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256"/>
        <w:gridCol w:w="4377"/>
        <w:gridCol w:w="2195"/>
      </w:tblGrid>
      <w:tr w:rsidR="00A5105D" w:rsidRPr="00A5105D" w14:paraId="4A65E102" w14:textId="77777777" w:rsidTr="00A5105D">
        <w:trPr>
          <w:trHeight w:val="35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0B0D3" w14:textId="199B3811"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r w:rsidRPr="00A5105D">
              <w:rPr>
                <w:rFonts w:ascii="Times New Roman" w:eastAsia="Times New Roman" w:hAnsi="Times New Roman" w:cs="Times New Roman"/>
                <w:noProof/>
                <w:sz w:val="24"/>
                <w:szCs w:val="24"/>
                <w:bdr w:val="none" w:sz="0" w:space="0" w:color="auto" w:frame="1"/>
                <w:lang w:eastAsia="es-CO"/>
              </w:rPr>
              <w:drawing>
                <wp:inline distT="0" distB="0" distL="0" distR="0" wp14:anchorId="6A5068C8" wp14:editId="5BCE6F93">
                  <wp:extent cx="1295400" cy="685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5400" cy="685800"/>
                          </a:xfrm>
                          <a:prstGeom prst="rect">
                            <a:avLst/>
                          </a:prstGeom>
                          <a:noFill/>
                          <a:ln>
                            <a:noFill/>
                          </a:ln>
                        </pic:spPr>
                      </pic:pic>
                    </a:graphicData>
                  </a:graphic>
                </wp:inline>
              </w:drawing>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C6545"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UNIVERSIDAD DE CALDAS</w:t>
            </w:r>
          </w:p>
        </w:tc>
      </w:tr>
      <w:tr w:rsidR="00A5105D" w:rsidRPr="00A5105D" w14:paraId="4D4C22B3" w14:textId="77777777" w:rsidTr="00A5105D">
        <w:trPr>
          <w:trHeight w:val="52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75D481"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663D57"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FORMATO PARA CREACIÓN – MODIFICACIÓN DE ACTIVIDADES ACADÉMICAS</w:t>
            </w:r>
          </w:p>
        </w:tc>
      </w:tr>
      <w:tr w:rsidR="00A5105D" w:rsidRPr="00A5105D" w14:paraId="7C4BF219" w14:textId="77777777" w:rsidTr="00A5105D">
        <w:trPr>
          <w:trHeight w:val="33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DBFCA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955E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18"/>
                <w:szCs w:val="18"/>
                <w:lang w:eastAsia="es-CO"/>
              </w:rPr>
              <w:t>CÓDIGO: R-1202-P-DC-503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E1963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18"/>
                <w:szCs w:val="18"/>
                <w:lang w:eastAsia="es-CO"/>
              </w:rPr>
              <w:t>VERSIÓN: 3</w:t>
            </w:r>
          </w:p>
        </w:tc>
      </w:tr>
    </w:tbl>
    <w:p w14:paraId="0893A58B"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p w14:paraId="23426DBC"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24"/>
          <w:szCs w:val="24"/>
          <w:lang w:eastAsia="es-CO"/>
        </w:rPr>
        <w:t>PLAN INSTITUCIONAL DE ACTIVIDAD ACADÉMICA</w:t>
      </w:r>
    </w:p>
    <w:p w14:paraId="46788D8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3697"/>
        <w:gridCol w:w="623"/>
        <w:gridCol w:w="949"/>
        <w:gridCol w:w="848"/>
        <w:gridCol w:w="2721"/>
      </w:tblGrid>
      <w:tr w:rsidR="00A5105D" w:rsidRPr="00A5105D" w14:paraId="6780220C" w14:textId="77777777" w:rsidTr="00A5105D">
        <w:tc>
          <w:tcPr>
            <w:tcW w:w="0" w:type="auto"/>
            <w:gridSpan w:val="5"/>
            <w:tcMar>
              <w:top w:w="0" w:type="dxa"/>
              <w:left w:w="108" w:type="dxa"/>
              <w:bottom w:w="0" w:type="dxa"/>
              <w:right w:w="108" w:type="dxa"/>
            </w:tcMar>
            <w:hideMark/>
          </w:tcPr>
          <w:p w14:paraId="19DA51C8" w14:textId="77777777" w:rsidR="00A5105D" w:rsidRPr="00A5105D" w:rsidRDefault="00A5105D" w:rsidP="00A5105D">
            <w:pPr>
              <w:numPr>
                <w:ilvl w:val="0"/>
                <w:numId w:val="1"/>
              </w:numPr>
              <w:spacing w:after="0" w:line="240" w:lineRule="auto"/>
              <w:ind w:left="360"/>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IDENTIFICACIÓN</w:t>
            </w:r>
          </w:p>
        </w:tc>
      </w:tr>
      <w:tr w:rsidR="00A5105D" w:rsidRPr="00A5105D" w14:paraId="590F9B8F" w14:textId="77777777" w:rsidTr="00A5105D">
        <w:tc>
          <w:tcPr>
            <w:tcW w:w="0" w:type="auto"/>
            <w:gridSpan w:val="5"/>
            <w:tcMar>
              <w:top w:w="0" w:type="dxa"/>
              <w:left w:w="108" w:type="dxa"/>
              <w:bottom w:w="0" w:type="dxa"/>
              <w:right w:w="108" w:type="dxa"/>
            </w:tcMar>
            <w:hideMark/>
          </w:tcPr>
          <w:p w14:paraId="39A70FA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200D4B5A" w14:textId="77777777" w:rsidTr="00A5105D">
        <w:tc>
          <w:tcPr>
            <w:tcW w:w="0" w:type="auto"/>
            <w:gridSpan w:val="3"/>
            <w:tcBorders>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6CF916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Facultad que ofrece la Actividad Académica:</w:t>
            </w:r>
          </w:p>
        </w:tc>
        <w:tc>
          <w:tcPr>
            <w:tcW w:w="0" w:type="auto"/>
            <w:gridSpan w:val="2"/>
            <w:tcBorders>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24099E5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CIENCIAS EXACTAS Y NATURALES</w:t>
            </w:r>
          </w:p>
        </w:tc>
      </w:tr>
      <w:tr w:rsidR="00A5105D" w:rsidRPr="00A5105D" w14:paraId="48D014C0"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39106EF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Departamento que ofrece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67D1D0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FÍSICA</w:t>
            </w:r>
          </w:p>
        </w:tc>
      </w:tr>
      <w:tr w:rsidR="00A5105D" w:rsidRPr="00A5105D" w14:paraId="25EC6806"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71B8D6D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Nombre de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B173F83" w14:textId="2AAD66B4" w:rsidR="00A5105D" w:rsidRPr="00A5105D" w:rsidRDefault="00CA1ECD" w:rsidP="00A5105D">
            <w:pPr>
              <w:spacing w:after="0" w:line="240" w:lineRule="auto"/>
              <w:rPr>
                <w:rFonts w:ascii="Times New Roman" w:eastAsia="Times New Roman" w:hAnsi="Times New Roman" w:cs="Times New Roman"/>
                <w:sz w:val="24"/>
                <w:szCs w:val="24"/>
                <w:lang w:eastAsia="es-CO"/>
              </w:rPr>
            </w:pPr>
            <w:r w:rsidRPr="00CA1ECD">
              <w:rPr>
                <w:rFonts w:ascii="Calibri" w:eastAsia="Times New Roman" w:hAnsi="Calibri" w:cs="Calibri"/>
                <w:color w:val="000000"/>
                <w:sz w:val="24"/>
                <w:szCs w:val="24"/>
                <w:lang w:eastAsia="es-CO"/>
              </w:rPr>
              <w:t xml:space="preserve">PROTOTIPADO Y FABRICACIÓN </w:t>
            </w:r>
            <w:r w:rsidR="00B41348">
              <w:rPr>
                <w:rFonts w:ascii="Calibri" w:eastAsia="Times New Roman" w:hAnsi="Calibri" w:cs="Calibri"/>
                <w:color w:val="000000"/>
                <w:sz w:val="24"/>
                <w:szCs w:val="24"/>
                <w:lang w:eastAsia="es-CO"/>
              </w:rPr>
              <w:t>AVANZADA</w:t>
            </w:r>
          </w:p>
        </w:tc>
      </w:tr>
      <w:tr w:rsidR="00A5105D" w:rsidRPr="00A5105D" w14:paraId="60631DC7"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795F631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Código de la Actividad Académica: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B68D93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317404F6"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57A379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Versión del Programa Institucional de la Actividad Académica (PIAA):</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CB406C1"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1</w:t>
            </w:r>
          </w:p>
        </w:tc>
      </w:tr>
      <w:tr w:rsidR="00A5105D" w:rsidRPr="00A5105D" w14:paraId="52CEBD65" w14:textId="77777777" w:rsidTr="00A5105D">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AEF2BF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Acta y fecha del Consejo de Facultad para: aprobación___     modificación___</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47620A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 xml:space="preserve"> Acta No. ____     Fecha: ___________</w:t>
            </w:r>
          </w:p>
        </w:tc>
      </w:tr>
      <w:tr w:rsidR="00A5105D" w:rsidRPr="00A5105D" w14:paraId="07867E24" w14:textId="77777777" w:rsidTr="00A5105D">
        <w:trPr>
          <w:trHeight w:val="752"/>
        </w:trPr>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60449DA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Programas a los que se le ofrece la Actividad Académica (incluye el componente de formación al cual pertenece):</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436151A8" w14:textId="60C16493" w:rsidR="00A5105D" w:rsidRPr="00A5105D" w:rsidRDefault="000C2C8D" w:rsidP="00A5105D">
            <w:pPr>
              <w:spacing w:after="240" w:line="240" w:lineRule="auto"/>
              <w:rPr>
                <w:rFonts w:ascii="Times New Roman" w:eastAsia="Times New Roman" w:hAnsi="Times New Roman" w:cs="Times New Roman"/>
                <w:sz w:val="24"/>
                <w:szCs w:val="24"/>
                <w:lang w:eastAsia="es-CO"/>
              </w:rPr>
            </w:pPr>
            <w:r w:rsidRPr="000C2C8D">
              <w:rPr>
                <w:rFonts w:eastAsia="Times New Roman" w:cstheme="minorHAnsi"/>
                <w:sz w:val="24"/>
                <w:szCs w:val="24"/>
                <w:lang w:eastAsia="es-CO"/>
              </w:rPr>
              <w:t>ESPECIALIZACIÓN EN TECNOLOGÍAS AVANZADAS PARA LA AUTOMATIZACIÓN INDUSTRIAL</w:t>
            </w:r>
          </w:p>
        </w:tc>
      </w:tr>
      <w:tr w:rsidR="00A5105D" w:rsidRPr="00A5105D" w14:paraId="3EF7A2BC" w14:textId="77777777" w:rsidTr="00A5105D">
        <w:trPr>
          <w:trHeight w:val="341"/>
        </w:trPr>
        <w:tc>
          <w:tcPr>
            <w:tcW w:w="0" w:type="auto"/>
            <w:gridSpan w:val="3"/>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hideMark/>
          </w:tcPr>
          <w:p w14:paraId="4DA1D1F7"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Actividad Académica abierta a la comunidad:</w:t>
            </w:r>
          </w:p>
        </w:tc>
        <w:tc>
          <w:tcPr>
            <w:tcW w:w="0" w:type="auto"/>
            <w:gridSpan w:val="2"/>
            <w:tcBorders>
              <w:top w:val="single" w:sz="36" w:space="0" w:color="FFFFFF"/>
              <w:left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5400D4FC" w14:textId="22095E15"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Si __     No _</w:t>
            </w:r>
            <w:r w:rsidR="00DE3D96">
              <w:rPr>
                <w:rFonts w:ascii="Calibri" w:eastAsia="Times New Roman" w:hAnsi="Calibri" w:cs="Calibri"/>
                <w:color w:val="000000"/>
                <w:sz w:val="24"/>
                <w:szCs w:val="24"/>
                <w:lang w:eastAsia="es-CO"/>
              </w:rPr>
              <w:t>X</w:t>
            </w:r>
            <w:r w:rsidRPr="00A5105D">
              <w:rPr>
                <w:rFonts w:ascii="Calibri" w:eastAsia="Times New Roman" w:hAnsi="Calibri" w:cs="Calibri"/>
                <w:color w:val="000000"/>
                <w:sz w:val="24"/>
                <w:szCs w:val="24"/>
                <w:lang w:eastAsia="es-CO"/>
              </w:rPr>
              <w:t>__</w:t>
            </w:r>
          </w:p>
        </w:tc>
      </w:tr>
      <w:tr w:rsidR="00A5105D" w:rsidRPr="00A5105D" w14:paraId="3138CCA3" w14:textId="77777777" w:rsidTr="00A5105D">
        <w:tc>
          <w:tcPr>
            <w:tcW w:w="0" w:type="auto"/>
            <w:gridSpan w:val="5"/>
            <w:tcBorders>
              <w:top w:val="single" w:sz="36" w:space="0" w:color="FFFFFF"/>
              <w:bottom w:val="single" w:sz="36" w:space="0" w:color="FFFFFF"/>
              <w:right w:val="single" w:sz="36" w:space="0" w:color="FFFFFF"/>
            </w:tcBorders>
            <w:shd w:val="clear" w:color="auto" w:fill="D9D9D9"/>
            <w:tcMar>
              <w:top w:w="0" w:type="dxa"/>
              <w:left w:w="108" w:type="dxa"/>
              <w:bottom w:w="0" w:type="dxa"/>
              <w:right w:w="108" w:type="dxa"/>
            </w:tcMar>
            <w:hideMark/>
          </w:tcPr>
          <w:p w14:paraId="3D2AE24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E9BC60C" w14:textId="77777777" w:rsidTr="00A5105D">
        <w:tc>
          <w:tcPr>
            <w:tcW w:w="0" w:type="auto"/>
            <w:gridSpan w:val="5"/>
            <w:tcBorders>
              <w:top w:val="single" w:sz="36" w:space="0" w:color="FFFFFF"/>
              <w:bottom w:val="single" w:sz="36" w:space="0" w:color="FFFFFF"/>
              <w:right w:val="single" w:sz="36" w:space="0" w:color="FFFFFF"/>
            </w:tcBorders>
            <w:shd w:val="clear" w:color="auto" w:fill="F2F2F2"/>
            <w:tcMar>
              <w:top w:w="0" w:type="dxa"/>
              <w:left w:w="108" w:type="dxa"/>
              <w:bottom w:w="0" w:type="dxa"/>
              <w:right w:w="108" w:type="dxa"/>
            </w:tcMar>
            <w:vAlign w:val="center"/>
            <w:hideMark/>
          </w:tcPr>
          <w:p w14:paraId="6B0F5E2E" w14:textId="00A2BC8E"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Tipo de actividad:  Teórica ___                 Teórico - Práctica __</w:t>
            </w:r>
            <w:r w:rsidR="000218B7">
              <w:rPr>
                <w:rFonts w:ascii="Calibri" w:eastAsia="Times New Roman" w:hAnsi="Calibri" w:cs="Calibri"/>
                <w:color w:val="000000"/>
                <w:sz w:val="24"/>
                <w:szCs w:val="24"/>
                <w:lang w:eastAsia="es-CO"/>
              </w:rPr>
              <w:t>X</w:t>
            </w:r>
            <w:r w:rsidRPr="00A5105D">
              <w:rPr>
                <w:rFonts w:ascii="Calibri" w:eastAsia="Times New Roman" w:hAnsi="Calibri" w:cs="Calibri"/>
                <w:color w:val="000000"/>
                <w:sz w:val="24"/>
                <w:szCs w:val="24"/>
                <w:lang w:eastAsia="es-CO"/>
              </w:rPr>
              <w:t>_                                     Práctica _____</w:t>
            </w:r>
          </w:p>
          <w:p w14:paraId="479D0A2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02FFA75"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69099D9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teóricas: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0EE8A09" w14:textId="6E4E6561" w:rsidR="00A5105D" w:rsidRPr="000218B7" w:rsidRDefault="00DE3D96" w:rsidP="00A5105D">
            <w:pPr>
              <w:spacing w:after="0" w:line="240" w:lineRule="auto"/>
              <w:jc w:val="center"/>
              <w:rPr>
                <w:rFonts w:eastAsia="Times New Roman" w:cstheme="minorHAnsi"/>
                <w:sz w:val="24"/>
                <w:szCs w:val="24"/>
                <w:lang w:eastAsia="es-CO"/>
              </w:rPr>
            </w:pPr>
            <w:r>
              <w:rPr>
                <w:rFonts w:eastAsia="Times New Roman" w:cstheme="minorHAnsi"/>
                <w:sz w:val="24"/>
                <w:szCs w:val="24"/>
                <w:lang w:eastAsia="es-CO"/>
              </w:rPr>
              <w:t>20</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4A32444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prácticas: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57121F2" w14:textId="32F4E742" w:rsidR="00A5105D" w:rsidRPr="00A5105D" w:rsidRDefault="00DE3D96"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12</w:t>
            </w:r>
          </w:p>
        </w:tc>
      </w:tr>
      <w:tr w:rsidR="00A5105D" w:rsidRPr="00A5105D" w14:paraId="0990B0E1"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2BA8478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presenciales: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71CCC488" w14:textId="639C8800" w:rsidR="00A5105D" w:rsidRPr="00A5105D" w:rsidRDefault="00CA1ECD"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32</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579C81F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no presenciales: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2A33354E"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64</w:t>
            </w:r>
          </w:p>
        </w:tc>
      </w:tr>
      <w:tr w:rsidR="00A5105D" w:rsidRPr="00A5105D" w14:paraId="4EFD5D81"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0EDE5C6B"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presenciales del docente: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038C1C96" w14:textId="58FB10E1" w:rsidR="00A5105D" w:rsidRPr="00A5105D" w:rsidRDefault="00CA1ECD" w:rsidP="00A5105D">
            <w:pPr>
              <w:spacing w:after="0" w:line="240" w:lineRule="auto"/>
              <w:jc w:val="center"/>
              <w:rPr>
                <w:rFonts w:ascii="Times New Roman" w:eastAsia="Times New Roman" w:hAnsi="Times New Roman" w:cs="Times New Roman"/>
                <w:sz w:val="24"/>
                <w:szCs w:val="24"/>
                <w:lang w:eastAsia="es-CO"/>
              </w:rPr>
            </w:pPr>
            <w:r>
              <w:rPr>
                <w:rFonts w:ascii="Calibri" w:eastAsia="Times New Roman" w:hAnsi="Calibri" w:cs="Calibri"/>
                <w:color w:val="000000"/>
                <w:sz w:val="24"/>
                <w:szCs w:val="24"/>
                <w:lang w:eastAsia="es-CO"/>
              </w:rPr>
              <w:t>32</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3131644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Relación Presencial/No presencial:</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EE1FEEB" w14:textId="79F2A6E2"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1:</w:t>
            </w:r>
            <w:r w:rsidR="00DE3D96">
              <w:rPr>
                <w:rFonts w:ascii="Calibri" w:eastAsia="Times New Roman" w:hAnsi="Calibri" w:cs="Calibri"/>
                <w:color w:val="000000"/>
                <w:sz w:val="24"/>
                <w:szCs w:val="24"/>
                <w:lang w:eastAsia="es-CO"/>
              </w:rPr>
              <w:t>1</w:t>
            </w:r>
          </w:p>
        </w:tc>
      </w:tr>
      <w:tr w:rsidR="00A5105D" w:rsidRPr="00A5105D" w14:paraId="48334E23"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68F8F96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Horas inasistencia con las que se reprueba: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3285A317" w14:textId="101DF2ED" w:rsidR="00A5105D" w:rsidRPr="00A5105D" w:rsidRDefault="00CA1ECD"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4</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4BCE70B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Cupo máximo de estudiantes: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49C5E6C7" w14:textId="77C42F32" w:rsidR="00A5105D" w:rsidRPr="00A5105D" w:rsidRDefault="00DE3D96"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25</w:t>
            </w:r>
          </w:p>
        </w:tc>
      </w:tr>
      <w:tr w:rsidR="00A5105D" w:rsidRPr="00A5105D" w14:paraId="7B3D867F" w14:textId="77777777" w:rsidTr="00A5105D">
        <w:tc>
          <w:tcPr>
            <w:tcW w:w="0" w:type="auto"/>
            <w:tcBorders>
              <w:top w:val="single" w:sz="36" w:space="0" w:color="FFFFFF"/>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7349797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roofErr w:type="spellStart"/>
            <w:r w:rsidRPr="00A5105D">
              <w:rPr>
                <w:rFonts w:ascii="Calibri" w:eastAsia="Times New Roman" w:hAnsi="Calibri" w:cs="Calibri"/>
                <w:color w:val="000000"/>
                <w:sz w:val="24"/>
                <w:szCs w:val="24"/>
                <w:lang w:eastAsia="es-CO"/>
              </w:rPr>
              <w:t>Habilitable</w:t>
            </w:r>
            <w:proofErr w:type="spellEnd"/>
            <w:r w:rsidRPr="00A5105D">
              <w:rPr>
                <w:rFonts w:ascii="Calibri" w:eastAsia="Times New Roman" w:hAnsi="Calibri" w:cs="Calibri"/>
                <w:color w:val="000000"/>
                <w:sz w:val="24"/>
                <w:szCs w:val="24"/>
                <w:lang w:eastAsia="es-CO"/>
              </w:rPr>
              <w:t xml:space="preserve"> (Si o No):  </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4C6BC60"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SI</w:t>
            </w:r>
          </w:p>
        </w:tc>
        <w:tc>
          <w:tcPr>
            <w:tcW w:w="0" w:type="auto"/>
            <w:gridSpan w:val="2"/>
            <w:tcBorders>
              <w:top w:val="single" w:sz="36" w:space="0" w:color="FFFFFF"/>
              <w:left w:val="single" w:sz="4" w:space="0" w:color="000000"/>
              <w:bottom w:val="single" w:sz="36" w:space="0" w:color="FFFFFF"/>
              <w:right w:val="single" w:sz="4" w:space="0" w:color="000000"/>
            </w:tcBorders>
            <w:shd w:val="clear" w:color="auto" w:fill="F2F2F2"/>
            <w:tcMar>
              <w:top w:w="0" w:type="dxa"/>
              <w:left w:w="108" w:type="dxa"/>
              <w:bottom w:w="0" w:type="dxa"/>
              <w:right w:w="108" w:type="dxa"/>
            </w:tcMar>
            <w:vAlign w:val="center"/>
            <w:hideMark/>
          </w:tcPr>
          <w:p w14:paraId="3735946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Nota aprobatoria: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1D8B11FB" w14:textId="77777777" w:rsidR="00A5105D" w:rsidRPr="00A5105D" w:rsidRDefault="00A5105D" w:rsidP="00A5105D">
            <w:pPr>
              <w:spacing w:after="0" w:line="240" w:lineRule="auto"/>
              <w:jc w:val="center"/>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3</w:t>
            </w:r>
          </w:p>
        </w:tc>
      </w:tr>
      <w:tr w:rsidR="00A5105D" w:rsidRPr="00A5105D" w14:paraId="5204B5B8" w14:textId="77777777" w:rsidTr="00A5105D">
        <w:tc>
          <w:tcPr>
            <w:tcW w:w="0" w:type="auto"/>
            <w:tcBorders>
              <w:top w:val="single" w:sz="36" w:space="0" w:color="FFFFFF"/>
              <w:right w:val="single" w:sz="4" w:space="0" w:color="000000"/>
            </w:tcBorders>
            <w:shd w:val="clear" w:color="auto" w:fill="F2F2F2"/>
            <w:tcMar>
              <w:top w:w="0" w:type="dxa"/>
              <w:left w:w="108" w:type="dxa"/>
              <w:bottom w:w="0" w:type="dxa"/>
              <w:right w:w="108" w:type="dxa"/>
            </w:tcMar>
            <w:vAlign w:val="center"/>
            <w:hideMark/>
          </w:tcPr>
          <w:p w14:paraId="025DBECF"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Créditos que otorga: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616DCAA9" w14:textId="77E65493" w:rsidR="00A5105D" w:rsidRPr="00A5105D" w:rsidRDefault="00CA1ECD"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2</w:t>
            </w:r>
          </w:p>
        </w:tc>
        <w:tc>
          <w:tcPr>
            <w:tcW w:w="0" w:type="auto"/>
            <w:gridSpan w:val="2"/>
            <w:tcBorders>
              <w:top w:val="single" w:sz="36" w:space="0" w:color="FFFFFF"/>
              <w:left w:val="single" w:sz="4" w:space="0" w:color="000000"/>
              <w:right w:val="single" w:sz="4" w:space="0" w:color="000000"/>
            </w:tcBorders>
            <w:shd w:val="clear" w:color="auto" w:fill="F2F2F2"/>
            <w:tcMar>
              <w:top w:w="0" w:type="dxa"/>
              <w:left w:w="108" w:type="dxa"/>
              <w:bottom w:w="0" w:type="dxa"/>
              <w:right w:w="108" w:type="dxa"/>
            </w:tcMar>
            <w:vAlign w:val="center"/>
            <w:hideMark/>
          </w:tcPr>
          <w:p w14:paraId="4C04AFD4" w14:textId="77777777" w:rsidR="00A5105D" w:rsidRPr="00A5105D" w:rsidRDefault="00A5105D" w:rsidP="00A5105D">
            <w:pPr>
              <w:spacing w:after="200" w:line="240" w:lineRule="auto"/>
              <w:ind w:left="40"/>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Duración en semanas: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6ADA4136" w14:textId="21739AD4" w:rsidR="00A5105D" w:rsidRPr="00A5105D" w:rsidRDefault="00DE3D96" w:rsidP="00A5105D">
            <w:pPr>
              <w:spacing w:after="0" w:line="240" w:lineRule="auto"/>
              <w:jc w:val="cente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16</w:t>
            </w:r>
          </w:p>
        </w:tc>
      </w:tr>
      <w:tr w:rsidR="00A5105D" w:rsidRPr="00A5105D" w14:paraId="64A98DAA" w14:textId="77777777" w:rsidTr="00A5105D">
        <w:tc>
          <w:tcPr>
            <w:tcW w:w="0" w:type="auto"/>
            <w:tcBorders>
              <w:bottom w:val="single" w:sz="4" w:space="0" w:color="000000"/>
            </w:tcBorders>
            <w:shd w:val="clear" w:color="auto" w:fill="F2F2F2"/>
            <w:tcMar>
              <w:top w:w="0" w:type="dxa"/>
              <w:left w:w="108" w:type="dxa"/>
              <w:bottom w:w="0" w:type="dxa"/>
              <w:right w:w="108" w:type="dxa"/>
            </w:tcMar>
            <w:vAlign w:val="center"/>
            <w:hideMark/>
          </w:tcPr>
          <w:p w14:paraId="19BC2C7D"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bottom w:val="single" w:sz="4" w:space="0" w:color="000000"/>
            </w:tcBorders>
            <w:shd w:val="clear" w:color="auto" w:fill="F2F2F2"/>
            <w:tcMar>
              <w:top w:w="0" w:type="dxa"/>
              <w:left w:w="108" w:type="dxa"/>
              <w:bottom w:w="0" w:type="dxa"/>
              <w:right w:w="108" w:type="dxa"/>
            </w:tcMar>
            <w:vAlign w:val="center"/>
            <w:hideMark/>
          </w:tcPr>
          <w:p w14:paraId="63036650"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gridSpan w:val="2"/>
            <w:tcBorders>
              <w:bottom w:val="single" w:sz="4" w:space="0" w:color="000000"/>
            </w:tcBorders>
            <w:shd w:val="clear" w:color="auto" w:fill="F2F2F2"/>
            <w:tcMar>
              <w:top w:w="0" w:type="dxa"/>
              <w:left w:w="108" w:type="dxa"/>
              <w:bottom w:w="0" w:type="dxa"/>
              <w:right w:w="108" w:type="dxa"/>
            </w:tcMar>
            <w:vAlign w:val="center"/>
            <w:hideMark/>
          </w:tcPr>
          <w:p w14:paraId="1479000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c>
          <w:tcPr>
            <w:tcW w:w="0" w:type="auto"/>
            <w:tcBorders>
              <w:top w:val="single" w:sz="4" w:space="0" w:color="000000"/>
              <w:bottom w:val="single" w:sz="4" w:space="0" w:color="000000"/>
              <w:right w:val="single" w:sz="4" w:space="0" w:color="000000"/>
            </w:tcBorders>
            <w:shd w:val="clear" w:color="auto" w:fill="F2F2F2"/>
            <w:tcMar>
              <w:top w:w="0" w:type="dxa"/>
              <w:left w:w="108" w:type="dxa"/>
              <w:bottom w:w="0" w:type="dxa"/>
              <w:right w:w="108" w:type="dxa"/>
            </w:tcMar>
            <w:hideMark/>
          </w:tcPr>
          <w:p w14:paraId="0102D4C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590D13FD" w14:textId="77777777" w:rsidTr="00A5105D">
        <w:tc>
          <w:tcPr>
            <w:tcW w:w="0" w:type="auto"/>
            <w:gridSpan w:val="5"/>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hideMark/>
          </w:tcPr>
          <w:p w14:paraId="57AC9583"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lastRenderedPageBreak/>
              <w:t>Requisitos (escribir los códigos y el nombre de las actividades académicas que son requisitos, diferenciados por programas para el caso de una actividad académica polivalente):</w:t>
            </w:r>
          </w:p>
          <w:p w14:paraId="12F0B755" w14:textId="31D8C539"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ab/>
            </w:r>
            <w:r w:rsidRPr="00A5105D">
              <w:rPr>
                <w:rFonts w:ascii="Calibri" w:eastAsia="Times New Roman" w:hAnsi="Calibri" w:cs="Calibri"/>
                <w:color w:val="000000"/>
                <w:sz w:val="24"/>
                <w:szCs w:val="24"/>
                <w:lang w:eastAsia="es-CO"/>
              </w:rPr>
              <w:tab/>
            </w:r>
          </w:p>
          <w:p w14:paraId="37B5EB35"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46024BF9" w14:textId="77777777" w:rsidTr="00A5105D">
        <w:tc>
          <w:tcPr>
            <w:tcW w:w="0" w:type="auto"/>
            <w:gridSpan w:val="5"/>
            <w:tcBorders>
              <w:top w:val="single" w:sz="4" w:space="0" w:color="000000"/>
            </w:tcBorders>
            <w:shd w:val="clear" w:color="auto" w:fill="D9D9D9"/>
            <w:tcMar>
              <w:top w:w="0" w:type="dxa"/>
              <w:left w:w="108" w:type="dxa"/>
              <w:bottom w:w="0" w:type="dxa"/>
              <w:right w:w="108" w:type="dxa"/>
            </w:tcMar>
            <w:hideMark/>
          </w:tcPr>
          <w:p w14:paraId="65C4B28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BAB2671" w14:textId="77777777" w:rsidTr="00A5105D">
        <w:trPr>
          <w:trHeight w:val="279"/>
        </w:trPr>
        <w:tc>
          <w:tcPr>
            <w:tcW w:w="0" w:type="auto"/>
            <w:gridSpan w:val="5"/>
            <w:tcMar>
              <w:top w:w="0" w:type="dxa"/>
              <w:left w:w="108" w:type="dxa"/>
              <w:bottom w:w="0" w:type="dxa"/>
              <w:right w:w="108" w:type="dxa"/>
            </w:tcMar>
            <w:hideMark/>
          </w:tcPr>
          <w:p w14:paraId="61296240"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tc>
      </w:tr>
      <w:tr w:rsidR="00A5105D" w:rsidRPr="00A5105D" w14:paraId="1CF1C510"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3FEE73D3" w14:textId="77777777" w:rsidR="00A5105D" w:rsidRPr="00A5105D" w:rsidRDefault="00A5105D" w:rsidP="00A5105D">
            <w:pPr>
              <w:numPr>
                <w:ilvl w:val="0"/>
                <w:numId w:val="2"/>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JUSTIFICACIÓN</w:t>
            </w:r>
            <w:r w:rsidRPr="00A5105D">
              <w:rPr>
                <w:rFonts w:ascii="Calibri" w:eastAsia="Times New Roman" w:hAnsi="Calibri" w:cs="Calibri"/>
                <w:color w:val="000000"/>
                <w:sz w:val="24"/>
                <w:szCs w:val="24"/>
                <w:lang w:eastAsia="es-CO"/>
              </w:rPr>
              <w:t>: describe las razones por las cuales es importante la actividad académica desde la perspectiva del conocimiento, el objeto de formación del programa, el perfil profesional del egresado(s), y su lugar en el currículo. </w:t>
            </w:r>
          </w:p>
          <w:p w14:paraId="39DE3706"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61498226"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0221AF2A" w14:textId="6694FD42" w:rsidR="00A5105D" w:rsidRPr="00A5105D" w:rsidRDefault="00061A95" w:rsidP="00A5105D">
            <w:pPr>
              <w:spacing w:after="0" w:line="240" w:lineRule="auto"/>
              <w:jc w:val="both"/>
              <w:rPr>
                <w:rFonts w:ascii="Times New Roman" w:eastAsia="Times New Roman" w:hAnsi="Times New Roman" w:cs="Times New Roman"/>
                <w:sz w:val="24"/>
                <w:szCs w:val="24"/>
                <w:lang w:eastAsia="es-CO"/>
              </w:rPr>
            </w:pPr>
            <w:r w:rsidRPr="00061A95">
              <w:rPr>
                <w:rFonts w:ascii="Calibri" w:eastAsia="Times New Roman" w:hAnsi="Calibri" w:cs="Calibri"/>
                <w:color w:val="000000"/>
                <w:sz w:val="24"/>
                <w:szCs w:val="24"/>
                <w:lang w:eastAsia="es-CO"/>
              </w:rPr>
              <w:t>El Prototipado Rápido y las tecnologías de Fabricación Avanzada, con la Fabricación Aditiva (Impresión 3D) como uno de sus pilares, son catalizadores de la innovación y la agilidad en la automatización industrial. Esta asignatura es fundamental porque permite al especialista pasar rápidamente de la concepción de una idea a un prototipo físico funcional, validando diseños, iterando mejoras y acelerando el ciclo de desarrollo de productos y componentes para sistemas automatizados. Para el Especialista en Tecnologías Avanzadas para la Automatización Industrial, el dominio de estas técnicas es crucial para materializar soluciones innovadoras, crear piezas personalizadas bajo demanda (ej. efectores finales para robots, carcasas para sensores), y optimizar la cadena de suministro, potenciando la competitividad y la capacidad de adaptación de las empresas industriales.</w:t>
            </w:r>
          </w:p>
        </w:tc>
      </w:tr>
      <w:tr w:rsidR="00A5105D" w:rsidRPr="00A5105D" w14:paraId="573DD33A"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5C12C5DF" w14:textId="77777777" w:rsidR="00A5105D" w:rsidRPr="00A5105D" w:rsidRDefault="00A5105D" w:rsidP="00A5105D">
            <w:pPr>
              <w:spacing w:after="240" w:line="240" w:lineRule="auto"/>
              <w:rPr>
                <w:rFonts w:ascii="Times New Roman" w:eastAsia="Times New Roman" w:hAnsi="Times New Roman" w:cs="Times New Roman"/>
                <w:sz w:val="24"/>
                <w:szCs w:val="24"/>
                <w:lang w:eastAsia="es-CO"/>
              </w:rPr>
            </w:pPr>
          </w:p>
        </w:tc>
      </w:tr>
      <w:tr w:rsidR="00A5105D" w:rsidRPr="00A5105D" w14:paraId="60B3C1E9"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79DD4264" w14:textId="77777777" w:rsidR="00A5105D" w:rsidRPr="00A5105D" w:rsidRDefault="00A5105D" w:rsidP="00A5105D">
            <w:pPr>
              <w:numPr>
                <w:ilvl w:val="0"/>
                <w:numId w:val="3"/>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OBJETIVOS</w:t>
            </w:r>
            <w:r w:rsidRPr="00A5105D">
              <w:rPr>
                <w:rFonts w:ascii="Calibri" w:eastAsia="Times New Roman" w:hAnsi="Calibri" w:cs="Calibri"/>
                <w:color w:val="000000"/>
                <w:sz w:val="24"/>
                <w:szCs w:val="24"/>
                <w:lang w:eastAsia="es-CO"/>
              </w:rPr>
              <w:t>: describe en forma clara lo que se pretende con el desarrollo de la actividad académica.</w:t>
            </w:r>
          </w:p>
          <w:p w14:paraId="3848ECD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73A2659B"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564B5E2" w14:textId="2A110D74" w:rsidR="00A5105D" w:rsidRPr="00A5105D" w:rsidRDefault="00F422DA" w:rsidP="00A5105D">
            <w:pPr>
              <w:spacing w:after="0" w:line="240" w:lineRule="auto"/>
              <w:ind w:left="360"/>
              <w:jc w:val="both"/>
              <w:rPr>
                <w:rFonts w:ascii="Times New Roman" w:eastAsia="Times New Roman" w:hAnsi="Times New Roman" w:cs="Times New Roman"/>
                <w:sz w:val="24"/>
                <w:szCs w:val="24"/>
                <w:lang w:eastAsia="es-CO"/>
              </w:rPr>
            </w:pPr>
            <w:r w:rsidRPr="00F422DA">
              <w:rPr>
                <w:rFonts w:ascii="Calibri" w:eastAsia="Times New Roman" w:hAnsi="Calibri" w:cs="Calibri"/>
                <w:color w:val="000000"/>
                <w:sz w:val="24"/>
                <w:szCs w:val="24"/>
                <w:lang w:eastAsia="es-CO"/>
              </w:rPr>
              <w:t>Desarrollar en los estudiantes las competencias para seleccionar, aplicar y gestionar tecnologías de prototipado rápido y fabricación aditiva, con el fin de acelerar la innovación, personalizar componentes y optimizar el diseño de soluciones en el campo de la automatización industrial.</w:t>
            </w:r>
          </w:p>
        </w:tc>
      </w:tr>
      <w:tr w:rsidR="00A5105D" w:rsidRPr="00A5105D" w14:paraId="29557A42"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3820E897" w14:textId="77777777" w:rsidR="00A5105D" w:rsidRPr="00A5105D" w:rsidRDefault="00A5105D" w:rsidP="00A5105D">
            <w:pPr>
              <w:numPr>
                <w:ilvl w:val="0"/>
                <w:numId w:val="5"/>
              </w:numPr>
              <w:spacing w:after="0" w:line="240" w:lineRule="auto"/>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Específicos: </w:t>
            </w:r>
          </w:p>
          <w:p w14:paraId="1DF996D8" w14:textId="29056D23" w:rsidR="00CA1ECD" w:rsidRPr="00CA1ECD" w:rsidRDefault="00CA1ECD" w:rsidP="00CA1ECD">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CA1ECD">
              <w:rPr>
                <w:rFonts w:ascii="Calibri" w:eastAsia="Times New Roman" w:hAnsi="Calibri" w:cs="Calibri"/>
                <w:color w:val="000000"/>
                <w:sz w:val="24"/>
                <w:szCs w:val="24"/>
                <w:lang w:eastAsia="es-CO"/>
              </w:rPr>
              <w:t>Entender los principios básicos del prototipado</w:t>
            </w:r>
            <w:r w:rsidR="00CA6D9C">
              <w:rPr>
                <w:rFonts w:ascii="Calibri" w:eastAsia="Times New Roman" w:hAnsi="Calibri" w:cs="Calibri"/>
                <w:color w:val="000000"/>
                <w:sz w:val="24"/>
                <w:szCs w:val="24"/>
                <w:lang w:eastAsia="es-CO"/>
              </w:rPr>
              <w:t xml:space="preserve"> </w:t>
            </w:r>
            <w:r w:rsidRPr="00CA1ECD">
              <w:rPr>
                <w:rFonts w:ascii="Calibri" w:eastAsia="Times New Roman" w:hAnsi="Calibri" w:cs="Calibri"/>
                <w:color w:val="000000"/>
                <w:sz w:val="24"/>
                <w:szCs w:val="24"/>
                <w:lang w:eastAsia="es-CO"/>
              </w:rPr>
              <w:t xml:space="preserve">y la fabricación </w:t>
            </w:r>
            <w:r w:rsidR="00CA6D9C">
              <w:rPr>
                <w:rFonts w:ascii="Calibri" w:eastAsia="Times New Roman" w:hAnsi="Calibri" w:cs="Calibri"/>
                <w:color w:val="000000"/>
                <w:sz w:val="24"/>
                <w:szCs w:val="24"/>
                <w:lang w:eastAsia="es-CO"/>
              </w:rPr>
              <w:t>avanzada</w:t>
            </w:r>
            <w:r w:rsidRPr="00CA1ECD">
              <w:rPr>
                <w:rFonts w:ascii="Calibri" w:eastAsia="Times New Roman" w:hAnsi="Calibri" w:cs="Calibri"/>
                <w:color w:val="000000"/>
                <w:sz w:val="24"/>
                <w:szCs w:val="24"/>
                <w:lang w:eastAsia="es-CO"/>
              </w:rPr>
              <w:t xml:space="preserve"> en el contexto de la Industria.</w:t>
            </w:r>
          </w:p>
          <w:p w14:paraId="0B1C974B" w14:textId="77777777" w:rsidR="00CA1ECD" w:rsidRPr="00CA1ECD" w:rsidRDefault="00CA1ECD" w:rsidP="00CA1ECD">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CA1ECD">
              <w:rPr>
                <w:rFonts w:ascii="Calibri" w:eastAsia="Times New Roman" w:hAnsi="Calibri" w:cs="Calibri"/>
                <w:color w:val="000000"/>
                <w:sz w:val="24"/>
                <w:szCs w:val="24"/>
                <w:lang w:eastAsia="es-CO"/>
              </w:rPr>
              <w:t>Identificar y utilizar herramientas y tecnologías de prototipado rápido, como la impresión 3D y la fabricación aditiva.</w:t>
            </w:r>
          </w:p>
          <w:p w14:paraId="62E4BBE9" w14:textId="775317E8" w:rsidR="00CA1ECD" w:rsidRPr="00CA1ECD" w:rsidRDefault="00CA1ECD" w:rsidP="00CA1ECD">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CA1ECD">
              <w:rPr>
                <w:rFonts w:ascii="Calibri" w:eastAsia="Times New Roman" w:hAnsi="Calibri" w:cs="Calibri"/>
                <w:color w:val="000000"/>
                <w:sz w:val="24"/>
                <w:szCs w:val="24"/>
                <w:lang w:eastAsia="es-CO"/>
              </w:rPr>
              <w:t xml:space="preserve">Aplicar tecnologías de fabricación </w:t>
            </w:r>
            <w:r w:rsidR="00CA6D9C">
              <w:rPr>
                <w:rFonts w:ascii="Calibri" w:eastAsia="Times New Roman" w:hAnsi="Calibri" w:cs="Calibri"/>
                <w:color w:val="000000"/>
                <w:sz w:val="24"/>
                <w:szCs w:val="24"/>
                <w:lang w:eastAsia="es-CO"/>
              </w:rPr>
              <w:t>avanzada</w:t>
            </w:r>
            <w:r w:rsidRPr="00CA1ECD">
              <w:rPr>
                <w:rFonts w:ascii="Calibri" w:eastAsia="Times New Roman" w:hAnsi="Calibri" w:cs="Calibri"/>
                <w:color w:val="000000"/>
                <w:sz w:val="24"/>
                <w:szCs w:val="24"/>
                <w:lang w:eastAsia="es-CO"/>
              </w:rPr>
              <w:t xml:space="preserve"> para automatizar procesos de producción, mejorando la eficiencia y personalización.</w:t>
            </w:r>
          </w:p>
          <w:p w14:paraId="7C09C52A" w14:textId="77777777" w:rsidR="00CA1ECD" w:rsidRPr="00CA1ECD" w:rsidRDefault="00CA1ECD" w:rsidP="00CA1ECD">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CA1ECD">
              <w:rPr>
                <w:rFonts w:ascii="Calibri" w:eastAsia="Times New Roman" w:hAnsi="Calibri" w:cs="Calibri"/>
                <w:color w:val="000000"/>
                <w:sz w:val="24"/>
                <w:szCs w:val="24"/>
                <w:lang w:eastAsia="es-CO"/>
              </w:rPr>
              <w:t>Evaluar la sostenibilidad de los procesos productivos mediante la integración de tecnologías emergentes.</w:t>
            </w:r>
          </w:p>
          <w:p w14:paraId="6728F540" w14:textId="3A45903E" w:rsidR="00A5105D" w:rsidRPr="00A5105D" w:rsidRDefault="00CA1ECD" w:rsidP="00CA1ECD">
            <w:pPr>
              <w:numPr>
                <w:ilvl w:val="0"/>
                <w:numId w:val="6"/>
              </w:numPr>
              <w:spacing w:after="0" w:line="240" w:lineRule="auto"/>
              <w:jc w:val="both"/>
              <w:textAlignment w:val="baseline"/>
              <w:rPr>
                <w:rFonts w:ascii="Calibri" w:eastAsia="Times New Roman" w:hAnsi="Calibri" w:cs="Calibri"/>
                <w:color w:val="000000"/>
                <w:sz w:val="24"/>
                <w:szCs w:val="24"/>
                <w:lang w:eastAsia="es-CO"/>
              </w:rPr>
            </w:pPr>
            <w:r w:rsidRPr="00CA1ECD">
              <w:rPr>
                <w:rFonts w:ascii="Calibri" w:eastAsia="Times New Roman" w:hAnsi="Calibri" w:cs="Calibri"/>
                <w:color w:val="000000"/>
                <w:sz w:val="24"/>
                <w:szCs w:val="24"/>
                <w:lang w:eastAsia="es-CO"/>
              </w:rPr>
              <w:t xml:space="preserve">Desarrollar prototipos funcionales que integren la personalización y la sostenibilidad a través de técnicas de fabricación </w:t>
            </w:r>
            <w:r w:rsidR="00CA6D9C">
              <w:rPr>
                <w:rFonts w:ascii="Calibri" w:eastAsia="Times New Roman" w:hAnsi="Calibri" w:cs="Calibri"/>
                <w:color w:val="000000"/>
                <w:sz w:val="24"/>
                <w:szCs w:val="24"/>
                <w:lang w:eastAsia="es-CO"/>
              </w:rPr>
              <w:t>avanzada</w:t>
            </w:r>
            <w:r w:rsidRPr="00CA1ECD">
              <w:rPr>
                <w:rFonts w:ascii="Calibri" w:eastAsia="Times New Roman" w:hAnsi="Calibri" w:cs="Calibri"/>
                <w:color w:val="000000"/>
                <w:sz w:val="24"/>
                <w:szCs w:val="24"/>
                <w:lang w:eastAsia="es-CO"/>
              </w:rPr>
              <w:t>.</w:t>
            </w:r>
          </w:p>
        </w:tc>
      </w:tr>
      <w:tr w:rsidR="00A5105D" w:rsidRPr="00A5105D" w14:paraId="31AEF45E"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4F3FFFEE"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654A3203"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NOTA: en el caso que el Programa Institucional de la Actividad Académica (PIAA) se desarrolle por competencias, es necesario completar los siguientes aspectos, en lugar de objetivos:</w:t>
            </w:r>
          </w:p>
          <w:p w14:paraId="6A6D9426"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p>
          <w:p w14:paraId="08D967B3" w14:textId="77777777" w:rsidR="00A5105D" w:rsidRPr="00A5105D" w:rsidRDefault="00A5105D" w:rsidP="00A5105D">
            <w:pPr>
              <w:numPr>
                <w:ilvl w:val="0"/>
                <w:numId w:val="7"/>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lastRenderedPageBreak/>
              <w:t xml:space="preserve">COMPETENCIAS: </w:t>
            </w:r>
            <w:r w:rsidRPr="00A5105D">
              <w:rPr>
                <w:rFonts w:ascii="Calibri" w:eastAsia="Times New Roman" w:hAnsi="Calibri" w:cs="Calibri"/>
                <w:color w:val="000000"/>
                <w:sz w:val="24"/>
                <w:szCs w:val="24"/>
                <w:lang w:eastAsia="es-CO"/>
              </w:rPr>
              <w:t>describe actuaciones integrales desde saber ser, el saber hacer y el saber conocer, para identificar, interpretar, argumentar y resolver problemas del contexto con idoneidad y ética.</w:t>
            </w:r>
          </w:p>
          <w:p w14:paraId="176BF51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bl>
            <w:tblPr>
              <w:tblW w:w="0" w:type="auto"/>
              <w:tblCellMar>
                <w:top w:w="15" w:type="dxa"/>
                <w:left w:w="15" w:type="dxa"/>
                <w:bottom w:w="15" w:type="dxa"/>
                <w:right w:w="15" w:type="dxa"/>
              </w:tblCellMar>
              <w:tblLook w:val="04A0" w:firstRow="1" w:lastRow="0" w:firstColumn="1" w:lastColumn="0" w:noHBand="0" w:noVBand="1"/>
            </w:tblPr>
            <w:tblGrid>
              <w:gridCol w:w="8612"/>
            </w:tblGrid>
            <w:tr w:rsidR="00A5105D" w:rsidRPr="00A5105D" w14:paraId="017F7569" w14:textId="77777777">
              <w:trPr>
                <w:trHeight w:val="279"/>
              </w:trPr>
              <w:tc>
                <w:tcPr>
                  <w:tcW w:w="0" w:type="auto"/>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23A6AD54" w14:textId="77777777" w:rsidR="00A5105D" w:rsidRPr="00A5105D" w:rsidRDefault="00A5105D" w:rsidP="00A5105D">
                  <w:pPr>
                    <w:numPr>
                      <w:ilvl w:val="0"/>
                      <w:numId w:val="8"/>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Genéricas</w:t>
                  </w:r>
                </w:p>
                <w:p w14:paraId="731863F4" w14:textId="77777777" w:rsidR="004E3D09" w:rsidRPr="004E3D09" w:rsidRDefault="004E3D09" w:rsidP="004E3D09">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E3D09">
                    <w:rPr>
                      <w:rFonts w:eastAsia="Times New Roman" w:cstheme="minorHAnsi"/>
                      <w:color w:val="222222"/>
                      <w:sz w:val="24"/>
                      <w:szCs w:val="24"/>
                      <w:lang w:eastAsia="es-CO"/>
                    </w:rPr>
                    <w:t>Creatividad Aplicada al Diseño: Capacidad para utilizar las herramientas de prototipado para materializar ideas y soluciones de automatización.</w:t>
                  </w:r>
                </w:p>
                <w:p w14:paraId="09BF7736" w14:textId="77777777" w:rsidR="004E3D09" w:rsidRPr="004E3D09" w:rsidRDefault="004E3D09" w:rsidP="004E3D09">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E3D09">
                    <w:rPr>
                      <w:rFonts w:eastAsia="Times New Roman" w:cstheme="minorHAnsi"/>
                      <w:color w:val="222222"/>
                      <w:sz w:val="24"/>
                      <w:szCs w:val="24"/>
                      <w:lang w:eastAsia="es-CO"/>
                    </w:rPr>
                    <w:t>Resolución Práctica de Problemas de Diseño y Manufactura: Habilidad para superar los desafíos técnicos en el proceso de prototipado.</w:t>
                  </w:r>
                </w:p>
                <w:p w14:paraId="114D17EE" w14:textId="77777777" w:rsidR="004E3D09" w:rsidRPr="004E3D09" w:rsidRDefault="004E3D09" w:rsidP="004E3D09">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E3D09">
                    <w:rPr>
                      <w:rFonts w:eastAsia="Times New Roman" w:cstheme="minorHAnsi"/>
                      <w:color w:val="222222"/>
                      <w:sz w:val="24"/>
                      <w:szCs w:val="24"/>
                      <w:lang w:eastAsia="es-CO"/>
                    </w:rPr>
                    <w:t xml:space="preserve">Pensamiento Orientado a la </w:t>
                  </w:r>
                  <w:proofErr w:type="spellStart"/>
                  <w:r w:rsidRPr="004E3D09">
                    <w:rPr>
                      <w:rFonts w:eastAsia="Times New Roman" w:cstheme="minorHAnsi"/>
                      <w:color w:val="222222"/>
                      <w:sz w:val="24"/>
                      <w:szCs w:val="24"/>
                      <w:lang w:eastAsia="es-CO"/>
                    </w:rPr>
                    <w:t>Manufacturabilidad</w:t>
                  </w:r>
                  <w:proofErr w:type="spellEnd"/>
                  <w:r w:rsidRPr="004E3D09">
                    <w:rPr>
                      <w:rFonts w:eastAsia="Times New Roman" w:cstheme="minorHAnsi"/>
                      <w:color w:val="222222"/>
                      <w:sz w:val="24"/>
                      <w:szCs w:val="24"/>
                      <w:lang w:eastAsia="es-CO"/>
                    </w:rPr>
                    <w:t>: Consideración de las limitaciones y posibilidades de las tecnologías de fabricación desde la etapa de diseño.</w:t>
                  </w:r>
                </w:p>
                <w:p w14:paraId="559BB99C" w14:textId="77777777" w:rsidR="004E3D09" w:rsidRPr="004E3D09" w:rsidRDefault="004E3D09" w:rsidP="004E3D09">
                  <w:pPr>
                    <w:pStyle w:val="Prrafodelista"/>
                    <w:numPr>
                      <w:ilvl w:val="0"/>
                      <w:numId w:val="14"/>
                    </w:numPr>
                    <w:shd w:val="clear" w:color="auto" w:fill="FFFFFF"/>
                    <w:spacing w:after="0" w:line="240" w:lineRule="auto"/>
                    <w:jc w:val="both"/>
                    <w:rPr>
                      <w:rFonts w:eastAsia="Times New Roman" w:cstheme="minorHAnsi"/>
                      <w:color w:val="222222"/>
                      <w:sz w:val="24"/>
                      <w:szCs w:val="24"/>
                      <w:lang w:eastAsia="es-CO"/>
                    </w:rPr>
                  </w:pPr>
                  <w:r w:rsidRPr="004E3D09">
                    <w:rPr>
                      <w:rFonts w:eastAsia="Times New Roman" w:cstheme="minorHAnsi"/>
                      <w:color w:val="222222"/>
                      <w:sz w:val="24"/>
                      <w:szCs w:val="24"/>
                      <w:lang w:eastAsia="es-CO"/>
                    </w:rPr>
                    <w:t>Adaptabilidad y Exploración Tecnológica: Disposición para experimentar con nuevos materiales, procesos y software de fabricación.</w:t>
                  </w:r>
                </w:p>
                <w:p w14:paraId="4B7FD0F0" w14:textId="3433008B" w:rsidR="00A5105D" w:rsidRPr="000526E0" w:rsidRDefault="00A5105D" w:rsidP="00DE3D96">
                  <w:pPr>
                    <w:pStyle w:val="Prrafodelista"/>
                    <w:spacing w:after="0" w:line="240" w:lineRule="auto"/>
                    <w:ind w:left="360"/>
                    <w:rPr>
                      <w:rFonts w:ascii="Times New Roman" w:eastAsia="Times New Roman" w:hAnsi="Times New Roman" w:cs="Times New Roman"/>
                      <w:sz w:val="24"/>
                      <w:szCs w:val="24"/>
                      <w:lang w:eastAsia="es-CO"/>
                    </w:rPr>
                  </w:pPr>
                </w:p>
              </w:tc>
            </w:tr>
            <w:tr w:rsidR="00A5105D" w:rsidRPr="00A5105D" w14:paraId="725A66E3" w14:textId="77777777">
              <w:trPr>
                <w:trHeight w:val="279"/>
              </w:trPr>
              <w:tc>
                <w:tcPr>
                  <w:tcW w:w="0" w:type="auto"/>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11C7F80B" w14:textId="77777777" w:rsidR="00A5105D" w:rsidRPr="00A5105D" w:rsidRDefault="00A5105D" w:rsidP="00A5105D">
                  <w:pPr>
                    <w:numPr>
                      <w:ilvl w:val="0"/>
                      <w:numId w:val="9"/>
                    </w:numPr>
                    <w:spacing w:after="0" w:line="240" w:lineRule="auto"/>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color w:val="000000"/>
                      <w:sz w:val="24"/>
                      <w:szCs w:val="24"/>
                      <w:lang w:eastAsia="es-CO"/>
                    </w:rPr>
                    <w:t>Específicas</w:t>
                  </w:r>
                </w:p>
                <w:p w14:paraId="35AF7E8D" w14:textId="34EA8B55" w:rsidR="00DE3D96" w:rsidRPr="00DE3D96" w:rsidRDefault="00DE3D96" w:rsidP="00DE3D96">
                  <w:pPr>
                    <w:spacing w:after="0" w:line="240" w:lineRule="auto"/>
                    <w:jc w:val="both"/>
                    <w:rPr>
                      <w:rFonts w:eastAsia="Times New Roman" w:cstheme="minorHAnsi"/>
                      <w:sz w:val="24"/>
                      <w:szCs w:val="24"/>
                      <w:lang w:eastAsia="es-CO"/>
                    </w:rPr>
                  </w:pPr>
                  <w:r w:rsidRPr="00DE3D96">
                    <w:rPr>
                      <w:rFonts w:eastAsia="Times New Roman" w:cstheme="minorHAnsi"/>
                      <w:sz w:val="24"/>
                      <w:szCs w:val="24"/>
                      <w:lang w:eastAsia="es-CO"/>
                    </w:rPr>
                    <w:t xml:space="preserve">C2 (Corresponde al RA2 del programa): </w:t>
                  </w:r>
                  <w:r w:rsidR="0025123F" w:rsidRPr="0025123F">
                    <w:rPr>
                      <w:rFonts w:eastAsia="Times New Roman" w:cstheme="minorHAnsi"/>
                      <w:sz w:val="24"/>
                      <w:szCs w:val="24"/>
                      <w:lang w:eastAsia="es-CO"/>
                    </w:rPr>
                    <w:t>Aplica tecnologías como el Internet de las Cosas (IoT) industrial, sistemas de aprendizaje automático y fabricación avanzada para optimizar la conectividad, personalización y flexibilidad de los procesos productivos, mejorando la eficiencia y calidad en entornos industriales</w:t>
                  </w:r>
                  <w:r w:rsidRPr="00DE3D96">
                    <w:rPr>
                      <w:rFonts w:eastAsia="Times New Roman" w:cstheme="minorHAnsi"/>
                      <w:sz w:val="24"/>
                      <w:szCs w:val="24"/>
                      <w:lang w:eastAsia="es-CO"/>
                    </w:rPr>
                    <w:t>.</w:t>
                  </w:r>
                </w:p>
                <w:p w14:paraId="2896BDC4" w14:textId="77777777" w:rsidR="00DE3D96" w:rsidRPr="00DE3D96" w:rsidRDefault="00DE3D96" w:rsidP="00DE3D96">
                  <w:pPr>
                    <w:spacing w:after="0" w:line="240" w:lineRule="auto"/>
                    <w:jc w:val="both"/>
                    <w:rPr>
                      <w:rFonts w:eastAsia="Times New Roman" w:cstheme="minorHAnsi"/>
                      <w:sz w:val="24"/>
                      <w:szCs w:val="24"/>
                      <w:lang w:eastAsia="es-CO"/>
                    </w:rPr>
                  </w:pPr>
                  <w:r w:rsidRPr="00DE3D96">
                    <w:rPr>
                      <w:rFonts w:eastAsia="Times New Roman" w:cstheme="minorHAnsi"/>
                      <w:sz w:val="24"/>
                      <w:szCs w:val="24"/>
                      <w:lang w:eastAsia="es-CO"/>
                    </w:rPr>
                    <w:t>(</w:t>
                  </w:r>
                  <w:proofErr w:type="spellStart"/>
                  <w:r w:rsidRPr="00DE3D96">
                    <w:rPr>
                      <w:rFonts w:eastAsia="Times New Roman" w:cstheme="minorHAnsi"/>
                      <w:sz w:val="24"/>
                      <w:szCs w:val="24"/>
                      <w:lang w:eastAsia="es-CO"/>
                    </w:rPr>
                    <w:t>Sub-competencias</w:t>
                  </w:r>
                  <w:proofErr w:type="spellEnd"/>
                  <w:r w:rsidRPr="00DE3D96">
                    <w:rPr>
                      <w:rFonts w:eastAsia="Times New Roman" w:cstheme="minorHAnsi"/>
                      <w:sz w:val="24"/>
                      <w:szCs w:val="24"/>
                      <w:lang w:eastAsia="es-CO"/>
                    </w:rPr>
                    <w:t xml:space="preserve"> específicas de la asignatura):</w:t>
                  </w:r>
                </w:p>
                <w:p w14:paraId="69181BFF" w14:textId="77777777" w:rsidR="00CA6D9C" w:rsidRPr="00CA6D9C" w:rsidRDefault="00CA6D9C" w:rsidP="00CA6D9C">
                  <w:pPr>
                    <w:pStyle w:val="Prrafodelista"/>
                    <w:numPr>
                      <w:ilvl w:val="0"/>
                      <w:numId w:val="42"/>
                    </w:numPr>
                    <w:spacing w:after="0" w:line="240" w:lineRule="auto"/>
                    <w:jc w:val="both"/>
                    <w:rPr>
                      <w:rFonts w:eastAsia="Times New Roman" w:cstheme="minorHAnsi"/>
                      <w:sz w:val="24"/>
                      <w:szCs w:val="24"/>
                      <w:lang w:eastAsia="es-CO"/>
                    </w:rPr>
                  </w:pPr>
                  <w:r w:rsidRPr="00CA6D9C">
                    <w:rPr>
                      <w:rFonts w:eastAsia="Times New Roman" w:cstheme="minorHAnsi"/>
                      <w:sz w:val="24"/>
                      <w:szCs w:val="24"/>
                      <w:lang w:eastAsia="es-CO"/>
                    </w:rPr>
                    <w:t>Selección de Tecnologías de Fabricación Aditiva: Competencia para identificar y seleccionar las tecnologías de prototipado rápido y fabricación aditiva adecuadas para diversos fines industriales.</w:t>
                  </w:r>
                </w:p>
                <w:p w14:paraId="5CF6E7B7" w14:textId="77777777" w:rsidR="00CA6D9C" w:rsidRPr="00CA6D9C" w:rsidRDefault="00CA6D9C" w:rsidP="00CA6D9C">
                  <w:pPr>
                    <w:pStyle w:val="Prrafodelista"/>
                    <w:numPr>
                      <w:ilvl w:val="0"/>
                      <w:numId w:val="42"/>
                    </w:numPr>
                    <w:spacing w:after="0" w:line="240" w:lineRule="auto"/>
                    <w:jc w:val="both"/>
                    <w:rPr>
                      <w:rFonts w:eastAsia="Times New Roman" w:cstheme="minorHAnsi"/>
                      <w:sz w:val="24"/>
                      <w:szCs w:val="24"/>
                      <w:lang w:eastAsia="es-CO"/>
                    </w:rPr>
                  </w:pPr>
                  <w:r w:rsidRPr="00CA6D9C">
                    <w:rPr>
                      <w:rFonts w:eastAsia="Times New Roman" w:cstheme="minorHAnsi"/>
                      <w:sz w:val="24"/>
                      <w:szCs w:val="24"/>
                      <w:lang w:eastAsia="es-CO"/>
                    </w:rPr>
                    <w:t xml:space="preserve">Gestión del Flujo de Trabajo Digital: Habilidad para manejar el proceso completo desde el diseño CAD hasta la pieza impresa (modelado, preparación, impresión, </w:t>
                  </w:r>
                  <w:proofErr w:type="spellStart"/>
                  <w:r w:rsidRPr="00CA6D9C">
                    <w:rPr>
                      <w:rFonts w:eastAsia="Times New Roman" w:cstheme="minorHAnsi"/>
                      <w:sz w:val="24"/>
                      <w:szCs w:val="24"/>
                      <w:lang w:eastAsia="es-CO"/>
                    </w:rPr>
                    <w:t>post-procesado</w:t>
                  </w:r>
                  <w:proofErr w:type="spellEnd"/>
                  <w:r w:rsidRPr="00CA6D9C">
                    <w:rPr>
                      <w:rFonts w:eastAsia="Times New Roman" w:cstheme="minorHAnsi"/>
                      <w:sz w:val="24"/>
                      <w:szCs w:val="24"/>
                      <w:lang w:eastAsia="es-CO"/>
                    </w:rPr>
                    <w:t>).</w:t>
                  </w:r>
                </w:p>
                <w:p w14:paraId="07244EC5" w14:textId="77777777" w:rsidR="00CA6D9C" w:rsidRPr="00CA6D9C" w:rsidRDefault="00CA6D9C" w:rsidP="00CA6D9C">
                  <w:pPr>
                    <w:pStyle w:val="Prrafodelista"/>
                    <w:numPr>
                      <w:ilvl w:val="0"/>
                      <w:numId w:val="42"/>
                    </w:numPr>
                    <w:spacing w:after="0" w:line="240" w:lineRule="auto"/>
                    <w:jc w:val="both"/>
                    <w:rPr>
                      <w:rFonts w:eastAsia="Times New Roman" w:cstheme="minorHAnsi"/>
                      <w:sz w:val="24"/>
                      <w:szCs w:val="24"/>
                      <w:lang w:eastAsia="es-CO"/>
                    </w:rPr>
                  </w:pPr>
                  <w:r w:rsidRPr="00CA6D9C">
                    <w:rPr>
                      <w:rFonts w:eastAsia="Times New Roman" w:cstheme="minorHAnsi"/>
                      <w:sz w:val="24"/>
                      <w:szCs w:val="24"/>
                      <w:lang w:eastAsia="es-CO"/>
                    </w:rPr>
                    <w:t>Operación de Equipos de Prototipado: Capacidad para operar y realizar el mantenimiento básico de equipos de impresión 3D (o comprender su funcionamiento a través de simulación).</w:t>
                  </w:r>
                </w:p>
                <w:p w14:paraId="16EE95A3" w14:textId="77777777" w:rsidR="00CA6D9C" w:rsidRPr="00CA6D9C" w:rsidRDefault="00CA6D9C" w:rsidP="00CA6D9C">
                  <w:pPr>
                    <w:pStyle w:val="Prrafodelista"/>
                    <w:numPr>
                      <w:ilvl w:val="0"/>
                      <w:numId w:val="42"/>
                    </w:numPr>
                    <w:spacing w:after="0" w:line="240" w:lineRule="auto"/>
                    <w:jc w:val="both"/>
                    <w:rPr>
                      <w:rFonts w:eastAsia="Times New Roman" w:cstheme="minorHAnsi"/>
                      <w:sz w:val="24"/>
                      <w:szCs w:val="24"/>
                      <w:lang w:eastAsia="es-CO"/>
                    </w:rPr>
                  </w:pPr>
                  <w:r w:rsidRPr="00CA6D9C">
                    <w:rPr>
                      <w:rFonts w:eastAsia="Times New Roman" w:cstheme="minorHAnsi"/>
                      <w:sz w:val="24"/>
                      <w:szCs w:val="24"/>
                      <w:lang w:eastAsia="es-CO"/>
                    </w:rPr>
                    <w:t>Diseño para Fabricación Aditiva (</w:t>
                  </w:r>
                  <w:proofErr w:type="spellStart"/>
                  <w:r w:rsidRPr="00CA6D9C">
                    <w:rPr>
                      <w:rFonts w:eastAsia="Times New Roman" w:cstheme="minorHAnsi"/>
                      <w:sz w:val="24"/>
                      <w:szCs w:val="24"/>
                      <w:lang w:eastAsia="es-CO"/>
                    </w:rPr>
                    <w:t>DfAM</w:t>
                  </w:r>
                  <w:proofErr w:type="spellEnd"/>
                  <w:r w:rsidRPr="00CA6D9C">
                    <w:rPr>
                      <w:rFonts w:eastAsia="Times New Roman" w:cstheme="minorHAnsi"/>
                      <w:sz w:val="24"/>
                      <w:szCs w:val="24"/>
                      <w:lang w:eastAsia="es-CO"/>
                    </w:rPr>
                    <w:t xml:space="preserve">): Habilidad para aplicar principios de </w:t>
                  </w:r>
                  <w:proofErr w:type="spellStart"/>
                  <w:r w:rsidRPr="00CA6D9C">
                    <w:rPr>
                      <w:rFonts w:eastAsia="Times New Roman" w:cstheme="minorHAnsi"/>
                      <w:sz w:val="24"/>
                      <w:szCs w:val="24"/>
                      <w:lang w:eastAsia="es-CO"/>
                    </w:rPr>
                    <w:t>DfAM</w:t>
                  </w:r>
                  <w:proofErr w:type="spellEnd"/>
                  <w:r w:rsidRPr="00CA6D9C">
                    <w:rPr>
                      <w:rFonts w:eastAsia="Times New Roman" w:cstheme="minorHAnsi"/>
                      <w:sz w:val="24"/>
                      <w:szCs w:val="24"/>
                      <w:lang w:eastAsia="es-CO"/>
                    </w:rPr>
                    <w:t xml:space="preserve"> para optimizar el diseño de componentes en proyectos de automatización.</w:t>
                  </w:r>
                </w:p>
                <w:p w14:paraId="2F51DB64" w14:textId="1AEBF4B9" w:rsidR="00A5105D" w:rsidRPr="00DE3D96" w:rsidRDefault="00A5105D" w:rsidP="00CA6D9C">
                  <w:pPr>
                    <w:pStyle w:val="Prrafodelista"/>
                    <w:spacing w:after="0" w:line="240" w:lineRule="auto"/>
                    <w:jc w:val="both"/>
                    <w:rPr>
                      <w:rFonts w:ascii="Times New Roman" w:eastAsia="Times New Roman" w:hAnsi="Times New Roman" w:cs="Times New Roman"/>
                      <w:sz w:val="24"/>
                      <w:szCs w:val="24"/>
                      <w:lang w:eastAsia="es-CO"/>
                    </w:rPr>
                  </w:pPr>
                </w:p>
              </w:tc>
            </w:tr>
          </w:tbl>
          <w:p w14:paraId="112A1152"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15E73E33" w14:textId="77777777" w:rsidR="00A5105D" w:rsidRPr="00A5105D" w:rsidRDefault="00A5105D" w:rsidP="00A5105D">
            <w:pPr>
              <w:spacing w:after="0" w:line="240" w:lineRule="auto"/>
              <w:jc w:val="both"/>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sz w:val="24"/>
                <w:szCs w:val="24"/>
                <w:lang w:eastAsia="es-CO"/>
              </w:rPr>
              <w:t xml:space="preserve">COMPETENCIAS GENÉRICAS: </w:t>
            </w:r>
            <w:r w:rsidRPr="00A5105D">
              <w:rPr>
                <w:rFonts w:ascii="Calibri" w:eastAsia="Times New Roman" w:hAnsi="Calibri" w:cs="Calibri"/>
                <w:color w:val="000000"/>
                <w:sz w:val="24"/>
                <w:szCs w:val="24"/>
                <w:lang w:eastAsia="es-CO"/>
              </w:rPr>
              <w:t>describen el conjunto de conocimientos, habilidades, destrezas y actitudes que le permiten al egresado del programa interactuar en diversos contextos de la vida profesional. </w:t>
            </w:r>
          </w:p>
          <w:p w14:paraId="6349E1F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p w14:paraId="246EF72F" w14:textId="77777777" w:rsidR="00A5105D" w:rsidRDefault="00A5105D" w:rsidP="00A5105D">
            <w:pPr>
              <w:spacing w:after="0" w:line="240" w:lineRule="auto"/>
              <w:jc w:val="both"/>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COMPETENCIAS ESPECÍFICAS: </w:t>
            </w:r>
            <w:r w:rsidRPr="00A5105D">
              <w:rPr>
                <w:rFonts w:ascii="Calibri" w:eastAsia="Times New Roman" w:hAnsi="Calibri" w:cs="Calibri"/>
                <w:color w:val="000000"/>
                <w:sz w:val="24"/>
                <w:szCs w:val="24"/>
                <w:lang w:eastAsia="es-CO"/>
              </w:rPr>
              <w:t>describen los comportamientos observables que se relacionan directamente con la utilización de conceptos, teorías o habilidades, logrados con el desarrollo del contenido de la Actividad Académica.</w:t>
            </w:r>
          </w:p>
          <w:p w14:paraId="7C9B8305" w14:textId="77777777" w:rsidR="00DE3D96" w:rsidRDefault="00DE3D96" w:rsidP="00A5105D">
            <w:pPr>
              <w:spacing w:after="0" w:line="240" w:lineRule="auto"/>
              <w:jc w:val="both"/>
              <w:rPr>
                <w:rFonts w:ascii="Times New Roman" w:eastAsia="Times New Roman" w:hAnsi="Times New Roman" w:cs="Times New Roman"/>
                <w:sz w:val="24"/>
                <w:szCs w:val="24"/>
                <w:lang w:eastAsia="es-CO"/>
              </w:rPr>
            </w:pPr>
          </w:p>
          <w:p w14:paraId="306BF7B1" w14:textId="77777777" w:rsidR="00DE3D96" w:rsidRDefault="00DE3D96" w:rsidP="00DE3D96">
            <w:pPr>
              <w:pStyle w:val="Prrafodelista"/>
              <w:widowControl w:val="0"/>
              <w:numPr>
                <w:ilvl w:val="0"/>
                <w:numId w:val="39"/>
              </w:numPr>
              <w:tabs>
                <w:tab w:val="left" w:pos="543"/>
              </w:tabs>
              <w:autoSpaceDE w:val="0"/>
              <w:autoSpaceDN w:val="0"/>
              <w:spacing w:after="0" w:line="240" w:lineRule="auto"/>
              <w:ind w:left="720" w:right="148" w:hanging="360"/>
              <w:jc w:val="both"/>
              <w:rPr>
                <w:sz w:val="24"/>
              </w:rPr>
            </w:pPr>
            <w:r>
              <w:rPr>
                <w:b/>
                <w:sz w:val="24"/>
              </w:rPr>
              <w:t xml:space="preserve">RESULTADOS DE APRENDIZAJE (RA): </w:t>
            </w:r>
            <w:r>
              <w:rPr>
                <w:sz w:val="24"/>
              </w:rPr>
              <w:t>cada asignatura debe contener resultados de aprendizaje particulares, siempre articulados con los generales de cada programa. Los RA</w:t>
            </w:r>
            <w:r>
              <w:rPr>
                <w:spacing w:val="-1"/>
                <w:sz w:val="24"/>
              </w:rPr>
              <w:t xml:space="preserve"> </w:t>
            </w:r>
            <w:r>
              <w:rPr>
                <w:sz w:val="24"/>
              </w:rPr>
              <w:t>de una asignatura pueden tributar a varios RA generales, y no necesariamente hay una relación uno a uno.</w:t>
            </w:r>
          </w:p>
          <w:p w14:paraId="22AC9FD5" w14:textId="77777777" w:rsidR="00DE3D96" w:rsidRPr="00DE3D96" w:rsidRDefault="00DE3D96" w:rsidP="00DE3D96">
            <w:pPr>
              <w:pStyle w:val="Prrafodelista"/>
              <w:widowControl w:val="0"/>
              <w:tabs>
                <w:tab w:val="left" w:pos="543"/>
              </w:tabs>
              <w:autoSpaceDE w:val="0"/>
              <w:autoSpaceDN w:val="0"/>
              <w:spacing w:after="0" w:line="240" w:lineRule="auto"/>
              <w:ind w:right="148"/>
              <w:jc w:val="both"/>
              <w:rPr>
                <w:b/>
                <w:bCs/>
                <w:sz w:val="24"/>
              </w:rPr>
            </w:pPr>
            <w:r w:rsidRPr="00DE3D96">
              <w:rPr>
                <w:b/>
                <w:bCs/>
                <w:sz w:val="24"/>
              </w:rPr>
              <w:lastRenderedPageBreak/>
              <w:t>Resultados de Aprendizaje (RA) (Alineados con RA2 del programa y adaptados):</w:t>
            </w:r>
          </w:p>
          <w:p w14:paraId="7B52E602" w14:textId="77777777" w:rsidR="00F422DA" w:rsidRPr="00F422DA" w:rsidRDefault="00F422DA" w:rsidP="00F422DA">
            <w:pPr>
              <w:pStyle w:val="Prrafodelista"/>
              <w:widowControl w:val="0"/>
              <w:numPr>
                <w:ilvl w:val="0"/>
                <w:numId w:val="41"/>
              </w:numPr>
              <w:tabs>
                <w:tab w:val="left" w:pos="543"/>
              </w:tabs>
              <w:autoSpaceDE w:val="0"/>
              <w:autoSpaceDN w:val="0"/>
              <w:spacing w:after="0" w:line="240" w:lineRule="auto"/>
              <w:ind w:right="148"/>
              <w:jc w:val="both"/>
              <w:rPr>
                <w:sz w:val="24"/>
              </w:rPr>
            </w:pPr>
            <w:r w:rsidRPr="00F422DA">
              <w:rPr>
                <w:sz w:val="24"/>
              </w:rPr>
              <w:t>RA.PFA.1. Analizar los principios, procesos, materiales y aplicaciones de las principales tecnologías de prototipado rápido y fabricación aditiva (Impresión 3D).</w:t>
            </w:r>
          </w:p>
          <w:p w14:paraId="364EE412" w14:textId="77777777" w:rsidR="00F422DA" w:rsidRPr="00F422DA" w:rsidRDefault="00F422DA" w:rsidP="00F422DA">
            <w:pPr>
              <w:pStyle w:val="Prrafodelista"/>
              <w:widowControl w:val="0"/>
              <w:numPr>
                <w:ilvl w:val="0"/>
                <w:numId w:val="41"/>
              </w:numPr>
              <w:tabs>
                <w:tab w:val="left" w:pos="543"/>
              </w:tabs>
              <w:autoSpaceDE w:val="0"/>
              <w:autoSpaceDN w:val="0"/>
              <w:spacing w:after="0" w:line="240" w:lineRule="auto"/>
              <w:ind w:right="148"/>
              <w:jc w:val="both"/>
              <w:rPr>
                <w:sz w:val="24"/>
              </w:rPr>
            </w:pPr>
            <w:r w:rsidRPr="00F422DA">
              <w:rPr>
                <w:sz w:val="24"/>
              </w:rPr>
              <w:t>RA.PFA.2. Seleccionar la tecnología de fabricación aditiva más adecuada para la creación de prototipos, utillajes o piezas funcionales en un contexto de automatización, considerando factores de diseño, material y costo.</w:t>
            </w:r>
          </w:p>
          <w:p w14:paraId="0B905E6F" w14:textId="77777777" w:rsidR="00F422DA" w:rsidRPr="00F422DA" w:rsidRDefault="00F422DA" w:rsidP="00F422DA">
            <w:pPr>
              <w:pStyle w:val="Prrafodelista"/>
              <w:widowControl w:val="0"/>
              <w:numPr>
                <w:ilvl w:val="0"/>
                <w:numId w:val="41"/>
              </w:numPr>
              <w:tabs>
                <w:tab w:val="left" w:pos="543"/>
              </w:tabs>
              <w:autoSpaceDE w:val="0"/>
              <w:autoSpaceDN w:val="0"/>
              <w:spacing w:after="0" w:line="240" w:lineRule="auto"/>
              <w:ind w:right="148"/>
              <w:jc w:val="both"/>
              <w:rPr>
                <w:sz w:val="24"/>
              </w:rPr>
            </w:pPr>
            <w:r w:rsidRPr="00F422DA">
              <w:rPr>
                <w:sz w:val="24"/>
              </w:rPr>
              <w:t>RA.PFA.3. Gestionar el flujo de trabajo digital para la fabricación aditiva: desde el diseño CAD, pasando por la preparación y laminado (</w:t>
            </w:r>
            <w:proofErr w:type="spellStart"/>
            <w:r w:rsidRPr="00F422DA">
              <w:rPr>
                <w:sz w:val="24"/>
              </w:rPr>
              <w:t>slicing</w:t>
            </w:r>
            <w:proofErr w:type="spellEnd"/>
            <w:r w:rsidRPr="00F422DA">
              <w:rPr>
                <w:sz w:val="24"/>
              </w:rPr>
              <w:t>), hasta la operación básica de equipos de impresión 3D.</w:t>
            </w:r>
          </w:p>
          <w:p w14:paraId="3C837E46" w14:textId="77777777" w:rsidR="00F422DA" w:rsidRPr="00F422DA" w:rsidRDefault="00F422DA" w:rsidP="00F422DA">
            <w:pPr>
              <w:pStyle w:val="Prrafodelista"/>
              <w:widowControl w:val="0"/>
              <w:numPr>
                <w:ilvl w:val="0"/>
                <w:numId w:val="41"/>
              </w:numPr>
              <w:tabs>
                <w:tab w:val="left" w:pos="543"/>
              </w:tabs>
              <w:autoSpaceDE w:val="0"/>
              <w:autoSpaceDN w:val="0"/>
              <w:spacing w:after="0" w:line="240" w:lineRule="auto"/>
              <w:ind w:right="148"/>
              <w:jc w:val="both"/>
              <w:rPr>
                <w:sz w:val="24"/>
              </w:rPr>
            </w:pPr>
            <w:r w:rsidRPr="00F422DA">
              <w:rPr>
                <w:sz w:val="24"/>
              </w:rPr>
              <w:t>RA.PFA.4. Aplicar principios de Diseño para Fabricación Aditiva (</w:t>
            </w:r>
            <w:proofErr w:type="spellStart"/>
            <w:r w:rsidRPr="00F422DA">
              <w:rPr>
                <w:sz w:val="24"/>
              </w:rPr>
              <w:t>DfAM</w:t>
            </w:r>
            <w:proofErr w:type="spellEnd"/>
            <w:r w:rsidRPr="00F422DA">
              <w:rPr>
                <w:sz w:val="24"/>
              </w:rPr>
              <w:t xml:space="preserve">) para optimizar piezas, reducir peso, consolidar componentes y mejorar la </w:t>
            </w:r>
            <w:proofErr w:type="spellStart"/>
            <w:r w:rsidRPr="00F422DA">
              <w:rPr>
                <w:sz w:val="24"/>
              </w:rPr>
              <w:t>manufacturabilidad</w:t>
            </w:r>
            <w:proofErr w:type="spellEnd"/>
            <w:r w:rsidRPr="00F422DA">
              <w:rPr>
                <w:sz w:val="24"/>
              </w:rPr>
              <w:t xml:space="preserve"> en proyectos de automatización.</w:t>
            </w:r>
          </w:p>
          <w:p w14:paraId="5E1D9863" w14:textId="77777777" w:rsidR="00DE3D96" w:rsidRPr="00A5105D" w:rsidRDefault="00DE3D96" w:rsidP="00A5105D">
            <w:pPr>
              <w:spacing w:after="0" w:line="240" w:lineRule="auto"/>
              <w:jc w:val="both"/>
              <w:rPr>
                <w:rFonts w:ascii="Times New Roman" w:eastAsia="Times New Roman" w:hAnsi="Times New Roman" w:cs="Times New Roman"/>
                <w:sz w:val="24"/>
                <w:szCs w:val="24"/>
                <w:lang w:eastAsia="es-CO"/>
              </w:rPr>
            </w:pPr>
          </w:p>
          <w:p w14:paraId="500D84DD"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2AA111F9" w14:textId="77777777" w:rsidTr="00A5105D">
        <w:trPr>
          <w:trHeight w:val="279"/>
        </w:trPr>
        <w:tc>
          <w:tcPr>
            <w:tcW w:w="0" w:type="auto"/>
            <w:gridSpan w:val="5"/>
            <w:tcMar>
              <w:top w:w="0" w:type="dxa"/>
              <w:left w:w="108" w:type="dxa"/>
              <w:bottom w:w="0" w:type="dxa"/>
              <w:right w:w="108" w:type="dxa"/>
            </w:tcMar>
            <w:hideMark/>
          </w:tcPr>
          <w:p w14:paraId="1FE18B13" w14:textId="77777777" w:rsidR="00A5105D" w:rsidRPr="00A5105D" w:rsidRDefault="00A5105D" w:rsidP="00A5105D">
            <w:pPr>
              <w:numPr>
                <w:ilvl w:val="0"/>
                <w:numId w:val="10"/>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lastRenderedPageBreak/>
              <w:t>CONTENIDO</w:t>
            </w:r>
            <w:r w:rsidRPr="00A5105D">
              <w:rPr>
                <w:rFonts w:ascii="Calibri" w:eastAsia="Times New Roman" w:hAnsi="Calibri" w:cs="Calibri"/>
                <w:color w:val="000000"/>
                <w:sz w:val="24"/>
                <w:szCs w:val="24"/>
                <w:lang w:eastAsia="es-CO"/>
              </w:rPr>
              <w:t>: describe los temas y subtemas que se desarrollarán en la actividad académica. Estos deben estar en perfecta coherencia con los objetivos, método y evaluación de la asignatura y con los perfiles de formación de los programas a los que se ofrece la actividad académica. </w:t>
            </w:r>
          </w:p>
        </w:tc>
      </w:tr>
      <w:tr w:rsidR="00A5105D" w:rsidRPr="00A5105D" w14:paraId="7E407F69" w14:textId="77777777" w:rsidTr="00A5105D">
        <w:trPr>
          <w:trHeight w:val="77"/>
        </w:trPr>
        <w:tc>
          <w:tcPr>
            <w:tcW w:w="0" w:type="auto"/>
            <w:gridSpan w:val="5"/>
            <w:tcBorders>
              <w:bottom w:val="single" w:sz="4" w:space="0" w:color="4F81BD"/>
            </w:tcBorders>
            <w:tcMar>
              <w:top w:w="0" w:type="dxa"/>
              <w:left w:w="108" w:type="dxa"/>
              <w:bottom w:w="0" w:type="dxa"/>
              <w:right w:w="108" w:type="dxa"/>
            </w:tcMar>
            <w:hideMark/>
          </w:tcPr>
          <w:p w14:paraId="003B4E8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8CB4CE7" w14:textId="77777777" w:rsidTr="00DE3D96">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3AD3CC41" w14:textId="77777777" w:rsidR="00B270D1" w:rsidRPr="00B270D1" w:rsidRDefault="00B270D1" w:rsidP="00B270D1">
            <w:p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Módulo 1: Fundamentos de Prototipado Rápido y Fabricación Aditiva (FA)</w:t>
            </w:r>
          </w:p>
          <w:p w14:paraId="6A4FABA8" w14:textId="77777777" w:rsidR="00B270D1" w:rsidRPr="00B270D1" w:rsidRDefault="00B270D1" w:rsidP="00B270D1">
            <w:pPr>
              <w:numPr>
                <w:ilvl w:val="0"/>
                <w:numId w:val="49"/>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Introducción al Prototipado Rápido y su rol en el desarrollo de productos.</w:t>
            </w:r>
          </w:p>
          <w:p w14:paraId="0D794844" w14:textId="77777777" w:rsidR="00B270D1" w:rsidRPr="00B270D1" w:rsidRDefault="00B270D1" w:rsidP="00B270D1">
            <w:pPr>
              <w:numPr>
                <w:ilvl w:val="0"/>
                <w:numId w:val="49"/>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Principios de la Fabricación Aditiva (Impresión 3D).</w:t>
            </w:r>
          </w:p>
          <w:p w14:paraId="00D61254" w14:textId="77777777" w:rsidR="00B270D1" w:rsidRPr="00B270D1" w:rsidRDefault="00B270D1" w:rsidP="00B270D1">
            <w:pPr>
              <w:numPr>
                <w:ilvl w:val="0"/>
                <w:numId w:val="49"/>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Clasificación de las tecnologías de FA según ISO/ASTM 52900: Fotopolimerización (SLA, DLP), Extrusión de Material (FDM/FFF), Fusión de Lecho de Polvo (SLS, DMLS/SLM), etc.</w:t>
            </w:r>
          </w:p>
          <w:p w14:paraId="2F89C7C8" w14:textId="77777777" w:rsidR="00B270D1" w:rsidRPr="00B270D1" w:rsidRDefault="00B270D1" w:rsidP="00B270D1">
            <w:pPr>
              <w:numPr>
                <w:ilvl w:val="0"/>
                <w:numId w:val="49"/>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Materiales en FA: Polímeros (PLA, ABS, PETG), metales, cerámicas.</w:t>
            </w:r>
          </w:p>
          <w:p w14:paraId="53C1FE07" w14:textId="77777777" w:rsidR="00B270D1" w:rsidRPr="00B270D1" w:rsidRDefault="00B270D1" w:rsidP="00B270D1">
            <w:pPr>
              <w:numPr>
                <w:ilvl w:val="0"/>
                <w:numId w:val="49"/>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Ventajas y limitaciones de la Fabricación Aditiva.</w:t>
            </w:r>
          </w:p>
          <w:p w14:paraId="543B24A0" w14:textId="77777777" w:rsidR="00B270D1" w:rsidRPr="00B270D1" w:rsidRDefault="00B270D1" w:rsidP="00B270D1">
            <w:p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Módulo 2: Flujo de Trabajo Digital y Diseño para Fabricación Aditiva (</w:t>
            </w:r>
            <w:proofErr w:type="spellStart"/>
            <w:r w:rsidRPr="00B270D1">
              <w:rPr>
                <w:rFonts w:eastAsia="Times New Roman" w:cstheme="minorHAnsi"/>
                <w:b/>
                <w:bCs/>
                <w:sz w:val="24"/>
                <w:szCs w:val="24"/>
                <w:lang w:eastAsia="es-CO"/>
              </w:rPr>
              <w:t>DfAM</w:t>
            </w:r>
            <w:proofErr w:type="spellEnd"/>
            <w:r w:rsidRPr="00B270D1">
              <w:rPr>
                <w:rFonts w:eastAsia="Times New Roman" w:cstheme="minorHAnsi"/>
                <w:b/>
                <w:bCs/>
                <w:sz w:val="24"/>
                <w:szCs w:val="24"/>
                <w:lang w:eastAsia="es-CO"/>
              </w:rPr>
              <w:t>)</w:t>
            </w:r>
          </w:p>
          <w:p w14:paraId="7BF8FA9E" w14:textId="77777777" w:rsidR="00B270D1" w:rsidRPr="00B270D1" w:rsidRDefault="00B270D1" w:rsidP="00B270D1">
            <w:pPr>
              <w:numPr>
                <w:ilvl w:val="0"/>
                <w:numId w:val="50"/>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Modelado CAD para FA:</w:t>
            </w:r>
            <w:r w:rsidRPr="00B270D1">
              <w:rPr>
                <w:rFonts w:eastAsia="Times New Roman" w:cstheme="minorHAnsi"/>
                <w:sz w:val="24"/>
                <w:szCs w:val="24"/>
                <w:lang w:eastAsia="es-CO"/>
              </w:rPr>
              <w:t xml:space="preserve"> Principios básicos, software (SolidWorks, </w:t>
            </w:r>
            <w:proofErr w:type="spellStart"/>
            <w:r w:rsidRPr="00B270D1">
              <w:rPr>
                <w:rFonts w:eastAsia="Times New Roman" w:cstheme="minorHAnsi"/>
                <w:sz w:val="24"/>
                <w:szCs w:val="24"/>
                <w:lang w:eastAsia="es-CO"/>
              </w:rPr>
              <w:t>Fusion</w:t>
            </w:r>
            <w:proofErr w:type="spellEnd"/>
            <w:r w:rsidRPr="00B270D1">
              <w:rPr>
                <w:rFonts w:eastAsia="Times New Roman" w:cstheme="minorHAnsi"/>
                <w:sz w:val="24"/>
                <w:szCs w:val="24"/>
                <w:lang w:eastAsia="es-CO"/>
              </w:rPr>
              <w:t xml:space="preserve"> 360, etc.), formatos (STL, OBJ, 3MF).</w:t>
            </w:r>
          </w:p>
          <w:p w14:paraId="19B38034" w14:textId="77777777" w:rsidR="00B270D1" w:rsidRPr="00B270D1" w:rsidRDefault="00B270D1" w:rsidP="00B270D1">
            <w:pPr>
              <w:numPr>
                <w:ilvl w:val="0"/>
                <w:numId w:val="50"/>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Preparación para la Impresión (</w:t>
            </w:r>
            <w:proofErr w:type="spellStart"/>
            <w:r w:rsidRPr="00B270D1">
              <w:rPr>
                <w:rFonts w:eastAsia="Times New Roman" w:cstheme="minorHAnsi"/>
                <w:b/>
                <w:bCs/>
                <w:sz w:val="24"/>
                <w:szCs w:val="24"/>
                <w:lang w:eastAsia="es-CO"/>
              </w:rPr>
              <w:t>Slicing</w:t>
            </w:r>
            <w:proofErr w:type="spellEnd"/>
            <w:r w:rsidRPr="00B270D1">
              <w:rPr>
                <w:rFonts w:eastAsia="Times New Roman" w:cstheme="minorHAnsi"/>
                <w:b/>
                <w:bCs/>
                <w:sz w:val="24"/>
                <w:szCs w:val="24"/>
                <w:lang w:eastAsia="es-CO"/>
              </w:rPr>
              <w:t>):</w:t>
            </w:r>
            <w:r w:rsidRPr="00B270D1">
              <w:rPr>
                <w:rFonts w:eastAsia="Times New Roman" w:cstheme="minorHAnsi"/>
                <w:sz w:val="24"/>
                <w:szCs w:val="24"/>
                <w:lang w:eastAsia="es-CO"/>
              </w:rPr>
              <w:t xml:space="preserve"> Software (Cura, </w:t>
            </w:r>
            <w:proofErr w:type="spellStart"/>
            <w:r w:rsidRPr="00B270D1">
              <w:rPr>
                <w:rFonts w:eastAsia="Times New Roman" w:cstheme="minorHAnsi"/>
                <w:sz w:val="24"/>
                <w:szCs w:val="24"/>
                <w:lang w:eastAsia="es-CO"/>
              </w:rPr>
              <w:t>PrusaSlicer</w:t>
            </w:r>
            <w:proofErr w:type="spellEnd"/>
            <w:r w:rsidRPr="00B270D1">
              <w:rPr>
                <w:rFonts w:eastAsia="Times New Roman" w:cstheme="minorHAnsi"/>
                <w:sz w:val="24"/>
                <w:szCs w:val="24"/>
                <w:lang w:eastAsia="es-CO"/>
              </w:rPr>
              <w:t>), parámetros clave (altura de capa, relleno, soportes), generación de G-</w:t>
            </w:r>
            <w:proofErr w:type="spellStart"/>
            <w:r w:rsidRPr="00B270D1">
              <w:rPr>
                <w:rFonts w:eastAsia="Times New Roman" w:cstheme="minorHAnsi"/>
                <w:sz w:val="24"/>
                <w:szCs w:val="24"/>
                <w:lang w:eastAsia="es-CO"/>
              </w:rPr>
              <w:t>code</w:t>
            </w:r>
            <w:proofErr w:type="spellEnd"/>
            <w:r w:rsidRPr="00B270D1">
              <w:rPr>
                <w:rFonts w:eastAsia="Times New Roman" w:cstheme="minorHAnsi"/>
                <w:sz w:val="24"/>
                <w:szCs w:val="24"/>
                <w:lang w:eastAsia="es-CO"/>
              </w:rPr>
              <w:t>.</w:t>
            </w:r>
          </w:p>
          <w:p w14:paraId="164A07A9" w14:textId="77777777" w:rsidR="00B270D1" w:rsidRPr="00B270D1" w:rsidRDefault="00B270D1" w:rsidP="00B270D1">
            <w:pPr>
              <w:numPr>
                <w:ilvl w:val="0"/>
                <w:numId w:val="50"/>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Principios de Diseño para Fabricación Aditiva (</w:t>
            </w:r>
            <w:proofErr w:type="spellStart"/>
            <w:r w:rsidRPr="00B270D1">
              <w:rPr>
                <w:rFonts w:eastAsia="Times New Roman" w:cstheme="minorHAnsi"/>
                <w:b/>
                <w:bCs/>
                <w:sz w:val="24"/>
                <w:szCs w:val="24"/>
                <w:lang w:eastAsia="es-CO"/>
              </w:rPr>
              <w:t>DfAM</w:t>
            </w:r>
            <w:proofErr w:type="spellEnd"/>
            <w:r w:rsidRPr="00B270D1">
              <w:rPr>
                <w:rFonts w:eastAsia="Times New Roman" w:cstheme="minorHAnsi"/>
                <w:b/>
                <w:bCs/>
                <w:sz w:val="24"/>
                <w:szCs w:val="24"/>
                <w:lang w:eastAsia="es-CO"/>
              </w:rPr>
              <w:t>):</w:t>
            </w:r>
          </w:p>
          <w:p w14:paraId="31149DC9" w14:textId="77777777" w:rsidR="00B270D1" w:rsidRPr="00B270D1" w:rsidRDefault="00B270D1" w:rsidP="00B270D1">
            <w:pPr>
              <w:numPr>
                <w:ilvl w:val="1"/>
                <w:numId w:val="50"/>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Optimización topológica y diseño generativo.</w:t>
            </w:r>
          </w:p>
          <w:p w14:paraId="7EF5F51E" w14:textId="77777777" w:rsidR="00B270D1" w:rsidRPr="00B270D1" w:rsidRDefault="00B270D1" w:rsidP="00B270D1">
            <w:pPr>
              <w:numPr>
                <w:ilvl w:val="1"/>
                <w:numId w:val="50"/>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Reducción de peso y consolidación de piezas.</w:t>
            </w:r>
          </w:p>
          <w:p w14:paraId="3CC97C94" w14:textId="77777777" w:rsidR="00B270D1" w:rsidRPr="00B270D1" w:rsidRDefault="00B270D1" w:rsidP="00B270D1">
            <w:pPr>
              <w:numPr>
                <w:ilvl w:val="1"/>
                <w:numId w:val="50"/>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Consideraciones de orientación y soportes.</w:t>
            </w:r>
          </w:p>
          <w:p w14:paraId="18BD1D33" w14:textId="77777777" w:rsidR="00B270D1" w:rsidRPr="00B270D1" w:rsidRDefault="00B270D1" w:rsidP="00B270D1">
            <w:p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Módulo 3: Operación de Equipos y Post-Procesado</w:t>
            </w:r>
          </w:p>
          <w:p w14:paraId="2A15E26E" w14:textId="77777777" w:rsidR="00B270D1" w:rsidRPr="00B270D1" w:rsidRDefault="00B270D1" w:rsidP="00B270D1">
            <w:pPr>
              <w:numPr>
                <w:ilvl w:val="0"/>
                <w:numId w:val="51"/>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Tecnologías FDM/FFF:</w:t>
            </w:r>
            <w:r w:rsidRPr="00B270D1">
              <w:rPr>
                <w:rFonts w:eastAsia="Times New Roman" w:cstheme="minorHAnsi"/>
                <w:sz w:val="24"/>
                <w:szCs w:val="24"/>
                <w:lang w:eastAsia="es-CO"/>
              </w:rPr>
              <w:t> Componentes de una impresora FDM, calibración, parámetros de impresión, solución de problemas comunes.</w:t>
            </w:r>
          </w:p>
          <w:p w14:paraId="249C5294" w14:textId="77777777" w:rsidR="00B270D1" w:rsidRPr="00B270D1" w:rsidRDefault="00B270D1" w:rsidP="00B270D1">
            <w:pPr>
              <w:numPr>
                <w:ilvl w:val="0"/>
                <w:numId w:val="51"/>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Otras Tecnologías (Introducción Conceptual):</w:t>
            </w:r>
            <w:r w:rsidRPr="00B270D1">
              <w:rPr>
                <w:rFonts w:eastAsia="Times New Roman" w:cstheme="minorHAnsi"/>
                <w:sz w:val="24"/>
                <w:szCs w:val="24"/>
                <w:lang w:eastAsia="es-CO"/>
              </w:rPr>
              <w:t> Principios operativos de SLA/DLP y SLS.</w:t>
            </w:r>
          </w:p>
          <w:p w14:paraId="1C18CF96" w14:textId="77777777" w:rsidR="00B270D1" w:rsidRPr="00B270D1" w:rsidRDefault="00B270D1" w:rsidP="00B270D1">
            <w:pPr>
              <w:numPr>
                <w:ilvl w:val="0"/>
                <w:numId w:val="51"/>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Post-Procesado de Piezas:</w:t>
            </w:r>
            <w:r w:rsidRPr="00B270D1">
              <w:rPr>
                <w:rFonts w:eastAsia="Times New Roman" w:cstheme="minorHAnsi"/>
                <w:sz w:val="24"/>
                <w:szCs w:val="24"/>
                <w:lang w:eastAsia="es-CO"/>
              </w:rPr>
              <w:t> Retirada de soportes, limpieza, curado, acabado superficial.</w:t>
            </w:r>
          </w:p>
          <w:p w14:paraId="7EE05C78" w14:textId="77777777" w:rsidR="00B270D1" w:rsidRPr="00B270D1" w:rsidRDefault="00B270D1" w:rsidP="00B270D1">
            <w:pPr>
              <w:numPr>
                <w:ilvl w:val="0"/>
                <w:numId w:val="51"/>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Mantenimiento básico de equipos de impresión 3D.</w:t>
            </w:r>
          </w:p>
          <w:p w14:paraId="00486388" w14:textId="77777777" w:rsidR="00B270D1" w:rsidRPr="00B270D1" w:rsidRDefault="00B270D1" w:rsidP="00B270D1">
            <w:p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lastRenderedPageBreak/>
              <w:t>Módulo 4: Aplicaciones en Automatización Industrial y Fabricación Avanzada</w:t>
            </w:r>
          </w:p>
          <w:p w14:paraId="741EF64D" w14:textId="77777777" w:rsidR="00B270D1" w:rsidRPr="00B270D1" w:rsidRDefault="00B270D1" w:rsidP="00B270D1">
            <w:pPr>
              <w:numPr>
                <w:ilvl w:val="0"/>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Concepto de Fabricación Avanzada/Inteligente.</w:t>
            </w:r>
          </w:p>
          <w:p w14:paraId="62DBD405" w14:textId="77777777" w:rsidR="00B270D1" w:rsidRPr="00B270D1" w:rsidRDefault="00B270D1" w:rsidP="00B270D1">
            <w:pPr>
              <w:numPr>
                <w:ilvl w:val="0"/>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Personalización Masiva y Producción Bajo Demanda.</w:t>
            </w:r>
          </w:p>
          <w:p w14:paraId="2661A932" w14:textId="77777777" w:rsidR="00B270D1" w:rsidRPr="00B270D1" w:rsidRDefault="00B270D1" w:rsidP="00B270D1">
            <w:pPr>
              <w:numPr>
                <w:ilvl w:val="0"/>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Fabricación Distribuida y su impacto en la cadena de suministro.</w:t>
            </w:r>
          </w:p>
          <w:p w14:paraId="0BA4B3CA" w14:textId="77777777" w:rsidR="00B270D1" w:rsidRPr="00B270D1" w:rsidRDefault="00B270D1" w:rsidP="00B270D1">
            <w:pPr>
              <w:numPr>
                <w:ilvl w:val="0"/>
                <w:numId w:val="52"/>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Aplicaciones en Automatización:</w:t>
            </w:r>
          </w:p>
          <w:p w14:paraId="489210F1" w14:textId="77777777" w:rsidR="00B270D1" w:rsidRPr="00B270D1" w:rsidRDefault="00B270D1" w:rsidP="00B270D1">
            <w:pPr>
              <w:numPr>
                <w:ilvl w:val="1"/>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Prototipado rápido de componentes mecánicos y carcasas.</w:t>
            </w:r>
          </w:p>
          <w:p w14:paraId="26A0CF1C" w14:textId="77777777" w:rsidR="00B270D1" w:rsidRPr="00B270D1" w:rsidRDefault="00B270D1" w:rsidP="00B270D1">
            <w:pPr>
              <w:numPr>
                <w:ilvl w:val="1"/>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 xml:space="preserve">Creación de utillajes, </w:t>
            </w:r>
            <w:proofErr w:type="spellStart"/>
            <w:r w:rsidRPr="00B270D1">
              <w:rPr>
                <w:rFonts w:eastAsia="Times New Roman" w:cstheme="minorHAnsi"/>
                <w:sz w:val="24"/>
                <w:szCs w:val="24"/>
                <w:lang w:eastAsia="es-CO"/>
              </w:rPr>
              <w:t>jigs</w:t>
            </w:r>
            <w:proofErr w:type="spellEnd"/>
            <w:r w:rsidRPr="00B270D1">
              <w:rPr>
                <w:rFonts w:eastAsia="Times New Roman" w:cstheme="minorHAnsi"/>
                <w:sz w:val="24"/>
                <w:szCs w:val="24"/>
                <w:lang w:eastAsia="es-CO"/>
              </w:rPr>
              <w:t xml:space="preserve"> y fixtures personalizados.</w:t>
            </w:r>
          </w:p>
          <w:p w14:paraId="02362BAF" w14:textId="77777777" w:rsidR="00B270D1" w:rsidRPr="00B270D1" w:rsidRDefault="00B270D1" w:rsidP="00B270D1">
            <w:pPr>
              <w:numPr>
                <w:ilvl w:val="1"/>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Diseño y fabricación de efectores finales (garras) para robots.</w:t>
            </w:r>
          </w:p>
          <w:p w14:paraId="73368920" w14:textId="77777777" w:rsidR="00B270D1" w:rsidRPr="00B270D1" w:rsidRDefault="00B270D1" w:rsidP="00B270D1">
            <w:pPr>
              <w:numPr>
                <w:ilvl w:val="1"/>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Producción de piezas de repuesto.</w:t>
            </w:r>
          </w:p>
          <w:p w14:paraId="0E378572" w14:textId="77777777" w:rsidR="00B270D1" w:rsidRPr="00B270D1" w:rsidRDefault="00B270D1" w:rsidP="00B270D1">
            <w:pPr>
              <w:numPr>
                <w:ilvl w:val="0"/>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Control de calidad en Fabricación Aditiva.</w:t>
            </w:r>
          </w:p>
          <w:p w14:paraId="0307115A" w14:textId="77777777" w:rsidR="00B270D1" w:rsidRPr="00B270D1" w:rsidRDefault="00B270D1" w:rsidP="00B270D1">
            <w:pPr>
              <w:numPr>
                <w:ilvl w:val="0"/>
                <w:numId w:val="52"/>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Desafíos y futuro de la FA en la automatización industrial.</w:t>
            </w:r>
          </w:p>
          <w:p w14:paraId="09FB4D25" w14:textId="1E403855" w:rsidR="00A5105D" w:rsidRPr="00DE3D96" w:rsidRDefault="00A5105D" w:rsidP="00A5105D">
            <w:pPr>
              <w:spacing w:after="0" w:line="240" w:lineRule="auto"/>
              <w:jc w:val="both"/>
              <w:rPr>
                <w:rFonts w:eastAsia="Times New Roman" w:cstheme="minorHAnsi"/>
                <w:sz w:val="24"/>
                <w:szCs w:val="24"/>
                <w:lang w:eastAsia="es-CO"/>
              </w:rPr>
            </w:pPr>
          </w:p>
        </w:tc>
      </w:tr>
      <w:tr w:rsidR="00A5105D" w:rsidRPr="00A5105D" w14:paraId="3204C4C6"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7A51DFD4"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968E543"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7BFDA409" w14:textId="77777777" w:rsidR="00A5105D" w:rsidRPr="00A5105D" w:rsidRDefault="00A5105D" w:rsidP="00A5105D">
            <w:pPr>
              <w:numPr>
                <w:ilvl w:val="0"/>
                <w:numId w:val="11"/>
              </w:numPr>
              <w:spacing w:after="0" w:line="240" w:lineRule="auto"/>
              <w:ind w:left="360"/>
              <w:jc w:val="both"/>
              <w:textAlignment w:val="baseline"/>
              <w:rPr>
                <w:rFonts w:ascii="Calibri" w:eastAsia="Times New Roman" w:hAnsi="Calibri" w:cs="Calibri"/>
                <w:color w:val="000000"/>
                <w:lang w:eastAsia="es-CO"/>
              </w:rPr>
            </w:pPr>
            <w:r w:rsidRPr="00A5105D">
              <w:rPr>
                <w:rFonts w:ascii="Calibri" w:eastAsia="Times New Roman" w:hAnsi="Calibri" w:cs="Calibri"/>
                <w:b/>
                <w:bCs/>
                <w:color w:val="000000"/>
                <w:sz w:val="24"/>
                <w:szCs w:val="24"/>
                <w:lang w:eastAsia="es-CO"/>
              </w:rPr>
              <w:t>METODOLOGÍA</w:t>
            </w:r>
            <w:r w:rsidRPr="00A5105D">
              <w:rPr>
                <w:rFonts w:ascii="Calibri" w:eastAsia="Times New Roman" w:hAnsi="Calibri" w:cs="Calibri"/>
                <w:color w:val="000000"/>
                <w:sz w:val="24"/>
                <w:szCs w:val="24"/>
                <w:lang w:eastAsia="es-CO"/>
              </w:rPr>
              <w:t>: describe las estrategias educativas, métodos, técnicas, herramientas y medios utilizados para el desarrollo del contenido, en coherencia con los objetivos o competencias.</w:t>
            </w:r>
          </w:p>
          <w:p w14:paraId="4C8AF1BE" w14:textId="77777777" w:rsidR="00A5105D" w:rsidRPr="00A5105D" w:rsidRDefault="00A5105D" w:rsidP="00A5105D">
            <w:pPr>
              <w:spacing w:after="0" w:line="240" w:lineRule="auto"/>
              <w:ind w:left="567"/>
              <w:jc w:val="both"/>
              <w:rPr>
                <w:rFonts w:ascii="Times New Roman" w:eastAsia="Times New Roman" w:hAnsi="Times New Roman" w:cs="Times New Roman"/>
                <w:sz w:val="24"/>
                <w:szCs w:val="24"/>
                <w:lang w:eastAsia="es-CO"/>
              </w:rPr>
            </w:pPr>
            <w:r w:rsidRPr="00A5105D">
              <w:rPr>
                <w:rFonts w:ascii="Calibri" w:eastAsia="Times New Roman" w:hAnsi="Calibri" w:cs="Calibri"/>
                <w:b/>
                <w:bCs/>
                <w:color w:val="000000"/>
                <w:lang w:eastAsia="es-CO"/>
              </w:rPr>
              <w:t> </w:t>
            </w:r>
          </w:p>
        </w:tc>
      </w:tr>
      <w:tr w:rsidR="00A5105D" w:rsidRPr="00A5105D" w14:paraId="01234286" w14:textId="77777777" w:rsidTr="00DE3D96">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111B8136" w14:textId="77777777" w:rsidR="00B270D1" w:rsidRPr="00B270D1" w:rsidRDefault="00B270D1" w:rsidP="00B270D1">
            <w:pPr>
              <w:pStyle w:val="Prrafodelista"/>
              <w:numPr>
                <w:ilvl w:val="0"/>
                <w:numId w:val="53"/>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Clases Teórico-Demostrativas (Virtual Sincrónico Viernes / Presencial Sábado):</w:t>
            </w:r>
            <w:r w:rsidRPr="00B270D1">
              <w:rPr>
                <w:rFonts w:eastAsia="Times New Roman" w:cstheme="minorHAnsi"/>
                <w:sz w:val="24"/>
                <w:szCs w:val="24"/>
                <w:lang w:eastAsia="es-CO"/>
              </w:rPr>
              <w:t> Exposición de los principios de las tecnologías de FA, materiales y aplicaciones, con demostraciones de software y equipos.</w:t>
            </w:r>
          </w:p>
          <w:p w14:paraId="6738A744" w14:textId="77777777" w:rsidR="00B270D1" w:rsidRPr="00B270D1" w:rsidRDefault="00B270D1" w:rsidP="00B270D1">
            <w:pPr>
              <w:pStyle w:val="Prrafodelista"/>
              <w:numPr>
                <w:ilvl w:val="0"/>
                <w:numId w:val="53"/>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 xml:space="preserve">Talleres Prácticos de Diseño CAD y </w:t>
            </w:r>
            <w:proofErr w:type="spellStart"/>
            <w:r w:rsidRPr="00B270D1">
              <w:rPr>
                <w:rFonts w:eastAsia="Times New Roman" w:cstheme="minorHAnsi"/>
                <w:b/>
                <w:bCs/>
                <w:sz w:val="24"/>
                <w:szCs w:val="24"/>
                <w:lang w:eastAsia="es-CO"/>
              </w:rPr>
              <w:t>Slicing</w:t>
            </w:r>
            <w:proofErr w:type="spellEnd"/>
            <w:r w:rsidRPr="00B270D1">
              <w:rPr>
                <w:rFonts w:eastAsia="Times New Roman" w:cstheme="minorHAnsi"/>
                <w:b/>
                <w:bCs/>
                <w:sz w:val="24"/>
                <w:szCs w:val="24"/>
                <w:lang w:eastAsia="es-CO"/>
              </w:rPr>
              <w:t xml:space="preserve"> (Presencial Sábado / Entornos Virtualizados):</w:t>
            </w:r>
          </w:p>
          <w:p w14:paraId="0375D3D1" w14:textId="77777777" w:rsidR="00B270D1" w:rsidRPr="00B270D1" w:rsidRDefault="00B270D1" w:rsidP="00B270D1">
            <w:pPr>
              <w:pStyle w:val="Prrafodelista"/>
              <w:numPr>
                <w:ilvl w:val="1"/>
                <w:numId w:val="53"/>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Ejercicios de modelado 3D básico y/o modificación de modelos.</w:t>
            </w:r>
          </w:p>
          <w:p w14:paraId="5A4BB2EB" w14:textId="77777777" w:rsidR="00B270D1" w:rsidRPr="00B270D1" w:rsidRDefault="00B270D1" w:rsidP="00B270D1">
            <w:pPr>
              <w:pStyle w:val="Prrafodelista"/>
              <w:numPr>
                <w:ilvl w:val="1"/>
                <w:numId w:val="53"/>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 xml:space="preserve">Prácticas de preparación de archivos STL para impresión y configuración de parámetros en software </w:t>
            </w:r>
            <w:proofErr w:type="spellStart"/>
            <w:r w:rsidRPr="00B270D1">
              <w:rPr>
                <w:rFonts w:eastAsia="Times New Roman" w:cstheme="minorHAnsi"/>
                <w:sz w:val="24"/>
                <w:szCs w:val="24"/>
                <w:lang w:eastAsia="es-CO"/>
              </w:rPr>
              <w:t>Slicer</w:t>
            </w:r>
            <w:proofErr w:type="spellEnd"/>
            <w:r w:rsidRPr="00B270D1">
              <w:rPr>
                <w:rFonts w:eastAsia="Times New Roman" w:cstheme="minorHAnsi"/>
                <w:sz w:val="24"/>
                <w:szCs w:val="24"/>
                <w:lang w:eastAsia="es-CO"/>
              </w:rPr>
              <w:t>.</w:t>
            </w:r>
          </w:p>
          <w:p w14:paraId="251BD1D7" w14:textId="77777777" w:rsidR="00B270D1" w:rsidRPr="00B270D1" w:rsidRDefault="00B270D1" w:rsidP="00B270D1">
            <w:pPr>
              <w:pStyle w:val="Prrafodelista"/>
              <w:numPr>
                <w:ilvl w:val="0"/>
                <w:numId w:val="53"/>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Talleres Prácticos de Impresión 3D y Post-Procesado (Presencial Sábado, si se cuenta con equipos):</w:t>
            </w:r>
          </w:p>
          <w:p w14:paraId="374DF13C" w14:textId="77777777" w:rsidR="00B270D1" w:rsidRPr="00B270D1" w:rsidRDefault="00B270D1" w:rsidP="00B270D1">
            <w:pPr>
              <w:pStyle w:val="Prrafodelista"/>
              <w:numPr>
                <w:ilvl w:val="1"/>
                <w:numId w:val="53"/>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Operación supervisada de impresoras 3D.</w:t>
            </w:r>
          </w:p>
          <w:p w14:paraId="442C5341" w14:textId="77777777" w:rsidR="00B270D1" w:rsidRPr="00B270D1" w:rsidRDefault="00B270D1" w:rsidP="00B270D1">
            <w:pPr>
              <w:pStyle w:val="Prrafodelista"/>
              <w:numPr>
                <w:ilvl w:val="1"/>
                <w:numId w:val="53"/>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Impresión de piezas diseñadas por los estudiantes.</w:t>
            </w:r>
          </w:p>
          <w:p w14:paraId="7382B0E3" w14:textId="77777777" w:rsidR="00B270D1" w:rsidRPr="00B270D1" w:rsidRDefault="00B270D1" w:rsidP="00B270D1">
            <w:pPr>
              <w:pStyle w:val="Prrafodelista"/>
              <w:numPr>
                <w:ilvl w:val="1"/>
                <w:numId w:val="53"/>
              </w:numPr>
              <w:spacing w:after="0" w:line="240" w:lineRule="auto"/>
              <w:jc w:val="both"/>
              <w:rPr>
                <w:rFonts w:eastAsia="Times New Roman" w:cstheme="minorHAnsi"/>
                <w:sz w:val="24"/>
                <w:szCs w:val="24"/>
                <w:lang w:eastAsia="es-CO"/>
              </w:rPr>
            </w:pPr>
            <w:r w:rsidRPr="00B270D1">
              <w:rPr>
                <w:rFonts w:eastAsia="Times New Roman" w:cstheme="minorHAnsi"/>
                <w:sz w:val="24"/>
                <w:szCs w:val="24"/>
                <w:lang w:eastAsia="es-CO"/>
              </w:rPr>
              <w:t>Prácticas de acabado básico de piezas.</w:t>
            </w:r>
          </w:p>
          <w:p w14:paraId="77C8F138" w14:textId="77777777" w:rsidR="00B270D1" w:rsidRPr="00B270D1" w:rsidRDefault="00B270D1" w:rsidP="00B270D1">
            <w:pPr>
              <w:pStyle w:val="Prrafodelista"/>
              <w:numPr>
                <w:ilvl w:val="0"/>
                <w:numId w:val="53"/>
              </w:numPr>
              <w:spacing w:after="0" w:line="240" w:lineRule="auto"/>
              <w:jc w:val="both"/>
              <w:rPr>
                <w:rFonts w:eastAsia="Times New Roman" w:cstheme="minorHAnsi"/>
                <w:sz w:val="24"/>
                <w:szCs w:val="24"/>
                <w:lang w:eastAsia="es-CO"/>
              </w:rPr>
            </w:pPr>
            <w:r w:rsidRPr="00B270D1">
              <w:rPr>
                <w:rFonts w:eastAsia="Times New Roman" w:cstheme="minorHAnsi"/>
                <w:b/>
                <w:bCs/>
                <w:sz w:val="24"/>
                <w:szCs w:val="24"/>
                <w:lang w:eastAsia="es-CO"/>
              </w:rPr>
              <w:t>Aprendizaje Basado en Proyectos (Individual o Grupal):</w:t>
            </w:r>
            <w:r w:rsidRPr="00B270D1">
              <w:rPr>
                <w:rFonts w:eastAsia="Times New Roman" w:cstheme="minorHAnsi"/>
                <w:sz w:val="24"/>
                <w:szCs w:val="24"/>
                <w:lang w:eastAsia="es-CO"/>
              </w:rPr>
              <w:t> Los estudiantes diseñarán, prepararán e idealmente imprimirán un prototipo o una pieza funcional para una aplicación de automatización.</w:t>
            </w:r>
          </w:p>
          <w:p w14:paraId="72DADBD0" w14:textId="77777777" w:rsidR="00B270D1" w:rsidRPr="00B270D1" w:rsidRDefault="00B270D1" w:rsidP="00B270D1">
            <w:pPr>
              <w:pStyle w:val="Prrafodelista"/>
              <w:numPr>
                <w:ilvl w:val="0"/>
                <w:numId w:val="53"/>
              </w:numPr>
              <w:spacing w:after="0" w:line="240" w:lineRule="auto"/>
              <w:jc w:val="both"/>
              <w:rPr>
                <w:rFonts w:ascii="Times New Roman" w:eastAsia="Times New Roman" w:hAnsi="Times New Roman" w:cs="Times New Roman"/>
                <w:sz w:val="24"/>
                <w:szCs w:val="24"/>
                <w:lang w:eastAsia="es-CO"/>
              </w:rPr>
            </w:pPr>
            <w:r w:rsidRPr="00B270D1">
              <w:rPr>
                <w:rFonts w:eastAsia="Times New Roman" w:cstheme="minorHAnsi"/>
                <w:b/>
                <w:bCs/>
                <w:sz w:val="24"/>
                <w:szCs w:val="24"/>
                <w:lang w:eastAsia="es-CO"/>
              </w:rPr>
              <w:t>Análisis de Casos de Estudio Industriales:</w:t>
            </w:r>
            <w:r w:rsidRPr="00B270D1">
              <w:rPr>
                <w:rFonts w:eastAsia="Times New Roman" w:cstheme="minorHAnsi"/>
                <w:sz w:val="24"/>
                <w:szCs w:val="24"/>
                <w:lang w:eastAsia="es-CO"/>
              </w:rPr>
              <w:t> Revisión</w:t>
            </w:r>
            <w:r w:rsidRPr="00B270D1">
              <w:rPr>
                <w:rFonts w:ascii="Times New Roman" w:eastAsia="Times New Roman" w:hAnsi="Times New Roman" w:cs="Times New Roman"/>
                <w:sz w:val="24"/>
                <w:szCs w:val="24"/>
                <w:lang w:eastAsia="es-CO"/>
              </w:rPr>
              <w:t xml:space="preserve"> de cómo la FA se está utilizando para resolver problemas en la automatización.</w:t>
            </w:r>
          </w:p>
          <w:p w14:paraId="182FE9A6" w14:textId="177D8422" w:rsidR="00A5105D" w:rsidRPr="000526E0" w:rsidRDefault="00A5105D" w:rsidP="00DE3D96">
            <w:pPr>
              <w:pStyle w:val="Prrafodelista"/>
              <w:spacing w:after="0" w:line="240" w:lineRule="auto"/>
              <w:jc w:val="both"/>
              <w:rPr>
                <w:rFonts w:ascii="Times New Roman" w:eastAsia="Times New Roman" w:hAnsi="Times New Roman" w:cs="Times New Roman"/>
                <w:sz w:val="24"/>
                <w:szCs w:val="24"/>
                <w:lang w:eastAsia="es-CO"/>
              </w:rPr>
            </w:pPr>
          </w:p>
        </w:tc>
      </w:tr>
      <w:tr w:rsidR="00A5105D" w:rsidRPr="00A5105D" w14:paraId="549DB7A8" w14:textId="77777777" w:rsidTr="00A5105D">
        <w:trPr>
          <w:trHeight w:val="279"/>
        </w:trPr>
        <w:tc>
          <w:tcPr>
            <w:tcW w:w="0" w:type="auto"/>
            <w:gridSpan w:val="5"/>
            <w:tcBorders>
              <w:top w:val="single" w:sz="4" w:space="0" w:color="4F81BD"/>
              <w:bottom w:val="single" w:sz="4" w:space="0" w:color="4F81BD"/>
            </w:tcBorders>
            <w:tcMar>
              <w:top w:w="0" w:type="dxa"/>
              <w:left w:w="108" w:type="dxa"/>
              <w:bottom w:w="0" w:type="dxa"/>
              <w:right w:w="108" w:type="dxa"/>
            </w:tcMar>
            <w:hideMark/>
          </w:tcPr>
          <w:p w14:paraId="40BBD184"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p>
          <w:p w14:paraId="00618FB2" w14:textId="77777777" w:rsidR="00A5105D" w:rsidRPr="00A5105D" w:rsidRDefault="00A5105D" w:rsidP="00A5105D">
            <w:pPr>
              <w:numPr>
                <w:ilvl w:val="0"/>
                <w:numId w:val="12"/>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CRITERIOS GENERALES DE EVALUACIÓN</w:t>
            </w:r>
            <w:r w:rsidRPr="00A5105D">
              <w:rPr>
                <w:rFonts w:ascii="Calibri" w:eastAsia="Times New Roman" w:hAnsi="Calibri" w:cs="Calibri"/>
                <w:color w:val="000000"/>
                <w:sz w:val="24"/>
                <w:szCs w:val="24"/>
                <w:lang w:eastAsia="es-CO"/>
              </w:rPr>
              <w:t>: describe las diferentes estrategias evaluativas, con valoraciones cuantitativas y reportes cualitativos, si son del caso, que se utilizarán para determinar si el estudiante ha cumplido con lo propuesto como objetivos o como competencias de la Actividad Académica. Ver reglamento estudiantil y política curricular.</w:t>
            </w:r>
          </w:p>
          <w:p w14:paraId="39D25D55" w14:textId="77777777" w:rsidR="00A5105D" w:rsidRPr="00A5105D" w:rsidRDefault="00A5105D" w:rsidP="00A5105D">
            <w:pPr>
              <w:spacing w:after="0" w:line="240" w:lineRule="auto"/>
              <w:ind w:left="567"/>
              <w:jc w:val="both"/>
              <w:rPr>
                <w:rFonts w:ascii="Times New Roman" w:eastAsia="Times New Roman" w:hAnsi="Times New Roman" w:cs="Times New Roman"/>
                <w:sz w:val="24"/>
                <w:szCs w:val="24"/>
                <w:lang w:eastAsia="es-CO"/>
              </w:rPr>
            </w:pPr>
            <w:r w:rsidRPr="00A5105D">
              <w:rPr>
                <w:rFonts w:ascii="Calibri" w:eastAsia="Times New Roman" w:hAnsi="Calibri" w:cs="Calibri"/>
                <w:color w:val="000000"/>
                <w:sz w:val="24"/>
                <w:szCs w:val="24"/>
                <w:lang w:eastAsia="es-CO"/>
              </w:rPr>
              <w:t> </w:t>
            </w:r>
          </w:p>
          <w:p w14:paraId="56534C29"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053F8048" w14:textId="77777777" w:rsidTr="00584637">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tcPr>
          <w:p w14:paraId="3E3071A4" w14:textId="77777777" w:rsidR="00584637" w:rsidRPr="00584637" w:rsidRDefault="00584637" w:rsidP="00584637">
            <w:pPr>
              <w:numPr>
                <w:ilvl w:val="0"/>
                <w:numId w:val="54"/>
              </w:numPr>
              <w:spacing w:after="200" w:line="240" w:lineRule="auto"/>
              <w:rPr>
                <w:rFonts w:eastAsia="Times New Roman" w:cstheme="minorHAnsi"/>
                <w:sz w:val="24"/>
                <w:szCs w:val="24"/>
                <w:lang w:eastAsia="es-CO"/>
              </w:rPr>
            </w:pPr>
            <w:r w:rsidRPr="00584637">
              <w:rPr>
                <w:rFonts w:eastAsia="Times New Roman" w:cstheme="minorHAnsi"/>
                <w:b/>
                <w:bCs/>
                <w:sz w:val="24"/>
                <w:szCs w:val="24"/>
                <w:lang w:eastAsia="es-CO"/>
              </w:rPr>
              <w:lastRenderedPageBreak/>
              <w:t xml:space="preserve">Participación y Desempeño en Talleres Prácticos (Diseño CAD, </w:t>
            </w:r>
            <w:proofErr w:type="spellStart"/>
            <w:r w:rsidRPr="00584637">
              <w:rPr>
                <w:rFonts w:eastAsia="Times New Roman" w:cstheme="minorHAnsi"/>
                <w:b/>
                <w:bCs/>
                <w:sz w:val="24"/>
                <w:szCs w:val="24"/>
                <w:lang w:eastAsia="es-CO"/>
              </w:rPr>
              <w:t>Slicing</w:t>
            </w:r>
            <w:proofErr w:type="spellEnd"/>
            <w:r w:rsidRPr="00584637">
              <w:rPr>
                <w:rFonts w:eastAsia="Times New Roman" w:cstheme="minorHAnsi"/>
                <w:b/>
                <w:bCs/>
                <w:sz w:val="24"/>
                <w:szCs w:val="24"/>
                <w:lang w:eastAsia="es-CO"/>
              </w:rPr>
              <w:t>): 30%</w:t>
            </w:r>
          </w:p>
          <w:p w14:paraId="63848309" w14:textId="77777777" w:rsidR="00584637" w:rsidRPr="00584637" w:rsidRDefault="00584637" w:rsidP="00584637">
            <w:pPr>
              <w:numPr>
                <w:ilvl w:val="1"/>
                <w:numId w:val="54"/>
              </w:numPr>
              <w:spacing w:after="200" w:line="240" w:lineRule="auto"/>
              <w:rPr>
                <w:rFonts w:eastAsia="Times New Roman" w:cstheme="minorHAnsi"/>
                <w:sz w:val="24"/>
                <w:szCs w:val="24"/>
                <w:lang w:eastAsia="es-CO"/>
              </w:rPr>
            </w:pPr>
            <w:r w:rsidRPr="00584637">
              <w:rPr>
                <w:rFonts w:eastAsia="Times New Roman" w:cstheme="minorHAnsi"/>
                <w:sz w:val="24"/>
                <w:szCs w:val="24"/>
                <w:lang w:eastAsia="es-CO"/>
              </w:rPr>
              <w:t>Se evaluará la habilidad en el manejo del software, la correcta aplicación de los parámetros y la calidad de los modelos generados.</w:t>
            </w:r>
          </w:p>
          <w:p w14:paraId="6DA3D4AC" w14:textId="77777777" w:rsidR="00584637" w:rsidRPr="00584637" w:rsidRDefault="00584637" w:rsidP="00584637">
            <w:pPr>
              <w:numPr>
                <w:ilvl w:val="0"/>
                <w:numId w:val="54"/>
              </w:numPr>
              <w:spacing w:after="200" w:line="240" w:lineRule="auto"/>
              <w:rPr>
                <w:rFonts w:eastAsia="Times New Roman" w:cstheme="minorHAnsi"/>
                <w:sz w:val="24"/>
                <w:szCs w:val="24"/>
                <w:lang w:eastAsia="es-CO"/>
              </w:rPr>
            </w:pPr>
            <w:r w:rsidRPr="00584637">
              <w:rPr>
                <w:rFonts w:eastAsia="Times New Roman" w:cstheme="minorHAnsi"/>
                <w:b/>
                <w:bCs/>
                <w:sz w:val="24"/>
                <w:szCs w:val="24"/>
                <w:lang w:eastAsia="es-CO"/>
              </w:rPr>
              <w:t>Entregables de Diseño y Preparación para FA (Individual/Grupal): 25%</w:t>
            </w:r>
          </w:p>
          <w:p w14:paraId="4122B39C" w14:textId="77777777" w:rsidR="00584637" w:rsidRPr="00584637" w:rsidRDefault="00584637" w:rsidP="00584637">
            <w:pPr>
              <w:numPr>
                <w:ilvl w:val="1"/>
                <w:numId w:val="54"/>
              </w:numPr>
              <w:spacing w:after="200" w:line="240" w:lineRule="auto"/>
              <w:rPr>
                <w:rFonts w:eastAsia="Times New Roman" w:cstheme="minorHAnsi"/>
                <w:sz w:val="24"/>
                <w:szCs w:val="24"/>
                <w:lang w:eastAsia="es-CO"/>
              </w:rPr>
            </w:pPr>
            <w:r w:rsidRPr="00584637">
              <w:rPr>
                <w:rFonts w:eastAsia="Times New Roman" w:cstheme="minorHAnsi"/>
                <w:sz w:val="24"/>
                <w:szCs w:val="24"/>
                <w:lang w:eastAsia="es-CO"/>
              </w:rPr>
              <w:t xml:space="preserve">Calificación de los archivos CAD, STL optimizados, y configuraciones de </w:t>
            </w:r>
            <w:proofErr w:type="spellStart"/>
            <w:r w:rsidRPr="00584637">
              <w:rPr>
                <w:rFonts w:eastAsia="Times New Roman" w:cstheme="minorHAnsi"/>
                <w:sz w:val="24"/>
                <w:szCs w:val="24"/>
                <w:lang w:eastAsia="es-CO"/>
              </w:rPr>
              <w:t>Slicer</w:t>
            </w:r>
            <w:proofErr w:type="spellEnd"/>
            <w:r w:rsidRPr="00584637">
              <w:rPr>
                <w:rFonts w:eastAsia="Times New Roman" w:cstheme="minorHAnsi"/>
                <w:sz w:val="24"/>
                <w:szCs w:val="24"/>
                <w:lang w:eastAsia="es-CO"/>
              </w:rPr>
              <w:t xml:space="preserve"> para una pieza.</w:t>
            </w:r>
          </w:p>
          <w:p w14:paraId="6B513B84" w14:textId="77777777" w:rsidR="00584637" w:rsidRPr="00584637" w:rsidRDefault="00584637" w:rsidP="00584637">
            <w:pPr>
              <w:numPr>
                <w:ilvl w:val="0"/>
                <w:numId w:val="54"/>
              </w:numPr>
              <w:spacing w:after="200" w:line="240" w:lineRule="auto"/>
              <w:rPr>
                <w:rFonts w:eastAsia="Times New Roman" w:cstheme="minorHAnsi"/>
                <w:sz w:val="24"/>
                <w:szCs w:val="24"/>
                <w:lang w:eastAsia="es-CO"/>
              </w:rPr>
            </w:pPr>
            <w:r w:rsidRPr="00584637">
              <w:rPr>
                <w:rFonts w:eastAsia="Times New Roman" w:cstheme="minorHAnsi"/>
                <w:b/>
                <w:bCs/>
                <w:sz w:val="24"/>
                <w:szCs w:val="24"/>
                <w:lang w:eastAsia="es-CO"/>
              </w:rPr>
              <w:t>Investigación y Presentación sobre Tecnologías/Aplicaciones de FA (Individual/Grupal): 20%</w:t>
            </w:r>
          </w:p>
          <w:p w14:paraId="26651A9C" w14:textId="77777777" w:rsidR="00584637" w:rsidRPr="00584637" w:rsidRDefault="00584637" w:rsidP="00584637">
            <w:pPr>
              <w:numPr>
                <w:ilvl w:val="1"/>
                <w:numId w:val="54"/>
              </w:numPr>
              <w:spacing w:after="200" w:line="240" w:lineRule="auto"/>
              <w:rPr>
                <w:rFonts w:eastAsia="Times New Roman" w:cstheme="minorHAnsi"/>
                <w:sz w:val="24"/>
                <w:szCs w:val="24"/>
                <w:lang w:eastAsia="es-CO"/>
              </w:rPr>
            </w:pPr>
            <w:r w:rsidRPr="00584637">
              <w:rPr>
                <w:rFonts w:eastAsia="Times New Roman" w:cstheme="minorHAnsi"/>
                <w:sz w:val="24"/>
                <w:szCs w:val="24"/>
                <w:lang w:eastAsia="es-CO"/>
              </w:rPr>
              <w:t>Evaluación de la investigación y presentación sobre una tecnología de FA o una aplicación industrial innovadora.</w:t>
            </w:r>
          </w:p>
          <w:p w14:paraId="0FBA9CA1" w14:textId="77777777" w:rsidR="00584637" w:rsidRPr="00584637" w:rsidRDefault="00584637" w:rsidP="00584637">
            <w:pPr>
              <w:numPr>
                <w:ilvl w:val="0"/>
                <w:numId w:val="54"/>
              </w:numPr>
              <w:spacing w:after="200" w:line="240" w:lineRule="auto"/>
              <w:rPr>
                <w:rFonts w:eastAsia="Times New Roman" w:cstheme="minorHAnsi"/>
                <w:sz w:val="24"/>
                <w:szCs w:val="24"/>
                <w:lang w:eastAsia="es-CO"/>
              </w:rPr>
            </w:pPr>
            <w:r w:rsidRPr="00584637">
              <w:rPr>
                <w:rFonts w:eastAsia="Times New Roman" w:cstheme="minorHAnsi"/>
                <w:b/>
                <w:bCs/>
                <w:sz w:val="24"/>
                <w:szCs w:val="24"/>
                <w:lang w:eastAsia="es-CO"/>
              </w:rPr>
              <w:t>Proyecto Final de Prototipado/Fabricación (Individual o Grupal): 25%</w:t>
            </w:r>
          </w:p>
          <w:p w14:paraId="05178AAF" w14:textId="77777777" w:rsidR="00584637" w:rsidRPr="00584637" w:rsidRDefault="00584637" w:rsidP="00584637">
            <w:pPr>
              <w:numPr>
                <w:ilvl w:val="1"/>
                <w:numId w:val="54"/>
              </w:numPr>
              <w:spacing w:after="200" w:line="240" w:lineRule="auto"/>
              <w:rPr>
                <w:rFonts w:eastAsia="Times New Roman" w:cstheme="minorHAnsi"/>
                <w:sz w:val="24"/>
                <w:szCs w:val="24"/>
                <w:lang w:eastAsia="es-CO"/>
              </w:rPr>
            </w:pPr>
            <w:r w:rsidRPr="00584637">
              <w:rPr>
                <w:rFonts w:eastAsia="Times New Roman" w:cstheme="minorHAnsi"/>
                <w:sz w:val="24"/>
                <w:szCs w:val="24"/>
                <w:lang w:eastAsia="es-CO"/>
              </w:rPr>
              <w:t>Desarrollo y presentación (con informe y pieza física si es posible) de un prototipo o pieza funcional. Se evaluará el diseño, la selección de tecnología, el proceso de fabricación y la aplicabilidad de la pieza.</w:t>
            </w:r>
          </w:p>
          <w:p w14:paraId="419B7E0D" w14:textId="5FDF3A0B" w:rsidR="00A5105D" w:rsidRPr="00DE3D96" w:rsidRDefault="00A5105D" w:rsidP="00DE3D96">
            <w:pPr>
              <w:spacing w:after="200" w:line="240" w:lineRule="auto"/>
              <w:rPr>
                <w:rFonts w:eastAsia="Times New Roman" w:cstheme="minorHAnsi"/>
                <w:sz w:val="24"/>
                <w:szCs w:val="24"/>
                <w:lang w:eastAsia="es-CO"/>
              </w:rPr>
            </w:pPr>
          </w:p>
        </w:tc>
      </w:tr>
      <w:tr w:rsidR="00A5105D" w:rsidRPr="00A5105D" w14:paraId="02DF2704" w14:textId="77777777" w:rsidTr="00A5105D">
        <w:trPr>
          <w:trHeight w:val="279"/>
        </w:trPr>
        <w:tc>
          <w:tcPr>
            <w:tcW w:w="0" w:type="auto"/>
            <w:gridSpan w:val="5"/>
            <w:tcBorders>
              <w:top w:val="single" w:sz="4" w:space="0" w:color="4F81BD"/>
            </w:tcBorders>
            <w:tcMar>
              <w:top w:w="0" w:type="dxa"/>
              <w:left w:w="108" w:type="dxa"/>
              <w:bottom w:w="0" w:type="dxa"/>
              <w:right w:w="108" w:type="dxa"/>
            </w:tcMar>
            <w:hideMark/>
          </w:tcPr>
          <w:p w14:paraId="70290F8A"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r w:rsidRPr="00A5105D">
              <w:rPr>
                <w:rFonts w:ascii="Times New Roman" w:eastAsia="Times New Roman" w:hAnsi="Times New Roman" w:cs="Times New Roman"/>
                <w:sz w:val="24"/>
                <w:szCs w:val="24"/>
                <w:lang w:eastAsia="es-CO"/>
              </w:rPr>
              <w:br/>
            </w:r>
          </w:p>
          <w:p w14:paraId="7246029D" w14:textId="77777777" w:rsidR="00A5105D" w:rsidRPr="00A5105D" w:rsidRDefault="00A5105D" w:rsidP="00A5105D">
            <w:pPr>
              <w:numPr>
                <w:ilvl w:val="0"/>
                <w:numId w:val="13"/>
              </w:numPr>
              <w:spacing w:after="0" w:line="240" w:lineRule="auto"/>
              <w:ind w:left="360"/>
              <w:jc w:val="both"/>
              <w:textAlignment w:val="baseline"/>
              <w:rPr>
                <w:rFonts w:ascii="Calibri" w:eastAsia="Times New Roman" w:hAnsi="Calibri" w:cs="Calibri"/>
                <w:color w:val="000000"/>
                <w:sz w:val="24"/>
                <w:szCs w:val="24"/>
                <w:lang w:eastAsia="es-CO"/>
              </w:rPr>
            </w:pPr>
            <w:r w:rsidRPr="00A5105D">
              <w:rPr>
                <w:rFonts w:ascii="Calibri" w:eastAsia="Times New Roman" w:hAnsi="Calibri" w:cs="Calibri"/>
                <w:b/>
                <w:bCs/>
                <w:color w:val="000000"/>
                <w:sz w:val="24"/>
                <w:szCs w:val="24"/>
                <w:lang w:eastAsia="es-CO"/>
              </w:rPr>
              <w:t xml:space="preserve">REFERENCIAS BIBLIOGRÁFICAS: </w:t>
            </w:r>
            <w:r w:rsidRPr="00A5105D">
              <w:rPr>
                <w:rFonts w:ascii="Calibri" w:eastAsia="Times New Roman" w:hAnsi="Calibri" w:cs="Calibri"/>
                <w:color w:val="000000"/>
                <w:sz w:val="24"/>
                <w:szCs w:val="24"/>
                <w:lang w:eastAsia="es-CO"/>
              </w:rPr>
              <w:t>describe los textos guía, manuales, fuentes primarias, páginas de Internet, entre otras, que serán utilizadas para el desarrollo de la Actividad Académica.</w:t>
            </w:r>
          </w:p>
        </w:tc>
      </w:tr>
      <w:tr w:rsidR="00A5105D" w:rsidRPr="00A5105D" w14:paraId="0389E8EA" w14:textId="77777777" w:rsidTr="00A5105D">
        <w:trPr>
          <w:trHeight w:val="279"/>
        </w:trPr>
        <w:tc>
          <w:tcPr>
            <w:tcW w:w="0" w:type="auto"/>
            <w:gridSpan w:val="5"/>
            <w:tcMar>
              <w:top w:w="0" w:type="dxa"/>
              <w:left w:w="108" w:type="dxa"/>
              <w:bottom w:w="0" w:type="dxa"/>
              <w:right w:w="108" w:type="dxa"/>
            </w:tcMar>
            <w:hideMark/>
          </w:tcPr>
          <w:p w14:paraId="45E8802C"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A5105D" w14:paraId="40D071DA" w14:textId="77777777" w:rsidTr="00A5105D">
        <w:trPr>
          <w:trHeight w:val="279"/>
        </w:trPr>
        <w:tc>
          <w:tcPr>
            <w:tcW w:w="0" w:type="auto"/>
            <w:gridSpan w:val="5"/>
            <w:tcBorders>
              <w:bottom w:val="single" w:sz="4" w:space="0" w:color="4F81BD"/>
            </w:tcBorders>
            <w:tcMar>
              <w:top w:w="0" w:type="dxa"/>
              <w:left w:w="108" w:type="dxa"/>
              <w:bottom w:w="0" w:type="dxa"/>
              <w:right w:w="108" w:type="dxa"/>
            </w:tcMar>
            <w:hideMark/>
          </w:tcPr>
          <w:p w14:paraId="5CB903B7" w14:textId="77777777" w:rsidR="00A5105D" w:rsidRPr="00A5105D" w:rsidRDefault="00A5105D" w:rsidP="00A5105D">
            <w:pPr>
              <w:spacing w:after="0" w:line="240" w:lineRule="auto"/>
              <w:rPr>
                <w:rFonts w:ascii="Times New Roman" w:eastAsia="Times New Roman" w:hAnsi="Times New Roman" w:cs="Times New Roman"/>
                <w:sz w:val="24"/>
                <w:szCs w:val="24"/>
                <w:lang w:eastAsia="es-CO"/>
              </w:rPr>
            </w:pPr>
          </w:p>
        </w:tc>
      </w:tr>
      <w:tr w:rsidR="00A5105D" w:rsidRPr="00B41348" w14:paraId="4FDEB24C" w14:textId="77777777" w:rsidTr="00A5105D">
        <w:trPr>
          <w:trHeight w:val="279"/>
        </w:trPr>
        <w:tc>
          <w:tcPr>
            <w:tcW w:w="0" w:type="auto"/>
            <w:gridSpan w:val="5"/>
            <w:tcBorders>
              <w:top w:val="single" w:sz="4" w:space="0" w:color="4F81BD"/>
              <w:left w:val="single" w:sz="4" w:space="0" w:color="4F81BD"/>
              <w:bottom w:val="single" w:sz="4" w:space="0" w:color="4F81BD"/>
              <w:right w:val="single" w:sz="4" w:space="0" w:color="4F81BD"/>
            </w:tcBorders>
            <w:tcMar>
              <w:top w:w="0" w:type="dxa"/>
              <w:left w:w="108" w:type="dxa"/>
              <w:bottom w:w="0" w:type="dxa"/>
              <w:right w:w="108" w:type="dxa"/>
            </w:tcMar>
            <w:hideMark/>
          </w:tcPr>
          <w:p w14:paraId="04271FEC"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val="en-US" w:eastAsia="es-CO"/>
              </w:rPr>
              <w:t xml:space="preserve">Gibson, I., Rosen, D. W., &amp; Stucker, B. (2015). Additive Manufacturing Technologies: 3D Printing, Rapid Prototyping, and Direct Digital Manufacturing. Springer. (2nd Edition </w:t>
            </w:r>
            <w:proofErr w:type="spellStart"/>
            <w:r w:rsidRPr="00DE3D96">
              <w:rPr>
                <w:rFonts w:ascii="Calibri" w:eastAsia="Times New Roman" w:hAnsi="Calibri" w:cs="Calibri"/>
                <w:color w:val="000000"/>
                <w:sz w:val="24"/>
                <w:szCs w:val="24"/>
                <w:lang w:val="en-US" w:eastAsia="es-CO"/>
              </w:rPr>
              <w:t>o</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más</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reciente</w:t>
            </w:r>
            <w:proofErr w:type="spellEnd"/>
            <w:r w:rsidRPr="00DE3D96">
              <w:rPr>
                <w:rFonts w:ascii="Calibri" w:eastAsia="Times New Roman" w:hAnsi="Calibri" w:cs="Calibri"/>
                <w:color w:val="000000"/>
                <w:sz w:val="24"/>
                <w:szCs w:val="24"/>
                <w:lang w:val="en-US" w:eastAsia="es-CO"/>
              </w:rPr>
              <w:t>).</w:t>
            </w:r>
          </w:p>
          <w:p w14:paraId="6C00466C"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val="en-US" w:eastAsia="es-CO"/>
              </w:rPr>
              <w:t xml:space="preserve">Chua, C. K., Leong, K. F., &amp; Lim, C. S. (2010). Rapid Prototyping: Principles and Applications. World Scientific Publishing Company. (3rd Edition </w:t>
            </w:r>
            <w:proofErr w:type="spellStart"/>
            <w:r w:rsidRPr="00DE3D96">
              <w:rPr>
                <w:rFonts w:ascii="Calibri" w:eastAsia="Times New Roman" w:hAnsi="Calibri" w:cs="Calibri"/>
                <w:color w:val="000000"/>
                <w:sz w:val="24"/>
                <w:szCs w:val="24"/>
                <w:lang w:val="en-US" w:eastAsia="es-CO"/>
              </w:rPr>
              <w:t>o</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más</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reciente</w:t>
            </w:r>
            <w:proofErr w:type="spellEnd"/>
            <w:r w:rsidRPr="00DE3D96">
              <w:rPr>
                <w:rFonts w:ascii="Calibri" w:eastAsia="Times New Roman" w:hAnsi="Calibri" w:cs="Calibri"/>
                <w:color w:val="000000"/>
                <w:sz w:val="24"/>
                <w:szCs w:val="24"/>
                <w:lang w:val="en-US" w:eastAsia="es-CO"/>
              </w:rPr>
              <w:t>).</w:t>
            </w:r>
          </w:p>
          <w:p w14:paraId="619A8515"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val="en-US" w:eastAsia="es-CO"/>
              </w:rPr>
              <w:t>Gebhardt, A. (2012). Understanding Additive Manufacturing: Rapid Prototyping, Rapid Tooling, Rapid Manufacturing. Hanser Publications.</w:t>
            </w:r>
          </w:p>
          <w:p w14:paraId="7FF06D89"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val="en-US" w:eastAsia="es-CO"/>
              </w:rPr>
              <w:t>Lipson, H., &amp; Kurman, M. (2013). Fabricated: The New World of 3D Printing. Wiley.</w:t>
            </w:r>
          </w:p>
          <w:p w14:paraId="45A72B16"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val="en-US" w:eastAsia="es-CO"/>
              </w:rPr>
              <w:t>ISO/ASTM 52900:2021. Additive manufacturing — General principles — Fundamentals and vocabulary.</w:t>
            </w:r>
          </w:p>
          <w:p w14:paraId="392CD0D2"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DE3D96">
              <w:rPr>
                <w:rFonts w:ascii="Calibri" w:eastAsia="Times New Roman" w:hAnsi="Calibri" w:cs="Calibri"/>
                <w:color w:val="000000"/>
                <w:sz w:val="24"/>
                <w:szCs w:val="24"/>
                <w:lang w:eastAsia="es-CO"/>
              </w:rPr>
              <w:t xml:space="preserve">Tutoriales y documentación de software CAD (SolidWorks, Autodesk </w:t>
            </w:r>
            <w:proofErr w:type="spellStart"/>
            <w:r w:rsidRPr="00DE3D96">
              <w:rPr>
                <w:rFonts w:ascii="Calibri" w:eastAsia="Times New Roman" w:hAnsi="Calibri" w:cs="Calibri"/>
                <w:color w:val="000000"/>
                <w:sz w:val="24"/>
                <w:szCs w:val="24"/>
                <w:lang w:eastAsia="es-CO"/>
              </w:rPr>
              <w:t>Fusion</w:t>
            </w:r>
            <w:proofErr w:type="spellEnd"/>
            <w:r w:rsidRPr="00DE3D96">
              <w:rPr>
                <w:rFonts w:ascii="Calibri" w:eastAsia="Times New Roman" w:hAnsi="Calibri" w:cs="Calibri"/>
                <w:color w:val="000000"/>
                <w:sz w:val="24"/>
                <w:szCs w:val="24"/>
                <w:lang w:eastAsia="es-CO"/>
              </w:rPr>
              <w:t xml:space="preserve"> 360, </w:t>
            </w:r>
            <w:proofErr w:type="spellStart"/>
            <w:r w:rsidRPr="00DE3D96">
              <w:rPr>
                <w:rFonts w:ascii="Calibri" w:eastAsia="Times New Roman" w:hAnsi="Calibri" w:cs="Calibri"/>
                <w:color w:val="000000"/>
                <w:sz w:val="24"/>
                <w:szCs w:val="24"/>
                <w:lang w:eastAsia="es-CO"/>
              </w:rPr>
              <w:t>TinkerCAD</w:t>
            </w:r>
            <w:proofErr w:type="spellEnd"/>
            <w:r w:rsidRPr="00DE3D96">
              <w:rPr>
                <w:rFonts w:ascii="Calibri" w:eastAsia="Times New Roman" w:hAnsi="Calibri" w:cs="Calibri"/>
                <w:color w:val="000000"/>
                <w:sz w:val="24"/>
                <w:szCs w:val="24"/>
                <w:lang w:eastAsia="es-CO"/>
              </w:rPr>
              <w:t xml:space="preserve">, </w:t>
            </w:r>
            <w:proofErr w:type="spellStart"/>
            <w:r w:rsidRPr="00DE3D96">
              <w:rPr>
                <w:rFonts w:ascii="Calibri" w:eastAsia="Times New Roman" w:hAnsi="Calibri" w:cs="Calibri"/>
                <w:color w:val="000000"/>
                <w:sz w:val="24"/>
                <w:szCs w:val="24"/>
                <w:lang w:eastAsia="es-CO"/>
              </w:rPr>
              <w:t>FreeCAD</w:t>
            </w:r>
            <w:proofErr w:type="spellEnd"/>
            <w:r w:rsidRPr="00DE3D96">
              <w:rPr>
                <w:rFonts w:ascii="Calibri" w:eastAsia="Times New Roman" w:hAnsi="Calibri" w:cs="Calibri"/>
                <w:color w:val="000000"/>
                <w:sz w:val="24"/>
                <w:szCs w:val="24"/>
                <w:lang w:eastAsia="es-CO"/>
              </w:rPr>
              <w:t>).</w:t>
            </w:r>
          </w:p>
          <w:p w14:paraId="0753DC5D"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eastAsia="es-CO"/>
              </w:rPr>
            </w:pPr>
            <w:r w:rsidRPr="00DE3D96">
              <w:rPr>
                <w:rFonts w:ascii="Calibri" w:eastAsia="Times New Roman" w:hAnsi="Calibri" w:cs="Calibri"/>
                <w:color w:val="000000"/>
                <w:sz w:val="24"/>
                <w:szCs w:val="24"/>
                <w:lang w:eastAsia="es-CO"/>
              </w:rPr>
              <w:t xml:space="preserve">Tutoriales y documentación de software </w:t>
            </w:r>
            <w:proofErr w:type="spellStart"/>
            <w:r w:rsidRPr="00DE3D96">
              <w:rPr>
                <w:rFonts w:ascii="Calibri" w:eastAsia="Times New Roman" w:hAnsi="Calibri" w:cs="Calibri"/>
                <w:color w:val="000000"/>
                <w:sz w:val="24"/>
                <w:szCs w:val="24"/>
                <w:lang w:eastAsia="es-CO"/>
              </w:rPr>
              <w:t>Slicer</w:t>
            </w:r>
            <w:proofErr w:type="spellEnd"/>
            <w:r w:rsidRPr="00DE3D96">
              <w:rPr>
                <w:rFonts w:ascii="Calibri" w:eastAsia="Times New Roman" w:hAnsi="Calibri" w:cs="Calibri"/>
                <w:color w:val="000000"/>
                <w:sz w:val="24"/>
                <w:szCs w:val="24"/>
                <w:lang w:eastAsia="es-CO"/>
              </w:rPr>
              <w:t xml:space="preserve"> (</w:t>
            </w:r>
            <w:proofErr w:type="spellStart"/>
            <w:r w:rsidRPr="00DE3D96">
              <w:rPr>
                <w:rFonts w:ascii="Calibri" w:eastAsia="Times New Roman" w:hAnsi="Calibri" w:cs="Calibri"/>
                <w:color w:val="000000"/>
                <w:sz w:val="24"/>
                <w:szCs w:val="24"/>
                <w:lang w:eastAsia="es-CO"/>
              </w:rPr>
              <w:t>Ultimaker</w:t>
            </w:r>
            <w:proofErr w:type="spellEnd"/>
            <w:r w:rsidRPr="00DE3D96">
              <w:rPr>
                <w:rFonts w:ascii="Calibri" w:eastAsia="Times New Roman" w:hAnsi="Calibri" w:cs="Calibri"/>
                <w:color w:val="000000"/>
                <w:sz w:val="24"/>
                <w:szCs w:val="24"/>
                <w:lang w:eastAsia="es-CO"/>
              </w:rPr>
              <w:t xml:space="preserve"> Cura, </w:t>
            </w:r>
            <w:proofErr w:type="spellStart"/>
            <w:r w:rsidRPr="00DE3D96">
              <w:rPr>
                <w:rFonts w:ascii="Calibri" w:eastAsia="Times New Roman" w:hAnsi="Calibri" w:cs="Calibri"/>
                <w:color w:val="000000"/>
                <w:sz w:val="24"/>
                <w:szCs w:val="24"/>
                <w:lang w:eastAsia="es-CO"/>
              </w:rPr>
              <w:t>PrusaSlicer</w:t>
            </w:r>
            <w:proofErr w:type="spellEnd"/>
            <w:r w:rsidRPr="00DE3D96">
              <w:rPr>
                <w:rFonts w:ascii="Calibri" w:eastAsia="Times New Roman" w:hAnsi="Calibri" w:cs="Calibri"/>
                <w:color w:val="000000"/>
                <w:sz w:val="24"/>
                <w:szCs w:val="24"/>
                <w:lang w:eastAsia="es-CO"/>
              </w:rPr>
              <w:t>, Simplify3D).</w:t>
            </w:r>
          </w:p>
          <w:p w14:paraId="3739879E"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eastAsia="es-CO"/>
              </w:rPr>
              <w:lastRenderedPageBreak/>
              <w:t xml:space="preserve">Recursos web de fabricantes de impresoras 3D y materiales (ej. </w:t>
            </w:r>
            <w:proofErr w:type="spellStart"/>
            <w:r w:rsidRPr="00DE3D96">
              <w:rPr>
                <w:rFonts w:ascii="Calibri" w:eastAsia="Times New Roman" w:hAnsi="Calibri" w:cs="Calibri"/>
                <w:color w:val="000000"/>
                <w:sz w:val="24"/>
                <w:szCs w:val="24"/>
                <w:lang w:val="en-US" w:eastAsia="es-CO"/>
              </w:rPr>
              <w:t>Ultimaker</w:t>
            </w:r>
            <w:proofErr w:type="spellEnd"/>
            <w:r w:rsidRPr="00DE3D96">
              <w:rPr>
                <w:rFonts w:ascii="Calibri" w:eastAsia="Times New Roman" w:hAnsi="Calibri" w:cs="Calibri"/>
                <w:color w:val="000000"/>
                <w:sz w:val="24"/>
                <w:szCs w:val="24"/>
                <w:lang w:val="en-US" w:eastAsia="es-CO"/>
              </w:rPr>
              <w:t xml:space="preserve">, Prusa Research, </w:t>
            </w:r>
            <w:proofErr w:type="spellStart"/>
            <w:r w:rsidRPr="00DE3D96">
              <w:rPr>
                <w:rFonts w:ascii="Calibri" w:eastAsia="Times New Roman" w:hAnsi="Calibri" w:cs="Calibri"/>
                <w:color w:val="000000"/>
                <w:sz w:val="24"/>
                <w:szCs w:val="24"/>
                <w:lang w:val="en-US" w:eastAsia="es-CO"/>
              </w:rPr>
              <w:t>Formlabs</w:t>
            </w:r>
            <w:proofErr w:type="spellEnd"/>
            <w:r w:rsidRPr="00DE3D96">
              <w:rPr>
                <w:rFonts w:ascii="Calibri" w:eastAsia="Times New Roman" w:hAnsi="Calibri" w:cs="Calibri"/>
                <w:color w:val="000000"/>
                <w:sz w:val="24"/>
                <w:szCs w:val="24"/>
                <w:lang w:val="en-US" w:eastAsia="es-CO"/>
              </w:rPr>
              <w:t>, Stratasys, EOS).</w:t>
            </w:r>
          </w:p>
          <w:p w14:paraId="35149C34"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r w:rsidRPr="00DE3D96">
              <w:rPr>
                <w:rFonts w:ascii="Calibri" w:eastAsia="Times New Roman" w:hAnsi="Calibri" w:cs="Calibri"/>
                <w:color w:val="000000"/>
                <w:sz w:val="24"/>
                <w:szCs w:val="24"/>
                <w:lang w:eastAsia="es-CO"/>
              </w:rPr>
              <w:t xml:space="preserve">Portales y comunidades online sobre impresión 3D (ej. </w:t>
            </w:r>
            <w:r w:rsidRPr="00DE3D96">
              <w:rPr>
                <w:rFonts w:ascii="Calibri" w:eastAsia="Times New Roman" w:hAnsi="Calibri" w:cs="Calibri"/>
                <w:color w:val="000000"/>
                <w:sz w:val="24"/>
                <w:szCs w:val="24"/>
                <w:lang w:val="en-US" w:eastAsia="es-CO"/>
              </w:rPr>
              <w:t xml:space="preserve">All3DP, </w:t>
            </w:r>
            <w:proofErr w:type="spellStart"/>
            <w:r w:rsidRPr="00DE3D96">
              <w:rPr>
                <w:rFonts w:ascii="Calibri" w:eastAsia="Times New Roman" w:hAnsi="Calibri" w:cs="Calibri"/>
                <w:color w:val="000000"/>
                <w:sz w:val="24"/>
                <w:szCs w:val="24"/>
                <w:lang w:val="en-US" w:eastAsia="es-CO"/>
              </w:rPr>
              <w:t>Thingiverse</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MyMiniFactory</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GrabCAD</w:t>
            </w:r>
            <w:proofErr w:type="spellEnd"/>
            <w:r w:rsidRPr="00DE3D96">
              <w:rPr>
                <w:rFonts w:ascii="Calibri" w:eastAsia="Times New Roman" w:hAnsi="Calibri" w:cs="Calibri"/>
                <w:color w:val="000000"/>
                <w:sz w:val="24"/>
                <w:szCs w:val="24"/>
                <w:lang w:val="en-US" w:eastAsia="es-CO"/>
              </w:rPr>
              <w:t>).</w:t>
            </w:r>
          </w:p>
          <w:p w14:paraId="72B94EA1" w14:textId="77777777" w:rsidR="00DE3D96" w:rsidRPr="00DE3D96" w:rsidRDefault="00DE3D96" w:rsidP="00DE3D96">
            <w:pPr>
              <w:pStyle w:val="Prrafodelista"/>
              <w:numPr>
                <w:ilvl w:val="0"/>
                <w:numId w:val="22"/>
              </w:numPr>
              <w:spacing w:after="0" w:line="240" w:lineRule="auto"/>
              <w:jc w:val="both"/>
              <w:rPr>
                <w:rFonts w:ascii="Calibri" w:eastAsia="Times New Roman" w:hAnsi="Calibri" w:cs="Calibri"/>
                <w:color w:val="000000"/>
                <w:sz w:val="24"/>
                <w:szCs w:val="24"/>
                <w:lang w:val="en-US" w:eastAsia="es-CO"/>
              </w:rPr>
            </w:pPr>
            <w:proofErr w:type="spellStart"/>
            <w:r w:rsidRPr="00DE3D96">
              <w:rPr>
                <w:rFonts w:ascii="Calibri" w:eastAsia="Times New Roman" w:hAnsi="Calibri" w:cs="Calibri"/>
                <w:color w:val="000000"/>
                <w:sz w:val="24"/>
                <w:szCs w:val="24"/>
                <w:lang w:val="en-US" w:eastAsia="es-CO"/>
              </w:rPr>
              <w:t>Revistas</w:t>
            </w:r>
            <w:proofErr w:type="spellEnd"/>
            <w:r w:rsidRPr="00DE3D96">
              <w:rPr>
                <w:rFonts w:ascii="Calibri" w:eastAsia="Times New Roman" w:hAnsi="Calibri" w:cs="Calibri"/>
                <w:color w:val="000000"/>
                <w:sz w:val="24"/>
                <w:szCs w:val="24"/>
                <w:lang w:val="en-US" w:eastAsia="es-CO"/>
              </w:rPr>
              <w:t xml:space="preserve"> </w:t>
            </w:r>
            <w:proofErr w:type="spellStart"/>
            <w:r w:rsidRPr="00DE3D96">
              <w:rPr>
                <w:rFonts w:ascii="Calibri" w:eastAsia="Times New Roman" w:hAnsi="Calibri" w:cs="Calibri"/>
                <w:color w:val="000000"/>
                <w:sz w:val="24"/>
                <w:szCs w:val="24"/>
                <w:lang w:val="en-US" w:eastAsia="es-CO"/>
              </w:rPr>
              <w:t>especializadas</w:t>
            </w:r>
            <w:proofErr w:type="spellEnd"/>
            <w:r w:rsidRPr="00DE3D96">
              <w:rPr>
                <w:rFonts w:ascii="Calibri" w:eastAsia="Times New Roman" w:hAnsi="Calibri" w:cs="Calibri"/>
                <w:color w:val="000000"/>
                <w:sz w:val="24"/>
                <w:szCs w:val="24"/>
                <w:lang w:val="en-US" w:eastAsia="es-CO"/>
              </w:rPr>
              <w:t>: Additive Manufacturing Journal, 3D Printing and Additive Manufacturing.</w:t>
            </w:r>
          </w:p>
          <w:p w14:paraId="17AC8107" w14:textId="0AEEBF22" w:rsidR="00A5105D" w:rsidRPr="000526E0" w:rsidRDefault="00A5105D" w:rsidP="00DE3D96">
            <w:pPr>
              <w:pStyle w:val="Prrafodelista"/>
              <w:spacing w:after="0" w:line="240" w:lineRule="auto"/>
              <w:jc w:val="both"/>
              <w:rPr>
                <w:rFonts w:ascii="Times New Roman" w:eastAsia="Times New Roman" w:hAnsi="Times New Roman" w:cs="Times New Roman"/>
                <w:sz w:val="24"/>
                <w:szCs w:val="24"/>
                <w:lang w:val="en-US" w:eastAsia="es-CO"/>
              </w:rPr>
            </w:pPr>
          </w:p>
        </w:tc>
      </w:tr>
    </w:tbl>
    <w:p w14:paraId="446EB80C" w14:textId="77777777" w:rsidR="00215E68" w:rsidRPr="00356B8E" w:rsidRDefault="00215E68">
      <w:pPr>
        <w:rPr>
          <w:lang w:val="en-US"/>
        </w:rPr>
      </w:pPr>
    </w:p>
    <w:sectPr w:rsidR="00215E68" w:rsidRPr="00356B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080"/>
    <w:multiLevelType w:val="multilevel"/>
    <w:tmpl w:val="5944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0652F"/>
    <w:multiLevelType w:val="multilevel"/>
    <w:tmpl w:val="1C14A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775FD"/>
    <w:multiLevelType w:val="multilevel"/>
    <w:tmpl w:val="563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A79FC"/>
    <w:multiLevelType w:val="multilevel"/>
    <w:tmpl w:val="13E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4451"/>
    <w:multiLevelType w:val="multilevel"/>
    <w:tmpl w:val="50B2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64657"/>
    <w:multiLevelType w:val="multilevel"/>
    <w:tmpl w:val="9BD0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C40F1"/>
    <w:multiLevelType w:val="multilevel"/>
    <w:tmpl w:val="5A0C0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D0238"/>
    <w:multiLevelType w:val="multilevel"/>
    <w:tmpl w:val="84A0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E0C34"/>
    <w:multiLevelType w:val="multilevel"/>
    <w:tmpl w:val="CC8834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023BA"/>
    <w:multiLevelType w:val="multilevel"/>
    <w:tmpl w:val="B7CA3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B626F"/>
    <w:multiLevelType w:val="multilevel"/>
    <w:tmpl w:val="FE1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568AC"/>
    <w:multiLevelType w:val="hybridMultilevel"/>
    <w:tmpl w:val="B6E891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0AB786C"/>
    <w:multiLevelType w:val="multilevel"/>
    <w:tmpl w:val="394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A352C"/>
    <w:multiLevelType w:val="hybridMultilevel"/>
    <w:tmpl w:val="1CF2D504"/>
    <w:lvl w:ilvl="0" w:tplc="B846F2DA">
      <w:start w:val="3"/>
      <w:numFmt w:val="upperRoman"/>
      <w:lvlText w:val="%1."/>
      <w:lvlJc w:val="right"/>
      <w:pPr>
        <w:tabs>
          <w:tab w:val="num" w:pos="720"/>
        </w:tabs>
        <w:ind w:left="720" w:hanging="360"/>
      </w:pPr>
    </w:lvl>
    <w:lvl w:ilvl="1" w:tplc="553AE2C8" w:tentative="1">
      <w:start w:val="1"/>
      <w:numFmt w:val="decimal"/>
      <w:lvlText w:val="%2."/>
      <w:lvlJc w:val="left"/>
      <w:pPr>
        <w:tabs>
          <w:tab w:val="num" w:pos="1440"/>
        </w:tabs>
        <w:ind w:left="1440" w:hanging="360"/>
      </w:pPr>
    </w:lvl>
    <w:lvl w:ilvl="2" w:tplc="D428AAB2" w:tentative="1">
      <w:start w:val="1"/>
      <w:numFmt w:val="decimal"/>
      <w:lvlText w:val="%3."/>
      <w:lvlJc w:val="left"/>
      <w:pPr>
        <w:tabs>
          <w:tab w:val="num" w:pos="2160"/>
        </w:tabs>
        <w:ind w:left="2160" w:hanging="360"/>
      </w:pPr>
    </w:lvl>
    <w:lvl w:ilvl="3" w:tplc="16E0134A" w:tentative="1">
      <w:start w:val="1"/>
      <w:numFmt w:val="decimal"/>
      <w:lvlText w:val="%4."/>
      <w:lvlJc w:val="left"/>
      <w:pPr>
        <w:tabs>
          <w:tab w:val="num" w:pos="2880"/>
        </w:tabs>
        <w:ind w:left="2880" w:hanging="360"/>
      </w:pPr>
    </w:lvl>
    <w:lvl w:ilvl="4" w:tplc="3BA4744E" w:tentative="1">
      <w:start w:val="1"/>
      <w:numFmt w:val="decimal"/>
      <w:lvlText w:val="%5."/>
      <w:lvlJc w:val="left"/>
      <w:pPr>
        <w:tabs>
          <w:tab w:val="num" w:pos="3600"/>
        </w:tabs>
        <w:ind w:left="3600" w:hanging="360"/>
      </w:pPr>
    </w:lvl>
    <w:lvl w:ilvl="5" w:tplc="3DECEF56" w:tentative="1">
      <w:start w:val="1"/>
      <w:numFmt w:val="decimal"/>
      <w:lvlText w:val="%6."/>
      <w:lvlJc w:val="left"/>
      <w:pPr>
        <w:tabs>
          <w:tab w:val="num" w:pos="4320"/>
        </w:tabs>
        <w:ind w:left="4320" w:hanging="360"/>
      </w:pPr>
    </w:lvl>
    <w:lvl w:ilvl="6" w:tplc="75DC1D28" w:tentative="1">
      <w:start w:val="1"/>
      <w:numFmt w:val="decimal"/>
      <w:lvlText w:val="%7."/>
      <w:lvlJc w:val="left"/>
      <w:pPr>
        <w:tabs>
          <w:tab w:val="num" w:pos="5040"/>
        </w:tabs>
        <w:ind w:left="5040" w:hanging="360"/>
      </w:pPr>
    </w:lvl>
    <w:lvl w:ilvl="7" w:tplc="E71CDF2E" w:tentative="1">
      <w:start w:val="1"/>
      <w:numFmt w:val="decimal"/>
      <w:lvlText w:val="%8."/>
      <w:lvlJc w:val="left"/>
      <w:pPr>
        <w:tabs>
          <w:tab w:val="num" w:pos="5760"/>
        </w:tabs>
        <w:ind w:left="5760" w:hanging="360"/>
      </w:pPr>
    </w:lvl>
    <w:lvl w:ilvl="8" w:tplc="801E5D78" w:tentative="1">
      <w:start w:val="1"/>
      <w:numFmt w:val="decimal"/>
      <w:lvlText w:val="%9."/>
      <w:lvlJc w:val="left"/>
      <w:pPr>
        <w:tabs>
          <w:tab w:val="num" w:pos="6480"/>
        </w:tabs>
        <w:ind w:left="6480" w:hanging="360"/>
      </w:pPr>
    </w:lvl>
  </w:abstractNum>
  <w:abstractNum w:abstractNumId="14" w15:restartNumberingAfterBreak="0">
    <w:nsid w:val="25ED28AD"/>
    <w:multiLevelType w:val="hybridMultilevel"/>
    <w:tmpl w:val="652A5AD8"/>
    <w:lvl w:ilvl="0" w:tplc="A3C08BC2">
      <w:start w:val="4"/>
      <w:numFmt w:val="upperRoman"/>
      <w:lvlText w:val="%1."/>
      <w:lvlJc w:val="right"/>
      <w:pPr>
        <w:tabs>
          <w:tab w:val="num" w:pos="720"/>
        </w:tabs>
        <w:ind w:left="720" w:hanging="360"/>
      </w:pPr>
    </w:lvl>
    <w:lvl w:ilvl="1" w:tplc="177E9858" w:tentative="1">
      <w:start w:val="1"/>
      <w:numFmt w:val="decimal"/>
      <w:lvlText w:val="%2."/>
      <w:lvlJc w:val="left"/>
      <w:pPr>
        <w:tabs>
          <w:tab w:val="num" w:pos="1440"/>
        </w:tabs>
        <w:ind w:left="1440" w:hanging="360"/>
      </w:pPr>
    </w:lvl>
    <w:lvl w:ilvl="2" w:tplc="D2E8CE84" w:tentative="1">
      <w:start w:val="1"/>
      <w:numFmt w:val="decimal"/>
      <w:lvlText w:val="%3."/>
      <w:lvlJc w:val="left"/>
      <w:pPr>
        <w:tabs>
          <w:tab w:val="num" w:pos="2160"/>
        </w:tabs>
        <w:ind w:left="2160" w:hanging="360"/>
      </w:pPr>
    </w:lvl>
    <w:lvl w:ilvl="3" w:tplc="4524E562" w:tentative="1">
      <w:start w:val="1"/>
      <w:numFmt w:val="decimal"/>
      <w:lvlText w:val="%4."/>
      <w:lvlJc w:val="left"/>
      <w:pPr>
        <w:tabs>
          <w:tab w:val="num" w:pos="2880"/>
        </w:tabs>
        <w:ind w:left="2880" w:hanging="360"/>
      </w:pPr>
    </w:lvl>
    <w:lvl w:ilvl="4" w:tplc="705E2AE6" w:tentative="1">
      <w:start w:val="1"/>
      <w:numFmt w:val="decimal"/>
      <w:lvlText w:val="%5."/>
      <w:lvlJc w:val="left"/>
      <w:pPr>
        <w:tabs>
          <w:tab w:val="num" w:pos="3600"/>
        </w:tabs>
        <w:ind w:left="3600" w:hanging="360"/>
      </w:pPr>
    </w:lvl>
    <w:lvl w:ilvl="5" w:tplc="249AAB0C" w:tentative="1">
      <w:start w:val="1"/>
      <w:numFmt w:val="decimal"/>
      <w:lvlText w:val="%6."/>
      <w:lvlJc w:val="left"/>
      <w:pPr>
        <w:tabs>
          <w:tab w:val="num" w:pos="4320"/>
        </w:tabs>
        <w:ind w:left="4320" w:hanging="360"/>
      </w:pPr>
    </w:lvl>
    <w:lvl w:ilvl="6" w:tplc="6938FFC8" w:tentative="1">
      <w:start w:val="1"/>
      <w:numFmt w:val="decimal"/>
      <w:lvlText w:val="%7."/>
      <w:lvlJc w:val="left"/>
      <w:pPr>
        <w:tabs>
          <w:tab w:val="num" w:pos="5040"/>
        </w:tabs>
        <w:ind w:left="5040" w:hanging="360"/>
      </w:pPr>
    </w:lvl>
    <w:lvl w:ilvl="7" w:tplc="59D001E8" w:tentative="1">
      <w:start w:val="1"/>
      <w:numFmt w:val="decimal"/>
      <w:lvlText w:val="%8."/>
      <w:lvlJc w:val="left"/>
      <w:pPr>
        <w:tabs>
          <w:tab w:val="num" w:pos="5760"/>
        </w:tabs>
        <w:ind w:left="5760" w:hanging="360"/>
      </w:pPr>
    </w:lvl>
    <w:lvl w:ilvl="8" w:tplc="714497D6" w:tentative="1">
      <w:start w:val="1"/>
      <w:numFmt w:val="decimal"/>
      <w:lvlText w:val="%9."/>
      <w:lvlJc w:val="left"/>
      <w:pPr>
        <w:tabs>
          <w:tab w:val="num" w:pos="6480"/>
        </w:tabs>
        <w:ind w:left="6480" w:hanging="360"/>
      </w:pPr>
    </w:lvl>
  </w:abstractNum>
  <w:abstractNum w:abstractNumId="15" w15:restartNumberingAfterBreak="0">
    <w:nsid w:val="26014006"/>
    <w:multiLevelType w:val="multilevel"/>
    <w:tmpl w:val="F08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12D22"/>
    <w:multiLevelType w:val="multilevel"/>
    <w:tmpl w:val="4DA2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6F3E68"/>
    <w:multiLevelType w:val="multilevel"/>
    <w:tmpl w:val="A22AC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B12AB6"/>
    <w:multiLevelType w:val="hybridMultilevel"/>
    <w:tmpl w:val="69E8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ECC1279"/>
    <w:multiLevelType w:val="multilevel"/>
    <w:tmpl w:val="AF3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C6162"/>
    <w:multiLevelType w:val="multilevel"/>
    <w:tmpl w:val="6AB2C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1522B"/>
    <w:multiLevelType w:val="multilevel"/>
    <w:tmpl w:val="226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8704C"/>
    <w:multiLevelType w:val="multilevel"/>
    <w:tmpl w:val="BFD4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E62EE"/>
    <w:multiLevelType w:val="multilevel"/>
    <w:tmpl w:val="305C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1215F"/>
    <w:multiLevelType w:val="hybridMultilevel"/>
    <w:tmpl w:val="C4546ADC"/>
    <w:lvl w:ilvl="0" w:tplc="F7869AEA">
      <w:start w:val="2"/>
      <w:numFmt w:val="upperRoman"/>
      <w:lvlText w:val="%1."/>
      <w:lvlJc w:val="right"/>
      <w:pPr>
        <w:tabs>
          <w:tab w:val="num" w:pos="720"/>
        </w:tabs>
        <w:ind w:left="720" w:hanging="360"/>
      </w:pPr>
    </w:lvl>
    <w:lvl w:ilvl="1" w:tplc="9EAA79E4" w:tentative="1">
      <w:start w:val="1"/>
      <w:numFmt w:val="decimal"/>
      <w:lvlText w:val="%2."/>
      <w:lvlJc w:val="left"/>
      <w:pPr>
        <w:tabs>
          <w:tab w:val="num" w:pos="1440"/>
        </w:tabs>
        <w:ind w:left="1440" w:hanging="360"/>
      </w:pPr>
    </w:lvl>
    <w:lvl w:ilvl="2" w:tplc="AE1ACD14" w:tentative="1">
      <w:start w:val="1"/>
      <w:numFmt w:val="decimal"/>
      <w:lvlText w:val="%3."/>
      <w:lvlJc w:val="left"/>
      <w:pPr>
        <w:tabs>
          <w:tab w:val="num" w:pos="2160"/>
        </w:tabs>
        <w:ind w:left="2160" w:hanging="360"/>
      </w:pPr>
    </w:lvl>
    <w:lvl w:ilvl="3" w:tplc="FB22094E" w:tentative="1">
      <w:start w:val="1"/>
      <w:numFmt w:val="decimal"/>
      <w:lvlText w:val="%4."/>
      <w:lvlJc w:val="left"/>
      <w:pPr>
        <w:tabs>
          <w:tab w:val="num" w:pos="2880"/>
        </w:tabs>
        <w:ind w:left="2880" w:hanging="360"/>
      </w:pPr>
    </w:lvl>
    <w:lvl w:ilvl="4" w:tplc="45461A12" w:tentative="1">
      <w:start w:val="1"/>
      <w:numFmt w:val="decimal"/>
      <w:lvlText w:val="%5."/>
      <w:lvlJc w:val="left"/>
      <w:pPr>
        <w:tabs>
          <w:tab w:val="num" w:pos="3600"/>
        </w:tabs>
        <w:ind w:left="3600" w:hanging="360"/>
      </w:pPr>
    </w:lvl>
    <w:lvl w:ilvl="5" w:tplc="99B40944" w:tentative="1">
      <w:start w:val="1"/>
      <w:numFmt w:val="decimal"/>
      <w:lvlText w:val="%6."/>
      <w:lvlJc w:val="left"/>
      <w:pPr>
        <w:tabs>
          <w:tab w:val="num" w:pos="4320"/>
        </w:tabs>
        <w:ind w:left="4320" w:hanging="360"/>
      </w:pPr>
    </w:lvl>
    <w:lvl w:ilvl="6" w:tplc="D86AE0F6" w:tentative="1">
      <w:start w:val="1"/>
      <w:numFmt w:val="decimal"/>
      <w:lvlText w:val="%7."/>
      <w:lvlJc w:val="left"/>
      <w:pPr>
        <w:tabs>
          <w:tab w:val="num" w:pos="5040"/>
        </w:tabs>
        <w:ind w:left="5040" w:hanging="360"/>
      </w:pPr>
    </w:lvl>
    <w:lvl w:ilvl="7" w:tplc="03147DEC" w:tentative="1">
      <w:start w:val="1"/>
      <w:numFmt w:val="decimal"/>
      <w:lvlText w:val="%8."/>
      <w:lvlJc w:val="left"/>
      <w:pPr>
        <w:tabs>
          <w:tab w:val="num" w:pos="5760"/>
        </w:tabs>
        <w:ind w:left="5760" w:hanging="360"/>
      </w:pPr>
    </w:lvl>
    <w:lvl w:ilvl="8" w:tplc="5CEAFCFE" w:tentative="1">
      <w:start w:val="1"/>
      <w:numFmt w:val="decimal"/>
      <w:lvlText w:val="%9."/>
      <w:lvlJc w:val="left"/>
      <w:pPr>
        <w:tabs>
          <w:tab w:val="num" w:pos="6480"/>
        </w:tabs>
        <w:ind w:left="6480" w:hanging="360"/>
      </w:pPr>
    </w:lvl>
  </w:abstractNum>
  <w:abstractNum w:abstractNumId="25" w15:restartNumberingAfterBreak="0">
    <w:nsid w:val="38640B42"/>
    <w:multiLevelType w:val="hybridMultilevel"/>
    <w:tmpl w:val="4816F4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39290966"/>
    <w:multiLevelType w:val="hybridMultilevel"/>
    <w:tmpl w:val="782A45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9343E97"/>
    <w:multiLevelType w:val="multilevel"/>
    <w:tmpl w:val="BC4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9B3494"/>
    <w:multiLevelType w:val="hybridMultilevel"/>
    <w:tmpl w:val="B7B88EB0"/>
    <w:lvl w:ilvl="0" w:tplc="8D741A10">
      <w:start w:val="6"/>
      <w:numFmt w:val="upperRoman"/>
      <w:lvlText w:val="%1."/>
      <w:lvlJc w:val="right"/>
      <w:pPr>
        <w:tabs>
          <w:tab w:val="num" w:pos="720"/>
        </w:tabs>
        <w:ind w:left="720" w:hanging="360"/>
      </w:pPr>
    </w:lvl>
    <w:lvl w:ilvl="1" w:tplc="4A7283BA" w:tentative="1">
      <w:start w:val="1"/>
      <w:numFmt w:val="decimal"/>
      <w:lvlText w:val="%2."/>
      <w:lvlJc w:val="left"/>
      <w:pPr>
        <w:tabs>
          <w:tab w:val="num" w:pos="1440"/>
        </w:tabs>
        <w:ind w:left="1440" w:hanging="360"/>
      </w:pPr>
    </w:lvl>
    <w:lvl w:ilvl="2" w:tplc="DF6E3A5E" w:tentative="1">
      <w:start w:val="1"/>
      <w:numFmt w:val="decimal"/>
      <w:lvlText w:val="%3."/>
      <w:lvlJc w:val="left"/>
      <w:pPr>
        <w:tabs>
          <w:tab w:val="num" w:pos="2160"/>
        </w:tabs>
        <w:ind w:left="2160" w:hanging="360"/>
      </w:pPr>
    </w:lvl>
    <w:lvl w:ilvl="3" w:tplc="8A2A0A4C" w:tentative="1">
      <w:start w:val="1"/>
      <w:numFmt w:val="decimal"/>
      <w:lvlText w:val="%4."/>
      <w:lvlJc w:val="left"/>
      <w:pPr>
        <w:tabs>
          <w:tab w:val="num" w:pos="2880"/>
        </w:tabs>
        <w:ind w:left="2880" w:hanging="360"/>
      </w:pPr>
    </w:lvl>
    <w:lvl w:ilvl="4" w:tplc="86B2F74E" w:tentative="1">
      <w:start w:val="1"/>
      <w:numFmt w:val="decimal"/>
      <w:lvlText w:val="%5."/>
      <w:lvlJc w:val="left"/>
      <w:pPr>
        <w:tabs>
          <w:tab w:val="num" w:pos="3600"/>
        </w:tabs>
        <w:ind w:left="3600" w:hanging="360"/>
      </w:pPr>
    </w:lvl>
    <w:lvl w:ilvl="5" w:tplc="10EA2D7A" w:tentative="1">
      <w:start w:val="1"/>
      <w:numFmt w:val="decimal"/>
      <w:lvlText w:val="%6."/>
      <w:lvlJc w:val="left"/>
      <w:pPr>
        <w:tabs>
          <w:tab w:val="num" w:pos="4320"/>
        </w:tabs>
        <w:ind w:left="4320" w:hanging="360"/>
      </w:pPr>
    </w:lvl>
    <w:lvl w:ilvl="6" w:tplc="1B24BBDE" w:tentative="1">
      <w:start w:val="1"/>
      <w:numFmt w:val="decimal"/>
      <w:lvlText w:val="%7."/>
      <w:lvlJc w:val="left"/>
      <w:pPr>
        <w:tabs>
          <w:tab w:val="num" w:pos="5040"/>
        </w:tabs>
        <w:ind w:left="5040" w:hanging="360"/>
      </w:pPr>
    </w:lvl>
    <w:lvl w:ilvl="7" w:tplc="B4605746" w:tentative="1">
      <w:start w:val="1"/>
      <w:numFmt w:val="decimal"/>
      <w:lvlText w:val="%8."/>
      <w:lvlJc w:val="left"/>
      <w:pPr>
        <w:tabs>
          <w:tab w:val="num" w:pos="5760"/>
        </w:tabs>
        <w:ind w:left="5760" w:hanging="360"/>
      </w:pPr>
    </w:lvl>
    <w:lvl w:ilvl="8" w:tplc="88024BF2" w:tentative="1">
      <w:start w:val="1"/>
      <w:numFmt w:val="decimal"/>
      <w:lvlText w:val="%9."/>
      <w:lvlJc w:val="left"/>
      <w:pPr>
        <w:tabs>
          <w:tab w:val="num" w:pos="6480"/>
        </w:tabs>
        <w:ind w:left="6480" w:hanging="360"/>
      </w:pPr>
    </w:lvl>
  </w:abstractNum>
  <w:abstractNum w:abstractNumId="29" w15:restartNumberingAfterBreak="0">
    <w:nsid w:val="3FBA70CF"/>
    <w:multiLevelType w:val="multilevel"/>
    <w:tmpl w:val="02C4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3E399B"/>
    <w:multiLevelType w:val="multilevel"/>
    <w:tmpl w:val="803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63CA6"/>
    <w:multiLevelType w:val="multilevel"/>
    <w:tmpl w:val="E85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551C6"/>
    <w:multiLevelType w:val="multilevel"/>
    <w:tmpl w:val="BDA0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36D94"/>
    <w:multiLevelType w:val="multilevel"/>
    <w:tmpl w:val="2E42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281B75"/>
    <w:multiLevelType w:val="multilevel"/>
    <w:tmpl w:val="14B84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5B2D79"/>
    <w:multiLevelType w:val="hybridMultilevel"/>
    <w:tmpl w:val="7744D312"/>
    <w:lvl w:ilvl="0" w:tplc="D9DED184">
      <w:start w:val="7"/>
      <w:numFmt w:val="upperRoman"/>
      <w:lvlText w:val="%1."/>
      <w:lvlJc w:val="right"/>
      <w:pPr>
        <w:tabs>
          <w:tab w:val="num" w:pos="720"/>
        </w:tabs>
        <w:ind w:left="720" w:hanging="360"/>
      </w:pPr>
    </w:lvl>
    <w:lvl w:ilvl="1" w:tplc="38B4BDEA" w:tentative="1">
      <w:start w:val="1"/>
      <w:numFmt w:val="decimal"/>
      <w:lvlText w:val="%2."/>
      <w:lvlJc w:val="left"/>
      <w:pPr>
        <w:tabs>
          <w:tab w:val="num" w:pos="1440"/>
        </w:tabs>
        <w:ind w:left="1440" w:hanging="360"/>
      </w:pPr>
    </w:lvl>
    <w:lvl w:ilvl="2" w:tplc="4DCA8F1C" w:tentative="1">
      <w:start w:val="1"/>
      <w:numFmt w:val="decimal"/>
      <w:lvlText w:val="%3."/>
      <w:lvlJc w:val="left"/>
      <w:pPr>
        <w:tabs>
          <w:tab w:val="num" w:pos="2160"/>
        </w:tabs>
        <w:ind w:left="2160" w:hanging="360"/>
      </w:pPr>
    </w:lvl>
    <w:lvl w:ilvl="3" w:tplc="9CCA668A" w:tentative="1">
      <w:start w:val="1"/>
      <w:numFmt w:val="decimal"/>
      <w:lvlText w:val="%4."/>
      <w:lvlJc w:val="left"/>
      <w:pPr>
        <w:tabs>
          <w:tab w:val="num" w:pos="2880"/>
        </w:tabs>
        <w:ind w:left="2880" w:hanging="360"/>
      </w:pPr>
    </w:lvl>
    <w:lvl w:ilvl="4" w:tplc="3EC468A2" w:tentative="1">
      <w:start w:val="1"/>
      <w:numFmt w:val="decimal"/>
      <w:lvlText w:val="%5."/>
      <w:lvlJc w:val="left"/>
      <w:pPr>
        <w:tabs>
          <w:tab w:val="num" w:pos="3600"/>
        </w:tabs>
        <w:ind w:left="3600" w:hanging="360"/>
      </w:pPr>
    </w:lvl>
    <w:lvl w:ilvl="5" w:tplc="8044207C" w:tentative="1">
      <w:start w:val="1"/>
      <w:numFmt w:val="decimal"/>
      <w:lvlText w:val="%6."/>
      <w:lvlJc w:val="left"/>
      <w:pPr>
        <w:tabs>
          <w:tab w:val="num" w:pos="4320"/>
        </w:tabs>
        <w:ind w:left="4320" w:hanging="360"/>
      </w:pPr>
    </w:lvl>
    <w:lvl w:ilvl="6" w:tplc="BC602908" w:tentative="1">
      <w:start w:val="1"/>
      <w:numFmt w:val="decimal"/>
      <w:lvlText w:val="%7."/>
      <w:lvlJc w:val="left"/>
      <w:pPr>
        <w:tabs>
          <w:tab w:val="num" w:pos="5040"/>
        </w:tabs>
        <w:ind w:left="5040" w:hanging="360"/>
      </w:pPr>
    </w:lvl>
    <w:lvl w:ilvl="7" w:tplc="A6E2C940" w:tentative="1">
      <w:start w:val="1"/>
      <w:numFmt w:val="decimal"/>
      <w:lvlText w:val="%8."/>
      <w:lvlJc w:val="left"/>
      <w:pPr>
        <w:tabs>
          <w:tab w:val="num" w:pos="5760"/>
        </w:tabs>
        <w:ind w:left="5760" w:hanging="360"/>
      </w:pPr>
    </w:lvl>
    <w:lvl w:ilvl="8" w:tplc="3B9A0526" w:tentative="1">
      <w:start w:val="1"/>
      <w:numFmt w:val="decimal"/>
      <w:lvlText w:val="%9."/>
      <w:lvlJc w:val="left"/>
      <w:pPr>
        <w:tabs>
          <w:tab w:val="num" w:pos="6480"/>
        </w:tabs>
        <w:ind w:left="6480" w:hanging="360"/>
      </w:pPr>
    </w:lvl>
  </w:abstractNum>
  <w:abstractNum w:abstractNumId="36" w15:restartNumberingAfterBreak="0">
    <w:nsid w:val="5A041F32"/>
    <w:multiLevelType w:val="hybridMultilevel"/>
    <w:tmpl w:val="E9DE767C"/>
    <w:lvl w:ilvl="0" w:tplc="0450BF1E">
      <w:start w:val="3"/>
      <w:numFmt w:val="upperRoman"/>
      <w:lvlText w:val="%1."/>
      <w:lvlJc w:val="right"/>
      <w:pPr>
        <w:tabs>
          <w:tab w:val="num" w:pos="720"/>
        </w:tabs>
        <w:ind w:left="720" w:hanging="360"/>
      </w:pPr>
    </w:lvl>
    <w:lvl w:ilvl="1" w:tplc="993CFCFC" w:tentative="1">
      <w:start w:val="1"/>
      <w:numFmt w:val="decimal"/>
      <w:lvlText w:val="%2."/>
      <w:lvlJc w:val="left"/>
      <w:pPr>
        <w:tabs>
          <w:tab w:val="num" w:pos="1440"/>
        </w:tabs>
        <w:ind w:left="1440" w:hanging="360"/>
      </w:pPr>
    </w:lvl>
    <w:lvl w:ilvl="2" w:tplc="DB4A605A" w:tentative="1">
      <w:start w:val="1"/>
      <w:numFmt w:val="decimal"/>
      <w:lvlText w:val="%3."/>
      <w:lvlJc w:val="left"/>
      <w:pPr>
        <w:tabs>
          <w:tab w:val="num" w:pos="2160"/>
        </w:tabs>
        <w:ind w:left="2160" w:hanging="360"/>
      </w:pPr>
    </w:lvl>
    <w:lvl w:ilvl="3" w:tplc="EAFA029A" w:tentative="1">
      <w:start w:val="1"/>
      <w:numFmt w:val="decimal"/>
      <w:lvlText w:val="%4."/>
      <w:lvlJc w:val="left"/>
      <w:pPr>
        <w:tabs>
          <w:tab w:val="num" w:pos="2880"/>
        </w:tabs>
        <w:ind w:left="2880" w:hanging="360"/>
      </w:pPr>
    </w:lvl>
    <w:lvl w:ilvl="4" w:tplc="4AB8F8A2" w:tentative="1">
      <w:start w:val="1"/>
      <w:numFmt w:val="decimal"/>
      <w:lvlText w:val="%5."/>
      <w:lvlJc w:val="left"/>
      <w:pPr>
        <w:tabs>
          <w:tab w:val="num" w:pos="3600"/>
        </w:tabs>
        <w:ind w:left="3600" w:hanging="360"/>
      </w:pPr>
    </w:lvl>
    <w:lvl w:ilvl="5" w:tplc="08EA4C02" w:tentative="1">
      <w:start w:val="1"/>
      <w:numFmt w:val="decimal"/>
      <w:lvlText w:val="%6."/>
      <w:lvlJc w:val="left"/>
      <w:pPr>
        <w:tabs>
          <w:tab w:val="num" w:pos="4320"/>
        </w:tabs>
        <w:ind w:left="4320" w:hanging="360"/>
      </w:pPr>
    </w:lvl>
    <w:lvl w:ilvl="6" w:tplc="71764250" w:tentative="1">
      <w:start w:val="1"/>
      <w:numFmt w:val="decimal"/>
      <w:lvlText w:val="%7."/>
      <w:lvlJc w:val="left"/>
      <w:pPr>
        <w:tabs>
          <w:tab w:val="num" w:pos="5040"/>
        </w:tabs>
        <w:ind w:left="5040" w:hanging="360"/>
      </w:pPr>
    </w:lvl>
    <w:lvl w:ilvl="7" w:tplc="46545A24" w:tentative="1">
      <w:start w:val="1"/>
      <w:numFmt w:val="decimal"/>
      <w:lvlText w:val="%8."/>
      <w:lvlJc w:val="left"/>
      <w:pPr>
        <w:tabs>
          <w:tab w:val="num" w:pos="5760"/>
        </w:tabs>
        <w:ind w:left="5760" w:hanging="360"/>
      </w:pPr>
    </w:lvl>
    <w:lvl w:ilvl="8" w:tplc="7B08867E" w:tentative="1">
      <w:start w:val="1"/>
      <w:numFmt w:val="decimal"/>
      <w:lvlText w:val="%9."/>
      <w:lvlJc w:val="left"/>
      <w:pPr>
        <w:tabs>
          <w:tab w:val="num" w:pos="6480"/>
        </w:tabs>
        <w:ind w:left="6480" w:hanging="360"/>
      </w:pPr>
    </w:lvl>
  </w:abstractNum>
  <w:abstractNum w:abstractNumId="37" w15:restartNumberingAfterBreak="0">
    <w:nsid w:val="5DCC13EA"/>
    <w:multiLevelType w:val="multilevel"/>
    <w:tmpl w:val="4D5C4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3370F"/>
    <w:multiLevelType w:val="multilevel"/>
    <w:tmpl w:val="FB2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E47F6"/>
    <w:multiLevelType w:val="multilevel"/>
    <w:tmpl w:val="D9229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E0A70"/>
    <w:multiLevelType w:val="multilevel"/>
    <w:tmpl w:val="47641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36920"/>
    <w:multiLevelType w:val="multilevel"/>
    <w:tmpl w:val="603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EB65BA"/>
    <w:multiLevelType w:val="hybridMultilevel"/>
    <w:tmpl w:val="C39E32EC"/>
    <w:lvl w:ilvl="0" w:tplc="02A492E2">
      <w:start w:val="5"/>
      <w:numFmt w:val="upperRoman"/>
      <w:lvlText w:val="%1."/>
      <w:lvlJc w:val="right"/>
      <w:pPr>
        <w:tabs>
          <w:tab w:val="num" w:pos="720"/>
        </w:tabs>
        <w:ind w:left="720" w:hanging="360"/>
      </w:pPr>
    </w:lvl>
    <w:lvl w:ilvl="1" w:tplc="78BA0704" w:tentative="1">
      <w:start w:val="1"/>
      <w:numFmt w:val="decimal"/>
      <w:lvlText w:val="%2."/>
      <w:lvlJc w:val="left"/>
      <w:pPr>
        <w:tabs>
          <w:tab w:val="num" w:pos="1440"/>
        </w:tabs>
        <w:ind w:left="1440" w:hanging="360"/>
      </w:pPr>
    </w:lvl>
    <w:lvl w:ilvl="2" w:tplc="5DA04AA4" w:tentative="1">
      <w:start w:val="1"/>
      <w:numFmt w:val="decimal"/>
      <w:lvlText w:val="%3."/>
      <w:lvlJc w:val="left"/>
      <w:pPr>
        <w:tabs>
          <w:tab w:val="num" w:pos="2160"/>
        </w:tabs>
        <w:ind w:left="2160" w:hanging="360"/>
      </w:pPr>
    </w:lvl>
    <w:lvl w:ilvl="3" w:tplc="FF4E1A00" w:tentative="1">
      <w:start w:val="1"/>
      <w:numFmt w:val="decimal"/>
      <w:lvlText w:val="%4."/>
      <w:lvlJc w:val="left"/>
      <w:pPr>
        <w:tabs>
          <w:tab w:val="num" w:pos="2880"/>
        </w:tabs>
        <w:ind w:left="2880" w:hanging="360"/>
      </w:pPr>
    </w:lvl>
    <w:lvl w:ilvl="4" w:tplc="DC6A5A74" w:tentative="1">
      <w:start w:val="1"/>
      <w:numFmt w:val="decimal"/>
      <w:lvlText w:val="%5."/>
      <w:lvlJc w:val="left"/>
      <w:pPr>
        <w:tabs>
          <w:tab w:val="num" w:pos="3600"/>
        </w:tabs>
        <w:ind w:left="3600" w:hanging="360"/>
      </w:pPr>
    </w:lvl>
    <w:lvl w:ilvl="5" w:tplc="6A3C1842" w:tentative="1">
      <w:start w:val="1"/>
      <w:numFmt w:val="decimal"/>
      <w:lvlText w:val="%6."/>
      <w:lvlJc w:val="left"/>
      <w:pPr>
        <w:tabs>
          <w:tab w:val="num" w:pos="4320"/>
        </w:tabs>
        <w:ind w:left="4320" w:hanging="360"/>
      </w:pPr>
    </w:lvl>
    <w:lvl w:ilvl="6" w:tplc="1AE8AB2C" w:tentative="1">
      <w:start w:val="1"/>
      <w:numFmt w:val="decimal"/>
      <w:lvlText w:val="%7."/>
      <w:lvlJc w:val="left"/>
      <w:pPr>
        <w:tabs>
          <w:tab w:val="num" w:pos="5040"/>
        </w:tabs>
        <w:ind w:left="5040" w:hanging="360"/>
      </w:pPr>
    </w:lvl>
    <w:lvl w:ilvl="7" w:tplc="247AB270" w:tentative="1">
      <w:start w:val="1"/>
      <w:numFmt w:val="decimal"/>
      <w:lvlText w:val="%8."/>
      <w:lvlJc w:val="left"/>
      <w:pPr>
        <w:tabs>
          <w:tab w:val="num" w:pos="5760"/>
        </w:tabs>
        <w:ind w:left="5760" w:hanging="360"/>
      </w:pPr>
    </w:lvl>
    <w:lvl w:ilvl="8" w:tplc="2272C212" w:tentative="1">
      <w:start w:val="1"/>
      <w:numFmt w:val="decimal"/>
      <w:lvlText w:val="%9."/>
      <w:lvlJc w:val="left"/>
      <w:pPr>
        <w:tabs>
          <w:tab w:val="num" w:pos="6480"/>
        </w:tabs>
        <w:ind w:left="6480" w:hanging="360"/>
      </w:pPr>
    </w:lvl>
  </w:abstractNum>
  <w:abstractNum w:abstractNumId="43" w15:restartNumberingAfterBreak="0">
    <w:nsid w:val="66C725F3"/>
    <w:multiLevelType w:val="multilevel"/>
    <w:tmpl w:val="3F66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9333A"/>
    <w:multiLevelType w:val="hybridMultilevel"/>
    <w:tmpl w:val="D1CC1A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D1F025E"/>
    <w:multiLevelType w:val="multilevel"/>
    <w:tmpl w:val="E1A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11914"/>
    <w:multiLevelType w:val="multilevel"/>
    <w:tmpl w:val="867C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7830F4"/>
    <w:multiLevelType w:val="multilevel"/>
    <w:tmpl w:val="867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35719"/>
    <w:multiLevelType w:val="multilevel"/>
    <w:tmpl w:val="2C88E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860FF"/>
    <w:multiLevelType w:val="multilevel"/>
    <w:tmpl w:val="D5B8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9567E8"/>
    <w:multiLevelType w:val="multilevel"/>
    <w:tmpl w:val="15C2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CA70C4"/>
    <w:multiLevelType w:val="hybridMultilevel"/>
    <w:tmpl w:val="A2E6B8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B5550DA"/>
    <w:multiLevelType w:val="multilevel"/>
    <w:tmpl w:val="034C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57666">
    <w:abstractNumId w:val="0"/>
    <w:lvlOverride w:ilvl="0">
      <w:lvl w:ilvl="0">
        <w:numFmt w:val="upperRoman"/>
        <w:lvlText w:val="%1."/>
        <w:lvlJc w:val="right"/>
      </w:lvl>
    </w:lvlOverride>
  </w:num>
  <w:num w:numId="2" w16cid:durableId="2143304372">
    <w:abstractNumId w:val="24"/>
  </w:num>
  <w:num w:numId="3" w16cid:durableId="926815356">
    <w:abstractNumId w:val="13"/>
  </w:num>
  <w:num w:numId="4" w16cid:durableId="1408961705">
    <w:abstractNumId w:val="17"/>
  </w:num>
  <w:num w:numId="5" w16cid:durableId="497158110">
    <w:abstractNumId w:val="1"/>
    <w:lvlOverride w:ilvl="0">
      <w:lvl w:ilvl="0">
        <w:numFmt w:val="decimal"/>
        <w:lvlText w:val="%1."/>
        <w:lvlJc w:val="left"/>
      </w:lvl>
    </w:lvlOverride>
  </w:num>
  <w:num w:numId="6" w16cid:durableId="1499030273">
    <w:abstractNumId w:val="7"/>
  </w:num>
  <w:num w:numId="7" w16cid:durableId="1644844995">
    <w:abstractNumId w:val="36"/>
  </w:num>
  <w:num w:numId="8" w16cid:durableId="1983729642">
    <w:abstractNumId w:val="4"/>
  </w:num>
  <w:num w:numId="9" w16cid:durableId="34039399">
    <w:abstractNumId w:val="8"/>
    <w:lvlOverride w:ilvl="0">
      <w:lvl w:ilvl="0">
        <w:numFmt w:val="decimal"/>
        <w:lvlText w:val="%1."/>
        <w:lvlJc w:val="left"/>
      </w:lvl>
    </w:lvlOverride>
  </w:num>
  <w:num w:numId="10" w16cid:durableId="2112043282">
    <w:abstractNumId w:val="14"/>
  </w:num>
  <w:num w:numId="11" w16cid:durableId="1172112634">
    <w:abstractNumId w:val="42"/>
  </w:num>
  <w:num w:numId="12" w16cid:durableId="561867945">
    <w:abstractNumId w:val="28"/>
  </w:num>
  <w:num w:numId="13" w16cid:durableId="692531549">
    <w:abstractNumId w:val="35"/>
  </w:num>
  <w:num w:numId="14" w16cid:durableId="798768116">
    <w:abstractNumId w:val="25"/>
  </w:num>
  <w:num w:numId="15" w16cid:durableId="1215659954">
    <w:abstractNumId w:val="11"/>
  </w:num>
  <w:num w:numId="16" w16cid:durableId="2046365907">
    <w:abstractNumId w:val="15"/>
  </w:num>
  <w:num w:numId="17" w16cid:durableId="764501525">
    <w:abstractNumId w:val="19"/>
  </w:num>
  <w:num w:numId="18" w16cid:durableId="1596212084">
    <w:abstractNumId w:val="12"/>
  </w:num>
  <w:num w:numId="19" w16cid:durableId="1450661200">
    <w:abstractNumId w:val="46"/>
  </w:num>
  <w:num w:numId="20" w16cid:durableId="1008825968">
    <w:abstractNumId w:val="51"/>
  </w:num>
  <w:num w:numId="21" w16cid:durableId="804198122">
    <w:abstractNumId w:val="26"/>
  </w:num>
  <w:num w:numId="22" w16cid:durableId="360522666">
    <w:abstractNumId w:val="44"/>
  </w:num>
  <w:num w:numId="23" w16cid:durableId="889224326">
    <w:abstractNumId w:val="10"/>
  </w:num>
  <w:num w:numId="24" w16cid:durableId="24839795">
    <w:abstractNumId w:val="52"/>
  </w:num>
  <w:num w:numId="25" w16cid:durableId="469400573">
    <w:abstractNumId w:val="2"/>
  </w:num>
  <w:num w:numId="26" w16cid:durableId="56393470">
    <w:abstractNumId w:val="49"/>
  </w:num>
  <w:num w:numId="27" w16cid:durableId="2101680362">
    <w:abstractNumId w:val="30"/>
  </w:num>
  <w:num w:numId="28" w16cid:durableId="67192444">
    <w:abstractNumId w:val="3"/>
  </w:num>
  <w:num w:numId="29" w16cid:durableId="244077220">
    <w:abstractNumId w:val="29"/>
  </w:num>
  <w:num w:numId="30" w16cid:durableId="341519666">
    <w:abstractNumId w:val="21"/>
  </w:num>
  <w:num w:numId="31" w16cid:durableId="1714847097">
    <w:abstractNumId w:val="27"/>
  </w:num>
  <w:num w:numId="32" w16cid:durableId="2050034060">
    <w:abstractNumId w:val="45"/>
  </w:num>
  <w:num w:numId="33" w16cid:durableId="2038895702">
    <w:abstractNumId w:val="41"/>
  </w:num>
  <w:num w:numId="34" w16cid:durableId="348602621">
    <w:abstractNumId w:val="31"/>
  </w:num>
  <w:num w:numId="35" w16cid:durableId="1602488275">
    <w:abstractNumId w:val="22"/>
  </w:num>
  <w:num w:numId="36" w16cid:durableId="17507632">
    <w:abstractNumId w:val="33"/>
  </w:num>
  <w:num w:numId="37" w16cid:durableId="1975136969">
    <w:abstractNumId w:val="32"/>
  </w:num>
  <w:num w:numId="38" w16cid:durableId="100035757">
    <w:abstractNumId w:val="5"/>
  </w:num>
  <w:num w:numId="39" w16cid:durableId="1018508761">
    <w:abstractNumId w:val="0"/>
    <w:lvlOverride w:ilvl="0">
      <w:startOverride w:val="1"/>
      <w:lvl w:ilvl="0">
        <w:start w:val="1"/>
        <w:numFmt w:val="upperRoman"/>
        <w:lvlText w:val="%1."/>
        <w:lvlJc w:val="righ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0" w16cid:durableId="2079284113">
    <w:abstractNumId w:val="38"/>
  </w:num>
  <w:num w:numId="41" w16cid:durableId="336690748">
    <w:abstractNumId w:val="47"/>
  </w:num>
  <w:num w:numId="42" w16cid:durableId="1517846360">
    <w:abstractNumId w:val="18"/>
  </w:num>
  <w:num w:numId="43" w16cid:durableId="1441947043">
    <w:abstractNumId w:val="39"/>
  </w:num>
  <w:num w:numId="44" w16cid:durableId="737171639">
    <w:abstractNumId w:val="6"/>
  </w:num>
  <w:num w:numId="45" w16cid:durableId="1640457976">
    <w:abstractNumId w:val="20"/>
  </w:num>
  <w:num w:numId="46" w16cid:durableId="1990356583">
    <w:abstractNumId w:val="9"/>
  </w:num>
  <w:num w:numId="47" w16cid:durableId="527646975">
    <w:abstractNumId w:val="43"/>
  </w:num>
  <w:num w:numId="48" w16cid:durableId="1179539344">
    <w:abstractNumId w:val="37"/>
  </w:num>
  <w:num w:numId="49" w16cid:durableId="1265962096">
    <w:abstractNumId w:val="16"/>
  </w:num>
  <w:num w:numId="50" w16cid:durableId="301228292">
    <w:abstractNumId w:val="40"/>
  </w:num>
  <w:num w:numId="51" w16cid:durableId="1200507960">
    <w:abstractNumId w:val="23"/>
  </w:num>
  <w:num w:numId="52" w16cid:durableId="117336988">
    <w:abstractNumId w:val="34"/>
  </w:num>
  <w:num w:numId="53" w16cid:durableId="250045603">
    <w:abstractNumId w:val="48"/>
  </w:num>
  <w:num w:numId="54" w16cid:durableId="321475075">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5D"/>
    <w:rsid w:val="000218B7"/>
    <w:rsid w:val="000526E0"/>
    <w:rsid w:val="00061A95"/>
    <w:rsid w:val="000C2C8D"/>
    <w:rsid w:val="00133DA3"/>
    <w:rsid w:val="00215E68"/>
    <w:rsid w:val="0025123F"/>
    <w:rsid w:val="002C12CA"/>
    <w:rsid w:val="00302CD9"/>
    <w:rsid w:val="00356B8E"/>
    <w:rsid w:val="004E3D09"/>
    <w:rsid w:val="00584637"/>
    <w:rsid w:val="00655426"/>
    <w:rsid w:val="008B6C06"/>
    <w:rsid w:val="008F1B7D"/>
    <w:rsid w:val="00A5105D"/>
    <w:rsid w:val="00B270D1"/>
    <w:rsid w:val="00B41348"/>
    <w:rsid w:val="00CA1ECD"/>
    <w:rsid w:val="00CA6D9C"/>
    <w:rsid w:val="00CD16C5"/>
    <w:rsid w:val="00CF5807"/>
    <w:rsid w:val="00D235B5"/>
    <w:rsid w:val="00DE3D96"/>
    <w:rsid w:val="00EE4EB5"/>
    <w:rsid w:val="00F422DA"/>
    <w:rsid w:val="00F466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032E"/>
  <w15:chartTrackingRefBased/>
  <w15:docId w15:val="{0E6D6B30-96A3-4C9A-B6DB-72DF5D0C3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5105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tab-span">
    <w:name w:val="apple-tab-span"/>
    <w:basedOn w:val="Fuentedeprrafopredeter"/>
    <w:rsid w:val="00A5105D"/>
  </w:style>
  <w:style w:type="paragraph" w:styleId="Prrafodelista">
    <w:name w:val="List Paragraph"/>
    <w:basedOn w:val="Normal"/>
    <w:uiPriority w:val="1"/>
    <w:qFormat/>
    <w:rsid w:val="000526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7578">
      <w:bodyDiv w:val="1"/>
      <w:marLeft w:val="0"/>
      <w:marRight w:val="0"/>
      <w:marTop w:val="0"/>
      <w:marBottom w:val="0"/>
      <w:divBdr>
        <w:top w:val="none" w:sz="0" w:space="0" w:color="auto"/>
        <w:left w:val="none" w:sz="0" w:space="0" w:color="auto"/>
        <w:bottom w:val="none" w:sz="0" w:space="0" w:color="auto"/>
        <w:right w:val="none" w:sz="0" w:space="0" w:color="auto"/>
      </w:divBdr>
    </w:div>
    <w:div w:id="36394273">
      <w:bodyDiv w:val="1"/>
      <w:marLeft w:val="0"/>
      <w:marRight w:val="0"/>
      <w:marTop w:val="0"/>
      <w:marBottom w:val="0"/>
      <w:divBdr>
        <w:top w:val="none" w:sz="0" w:space="0" w:color="auto"/>
        <w:left w:val="none" w:sz="0" w:space="0" w:color="auto"/>
        <w:bottom w:val="none" w:sz="0" w:space="0" w:color="auto"/>
        <w:right w:val="none" w:sz="0" w:space="0" w:color="auto"/>
      </w:divBdr>
    </w:div>
    <w:div w:id="50886248">
      <w:bodyDiv w:val="1"/>
      <w:marLeft w:val="0"/>
      <w:marRight w:val="0"/>
      <w:marTop w:val="0"/>
      <w:marBottom w:val="0"/>
      <w:divBdr>
        <w:top w:val="none" w:sz="0" w:space="0" w:color="auto"/>
        <w:left w:val="none" w:sz="0" w:space="0" w:color="auto"/>
        <w:bottom w:val="none" w:sz="0" w:space="0" w:color="auto"/>
        <w:right w:val="none" w:sz="0" w:space="0" w:color="auto"/>
      </w:divBdr>
    </w:div>
    <w:div w:id="60445360">
      <w:bodyDiv w:val="1"/>
      <w:marLeft w:val="0"/>
      <w:marRight w:val="0"/>
      <w:marTop w:val="0"/>
      <w:marBottom w:val="0"/>
      <w:divBdr>
        <w:top w:val="none" w:sz="0" w:space="0" w:color="auto"/>
        <w:left w:val="none" w:sz="0" w:space="0" w:color="auto"/>
        <w:bottom w:val="none" w:sz="0" w:space="0" w:color="auto"/>
        <w:right w:val="none" w:sz="0" w:space="0" w:color="auto"/>
      </w:divBdr>
    </w:div>
    <w:div w:id="65960277">
      <w:bodyDiv w:val="1"/>
      <w:marLeft w:val="0"/>
      <w:marRight w:val="0"/>
      <w:marTop w:val="0"/>
      <w:marBottom w:val="0"/>
      <w:divBdr>
        <w:top w:val="none" w:sz="0" w:space="0" w:color="auto"/>
        <w:left w:val="none" w:sz="0" w:space="0" w:color="auto"/>
        <w:bottom w:val="none" w:sz="0" w:space="0" w:color="auto"/>
        <w:right w:val="none" w:sz="0" w:space="0" w:color="auto"/>
      </w:divBdr>
    </w:div>
    <w:div w:id="88742899">
      <w:bodyDiv w:val="1"/>
      <w:marLeft w:val="0"/>
      <w:marRight w:val="0"/>
      <w:marTop w:val="0"/>
      <w:marBottom w:val="0"/>
      <w:divBdr>
        <w:top w:val="none" w:sz="0" w:space="0" w:color="auto"/>
        <w:left w:val="none" w:sz="0" w:space="0" w:color="auto"/>
        <w:bottom w:val="none" w:sz="0" w:space="0" w:color="auto"/>
        <w:right w:val="none" w:sz="0" w:space="0" w:color="auto"/>
      </w:divBdr>
    </w:div>
    <w:div w:id="98109649">
      <w:bodyDiv w:val="1"/>
      <w:marLeft w:val="0"/>
      <w:marRight w:val="0"/>
      <w:marTop w:val="0"/>
      <w:marBottom w:val="0"/>
      <w:divBdr>
        <w:top w:val="none" w:sz="0" w:space="0" w:color="auto"/>
        <w:left w:val="none" w:sz="0" w:space="0" w:color="auto"/>
        <w:bottom w:val="none" w:sz="0" w:space="0" w:color="auto"/>
        <w:right w:val="none" w:sz="0" w:space="0" w:color="auto"/>
      </w:divBdr>
    </w:div>
    <w:div w:id="117456436">
      <w:bodyDiv w:val="1"/>
      <w:marLeft w:val="0"/>
      <w:marRight w:val="0"/>
      <w:marTop w:val="0"/>
      <w:marBottom w:val="0"/>
      <w:divBdr>
        <w:top w:val="none" w:sz="0" w:space="0" w:color="auto"/>
        <w:left w:val="none" w:sz="0" w:space="0" w:color="auto"/>
        <w:bottom w:val="none" w:sz="0" w:space="0" w:color="auto"/>
        <w:right w:val="none" w:sz="0" w:space="0" w:color="auto"/>
      </w:divBdr>
    </w:div>
    <w:div w:id="138155567">
      <w:bodyDiv w:val="1"/>
      <w:marLeft w:val="0"/>
      <w:marRight w:val="0"/>
      <w:marTop w:val="0"/>
      <w:marBottom w:val="0"/>
      <w:divBdr>
        <w:top w:val="none" w:sz="0" w:space="0" w:color="auto"/>
        <w:left w:val="none" w:sz="0" w:space="0" w:color="auto"/>
        <w:bottom w:val="none" w:sz="0" w:space="0" w:color="auto"/>
        <w:right w:val="none" w:sz="0" w:space="0" w:color="auto"/>
      </w:divBdr>
    </w:div>
    <w:div w:id="141654996">
      <w:bodyDiv w:val="1"/>
      <w:marLeft w:val="0"/>
      <w:marRight w:val="0"/>
      <w:marTop w:val="0"/>
      <w:marBottom w:val="0"/>
      <w:divBdr>
        <w:top w:val="none" w:sz="0" w:space="0" w:color="auto"/>
        <w:left w:val="none" w:sz="0" w:space="0" w:color="auto"/>
        <w:bottom w:val="none" w:sz="0" w:space="0" w:color="auto"/>
        <w:right w:val="none" w:sz="0" w:space="0" w:color="auto"/>
      </w:divBdr>
    </w:div>
    <w:div w:id="142428656">
      <w:bodyDiv w:val="1"/>
      <w:marLeft w:val="0"/>
      <w:marRight w:val="0"/>
      <w:marTop w:val="0"/>
      <w:marBottom w:val="0"/>
      <w:divBdr>
        <w:top w:val="none" w:sz="0" w:space="0" w:color="auto"/>
        <w:left w:val="none" w:sz="0" w:space="0" w:color="auto"/>
        <w:bottom w:val="none" w:sz="0" w:space="0" w:color="auto"/>
        <w:right w:val="none" w:sz="0" w:space="0" w:color="auto"/>
      </w:divBdr>
    </w:div>
    <w:div w:id="236323655">
      <w:bodyDiv w:val="1"/>
      <w:marLeft w:val="0"/>
      <w:marRight w:val="0"/>
      <w:marTop w:val="0"/>
      <w:marBottom w:val="0"/>
      <w:divBdr>
        <w:top w:val="none" w:sz="0" w:space="0" w:color="auto"/>
        <w:left w:val="none" w:sz="0" w:space="0" w:color="auto"/>
        <w:bottom w:val="none" w:sz="0" w:space="0" w:color="auto"/>
        <w:right w:val="none" w:sz="0" w:space="0" w:color="auto"/>
      </w:divBdr>
    </w:div>
    <w:div w:id="238835180">
      <w:bodyDiv w:val="1"/>
      <w:marLeft w:val="0"/>
      <w:marRight w:val="0"/>
      <w:marTop w:val="0"/>
      <w:marBottom w:val="0"/>
      <w:divBdr>
        <w:top w:val="none" w:sz="0" w:space="0" w:color="auto"/>
        <w:left w:val="none" w:sz="0" w:space="0" w:color="auto"/>
        <w:bottom w:val="none" w:sz="0" w:space="0" w:color="auto"/>
        <w:right w:val="none" w:sz="0" w:space="0" w:color="auto"/>
      </w:divBdr>
    </w:div>
    <w:div w:id="254284092">
      <w:bodyDiv w:val="1"/>
      <w:marLeft w:val="0"/>
      <w:marRight w:val="0"/>
      <w:marTop w:val="0"/>
      <w:marBottom w:val="0"/>
      <w:divBdr>
        <w:top w:val="none" w:sz="0" w:space="0" w:color="auto"/>
        <w:left w:val="none" w:sz="0" w:space="0" w:color="auto"/>
        <w:bottom w:val="none" w:sz="0" w:space="0" w:color="auto"/>
        <w:right w:val="none" w:sz="0" w:space="0" w:color="auto"/>
      </w:divBdr>
    </w:div>
    <w:div w:id="298389837">
      <w:bodyDiv w:val="1"/>
      <w:marLeft w:val="0"/>
      <w:marRight w:val="0"/>
      <w:marTop w:val="0"/>
      <w:marBottom w:val="0"/>
      <w:divBdr>
        <w:top w:val="none" w:sz="0" w:space="0" w:color="auto"/>
        <w:left w:val="none" w:sz="0" w:space="0" w:color="auto"/>
        <w:bottom w:val="none" w:sz="0" w:space="0" w:color="auto"/>
        <w:right w:val="none" w:sz="0" w:space="0" w:color="auto"/>
      </w:divBdr>
    </w:div>
    <w:div w:id="299264221">
      <w:bodyDiv w:val="1"/>
      <w:marLeft w:val="0"/>
      <w:marRight w:val="0"/>
      <w:marTop w:val="0"/>
      <w:marBottom w:val="0"/>
      <w:divBdr>
        <w:top w:val="none" w:sz="0" w:space="0" w:color="auto"/>
        <w:left w:val="none" w:sz="0" w:space="0" w:color="auto"/>
        <w:bottom w:val="none" w:sz="0" w:space="0" w:color="auto"/>
        <w:right w:val="none" w:sz="0" w:space="0" w:color="auto"/>
      </w:divBdr>
    </w:div>
    <w:div w:id="301885780">
      <w:bodyDiv w:val="1"/>
      <w:marLeft w:val="0"/>
      <w:marRight w:val="0"/>
      <w:marTop w:val="0"/>
      <w:marBottom w:val="0"/>
      <w:divBdr>
        <w:top w:val="none" w:sz="0" w:space="0" w:color="auto"/>
        <w:left w:val="none" w:sz="0" w:space="0" w:color="auto"/>
        <w:bottom w:val="none" w:sz="0" w:space="0" w:color="auto"/>
        <w:right w:val="none" w:sz="0" w:space="0" w:color="auto"/>
      </w:divBdr>
    </w:div>
    <w:div w:id="321933984">
      <w:bodyDiv w:val="1"/>
      <w:marLeft w:val="0"/>
      <w:marRight w:val="0"/>
      <w:marTop w:val="0"/>
      <w:marBottom w:val="0"/>
      <w:divBdr>
        <w:top w:val="none" w:sz="0" w:space="0" w:color="auto"/>
        <w:left w:val="none" w:sz="0" w:space="0" w:color="auto"/>
        <w:bottom w:val="none" w:sz="0" w:space="0" w:color="auto"/>
        <w:right w:val="none" w:sz="0" w:space="0" w:color="auto"/>
      </w:divBdr>
    </w:div>
    <w:div w:id="326710477">
      <w:bodyDiv w:val="1"/>
      <w:marLeft w:val="0"/>
      <w:marRight w:val="0"/>
      <w:marTop w:val="0"/>
      <w:marBottom w:val="0"/>
      <w:divBdr>
        <w:top w:val="none" w:sz="0" w:space="0" w:color="auto"/>
        <w:left w:val="none" w:sz="0" w:space="0" w:color="auto"/>
        <w:bottom w:val="none" w:sz="0" w:space="0" w:color="auto"/>
        <w:right w:val="none" w:sz="0" w:space="0" w:color="auto"/>
      </w:divBdr>
    </w:div>
    <w:div w:id="347098552">
      <w:bodyDiv w:val="1"/>
      <w:marLeft w:val="0"/>
      <w:marRight w:val="0"/>
      <w:marTop w:val="0"/>
      <w:marBottom w:val="0"/>
      <w:divBdr>
        <w:top w:val="none" w:sz="0" w:space="0" w:color="auto"/>
        <w:left w:val="none" w:sz="0" w:space="0" w:color="auto"/>
        <w:bottom w:val="none" w:sz="0" w:space="0" w:color="auto"/>
        <w:right w:val="none" w:sz="0" w:space="0" w:color="auto"/>
      </w:divBdr>
    </w:div>
    <w:div w:id="351617306">
      <w:bodyDiv w:val="1"/>
      <w:marLeft w:val="0"/>
      <w:marRight w:val="0"/>
      <w:marTop w:val="0"/>
      <w:marBottom w:val="0"/>
      <w:divBdr>
        <w:top w:val="none" w:sz="0" w:space="0" w:color="auto"/>
        <w:left w:val="none" w:sz="0" w:space="0" w:color="auto"/>
        <w:bottom w:val="none" w:sz="0" w:space="0" w:color="auto"/>
        <w:right w:val="none" w:sz="0" w:space="0" w:color="auto"/>
      </w:divBdr>
    </w:div>
    <w:div w:id="416904435">
      <w:bodyDiv w:val="1"/>
      <w:marLeft w:val="0"/>
      <w:marRight w:val="0"/>
      <w:marTop w:val="0"/>
      <w:marBottom w:val="0"/>
      <w:divBdr>
        <w:top w:val="none" w:sz="0" w:space="0" w:color="auto"/>
        <w:left w:val="none" w:sz="0" w:space="0" w:color="auto"/>
        <w:bottom w:val="none" w:sz="0" w:space="0" w:color="auto"/>
        <w:right w:val="none" w:sz="0" w:space="0" w:color="auto"/>
      </w:divBdr>
    </w:div>
    <w:div w:id="428813513">
      <w:bodyDiv w:val="1"/>
      <w:marLeft w:val="0"/>
      <w:marRight w:val="0"/>
      <w:marTop w:val="0"/>
      <w:marBottom w:val="0"/>
      <w:divBdr>
        <w:top w:val="none" w:sz="0" w:space="0" w:color="auto"/>
        <w:left w:val="none" w:sz="0" w:space="0" w:color="auto"/>
        <w:bottom w:val="none" w:sz="0" w:space="0" w:color="auto"/>
        <w:right w:val="none" w:sz="0" w:space="0" w:color="auto"/>
      </w:divBdr>
    </w:div>
    <w:div w:id="433592771">
      <w:bodyDiv w:val="1"/>
      <w:marLeft w:val="0"/>
      <w:marRight w:val="0"/>
      <w:marTop w:val="0"/>
      <w:marBottom w:val="0"/>
      <w:divBdr>
        <w:top w:val="none" w:sz="0" w:space="0" w:color="auto"/>
        <w:left w:val="none" w:sz="0" w:space="0" w:color="auto"/>
        <w:bottom w:val="none" w:sz="0" w:space="0" w:color="auto"/>
        <w:right w:val="none" w:sz="0" w:space="0" w:color="auto"/>
      </w:divBdr>
    </w:div>
    <w:div w:id="449979995">
      <w:bodyDiv w:val="1"/>
      <w:marLeft w:val="0"/>
      <w:marRight w:val="0"/>
      <w:marTop w:val="0"/>
      <w:marBottom w:val="0"/>
      <w:divBdr>
        <w:top w:val="none" w:sz="0" w:space="0" w:color="auto"/>
        <w:left w:val="none" w:sz="0" w:space="0" w:color="auto"/>
        <w:bottom w:val="none" w:sz="0" w:space="0" w:color="auto"/>
        <w:right w:val="none" w:sz="0" w:space="0" w:color="auto"/>
      </w:divBdr>
    </w:div>
    <w:div w:id="491487087">
      <w:bodyDiv w:val="1"/>
      <w:marLeft w:val="0"/>
      <w:marRight w:val="0"/>
      <w:marTop w:val="0"/>
      <w:marBottom w:val="0"/>
      <w:divBdr>
        <w:top w:val="none" w:sz="0" w:space="0" w:color="auto"/>
        <w:left w:val="none" w:sz="0" w:space="0" w:color="auto"/>
        <w:bottom w:val="none" w:sz="0" w:space="0" w:color="auto"/>
        <w:right w:val="none" w:sz="0" w:space="0" w:color="auto"/>
      </w:divBdr>
    </w:div>
    <w:div w:id="538519127">
      <w:bodyDiv w:val="1"/>
      <w:marLeft w:val="0"/>
      <w:marRight w:val="0"/>
      <w:marTop w:val="0"/>
      <w:marBottom w:val="0"/>
      <w:divBdr>
        <w:top w:val="none" w:sz="0" w:space="0" w:color="auto"/>
        <w:left w:val="none" w:sz="0" w:space="0" w:color="auto"/>
        <w:bottom w:val="none" w:sz="0" w:space="0" w:color="auto"/>
        <w:right w:val="none" w:sz="0" w:space="0" w:color="auto"/>
      </w:divBdr>
    </w:div>
    <w:div w:id="559174873">
      <w:bodyDiv w:val="1"/>
      <w:marLeft w:val="0"/>
      <w:marRight w:val="0"/>
      <w:marTop w:val="0"/>
      <w:marBottom w:val="0"/>
      <w:divBdr>
        <w:top w:val="none" w:sz="0" w:space="0" w:color="auto"/>
        <w:left w:val="none" w:sz="0" w:space="0" w:color="auto"/>
        <w:bottom w:val="none" w:sz="0" w:space="0" w:color="auto"/>
        <w:right w:val="none" w:sz="0" w:space="0" w:color="auto"/>
      </w:divBdr>
    </w:div>
    <w:div w:id="560210498">
      <w:bodyDiv w:val="1"/>
      <w:marLeft w:val="0"/>
      <w:marRight w:val="0"/>
      <w:marTop w:val="0"/>
      <w:marBottom w:val="0"/>
      <w:divBdr>
        <w:top w:val="none" w:sz="0" w:space="0" w:color="auto"/>
        <w:left w:val="none" w:sz="0" w:space="0" w:color="auto"/>
        <w:bottom w:val="none" w:sz="0" w:space="0" w:color="auto"/>
        <w:right w:val="none" w:sz="0" w:space="0" w:color="auto"/>
      </w:divBdr>
    </w:div>
    <w:div w:id="565531664">
      <w:bodyDiv w:val="1"/>
      <w:marLeft w:val="0"/>
      <w:marRight w:val="0"/>
      <w:marTop w:val="0"/>
      <w:marBottom w:val="0"/>
      <w:divBdr>
        <w:top w:val="none" w:sz="0" w:space="0" w:color="auto"/>
        <w:left w:val="none" w:sz="0" w:space="0" w:color="auto"/>
        <w:bottom w:val="none" w:sz="0" w:space="0" w:color="auto"/>
        <w:right w:val="none" w:sz="0" w:space="0" w:color="auto"/>
      </w:divBdr>
    </w:div>
    <w:div w:id="583030435">
      <w:bodyDiv w:val="1"/>
      <w:marLeft w:val="0"/>
      <w:marRight w:val="0"/>
      <w:marTop w:val="0"/>
      <w:marBottom w:val="0"/>
      <w:divBdr>
        <w:top w:val="none" w:sz="0" w:space="0" w:color="auto"/>
        <w:left w:val="none" w:sz="0" w:space="0" w:color="auto"/>
        <w:bottom w:val="none" w:sz="0" w:space="0" w:color="auto"/>
        <w:right w:val="none" w:sz="0" w:space="0" w:color="auto"/>
      </w:divBdr>
    </w:div>
    <w:div w:id="594705188">
      <w:bodyDiv w:val="1"/>
      <w:marLeft w:val="0"/>
      <w:marRight w:val="0"/>
      <w:marTop w:val="0"/>
      <w:marBottom w:val="0"/>
      <w:divBdr>
        <w:top w:val="none" w:sz="0" w:space="0" w:color="auto"/>
        <w:left w:val="none" w:sz="0" w:space="0" w:color="auto"/>
        <w:bottom w:val="none" w:sz="0" w:space="0" w:color="auto"/>
        <w:right w:val="none" w:sz="0" w:space="0" w:color="auto"/>
      </w:divBdr>
    </w:div>
    <w:div w:id="603458638">
      <w:bodyDiv w:val="1"/>
      <w:marLeft w:val="0"/>
      <w:marRight w:val="0"/>
      <w:marTop w:val="0"/>
      <w:marBottom w:val="0"/>
      <w:divBdr>
        <w:top w:val="none" w:sz="0" w:space="0" w:color="auto"/>
        <w:left w:val="none" w:sz="0" w:space="0" w:color="auto"/>
        <w:bottom w:val="none" w:sz="0" w:space="0" w:color="auto"/>
        <w:right w:val="none" w:sz="0" w:space="0" w:color="auto"/>
      </w:divBdr>
    </w:div>
    <w:div w:id="604727528">
      <w:bodyDiv w:val="1"/>
      <w:marLeft w:val="0"/>
      <w:marRight w:val="0"/>
      <w:marTop w:val="0"/>
      <w:marBottom w:val="0"/>
      <w:divBdr>
        <w:top w:val="none" w:sz="0" w:space="0" w:color="auto"/>
        <w:left w:val="none" w:sz="0" w:space="0" w:color="auto"/>
        <w:bottom w:val="none" w:sz="0" w:space="0" w:color="auto"/>
        <w:right w:val="none" w:sz="0" w:space="0" w:color="auto"/>
      </w:divBdr>
    </w:div>
    <w:div w:id="614601596">
      <w:bodyDiv w:val="1"/>
      <w:marLeft w:val="0"/>
      <w:marRight w:val="0"/>
      <w:marTop w:val="0"/>
      <w:marBottom w:val="0"/>
      <w:divBdr>
        <w:top w:val="none" w:sz="0" w:space="0" w:color="auto"/>
        <w:left w:val="none" w:sz="0" w:space="0" w:color="auto"/>
        <w:bottom w:val="none" w:sz="0" w:space="0" w:color="auto"/>
        <w:right w:val="none" w:sz="0" w:space="0" w:color="auto"/>
      </w:divBdr>
    </w:div>
    <w:div w:id="629937332">
      <w:bodyDiv w:val="1"/>
      <w:marLeft w:val="0"/>
      <w:marRight w:val="0"/>
      <w:marTop w:val="0"/>
      <w:marBottom w:val="0"/>
      <w:divBdr>
        <w:top w:val="none" w:sz="0" w:space="0" w:color="auto"/>
        <w:left w:val="none" w:sz="0" w:space="0" w:color="auto"/>
        <w:bottom w:val="none" w:sz="0" w:space="0" w:color="auto"/>
        <w:right w:val="none" w:sz="0" w:space="0" w:color="auto"/>
      </w:divBdr>
    </w:div>
    <w:div w:id="636495711">
      <w:bodyDiv w:val="1"/>
      <w:marLeft w:val="0"/>
      <w:marRight w:val="0"/>
      <w:marTop w:val="0"/>
      <w:marBottom w:val="0"/>
      <w:divBdr>
        <w:top w:val="none" w:sz="0" w:space="0" w:color="auto"/>
        <w:left w:val="none" w:sz="0" w:space="0" w:color="auto"/>
        <w:bottom w:val="none" w:sz="0" w:space="0" w:color="auto"/>
        <w:right w:val="none" w:sz="0" w:space="0" w:color="auto"/>
      </w:divBdr>
    </w:div>
    <w:div w:id="653097382">
      <w:bodyDiv w:val="1"/>
      <w:marLeft w:val="0"/>
      <w:marRight w:val="0"/>
      <w:marTop w:val="0"/>
      <w:marBottom w:val="0"/>
      <w:divBdr>
        <w:top w:val="none" w:sz="0" w:space="0" w:color="auto"/>
        <w:left w:val="none" w:sz="0" w:space="0" w:color="auto"/>
        <w:bottom w:val="none" w:sz="0" w:space="0" w:color="auto"/>
        <w:right w:val="none" w:sz="0" w:space="0" w:color="auto"/>
      </w:divBdr>
    </w:div>
    <w:div w:id="659621334">
      <w:bodyDiv w:val="1"/>
      <w:marLeft w:val="0"/>
      <w:marRight w:val="0"/>
      <w:marTop w:val="0"/>
      <w:marBottom w:val="0"/>
      <w:divBdr>
        <w:top w:val="none" w:sz="0" w:space="0" w:color="auto"/>
        <w:left w:val="none" w:sz="0" w:space="0" w:color="auto"/>
        <w:bottom w:val="none" w:sz="0" w:space="0" w:color="auto"/>
        <w:right w:val="none" w:sz="0" w:space="0" w:color="auto"/>
      </w:divBdr>
    </w:div>
    <w:div w:id="668169905">
      <w:bodyDiv w:val="1"/>
      <w:marLeft w:val="0"/>
      <w:marRight w:val="0"/>
      <w:marTop w:val="0"/>
      <w:marBottom w:val="0"/>
      <w:divBdr>
        <w:top w:val="none" w:sz="0" w:space="0" w:color="auto"/>
        <w:left w:val="none" w:sz="0" w:space="0" w:color="auto"/>
        <w:bottom w:val="none" w:sz="0" w:space="0" w:color="auto"/>
        <w:right w:val="none" w:sz="0" w:space="0" w:color="auto"/>
      </w:divBdr>
    </w:div>
    <w:div w:id="678432947">
      <w:bodyDiv w:val="1"/>
      <w:marLeft w:val="0"/>
      <w:marRight w:val="0"/>
      <w:marTop w:val="0"/>
      <w:marBottom w:val="0"/>
      <w:divBdr>
        <w:top w:val="none" w:sz="0" w:space="0" w:color="auto"/>
        <w:left w:val="none" w:sz="0" w:space="0" w:color="auto"/>
        <w:bottom w:val="none" w:sz="0" w:space="0" w:color="auto"/>
        <w:right w:val="none" w:sz="0" w:space="0" w:color="auto"/>
      </w:divBdr>
    </w:div>
    <w:div w:id="712392010">
      <w:bodyDiv w:val="1"/>
      <w:marLeft w:val="0"/>
      <w:marRight w:val="0"/>
      <w:marTop w:val="0"/>
      <w:marBottom w:val="0"/>
      <w:divBdr>
        <w:top w:val="none" w:sz="0" w:space="0" w:color="auto"/>
        <w:left w:val="none" w:sz="0" w:space="0" w:color="auto"/>
        <w:bottom w:val="none" w:sz="0" w:space="0" w:color="auto"/>
        <w:right w:val="none" w:sz="0" w:space="0" w:color="auto"/>
      </w:divBdr>
    </w:div>
    <w:div w:id="731929610">
      <w:bodyDiv w:val="1"/>
      <w:marLeft w:val="0"/>
      <w:marRight w:val="0"/>
      <w:marTop w:val="0"/>
      <w:marBottom w:val="0"/>
      <w:divBdr>
        <w:top w:val="none" w:sz="0" w:space="0" w:color="auto"/>
        <w:left w:val="none" w:sz="0" w:space="0" w:color="auto"/>
        <w:bottom w:val="none" w:sz="0" w:space="0" w:color="auto"/>
        <w:right w:val="none" w:sz="0" w:space="0" w:color="auto"/>
      </w:divBdr>
    </w:div>
    <w:div w:id="754865864">
      <w:bodyDiv w:val="1"/>
      <w:marLeft w:val="0"/>
      <w:marRight w:val="0"/>
      <w:marTop w:val="0"/>
      <w:marBottom w:val="0"/>
      <w:divBdr>
        <w:top w:val="none" w:sz="0" w:space="0" w:color="auto"/>
        <w:left w:val="none" w:sz="0" w:space="0" w:color="auto"/>
        <w:bottom w:val="none" w:sz="0" w:space="0" w:color="auto"/>
        <w:right w:val="none" w:sz="0" w:space="0" w:color="auto"/>
      </w:divBdr>
    </w:div>
    <w:div w:id="811218719">
      <w:bodyDiv w:val="1"/>
      <w:marLeft w:val="0"/>
      <w:marRight w:val="0"/>
      <w:marTop w:val="0"/>
      <w:marBottom w:val="0"/>
      <w:divBdr>
        <w:top w:val="none" w:sz="0" w:space="0" w:color="auto"/>
        <w:left w:val="none" w:sz="0" w:space="0" w:color="auto"/>
        <w:bottom w:val="none" w:sz="0" w:space="0" w:color="auto"/>
        <w:right w:val="none" w:sz="0" w:space="0" w:color="auto"/>
      </w:divBdr>
    </w:div>
    <w:div w:id="848064577">
      <w:bodyDiv w:val="1"/>
      <w:marLeft w:val="0"/>
      <w:marRight w:val="0"/>
      <w:marTop w:val="0"/>
      <w:marBottom w:val="0"/>
      <w:divBdr>
        <w:top w:val="none" w:sz="0" w:space="0" w:color="auto"/>
        <w:left w:val="none" w:sz="0" w:space="0" w:color="auto"/>
        <w:bottom w:val="none" w:sz="0" w:space="0" w:color="auto"/>
        <w:right w:val="none" w:sz="0" w:space="0" w:color="auto"/>
      </w:divBdr>
    </w:div>
    <w:div w:id="852643701">
      <w:bodyDiv w:val="1"/>
      <w:marLeft w:val="0"/>
      <w:marRight w:val="0"/>
      <w:marTop w:val="0"/>
      <w:marBottom w:val="0"/>
      <w:divBdr>
        <w:top w:val="none" w:sz="0" w:space="0" w:color="auto"/>
        <w:left w:val="none" w:sz="0" w:space="0" w:color="auto"/>
        <w:bottom w:val="none" w:sz="0" w:space="0" w:color="auto"/>
        <w:right w:val="none" w:sz="0" w:space="0" w:color="auto"/>
      </w:divBdr>
    </w:div>
    <w:div w:id="861699716">
      <w:bodyDiv w:val="1"/>
      <w:marLeft w:val="0"/>
      <w:marRight w:val="0"/>
      <w:marTop w:val="0"/>
      <w:marBottom w:val="0"/>
      <w:divBdr>
        <w:top w:val="none" w:sz="0" w:space="0" w:color="auto"/>
        <w:left w:val="none" w:sz="0" w:space="0" w:color="auto"/>
        <w:bottom w:val="none" w:sz="0" w:space="0" w:color="auto"/>
        <w:right w:val="none" w:sz="0" w:space="0" w:color="auto"/>
      </w:divBdr>
    </w:div>
    <w:div w:id="872309464">
      <w:bodyDiv w:val="1"/>
      <w:marLeft w:val="0"/>
      <w:marRight w:val="0"/>
      <w:marTop w:val="0"/>
      <w:marBottom w:val="0"/>
      <w:divBdr>
        <w:top w:val="none" w:sz="0" w:space="0" w:color="auto"/>
        <w:left w:val="none" w:sz="0" w:space="0" w:color="auto"/>
        <w:bottom w:val="none" w:sz="0" w:space="0" w:color="auto"/>
        <w:right w:val="none" w:sz="0" w:space="0" w:color="auto"/>
      </w:divBdr>
    </w:div>
    <w:div w:id="898594803">
      <w:bodyDiv w:val="1"/>
      <w:marLeft w:val="0"/>
      <w:marRight w:val="0"/>
      <w:marTop w:val="0"/>
      <w:marBottom w:val="0"/>
      <w:divBdr>
        <w:top w:val="none" w:sz="0" w:space="0" w:color="auto"/>
        <w:left w:val="none" w:sz="0" w:space="0" w:color="auto"/>
        <w:bottom w:val="none" w:sz="0" w:space="0" w:color="auto"/>
        <w:right w:val="none" w:sz="0" w:space="0" w:color="auto"/>
      </w:divBdr>
    </w:div>
    <w:div w:id="904223349">
      <w:bodyDiv w:val="1"/>
      <w:marLeft w:val="0"/>
      <w:marRight w:val="0"/>
      <w:marTop w:val="0"/>
      <w:marBottom w:val="0"/>
      <w:divBdr>
        <w:top w:val="none" w:sz="0" w:space="0" w:color="auto"/>
        <w:left w:val="none" w:sz="0" w:space="0" w:color="auto"/>
        <w:bottom w:val="none" w:sz="0" w:space="0" w:color="auto"/>
        <w:right w:val="none" w:sz="0" w:space="0" w:color="auto"/>
      </w:divBdr>
    </w:div>
    <w:div w:id="985859933">
      <w:bodyDiv w:val="1"/>
      <w:marLeft w:val="0"/>
      <w:marRight w:val="0"/>
      <w:marTop w:val="0"/>
      <w:marBottom w:val="0"/>
      <w:divBdr>
        <w:top w:val="none" w:sz="0" w:space="0" w:color="auto"/>
        <w:left w:val="none" w:sz="0" w:space="0" w:color="auto"/>
        <w:bottom w:val="none" w:sz="0" w:space="0" w:color="auto"/>
        <w:right w:val="none" w:sz="0" w:space="0" w:color="auto"/>
      </w:divBdr>
    </w:div>
    <w:div w:id="988629552">
      <w:bodyDiv w:val="1"/>
      <w:marLeft w:val="0"/>
      <w:marRight w:val="0"/>
      <w:marTop w:val="0"/>
      <w:marBottom w:val="0"/>
      <w:divBdr>
        <w:top w:val="none" w:sz="0" w:space="0" w:color="auto"/>
        <w:left w:val="none" w:sz="0" w:space="0" w:color="auto"/>
        <w:bottom w:val="none" w:sz="0" w:space="0" w:color="auto"/>
        <w:right w:val="none" w:sz="0" w:space="0" w:color="auto"/>
      </w:divBdr>
    </w:div>
    <w:div w:id="1000352838">
      <w:bodyDiv w:val="1"/>
      <w:marLeft w:val="0"/>
      <w:marRight w:val="0"/>
      <w:marTop w:val="0"/>
      <w:marBottom w:val="0"/>
      <w:divBdr>
        <w:top w:val="none" w:sz="0" w:space="0" w:color="auto"/>
        <w:left w:val="none" w:sz="0" w:space="0" w:color="auto"/>
        <w:bottom w:val="none" w:sz="0" w:space="0" w:color="auto"/>
        <w:right w:val="none" w:sz="0" w:space="0" w:color="auto"/>
      </w:divBdr>
    </w:div>
    <w:div w:id="1000736822">
      <w:bodyDiv w:val="1"/>
      <w:marLeft w:val="0"/>
      <w:marRight w:val="0"/>
      <w:marTop w:val="0"/>
      <w:marBottom w:val="0"/>
      <w:divBdr>
        <w:top w:val="none" w:sz="0" w:space="0" w:color="auto"/>
        <w:left w:val="none" w:sz="0" w:space="0" w:color="auto"/>
        <w:bottom w:val="none" w:sz="0" w:space="0" w:color="auto"/>
        <w:right w:val="none" w:sz="0" w:space="0" w:color="auto"/>
      </w:divBdr>
    </w:div>
    <w:div w:id="1002465263">
      <w:bodyDiv w:val="1"/>
      <w:marLeft w:val="0"/>
      <w:marRight w:val="0"/>
      <w:marTop w:val="0"/>
      <w:marBottom w:val="0"/>
      <w:divBdr>
        <w:top w:val="none" w:sz="0" w:space="0" w:color="auto"/>
        <w:left w:val="none" w:sz="0" w:space="0" w:color="auto"/>
        <w:bottom w:val="none" w:sz="0" w:space="0" w:color="auto"/>
        <w:right w:val="none" w:sz="0" w:space="0" w:color="auto"/>
      </w:divBdr>
    </w:div>
    <w:div w:id="1089621406">
      <w:bodyDiv w:val="1"/>
      <w:marLeft w:val="0"/>
      <w:marRight w:val="0"/>
      <w:marTop w:val="0"/>
      <w:marBottom w:val="0"/>
      <w:divBdr>
        <w:top w:val="none" w:sz="0" w:space="0" w:color="auto"/>
        <w:left w:val="none" w:sz="0" w:space="0" w:color="auto"/>
        <w:bottom w:val="none" w:sz="0" w:space="0" w:color="auto"/>
        <w:right w:val="none" w:sz="0" w:space="0" w:color="auto"/>
      </w:divBdr>
    </w:div>
    <w:div w:id="1093012130">
      <w:bodyDiv w:val="1"/>
      <w:marLeft w:val="0"/>
      <w:marRight w:val="0"/>
      <w:marTop w:val="0"/>
      <w:marBottom w:val="0"/>
      <w:divBdr>
        <w:top w:val="none" w:sz="0" w:space="0" w:color="auto"/>
        <w:left w:val="none" w:sz="0" w:space="0" w:color="auto"/>
        <w:bottom w:val="none" w:sz="0" w:space="0" w:color="auto"/>
        <w:right w:val="none" w:sz="0" w:space="0" w:color="auto"/>
      </w:divBdr>
    </w:div>
    <w:div w:id="1119690644">
      <w:bodyDiv w:val="1"/>
      <w:marLeft w:val="0"/>
      <w:marRight w:val="0"/>
      <w:marTop w:val="0"/>
      <w:marBottom w:val="0"/>
      <w:divBdr>
        <w:top w:val="none" w:sz="0" w:space="0" w:color="auto"/>
        <w:left w:val="none" w:sz="0" w:space="0" w:color="auto"/>
        <w:bottom w:val="none" w:sz="0" w:space="0" w:color="auto"/>
        <w:right w:val="none" w:sz="0" w:space="0" w:color="auto"/>
      </w:divBdr>
    </w:div>
    <w:div w:id="1161459668">
      <w:bodyDiv w:val="1"/>
      <w:marLeft w:val="0"/>
      <w:marRight w:val="0"/>
      <w:marTop w:val="0"/>
      <w:marBottom w:val="0"/>
      <w:divBdr>
        <w:top w:val="none" w:sz="0" w:space="0" w:color="auto"/>
        <w:left w:val="none" w:sz="0" w:space="0" w:color="auto"/>
        <w:bottom w:val="none" w:sz="0" w:space="0" w:color="auto"/>
        <w:right w:val="none" w:sz="0" w:space="0" w:color="auto"/>
      </w:divBdr>
    </w:div>
    <w:div w:id="1169829228">
      <w:bodyDiv w:val="1"/>
      <w:marLeft w:val="0"/>
      <w:marRight w:val="0"/>
      <w:marTop w:val="0"/>
      <w:marBottom w:val="0"/>
      <w:divBdr>
        <w:top w:val="none" w:sz="0" w:space="0" w:color="auto"/>
        <w:left w:val="none" w:sz="0" w:space="0" w:color="auto"/>
        <w:bottom w:val="none" w:sz="0" w:space="0" w:color="auto"/>
        <w:right w:val="none" w:sz="0" w:space="0" w:color="auto"/>
      </w:divBdr>
    </w:div>
    <w:div w:id="1183206313">
      <w:bodyDiv w:val="1"/>
      <w:marLeft w:val="0"/>
      <w:marRight w:val="0"/>
      <w:marTop w:val="0"/>
      <w:marBottom w:val="0"/>
      <w:divBdr>
        <w:top w:val="none" w:sz="0" w:space="0" w:color="auto"/>
        <w:left w:val="none" w:sz="0" w:space="0" w:color="auto"/>
        <w:bottom w:val="none" w:sz="0" w:space="0" w:color="auto"/>
        <w:right w:val="none" w:sz="0" w:space="0" w:color="auto"/>
      </w:divBdr>
    </w:div>
    <w:div w:id="1186015204">
      <w:bodyDiv w:val="1"/>
      <w:marLeft w:val="0"/>
      <w:marRight w:val="0"/>
      <w:marTop w:val="0"/>
      <w:marBottom w:val="0"/>
      <w:divBdr>
        <w:top w:val="none" w:sz="0" w:space="0" w:color="auto"/>
        <w:left w:val="none" w:sz="0" w:space="0" w:color="auto"/>
        <w:bottom w:val="none" w:sz="0" w:space="0" w:color="auto"/>
        <w:right w:val="none" w:sz="0" w:space="0" w:color="auto"/>
      </w:divBdr>
    </w:div>
    <w:div w:id="1201017248">
      <w:bodyDiv w:val="1"/>
      <w:marLeft w:val="0"/>
      <w:marRight w:val="0"/>
      <w:marTop w:val="0"/>
      <w:marBottom w:val="0"/>
      <w:divBdr>
        <w:top w:val="none" w:sz="0" w:space="0" w:color="auto"/>
        <w:left w:val="none" w:sz="0" w:space="0" w:color="auto"/>
        <w:bottom w:val="none" w:sz="0" w:space="0" w:color="auto"/>
        <w:right w:val="none" w:sz="0" w:space="0" w:color="auto"/>
      </w:divBdr>
    </w:div>
    <w:div w:id="1246457603">
      <w:bodyDiv w:val="1"/>
      <w:marLeft w:val="0"/>
      <w:marRight w:val="0"/>
      <w:marTop w:val="0"/>
      <w:marBottom w:val="0"/>
      <w:divBdr>
        <w:top w:val="none" w:sz="0" w:space="0" w:color="auto"/>
        <w:left w:val="none" w:sz="0" w:space="0" w:color="auto"/>
        <w:bottom w:val="none" w:sz="0" w:space="0" w:color="auto"/>
        <w:right w:val="none" w:sz="0" w:space="0" w:color="auto"/>
      </w:divBdr>
    </w:div>
    <w:div w:id="1272322289">
      <w:bodyDiv w:val="1"/>
      <w:marLeft w:val="0"/>
      <w:marRight w:val="0"/>
      <w:marTop w:val="0"/>
      <w:marBottom w:val="0"/>
      <w:divBdr>
        <w:top w:val="none" w:sz="0" w:space="0" w:color="auto"/>
        <w:left w:val="none" w:sz="0" w:space="0" w:color="auto"/>
        <w:bottom w:val="none" w:sz="0" w:space="0" w:color="auto"/>
        <w:right w:val="none" w:sz="0" w:space="0" w:color="auto"/>
      </w:divBdr>
    </w:div>
    <w:div w:id="1352367819">
      <w:bodyDiv w:val="1"/>
      <w:marLeft w:val="0"/>
      <w:marRight w:val="0"/>
      <w:marTop w:val="0"/>
      <w:marBottom w:val="0"/>
      <w:divBdr>
        <w:top w:val="none" w:sz="0" w:space="0" w:color="auto"/>
        <w:left w:val="none" w:sz="0" w:space="0" w:color="auto"/>
        <w:bottom w:val="none" w:sz="0" w:space="0" w:color="auto"/>
        <w:right w:val="none" w:sz="0" w:space="0" w:color="auto"/>
      </w:divBdr>
    </w:div>
    <w:div w:id="1359161836">
      <w:bodyDiv w:val="1"/>
      <w:marLeft w:val="0"/>
      <w:marRight w:val="0"/>
      <w:marTop w:val="0"/>
      <w:marBottom w:val="0"/>
      <w:divBdr>
        <w:top w:val="none" w:sz="0" w:space="0" w:color="auto"/>
        <w:left w:val="none" w:sz="0" w:space="0" w:color="auto"/>
        <w:bottom w:val="none" w:sz="0" w:space="0" w:color="auto"/>
        <w:right w:val="none" w:sz="0" w:space="0" w:color="auto"/>
      </w:divBdr>
    </w:div>
    <w:div w:id="1387609039">
      <w:bodyDiv w:val="1"/>
      <w:marLeft w:val="0"/>
      <w:marRight w:val="0"/>
      <w:marTop w:val="0"/>
      <w:marBottom w:val="0"/>
      <w:divBdr>
        <w:top w:val="none" w:sz="0" w:space="0" w:color="auto"/>
        <w:left w:val="none" w:sz="0" w:space="0" w:color="auto"/>
        <w:bottom w:val="none" w:sz="0" w:space="0" w:color="auto"/>
        <w:right w:val="none" w:sz="0" w:space="0" w:color="auto"/>
      </w:divBdr>
    </w:div>
    <w:div w:id="1484665206">
      <w:bodyDiv w:val="1"/>
      <w:marLeft w:val="0"/>
      <w:marRight w:val="0"/>
      <w:marTop w:val="0"/>
      <w:marBottom w:val="0"/>
      <w:divBdr>
        <w:top w:val="none" w:sz="0" w:space="0" w:color="auto"/>
        <w:left w:val="none" w:sz="0" w:space="0" w:color="auto"/>
        <w:bottom w:val="none" w:sz="0" w:space="0" w:color="auto"/>
        <w:right w:val="none" w:sz="0" w:space="0" w:color="auto"/>
      </w:divBdr>
    </w:div>
    <w:div w:id="1503085527">
      <w:bodyDiv w:val="1"/>
      <w:marLeft w:val="0"/>
      <w:marRight w:val="0"/>
      <w:marTop w:val="0"/>
      <w:marBottom w:val="0"/>
      <w:divBdr>
        <w:top w:val="none" w:sz="0" w:space="0" w:color="auto"/>
        <w:left w:val="none" w:sz="0" w:space="0" w:color="auto"/>
        <w:bottom w:val="none" w:sz="0" w:space="0" w:color="auto"/>
        <w:right w:val="none" w:sz="0" w:space="0" w:color="auto"/>
      </w:divBdr>
    </w:div>
    <w:div w:id="1538618062">
      <w:bodyDiv w:val="1"/>
      <w:marLeft w:val="0"/>
      <w:marRight w:val="0"/>
      <w:marTop w:val="0"/>
      <w:marBottom w:val="0"/>
      <w:divBdr>
        <w:top w:val="none" w:sz="0" w:space="0" w:color="auto"/>
        <w:left w:val="none" w:sz="0" w:space="0" w:color="auto"/>
        <w:bottom w:val="none" w:sz="0" w:space="0" w:color="auto"/>
        <w:right w:val="none" w:sz="0" w:space="0" w:color="auto"/>
      </w:divBdr>
    </w:div>
    <w:div w:id="1542790568">
      <w:bodyDiv w:val="1"/>
      <w:marLeft w:val="0"/>
      <w:marRight w:val="0"/>
      <w:marTop w:val="0"/>
      <w:marBottom w:val="0"/>
      <w:divBdr>
        <w:top w:val="none" w:sz="0" w:space="0" w:color="auto"/>
        <w:left w:val="none" w:sz="0" w:space="0" w:color="auto"/>
        <w:bottom w:val="none" w:sz="0" w:space="0" w:color="auto"/>
        <w:right w:val="none" w:sz="0" w:space="0" w:color="auto"/>
      </w:divBdr>
    </w:div>
    <w:div w:id="1555696424">
      <w:bodyDiv w:val="1"/>
      <w:marLeft w:val="0"/>
      <w:marRight w:val="0"/>
      <w:marTop w:val="0"/>
      <w:marBottom w:val="0"/>
      <w:divBdr>
        <w:top w:val="none" w:sz="0" w:space="0" w:color="auto"/>
        <w:left w:val="none" w:sz="0" w:space="0" w:color="auto"/>
        <w:bottom w:val="none" w:sz="0" w:space="0" w:color="auto"/>
        <w:right w:val="none" w:sz="0" w:space="0" w:color="auto"/>
      </w:divBdr>
    </w:div>
    <w:div w:id="1575582006">
      <w:bodyDiv w:val="1"/>
      <w:marLeft w:val="0"/>
      <w:marRight w:val="0"/>
      <w:marTop w:val="0"/>
      <w:marBottom w:val="0"/>
      <w:divBdr>
        <w:top w:val="none" w:sz="0" w:space="0" w:color="auto"/>
        <w:left w:val="none" w:sz="0" w:space="0" w:color="auto"/>
        <w:bottom w:val="none" w:sz="0" w:space="0" w:color="auto"/>
        <w:right w:val="none" w:sz="0" w:space="0" w:color="auto"/>
      </w:divBdr>
    </w:div>
    <w:div w:id="1605965388">
      <w:bodyDiv w:val="1"/>
      <w:marLeft w:val="0"/>
      <w:marRight w:val="0"/>
      <w:marTop w:val="0"/>
      <w:marBottom w:val="0"/>
      <w:divBdr>
        <w:top w:val="none" w:sz="0" w:space="0" w:color="auto"/>
        <w:left w:val="none" w:sz="0" w:space="0" w:color="auto"/>
        <w:bottom w:val="none" w:sz="0" w:space="0" w:color="auto"/>
        <w:right w:val="none" w:sz="0" w:space="0" w:color="auto"/>
      </w:divBdr>
    </w:div>
    <w:div w:id="1619484821">
      <w:bodyDiv w:val="1"/>
      <w:marLeft w:val="0"/>
      <w:marRight w:val="0"/>
      <w:marTop w:val="0"/>
      <w:marBottom w:val="0"/>
      <w:divBdr>
        <w:top w:val="none" w:sz="0" w:space="0" w:color="auto"/>
        <w:left w:val="none" w:sz="0" w:space="0" w:color="auto"/>
        <w:bottom w:val="none" w:sz="0" w:space="0" w:color="auto"/>
        <w:right w:val="none" w:sz="0" w:space="0" w:color="auto"/>
      </w:divBdr>
    </w:div>
    <w:div w:id="1623462819">
      <w:bodyDiv w:val="1"/>
      <w:marLeft w:val="0"/>
      <w:marRight w:val="0"/>
      <w:marTop w:val="0"/>
      <w:marBottom w:val="0"/>
      <w:divBdr>
        <w:top w:val="none" w:sz="0" w:space="0" w:color="auto"/>
        <w:left w:val="none" w:sz="0" w:space="0" w:color="auto"/>
        <w:bottom w:val="none" w:sz="0" w:space="0" w:color="auto"/>
        <w:right w:val="none" w:sz="0" w:space="0" w:color="auto"/>
      </w:divBdr>
    </w:div>
    <w:div w:id="1624310589">
      <w:bodyDiv w:val="1"/>
      <w:marLeft w:val="0"/>
      <w:marRight w:val="0"/>
      <w:marTop w:val="0"/>
      <w:marBottom w:val="0"/>
      <w:divBdr>
        <w:top w:val="none" w:sz="0" w:space="0" w:color="auto"/>
        <w:left w:val="none" w:sz="0" w:space="0" w:color="auto"/>
        <w:bottom w:val="none" w:sz="0" w:space="0" w:color="auto"/>
        <w:right w:val="none" w:sz="0" w:space="0" w:color="auto"/>
      </w:divBdr>
    </w:div>
    <w:div w:id="1649093920">
      <w:bodyDiv w:val="1"/>
      <w:marLeft w:val="0"/>
      <w:marRight w:val="0"/>
      <w:marTop w:val="0"/>
      <w:marBottom w:val="0"/>
      <w:divBdr>
        <w:top w:val="none" w:sz="0" w:space="0" w:color="auto"/>
        <w:left w:val="none" w:sz="0" w:space="0" w:color="auto"/>
        <w:bottom w:val="none" w:sz="0" w:space="0" w:color="auto"/>
        <w:right w:val="none" w:sz="0" w:space="0" w:color="auto"/>
      </w:divBdr>
    </w:div>
    <w:div w:id="1653748881">
      <w:bodyDiv w:val="1"/>
      <w:marLeft w:val="0"/>
      <w:marRight w:val="0"/>
      <w:marTop w:val="0"/>
      <w:marBottom w:val="0"/>
      <w:divBdr>
        <w:top w:val="none" w:sz="0" w:space="0" w:color="auto"/>
        <w:left w:val="none" w:sz="0" w:space="0" w:color="auto"/>
        <w:bottom w:val="none" w:sz="0" w:space="0" w:color="auto"/>
        <w:right w:val="none" w:sz="0" w:space="0" w:color="auto"/>
      </w:divBdr>
    </w:div>
    <w:div w:id="1662074648">
      <w:bodyDiv w:val="1"/>
      <w:marLeft w:val="0"/>
      <w:marRight w:val="0"/>
      <w:marTop w:val="0"/>
      <w:marBottom w:val="0"/>
      <w:divBdr>
        <w:top w:val="none" w:sz="0" w:space="0" w:color="auto"/>
        <w:left w:val="none" w:sz="0" w:space="0" w:color="auto"/>
        <w:bottom w:val="none" w:sz="0" w:space="0" w:color="auto"/>
        <w:right w:val="none" w:sz="0" w:space="0" w:color="auto"/>
      </w:divBdr>
    </w:div>
    <w:div w:id="1675717637">
      <w:bodyDiv w:val="1"/>
      <w:marLeft w:val="0"/>
      <w:marRight w:val="0"/>
      <w:marTop w:val="0"/>
      <w:marBottom w:val="0"/>
      <w:divBdr>
        <w:top w:val="none" w:sz="0" w:space="0" w:color="auto"/>
        <w:left w:val="none" w:sz="0" w:space="0" w:color="auto"/>
        <w:bottom w:val="none" w:sz="0" w:space="0" w:color="auto"/>
        <w:right w:val="none" w:sz="0" w:space="0" w:color="auto"/>
      </w:divBdr>
    </w:div>
    <w:div w:id="1678383969">
      <w:bodyDiv w:val="1"/>
      <w:marLeft w:val="0"/>
      <w:marRight w:val="0"/>
      <w:marTop w:val="0"/>
      <w:marBottom w:val="0"/>
      <w:divBdr>
        <w:top w:val="none" w:sz="0" w:space="0" w:color="auto"/>
        <w:left w:val="none" w:sz="0" w:space="0" w:color="auto"/>
        <w:bottom w:val="none" w:sz="0" w:space="0" w:color="auto"/>
        <w:right w:val="none" w:sz="0" w:space="0" w:color="auto"/>
      </w:divBdr>
    </w:div>
    <w:div w:id="1713454644">
      <w:bodyDiv w:val="1"/>
      <w:marLeft w:val="0"/>
      <w:marRight w:val="0"/>
      <w:marTop w:val="0"/>
      <w:marBottom w:val="0"/>
      <w:divBdr>
        <w:top w:val="none" w:sz="0" w:space="0" w:color="auto"/>
        <w:left w:val="none" w:sz="0" w:space="0" w:color="auto"/>
        <w:bottom w:val="none" w:sz="0" w:space="0" w:color="auto"/>
        <w:right w:val="none" w:sz="0" w:space="0" w:color="auto"/>
      </w:divBdr>
    </w:div>
    <w:div w:id="1720784219">
      <w:bodyDiv w:val="1"/>
      <w:marLeft w:val="0"/>
      <w:marRight w:val="0"/>
      <w:marTop w:val="0"/>
      <w:marBottom w:val="0"/>
      <w:divBdr>
        <w:top w:val="none" w:sz="0" w:space="0" w:color="auto"/>
        <w:left w:val="none" w:sz="0" w:space="0" w:color="auto"/>
        <w:bottom w:val="none" w:sz="0" w:space="0" w:color="auto"/>
        <w:right w:val="none" w:sz="0" w:space="0" w:color="auto"/>
      </w:divBdr>
    </w:div>
    <w:div w:id="1721707297">
      <w:bodyDiv w:val="1"/>
      <w:marLeft w:val="0"/>
      <w:marRight w:val="0"/>
      <w:marTop w:val="0"/>
      <w:marBottom w:val="0"/>
      <w:divBdr>
        <w:top w:val="none" w:sz="0" w:space="0" w:color="auto"/>
        <w:left w:val="none" w:sz="0" w:space="0" w:color="auto"/>
        <w:bottom w:val="none" w:sz="0" w:space="0" w:color="auto"/>
        <w:right w:val="none" w:sz="0" w:space="0" w:color="auto"/>
      </w:divBdr>
    </w:div>
    <w:div w:id="1753164239">
      <w:bodyDiv w:val="1"/>
      <w:marLeft w:val="0"/>
      <w:marRight w:val="0"/>
      <w:marTop w:val="0"/>
      <w:marBottom w:val="0"/>
      <w:divBdr>
        <w:top w:val="none" w:sz="0" w:space="0" w:color="auto"/>
        <w:left w:val="none" w:sz="0" w:space="0" w:color="auto"/>
        <w:bottom w:val="none" w:sz="0" w:space="0" w:color="auto"/>
        <w:right w:val="none" w:sz="0" w:space="0" w:color="auto"/>
      </w:divBdr>
    </w:div>
    <w:div w:id="1801415810">
      <w:bodyDiv w:val="1"/>
      <w:marLeft w:val="0"/>
      <w:marRight w:val="0"/>
      <w:marTop w:val="0"/>
      <w:marBottom w:val="0"/>
      <w:divBdr>
        <w:top w:val="none" w:sz="0" w:space="0" w:color="auto"/>
        <w:left w:val="none" w:sz="0" w:space="0" w:color="auto"/>
        <w:bottom w:val="none" w:sz="0" w:space="0" w:color="auto"/>
        <w:right w:val="none" w:sz="0" w:space="0" w:color="auto"/>
      </w:divBdr>
    </w:div>
    <w:div w:id="1806117146">
      <w:bodyDiv w:val="1"/>
      <w:marLeft w:val="0"/>
      <w:marRight w:val="0"/>
      <w:marTop w:val="0"/>
      <w:marBottom w:val="0"/>
      <w:divBdr>
        <w:top w:val="none" w:sz="0" w:space="0" w:color="auto"/>
        <w:left w:val="none" w:sz="0" w:space="0" w:color="auto"/>
        <w:bottom w:val="none" w:sz="0" w:space="0" w:color="auto"/>
        <w:right w:val="none" w:sz="0" w:space="0" w:color="auto"/>
      </w:divBdr>
    </w:div>
    <w:div w:id="1814835227">
      <w:bodyDiv w:val="1"/>
      <w:marLeft w:val="0"/>
      <w:marRight w:val="0"/>
      <w:marTop w:val="0"/>
      <w:marBottom w:val="0"/>
      <w:divBdr>
        <w:top w:val="none" w:sz="0" w:space="0" w:color="auto"/>
        <w:left w:val="none" w:sz="0" w:space="0" w:color="auto"/>
        <w:bottom w:val="none" w:sz="0" w:space="0" w:color="auto"/>
        <w:right w:val="none" w:sz="0" w:space="0" w:color="auto"/>
      </w:divBdr>
    </w:div>
    <w:div w:id="1851678897">
      <w:bodyDiv w:val="1"/>
      <w:marLeft w:val="0"/>
      <w:marRight w:val="0"/>
      <w:marTop w:val="0"/>
      <w:marBottom w:val="0"/>
      <w:divBdr>
        <w:top w:val="none" w:sz="0" w:space="0" w:color="auto"/>
        <w:left w:val="none" w:sz="0" w:space="0" w:color="auto"/>
        <w:bottom w:val="none" w:sz="0" w:space="0" w:color="auto"/>
        <w:right w:val="none" w:sz="0" w:space="0" w:color="auto"/>
      </w:divBdr>
    </w:div>
    <w:div w:id="1902905558">
      <w:bodyDiv w:val="1"/>
      <w:marLeft w:val="0"/>
      <w:marRight w:val="0"/>
      <w:marTop w:val="0"/>
      <w:marBottom w:val="0"/>
      <w:divBdr>
        <w:top w:val="none" w:sz="0" w:space="0" w:color="auto"/>
        <w:left w:val="none" w:sz="0" w:space="0" w:color="auto"/>
        <w:bottom w:val="none" w:sz="0" w:space="0" w:color="auto"/>
        <w:right w:val="none" w:sz="0" w:space="0" w:color="auto"/>
      </w:divBdr>
    </w:div>
    <w:div w:id="1981688713">
      <w:bodyDiv w:val="1"/>
      <w:marLeft w:val="0"/>
      <w:marRight w:val="0"/>
      <w:marTop w:val="0"/>
      <w:marBottom w:val="0"/>
      <w:divBdr>
        <w:top w:val="none" w:sz="0" w:space="0" w:color="auto"/>
        <w:left w:val="none" w:sz="0" w:space="0" w:color="auto"/>
        <w:bottom w:val="none" w:sz="0" w:space="0" w:color="auto"/>
        <w:right w:val="none" w:sz="0" w:space="0" w:color="auto"/>
      </w:divBdr>
    </w:div>
    <w:div w:id="1987658036">
      <w:bodyDiv w:val="1"/>
      <w:marLeft w:val="0"/>
      <w:marRight w:val="0"/>
      <w:marTop w:val="0"/>
      <w:marBottom w:val="0"/>
      <w:divBdr>
        <w:top w:val="none" w:sz="0" w:space="0" w:color="auto"/>
        <w:left w:val="none" w:sz="0" w:space="0" w:color="auto"/>
        <w:bottom w:val="none" w:sz="0" w:space="0" w:color="auto"/>
        <w:right w:val="none" w:sz="0" w:space="0" w:color="auto"/>
      </w:divBdr>
    </w:div>
    <w:div w:id="2027248927">
      <w:bodyDiv w:val="1"/>
      <w:marLeft w:val="0"/>
      <w:marRight w:val="0"/>
      <w:marTop w:val="0"/>
      <w:marBottom w:val="0"/>
      <w:divBdr>
        <w:top w:val="none" w:sz="0" w:space="0" w:color="auto"/>
        <w:left w:val="none" w:sz="0" w:space="0" w:color="auto"/>
        <w:bottom w:val="none" w:sz="0" w:space="0" w:color="auto"/>
        <w:right w:val="none" w:sz="0" w:space="0" w:color="auto"/>
      </w:divBdr>
    </w:div>
    <w:div w:id="2062511895">
      <w:bodyDiv w:val="1"/>
      <w:marLeft w:val="0"/>
      <w:marRight w:val="0"/>
      <w:marTop w:val="0"/>
      <w:marBottom w:val="0"/>
      <w:divBdr>
        <w:top w:val="none" w:sz="0" w:space="0" w:color="auto"/>
        <w:left w:val="none" w:sz="0" w:space="0" w:color="auto"/>
        <w:bottom w:val="none" w:sz="0" w:space="0" w:color="auto"/>
        <w:right w:val="none" w:sz="0" w:space="0" w:color="auto"/>
      </w:divBdr>
    </w:div>
    <w:div w:id="2063285533">
      <w:bodyDiv w:val="1"/>
      <w:marLeft w:val="0"/>
      <w:marRight w:val="0"/>
      <w:marTop w:val="0"/>
      <w:marBottom w:val="0"/>
      <w:divBdr>
        <w:top w:val="none" w:sz="0" w:space="0" w:color="auto"/>
        <w:left w:val="none" w:sz="0" w:space="0" w:color="auto"/>
        <w:bottom w:val="none" w:sz="0" w:space="0" w:color="auto"/>
        <w:right w:val="none" w:sz="0" w:space="0" w:color="auto"/>
      </w:divBdr>
    </w:div>
    <w:div w:id="2100054485">
      <w:bodyDiv w:val="1"/>
      <w:marLeft w:val="0"/>
      <w:marRight w:val="0"/>
      <w:marTop w:val="0"/>
      <w:marBottom w:val="0"/>
      <w:divBdr>
        <w:top w:val="none" w:sz="0" w:space="0" w:color="auto"/>
        <w:left w:val="none" w:sz="0" w:space="0" w:color="auto"/>
        <w:bottom w:val="none" w:sz="0" w:space="0" w:color="auto"/>
        <w:right w:val="none" w:sz="0" w:space="0" w:color="auto"/>
      </w:divBdr>
      <w:divsChild>
        <w:div w:id="370695174">
          <w:marLeft w:val="-108"/>
          <w:marRight w:val="0"/>
          <w:marTop w:val="0"/>
          <w:marBottom w:val="0"/>
          <w:divBdr>
            <w:top w:val="none" w:sz="0" w:space="0" w:color="auto"/>
            <w:left w:val="none" w:sz="0" w:space="0" w:color="auto"/>
            <w:bottom w:val="none" w:sz="0" w:space="0" w:color="auto"/>
            <w:right w:val="none" w:sz="0" w:space="0" w:color="auto"/>
          </w:divBdr>
        </w:div>
        <w:div w:id="690691631">
          <w:marLeft w:val="-108"/>
          <w:marRight w:val="0"/>
          <w:marTop w:val="0"/>
          <w:marBottom w:val="0"/>
          <w:divBdr>
            <w:top w:val="none" w:sz="0" w:space="0" w:color="auto"/>
            <w:left w:val="none" w:sz="0" w:space="0" w:color="auto"/>
            <w:bottom w:val="none" w:sz="0" w:space="0" w:color="auto"/>
            <w:right w:val="none" w:sz="0" w:space="0" w:color="auto"/>
          </w:divBdr>
        </w:div>
      </w:divsChild>
    </w:div>
    <w:div w:id="2102409781">
      <w:bodyDiv w:val="1"/>
      <w:marLeft w:val="0"/>
      <w:marRight w:val="0"/>
      <w:marTop w:val="0"/>
      <w:marBottom w:val="0"/>
      <w:divBdr>
        <w:top w:val="none" w:sz="0" w:space="0" w:color="auto"/>
        <w:left w:val="none" w:sz="0" w:space="0" w:color="auto"/>
        <w:bottom w:val="none" w:sz="0" w:space="0" w:color="auto"/>
        <w:right w:val="none" w:sz="0" w:space="0" w:color="auto"/>
      </w:divBdr>
    </w:div>
    <w:div w:id="214684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2041</Words>
  <Characters>11228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Marisol Arroyave</dc:creator>
  <cp:keywords/>
  <dc:description/>
  <cp:lastModifiedBy>Daniel vick</cp:lastModifiedBy>
  <cp:revision>10</cp:revision>
  <dcterms:created xsi:type="dcterms:W3CDTF">2025-07-07T22:38:00Z</dcterms:created>
  <dcterms:modified xsi:type="dcterms:W3CDTF">2025-07-07T22:57:00Z</dcterms:modified>
</cp:coreProperties>
</file>