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E3FA8" w14:textId="77777777" w:rsidR="008F5064" w:rsidRDefault="00000000">
      <w:pPr>
        <w:pStyle w:val="Ttulo"/>
        <w:spacing w:line="259" w:lineRule="auto"/>
      </w:pPr>
      <w:r>
        <w:rPr>
          <w:color w:val="006FC0"/>
          <w:spacing w:val="-1"/>
        </w:rPr>
        <w:t>Mecanismos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y</w:t>
      </w:r>
      <w:r>
        <w:rPr>
          <w:color w:val="006FC0"/>
          <w:spacing w:val="-8"/>
        </w:rPr>
        <w:t xml:space="preserve"> </w:t>
      </w:r>
      <w:r>
        <w:rPr>
          <w:color w:val="006FC0"/>
        </w:rPr>
        <w:t>estrategias</w:t>
      </w:r>
      <w:r>
        <w:rPr>
          <w:color w:val="006FC0"/>
          <w:spacing w:val="-8"/>
        </w:rPr>
        <w:t xml:space="preserve"> </w:t>
      </w:r>
      <w:r>
        <w:rPr>
          <w:color w:val="006FC0"/>
        </w:rPr>
        <w:t>para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lograr</w:t>
      </w:r>
      <w:r>
        <w:rPr>
          <w:color w:val="006FC0"/>
          <w:spacing w:val="-8"/>
        </w:rPr>
        <w:t xml:space="preserve"> </w:t>
      </w:r>
      <w:r>
        <w:rPr>
          <w:color w:val="006FC0"/>
        </w:rPr>
        <w:t>la</w:t>
      </w:r>
      <w:r>
        <w:rPr>
          <w:color w:val="006FC0"/>
          <w:spacing w:val="-10"/>
        </w:rPr>
        <w:t xml:space="preserve"> </w:t>
      </w:r>
      <w:r>
        <w:rPr>
          <w:color w:val="006FC0"/>
        </w:rPr>
        <w:t>vinculación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de</w:t>
      </w:r>
      <w:r>
        <w:rPr>
          <w:color w:val="006FC0"/>
          <w:spacing w:val="-8"/>
        </w:rPr>
        <w:t xml:space="preserve"> </w:t>
      </w:r>
      <w:r>
        <w:rPr>
          <w:color w:val="006FC0"/>
        </w:rPr>
        <w:t>la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comunidad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y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el</w:t>
      </w:r>
      <w:r>
        <w:rPr>
          <w:color w:val="006FC0"/>
          <w:spacing w:val="-10"/>
        </w:rPr>
        <w:t xml:space="preserve"> </w:t>
      </w:r>
      <w:r>
        <w:rPr>
          <w:color w:val="006FC0"/>
        </w:rPr>
        <w:t>sector</w:t>
      </w:r>
      <w:r>
        <w:rPr>
          <w:color w:val="006FC0"/>
          <w:spacing w:val="-8"/>
        </w:rPr>
        <w:t xml:space="preserve"> </w:t>
      </w:r>
      <w:r>
        <w:rPr>
          <w:color w:val="006FC0"/>
        </w:rPr>
        <w:t>productivo,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social,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cultural,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público</w:t>
      </w:r>
      <w:r>
        <w:rPr>
          <w:color w:val="006FC0"/>
          <w:spacing w:val="-39"/>
        </w:rPr>
        <w:t xml:space="preserve"> </w:t>
      </w:r>
      <w:r>
        <w:rPr>
          <w:color w:val="006FC0"/>
        </w:rPr>
        <w:t>y privado, en coherencia con las modalidades (Presencial y A distancia), el nivel de formación del programa, la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naturaleza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jurídica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de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la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institución,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la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tipología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e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identidad institucional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para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cada lugar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de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desarrollo</w:t>
      </w:r>
    </w:p>
    <w:p w14:paraId="56FCF602" w14:textId="77777777" w:rsidR="008F5064" w:rsidRDefault="008F5064">
      <w:pPr>
        <w:pStyle w:val="Textoindependiente"/>
        <w:rPr>
          <w:b/>
        </w:rPr>
      </w:pPr>
    </w:p>
    <w:p w14:paraId="41768CBC" w14:textId="77777777" w:rsidR="008F5064" w:rsidRDefault="008F5064">
      <w:pPr>
        <w:pStyle w:val="Textoindependiente"/>
        <w:rPr>
          <w:b/>
        </w:rPr>
      </w:pPr>
    </w:p>
    <w:p w14:paraId="7C01D23F" w14:textId="77777777" w:rsidR="008F5064" w:rsidRDefault="008F5064">
      <w:pPr>
        <w:pStyle w:val="Textoindependiente"/>
        <w:spacing w:before="10"/>
        <w:rPr>
          <w:b/>
          <w:sz w:val="13"/>
        </w:rPr>
      </w:pPr>
    </w:p>
    <w:p w14:paraId="6CEBC5CD" w14:textId="66AB1BD9" w:rsidR="008F5064" w:rsidRDefault="00000000">
      <w:pPr>
        <w:pStyle w:val="Textoindependiente"/>
        <w:spacing w:line="259" w:lineRule="auto"/>
        <w:ind w:left="102" w:right="99"/>
        <w:jc w:val="both"/>
      </w:pPr>
      <w:r>
        <w:t>Establecer</w:t>
      </w:r>
      <w:r>
        <w:rPr>
          <w:spacing w:val="-3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conexión</w:t>
      </w:r>
      <w:r>
        <w:rPr>
          <w:spacing w:val="-4"/>
        </w:rPr>
        <w:t xml:space="preserve"> </w:t>
      </w:r>
      <w:r>
        <w:t>sólida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beneficiosa</w:t>
      </w:r>
      <w:r>
        <w:rPr>
          <w:spacing w:val="-1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programa</w:t>
      </w:r>
      <w:r>
        <w:rPr>
          <w:spacing w:val="-3"/>
        </w:rPr>
        <w:t xml:space="preserve"> </w:t>
      </w:r>
      <w:r w:rsidR="00C73F86">
        <w:t>de</w:t>
      </w:r>
      <w:r w:rsidR="00C73F86" w:rsidRPr="00C73F86">
        <w:t xml:space="preserve"> Tecnología eléctrica en Generación y Gestión Eficiente de Energías Renovables</w:t>
      </w:r>
      <w:r>
        <w:t xml:space="preserve"> y la comunidad, así como con el sector productivo, social, cultural, público y privado del Departamento de</w:t>
      </w:r>
      <w:r>
        <w:rPr>
          <w:spacing w:val="1"/>
        </w:rPr>
        <w:t xml:space="preserve"> </w:t>
      </w:r>
      <w:r>
        <w:t>Caldas,</w:t>
      </w:r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crucial para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éxito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relevancia.</w:t>
      </w:r>
      <w:r>
        <w:rPr>
          <w:spacing w:val="-1"/>
        </w:rPr>
        <w:t xml:space="preserve"> </w:t>
      </w:r>
      <w:r>
        <w:t>Aquí hay</w:t>
      </w:r>
      <w:r>
        <w:rPr>
          <w:spacing w:val="-2"/>
        </w:rPr>
        <w:t xml:space="preserve"> </w:t>
      </w:r>
      <w:r>
        <w:t>algunas</w:t>
      </w:r>
      <w:r>
        <w:rPr>
          <w:spacing w:val="-2"/>
        </w:rPr>
        <w:t xml:space="preserve"> </w:t>
      </w:r>
      <w:r>
        <w:t>estrategias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mecanismos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lograr esta</w:t>
      </w:r>
      <w:r>
        <w:rPr>
          <w:spacing w:val="-2"/>
        </w:rPr>
        <w:t xml:space="preserve"> </w:t>
      </w:r>
      <w:r>
        <w:t>vinculación:</w:t>
      </w:r>
    </w:p>
    <w:p w14:paraId="2C1040AF" w14:textId="77777777" w:rsidR="008F5064" w:rsidRDefault="008F5064">
      <w:pPr>
        <w:pStyle w:val="Textoindependiente"/>
      </w:pPr>
    </w:p>
    <w:p w14:paraId="068E531E" w14:textId="77777777" w:rsidR="008F5064" w:rsidRDefault="008F5064">
      <w:pPr>
        <w:pStyle w:val="Textoindependiente"/>
      </w:pPr>
    </w:p>
    <w:p w14:paraId="1D175BB3" w14:textId="77777777" w:rsidR="008F5064" w:rsidRDefault="00000000">
      <w:pPr>
        <w:pStyle w:val="Prrafodelista"/>
        <w:numPr>
          <w:ilvl w:val="0"/>
          <w:numId w:val="2"/>
        </w:numPr>
        <w:tabs>
          <w:tab w:val="left" w:pos="280"/>
        </w:tabs>
        <w:spacing w:before="118"/>
        <w:rPr>
          <w:sz w:val="18"/>
        </w:rPr>
      </w:pPr>
      <w:r>
        <w:rPr>
          <w:i/>
          <w:sz w:val="18"/>
        </w:rPr>
        <w:t>Creación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de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mesas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de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diálogo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y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colaboración</w:t>
      </w:r>
      <w:r>
        <w:rPr>
          <w:sz w:val="18"/>
        </w:rPr>
        <w:t>:</w:t>
      </w:r>
    </w:p>
    <w:p w14:paraId="2425A58A" w14:textId="77777777" w:rsidR="008F5064" w:rsidRDefault="008F5064">
      <w:pPr>
        <w:pStyle w:val="Textoindependiente"/>
        <w:rPr>
          <w:sz w:val="20"/>
        </w:rPr>
      </w:pPr>
    </w:p>
    <w:p w14:paraId="534C6BDC" w14:textId="77777777" w:rsidR="008F5064" w:rsidRDefault="008F5064">
      <w:pPr>
        <w:pStyle w:val="Textoindependiente"/>
        <w:spacing w:before="11"/>
        <w:rPr>
          <w:sz w:val="21"/>
        </w:rPr>
      </w:pPr>
    </w:p>
    <w:p w14:paraId="35D2B0C3" w14:textId="77777777" w:rsidR="008F5064" w:rsidRDefault="00000000">
      <w:pPr>
        <w:pStyle w:val="Textoindependiente"/>
        <w:spacing w:before="63" w:line="259" w:lineRule="auto"/>
        <w:ind w:left="102" w:right="80"/>
      </w:pPr>
      <w:r>
        <w:t>Organizar</w:t>
      </w:r>
      <w:r>
        <w:rPr>
          <w:spacing w:val="-4"/>
        </w:rPr>
        <w:t xml:space="preserve"> </w:t>
      </w:r>
      <w:r>
        <w:t>mesas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diálogo</w:t>
      </w:r>
      <w:r>
        <w:rPr>
          <w:spacing w:val="-3"/>
        </w:rPr>
        <w:t xml:space="preserve"> </w:t>
      </w:r>
      <w:r>
        <w:t>regulares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involucren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representantes</w:t>
      </w:r>
      <w:r>
        <w:rPr>
          <w:spacing w:val="-1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programa</w:t>
      </w:r>
      <w:r>
        <w:rPr>
          <w:spacing w:val="-2"/>
        </w:rPr>
        <w:t xml:space="preserve"> </w:t>
      </w:r>
      <w:r>
        <w:t>educativo,</w:t>
      </w:r>
      <w:r>
        <w:rPr>
          <w:spacing w:val="-2"/>
        </w:rPr>
        <w:t xml:space="preserve"> </w:t>
      </w:r>
      <w:r>
        <w:t>autoridades</w:t>
      </w:r>
      <w:r>
        <w:rPr>
          <w:spacing w:val="-3"/>
        </w:rPr>
        <w:t xml:space="preserve"> </w:t>
      </w:r>
      <w:r>
        <w:t>locales,</w:t>
      </w:r>
      <w:r>
        <w:rPr>
          <w:spacing w:val="-38"/>
        </w:rPr>
        <w:t xml:space="preserve"> </w:t>
      </w:r>
      <w:r>
        <w:t>empresas,</w:t>
      </w:r>
      <w:r>
        <w:rPr>
          <w:spacing w:val="-1"/>
        </w:rPr>
        <w:t xml:space="preserve"> </w:t>
      </w:r>
      <w:r>
        <w:t>organizaciones</w:t>
      </w:r>
      <w:r>
        <w:rPr>
          <w:spacing w:val="-1"/>
        </w:rPr>
        <w:t xml:space="preserve"> </w:t>
      </w:r>
      <w:r>
        <w:t>sociales</w:t>
      </w:r>
      <w:r>
        <w:rPr>
          <w:spacing w:val="-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culturales, y otros</w:t>
      </w:r>
      <w:r>
        <w:rPr>
          <w:spacing w:val="-1"/>
        </w:rPr>
        <w:t xml:space="preserve"> </w:t>
      </w:r>
      <w:r>
        <w:t>actores</w:t>
      </w:r>
      <w:r>
        <w:rPr>
          <w:spacing w:val="-2"/>
        </w:rPr>
        <w:t xml:space="preserve"> </w:t>
      </w:r>
      <w:r>
        <w:t>relevantes.</w:t>
      </w:r>
    </w:p>
    <w:p w14:paraId="6ED3FA82" w14:textId="77777777" w:rsidR="008F5064" w:rsidRDefault="008F5064">
      <w:pPr>
        <w:pStyle w:val="Textoindependiente"/>
      </w:pPr>
    </w:p>
    <w:p w14:paraId="553E4CFA" w14:textId="77777777" w:rsidR="008F5064" w:rsidRDefault="008F5064">
      <w:pPr>
        <w:pStyle w:val="Textoindependiente"/>
      </w:pPr>
    </w:p>
    <w:p w14:paraId="521C077C" w14:textId="77777777" w:rsidR="008F5064" w:rsidRDefault="00000000">
      <w:pPr>
        <w:pStyle w:val="Prrafodelista"/>
        <w:numPr>
          <w:ilvl w:val="0"/>
          <w:numId w:val="1"/>
        </w:numPr>
        <w:tabs>
          <w:tab w:val="left" w:pos="462"/>
        </w:tabs>
        <w:spacing w:before="119" w:line="259" w:lineRule="auto"/>
        <w:ind w:left="461" w:right="104"/>
        <w:jc w:val="both"/>
        <w:rPr>
          <w:sz w:val="18"/>
        </w:rPr>
      </w:pPr>
      <w:r>
        <w:rPr>
          <w:sz w:val="18"/>
        </w:rPr>
        <w:t>Establecer un canal de comunicación abierto para discutir las necesidades y desafíos específicos de la comunidad y</w:t>
      </w:r>
      <w:r>
        <w:rPr>
          <w:spacing w:val="1"/>
          <w:sz w:val="18"/>
        </w:rPr>
        <w:t xml:space="preserve"> </w:t>
      </w:r>
      <w:r>
        <w:rPr>
          <w:sz w:val="18"/>
        </w:rPr>
        <w:t>del</w:t>
      </w:r>
      <w:r>
        <w:rPr>
          <w:spacing w:val="-2"/>
          <w:sz w:val="18"/>
        </w:rPr>
        <w:t xml:space="preserve"> </w:t>
      </w:r>
      <w:r>
        <w:rPr>
          <w:sz w:val="18"/>
        </w:rPr>
        <w:t>sector productivo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-1"/>
          <w:sz w:val="18"/>
        </w:rPr>
        <w:t xml:space="preserve"> </w:t>
      </w:r>
      <w:r>
        <w:rPr>
          <w:sz w:val="18"/>
        </w:rPr>
        <w:t>relación</w:t>
      </w:r>
      <w:r>
        <w:rPr>
          <w:spacing w:val="1"/>
          <w:sz w:val="18"/>
        </w:rPr>
        <w:t xml:space="preserve"> </w:t>
      </w:r>
      <w:r>
        <w:rPr>
          <w:sz w:val="18"/>
        </w:rPr>
        <w:t>con</w:t>
      </w:r>
      <w:r>
        <w:rPr>
          <w:spacing w:val="-1"/>
          <w:sz w:val="18"/>
        </w:rPr>
        <w:t xml:space="preserve"> </w:t>
      </w:r>
      <w:r>
        <w:rPr>
          <w:sz w:val="18"/>
        </w:rPr>
        <w:t>las</w:t>
      </w:r>
      <w:r>
        <w:rPr>
          <w:spacing w:val="-1"/>
          <w:sz w:val="18"/>
        </w:rPr>
        <w:t xml:space="preserve"> </w:t>
      </w:r>
      <w:r>
        <w:rPr>
          <w:sz w:val="18"/>
        </w:rPr>
        <w:t>energías</w:t>
      </w:r>
      <w:r>
        <w:rPr>
          <w:spacing w:val="-2"/>
          <w:sz w:val="18"/>
        </w:rPr>
        <w:t xml:space="preserve"> </w:t>
      </w:r>
      <w:r>
        <w:rPr>
          <w:sz w:val="18"/>
        </w:rPr>
        <w:t>renovables.</w:t>
      </w:r>
    </w:p>
    <w:p w14:paraId="1857F2C5" w14:textId="77777777" w:rsidR="008F5064" w:rsidRDefault="008F5064">
      <w:pPr>
        <w:pStyle w:val="Textoindependiente"/>
      </w:pPr>
    </w:p>
    <w:p w14:paraId="0109376D" w14:textId="77777777" w:rsidR="008F5064" w:rsidRDefault="008F5064">
      <w:pPr>
        <w:pStyle w:val="Textoindependiente"/>
      </w:pPr>
    </w:p>
    <w:p w14:paraId="59A00B7D" w14:textId="77777777" w:rsidR="008F5064" w:rsidRDefault="00000000">
      <w:pPr>
        <w:pStyle w:val="Prrafodelista"/>
        <w:numPr>
          <w:ilvl w:val="0"/>
          <w:numId w:val="2"/>
        </w:numPr>
        <w:tabs>
          <w:tab w:val="left" w:pos="280"/>
        </w:tabs>
        <w:spacing w:before="116"/>
        <w:rPr>
          <w:i/>
          <w:sz w:val="18"/>
        </w:rPr>
      </w:pPr>
      <w:r>
        <w:rPr>
          <w:i/>
          <w:sz w:val="18"/>
        </w:rPr>
        <w:t>Prácticas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y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pasantías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en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empresas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locales:</w:t>
      </w:r>
    </w:p>
    <w:p w14:paraId="6BE5B1C5" w14:textId="77777777" w:rsidR="008F5064" w:rsidRDefault="008F5064">
      <w:pPr>
        <w:pStyle w:val="Textoindependiente"/>
        <w:rPr>
          <w:i/>
        </w:rPr>
      </w:pPr>
    </w:p>
    <w:p w14:paraId="65E1C56E" w14:textId="77777777" w:rsidR="008F5064" w:rsidRDefault="008F5064">
      <w:pPr>
        <w:pStyle w:val="Textoindependiente"/>
        <w:rPr>
          <w:i/>
        </w:rPr>
      </w:pPr>
    </w:p>
    <w:p w14:paraId="215FF856" w14:textId="77777777" w:rsidR="008F5064" w:rsidRDefault="00000000">
      <w:pPr>
        <w:pStyle w:val="Prrafodelista"/>
        <w:numPr>
          <w:ilvl w:val="0"/>
          <w:numId w:val="1"/>
        </w:numPr>
        <w:tabs>
          <w:tab w:val="left" w:pos="462"/>
        </w:tabs>
        <w:spacing w:line="259" w:lineRule="auto"/>
        <w:ind w:left="461" w:right="102"/>
        <w:jc w:val="both"/>
        <w:rPr>
          <w:sz w:val="18"/>
        </w:rPr>
      </w:pPr>
      <w:r>
        <w:rPr>
          <w:sz w:val="18"/>
        </w:rPr>
        <w:t>Establecer</w:t>
      </w:r>
      <w:r>
        <w:rPr>
          <w:spacing w:val="-8"/>
          <w:sz w:val="18"/>
        </w:rPr>
        <w:t xml:space="preserve"> </w:t>
      </w:r>
      <w:r>
        <w:rPr>
          <w:sz w:val="18"/>
        </w:rPr>
        <w:t>acuerdos</w:t>
      </w:r>
      <w:r>
        <w:rPr>
          <w:spacing w:val="-8"/>
          <w:sz w:val="18"/>
        </w:rPr>
        <w:t xml:space="preserve"> </w:t>
      </w:r>
      <w:r>
        <w:rPr>
          <w:sz w:val="18"/>
        </w:rPr>
        <w:t>con</w:t>
      </w:r>
      <w:r>
        <w:rPr>
          <w:spacing w:val="-8"/>
          <w:sz w:val="18"/>
        </w:rPr>
        <w:t xml:space="preserve"> </w:t>
      </w:r>
      <w:r>
        <w:rPr>
          <w:sz w:val="18"/>
        </w:rPr>
        <w:t>empresas</w:t>
      </w:r>
      <w:r>
        <w:rPr>
          <w:spacing w:val="-8"/>
          <w:sz w:val="18"/>
        </w:rPr>
        <w:t xml:space="preserve"> </w:t>
      </w:r>
      <w:r>
        <w:rPr>
          <w:sz w:val="18"/>
        </w:rPr>
        <w:t>locales</w:t>
      </w:r>
      <w:r>
        <w:rPr>
          <w:spacing w:val="-8"/>
          <w:sz w:val="18"/>
        </w:rPr>
        <w:t xml:space="preserve"> </w:t>
      </w:r>
      <w:r>
        <w:rPr>
          <w:sz w:val="18"/>
        </w:rPr>
        <w:t>para</w:t>
      </w:r>
      <w:r>
        <w:rPr>
          <w:spacing w:val="-8"/>
          <w:sz w:val="18"/>
        </w:rPr>
        <w:t xml:space="preserve"> </w:t>
      </w:r>
      <w:r>
        <w:rPr>
          <w:sz w:val="18"/>
        </w:rPr>
        <w:t>ofrecer</w:t>
      </w:r>
      <w:r>
        <w:rPr>
          <w:spacing w:val="-7"/>
          <w:sz w:val="18"/>
        </w:rPr>
        <w:t xml:space="preserve"> </w:t>
      </w:r>
      <w:r>
        <w:rPr>
          <w:sz w:val="18"/>
        </w:rPr>
        <w:t>oportunidades</w:t>
      </w:r>
      <w:r>
        <w:rPr>
          <w:spacing w:val="-8"/>
          <w:sz w:val="18"/>
        </w:rPr>
        <w:t xml:space="preserve"> </w:t>
      </w:r>
      <w:r>
        <w:rPr>
          <w:sz w:val="18"/>
        </w:rPr>
        <w:t>de</w:t>
      </w:r>
      <w:r>
        <w:rPr>
          <w:spacing w:val="-8"/>
          <w:sz w:val="18"/>
        </w:rPr>
        <w:t xml:space="preserve"> </w:t>
      </w:r>
      <w:r>
        <w:rPr>
          <w:sz w:val="18"/>
        </w:rPr>
        <w:t>prácticas</w:t>
      </w:r>
      <w:r>
        <w:rPr>
          <w:spacing w:val="-7"/>
          <w:sz w:val="18"/>
        </w:rPr>
        <w:t xml:space="preserve"> </w:t>
      </w:r>
      <w:r>
        <w:rPr>
          <w:sz w:val="18"/>
        </w:rPr>
        <w:t>y</w:t>
      </w:r>
      <w:r>
        <w:rPr>
          <w:spacing w:val="-8"/>
          <w:sz w:val="18"/>
        </w:rPr>
        <w:t xml:space="preserve"> </w:t>
      </w:r>
      <w:r>
        <w:rPr>
          <w:sz w:val="18"/>
        </w:rPr>
        <w:t>pasantías</w:t>
      </w:r>
      <w:r>
        <w:rPr>
          <w:spacing w:val="-8"/>
          <w:sz w:val="18"/>
        </w:rPr>
        <w:t xml:space="preserve"> </w:t>
      </w:r>
      <w:r>
        <w:rPr>
          <w:sz w:val="18"/>
        </w:rPr>
        <w:t>a</w:t>
      </w:r>
      <w:r>
        <w:rPr>
          <w:spacing w:val="-7"/>
          <w:sz w:val="18"/>
        </w:rPr>
        <w:t xml:space="preserve"> </w:t>
      </w:r>
      <w:r>
        <w:rPr>
          <w:sz w:val="18"/>
        </w:rPr>
        <w:t>los</w:t>
      </w:r>
      <w:r>
        <w:rPr>
          <w:spacing w:val="-8"/>
          <w:sz w:val="18"/>
        </w:rPr>
        <w:t xml:space="preserve"> </w:t>
      </w:r>
      <w:r>
        <w:rPr>
          <w:sz w:val="18"/>
        </w:rPr>
        <w:t>estudiantes.</w:t>
      </w:r>
      <w:r>
        <w:rPr>
          <w:spacing w:val="-7"/>
          <w:sz w:val="18"/>
        </w:rPr>
        <w:t xml:space="preserve"> </w:t>
      </w:r>
      <w:r>
        <w:rPr>
          <w:sz w:val="18"/>
        </w:rPr>
        <w:t>Esto</w:t>
      </w:r>
      <w:r>
        <w:rPr>
          <w:spacing w:val="-39"/>
          <w:sz w:val="18"/>
        </w:rPr>
        <w:t xml:space="preserve"> </w:t>
      </w:r>
      <w:r>
        <w:rPr>
          <w:sz w:val="18"/>
        </w:rPr>
        <w:t>proporciona</w:t>
      </w:r>
      <w:r>
        <w:rPr>
          <w:spacing w:val="-3"/>
          <w:sz w:val="18"/>
        </w:rPr>
        <w:t xml:space="preserve"> </w:t>
      </w:r>
      <w:r>
        <w:rPr>
          <w:sz w:val="18"/>
        </w:rPr>
        <w:t>experiencia</w:t>
      </w:r>
      <w:r>
        <w:rPr>
          <w:spacing w:val="-2"/>
          <w:sz w:val="18"/>
        </w:rPr>
        <w:t xml:space="preserve"> </w:t>
      </w:r>
      <w:r>
        <w:rPr>
          <w:sz w:val="18"/>
        </w:rPr>
        <w:t>práctica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-1"/>
          <w:sz w:val="18"/>
        </w:rPr>
        <w:t xml:space="preserve"> </w:t>
      </w:r>
      <w:r>
        <w:rPr>
          <w:sz w:val="18"/>
        </w:rPr>
        <w:t>establece</w:t>
      </w:r>
      <w:r>
        <w:rPr>
          <w:spacing w:val="-2"/>
          <w:sz w:val="18"/>
        </w:rPr>
        <w:t xml:space="preserve"> </w:t>
      </w:r>
      <w:r>
        <w:rPr>
          <w:sz w:val="18"/>
        </w:rPr>
        <w:t>conexiones</w:t>
      </w:r>
      <w:r>
        <w:rPr>
          <w:spacing w:val="-3"/>
          <w:sz w:val="18"/>
        </w:rPr>
        <w:t xml:space="preserve"> </w:t>
      </w:r>
      <w:r>
        <w:rPr>
          <w:sz w:val="18"/>
        </w:rPr>
        <w:t>directas</w:t>
      </w:r>
      <w:r>
        <w:rPr>
          <w:spacing w:val="-2"/>
          <w:sz w:val="18"/>
        </w:rPr>
        <w:t xml:space="preserve"> </w:t>
      </w:r>
      <w:r>
        <w:rPr>
          <w:sz w:val="18"/>
        </w:rPr>
        <w:t>entre</w:t>
      </w:r>
      <w:r>
        <w:rPr>
          <w:spacing w:val="-2"/>
          <w:sz w:val="18"/>
        </w:rPr>
        <w:t xml:space="preserve"> </w:t>
      </w:r>
      <w:r>
        <w:rPr>
          <w:sz w:val="18"/>
        </w:rPr>
        <w:t>los</w:t>
      </w:r>
      <w:r>
        <w:rPr>
          <w:spacing w:val="-2"/>
          <w:sz w:val="18"/>
        </w:rPr>
        <w:t xml:space="preserve"> </w:t>
      </w:r>
      <w:r>
        <w:rPr>
          <w:sz w:val="18"/>
        </w:rPr>
        <w:t>estudiantes</w:t>
      </w:r>
      <w:r>
        <w:rPr>
          <w:spacing w:val="-2"/>
          <w:sz w:val="18"/>
        </w:rPr>
        <w:t xml:space="preserve"> </w:t>
      </w:r>
      <w:r>
        <w:rPr>
          <w:sz w:val="18"/>
        </w:rPr>
        <w:t>y</w:t>
      </w:r>
      <w:r>
        <w:rPr>
          <w:spacing w:val="-1"/>
          <w:sz w:val="18"/>
        </w:rPr>
        <w:t xml:space="preserve"> </w:t>
      </w:r>
      <w:r>
        <w:rPr>
          <w:sz w:val="18"/>
        </w:rPr>
        <w:t>el sector</w:t>
      </w:r>
      <w:r>
        <w:rPr>
          <w:spacing w:val="-2"/>
          <w:sz w:val="18"/>
        </w:rPr>
        <w:t xml:space="preserve"> </w:t>
      </w:r>
      <w:r>
        <w:rPr>
          <w:sz w:val="18"/>
        </w:rPr>
        <w:t>productivo.</w:t>
      </w:r>
    </w:p>
    <w:p w14:paraId="79C6B9E1" w14:textId="77777777" w:rsidR="008F5064" w:rsidRDefault="00000000">
      <w:pPr>
        <w:pStyle w:val="Prrafodelista"/>
        <w:numPr>
          <w:ilvl w:val="0"/>
          <w:numId w:val="2"/>
        </w:numPr>
        <w:tabs>
          <w:tab w:val="left" w:pos="280"/>
        </w:tabs>
        <w:spacing w:before="161"/>
        <w:rPr>
          <w:i/>
          <w:sz w:val="18"/>
        </w:rPr>
      </w:pPr>
      <w:r>
        <w:rPr>
          <w:i/>
          <w:sz w:val="18"/>
        </w:rPr>
        <w:t>Proyectos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de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extensión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y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servicio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comunitario:</w:t>
      </w:r>
    </w:p>
    <w:p w14:paraId="57D5E73F" w14:textId="77777777" w:rsidR="008F5064" w:rsidRDefault="008F5064">
      <w:pPr>
        <w:pStyle w:val="Textoindependiente"/>
        <w:rPr>
          <w:i/>
        </w:rPr>
      </w:pPr>
    </w:p>
    <w:p w14:paraId="44153520" w14:textId="77777777" w:rsidR="008F5064" w:rsidRDefault="008F5064">
      <w:pPr>
        <w:pStyle w:val="Textoindependiente"/>
        <w:rPr>
          <w:i/>
        </w:rPr>
      </w:pPr>
    </w:p>
    <w:p w14:paraId="7CA3F346" w14:textId="77777777" w:rsidR="008F5064" w:rsidRDefault="00000000">
      <w:pPr>
        <w:pStyle w:val="Prrafodelista"/>
        <w:numPr>
          <w:ilvl w:val="0"/>
          <w:numId w:val="1"/>
        </w:numPr>
        <w:tabs>
          <w:tab w:val="left" w:pos="462"/>
        </w:tabs>
        <w:spacing w:before="136" w:line="259" w:lineRule="auto"/>
        <w:ind w:left="461" w:right="104"/>
        <w:jc w:val="both"/>
        <w:rPr>
          <w:sz w:val="18"/>
        </w:rPr>
      </w:pPr>
      <w:r>
        <w:rPr>
          <w:sz w:val="18"/>
        </w:rPr>
        <w:t>Implementar proyectos de extensión y servicio comunitario en los municipios de Caldas. Estos proyectos podrían</w:t>
      </w:r>
      <w:r>
        <w:rPr>
          <w:spacing w:val="1"/>
          <w:sz w:val="18"/>
        </w:rPr>
        <w:t xml:space="preserve"> </w:t>
      </w:r>
      <w:r>
        <w:rPr>
          <w:sz w:val="18"/>
        </w:rPr>
        <w:t>incluir la instalación de sistemas de energía renovable en comunidades locales que lo necesitan, lo que no solo</w:t>
      </w:r>
      <w:r>
        <w:rPr>
          <w:spacing w:val="1"/>
          <w:sz w:val="18"/>
        </w:rPr>
        <w:t xml:space="preserve"> </w:t>
      </w:r>
      <w:r>
        <w:rPr>
          <w:sz w:val="18"/>
        </w:rPr>
        <w:t>proporciona</w:t>
      </w:r>
      <w:r>
        <w:rPr>
          <w:spacing w:val="-2"/>
          <w:sz w:val="18"/>
        </w:rPr>
        <w:t xml:space="preserve"> </w:t>
      </w:r>
      <w:r>
        <w:rPr>
          <w:sz w:val="18"/>
        </w:rPr>
        <w:t>experiencia</w:t>
      </w:r>
      <w:r>
        <w:rPr>
          <w:spacing w:val="-1"/>
          <w:sz w:val="18"/>
        </w:rPr>
        <w:t xml:space="preserve"> </w:t>
      </w:r>
      <w:r>
        <w:rPr>
          <w:sz w:val="18"/>
        </w:rPr>
        <w:t>práctica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los</w:t>
      </w:r>
      <w:r>
        <w:rPr>
          <w:spacing w:val="-1"/>
          <w:sz w:val="18"/>
        </w:rPr>
        <w:t xml:space="preserve"> </w:t>
      </w:r>
      <w:r>
        <w:rPr>
          <w:sz w:val="18"/>
        </w:rPr>
        <w:t>estudiantes,</w:t>
      </w:r>
      <w:r>
        <w:rPr>
          <w:spacing w:val="-1"/>
          <w:sz w:val="18"/>
        </w:rPr>
        <w:t xml:space="preserve"> </w:t>
      </w:r>
      <w:r>
        <w:rPr>
          <w:sz w:val="18"/>
        </w:rPr>
        <w:t>sino que</w:t>
      </w:r>
      <w:r>
        <w:rPr>
          <w:spacing w:val="-2"/>
          <w:sz w:val="18"/>
        </w:rPr>
        <w:t xml:space="preserve"> </w:t>
      </w:r>
      <w:r>
        <w:rPr>
          <w:sz w:val="18"/>
        </w:rPr>
        <w:t>también</w:t>
      </w:r>
      <w:r>
        <w:rPr>
          <w:spacing w:val="-1"/>
          <w:sz w:val="18"/>
        </w:rPr>
        <w:t xml:space="preserve"> </w:t>
      </w:r>
      <w:r>
        <w:rPr>
          <w:sz w:val="18"/>
        </w:rPr>
        <w:t>beneficia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la</w:t>
      </w:r>
      <w:r>
        <w:rPr>
          <w:spacing w:val="-1"/>
          <w:sz w:val="18"/>
        </w:rPr>
        <w:t xml:space="preserve"> </w:t>
      </w:r>
      <w:r>
        <w:rPr>
          <w:sz w:val="18"/>
        </w:rPr>
        <w:t>comunidad.</w:t>
      </w:r>
    </w:p>
    <w:p w14:paraId="38B8BECA" w14:textId="77777777" w:rsidR="008F5064" w:rsidRDefault="008F5064">
      <w:pPr>
        <w:pStyle w:val="Textoindependiente"/>
      </w:pPr>
    </w:p>
    <w:p w14:paraId="227C16B0" w14:textId="77777777" w:rsidR="008F5064" w:rsidRDefault="008F5064">
      <w:pPr>
        <w:pStyle w:val="Textoindependiente"/>
      </w:pPr>
    </w:p>
    <w:p w14:paraId="0D7F2679" w14:textId="77777777" w:rsidR="008F5064" w:rsidRDefault="00000000">
      <w:pPr>
        <w:pStyle w:val="Prrafodelista"/>
        <w:numPr>
          <w:ilvl w:val="0"/>
          <w:numId w:val="2"/>
        </w:numPr>
        <w:tabs>
          <w:tab w:val="left" w:pos="280"/>
        </w:tabs>
        <w:spacing w:before="116"/>
        <w:rPr>
          <w:i/>
          <w:sz w:val="18"/>
        </w:rPr>
      </w:pPr>
      <w:r>
        <w:rPr>
          <w:i/>
          <w:sz w:val="18"/>
        </w:rPr>
        <w:t>Programas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de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capacitación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para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empresas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y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comunidades:</w:t>
      </w:r>
    </w:p>
    <w:p w14:paraId="61F39CD6" w14:textId="77777777" w:rsidR="008F5064" w:rsidRDefault="008F5064">
      <w:pPr>
        <w:pStyle w:val="Textoindependiente"/>
        <w:rPr>
          <w:i/>
        </w:rPr>
      </w:pPr>
    </w:p>
    <w:p w14:paraId="59D4B660" w14:textId="77777777" w:rsidR="008F5064" w:rsidRDefault="008F5064">
      <w:pPr>
        <w:pStyle w:val="Textoindependiente"/>
        <w:rPr>
          <w:i/>
        </w:rPr>
      </w:pPr>
    </w:p>
    <w:p w14:paraId="50656BA6" w14:textId="77777777" w:rsidR="008F5064" w:rsidRDefault="00000000">
      <w:pPr>
        <w:pStyle w:val="Prrafodelista"/>
        <w:numPr>
          <w:ilvl w:val="0"/>
          <w:numId w:val="1"/>
        </w:numPr>
        <w:tabs>
          <w:tab w:val="left" w:pos="462"/>
        </w:tabs>
        <w:spacing w:line="259" w:lineRule="auto"/>
        <w:ind w:left="461" w:right="99"/>
        <w:jc w:val="both"/>
        <w:rPr>
          <w:sz w:val="18"/>
        </w:rPr>
      </w:pPr>
      <w:r>
        <w:rPr>
          <w:sz w:val="18"/>
        </w:rPr>
        <w:t>Ofrecer programas de capacitación y talleres para empresas locales y comunidades que educen sobre energías</w:t>
      </w:r>
      <w:r>
        <w:rPr>
          <w:spacing w:val="1"/>
          <w:sz w:val="18"/>
        </w:rPr>
        <w:t xml:space="preserve"> </w:t>
      </w:r>
      <w:r>
        <w:rPr>
          <w:sz w:val="18"/>
        </w:rPr>
        <w:t>renovables,</w:t>
      </w:r>
      <w:r>
        <w:rPr>
          <w:spacing w:val="-1"/>
          <w:sz w:val="18"/>
        </w:rPr>
        <w:t xml:space="preserve"> </w:t>
      </w:r>
      <w:r>
        <w:rPr>
          <w:sz w:val="18"/>
        </w:rPr>
        <w:t>fomentando la adopción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1"/>
          <w:sz w:val="18"/>
        </w:rPr>
        <w:t xml:space="preserve"> </w:t>
      </w:r>
      <w:r>
        <w:rPr>
          <w:sz w:val="18"/>
        </w:rPr>
        <w:t>tecnologías</w:t>
      </w:r>
      <w:r>
        <w:rPr>
          <w:spacing w:val="1"/>
          <w:sz w:val="18"/>
        </w:rPr>
        <w:t xml:space="preserve"> </w:t>
      </w:r>
      <w:r>
        <w:rPr>
          <w:sz w:val="18"/>
        </w:rPr>
        <w:t>limpias</w:t>
      </w:r>
      <w:r>
        <w:rPr>
          <w:spacing w:val="-2"/>
          <w:sz w:val="18"/>
        </w:rPr>
        <w:t xml:space="preserve"> </w:t>
      </w:r>
      <w:r>
        <w:rPr>
          <w:sz w:val="18"/>
        </w:rPr>
        <w:t>y sostenibles.</w:t>
      </w:r>
    </w:p>
    <w:p w14:paraId="5DDF92EC" w14:textId="77777777" w:rsidR="008F5064" w:rsidRDefault="008F5064">
      <w:pPr>
        <w:pStyle w:val="Textoindependiente"/>
      </w:pPr>
    </w:p>
    <w:p w14:paraId="65145CD8" w14:textId="77777777" w:rsidR="008F5064" w:rsidRDefault="008F5064">
      <w:pPr>
        <w:pStyle w:val="Textoindependiente"/>
      </w:pPr>
    </w:p>
    <w:p w14:paraId="593AC700" w14:textId="77777777" w:rsidR="008F5064" w:rsidRDefault="00000000">
      <w:pPr>
        <w:pStyle w:val="Prrafodelista"/>
        <w:numPr>
          <w:ilvl w:val="0"/>
          <w:numId w:val="2"/>
        </w:numPr>
        <w:tabs>
          <w:tab w:val="left" w:pos="280"/>
        </w:tabs>
        <w:spacing w:before="118"/>
        <w:rPr>
          <w:i/>
          <w:sz w:val="18"/>
        </w:rPr>
      </w:pPr>
      <w:r>
        <w:rPr>
          <w:i/>
          <w:sz w:val="18"/>
        </w:rPr>
        <w:t>Investigación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colaborativa:</w:t>
      </w:r>
    </w:p>
    <w:p w14:paraId="3EF1207E" w14:textId="77777777" w:rsidR="008F5064" w:rsidRDefault="008F5064">
      <w:pPr>
        <w:pStyle w:val="Textoindependiente"/>
        <w:rPr>
          <w:i/>
        </w:rPr>
      </w:pPr>
    </w:p>
    <w:p w14:paraId="43786547" w14:textId="77777777" w:rsidR="008F5064" w:rsidRDefault="008F5064">
      <w:pPr>
        <w:pStyle w:val="Textoindependiente"/>
        <w:rPr>
          <w:i/>
        </w:rPr>
      </w:pPr>
    </w:p>
    <w:p w14:paraId="7CD23705" w14:textId="77777777" w:rsidR="008F5064" w:rsidRDefault="00000000">
      <w:pPr>
        <w:pStyle w:val="Prrafodelista"/>
        <w:numPr>
          <w:ilvl w:val="0"/>
          <w:numId w:val="1"/>
        </w:numPr>
        <w:tabs>
          <w:tab w:val="left" w:pos="462"/>
        </w:tabs>
        <w:spacing w:before="136" w:line="259" w:lineRule="auto"/>
        <w:ind w:left="461" w:right="100"/>
        <w:jc w:val="both"/>
        <w:rPr>
          <w:sz w:val="18"/>
        </w:rPr>
      </w:pPr>
      <w:r>
        <w:rPr>
          <w:sz w:val="18"/>
        </w:rPr>
        <w:t>Fomentar</w:t>
      </w:r>
      <w:r>
        <w:rPr>
          <w:spacing w:val="-11"/>
          <w:sz w:val="18"/>
        </w:rPr>
        <w:t xml:space="preserve"> </w:t>
      </w:r>
      <w:r>
        <w:rPr>
          <w:sz w:val="18"/>
        </w:rPr>
        <w:t>la</w:t>
      </w:r>
      <w:r>
        <w:rPr>
          <w:spacing w:val="-7"/>
          <w:sz w:val="18"/>
        </w:rPr>
        <w:t xml:space="preserve"> </w:t>
      </w:r>
      <w:r>
        <w:rPr>
          <w:sz w:val="18"/>
        </w:rPr>
        <w:t>investigación</w:t>
      </w:r>
      <w:r>
        <w:rPr>
          <w:spacing w:val="-10"/>
          <w:sz w:val="18"/>
        </w:rPr>
        <w:t xml:space="preserve"> </w:t>
      </w:r>
      <w:r>
        <w:rPr>
          <w:sz w:val="18"/>
        </w:rPr>
        <w:t>colaborativa</w:t>
      </w:r>
      <w:r>
        <w:rPr>
          <w:spacing w:val="-9"/>
          <w:sz w:val="18"/>
        </w:rPr>
        <w:t xml:space="preserve"> </w:t>
      </w:r>
      <w:r>
        <w:rPr>
          <w:sz w:val="18"/>
        </w:rPr>
        <w:t>entre</w:t>
      </w:r>
      <w:r>
        <w:rPr>
          <w:spacing w:val="-8"/>
          <w:sz w:val="18"/>
        </w:rPr>
        <w:t xml:space="preserve"> </w:t>
      </w:r>
      <w:r>
        <w:rPr>
          <w:sz w:val="18"/>
        </w:rPr>
        <w:t>estudiantes,</w:t>
      </w:r>
      <w:r>
        <w:rPr>
          <w:spacing w:val="-8"/>
          <w:sz w:val="18"/>
        </w:rPr>
        <w:t xml:space="preserve"> </w:t>
      </w:r>
      <w:r>
        <w:rPr>
          <w:sz w:val="18"/>
        </w:rPr>
        <w:t>profesores</w:t>
      </w:r>
      <w:r>
        <w:rPr>
          <w:spacing w:val="-10"/>
          <w:sz w:val="18"/>
        </w:rPr>
        <w:t xml:space="preserve"> </w:t>
      </w:r>
      <w:r>
        <w:rPr>
          <w:sz w:val="18"/>
        </w:rPr>
        <w:t>y</w:t>
      </w:r>
      <w:r>
        <w:rPr>
          <w:spacing w:val="-7"/>
          <w:sz w:val="18"/>
        </w:rPr>
        <w:t xml:space="preserve"> </w:t>
      </w:r>
      <w:r>
        <w:rPr>
          <w:sz w:val="18"/>
        </w:rPr>
        <w:t>el</w:t>
      </w:r>
      <w:r>
        <w:rPr>
          <w:spacing w:val="-8"/>
          <w:sz w:val="18"/>
        </w:rPr>
        <w:t xml:space="preserve"> </w:t>
      </w:r>
      <w:r>
        <w:rPr>
          <w:sz w:val="18"/>
        </w:rPr>
        <w:t>sector</w:t>
      </w:r>
      <w:r>
        <w:rPr>
          <w:spacing w:val="-10"/>
          <w:sz w:val="18"/>
        </w:rPr>
        <w:t xml:space="preserve"> </w:t>
      </w:r>
      <w:r>
        <w:rPr>
          <w:sz w:val="18"/>
        </w:rPr>
        <w:t>productivo</w:t>
      </w:r>
      <w:r>
        <w:rPr>
          <w:spacing w:val="-8"/>
          <w:sz w:val="18"/>
        </w:rPr>
        <w:t xml:space="preserve"> </w:t>
      </w:r>
      <w:r>
        <w:rPr>
          <w:sz w:val="18"/>
        </w:rPr>
        <w:t>local.</w:t>
      </w:r>
      <w:r>
        <w:rPr>
          <w:spacing w:val="-11"/>
          <w:sz w:val="18"/>
        </w:rPr>
        <w:t xml:space="preserve"> </w:t>
      </w:r>
      <w:r>
        <w:rPr>
          <w:sz w:val="18"/>
        </w:rPr>
        <w:t>Esto</w:t>
      </w:r>
      <w:r>
        <w:rPr>
          <w:spacing w:val="-9"/>
          <w:sz w:val="18"/>
        </w:rPr>
        <w:t xml:space="preserve"> </w:t>
      </w:r>
      <w:r>
        <w:rPr>
          <w:sz w:val="18"/>
        </w:rPr>
        <w:t>puede</w:t>
      </w:r>
      <w:r>
        <w:rPr>
          <w:spacing w:val="-10"/>
          <w:sz w:val="18"/>
        </w:rPr>
        <w:t xml:space="preserve"> </w:t>
      </w:r>
      <w:r>
        <w:rPr>
          <w:sz w:val="18"/>
        </w:rPr>
        <w:t>implicar</w:t>
      </w:r>
      <w:r>
        <w:rPr>
          <w:spacing w:val="-38"/>
          <w:sz w:val="18"/>
        </w:rPr>
        <w:t xml:space="preserve"> </w:t>
      </w:r>
      <w:r>
        <w:rPr>
          <w:sz w:val="18"/>
        </w:rPr>
        <w:t>la resolución conjunta de desafíos específicos relacionados con las energías renovables que beneficien tanto a las</w:t>
      </w:r>
      <w:r>
        <w:rPr>
          <w:spacing w:val="1"/>
          <w:sz w:val="18"/>
        </w:rPr>
        <w:t xml:space="preserve"> </w:t>
      </w:r>
      <w:r>
        <w:rPr>
          <w:sz w:val="18"/>
        </w:rPr>
        <w:t>empresas</w:t>
      </w:r>
      <w:r>
        <w:rPr>
          <w:spacing w:val="-2"/>
          <w:sz w:val="18"/>
        </w:rPr>
        <w:t xml:space="preserve"> </w:t>
      </w:r>
      <w:r>
        <w:rPr>
          <w:sz w:val="18"/>
        </w:rPr>
        <w:t>como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la comunidad.</w:t>
      </w:r>
    </w:p>
    <w:p w14:paraId="2795C00A" w14:textId="77777777" w:rsidR="008F5064" w:rsidRDefault="008F5064">
      <w:pPr>
        <w:spacing w:line="259" w:lineRule="auto"/>
        <w:jc w:val="both"/>
        <w:rPr>
          <w:sz w:val="18"/>
        </w:rPr>
        <w:sectPr w:rsidR="008F5064">
          <w:type w:val="continuous"/>
          <w:pgSz w:w="12240" w:h="15840"/>
          <w:pgMar w:top="1200" w:right="1600" w:bottom="280" w:left="1600" w:header="720" w:footer="720" w:gutter="0"/>
          <w:cols w:space="720"/>
        </w:sectPr>
      </w:pPr>
    </w:p>
    <w:p w14:paraId="36F517F9" w14:textId="77777777" w:rsidR="008F5064" w:rsidRDefault="00000000">
      <w:pPr>
        <w:pStyle w:val="Prrafodelista"/>
        <w:numPr>
          <w:ilvl w:val="0"/>
          <w:numId w:val="2"/>
        </w:numPr>
        <w:tabs>
          <w:tab w:val="left" w:pos="280"/>
        </w:tabs>
        <w:spacing w:before="131"/>
        <w:rPr>
          <w:i/>
          <w:sz w:val="18"/>
        </w:rPr>
      </w:pPr>
      <w:r>
        <w:rPr>
          <w:i/>
          <w:sz w:val="18"/>
        </w:rPr>
        <w:lastRenderedPageBreak/>
        <w:t>Alianzas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estratégicas:</w:t>
      </w:r>
    </w:p>
    <w:p w14:paraId="73A58B36" w14:textId="77777777" w:rsidR="008F5064" w:rsidRDefault="008F5064">
      <w:pPr>
        <w:pStyle w:val="Textoindependiente"/>
        <w:rPr>
          <w:i/>
        </w:rPr>
      </w:pPr>
    </w:p>
    <w:p w14:paraId="30DA9C11" w14:textId="77777777" w:rsidR="008F5064" w:rsidRDefault="008F5064">
      <w:pPr>
        <w:pStyle w:val="Textoindependiente"/>
        <w:rPr>
          <w:i/>
        </w:rPr>
      </w:pPr>
    </w:p>
    <w:p w14:paraId="4DA1FEFC" w14:textId="77777777" w:rsidR="008F5064" w:rsidRDefault="00000000">
      <w:pPr>
        <w:pStyle w:val="Prrafodelista"/>
        <w:numPr>
          <w:ilvl w:val="0"/>
          <w:numId w:val="1"/>
        </w:numPr>
        <w:tabs>
          <w:tab w:val="left" w:pos="462"/>
        </w:tabs>
        <w:spacing w:line="259" w:lineRule="auto"/>
        <w:ind w:left="461" w:right="100"/>
        <w:jc w:val="both"/>
        <w:rPr>
          <w:sz w:val="18"/>
        </w:rPr>
      </w:pPr>
      <w:r>
        <w:rPr>
          <w:sz w:val="18"/>
        </w:rPr>
        <w:t>Establecer alianzas estratégicas con organizaciones gubernamentales, ONG, empresas y entidades culturales para</w:t>
      </w:r>
      <w:r>
        <w:rPr>
          <w:spacing w:val="1"/>
          <w:sz w:val="18"/>
        </w:rPr>
        <w:t xml:space="preserve"> </w:t>
      </w:r>
      <w:r>
        <w:rPr>
          <w:sz w:val="18"/>
        </w:rPr>
        <w:t>promover</w:t>
      </w:r>
      <w:r>
        <w:rPr>
          <w:spacing w:val="-3"/>
          <w:sz w:val="18"/>
        </w:rPr>
        <w:t xml:space="preserve"> </w:t>
      </w:r>
      <w:r>
        <w:rPr>
          <w:sz w:val="18"/>
        </w:rPr>
        <w:t>conjuntamente</w:t>
      </w:r>
      <w:r>
        <w:rPr>
          <w:spacing w:val="-3"/>
          <w:sz w:val="18"/>
        </w:rPr>
        <w:t xml:space="preserve"> </w:t>
      </w:r>
      <w:r>
        <w:rPr>
          <w:sz w:val="18"/>
        </w:rPr>
        <w:t>la</w:t>
      </w:r>
      <w:r>
        <w:rPr>
          <w:spacing w:val="-1"/>
          <w:sz w:val="18"/>
        </w:rPr>
        <w:t xml:space="preserve"> </w:t>
      </w:r>
      <w:r>
        <w:rPr>
          <w:sz w:val="18"/>
        </w:rPr>
        <w:t>educación</w:t>
      </w:r>
      <w:r>
        <w:rPr>
          <w:spacing w:val="-3"/>
          <w:sz w:val="18"/>
        </w:rPr>
        <w:t xml:space="preserve"> </w:t>
      </w:r>
      <w:r>
        <w:rPr>
          <w:sz w:val="18"/>
        </w:rPr>
        <w:t>en</w:t>
      </w:r>
      <w:r>
        <w:rPr>
          <w:spacing w:val="-3"/>
          <w:sz w:val="18"/>
        </w:rPr>
        <w:t xml:space="preserve"> </w:t>
      </w:r>
      <w:r>
        <w:rPr>
          <w:sz w:val="18"/>
        </w:rPr>
        <w:t>energías</w:t>
      </w:r>
      <w:r>
        <w:rPr>
          <w:spacing w:val="-3"/>
          <w:sz w:val="18"/>
        </w:rPr>
        <w:t xml:space="preserve"> </w:t>
      </w:r>
      <w:r>
        <w:rPr>
          <w:sz w:val="18"/>
        </w:rPr>
        <w:t>renovables</w:t>
      </w:r>
      <w:r>
        <w:rPr>
          <w:spacing w:val="-3"/>
          <w:sz w:val="18"/>
        </w:rPr>
        <w:t xml:space="preserve"> </w:t>
      </w:r>
      <w:r>
        <w:rPr>
          <w:sz w:val="18"/>
        </w:rPr>
        <w:t>y</w:t>
      </w:r>
      <w:r>
        <w:rPr>
          <w:spacing w:val="-2"/>
          <w:sz w:val="18"/>
        </w:rPr>
        <w:t xml:space="preserve"> </w:t>
      </w:r>
      <w:r>
        <w:rPr>
          <w:sz w:val="18"/>
        </w:rPr>
        <w:t>desarrollar</w:t>
      </w:r>
      <w:r>
        <w:rPr>
          <w:spacing w:val="-3"/>
          <w:sz w:val="18"/>
        </w:rPr>
        <w:t xml:space="preserve"> </w:t>
      </w:r>
      <w:r>
        <w:rPr>
          <w:sz w:val="18"/>
        </w:rPr>
        <w:t>proyectos</w:t>
      </w:r>
      <w:r>
        <w:rPr>
          <w:spacing w:val="-3"/>
          <w:sz w:val="18"/>
        </w:rPr>
        <w:t xml:space="preserve"> </w:t>
      </w:r>
      <w:r>
        <w:rPr>
          <w:sz w:val="18"/>
        </w:rPr>
        <w:t>conjuntos</w:t>
      </w:r>
      <w:r>
        <w:rPr>
          <w:spacing w:val="-3"/>
          <w:sz w:val="18"/>
        </w:rPr>
        <w:t xml:space="preserve"> </w:t>
      </w:r>
      <w:r>
        <w:rPr>
          <w:sz w:val="18"/>
        </w:rPr>
        <w:t>que</w:t>
      </w:r>
      <w:r>
        <w:rPr>
          <w:spacing w:val="-3"/>
          <w:sz w:val="18"/>
        </w:rPr>
        <w:t xml:space="preserve"> </w:t>
      </w:r>
      <w:r>
        <w:rPr>
          <w:sz w:val="18"/>
        </w:rPr>
        <w:t>beneficien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la</w:t>
      </w:r>
      <w:r>
        <w:rPr>
          <w:spacing w:val="-38"/>
          <w:sz w:val="18"/>
        </w:rPr>
        <w:t xml:space="preserve"> </w:t>
      </w:r>
      <w:r>
        <w:rPr>
          <w:sz w:val="18"/>
        </w:rPr>
        <w:t>comunidad.</w:t>
      </w:r>
    </w:p>
    <w:p w14:paraId="5ABFD5F9" w14:textId="77777777" w:rsidR="008F5064" w:rsidRDefault="008F5064">
      <w:pPr>
        <w:pStyle w:val="Textoindependiente"/>
      </w:pPr>
    </w:p>
    <w:p w14:paraId="0C8095CA" w14:textId="77777777" w:rsidR="008F5064" w:rsidRDefault="008F5064">
      <w:pPr>
        <w:pStyle w:val="Textoindependiente"/>
      </w:pPr>
    </w:p>
    <w:p w14:paraId="3BFF222D" w14:textId="77777777" w:rsidR="008F5064" w:rsidRDefault="00000000">
      <w:pPr>
        <w:pStyle w:val="Prrafodelista"/>
        <w:numPr>
          <w:ilvl w:val="0"/>
          <w:numId w:val="2"/>
        </w:numPr>
        <w:tabs>
          <w:tab w:val="left" w:pos="280"/>
        </w:tabs>
        <w:spacing w:before="119"/>
        <w:rPr>
          <w:i/>
          <w:sz w:val="18"/>
        </w:rPr>
      </w:pPr>
      <w:r>
        <w:rPr>
          <w:i/>
          <w:sz w:val="18"/>
        </w:rPr>
        <w:t>Programas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de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financiamiento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y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subsidios:</w:t>
      </w:r>
    </w:p>
    <w:p w14:paraId="45CEF03D" w14:textId="77777777" w:rsidR="008F5064" w:rsidRDefault="008F5064">
      <w:pPr>
        <w:pStyle w:val="Textoindependiente"/>
        <w:rPr>
          <w:i/>
        </w:rPr>
      </w:pPr>
    </w:p>
    <w:p w14:paraId="2EE33079" w14:textId="77777777" w:rsidR="008F5064" w:rsidRDefault="008F5064">
      <w:pPr>
        <w:pStyle w:val="Textoindependiente"/>
        <w:rPr>
          <w:i/>
        </w:rPr>
      </w:pPr>
    </w:p>
    <w:p w14:paraId="5CC76367" w14:textId="77777777" w:rsidR="008F5064" w:rsidRDefault="00000000">
      <w:pPr>
        <w:pStyle w:val="Prrafodelista"/>
        <w:numPr>
          <w:ilvl w:val="0"/>
          <w:numId w:val="1"/>
        </w:numPr>
        <w:tabs>
          <w:tab w:val="left" w:pos="462"/>
        </w:tabs>
        <w:spacing w:line="259" w:lineRule="auto"/>
        <w:ind w:left="461" w:right="98"/>
        <w:jc w:val="both"/>
        <w:rPr>
          <w:sz w:val="18"/>
        </w:rPr>
      </w:pPr>
      <w:r>
        <w:rPr>
          <w:sz w:val="18"/>
        </w:rPr>
        <w:t>Facilitar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acceso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programas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financiamiento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subsidios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1"/>
          <w:sz w:val="18"/>
        </w:rPr>
        <w:t xml:space="preserve"> </w:t>
      </w:r>
      <w:r>
        <w:rPr>
          <w:sz w:val="18"/>
        </w:rPr>
        <w:t>empresas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comunidades</w:t>
      </w:r>
      <w:r>
        <w:rPr>
          <w:spacing w:val="1"/>
          <w:sz w:val="18"/>
        </w:rPr>
        <w:t xml:space="preserve"> </w:t>
      </w:r>
      <w:r>
        <w:rPr>
          <w:sz w:val="18"/>
        </w:rPr>
        <w:t>interesadas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implementar sistemas de energía renovable. Brindar asesoramiento a las empresas y comunidades sobre cómo</w:t>
      </w:r>
      <w:r>
        <w:rPr>
          <w:spacing w:val="1"/>
          <w:sz w:val="18"/>
        </w:rPr>
        <w:t xml:space="preserve"> </w:t>
      </w:r>
      <w:r>
        <w:rPr>
          <w:sz w:val="18"/>
        </w:rPr>
        <w:t>acceder</w:t>
      </w:r>
      <w:r>
        <w:rPr>
          <w:spacing w:val="-1"/>
          <w:sz w:val="18"/>
        </w:rPr>
        <w:t xml:space="preserve"> </w:t>
      </w:r>
      <w:r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estos</w:t>
      </w:r>
      <w:r>
        <w:rPr>
          <w:spacing w:val="-1"/>
          <w:sz w:val="18"/>
        </w:rPr>
        <w:t xml:space="preserve"> </w:t>
      </w:r>
      <w:r>
        <w:rPr>
          <w:sz w:val="18"/>
        </w:rPr>
        <w:t>recursos.</w:t>
      </w:r>
    </w:p>
    <w:p w14:paraId="683D5143" w14:textId="77777777" w:rsidR="008F5064" w:rsidRDefault="008F5064">
      <w:pPr>
        <w:pStyle w:val="Textoindependiente"/>
      </w:pPr>
    </w:p>
    <w:p w14:paraId="1363784B" w14:textId="77777777" w:rsidR="008F5064" w:rsidRDefault="008F5064">
      <w:pPr>
        <w:pStyle w:val="Textoindependiente"/>
      </w:pPr>
    </w:p>
    <w:p w14:paraId="6A0A9FDF" w14:textId="77777777" w:rsidR="008F5064" w:rsidRDefault="00000000">
      <w:pPr>
        <w:pStyle w:val="Prrafodelista"/>
        <w:numPr>
          <w:ilvl w:val="0"/>
          <w:numId w:val="2"/>
        </w:numPr>
        <w:tabs>
          <w:tab w:val="left" w:pos="280"/>
        </w:tabs>
        <w:spacing w:before="116"/>
        <w:rPr>
          <w:i/>
          <w:sz w:val="18"/>
        </w:rPr>
      </w:pPr>
      <w:r>
        <w:rPr>
          <w:i/>
          <w:sz w:val="18"/>
        </w:rPr>
        <w:t>Participación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en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eventos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y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ferias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locales:</w:t>
      </w:r>
    </w:p>
    <w:p w14:paraId="34A42AEB" w14:textId="77777777" w:rsidR="008F5064" w:rsidRDefault="008F5064">
      <w:pPr>
        <w:pStyle w:val="Textoindependiente"/>
        <w:rPr>
          <w:i/>
        </w:rPr>
      </w:pPr>
    </w:p>
    <w:p w14:paraId="190F4B58" w14:textId="77777777" w:rsidR="008F5064" w:rsidRDefault="008F5064">
      <w:pPr>
        <w:pStyle w:val="Textoindependiente"/>
        <w:rPr>
          <w:i/>
        </w:rPr>
      </w:pPr>
    </w:p>
    <w:p w14:paraId="7ACA3DDD" w14:textId="77777777" w:rsidR="008F5064" w:rsidRDefault="00000000">
      <w:pPr>
        <w:pStyle w:val="Prrafodelista"/>
        <w:numPr>
          <w:ilvl w:val="0"/>
          <w:numId w:val="1"/>
        </w:numPr>
        <w:tabs>
          <w:tab w:val="left" w:pos="462"/>
        </w:tabs>
        <w:spacing w:line="259" w:lineRule="auto"/>
        <w:ind w:left="461" w:right="103"/>
        <w:jc w:val="both"/>
        <w:rPr>
          <w:sz w:val="18"/>
        </w:rPr>
      </w:pPr>
      <w:r>
        <w:rPr>
          <w:sz w:val="18"/>
        </w:rPr>
        <w:t>Participar activamente en eventos locales, ferias y exposiciones para mostrar los proyectos y logros del programa</w:t>
      </w:r>
      <w:r>
        <w:rPr>
          <w:spacing w:val="1"/>
          <w:sz w:val="18"/>
        </w:rPr>
        <w:t xml:space="preserve"> </w:t>
      </w:r>
      <w:r>
        <w:rPr>
          <w:sz w:val="18"/>
        </w:rPr>
        <w:t>educativo.</w:t>
      </w:r>
      <w:r>
        <w:rPr>
          <w:spacing w:val="-2"/>
          <w:sz w:val="18"/>
        </w:rPr>
        <w:t xml:space="preserve"> </w:t>
      </w:r>
      <w:r>
        <w:rPr>
          <w:sz w:val="18"/>
        </w:rPr>
        <w:t>Esto</w:t>
      </w:r>
      <w:r>
        <w:rPr>
          <w:spacing w:val="-1"/>
          <w:sz w:val="18"/>
        </w:rPr>
        <w:t xml:space="preserve"> </w:t>
      </w:r>
      <w:r>
        <w:rPr>
          <w:sz w:val="18"/>
        </w:rPr>
        <w:t>aumenta</w:t>
      </w:r>
      <w:r>
        <w:rPr>
          <w:spacing w:val="-1"/>
          <w:sz w:val="18"/>
        </w:rPr>
        <w:t xml:space="preserve"> </w:t>
      </w:r>
      <w:r>
        <w:rPr>
          <w:sz w:val="18"/>
        </w:rPr>
        <w:t>la</w:t>
      </w:r>
      <w:r>
        <w:rPr>
          <w:spacing w:val="-1"/>
          <w:sz w:val="18"/>
        </w:rPr>
        <w:t xml:space="preserve"> </w:t>
      </w:r>
      <w:r>
        <w:rPr>
          <w:sz w:val="18"/>
        </w:rPr>
        <w:t>visibilidad</w:t>
      </w:r>
      <w:r>
        <w:rPr>
          <w:spacing w:val="-2"/>
          <w:sz w:val="18"/>
        </w:rPr>
        <w:t xml:space="preserve"> </w:t>
      </w:r>
      <w:r>
        <w:rPr>
          <w:sz w:val="18"/>
        </w:rPr>
        <w:t>y</w:t>
      </w:r>
      <w:r>
        <w:rPr>
          <w:spacing w:val="-1"/>
          <w:sz w:val="18"/>
        </w:rPr>
        <w:t xml:space="preserve"> </w:t>
      </w:r>
      <w:r>
        <w:rPr>
          <w:sz w:val="18"/>
        </w:rPr>
        <w:t>establece</w:t>
      </w:r>
      <w:r>
        <w:rPr>
          <w:spacing w:val="-1"/>
          <w:sz w:val="18"/>
        </w:rPr>
        <w:t xml:space="preserve"> </w:t>
      </w:r>
      <w:r>
        <w:rPr>
          <w:sz w:val="18"/>
        </w:rPr>
        <w:t>contactos</w:t>
      </w:r>
      <w:r>
        <w:rPr>
          <w:spacing w:val="-2"/>
          <w:sz w:val="18"/>
        </w:rPr>
        <w:t xml:space="preserve"> </w:t>
      </w:r>
      <w:r>
        <w:rPr>
          <w:sz w:val="18"/>
        </w:rPr>
        <w:t>con</w:t>
      </w:r>
      <w:r>
        <w:rPr>
          <w:spacing w:val="-2"/>
          <w:sz w:val="18"/>
        </w:rPr>
        <w:t xml:space="preserve"> </w:t>
      </w:r>
      <w:r>
        <w:rPr>
          <w:sz w:val="18"/>
        </w:rPr>
        <w:t>posibles socios</w:t>
      </w:r>
      <w:r>
        <w:rPr>
          <w:spacing w:val="-1"/>
          <w:sz w:val="18"/>
        </w:rPr>
        <w:t xml:space="preserve"> </w:t>
      </w:r>
      <w:r>
        <w:rPr>
          <w:sz w:val="18"/>
        </w:rPr>
        <w:t>y</w:t>
      </w:r>
      <w:r>
        <w:rPr>
          <w:spacing w:val="-1"/>
          <w:sz w:val="18"/>
        </w:rPr>
        <w:t xml:space="preserve"> </w:t>
      </w:r>
      <w:r>
        <w:rPr>
          <w:sz w:val="18"/>
        </w:rPr>
        <w:t>empleadores</w:t>
      </w:r>
      <w:r>
        <w:rPr>
          <w:spacing w:val="-2"/>
          <w:sz w:val="18"/>
        </w:rPr>
        <w:t xml:space="preserve"> </w:t>
      </w:r>
      <w:r>
        <w:rPr>
          <w:sz w:val="18"/>
        </w:rPr>
        <w:t>locales.</w:t>
      </w:r>
    </w:p>
    <w:p w14:paraId="3BB451C1" w14:textId="77777777" w:rsidR="008F5064" w:rsidRDefault="008F5064">
      <w:pPr>
        <w:pStyle w:val="Textoindependiente"/>
      </w:pPr>
    </w:p>
    <w:p w14:paraId="0FB1265E" w14:textId="77777777" w:rsidR="008F5064" w:rsidRDefault="008F5064">
      <w:pPr>
        <w:pStyle w:val="Textoindependiente"/>
      </w:pPr>
    </w:p>
    <w:p w14:paraId="1A19A20B" w14:textId="77777777" w:rsidR="008F5064" w:rsidRDefault="00000000">
      <w:pPr>
        <w:pStyle w:val="Prrafodelista"/>
        <w:numPr>
          <w:ilvl w:val="0"/>
          <w:numId w:val="2"/>
        </w:numPr>
        <w:tabs>
          <w:tab w:val="left" w:pos="280"/>
        </w:tabs>
        <w:spacing w:before="118"/>
        <w:rPr>
          <w:i/>
          <w:sz w:val="18"/>
        </w:rPr>
      </w:pPr>
      <w:r>
        <w:rPr>
          <w:i/>
          <w:sz w:val="18"/>
        </w:rPr>
        <w:t>Retroalimentación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continua:</w:t>
      </w:r>
    </w:p>
    <w:p w14:paraId="646A34D2" w14:textId="77777777" w:rsidR="008F5064" w:rsidRDefault="008F5064">
      <w:pPr>
        <w:pStyle w:val="Textoindependiente"/>
        <w:rPr>
          <w:i/>
        </w:rPr>
      </w:pPr>
    </w:p>
    <w:p w14:paraId="5979384D" w14:textId="77777777" w:rsidR="008F5064" w:rsidRDefault="008F5064">
      <w:pPr>
        <w:pStyle w:val="Textoindependiente"/>
        <w:rPr>
          <w:i/>
        </w:rPr>
      </w:pPr>
    </w:p>
    <w:p w14:paraId="1A71BDEA" w14:textId="77777777" w:rsidR="008F5064" w:rsidRDefault="00000000">
      <w:pPr>
        <w:pStyle w:val="Prrafodelista"/>
        <w:numPr>
          <w:ilvl w:val="0"/>
          <w:numId w:val="1"/>
        </w:numPr>
        <w:tabs>
          <w:tab w:val="left" w:pos="462"/>
        </w:tabs>
        <w:spacing w:before="136" w:line="259" w:lineRule="auto"/>
        <w:ind w:left="461" w:right="101"/>
        <w:jc w:val="both"/>
        <w:rPr>
          <w:sz w:val="18"/>
        </w:rPr>
      </w:pPr>
      <w:r>
        <w:rPr>
          <w:sz w:val="18"/>
        </w:rPr>
        <w:t>Establecer mecanismos de retroalimentación continua para evaluar la efectividad de la colaboración y ajustar las</w:t>
      </w:r>
      <w:r>
        <w:rPr>
          <w:spacing w:val="1"/>
          <w:sz w:val="18"/>
        </w:rPr>
        <w:t xml:space="preserve"> </w:t>
      </w:r>
      <w:r>
        <w:rPr>
          <w:sz w:val="18"/>
        </w:rPr>
        <w:t>estrategias</w:t>
      </w:r>
      <w:r>
        <w:rPr>
          <w:spacing w:val="1"/>
          <w:sz w:val="18"/>
        </w:rPr>
        <w:t xml:space="preserve"> </w:t>
      </w:r>
      <w:r>
        <w:rPr>
          <w:sz w:val="18"/>
        </w:rPr>
        <w:t>según</w:t>
      </w:r>
      <w:r>
        <w:rPr>
          <w:spacing w:val="1"/>
          <w:sz w:val="18"/>
        </w:rPr>
        <w:t xml:space="preserve"> </w:t>
      </w:r>
      <w:r>
        <w:rPr>
          <w:sz w:val="18"/>
        </w:rPr>
        <w:t>sea</w:t>
      </w:r>
      <w:r>
        <w:rPr>
          <w:spacing w:val="1"/>
          <w:sz w:val="18"/>
        </w:rPr>
        <w:t xml:space="preserve"> </w:t>
      </w:r>
      <w:r>
        <w:rPr>
          <w:sz w:val="18"/>
        </w:rPr>
        <w:t>necesario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1"/>
          <w:sz w:val="18"/>
        </w:rPr>
        <w:t xml:space="preserve"> </w:t>
      </w:r>
      <w:r>
        <w:rPr>
          <w:sz w:val="18"/>
        </w:rPr>
        <w:t>adaptarse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necesidades</w:t>
      </w:r>
      <w:r>
        <w:rPr>
          <w:spacing w:val="1"/>
          <w:sz w:val="18"/>
        </w:rPr>
        <w:t xml:space="preserve"> </w:t>
      </w:r>
      <w:r>
        <w:rPr>
          <w:sz w:val="18"/>
        </w:rPr>
        <w:t>cambiantes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comunidad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del</w:t>
      </w:r>
      <w:r>
        <w:rPr>
          <w:spacing w:val="1"/>
          <w:sz w:val="18"/>
        </w:rPr>
        <w:t xml:space="preserve"> </w:t>
      </w:r>
      <w:r>
        <w:rPr>
          <w:sz w:val="18"/>
        </w:rPr>
        <w:t>sector</w:t>
      </w:r>
      <w:r>
        <w:rPr>
          <w:spacing w:val="1"/>
          <w:sz w:val="18"/>
        </w:rPr>
        <w:t xml:space="preserve"> </w:t>
      </w:r>
      <w:r>
        <w:rPr>
          <w:sz w:val="18"/>
        </w:rPr>
        <w:t>productivo.</w:t>
      </w:r>
    </w:p>
    <w:p w14:paraId="188F689E" w14:textId="77777777" w:rsidR="008F5064" w:rsidRDefault="008F5064">
      <w:pPr>
        <w:pStyle w:val="Textoindependiente"/>
        <w:rPr>
          <w:sz w:val="20"/>
        </w:rPr>
      </w:pPr>
    </w:p>
    <w:p w14:paraId="50AD2820" w14:textId="77777777" w:rsidR="008F5064" w:rsidRDefault="008F5064">
      <w:pPr>
        <w:pStyle w:val="Textoindependiente"/>
        <w:spacing w:before="6"/>
        <w:rPr>
          <w:sz w:val="20"/>
        </w:rPr>
      </w:pPr>
    </w:p>
    <w:p w14:paraId="1DE92C58" w14:textId="77777777" w:rsidR="008F5064" w:rsidRDefault="00000000">
      <w:pPr>
        <w:pStyle w:val="Textoindependiente"/>
        <w:spacing w:before="63" w:line="259" w:lineRule="auto"/>
        <w:ind w:left="102" w:right="102"/>
        <w:jc w:val="both"/>
      </w:pPr>
      <w:r>
        <w:t>Estos</w:t>
      </w:r>
      <w:r>
        <w:rPr>
          <w:spacing w:val="-10"/>
        </w:rPr>
        <w:t xml:space="preserve"> </w:t>
      </w:r>
      <w:r>
        <w:t>mecanismos</w:t>
      </w:r>
      <w:r>
        <w:rPr>
          <w:spacing w:val="-10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estrategias</w:t>
      </w:r>
      <w:r>
        <w:rPr>
          <w:spacing w:val="-10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solo</w:t>
      </w:r>
      <w:r>
        <w:rPr>
          <w:spacing w:val="-9"/>
        </w:rPr>
        <w:t xml:space="preserve"> </w:t>
      </w:r>
      <w:r>
        <w:t>promueven</w:t>
      </w:r>
      <w:r>
        <w:rPr>
          <w:spacing w:val="-10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colaboración</w:t>
      </w:r>
      <w:r>
        <w:rPr>
          <w:spacing w:val="-10"/>
        </w:rPr>
        <w:t xml:space="preserve"> </w:t>
      </w:r>
      <w:r>
        <w:t>entre</w:t>
      </w:r>
      <w:r>
        <w:rPr>
          <w:spacing w:val="-8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programa</w:t>
      </w:r>
      <w:r>
        <w:rPr>
          <w:spacing w:val="-7"/>
        </w:rPr>
        <w:t xml:space="preserve"> </w:t>
      </w:r>
      <w:r>
        <w:t>educativo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comunidad</w:t>
      </w:r>
      <w:r>
        <w:rPr>
          <w:spacing w:val="-9"/>
        </w:rPr>
        <w:t xml:space="preserve"> </w:t>
      </w:r>
      <w:r>
        <w:t>local,</w:t>
      </w:r>
      <w:r>
        <w:rPr>
          <w:spacing w:val="-9"/>
        </w:rPr>
        <w:t xml:space="preserve"> </w:t>
      </w:r>
      <w:r>
        <w:t>sino</w:t>
      </w:r>
      <w:r>
        <w:rPr>
          <w:spacing w:val="-38"/>
        </w:rPr>
        <w:t xml:space="preserve"> </w:t>
      </w:r>
      <w:r>
        <w:t>que también aseguran que la educación en energías renovables sea relevante, aplicable y contribuya positivamente al</w:t>
      </w:r>
      <w:r>
        <w:rPr>
          <w:spacing w:val="1"/>
        </w:rPr>
        <w:t xml:space="preserve"> </w:t>
      </w:r>
      <w:r>
        <w:t>desarrollo</w:t>
      </w:r>
      <w:r>
        <w:rPr>
          <w:spacing w:val="-1"/>
        </w:rPr>
        <w:t xml:space="preserve"> </w:t>
      </w:r>
      <w:r>
        <w:t>económico</w:t>
      </w:r>
      <w:r>
        <w:rPr>
          <w:spacing w:val="1"/>
        </w:rPr>
        <w:t xml:space="preserve"> </w:t>
      </w:r>
      <w:r>
        <w:t>y social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Caldas</w:t>
      </w:r>
      <w:r>
        <w:rPr>
          <w:spacing w:val="-2"/>
        </w:rPr>
        <w:t xml:space="preserve"> </w:t>
      </w:r>
      <w:r>
        <w:t>y sus</w:t>
      </w:r>
      <w:r>
        <w:rPr>
          <w:spacing w:val="-1"/>
        </w:rPr>
        <w:t xml:space="preserve"> </w:t>
      </w:r>
      <w:r>
        <w:t>municipios</w:t>
      </w:r>
    </w:p>
    <w:p w14:paraId="1556E1D8" w14:textId="77777777" w:rsidR="008F5064" w:rsidRDefault="00000000">
      <w:pPr>
        <w:pStyle w:val="Textoindependiente"/>
        <w:spacing w:before="160" w:line="259" w:lineRule="auto"/>
        <w:ind w:left="102" w:right="80"/>
      </w:pPr>
      <w:r>
        <w:pict w14:anchorId="4122E5F3">
          <v:rect id="_x0000_s1026" style="position:absolute;left:0;text-align:left;margin-left:428.45pt;margin-top:17.55pt;width:97.1pt;height:.6pt;z-index:-251658752;mso-position-horizontal-relative:page" fillcolor="black" stroked="f">
            <w10:wrap anchorx="page"/>
          </v:rect>
        </w:pict>
      </w:r>
      <w:r>
        <w:t>Se</w:t>
      </w:r>
      <w:r>
        <w:rPr>
          <w:spacing w:val="-3"/>
        </w:rPr>
        <w:t xml:space="preserve"> </w:t>
      </w:r>
      <w:r>
        <w:t>reitera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esencia</w:t>
      </w:r>
      <w:r>
        <w:rPr>
          <w:spacing w:val="1"/>
        </w:rPr>
        <w:t xml:space="preserve"> </w:t>
      </w:r>
      <w:r>
        <w:t>del programa</w:t>
      </w:r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única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deberá</w:t>
      </w:r>
      <w:r>
        <w:rPr>
          <w:spacing w:val="-1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proofErr w:type="gramStart"/>
      <w:r>
        <w:t>misma</w:t>
      </w:r>
      <w:proofErr w:type="gramEnd"/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cualquier</w:t>
      </w:r>
      <w:r>
        <w:rPr>
          <w:spacing w:val="-1"/>
        </w:rPr>
        <w:t xml:space="preserve"> </w:t>
      </w:r>
      <w:r>
        <w:t>caso,</w:t>
      </w:r>
      <w:r>
        <w:rPr>
          <w:spacing w:val="-2"/>
        </w:rPr>
        <w:t xml:space="preserve"> </w:t>
      </w:r>
      <w:r>
        <w:t>pues la</w:t>
      </w:r>
      <w:r>
        <w:rPr>
          <w:spacing w:val="-2"/>
        </w:rPr>
        <w:t xml:space="preserve"> </w:t>
      </w:r>
      <w:r>
        <w:t>institución</w:t>
      </w:r>
      <w:r>
        <w:rPr>
          <w:spacing w:val="-3"/>
        </w:rPr>
        <w:t xml:space="preserve"> </w:t>
      </w:r>
      <w:r>
        <w:t>piensa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la</w:t>
      </w:r>
      <w:r>
        <w:rPr>
          <w:spacing w:val="-38"/>
        </w:rPr>
        <w:t xml:space="preserve"> </w:t>
      </w:r>
      <w:r>
        <w:rPr>
          <w:u w:val="single"/>
        </w:rPr>
        <w:t>formación en un área del conocimiento debe ser igual en cualquier circunstancia de oferta de un programa</w:t>
      </w:r>
      <w:r>
        <w:t>,</w:t>
      </w:r>
      <w:r>
        <w:rPr>
          <w:spacing w:val="1"/>
        </w:rPr>
        <w:t xml:space="preserve"> </w:t>
      </w:r>
      <w:r>
        <w:t>independientemente del lugar de desarrollo o la modalidad. Así mismo, la institución siempre ha buscado que toda su</w:t>
      </w:r>
      <w:r>
        <w:rPr>
          <w:spacing w:val="1"/>
        </w:rPr>
        <w:t xml:space="preserve"> </w:t>
      </w:r>
      <w:r>
        <w:t>oferta académica tenga coherencia con los propósitos planteados en su Proyecto Educativo Institucional, razón por la</w:t>
      </w:r>
      <w:r>
        <w:rPr>
          <w:spacing w:val="1"/>
        </w:rPr>
        <w:t xml:space="preserve"> </w:t>
      </w:r>
      <w:r>
        <w:t>cual no es esperable que existan diferencias en los programas cuando se ofertan en varias modalidades o lugares de</w:t>
      </w:r>
      <w:r>
        <w:rPr>
          <w:spacing w:val="1"/>
        </w:rPr>
        <w:t xml:space="preserve"> </w:t>
      </w:r>
      <w:r>
        <w:t>desarrollo</w:t>
      </w:r>
    </w:p>
    <w:sectPr w:rsidR="008F5064">
      <w:pgSz w:w="12240" w:h="15840"/>
      <w:pgMar w:top="150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8A6C52"/>
    <w:multiLevelType w:val="hybridMultilevel"/>
    <w:tmpl w:val="918AEC44"/>
    <w:lvl w:ilvl="0" w:tplc="6B0296D8">
      <w:start w:val="1"/>
      <w:numFmt w:val="decimal"/>
      <w:lvlText w:val="%1."/>
      <w:lvlJc w:val="left"/>
      <w:pPr>
        <w:ind w:left="279" w:hanging="178"/>
        <w:jc w:val="left"/>
      </w:pPr>
      <w:rPr>
        <w:rFonts w:ascii="Calibri" w:eastAsia="Calibri" w:hAnsi="Calibri" w:cs="Calibri" w:hint="default"/>
        <w:i/>
        <w:iCs/>
        <w:w w:val="100"/>
        <w:sz w:val="18"/>
        <w:szCs w:val="18"/>
        <w:lang w:val="es-ES" w:eastAsia="en-US" w:bidi="ar-SA"/>
      </w:rPr>
    </w:lvl>
    <w:lvl w:ilvl="1" w:tplc="7DBE6C56">
      <w:numFmt w:val="bullet"/>
      <w:lvlText w:val="•"/>
      <w:lvlJc w:val="left"/>
      <w:pPr>
        <w:ind w:left="1156" w:hanging="178"/>
      </w:pPr>
      <w:rPr>
        <w:rFonts w:hint="default"/>
        <w:lang w:val="es-ES" w:eastAsia="en-US" w:bidi="ar-SA"/>
      </w:rPr>
    </w:lvl>
    <w:lvl w:ilvl="2" w:tplc="866A26EC">
      <w:numFmt w:val="bullet"/>
      <w:lvlText w:val="•"/>
      <w:lvlJc w:val="left"/>
      <w:pPr>
        <w:ind w:left="2032" w:hanging="178"/>
      </w:pPr>
      <w:rPr>
        <w:rFonts w:hint="default"/>
        <w:lang w:val="es-ES" w:eastAsia="en-US" w:bidi="ar-SA"/>
      </w:rPr>
    </w:lvl>
    <w:lvl w:ilvl="3" w:tplc="7C46083E">
      <w:numFmt w:val="bullet"/>
      <w:lvlText w:val="•"/>
      <w:lvlJc w:val="left"/>
      <w:pPr>
        <w:ind w:left="2908" w:hanging="178"/>
      </w:pPr>
      <w:rPr>
        <w:rFonts w:hint="default"/>
        <w:lang w:val="es-ES" w:eastAsia="en-US" w:bidi="ar-SA"/>
      </w:rPr>
    </w:lvl>
    <w:lvl w:ilvl="4" w:tplc="A89AA54C">
      <w:numFmt w:val="bullet"/>
      <w:lvlText w:val="•"/>
      <w:lvlJc w:val="left"/>
      <w:pPr>
        <w:ind w:left="3784" w:hanging="178"/>
      </w:pPr>
      <w:rPr>
        <w:rFonts w:hint="default"/>
        <w:lang w:val="es-ES" w:eastAsia="en-US" w:bidi="ar-SA"/>
      </w:rPr>
    </w:lvl>
    <w:lvl w:ilvl="5" w:tplc="D2C68EA8">
      <w:numFmt w:val="bullet"/>
      <w:lvlText w:val="•"/>
      <w:lvlJc w:val="left"/>
      <w:pPr>
        <w:ind w:left="4660" w:hanging="178"/>
      </w:pPr>
      <w:rPr>
        <w:rFonts w:hint="default"/>
        <w:lang w:val="es-ES" w:eastAsia="en-US" w:bidi="ar-SA"/>
      </w:rPr>
    </w:lvl>
    <w:lvl w:ilvl="6" w:tplc="4120B416">
      <w:numFmt w:val="bullet"/>
      <w:lvlText w:val="•"/>
      <w:lvlJc w:val="left"/>
      <w:pPr>
        <w:ind w:left="5536" w:hanging="178"/>
      </w:pPr>
      <w:rPr>
        <w:rFonts w:hint="default"/>
        <w:lang w:val="es-ES" w:eastAsia="en-US" w:bidi="ar-SA"/>
      </w:rPr>
    </w:lvl>
    <w:lvl w:ilvl="7" w:tplc="2FC64834">
      <w:numFmt w:val="bullet"/>
      <w:lvlText w:val="•"/>
      <w:lvlJc w:val="left"/>
      <w:pPr>
        <w:ind w:left="6412" w:hanging="178"/>
      </w:pPr>
      <w:rPr>
        <w:rFonts w:hint="default"/>
        <w:lang w:val="es-ES" w:eastAsia="en-US" w:bidi="ar-SA"/>
      </w:rPr>
    </w:lvl>
    <w:lvl w:ilvl="8" w:tplc="4FBC3F38">
      <w:numFmt w:val="bullet"/>
      <w:lvlText w:val="•"/>
      <w:lvlJc w:val="left"/>
      <w:pPr>
        <w:ind w:left="7288" w:hanging="178"/>
      </w:pPr>
      <w:rPr>
        <w:rFonts w:hint="default"/>
        <w:lang w:val="es-ES" w:eastAsia="en-US" w:bidi="ar-SA"/>
      </w:rPr>
    </w:lvl>
  </w:abstractNum>
  <w:abstractNum w:abstractNumId="1" w15:restartNumberingAfterBreak="0">
    <w:nsid w:val="5F4524CD"/>
    <w:multiLevelType w:val="hybridMultilevel"/>
    <w:tmpl w:val="147C3B56"/>
    <w:lvl w:ilvl="0" w:tplc="A2FE82DC">
      <w:numFmt w:val="bullet"/>
      <w:lvlText w:val="-"/>
      <w:lvlJc w:val="left"/>
      <w:pPr>
        <w:ind w:left="462" w:hanging="360"/>
      </w:pPr>
      <w:rPr>
        <w:rFonts w:ascii="Calibri" w:eastAsia="Calibri" w:hAnsi="Calibri" w:cs="Calibri" w:hint="default"/>
        <w:w w:val="100"/>
        <w:sz w:val="18"/>
        <w:szCs w:val="18"/>
        <w:lang w:val="es-ES" w:eastAsia="en-US" w:bidi="ar-SA"/>
      </w:rPr>
    </w:lvl>
    <w:lvl w:ilvl="1" w:tplc="C06C704E">
      <w:numFmt w:val="bullet"/>
      <w:lvlText w:val="•"/>
      <w:lvlJc w:val="left"/>
      <w:pPr>
        <w:ind w:left="1318" w:hanging="360"/>
      </w:pPr>
      <w:rPr>
        <w:rFonts w:hint="default"/>
        <w:lang w:val="es-ES" w:eastAsia="en-US" w:bidi="ar-SA"/>
      </w:rPr>
    </w:lvl>
    <w:lvl w:ilvl="2" w:tplc="EFC264A4">
      <w:numFmt w:val="bullet"/>
      <w:lvlText w:val="•"/>
      <w:lvlJc w:val="left"/>
      <w:pPr>
        <w:ind w:left="2176" w:hanging="360"/>
      </w:pPr>
      <w:rPr>
        <w:rFonts w:hint="default"/>
        <w:lang w:val="es-ES" w:eastAsia="en-US" w:bidi="ar-SA"/>
      </w:rPr>
    </w:lvl>
    <w:lvl w:ilvl="3" w:tplc="80A0E07C">
      <w:numFmt w:val="bullet"/>
      <w:lvlText w:val="•"/>
      <w:lvlJc w:val="left"/>
      <w:pPr>
        <w:ind w:left="3034" w:hanging="360"/>
      </w:pPr>
      <w:rPr>
        <w:rFonts w:hint="default"/>
        <w:lang w:val="es-ES" w:eastAsia="en-US" w:bidi="ar-SA"/>
      </w:rPr>
    </w:lvl>
    <w:lvl w:ilvl="4" w:tplc="7B6EBDCA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5" w:tplc="807CA792">
      <w:numFmt w:val="bullet"/>
      <w:lvlText w:val="•"/>
      <w:lvlJc w:val="left"/>
      <w:pPr>
        <w:ind w:left="4750" w:hanging="360"/>
      </w:pPr>
      <w:rPr>
        <w:rFonts w:hint="default"/>
        <w:lang w:val="es-ES" w:eastAsia="en-US" w:bidi="ar-SA"/>
      </w:rPr>
    </w:lvl>
    <w:lvl w:ilvl="6" w:tplc="28C6B900">
      <w:numFmt w:val="bullet"/>
      <w:lvlText w:val="•"/>
      <w:lvlJc w:val="left"/>
      <w:pPr>
        <w:ind w:left="5608" w:hanging="360"/>
      </w:pPr>
      <w:rPr>
        <w:rFonts w:hint="default"/>
        <w:lang w:val="es-ES" w:eastAsia="en-US" w:bidi="ar-SA"/>
      </w:rPr>
    </w:lvl>
    <w:lvl w:ilvl="7" w:tplc="CFAA2ECE">
      <w:numFmt w:val="bullet"/>
      <w:lvlText w:val="•"/>
      <w:lvlJc w:val="left"/>
      <w:pPr>
        <w:ind w:left="6466" w:hanging="360"/>
      </w:pPr>
      <w:rPr>
        <w:rFonts w:hint="default"/>
        <w:lang w:val="es-ES" w:eastAsia="en-US" w:bidi="ar-SA"/>
      </w:rPr>
    </w:lvl>
    <w:lvl w:ilvl="8" w:tplc="F2A6526A">
      <w:numFmt w:val="bullet"/>
      <w:lvlText w:val="•"/>
      <w:lvlJc w:val="left"/>
      <w:pPr>
        <w:ind w:left="7324" w:hanging="360"/>
      </w:pPr>
      <w:rPr>
        <w:rFonts w:hint="default"/>
        <w:lang w:val="es-ES" w:eastAsia="en-US" w:bidi="ar-SA"/>
      </w:rPr>
    </w:lvl>
  </w:abstractNum>
  <w:num w:numId="1" w16cid:durableId="1624799672">
    <w:abstractNumId w:val="1"/>
  </w:num>
  <w:num w:numId="2" w16cid:durableId="1655140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5064"/>
    <w:rsid w:val="007B6D8E"/>
    <w:rsid w:val="008F5064"/>
    <w:rsid w:val="00C7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B828494"/>
  <w15:docId w15:val="{F9DF3CFB-4345-4E7B-9051-A38AF9CDC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before="35"/>
      <w:ind w:left="461" w:right="105"/>
      <w:jc w:val="both"/>
    </w:pPr>
    <w:rPr>
      <w:b/>
      <w:bCs/>
      <w:sz w:val="18"/>
      <w:szCs w:val="18"/>
    </w:rPr>
  </w:style>
  <w:style w:type="paragraph" w:styleId="Prrafodelista">
    <w:name w:val="List Paragraph"/>
    <w:basedOn w:val="Normal"/>
    <w:uiPriority w:val="1"/>
    <w:qFormat/>
    <w:pPr>
      <w:spacing w:before="135"/>
      <w:ind w:left="27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655</Words>
  <Characters>3605</Characters>
  <Application>Microsoft Office Word</Application>
  <DocSecurity>0</DocSecurity>
  <Lines>30</Lines>
  <Paragraphs>8</Paragraphs>
  <ScaleCrop>false</ScaleCrop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Cuenta Microsoft</dc:creator>
  <cp:lastModifiedBy>Daniel vick</cp:lastModifiedBy>
  <cp:revision>2</cp:revision>
  <dcterms:created xsi:type="dcterms:W3CDTF">2024-09-01T20:19:00Z</dcterms:created>
  <dcterms:modified xsi:type="dcterms:W3CDTF">2024-09-01T20:22:00Z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2024-09-01T00:00:00Z</vt:filetime>
  </property>
</Properties>
</file>