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033EB" w14:textId="77777777" w:rsidR="00014322" w:rsidRDefault="00014322" w:rsidP="00014322">
      <w:pPr>
        <w:jc w:val="center"/>
        <w:rPr>
          <w:rFonts w:ascii="Calibri" w:eastAsia="Calibri" w:hAnsi="Calibri" w:cs="Calibri"/>
          <w:b/>
          <w:i/>
          <w:color w:val="000000"/>
          <w:sz w:val="24"/>
          <w:szCs w:val="24"/>
        </w:rPr>
      </w:pPr>
      <w:r>
        <w:rPr>
          <w:rFonts w:ascii="Calibri" w:eastAsia="Calibri" w:hAnsi="Calibri" w:cs="Calibri"/>
          <w:b/>
          <w:i/>
          <w:color w:val="000000"/>
          <w:sz w:val="24"/>
          <w:szCs w:val="24"/>
        </w:rPr>
        <w:t>MEDIOS EDUCATIVOS</w:t>
      </w:r>
    </w:p>
    <w:p w14:paraId="23447213" w14:textId="77777777" w:rsidR="00014322" w:rsidRDefault="00014322" w:rsidP="00014322">
      <w:pPr>
        <w:ind w:hanging="2"/>
        <w:jc w:val="both"/>
        <w:rPr>
          <w:rFonts w:ascii="Calibri" w:eastAsia="Calibri" w:hAnsi="Calibri" w:cs="Calibri"/>
          <w:sz w:val="24"/>
          <w:szCs w:val="24"/>
        </w:rPr>
      </w:pPr>
    </w:p>
    <w:p w14:paraId="13D9031E" w14:textId="77777777" w:rsidR="00014322" w:rsidRDefault="00014322" w:rsidP="00014322">
      <w:pPr>
        <w:ind w:hanging="2"/>
        <w:jc w:val="both"/>
        <w:rPr>
          <w:rFonts w:ascii="Calibri" w:eastAsia="Calibri" w:hAnsi="Calibri" w:cs="Calibri"/>
          <w:sz w:val="22"/>
          <w:szCs w:val="22"/>
        </w:rPr>
      </w:pPr>
      <w:bookmarkStart w:id="0" w:name="_heading=h.1fob9te" w:colFirst="0" w:colLast="0"/>
      <w:bookmarkEnd w:id="0"/>
      <w:r>
        <w:rPr>
          <w:rFonts w:ascii="Calibri" w:eastAsia="Calibri" w:hAnsi="Calibri" w:cs="Calibri"/>
          <w:sz w:val="22"/>
          <w:szCs w:val="22"/>
        </w:rPr>
        <w:t>La selección de los medios educativos disponibles para sus procesos de aprendizaje y enseñanza se eligen desde el programa de acuerdo con los diferentes Planes Institucionales de Actividades Académicas (PIAA), a continuación, se presentan diferentes medios que estarían disponibles para los estudiantes del programa:</w:t>
      </w:r>
    </w:p>
    <w:p w14:paraId="075962EE" w14:textId="77777777" w:rsidR="00014322" w:rsidRDefault="00014322" w:rsidP="00014322">
      <w:pPr>
        <w:ind w:hanging="2"/>
        <w:jc w:val="both"/>
        <w:rPr>
          <w:rFonts w:ascii="Calibri" w:eastAsia="Calibri" w:hAnsi="Calibri" w:cs="Calibri"/>
          <w:sz w:val="22"/>
          <w:szCs w:val="22"/>
        </w:rPr>
      </w:pPr>
    </w:p>
    <w:p w14:paraId="0B34ED73"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sz w:val="22"/>
          <w:szCs w:val="22"/>
        </w:rPr>
        <w:t>Recursos bibliográficos y bases de datos:</w:t>
      </w:r>
    </w:p>
    <w:p w14:paraId="088615F8"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sz w:val="22"/>
          <w:szCs w:val="22"/>
        </w:rPr>
        <w:t>La Universidad de Caldas cuenta con un Centro de Bibliotecas (https://biblio.ucaldas.edu.co/) al cual pueden acceder todos los estudiantes, profesores y empleados de la universidad, ya sea mediante el préstamo de medios físicos como libros, manuales, revistas etc., o en la página a diferentes recursos digitales como Revistas electrónicas, artículos, repositorios y Bases de Datos con las cuales existe suscripción o convenio; con relación al objeto de estudio del programa, las bases de datos más destacadas son:</w:t>
      </w:r>
    </w:p>
    <w:p w14:paraId="1B057F9F"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r>
      <w:proofErr w:type="spellStart"/>
      <w:r>
        <w:rPr>
          <w:rFonts w:ascii="Calibri" w:eastAsia="Calibri" w:hAnsi="Calibri" w:cs="Calibri"/>
          <w:sz w:val="22"/>
          <w:szCs w:val="22"/>
        </w:rPr>
        <w:t>Science</w:t>
      </w:r>
      <w:proofErr w:type="spellEnd"/>
      <w:r>
        <w:rPr>
          <w:rFonts w:ascii="Calibri" w:eastAsia="Calibri" w:hAnsi="Calibri" w:cs="Calibri"/>
          <w:sz w:val="22"/>
          <w:szCs w:val="22"/>
        </w:rPr>
        <w:t xml:space="preserve"> Direct: Es un servicio electrónico de información en texto completo con el mayor prestigio en la comunidad científica y universitaria; su mayor contenido se orienta a las áreas de ciencia, tecnología y medicina. La licencia permite el acceso a las colecciones desde el año 2002 con más de 350 Revistas y 8 Enciclopedias en el Paquete de sociales y ciencias ambientales; más de 890 Revistas y 24 Enciclopedias en el Paquete de salud y ciencias de la vida; más de 600 Revistas y 21 Enciclopedias en el Paquete de ciencias.</w:t>
      </w:r>
    </w:p>
    <w:p w14:paraId="3CFDB6E7"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r>
      <w:proofErr w:type="spellStart"/>
      <w:r>
        <w:rPr>
          <w:rFonts w:ascii="Calibri" w:eastAsia="Calibri" w:hAnsi="Calibri" w:cs="Calibri"/>
          <w:sz w:val="22"/>
          <w:szCs w:val="22"/>
        </w:rPr>
        <w:t>Scopus</w:t>
      </w:r>
      <w:proofErr w:type="spellEnd"/>
      <w:r>
        <w:rPr>
          <w:rFonts w:ascii="Calibri" w:eastAsia="Calibri" w:hAnsi="Calibri" w:cs="Calibri"/>
          <w:sz w:val="22"/>
          <w:szCs w:val="22"/>
        </w:rPr>
        <w:t>: Es la mayor base de resúmenes y citas de literatura científica revisada por pares y de fuentes Web de calidad, que integra herramientas inteligentes para acompañar, analizar y visualizar los resultados de la búsqueda. Es una gran base de datos multidisciplinar elaborada por Elsevier para cubrir ambiciosamente todo el campo de la información científica referencial; es una novedosa herramienta de navegación que engloba la mayor colección multidisciplinar a nivel mundial de resúmenes, referencias e índices de literatura científica, técnica y médica. Sus principales materias son: Agricultura, Biología, Química, Geología, Economía, Negocios, Ingeniería, Salud, Ciencias de la vida, Matemáticas, Física, Psicología y Ciencias Sociales.</w:t>
      </w:r>
    </w:p>
    <w:p w14:paraId="6C5E81F9"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r>
      <w:proofErr w:type="spellStart"/>
      <w:r>
        <w:rPr>
          <w:rFonts w:ascii="Calibri" w:eastAsia="Calibri" w:hAnsi="Calibri" w:cs="Calibri"/>
          <w:sz w:val="22"/>
          <w:szCs w:val="22"/>
        </w:rPr>
        <w:t>Engineering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Village</w:t>
      </w:r>
      <w:proofErr w:type="spellEnd"/>
      <w:r>
        <w:rPr>
          <w:rFonts w:ascii="Calibri" w:eastAsia="Calibri" w:hAnsi="Calibri" w:cs="Calibri"/>
          <w:sz w:val="22"/>
          <w:szCs w:val="22"/>
        </w:rPr>
        <w:t>: Es un servicio electrónico de información referencial que resume alrededor de 4500 títulos de revistas y 2000 memorias de eventos profesionales en ingeniería a nivel mundial; con cerca de 8 millones de registros de resúmenes de revistas, conferencias, procedimientos, informes técnicos y monografías. Cubre más de 35 años de literatura en ingeniería, abarcando 175 disciplinas. Cubre áreas de aeronáutica, ingeniería electrónica, energía y petróleo, física aplicada, ingeniería química, tecnología agroindustrial, telecomunicaciones, transporte, ciencias de la información, transporte y automóviles, minería y metalurgia.</w:t>
      </w:r>
    </w:p>
    <w:p w14:paraId="00AD274B"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r>
      <w:proofErr w:type="spellStart"/>
      <w:r>
        <w:rPr>
          <w:rFonts w:ascii="Calibri" w:eastAsia="Calibri" w:hAnsi="Calibri" w:cs="Calibri"/>
          <w:sz w:val="22"/>
          <w:szCs w:val="22"/>
        </w:rPr>
        <w:t>Jstor</w:t>
      </w:r>
      <w:proofErr w:type="spellEnd"/>
      <w:r>
        <w:rPr>
          <w:rFonts w:ascii="Calibri" w:eastAsia="Calibri" w:hAnsi="Calibri" w:cs="Calibri"/>
          <w:sz w:val="22"/>
          <w:szCs w:val="22"/>
        </w:rPr>
        <w:t xml:space="preserve">: Base de datos multidisciplinar en texto completo que crea y mantiene un extenso archivo de importantes publicaciones; ofrece a los investigadores la capacidad para descargar imágenes de páginas y ediciones de publicaciones, escaneadas en alta resolución, según fueron creadas, impresas e ilustradas originalmente. Las bases adquiridas (art &amp; </w:t>
      </w:r>
      <w:proofErr w:type="spellStart"/>
      <w:r>
        <w:rPr>
          <w:rFonts w:ascii="Calibri" w:eastAsia="Calibri" w:hAnsi="Calibri" w:cs="Calibri"/>
          <w:sz w:val="22"/>
          <w:szCs w:val="22"/>
        </w:rPr>
        <w:t>science</w:t>
      </w:r>
      <w:proofErr w:type="spellEnd"/>
      <w:r>
        <w:rPr>
          <w:rFonts w:ascii="Calibri" w:eastAsia="Calibri" w:hAnsi="Calibri" w:cs="Calibri"/>
          <w:sz w:val="22"/>
          <w:szCs w:val="22"/>
        </w:rPr>
        <w:t xml:space="preserve"> I, II y III) tienen alto contenido temático en artes, música y humanidades, pero se encuentra también información en las diferentes áreas de la ciencia.</w:t>
      </w:r>
    </w:p>
    <w:p w14:paraId="0DC92936"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r>
      <w:proofErr w:type="spellStart"/>
      <w:r>
        <w:rPr>
          <w:rFonts w:ascii="Calibri" w:eastAsia="Calibri" w:hAnsi="Calibri" w:cs="Calibri"/>
          <w:sz w:val="22"/>
          <w:szCs w:val="22"/>
        </w:rPr>
        <w:t>Ovid</w:t>
      </w:r>
      <w:proofErr w:type="spellEnd"/>
      <w:r>
        <w:rPr>
          <w:rFonts w:ascii="Calibri" w:eastAsia="Calibri" w:hAnsi="Calibri" w:cs="Calibri"/>
          <w:sz w:val="22"/>
          <w:szCs w:val="22"/>
        </w:rPr>
        <w:t xml:space="preserve">: Base de datos para el área de medicina, ciencias de la vida, humanidades y referencias en general, con acceso texto completo a la colección de Lippincott Williams &amp; Wilkins y 700 referencias bibliográficas de </w:t>
      </w:r>
      <w:proofErr w:type="spellStart"/>
      <w:r>
        <w:rPr>
          <w:rFonts w:ascii="Calibri" w:eastAsia="Calibri" w:hAnsi="Calibri" w:cs="Calibri"/>
          <w:sz w:val="22"/>
          <w:szCs w:val="22"/>
        </w:rPr>
        <w:t>Journals@ovidfulltext</w:t>
      </w:r>
      <w:proofErr w:type="spellEnd"/>
      <w:r>
        <w:rPr>
          <w:rFonts w:ascii="Calibri" w:eastAsia="Calibri" w:hAnsi="Calibri" w:cs="Calibri"/>
          <w:sz w:val="22"/>
          <w:szCs w:val="22"/>
        </w:rPr>
        <w:t>, como también a la base de datos EBMR (especializada en medicina basada en la evidencia). Acceso texto completo a 20 libros.</w:t>
      </w:r>
    </w:p>
    <w:p w14:paraId="793EC299"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lastRenderedPageBreak/>
        <w:t>•</w:t>
      </w:r>
      <w:r>
        <w:rPr>
          <w:rFonts w:ascii="Calibri" w:eastAsia="Calibri" w:hAnsi="Calibri" w:cs="Calibri"/>
          <w:sz w:val="22"/>
          <w:szCs w:val="22"/>
        </w:rPr>
        <w:tab/>
      </w:r>
      <w:proofErr w:type="spellStart"/>
      <w:r>
        <w:rPr>
          <w:rFonts w:ascii="Calibri" w:eastAsia="Calibri" w:hAnsi="Calibri" w:cs="Calibri"/>
          <w:sz w:val="22"/>
          <w:szCs w:val="22"/>
        </w:rPr>
        <w:t>Proquest</w:t>
      </w:r>
      <w:proofErr w:type="spellEnd"/>
      <w:r>
        <w:rPr>
          <w:rFonts w:ascii="Calibri" w:eastAsia="Calibri" w:hAnsi="Calibri" w:cs="Calibri"/>
          <w:sz w:val="22"/>
          <w:szCs w:val="22"/>
        </w:rPr>
        <w:t>: Acceso en texto completo a más de 4000 publicaciones periódicas, cubre todas las áreas, con facilidad de traducción de los artículos y la consulta temática basada en tesauros.</w:t>
      </w:r>
    </w:p>
    <w:p w14:paraId="77BC65F2"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E-libro: cubre todas las áreas y contiene cerca de 40.000 libros en texto completo, 7.000 de los cuales están en español.</w:t>
      </w:r>
    </w:p>
    <w:p w14:paraId="119FEEFA"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Ebrary: ofrece a las bibliotecas e instituciones académicas, mediante un exclusivo sistema una solución integrada para el acceso electrónico remoto y simultáneo de miles de usuarios a contenidos a través de Internet, combina una poderosa y versátil plataforma de software con avanzada tecnología de búsqueda con marcadores, anotaciones y resaltadores, con más de 25.000 títulos en diferentes áreas del conocimiento, tales como Lengua y Literatura, Ciencias Sociales, Historia, Informática, Ciencia y Tecnología, Filosofía y Psicología, entre otras.</w:t>
      </w:r>
    </w:p>
    <w:p w14:paraId="3F9F9C40"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r>
      <w:proofErr w:type="spellStart"/>
      <w:r>
        <w:rPr>
          <w:rFonts w:ascii="Calibri" w:eastAsia="Calibri" w:hAnsi="Calibri" w:cs="Calibri"/>
          <w:sz w:val="22"/>
          <w:szCs w:val="22"/>
        </w:rPr>
        <w:t>LexBase</w:t>
      </w:r>
      <w:proofErr w:type="spellEnd"/>
      <w:r>
        <w:rPr>
          <w:rFonts w:ascii="Calibri" w:eastAsia="Calibri" w:hAnsi="Calibri" w:cs="Calibri"/>
          <w:sz w:val="22"/>
          <w:szCs w:val="22"/>
        </w:rPr>
        <w:t>: es una herramienta de trabajo indispensable en la consulta de los textos oficiales de la Constitución, las Leyes expedidas por el Congreso de la República, los Decretos emitidos por el Gobierno Nacional, la Jurisprudencia de la Corte Constitucional, la Corte Suprema de Justicia y el Consejo de Estado. También hemos incluido la Normatividad Andina por cuanto ella hace parte de nuestro Derecho Interno.</w:t>
      </w:r>
    </w:p>
    <w:p w14:paraId="693A1C43"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HINARI: es un programa establecido por la Organización Mundial de la Salud (OMS) junto a las mayores editoriales del mundo, que facilita el acceso de los países en vías de desarrollo a una de las más extensas colecciones de literatura biomédica y de salud. Más de 3070 revistas en ciencias básicas, bioquímica, cardiología, medicina clínica, odontología, educación, ética, medicina general, geriatría, inmunología, enfermedades infecciosas, microbiología, enfermería y salud, nutrición, obstetricia y ginecología, oncología, parasicología, pediatría, ciencias sociales, cirugía, toxicología, medicina tropical y zoología.</w:t>
      </w:r>
    </w:p>
    <w:p w14:paraId="755B2E72" w14:textId="77777777" w:rsidR="00014322" w:rsidRDefault="00014322" w:rsidP="00014322">
      <w:pPr>
        <w:ind w:hanging="2"/>
        <w:jc w:val="both"/>
        <w:rPr>
          <w:rFonts w:ascii="Calibri" w:eastAsia="Calibri" w:hAnsi="Calibri" w:cs="Calibri"/>
          <w:sz w:val="22"/>
          <w:szCs w:val="22"/>
        </w:rPr>
      </w:pPr>
    </w:p>
    <w:p w14:paraId="4611D223" w14:textId="77777777" w:rsidR="00014322" w:rsidRDefault="00014322" w:rsidP="00014322">
      <w:pPr>
        <w:ind w:hanging="2"/>
        <w:jc w:val="both"/>
        <w:rPr>
          <w:rFonts w:ascii="Calibri" w:eastAsia="Calibri" w:hAnsi="Calibri" w:cs="Calibri"/>
          <w:sz w:val="22"/>
          <w:szCs w:val="22"/>
        </w:rPr>
      </w:pPr>
    </w:p>
    <w:p w14:paraId="34B752F8"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sz w:val="22"/>
          <w:szCs w:val="22"/>
        </w:rPr>
        <w:t>El acceso al material bibliográfico es posible a través de las siguientes formas:</w:t>
      </w:r>
    </w:p>
    <w:p w14:paraId="77F6CE28"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Préstamo en sala. Los usuarios pueden solicitar el material bibliográfico para ser consultado en las salas de lectura de la biblioteca.</w:t>
      </w:r>
    </w:p>
    <w:p w14:paraId="524FBB1B"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Préstamo externo. Para todos los estudiantes, docentes, personal de la Universidad de Caldas y usuarios registrados en las bibliotecas cooperantes en el convenio interbibliotecario, siempre y cuando se encuentren a paz y salvo con la biblioteca.</w:t>
      </w:r>
    </w:p>
    <w:p w14:paraId="57C9EE46"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Préstamo interbibliotecario. Es el servicio que permite a todos los usuarios adscritos a las distintas bibliotecas cuyas instituciones han establecido convenios de cooperación. De esta forma, los usuarios de una institución pueden utilizar los documentos de la biblioteca de otra institución.</w:t>
      </w:r>
    </w:p>
    <w:p w14:paraId="78C6C9BE"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Referencia. Es un servicio de orientación al usuario para el acceso ágil y oportuno a los medios y recursos de la biblioteca, así como para la utilización de estos.</w:t>
      </w:r>
    </w:p>
    <w:p w14:paraId="7D3687D0"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Servicio de información virtual. Servicio de referencia especializada para la búsqueda, recuperación y envío de la información de los usuarios investigadores, que se realiza en fuente de información de la Biblioteca y externas a la misma. Este servicio incluye búsqueda de información en bases de datos nacionales e internacionales, inducción en el uso de los recursos y uso de la sala de informática.</w:t>
      </w:r>
    </w:p>
    <w:p w14:paraId="30053844"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Bibliografías. Localización de las referencias bibliográficas de documentos sobre un tema determinado.</w:t>
      </w:r>
    </w:p>
    <w:p w14:paraId="534C4C5D"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Conmutación bibliográfica. Complementa el servicio de bibliografía cuando el usuario identifica y selecciona de la bibliografía obtenida, documentos que la biblioteca no posee y es necesario obtenerlos con otra institución.</w:t>
      </w:r>
    </w:p>
    <w:p w14:paraId="311A6673"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lastRenderedPageBreak/>
        <w:t>•</w:t>
      </w:r>
      <w:r>
        <w:rPr>
          <w:rFonts w:ascii="Calibri" w:eastAsia="Calibri" w:hAnsi="Calibri" w:cs="Calibri"/>
          <w:sz w:val="22"/>
          <w:szCs w:val="22"/>
        </w:rPr>
        <w:tab/>
        <w:t>Diseminación s prevención va de la información. Distribución de información de interés de acuerdo con los perfiles presentados por los usuarios registrados o de acuerdo con las necesidades bibliográficas de los diferentes programas académicos.</w:t>
      </w:r>
    </w:p>
    <w:p w14:paraId="5CD91B5F"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Renovación de material bibliográfico telefónicamente. Servicio para el material de colección general.</w:t>
      </w:r>
    </w:p>
    <w:p w14:paraId="0FFC044D"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Visitas guiadas a instituciones que lo requieran. Los funcionarios referencias hacen un recorrido por toda la biblioteca comentando las diferentes colecciones y explicando su consulta.</w:t>
      </w:r>
    </w:p>
    <w:p w14:paraId="523DA9F4" w14:textId="77777777" w:rsidR="00014322" w:rsidRDefault="00014322" w:rsidP="00014322">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Para ampliar la disponibilidad de recursos de información, la Universidad se ha vinculado a los consorcios COLCIENCIAS para la adquisición de la base de datos “</w:t>
      </w:r>
      <w:proofErr w:type="spellStart"/>
      <w:r>
        <w:rPr>
          <w:rFonts w:ascii="Calibri" w:eastAsia="Calibri" w:hAnsi="Calibri" w:cs="Calibri"/>
          <w:sz w:val="22"/>
          <w:szCs w:val="22"/>
        </w:rPr>
        <w:t>Science</w:t>
      </w:r>
      <w:proofErr w:type="spellEnd"/>
      <w:r>
        <w:rPr>
          <w:rFonts w:ascii="Calibri" w:eastAsia="Calibri" w:hAnsi="Calibri" w:cs="Calibri"/>
          <w:sz w:val="22"/>
          <w:szCs w:val="22"/>
        </w:rPr>
        <w:t xml:space="preserve"> Direct -</w:t>
      </w:r>
      <w:proofErr w:type="spellStart"/>
      <w:r>
        <w:rPr>
          <w:rFonts w:ascii="Calibri" w:eastAsia="Calibri" w:hAnsi="Calibri" w:cs="Calibri"/>
          <w:sz w:val="22"/>
          <w:szCs w:val="22"/>
        </w:rPr>
        <w:t>Scopus</w:t>
      </w:r>
      <w:proofErr w:type="spellEnd"/>
      <w:r>
        <w:rPr>
          <w:rFonts w:ascii="Calibri" w:eastAsia="Calibri" w:hAnsi="Calibri" w:cs="Calibri"/>
          <w:sz w:val="22"/>
          <w:szCs w:val="22"/>
        </w:rPr>
        <w:t>”; con ASCOFAME para la adquisición de “</w:t>
      </w:r>
      <w:proofErr w:type="spellStart"/>
      <w:r>
        <w:rPr>
          <w:rFonts w:ascii="Calibri" w:eastAsia="Calibri" w:hAnsi="Calibri" w:cs="Calibri"/>
          <w:sz w:val="22"/>
          <w:szCs w:val="22"/>
        </w:rPr>
        <w:t>Ovid</w:t>
      </w:r>
      <w:proofErr w:type="spellEnd"/>
      <w:r>
        <w:rPr>
          <w:rFonts w:ascii="Calibri" w:eastAsia="Calibri" w:hAnsi="Calibri" w:cs="Calibri"/>
          <w:sz w:val="22"/>
          <w:szCs w:val="22"/>
        </w:rPr>
        <w:t>” y con el consorcio de universidades de Colombia para la adquisición de “</w:t>
      </w:r>
      <w:proofErr w:type="spellStart"/>
      <w:r>
        <w:rPr>
          <w:rFonts w:ascii="Calibri" w:eastAsia="Calibri" w:hAnsi="Calibri" w:cs="Calibri"/>
          <w:sz w:val="22"/>
          <w:szCs w:val="22"/>
        </w:rPr>
        <w:t>Proquest</w:t>
      </w:r>
      <w:proofErr w:type="spellEnd"/>
      <w:r>
        <w:rPr>
          <w:rFonts w:ascii="Calibri" w:eastAsia="Calibri" w:hAnsi="Calibri" w:cs="Calibri"/>
          <w:sz w:val="22"/>
          <w:szCs w:val="22"/>
        </w:rPr>
        <w:t>”</w:t>
      </w:r>
    </w:p>
    <w:p w14:paraId="22ADE762" w14:textId="77777777" w:rsidR="00014322" w:rsidRDefault="00014322" w:rsidP="00014322">
      <w:pPr>
        <w:ind w:hanging="2"/>
        <w:jc w:val="both"/>
        <w:rPr>
          <w:rFonts w:ascii="Calibri" w:eastAsia="Calibri" w:hAnsi="Calibri" w:cs="Calibri"/>
          <w:sz w:val="22"/>
          <w:szCs w:val="22"/>
        </w:rPr>
      </w:pPr>
    </w:p>
    <w:p w14:paraId="04926A1B" w14:textId="77777777" w:rsidR="00014322" w:rsidRDefault="00014322" w:rsidP="00014322">
      <w:pPr>
        <w:ind w:hanging="2"/>
        <w:jc w:val="both"/>
        <w:rPr>
          <w:rFonts w:ascii="Calibri" w:eastAsia="Calibri" w:hAnsi="Calibri" w:cs="Calibri"/>
          <w:sz w:val="22"/>
          <w:szCs w:val="22"/>
        </w:rPr>
      </w:pPr>
    </w:p>
    <w:p w14:paraId="7FFD3691" w14:textId="77777777" w:rsidR="00014322" w:rsidRDefault="00014322" w:rsidP="00014322">
      <w:pPr>
        <w:ind w:hanging="2"/>
        <w:jc w:val="both"/>
        <w:rPr>
          <w:rFonts w:ascii="Calibri" w:eastAsia="Calibri" w:hAnsi="Calibri" w:cs="Calibri"/>
          <w:sz w:val="22"/>
          <w:szCs w:val="22"/>
        </w:rPr>
      </w:pPr>
    </w:p>
    <w:p w14:paraId="302351B0" w14:textId="77777777" w:rsidR="00014322" w:rsidRDefault="00014322" w:rsidP="00014322">
      <w:pPr>
        <w:ind w:hanging="2"/>
        <w:jc w:val="both"/>
        <w:rPr>
          <w:rFonts w:ascii="Calibri" w:eastAsia="Calibri" w:hAnsi="Calibri" w:cs="Calibri"/>
          <w:sz w:val="22"/>
          <w:szCs w:val="22"/>
        </w:rPr>
      </w:pPr>
    </w:p>
    <w:p w14:paraId="56018DE6" w14:textId="77777777" w:rsidR="00014322" w:rsidRDefault="00014322" w:rsidP="00014322">
      <w:pPr>
        <w:spacing w:after="160"/>
        <w:ind w:hanging="2"/>
        <w:rPr>
          <w:color w:val="000000"/>
          <w:sz w:val="24"/>
          <w:szCs w:val="24"/>
        </w:rPr>
      </w:pPr>
      <w:r>
        <w:rPr>
          <w:rFonts w:ascii="Calibri" w:eastAsia="Calibri" w:hAnsi="Calibri" w:cs="Calibri"/>
          <w:color w:val="000000"/>
          <w:sz w:val="22"/>
          <w:szCs w:val="22"/>
        </w:rPr>
        <w:t>A continuación, se relacionan los recursos y espacios disponibles suministrados por la universidad para el desarrollo del programa</w:t>
      </w:r>
    </w:p>
    <w:tbl>
      <w:tblPr>
        <w:tblW w:w="9148" w:type="dxa"/>
        <w:tblInd w:w="-70" w:type="dxa"/>
        <w:tblLayout w:type="fixed"/>
        <w:tblLook w:val="0000" w:firstRow="0" w:lastRow="0" w:firstColumn="0" w:lastColumn="0" w:noHBand="0" w:noVBand="0"/>
      </w:tblPr>
      <w:tblGrid>
        <w:gridCol w:w="8037"/>
        <w:gridCol w:w="1111"/>
      </w:tblGrid>
      <w:tr w:rsidR="00014322" w14:paraId="518DF22B" w14:textId="77777777" w:rsidTr="004B30D6">
        <w:trPr>
          <w:trHeight w:val="255"/>
        </w:trPr>
        <w:tc>
          <w:tcPr>
            <w:tcW w:w="8037" w:type="dxa"/>
            <w:tcBorders>
              <w:top w:val="nil"/>
              <w:left w:val="nil"/>
              <w:bottom w:val="nil"/>
              <w:right w:val="nil"/>
            </w:tcBorders>
            <w:tcMar>
              <w:left w:w="70" w:type="dxa"/>
              <w:right w:w="70" w:type="dxa"/>
            </w:tcMar>
            <w:vAlign w:val="center"/>
          </w:tcPr>
          <w:p w14:paraId="14AD9CE7" w14:textId="77777777" w:rsidR="00014322" w:rsidRDefault="00014322" w:rsidP="004B30D6">
            <w:pPr>
              <w:ind w:hanging="2"/>
              <w:jc w:val="both"/>
            </w:pPr>
            <w:r>
              <w:rPr>
                <w:b/>
                <w:sz w:val="18"/>
                <w:szCs w:val="18"/>
              </w:rPr>
              <w:t>EQUIPOS:</w:t>
            </w:r>
          </w:p>
        </w:tc>
        <w:tc>
          <w:tcPr>
            <w:tcW w:w="1111" w:type="dxa"/>
            <w:tcBorders>
              <w:top w:val="nil"/>
              <w:left w:val="nil"/>
              <w:bottom w:val="nil"/>
              <w:right w:val="nil"/>
            </w:tcBorders>
            <w:tcMar>
              <w:left w:w="70" w:type="dxa"/>
              <w:right w:w="70" w:type="dxa"/>
            </w:tcMar>
          </w:tcPr>
          <w:p w14:paraId="6369166B" w14:textId="77777777" w:rsidR="00014322" w:rsidRDefault="00014322" w:rsidP="004B30D6">
            <w:pPr>
              <w:ind w:hanging="2"/>
              <w:rPr>
                <w:rFonts w:ascii="Calibri" w:eastAsia="Calibri" w:hAnsi="Calibri" w:cs="Calibri"/>
              </w:rPr>
            </w:pPr>
          </w:p>
        </w:tc>
      </w:tr>
      <w:tr w:rsidR="00014322" w14:paraId="03F7CE67" w14:textId="77777777" w:rsidTr="004B30D6">
        <w:trPr>
          <w:trHeight w:val="255"/>
        </w:trPr>
        <w:tc>
          <w:tcPr>
            <w:tcW w:w="8037" w:type="dxa"/>
            <w:tcBorders>
              <w:top w:val="nil"/>
              <w:left w:val="nil"/>
              <w:bottom w:val="single" w:sz="4" w:space="0" w:color="000000"/>
              <w:right w:val="nil"/>
            </w:tcBorders>
            <w:tcMar>
              <w:left w:w="70" w:type="dxa"/>
              <w:right w:w="70" w:type="dxa"/>
            </w:tcMar>
          </w:tcPr>
          <w:p w14:paraId="4D9039A8" w14:textId="77777777" w:rsidR="00014322" w:rsidRDefault="00014322" w:rsidP="004B30D6">
            <w:pPr>
              <w:ind w:hanging="2"/>
              <w:rPr>
                <w:rFonts w:ascii="Calibri" w:eastAsia="Calibri" w:hAnsi="Calibri" w:cs="Calibri"/>
              </w:rPr>
            </w:pPr>
          </w:p>
        </w:tc>
        <w:tc>
          <w:tcPr>
            <w:tcW w:w="1111" w:type="dxa"/>
            <w:tcBorders>
              <w:top w:val="nil"/>
              <w:left w:val="nil"/>
              <w:bottom w:val="single" w:sz="4" w:space="0" w:color="000000"/>
              <w:right w:val="nil"/>
            </w:tcBorders>
            <w:tcMar>
              <w:left w:w="70" w:type="dxa"/>
              <w:right w:w="70" w:type="dxa"/>
            </w:tcMar>
          </w:tcPr>
          <w:p w14:paraId="3100BA4C" w14:textId="77777777" w:rsidR="00014322" w:rsidRDefault="00014322" w:rsidP="004B30D6">
            <w:pPr>
              <w:ind w:hanging="2"/>
              <w:rPr>
                <w:rFonts w:ascii="Calibri" w:eastAsia="Calibri" w:hAnsi="Calibri" w:cs="Calibri"/>
              </w:rPr>
            </w:pPr>
          </w:p>
        </w:tc>
      </w:tr>
      <w:tr w:rsidR="00014322" w14:paraId="35B2BE02" w14:textId="77777777" w:rsidTr="004B30D6">
        <w:trPr>
          <w:trHeight w:val="31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54B60242" w14:textId="77777777" w:rsidR="00014322" w:rsidRDefault="00014322" w:rsidP="004B30D6">
            <w:pPr>
              <w:ind w:hanging="2"/>
              <w:jc w:val="center"/>
            </w:pPr>
            <w:r>
              <w:rPr>
                <w:b/>
                <w:sz w:val="18"/>
                <w:szCs w:val="18"/>
              </w:rPr>
              <w:t>SOFTWARE</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5818AB2" w14:textId="77777777" w:rsidR="00014322" w:rsidRDefault="00014322" w:rsidP="004B30D6">
            <w:pPr>
              <w:ind w:hanging="2"/>
              <w:jc w:val="center"/>
            </w:pPr>
            <w:r>
              <w:rPr>
                <w:sz w:val="18"/>
                <w:szCs w:val="18"/>
              </w:rPr>
              <w:t> </w:t>
            </w:r>
          </w:p>
        </w:tc>
      </w:tr>
      <w:tr w:rsidR="00014322" w14:paraId="17303851" w14:textId="77777777" w:rsidTr="004B30D6">
        <w:trPr>
          <w:trHeight w:val="27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2530296C" w14:textId="77777777" w:rsidR="00014322" w:rsidRDefault="00014322" w:rsidP="004B30D6">
            <w:pPr>
              <w:ind w:hanging="2"/>
              <w:jc w:val="center"/>
            </w:pPr>
            <w:r>
              <w:rPr>
                <w:b/>
                <w:sz w:val="18"/>
                <w:szCs w:val="18"/>
              </w:rPr>
              <w:t>DESCRIPCIÓN</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43B1CDC8" w14:textId="77777777" w:rsidR="00014322" w:rsidRDefault="00014322" w:rsidP="004B30D6">
            <w:pPr>
              <w:ind w:hanging="2"/>
              <w:jc w:val="center"/>
            </w:pPr>
            <w:r>
              <w:rPr>
                <w:b/>
                <w:sz w:val="18"/>
                <w:szCs w:val="18"/>
              </w:rPr>
              <w:t>CANTIDAD</w:t>
            </w:r>
          </w:p>
        </w:tc>
      </w:tr>
      <w:tr w:rsidR="00014322" w14:paraId="6676B92C" w14:textId="77777777" w:rsidTr="004B30D6">
        <w:trPr>
          <w:trHeight w:val="27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2FED39EB" w14:textId="77777777" w:rsidR="00014322" w:rsidRDefault="00014322" w:rsidP="004B30D6">
            <w:pPr>
              <w:ind w:hanging="2"/>
            </w:pPr>
            <w:r>
              <w:rPr>
                <w:sz w:val="18"/>
                <w:szCs w:val="18"/>
              </w:rPr>
              <w:t>MATLAB CLASSROOM</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3AD3B294" w14:textId="77777777" w:rsidR="00014322" w:rsidRDefault="00014322" w:rsidP="004B30D6">
            <w:pPr>
              <w:ind w:hanging="2"/>
              <w:jc w:val="center"/>
            </w:pPr>
            <w:r>
              <w:rPr>
                <w:sz w:val="18"/>
                <w:szCs w:val="18"/>
              </w:rPr>
              <w:t>1</w:t>
            </w:r>
          </w:p>
        </w:tc>
      </w:tr>
      <w:tr w:rsidR="00014322" w14:paraId="051C7043" w14:textId="77777777" w:rsidTr="004B30D6">
        <w:trPr>
          <w:trHeight w:val="27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73AAABEA" w14:textId="77777777" w:rsidR="00014322" w:rsidRPr="009C28A7" w:rsidRDefault="00014322" w:rsidP="004B30D6">
            <w:pPr>
              <w:ind w:hanging="2"/>
              <w:rPr>
                <w:lang w:val="en-US"/>
              </w:rPr>
            </w:pPr>
            <w:r w:rsidRPr="009C28A7">
              <w:rPr>
                <w:sz w:val="18"/>
                <w:szCs w:val="18"/>
                <w:lang w:val="en-US"/>
              </w:rPr>
              <w:t>RENOVACION SOLIDWORKS EDU. EDITION NETWORKK</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75923587" w14:textId="77777777" w:rsidR="00014322" w:rsidRDefault="00014322" w:rsidP="004B30D6">
            <w:pPr>
              <w:ind w:hanging="2"/>
              <w:jc w:val="center"/>
            </w:pPr>
            <w:r>
              <w:rPr>
                <w:sz w:val="18"/>
                <w:szCs w:val="18"/>
              </w:rPr>
              <w:t>1</w:t>
            </w:r>
          </w:p>
        </w:tc>
      </w:tr>
      <w:tr w:rsidR="00014322" w14:paraId="6B4E2A47" w14:textId="77777777" w:rsidTr="004B30D6">
        <w:trPr>
          <w:trHeight w:val="31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2F0B6354" w14:textId="77777777" w:rsidR="00014322" w:rsidRDefault="00014322" w:rsidP="004B30D6">
            <w:pPr>
              <w:ind w:hanging="2"/>
            </w:pPr>
            <w:r>
              <w:rPr>
                <w:sz w:val="18"/>
                <w:szCs w:val="18"/>
              </w:rPr>
              <w:t>PROGRAMA EDUCATIVO WONDERWARE</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62EE4EB4" w14:textId="77777777" w:rsidR="00014322" w:rsidRDefault="00014322" w:rsidP="004B30D6">
            <w:pPr>
              <w:ind w:hanging="2"/>
              <w:jc w:val="center"/>
            </w:pPr>
            <w:r>
              <w:rPr>
                <w:sz w:val="18"/>
                <w:szCs w:val="18"/>
              </w:rPr>
              <w:t>1</w:t>
            </w:r>
          </w:p>
        </w:tc>
      </w:tr>
      <w:tr w:rsidR="00014322" w14:paraId="6CB78497" w14:textId="77777777" w:rsidTr="004B30D6">
        <w:trPr>
          <w:trHeight w:val="27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30B8CC4C" w14:textId="77777777" w:rsidR="00014322" w:rsidRDefault="00014322" w:rsidP="004B30D6">
            <w:pPr>
              <w:ind w:hanging="2"/>
            </w:pPr>
            <w:r>
              <w:rPr>
                <w:sz w:val="18"/>
                <w:szCs w:val="18"/>
              </w:rPr>
              <w:t xml:space="preserve">LICENCIA EMOTIV </w:t>
            </w:r>
            <w:proofErr w:type="gramStart"/>
            <w:r>
              <w:rPr>
                <w:sz w:val="18"/>
                <w:szCs w:val="18"/>
              </w:rPr>
              <w:t>PRO 5</w:t>
            </w:r>
            <w:proofErr w:type="gramEnd"/>
            <w:r>
              <w:rPr>
                <w:sz w:val="18"/>
                <w:szCs w:val="18"/>
              </w:rPr>
              <w:t xml:space="preserve"> AÑOS.</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3C8245AB" w14:textId="77777777" w:rsidR="00014322" w:rsidRDefault="00014322" w:rsidP="004B30D6">
            <w:pPr>
              <w:ind w:hanging="2"/>
              <w:jc w:val="center"/>
            </w:pPr>
            <w:r>
              <w:rPr>
                <w:sz w:val="18"/>
                <w:szCs w:val="18"/>
              </w:rPr>
              <w:t>1</w:t>
            </w:r>
          </w:p>
        </w:tc>
      </w:tr>
      <w:tr w:rsidR="00014322" w14:paraId="52C1610A" w14:textId="77777777" w:rsidTr="004B30D6">
        <w:trPr>
          <w:trHeight w:val="270"/>
        </w:trPr>
        <w:tc>
          <w:tcPr>
            <w:tcW w:w="8037" w:type="dxa"/>
            <w:tcBorders>
              <w:top w:val="single" w:sz="4" w:space="0" w:color="000000"/>
              <w:left w:val="nil"/>
              <w:bottom w:val="single" w:sz="8" w:space="0" w:color="000000"/>
              <w:right w:val="nil"/>
            </w:tcBorders>
            <w:tcMar>
              <w:left w:w="70" w:type="dxa"/>
              <w:right w:w="70" w:type="dxa"/>
            </w:tcMar>
          </w:tcPr>
          <w:p w14:paraId="57667C08" w14:textId="77777777" w:rsidR="00014322" w:rsidRDefault="00014322" w:rsidP="004B30D6">
            <w:pPr>
              <w:ind w:hanging="2"/>
              <w:rPr>
                <w:rFonts w:ascii="Calibri" w:eastAsia="Calibri" w:hAnsi="Calibri" w:cs="Calibri"/>
              </w:rPr>
            </w:pPr>
          </w:p>
        </w:tc>
        <w:tc>
          <w:tcPr>
            <w:tcW w:w="1111" w:type="dxa"/>
            <w:tcBorders>
              <w:top w:val="single" w:sz="4" w:space="0" w:color="000000"/>
              <w:left w:val="nil"/>
              <w:bottom w:val="single" w:sz="8" w:space="0" w:color="000000"/>
              <w:right w:val="nil"/>
            </w:tcBorders>
            <w:tcMar>
              <w:left w:w="70" w:type="dxa"/>
              <w:right w:w="70" w:type="dxa"/>
            </w:tcMar>
          </w:tcPr>
          <w:p w14:paraId="11B11D65" w14:textId="77777777" w:rsidR="00014322" w:rsidRDefault="00014322" w:rsidP="004B30D6">
            <w:pPr>
              <w:ind w:hanging="2"/>
              <w:rPr>
                <w:rFonts w:ascii="Calibri" w:eastAsia="Calibri" w:hAnsi="Calibri" w:cs="Calibri"/>
              </w:rPr>
            </w:pPr>
          </w:p>
        </w:tc>
      </w:tr>
      <w:tr w:rsidR="00014322" w14:paraId="4D328482" w14:textId="77777777" w:rsidTr="004B30D6">
        <w:trPr>
          <w:trHeight w:val="315"/>
        </w:trPr>
        <w:tc>
          <w:tcPr>
            <w:tcW w:w="8037" w:type="dxa"/>
            <w:tcBorders>
              <w:top w:val="single" w:sz="8" w:space="0" w:color="000000"/>
              <w:left w:val="single" w:sz="8" w:space="0" w:color="000000"/>
              <w:bottom w:val="single" w:sz="8" w:space="0" w:color="000000"/>
              <w:right w:val="single" w:sz="8" w:space="0" w:color="000000"/>
            </w:tcBorders>
            <w:tcMar>
              <w:left w:w="70" w:type="dxa"/>
              <w:right w:w="70" w:type="dxa"/>
            </w:tcMar>
            <w:vAlign w:val="center"/>
          </w:tcPr>
          <w:p w14:paraId="5FB4A30F" w14:textId="77777777" w:rsidR="00014322" w:rsidRDefault="00014322" w:rsidP="004B30D6">
            <w:pPr>
              <w:ind w:hanging="2"/>
              <w:jc w:val="center"/>
            </w:pPr>
            <w:r>
              <w:rPr>
                <w:b/>
                <w:sz w:val="18"/>
                <w:szCs w:val="18"/>
              </w:rPr>
              <w:t>HARDWARE</w:t>
            </w:r>
          </w:p>
        </w:tc>
        <w:tc>
          <w:tcPr>
            <w:tcW w:w="1111" w:type="dxa"/>
            <w:tcBorders>
              <w:top w:val="single" w:sz="8" w:space="0" w:color="000000"/>
              <w:left w:val="single" w:sz="8" w:space="0" w:color="000000"/>
              <w:bottom w:val="single" w:sz="8" w:space="0" w:color="000000"/>
              <w:right w:val="single" w:sz="8" w:space="0" w:color="000000"/>
            </w:tcBorders>
            <w:tcMar>
              <w:left w:w="70" w:type="dxa"/>
              <w:right w:w="70" w:type="dxa"/>
            </w:tcMar>
            <w:vAlign w:val="center"/>
          </w:tcPr>
          <w:p w14:paraId="2FE05BE7" w14:textId="77777777" w:rsidR="00014322" w:rsidRDefault="00014322" w:rsidP="004B30D6">
            <w:pPr>
              <w:ind w:hanging="2"/>
              <w:jc w:val="center"/>
            </w:pPr>
            <w:r>
              <w:rPr>
                <w:b/>
                <w:sz w:val="18"/>
                <w:szCs w:val="18"/>
              </w:rPr>
              <w:t>CANTIDAD</w:t>
            </w:r>
          </w:p>
        </w:tc>
      </w:tr>
      <w:tr w:rsidR="00014322" w14:paraId="1866074F" w14:textId="77777777" w:rsidTr="004B30D6">
        <w:trPr>
          <w:trHeight w:val="270"/>
        </w:trPr>
        <w:tc>
          <w:tcPr>
            <w:tcW w:w="8037" w:type="dxa"/>
            <w:tcBorders>
              <w:top w:val="single" w:sz="8" w:space="0" w:color="000000"/>
              <w:left w:val="single" w:sz="4" w:space="0" w:color="000000"/>
              <w:bottom w:val="single" w:sz="4" w:space="0" w:color="000000"/>
              <w:right w:val="single" w:sz="4" w:space="0" w:color="000000"/>
            </w:tcBorders>
            <w:tcMar>
              <w:left w:w="70" w:type="dxa"/>
              <w:right w:w="70" w:type="dxa"/>
            </w:tcMar>
          </w:tcPr>
          <w:p w14:paraId="26125608" w14:textId="77777777" w:rsidR="00014322" w:rsidRDefault="00014322" w:rsidP="004B30D6">
            <w:pPr>
              <w:ind w:hanging="2"/>
              <w:jc w:val="center"/>
            </w:pPr>
          </w:p>
        </w:tc>
        <w:tc>
          <w:tcPr>
            <w:tcW w:w="1111" w:type="dxa"/>
            <w:tcBorders>
              <w:top w:val="single" w:sz="8" w:space="0" w:color="000000"/>
              <w:left w:val="single" w:sz="4" w:space="0" w:color="000000"/>
              <w:bottom w:val="single" w:sz="4" w:space="0" w:color="000000"/>
              <w:right w:val="single" w:sz="4" w:space="0" w:color="000000"/>
            </w:tcBorders>
            <w:tcMar>
              <w:left w:w="70" w:type="dxa"/>
              <w:right w:w="70" w:type="dxa"/>
            </w:tcMar>
          </w:tcPr>
          <w:p w14:paraId="287B2C7A" w14:textId="77777777" w:rsidR="00014322" w:rsidRDefault="00014322" w:rsidP="004B30D6">
            <w:pPr>
              <w:ind w:hanging="2"/>
              <w:jc w:val="center"/>
            </w:pPr>
            <w:r>
              <w:rPr>
                <w:sz w:val="18"/>
                <w:szCs w:val="18"/>
              </w:rPr>
              <w:t> </w:t>
            </w:r>
          </w:p>
        </w:tc>
      </w:tr>
      <w:tr w:rsidR="00014322" w14:paraId="719B4C8E" w14:textId="77777777" w:rsidTr="004B30D6">
        <w:trPr>
          <w:trHeight w:val="27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1D332403" w14:textId="77777777" w:rsidR="00014322" w:rsidRDefault="00014322" w:rsidP="004B30D6">
            <w:pPr>
              <w:ind w:hanging="2"/>
              <w:jc w:val="center"/>
            </w:pPr>
            <w:r>
              <w:rPr>
                <w:b/>
                <w:sz w:val="18"/>
                <w:szCs w:val="18"/>
              </w:rPr>
              <w:t>DESCRIPCIÓN</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4DF9576A" w14:textId="77777777" w:rsidR="00014322" w:rsidRDefault="00014322" w:rsidP="004B30D6">
            <w:pPr>
              <w:ind w:hanging="2"/>
              <w:jc w:val="center"/>
            </w:pPr>
            <w:r>
              <w:rPr>
                <w:b/>
                <w:sz w:val="18"/>
                <w:szCs w:val="18"/>
              </w:rPr>
              <w:t>CANTIDAD</w:t>
            </w:r>
          </w:p>
        </w:tc>
      </w:tr>
      <w:tr w:rsidR="00014322" w14:paraId="39E71AF5" w14:textId="77777777" w:rsidTr="004B30D6">
        <w:trPr>
          <w:trHeight w:val="31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DD4D5A0" w14:textId="77777777" w:rsidR="00014322" w:rsidRDefault="00014322" w:rsidP="004B30D6">
            <w:pPr>
              <w:ind w:hanging="2"/>
            </w:pPr>
            <w:r>
              <w:rPr>
                <w:sz w:val="18"/>
                <w:szCs w:val="18"/>
              </w:rPr>
              <w:t>ANALIZADOR DE ESPECTRO UNIT UTS 2020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91446A6" w14:textId="77777777" w:rsidR="00014322" w:rsidRDefault="00014322" w:rsidP="004B30D6">
            <w:pPr>
              <w:ind w:hanging="2"/>
              <w:jc w:val="center"/>
            </w:pPr>
            <w:r>
              <w:rPr>
                <w:sz w:val="18"/>
                <w:szCs w:val="18"/>
              </w:rPr>
              <w:t>1</w:t>
            </w:r>
          </w:p>
        </w:tc>
      </w:tr>
      <w:tr w:rsidR="00014322" w14:paraId="1D15C8B7" w14:textId="77777777" w:rsidTr="004B30D6">
        <w:trPr>
          <w:trHeight w:val="27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201FBDF" w14:textId="77777777" w:rsidR="00014322" w:rsidRDefault="00014322" w:rsidP="004B30D6">
            <w:pPr>
              <w:ind w:hanging="2"/>
            </w:pPr>
            <w:r>
              <w:rPr>
                <w:sz w:val="18"/>
                <w:szCs w:val="18"/>
              </w:rPr>
              <w:t>CARGADOR DE BATERÍAS PACK LIPO PARA BATERÍA 3300 MAH</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128962B" w14:textId="77777777" w:rsidR="00014322" w:rsidRDefault="00014322" w:rsidP="004B30D6">
            <w:pPr>
              <w:ind w:hanging="2"/>
              <w:jc w:val="center"/>
            </w:pPr>
            <w:r>
              <w:rPr>
                <w:sz w:val="18"/>
                <w:szCs w:val="18"/>
              </w:rPr>
              <w:t>2</w:t>
            </w:r>
          </w:p>
        </w:tc>
      </w:tr>
      <w:tr w:rsidR="00014322" w14:paraId="604538E0"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7C1C6D5" w14:textId="77777777" w:rsidR="00014322" w:rsidRDefault="00014322" w:rsidP="004B30D6">
            <w:pPr>
              <w:ind w:hanging="2"/>
            </w:pPr>
            <w:r>
              <w:rPr>
                <w:sz w:val="18"/>
                <w:szCs w:val="18"/>
              </w:rPr>
              <w:t>REGULADOR DE CAUDAL MD M5 * 1/4</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FF5B59E" w14:textId="77777777" w:rsidR="00014322" w:rsidRDefault="00014322" w:rsidP="004B30D6">
            <w:pPr>
              <w:ind w:hanging="2"/>
              <w:jc w:val="center"/>
            </w:pPr>
            <w:r>
              <w:rPr>
                <w:sz w:val="18"/>
                <w:szCs w:val="18"/>
              </w:rPr>
              <w:t>6</w:t>
            </w:r>
          </w:p>
        </w:tc>
      </w:tr>
      <w:tr w:rsidR="00014322" w14:paraId="1A22133A"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AA3D858" w14:textId="77777777" w:rsidR="00014322" w:rsidRDefault="00014322" w:rsidP="004B30D6">
            <w:pPr>
              <w:ind w:hanging="2"/>
            </w:pPr>
            <w:r>
              <w:rPr>
                <w:sz w:val="18"/>
                <w:szCs w:val="18"/>
              </w:rPr>
              <w:t>PRESOSTATO DIGITAL SALIDA 4 - 20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AAF822E" w14:textId="77777777" w:rsidR="00014322" w:rsidRDefault="00014322" w:rsidP="004B30D6">
            <w:pPr>
              <w:ind w:hanging="2"/>
              <w:jc w:val="center"/>
            </w:pPr>
            <w:r>
              <w:rPr>
                <w:sz w:val="18"/>
                <w:szCs w:val="18"/>
              </w:rPr>
              <w:t>2</w:t>
            </w:r>
          </w:p>
        </w:tc>
      </w:tr>
      <w:tr w:rsidR="00014322" w14:paraId="715BC689"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8485CDB" w14:textId="77777777" w:rsidR="00014322" w:rsidRDefault="00014322" w:rsidP="004B30D6">
            <w:pPr>
              <w:ind w:hanging="2"/>
            </w:pPr>
            <w:r>
              <w:rPr>
                <w:sz w:val="18"/>
                <w:szCs w:val="18"/>
              </w:rPr>
              <w:t>SENSOR MAGNÉTICO PARA CILINDRO 2 HILOS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B1F0DA7" w14:textId="77777777" w:rsidR="00014322" w:rsidRDefault="00014322" w:rsidP="004B30D6">
            <w:pPr>
              <w:ind w:hanging="2"/>
              <w:jc w:val="center"/>
            </w:pPr>
            <w:r>
              <w:rPr>
                <w:sz w:val="18"/>
                <w:szCs w:val="18"/>
              </w:rPr>
              <w:t>12</w:t>
            </w:r>
          </w:p>
        </w:tc>
      </w:tr>
      <w:tr w:rsidR="00014322" w14:paraId="7935F4DF"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8DC742C" w14:textId="77777777" w:rsidR="00014322" w:rsidRDefault="00014322" w:rsidP="004B30D6">
            <w:pPr>
              <w:ind w:hanging="2"/>
            </w:pPr>
            <w:r>
              <w:rPr>
                <w:sz w:val="18"/>
                <w:szCs w:val="18"/>
              </w:rPr>
              <w:t>MANOMETRO CARATULA DE 1. 1/2</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C61A64E" w14:textId="77777777" w:rsidR="00014322" w:rsidRDefault="00014322" w:rsidP="004B30D6">
            <w:pPr>
              <w:ind w:hanging="2"/>
              <w:jc w:val="center"/>
            </w:pPr>
            <w:r>
              <w:rPr>
                <w:sz w:val="18"/>
                <w:szCs w:val="18"/>
              </w:rPr>
              <w:t>6</w:t>
            </w:r>
          </w:p>
        </w:tc>
      </w:tr>
      <w:tr w:rsidR="00014322" w14:paraId="59F04DCA"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5FFF6A4" w14:textId="77777777" w:rsidR="00014322" w:rsidRDefault="00014322" w:rsidP="004B30D6">
            <w:pPr>
              <w:ind w:hanging="2"/>
            </w:pPr>
            <w:r>
              <w:rPr>
                <w:sz w:val="18"/>
                <w:szCs w:val="18"/>
              </w:rPr>
              <w:t>PINZA ELÉCTRICA 2 DEDOS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7A5AD25" w14:textId="77777777" w:rsidR="00014322" w:rsidRDefault="00014322" w:rsidP="004B30D6">
            <w:pPr>
              <w:ind w:hanging="2"/>
              <w:jc w:val="center"/>
            </w:pPr>
            <w:r>
              <w:rPr>
                <w:sz w:val="18"/>
                <w:szCs w:val="18"/>
              </w:rPr>
              <w:t>2</w:t>
            </w:r>
          </w:p>
        </w:tc>
      </w:tr>
      <w:tr w:rsidR="00014322" w14:paraId="28938CFB"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2E5270E" w14:textId="77777777" w:rsidR="00014322" w:rsidRDefault="00014322" w:rsidP="004B30D6">
            <w:pPr>
              <w:ind w:hanging="2"/>
            </w:pPr>
            <w:r>
              <w:rPr>
                <w:sz w:val="18"/>
                <w:szCs w:val="18"/>
              </w:rPr>
              <w:t>MESA ELÉCTRICA GIRATORIA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C183AC5" w14:textId="77777777" w:rsidR="00014322" w:rsidRDefault="00014322" w:rsidP="004B30D6">
            <w:pPr>
              <w:ind w:hanging="2"/>
              <w:jc w:val="center"/>
            </w:pPr>
            <w:r>
              <w:rPr>
                <w:sz w:val="18"/>
                <w:szCs w:val="18"/>
              </w:rPr>
              <w:t>2</w:t>
            </w:r>
          </w:p>
        </w:tc>
      </w:tr>
      <w:tr w:rsidR="00014322" w14:paraId="6812FD3F"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F9444DD" w14:textId="77777777" w:rsidR="00014322" w:rsidRDefault="00014322" w:rsidP="004B30D6">
            <w:pPr>
              <w:ind w:hanging="2"/>
            </w:pPr>
            <w:r>
              <w:rPr>
                <w:sz w:val="18"/>
                <w:szCs w:val="18"/>
              </w:rPr>
              <w:t>FLUJOSTATO DIGITAL, P/AGUA, 5/40</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622974C" w14:textId="77777777" w:rsidR="00014322" w:rsidRDefault="00014322" w:rsidP="004B30D6">
            <w:pPr>
              <w:ind w:hanging="2"/>
              <w:jc w:val="center"/>
            </w:pPr>
            <w:r>
              <w:rPr>
                <w:sz w:val="18"/>
                <w:szCs w:val="18"/>
              </w:rPr>
              <w:t>1</w:t>
            </w:r>
          </w:p>
        </w:tc>
      </w:tr>
      <w:tr w:rsidR="00014322" w14:paraId="2739D43E"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B8A5465" w14:textId="77777777" w:rsidR="00014322" w:rsidRDefault="00014322" w:rsidP="004B30D6">
            <w:pPr>
              <w:ind w:hanging="2"/>
            </w:pPr>
            <w:r>
              <w:rPr>
                <w:sz w:val="18"/>
                <w:szCs w:val="18"/>
              </w:rPr>
              <w:t>MOTOR TRIFASICO 0.75 HP 1800 RPM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4D47FDB" w14:textId="77777777" w:rsidR="00014322" w:rsidRDefault="00014322" w:rsidP="004B30D6">
            <w:pPr>
              <w:ind w:hanging="2"/>
              <w:jc w:val="center"/>
            </w:pPr>
            <w:r>
              <w:rPr>
                <w:sz w:val="18"/>
                <w:szCs w:val="18"/>
              </w:rPr>
              <w:t>6</w:t>
            </w:r>
          </w:p>
        </w:tc>
      </w:tr>
      <w:tr w:rsidR="00014322" w14:paraId="2AE0637C"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09026A3" w14:textId="77777777" w:rsidR="00014322" w:rsidRDefault="00014322" w:rsidP="004B30D6">
            <w:pPr>
              <w:ind w:hanging="2"/>
            </w:pPr>
            <w:r>
              <w:rPr>
                <w:sz w:val="18"/>
                <w:szCs w:val="18"/>
              </w:rPr>
              <w:t>MEDIDOR DE CAMPO ELECTROMAGNÉTICO</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5272C6E" w14:textId="77777777" w:rsidR="00014322" w:rsidRDefault="00014322" w:rsidP="004B30D6">
            <w:pPr>
              <w:ind w:hanging="2"/>
              <w:jc w:val="center"/>
            </w:pPr>
            <w:r>
              <w:rPr>
                <w:sz w:val="18"/>
                <w:szCs w:val="18"/>
              </w:rPr>
              <w:t>1</w:t>
            </w:r>
          </w:p>
        </w:tc>
      </w:tr>
      <w:tr w:rsidR="00014322" w14:paraId="7EC7EC87"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D55589F" w14:textId="77777777" w:rsidR="00014322" w:rsidRDefault="00014322" w:rsidP="004B30D6">
            <w:pPr>
              <w:ind w:hanging="2"/>
            </w:pPr>
            <w:r>
              <w:rPr>
                <w:sz w:val="18"/>
                <w:szCs w:val="18"/>
              </w:rPr>
              <w:t>OSCILOSCOPIO 100MHZ</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E35BE07" w14:textId="77777777" w:rsidR="00014322" w:rsidRDefault="00014322" w:rsidP="004B30D6">
            <w:pPr>
              <w:ind w:hanging="2"/>
              <w:jc w:val="center"/>
            </w:pPr>
            <w:r>
              <w:rPr>
                <w:sz w:val="18"/>
                <w:szCs w:val="18"/>
              </w:rPr>
              <w:t>14</w:t>
            </w:r>
          </w:p>
        </w:tc>
      </w:tr>
      <w:tr w:rsidR="00014322" w14:paraId="742009EB"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6C9FD04" w14:textId="77777777" w:rsidR="00014322" w:rsidRDefault="00014322" w:rsidP="004B30D6">
            <w:pPr>
              <w:ind w:hanging="2"/>
            </w:pPr>
            <w:r>
              <w:rPr>
                <w:sz w:val="18"/>
                <w:szCs w:val="18"/>
              </w:rPr>
              <w:t>SISTEMA DE DESARROLLO ARDUINO</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DFC539A" w14:textId="77777777" w:rsidR="00014322" w:rsidRDefault="00014322" w:rsidP="004B30D6">
            <w:pPr>
              <w:ind w:hanging="2"/>
              <w:jc w:val="center"/>
            </w:pPr>
            <w:r>
              <w:rPr>
                <w:sz w:val="18"/>
                <w:szCs w:val="18"/>
              </w:rPr>
              <w:t>20</w:t>
            </w:r>
          </w:p>
        </w:tc>
      </w:tr>
      <w:tr w:rsidR="00014322" w14:paraId="5A7F1DFF"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C296772" w14:textId="77777777" w:rsidR="00014322" w:rsidRDefault="00014322" w:rsidP="004B30D6">
            <w:pPr>
              <w:ind w:hanging="2"/>
            </w:pPr>
            <w:r>
              <w:rPr>
                <w:sz w:val="18"/>
                <w:szCs w:val="18"/>
              </w:rPr>
              <w:t>TERMOPAR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B72499F" w14:textId="77777777" w:rsidR="00014322" w:rsidRDefault="00014322" w:rsidP="004B30D6">
            <w:pPr>
              <w:ind w:hanging="2"/>
              <w:jc w:val="center"/>
            </w:pPr>
            <w:r>
              <w:rPr>
                <w:sz w:val="18"/>
                <w:szCs w:val="18"/>
              </w:rPr>
              <w:t>10</w:t>
            </w:r>
          </w:p>
        </w:tc>
      </w:tr>
      <w:tr w:rsidR="00014322" w14:paraId="5C2560D9"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9AE932E" w14:textId="77777777" w:rsidR="00014322" w:rsidRDefault="00014322" w:rsidP="004B30D6">
            <w:pPr>
              <w:ind w:hanging="2"/>
            </w:pPr>
            <w:r>
              <w:rPr>
                <w:sz w:val="18"/>
                <w:szCs w:val="18"/>
              </w:rPr>
              <w:t>ARDUINO RELAY SHIELD</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95139DC" w14:textId="77777777" w:rsidR="00014322" w:rsidRDefault="00014322" w:rsidP="004B30D6">
            <w:pPr>
              <w:ind w:hanging="2"/>
              <w:jc w:val="center"/>
            </w:pPr>
            <w:r>
              <w:rPr>
                <w:sz w:val="18"/>
                <w:szCs w:val="18"/>
              </w:rPr>
              <w:t>10</w:t>
            </w:r>
          </w:p>
        </w:tc>
      </w:tr>
      <w:tr w:rsidR="00014322" w14:paraId="2613AED0"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10139F4" w14:textId="77777777" w:rsidR="00014322" w:rsidRDefault="00014322" w:rsidP="004B30D6">
            <w:pPr>
              <w:ind w:hanging="2"/>
            </w:pPr>
            <w:r>
              <w:rPr>
                <w:sz w:val="18"/>
                <w:szCs w:val="18"/>
              </w:rPr>
              <w:t>ARDUINO SHIELD LCD CON TECLADO PARA ARDUINO</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719064E" w14:textId="77777777" w:rsidR="00014322" w:rsidRDefault="00014322" w:rsidP="004B30D6">
            <w:pPr>
              <w:ind w:hanging="2"/>
              <w:jc w:val="center"/>
            </w:pPr>
            <w:r>
              <w:rPr>
                <w:sz w:val="18"/>
                <w:szCs w:val="18"/>
              </w:rPr>
              <w:t>20</w:t>
            </w:r>
          </w:p>
        </w:tc>
      </w:tr>
      <w:tr w:rsidR="00014322" w14:paraId="4946D322"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C26182F" w14:textId="77777777" w:rsidR="00014322" w:rsidRDefault="00014322" w:rsidP="004B30D6">
            <w:pPr>
              <w:ind w:hanging="2"/>
            </w:pPr>
            <w:r>
              <w:rPr>
                <w:sz w:val="18"/>
                <w:szCs w:val="18"/>
              </w:rPr>
              <w:lastRenderedPageBreak/>
              <w:t>ARDUINO UNO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C7AACE0" w14:textId="77777777" w:rsidR="00014322" w:rsidRDefault="00014322" w:rsidP="004B30D6">
            <w:pPr>
              <w:ind w:hanging="2"/>
              <w:jc w:val="center"/>
            </w:pPr>
            <w:r>
              <w:rPr>
                <w:sz w:val="18"/>
                <w:szCs w:val="18"/>
              </w:rPr>
              <w:t>55</w:t>
            </w:r>
          </w:p>
        </w:tc>
      </w:tr>
      <w:tr w:rsidR="00014322" w14:paraId="5BA3C155"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D1E9D50" w14:textId="77777777" w:rsidR="00014322" w:rsidRDefault="00014322" w:rsidP="004B30D6">
            <w:pPr>
              <w:ind w:hanging="2"/>
            </w:pPr>
            <w:r>
              <w:rPr>
                <w:sz w:val="18"/>
                <w:szCs w:val="18"/>
              </w:rPr>
              <w:t>CONTROLADOR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A85D75C" w14:textId="77777777" w:rsidR="00014322" w:rsidRDefault="00014322" w:rsidP="004B30D6">
            <w:pPr>
              <w:ind w:hanging="2"/>
              <w:jc w:val="center"/>
            </w:pPr>
            <w:r>
              <w:rPr>
                <w:sz w:val="18"/>
                <w:szCs w:val="18"/>
              </w:rPr>
              <w:t>5</w:t>
            </w:r>
          </w:p>
        </w:tc>
      </w:tr>
      <w:tr w:rsidR="00014322" w14:paraId="0976233A"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43CBCB6" w14:textId="77777777" w:rsidR="00014322" w:rsidRDefault="00014322" w:rsidP="004B30D6">
            <w:pPr>
              <w:ind w:hanging="2"/>
            </w:pPr>
            <w:r>
              <w:rPr>
                <w:sz w:val="18"/>
                <w:szCs w:val="18"/>
              </w:rPr>
              <w:t>ENCODER PASO A PASO ROTARY</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9205C00" w14:textId="77777777" w:rsidR="00014322" w:rsidRDefault="00014322" w:rsidP="004B30D6">
            <w:pPr>
              <w:ind w:hanging="2"/>
              <w:jc w:val="center"/>
            </w:pPr>
            <w:r>
              <w:rPr>
                <w:sz w:val="18"/>
                <w:szCs w:val="18"/>
              </w:rPr>
              <w:t>1</w:t>
            </w:r>
          </w:p>
        </w:tc>
      </w:tr>
      <w:tr w:rsidR="00014322" w14:paraId="1C88D320"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4321687" w14:textId="77777777" w:rsidR="00014322" w:rsidRDefault="00014322" w:rsidP="004B30D6">
            <w:pPr>
              <w:ind w:hanging="2"/>
            </w:pPr>
            <w:r>
              <w:rPr>
                <w:sz w:val="18"/>
                <w:szCs w:val="18"/>
              </w:rPr>
              <w:t>MODULO WIFI ARDUINO CON ANTENA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0970432" w14:textId="77777777" w:rsidR="00014322" w:rsidRDefault="00014322" w:rsidP="004B30D6">
            <w:pPr>
              <w:ind w:hanging="2"/>
              <w:jc w:val="center"/>
            </w:pPr>
            <w:r>
              <w:rPr>
                <w:sz w:val="18"/>
                <w:szCs w:val="18"/>
              </w:rPr>
              <w:t>6</w:t>
            </w:r>
          </w:p>
        </w:tc>
      </w:tr>
      <w:tr w:rsidR="00014322" w14:paraId="2E5EC2E2"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81827C0" w14:textId="77777777" w:rsidR="00014322" w:rsidRDefault="00014322" w:rsidP="004B30D6">
            <w:pPr>
              <w:ind w:hanging="2"/>
            </w:pPr>
            <w:r>
              <w:rPr>
                <w:sz w:val="18"/>
                <w:szCs w:val="18"/>
              </w:rPr>
              <w:t>MOTOR PASO A PASO BIPOLAR</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1B9C245" w14:textId="77777777" w:rsidR="00014322" w:rsidRDefault="00014322" w:rsidP="004B30D6">
            <w:pPr>
              <w:ind w:hanging="2"/>
              <w:jc w:val="center"/>
            </w:pPr>
            <w:r>
              <w:rPr>
                <w:sz w:val="18"/>
                <w:szCs w:val="18"/>
              </w:rPr>
              <w:t>1</w:t>
            </w:r>
          </w:p>
        </w:tc>
      </w:tr>
      <w:tr w:rsidR="00014322" w14:paraId="10281305"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4672E93" w14:textId="77777777" w:rsidR="00014322" w:rsidRDefault="00014322" w:rsidP="004B30D6">
            <w:pPr>
              <w:ind w:hanging="2"/>
            </w:pPr>
            <w:r>
              <w:rPr>
                <w:sz w:val="18"/>
                <w:szCs w:val="18"/>
              </w:rPr>
              <w:t>PROGRAMADOR DE PIC 3 MICROCHIP</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572620C" w14:textId="77777777" w:rsidR="00014322" w:rsidRDefault="00014322" w:rsidP="004B30D6">
            <w:pPr>
              <w:ind w:hanging="2"/>
              <w:jc w:val="center"/>
            </w:pPr>
            <w:r>
              <w:rPr>
                <w:sz w:val="18"/>
                <w:szCs w:val="18"/>
              </w:rPr>
              <w:t>6</w:t>
            </w:r>
          </w:p>
        </w:tc>
      </w:tr>
      <w:tr w:rsidR="00014322" w14:paraId="22666A7B"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C6E642E" w14:textId="77777777" w:rsidR="00014322" w:rsidRDefault="00014322" w:rsidP="004B30D6">
            <w:pPr>
              <w:ind w:hanging="2"/>
            </w:pPr>
            <w:r>
              <w:rPr>
                <w:sz w:val="18"/>
                <w:szCs w:val="18"/>
              </w:rPr>
              <w:t>RASPBERRY PI B+</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2062FD8" w14:textId="77777777" w:rsidR="00014322" w:rsidRDefault="00014322" w:rsidP="004B30D6">
            <w:pPr>
              <w:ind w:hanging="2"/>
              <w:jc w:val="center"/>
            </w:pPr>
            <w:r>
              <w:rPr>
                <w:sz w:val="18"/>
                <w:szCs w:val="18"/>
              </w:rPr>
              <w:t>21</w:t>
            </w:r>
          </w:p>
        </w:tc>
      </w:tr>
      <w:tr w:rsidR="00014322" w14:paraId="0F21C07F"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E0FB192" w14:textId="77777777" w:rsidR="00014322" w:rsidRDefault="00014322" w:rsidP="004B30D6">
            <w:pPr>
              <w:ind w:hanging="2"/>
            </w:pPr>
            <w:r>
              <w:rPr>
                <w:sz w:val="18"/>
                <w:szCs w:val="18"/>
              </w:rPr>
              <w:t>SERVOMOTORES TOWER PRO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B1C136B" w14:textId="77777777" w:rsidR="00014322" w:rsidRDefault="00014322" w:rsidP="004B30D6">
            <w:pPr>
              <w:ind w:hanging="2"/>
              <w:jc w:val="center"/>
            </w:pPr>
            <w:r>
              <w:rPr>
                <w:sz w:val="18"/>
                <w:szCs w:val="18"/>
              </w:rPr>
              <w:t>9</w:t>
            </w:r>
          </w:p>
        </w:tc>
      </w:tr>
      <w:tr w:rsidR="00014322" w14:paraId="3AC3D337"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CE28CB3" w14:textId="77777777" w:rsidR="00014322" w:rsidRDefault="00014322" w:rsidP="004B30D6">
            <w:pPr>
              <w:ind w:hanging="2"/>
            </w:pPr>
            <w:r>
              <w:rPr>
                <w:sz w:val="18"/>
                <w:szCs w:val="18"/>
              </w:rPr>
              <w:t>TARJETA INTELIGENTE</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A3C6A39" w14:textId="77777777" w:rsidR="00014322" w:rsidRDefault="00014322" w:rsidP="004B30D6">
            <w:pPr>
              <w:ind w:hanging="2"/>
              <w:jc w:val="center"/>
            </w:pPr>
            <w:r>
              <w:rPr>
                <w:sz w:val="18"/>
                <w:szCs w:val="18"/>
              </w:rPr>
              <w:t>2</w:t>
            </w:r>
          </w:p>
        </w:tc>
      </w:tr>
      <w:tr w:rsidR="00014322" w14:paraId="4A994805"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58ABBE7" w14:textId="77777777" w:rsidR="00014322" w:rsidRDefault="00014322" w:rsidP="004B30D6">
            <w:pPr>
              <w:ind w:hanging="2"/>
            </w:pPr>
            <w:r>
              <w:rPr>
                <w:sz w:val="18"/>
                <w:szCs w:val="18"/>
              </w:rPr>
              <w:t>UNIDAD XBEE USB EXPLORER</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6573501" w14:textId="77777777" w:rsidR="00014322" w:rsidRDefault="00014322" w:rsidP="004B30D6">
            <w:pPr>
              <w:ind w:hanging="2"/>
              <w:jc w:val="center"/>
            </w:pPr>
            <w:r>
              <w:rPr>
                <w:sz w:val="18"/>
                <w:szCs w:val="18"/>
              </w:rPr>
              <w:t>2</w:t>
            </w:r>
          </w:p>
        </w:tc>
      </w:tr>
      <w:tr w:rsidR="00014322" w14:paraId="6018A411"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56CCDCA" w14:textId="77777777" w:rsidR="00014322" w:rsidRDefault="00014322" w:rsidP="004B30D6">
            <w:pPr>
              <w:ind w:hanging="2"/>
            </w:pPr>
            <w:r>
              <w:rPr>
                <w:sz w:val="18"/>
                <w:szCs w:val="18"/>
              </w:rPr>
              <w:t>VOLTMETRO 0 - 30 VDC ANALOGO</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A1FC6C0" w14:textId="77777777" w:rsidR="00014322" w:rsidRDefault="00014322" w:rsidP="004B30D6">
            <w:pPr>
              <w:ind w:hanging="2"/>
              <w:jc w:val="center"/>
            </w:pPr>
            <w:r>
              <w:rPr>
                <w:sz w:val="18"/>
                <w:szCs w:val="18"/>
              </w:rPr>
              <w:t>5</w:t>
            </w:r>
          </w:p>
        </w:tc>
      </w:tr>
      <w:tr w:rsidR="00014322" w14:paraId="0A28F462"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C5B04BB" w14:textId="77777777" w:rsidR="00014322" w:rsidRDefault="00014322" w:rsidP="004B30D6">
            <w:pPr>
              <w:ind w:hanging="2"/>
            </w:pPr>
            <w:r>
              <w:rPr>
                <w:sz w:val="18"/>
                <w:szCs w:val="18"/>
              </w:rPr>
              <w:t xml:space="preserve">XBEE </w:t>
            </w:r>
            <w:proofErr w:type="gramStart"/>
            <w:r>
              <w:rPr>
                <w:sz w:val="18"/>
                <w:szCs w:val="18"/>
              </w:rPr>
              <w:t>PRO SERIE</w:t>
            </w:r>
            <w:proofErr w:type="gramEnd"/>
            <w:r>
              <w:rPr>
                <w:sz w:val="18"/>
                <w:szCs w:val="18"/>
              </w:rPr>
              <w:t xml:space="preserve"> 2B CON ANTENA EN BOARD PCB</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AD14AA2" w14:textId="77777777" w:rsidR="00014322" w:rsidRDefault="00014322" w:rsidP="004B30D6">
            <w:pPr>
              <w:ind w:hanging="2"/>
              <w:jc w:val="center"/>
            </w:pPr>
            <w:r>
              <w:rPr>
                <w:sz w:val="18"/>
                <w:szCs w:val="18"/>
              </w:rPr>
              <w:t>2</w:t>
            </w:r>
          </w:p>
        </w:tc>
      </w:tr>
      <w:tr w:rsidR="00014322" w14:paraId="2107BA55"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0340AAC" w14:textId="77777777" w:rsidR="00014322" w:rsidRDefault="00014322" w:rsidP="004B30D6">
            <w:pPr>
              <w:ind w:hanging="2"/>
            </w:pPr>
            <w:r>
              <w:rPr>
                <w:sz w:val="18"/>
                <w:szCs w:val="18"/>
              </w:rPr>
              <w:t>FUENTES REGULADAS DE VOLTAJE, MARCA UNIT</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78A55BB" w14:textId="77777777" w:rsidR="00014322" w:rsidRDefault="00014322" w:rsidP="004B30D6">
            <w:pPr>
              <w:ind w:hanging="2"/>
              <w:jc w:val="center"/>
            </w:pPr>
            <w:r>
              <w:rPr>
                <w:sz w:val="18"/>
                <w:szCs w:val="18"/>
              </w:rPr>
              <w:t>10</w:t>
            </w:r>
          </w:p>
        </w:tc>
      </w:tr>
      <w:tr w:rsidR="00014322" w14:paraId="197DBE08"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08408B9" w14:textId="77777777" w:rsidR="00014322" w:rsidRDefault="00014322" w:rsidP="004B30D6">
            <w:pPr>
              <w:ind w:hanging="2"/>
            </w:pPr>
            <w:r>
              <w:rPr>
                <w:sz w:val="18"/>
                <w:szCs w:val="18"/>
              </w:rPr>
              <w:t>MÓDULO ETHERNET</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44F83BD" w14:textId="77777777" w:rsidR="00014322" w:rsidRDefault="00014322" w:rsidP="004B30D6">
            <w:pPr>
              <w:ind w:hanging="2"/>
              <w:jc w:val="center"/>
            </w:pPr>
            <w:r>
              <w:rPr>
                <w:sz w:val="18"/>
                <w:szCs w:val="18"/>
              </w:rPr>
              <w:t>5</w:t>
            </w:r>
          </w:p>
        </w:tc>
      </w:tr>
      <w:tr w:rsidR="00014322" w14:paraId="481B2E4C"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7F0009E" w14:textId="77777777" w:rsidR="00014322" w:rsidRDefault="00014322" w:rsidP="004B30D6">
            <w:pPr>
              <w:ind w:hanging="2"/>
            </w:pPr>
            <w:r>
              <w:rPr>
                <w:sz w:val="18"/>
                <w:szCs w:val="18"/>
              </w:rPr>
              <w:t>PT 100 DE 0 A 300 GRADOS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D545A5C" w14:textId="77777777" w:rsidR="00014322" w:rsidRDefault="00014322" w:rsidP="004B30D6">
            <w:pPr>
              <w:ind w:hanging="2"/>
              <w:jc w:val="center"/>
            </w:pPr>
            <w:r>
              <w:rPr>
                <w:sz w:val="18"/>
                <w:szCs w:val="18"/>
              </w:rPr>
              <w:t>10</w:t>
            </w:r>
          </w:p>
        </w:tc>
      </w:tr>
      <w:tr w:rsidR="00014322" w14:paraId="50885478"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5CC0043" w14:textId="77777777" w:rsidR="00014322" w:rsidRDefault="00014322" w:rsidP="004B30D6">
            <w:pPr>
              <w:ind w:hanging="2"/>
            </w:pPr>
            <w:r>
              <w:rPr>
                <w:sz w:val="18"/>
                <w:szCs w:val="18"/>
              </w:rPr>
              <w:t>SENSOR DE COLOR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E32DE56" w14:textId="77777777" w:rsidR="00014322" w:rsidRDefault="00014322" w:rsidP="004B30D6">
            <w:pPr>
              <w:ind w:hanging="2"/>
              <w:jc w:val="center"/>
            </w:pPr>
            <w:r>
              <w:rPr>
                <w:sz w:val="18"/>
                <w:szCs w:val="18"/>
              </w:rPr>
              <w:t>1</w:t>
            </w:r>
          </w:p>
        </w:tc>
      </w:tr>
      <w:tr w:rsidR="00014322" w14:paraId="196D7B79"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91D6786" w14:textId="77777777" w:rsidR="00014322" w:rsidRDefault="00014322" w:rsidP="004B30D6">
            <w:pPr>
              <w:ind w:hanging="2"/>
            </w:pPr>
            <w:r>
              <w:rPr>
                <w:sz w:val="18"/>
                <w:szCs w:val="18"/>
              </w:rPr>
              <w:t>SENSOR DE GESTOS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81930B0" w14:textId="77777777" w:rsidR="00014322" w:rsidRDefault="00014322" w:rsidP="004B30D6">
            <w:pPr>
              <w:ind w:hanging="2"/>
              <w:jc w:val="center"/>
            </w:pPr>
            <w:r>
              <w:rPr>
                <w:sz w:val="18"/>
                <w:szCs w:val="18"/>
              </w:rPr>
              <w:t>5</w:t>
            </w:r>
          </w:p>
        </w:tc>
      </w:tr>
      <w:tr w:rsidR="00014322" w14:paraId="4EC0672D"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82698E4" w14:textId="77777777" w:rsidR="00014322" w:rsidRDefault="00014322" w:rsidP="004B30D6">
            <w:pPr>
              <w:ind w:hanging="2"/>
            </w:pPr>
            <w:r>
              <w:rPr>
                <w:sz w:val="18"/>
                <w:szCs w:val="18"/>
              </w:rPr>
              <w:t>SENSOR DE LUMINOSIDAD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BC424B1" w14:textId="77777777" w:rsidR="00014322" w:rsidRDefault="00014322" w:rsidP="004B30D6">
            <w:pPr>
              <w:ind w:hanging="2"/>
              <w:jc w:val="center"/>
            </w:pPr>
            <w:r>
              <w:rPr>
                <w:sz w:val="18"/>
                <w:szCs w:val="18"/>
              </w:rPr>
              <w:t>1</w:t>
            </w:r>
          </w:p>
        </w:tc>
      </w:tr>
      <w:tr w:rsidR="00014322" w14:paraId="69C56D39"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6431120" w14:textId="77777777" w:rsidR="00014322" w:rsidRDefault="00014322" w:rsidP="004B30D6">
            <w:pPr>
              <w:ind w:hanging="2"/>
            </w:pPr>
            <w:r>
              <w:rPr>
                <w:sz w:val="18"/>
                <w:szCs w:val="18"/>
              </w:rPr>
              <w:t>SENSOR DE MOVIMIENTO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5F4C20F" w14:textId="77777777" w:rsidR="00014322" w:rsidRDefault="00014322" w:rsidP="004B30D6">
            <w:pPr>
              <w:ind w:hanging="2"/>
              <w:jc w:val="center"/>
            </w:pPr>
            <w:r>
              <w:rPr>
                <w:sz w:val="18"/>
                <w:szCs w:val="18"/>
              </w:rPr>
              <w:t>20</w:t>
            </w:r>
          </w:p>
        </w:tc>
      </w:tr>
      <w:tr w:rsidR="00014322" w14:paraId="14A9C50B"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5FC1140" w14:textId="77777777" w:rsidR="00014322" w:rsidRDefault="00014322" w:rsidP="004B30D6">
            <w:pPr>
              <w:ind w:hanging="2"/>
            </w:pPr>
            <w:r>
              <w:rPr>
                <w:sz w:val="18"/>
                <w:szCs w:val="18"/>
              </w:rPr>
              <w:t>SENSOR DE ULTRASONIDO</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22EB385" w14:textId="77777777" w:rsidR="00014322" w:rsidRDefault="00014322" w:rsidP="004B30D6">
            <w:pPr>
              <w:ind w:hanging="2"/>
              <w:jc w:val="center"/>
            </w:pPr>
            <w:r>
              <w:rPr>
                <w:sz w:val="18"/>
                <w:szCs w:val="18"/>
              </w:rPr>
              <w:t>2</w:t>
            </w:r>
          </w:p>
        </w:tc>
      </w:tr>
      <w:tr w:rsidR="00014322" w14:paraId="480F3C02"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FF8F4A9" w14:textId="77777777" w:rsidR="00014322" w:rsidRDefault="00014322" w:rsidP="004B30D6">
            <w:pPr>
              <w:ind w:hanging="2"/>
            </w:pPr>
            <w:r>
              <w:rPr>
                <w:sz w:val="18"/>
                <w:szCs w:val="18"/>
              </w:rPr>
              <w:t>SENSOR DE VIBRACIÓN PIEZOELÉCTRICO</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CCEE40B" w14:textId="77777777" w:rsidR="00014322" w:rsidRDefault="00014322" w:rsidP="004B30D6">
            <w:pPr>
              <w:ind w:hanging="2"/>
              <w:jc w:val="center"/>
            </w:pPr>
            <w:r>
              <w:rPr>
                <w:sz w:val="18"/>
                <w:szCs w:val="18"/>
              </w:rPr>
              <w:t>6</w:t>
            </w:r>
          </w:p>
        </w:tc>
      </w:tr>
      <w:tr w:rsidR="00014322" w14:paraId="408F6E4D"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B7DF38B" w14:textId="77777777" w:rsidR="00014322" w:rsidRDefault="00014322" w:rsidP="004B30D6">
            <w:pPr>
              <w:ind w:hanging="2"/>
            </w:pPr>
            <w:r>
              <w:rPr>
                <w:sz w:val="18"/>
                <w:szCs w:val="18"/>
              </w:rPr>
              <w:t>UNIDAD REGULADA PARA MÓDULOS XBEE</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9F4D4AA" w14:textId="77777777" w:rsidR="00014322" w:rsidRDefault="00014322" w:rsidP="004B30D6">
            <w:pPr>
              <w:ind w:hanging="2"/>
              <w:jc w:val="center"/>
            </w:pPr>
            <w:r>
              <w:rPr>
                <w:sz w:val="18"/>
                <w:szCs w:val="18"/>
              </w:rPr>
              <w:t>2</w:t>
            </w:r>
          </w:p>
        </w:tc>
      </w:tr>
      <w:tr w:rsidR="00014322" w14:paraId="38643ACF"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9875337" w14:textId="77777777" w:rsidR="00014322" w:rsidRDefault="00014322" w:rsidP="004B30D6">
            <w:pPr>
              <w:ind w:hanging="2"/>
            </w:pPr>
            <w:r>
              <w:rPr>
                <w:sz w:val="18"/>
                <w:szCs w:val="18"/>
              </w:rPr>
              <w:t>UNIDAD XBEE USB EXPLORER</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7905D9E" w14:textId="77777777" w:rsidR="00014322" w:rsidRDefault="00014322" w:rsidP="004B30D6">
            <w:pPr>
              <w:ind w:hanging="2"/>
              <w:jc w:val="center"/>
            </w:pPr>
            <w:r>
              <w:rPr>
                <w:sz w:val="18"/>
                <w:szCs w:val="18"/>
              </w:rPr>
              <w:t>2</w:t>
            </w:r>
          </w:p>
        </w:tc>
      </w:tr>
      <w:tr w:rsidR="00014322" w14:paraId="1DD7DAE1"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830EAD1" w14:textId="77777777" w:rsidR="00014322" w:rsidRDefault="00014322" w:rsidP="004B30D6">
            <w:pPr>
              <w:ind w:hanging="2"/>
            </w:pPr>
            <w:r>
              <w:rPr>
                <w:sz w:val="18"/>
                <w:szCs w:val="18"/>
              </w:rPr>
              <w:t xml:space="preserve">XBEE </w:t>
            </w:r>
            <w:proofErr w:type="gramStart"/>
            <w:r>
              <w:rPr>
                <w:sz w:val="18"/>
                <w:szCs w:val="18"/>
              </w:rPr>
              <w:t>PRO SERIE</w:t>
            </w:r>
            <w:proofErr w:type="gramEnd"/>
            <w:r>
              <w:rPr>
                <w:sz w:val="18"/>
                <w:szCs w:val="18"/>
              </w:rPr>
              <w:t xml:space="preserve"> 2B CON ANTENA EN BOARD PCB</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7AD490B" w14:textId="77777777" w:rsidR="00014322" w:rsidRDefault="00014322" w:rsidP="004B30D6">
            <w:pPr>
              <w:ind w:hanging="2"/>
              <w:jc w:val="center"/>
            </w:pPr>
            <w:r>
              <w:rPr>
                <w:sz w:val="18"/>
                <w:szCs w:val="18"/>
              </w:rPr>
              <w:t>2</w:t>
            </w:r>
          </w:p>
        </w:tc>
      </w:tr>
      <w:tr w:rsidR="00014322" w14:paraId="7C9F124D"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CF49FD5" w14:textId="77777777" w:rsidR="00014322" w:rsidRDefault="00014322" w:rsidP="004B30D6">
            <w:pPr>
              <w:ind w:hanging="2"/>
            </w:pPr>
            <w:r>
              <w:rPr>
                <w:sz w:val="18"/>
                <w:szCs w:val="18"/>
              </w:rPr>
              <w:t>TRANSFORMADOR DE 50 W 12 VOL</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FA4B420" w14:textId="77777777" w:rsidR="00014322" w:rsidRDefault="00014322" w:rsidP="004B30D6">
            <w:pPr>
              <w:ind w:hanging="2"/>
              <w:jc w:val="center"/>
            </w:pPr>
            <w:r>
              <w:rPr>
                <w:sz w:val="18"/>
                <w:szCs w:val="18"/>
              </w:rPr>
              <w:t>20</w:t>
            </w:r>
          </w:p>
        </w:tc>
      </w:tr>
      <w:tr w:rsidR="00014322" w14:paraId="6AEF5AEC"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D8E1CA3" w14:textId="77777777" w:rsidR="00014322" w:rsidRDefault="00014322" w:rsidP="004B30D6">
            <w:pPr>
              <w:ind w:hanging="2"/>
            </w:pPr>
            <w:r>
              <w:rPr>
                <w:sz w:val="18"/>
                <w:szCs w:val="18"/>
              </w:rPr>
              <w:t>TOTALIZADOR</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FEDA568" w14:textId="77777777" w:rsidR="00014322" w:rsidRDefault="00014322" w:rsidP="004B30D6">
            <w:pPr>
              <w:ind w:hanging="2"/>
              <w:jc w:val="center"/>
            </w:pPr>
            <w:r>
              <w:rPr>
                <w:sz w:val="18"/>
                <w:szCs w:val="18"/>
              </w:rPr>
              <w:t>13</w:t>
            </w:r>
          </w:p>
        </w:tc>
      </w:tr>
      <w:tr w:rsidR="00014322" w14:paraId="0CC1471D"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B800F42" w14:textId="77777777" w:rsidR="00014322" w:rsidRDefault="00014322" w:rsidP="004B30D6">
            <w:pPr>
              <w:ind w:hanging="2"/>
            </w:pPr>
            <w:r>
              <w:rPr>
                <w:sz w:val="18"/>
                <w:szCs w:val="18"/>
              </w:rPr>
              <w:t>CARETA</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AD65D2B" w14:textId="77777777" w:rsidR="00014322" w:rsidRDefault="00014322" w:rsidP="004B30D6">
            <w:pPr>
              <w:ind w:hanging="2"/>
              <w:jc w:val="center"/>
            </w:pPr>
            <w:r>
              <w:rPr>
                <w:sz w:val="18"/>
                <w:szCs w:val="18"/>
              </w:rPr>
              <w:t>3</w:t>
            </w:r>
          </w:p>
        </w:tc>
      </w:tr>
      <w:tr w:rsidR="00014322" w14:paraId="76FB0503"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DD1ED30" w14:textId="77777777" w:rsidR="00014322" w:rsidRDefault="00014322" w:rsidP="004B30D6">
            <w:pPr>
              <w:ind w:hanging="2"/>
            </w:pPr>
            <w:r>
              <w:rPr>
                <w:sz w:val="18"/>
                <w:szCs w:val="18"/>
              </w:rPr>
              <w:t>PROTECTOR AUDITIVO</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985397C" w14:textId="77777777" w:rsidR="00014322" w:rsidRDefault="00014322" w:rsidP="004B30D6">
            <w:pPr>
              <w:ind w:hanging="2"/>
              <w:jc w:val="center"/>
            </w:pPr>
            <w:r>
              <w:rPr>
                <w:sz w:val="18"/>
                <w:szCs w:val="18"/>
              </w:rPr>
              <w:t>2</w:t>
            </w:r>
          </w:p>
        </w:tc>
      </w:tr>
      <w:tr w:rsidR="00014322" w14:paraId="466BF33C"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6FC426C" w14:textId="77777777" w:rsidR="00014322" w:rsidRDefault="00014322" w:rsidP="004B30D6">
            <w:pPr>
              <w:ind w:hanging="2"/>
            </w:pPr>
            <w:r>
              <w:rPr>
                <w:sz w:val="18"/>
                <w:szCs w:val="18"/>
              </w:rPr>
              <w:t>PLC MITSUBISHI</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68CE64D" w14:textId="77777777" w:rsidR="00014322" w:rsidRDefault="00014322" w:rsidP="004B30D6">
            <w:pPr>
              <w:ind w:hanging="2"/>
              <w:jc w:val="center"/>
            </w:pPr>
            <w:r>
              <w:rPr>
                <w:sz w:val="18"/>
                <w:szCs w:val="18"/>
              </w:rPr>
              <w:t>6</w:t>
            </w:r>
          </w:p>
        </w:tc>
      </w:tr>
      <w:tr w:rsidR="00014322" w14:paraId="584D6884"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65F27C7" w14:textId="77777777" w:rsidR="00014322" w:rsidRDefault="00014322" w:rsidP="004B30D6">
            <w:pPr>
              <w:ind w:hanging="2"/>
            </w:pPr>
            <w:r>
              <w:rPr>
                <w:sz w:val="18"/>
                <w:szCs w:val="18"/>
              </w:rPr>
              <w:t>PANTALLA DELTA</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B85D51B" w14:textId="77777777" w:rsidR="00014322" w:rsidRDefault="00014322" w:rsidP="004B30D6">
            <w:pPr>
              <w:ind w:hanging="2"/>
              <w:jc w:val="center"/>
            </w:pPr>
            <w:r>
              <w:rPr>
                <w:sz w:val="18"/>
                <w:szCs w:val="18"/>
              </w:rPr>
              <w:t>6</w:t>
            </w:r>
          </w:p>
        </w:tc>
      </w:tr>
      <w:tr w:rsidR="00014322" w14:paraId="32B75262"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CAF6599" w14:textId="77777777" w:rsidR="00014322" w:rsidRDefault="00014322" w:rsidP="004B30D6">
            <w:pPr>
              <w:ind w:hanging="2"/>
            </w:pPr>
            <w:r>
              <w:rPr>
                <w:sz w:val="18"/>
                <w:szCs w:val="18"/>
              </w:rPr>
              <w:t>VARIADOR DE VELOCIDAD SINAMICS V20 1 HP</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FD969A9" w14:textId="77777777" w:rsidR="00014322" w:rsidRDefault="00014322" w:rsidP="004B30D6">
            <w:pPr>
              <w:ind w:hanging="2"/>
              <w:jc w:val="center"/>
            </w:pPr>
            <w:r>
              <w:rPr>
                <w:sz w:val="18"/>
                <w:szCs w:val="18"/>
              </w:rPr>
              <w:t>6</w:t>
            </w:r>
          </w:p>
        </w:tc>
      </w:tr>
      <w:tr w:rsidR="00014322" w14:paraId="2A0D572E"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DE05936" w14:textId="77777777" w:rsidR="00014322" w:rsidRDefault="00014322" w:rsidP="004B30D6">
            <w:pPr>
              <w:ind w:hanging="2"/>
            </w:pPr>
            <w:r>
              <w:rPr>
                <w:sz w:val="18"/>
                <w:szCs w:val="18"/>
              </w:rPr>
              <w:t>VIDEO PROYECTOR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2CB3DC3" w14:textId="77777777" w:rsidR="00014322" w:rsidRDefault="00014322" w:rsidP="004B30D6">
            <w:pPr>
              <w:ind w:hanging="2"/>
              <w:jc w:val="center"/>
            </w:pPr>
            <w:r>
              <w:rPr>
                <w:sz w:val="18"/>
                <w:szCs w:val="18"/>
              </w:rPr>
              <w:t>3</w:t>
            </w:r>
          </w:p>
        </w:tc>
      </w:tr>
      <w:tr w:rsidR="00014322" w14:paraId="11E0506B"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CD6446B" w14:textId="77777777" w:rsidR="00014322" w:rsidRDefault="00014322" w:rsidP="004B30D6">
            <w:pPr>
              <w:ind w:hanging="2"/>
            </w:pPr>
            <w:r>
              <w:rPr>
                <w:sz w:val="18"/>
                <w:szCs w:val="18"/>
              </w:rPr>
              <w:t>OSCILOSCOPIO, GENERADORES Y FUENTES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30BAC5E" w14:textId="77777777" w:rsidR="00014322" w:rsidRDefault="00014322" w:rsidP="004B30D6">
            <w:pPr>
              <w:ind w:hanging="2"/>
              <w:jc w:val="center"/>
            </w:pPr>
            <w:r>
              <w:rPr>
                <w:sz w:val="18"/>
                <w:szCs w:val="18"/>
              </w:rPr>
              <w:t>2</w:t>
            </w:r>
          </w:p>
        </w:tc>
      </w:tr>
      <w:tr w:rsidR="00014322" w14:paraId="23C0B4ED"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579CA2C" w14:textId="77777777" w:rsidR="00014322" w:rsidRDefault="00014322" w:rsidP="004B30D6">
            <w:pPr>
              <w:ind w:hanging="2"/>
              <w:rPr>
                <w:highlight w:val="yellow"/>
              </w:rPr>
            </w:pPr>
            <w:r>
              <w:rPr>
                <w:sz w:val="18"/>
                <w:szCs w:val="18"/>
                <w:highlight w:val="yellow"/>
              </w:rPr>
              <w:t xml:space="preserve">COMPUTADORES PORTÁTILES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C4DE7C2" w14:textId="77777777" w:rsidR="00014322" w:rsidRDefault="00014322" w:rsidP="004B30D6">
            <w:pPr>
              <w:ind w:hanging="2"/>
              <w:jc w:val="center"/>
            </w:pPr>
            <w:r>
              <w:rPr>
                <w:sz w:val="18"/>
                <w:szCs w:val="18"/>
              </w:rPr>
              <w:t>41</w:t>
            </w:r>
          </w:p>
        </w:tc>
      </w:tr>
      <w:tr w:rsidR="00014322" w14:paraId="0B17EB1E"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32E9AB76" w14:textId="77777777" w:rsidR="00014322" w:rsidRDefault="00014322" w:rsidP="004B30D6">
            <w:pPr>
              <w:ind w:hanging="2"/>
            </w:pPr>
            <w:r>
              <w:rPr>
                <w:sz w:val="18"/>
                <w:szCs w:val="18"/>
              </w:rPr>
              <w:t>POWERLITE S39+ VIDEO PROYECTOR (3.300 LUMENS EN BLANCO Y COLOR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9638CA8" w14:textId="77777777" w:rsidR="00014322" w:rsidRDefault="00014322" w:rsidP="004B30D6">
            <w:pPr>
              <w:ind w:hanging="2"/>
              <w:jc w:val="center"/>
            </w:pPr>
            <w:r>
              <w:rPr>
                <w:sz w:val="18"/>
                <w:szCs w:val="18"/>
              </w:rPr>
              <w:t>2</w:t>
            </w:r>
          </w:p>
        </w:tc>
      </w:tr>
      <w:tr w:rsidR="00014322" w14:paraId="137A5843"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2FA38876" w14:textId="77777777" w:rsidR="00014322" w:rsidRPr="009C28A7" w:rsidRDefault="00014322" w:rsidP="004B30D6">
            <w:pPr>
              <w:ind w:hanging="2"/>
              <w:rPr>
                <w:lang w:val="en-US"/>
              </w:rPr>
            </w:pPr>
            <w:r w:rsidRPr="009C28A7">
              <w:rPr>
                <w:sz w:val="18"/>
                <w:szCs w:val="18"/>
                <w:lang w:val="en-US"/>
              </w:rPr>
              <w:t>PLOTTER HP T120 24" (CQ891A#B1K)  </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FB6D0F0" w14:textId="77777777" w:rsidR="00014322" w:rsidRDefault="00014322" w:rsidP="004B30D6">
            <w:pPr>
              <w:ind w:hanging="2"/>
              <w:jc w:val="center"/>
            </w:pPr>
            <w:r>
              <w:rPr>
                <w:sz w:val="18"/>
                <w:szCs w:val="18"/>
              </w:rPr>
              <w:t>1</w:t>
            </w:r>
          </w:p>
        </w:tc>
      </w:tr>
      <w:tr w:rsidR="00014322" w14:paraId="1E42F104"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5798CA58" w14:textId="77777777" w:rsidR="00014322" w:rsidRDefault="00014322" w:rsidP="004B30D6">
            <w:pPr>
              <w:ind w:hanging="2"/>
            </w:pPr>
            <w:r>
              <w:rPr>
                <w:sz w:val="18"/>
                <w:szCs w:val="18"/>
              </w:rPr>
              <w:t>IMPRESORA 3D DE 30X30X30, CON CAMA CALIENTE Y SISTEMA DE AUTONIVELACIÓN DEL EJE Z</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1B97812A" w14:textId="77777777" w:rsidR="00014322" w:rsidRDefault="00014322" w:rsidP="004B30D6">
            <w:pPr>
              <w:ind w:hanging="2"/>
              <w:jc w:val="center"/>
            </w:pPr>
            <w:r>
              <w:rPr>
                <w:sz w:val="18"/>
                <w:szCs w:val="18"/>
              </w:rPr>
              <w:t>1</w:t>
            </w:r>
          </w:p>
        </w:tc>
      </w:tr>
      <w:tr w:rsidR="00014322" w14:paraId="3DC35FDC"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0924E83E" w14:textId="77777777" w:rsidR="00014322" w:rsidRDefault="00014322" w:rsidP="004B30D6">
            <w:pPr>
              <w:ind w:hanging="2"/>
              <w:jc w:val="both"/>
            </w:pPr>
            <w:r>
              <w:rPr>
                <w:sz w:val="18"/>
                <w:szCs w:val="18"/>
              </w:rPr>
              <w:t>IMPRESORA 3D DE 50X50X50, CON CAMA CALIENTE Y SISTEMA DE AUTONIVELACIÓN DEL EJE Z</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67EE586E" w14:textId="77777777" w:rsidR="00014322" w:rsidRDefault="00014322" w:rsidP="004B30D6">
            <w:pPr>
              <w:ind w:hanging="2"/>
              <w:jc w:val="center"/>
            </w:pPr>
            <w:r>
              <w:rPr>
                <w:sz w:val="18"/>
                <w:szCs w:val="18"/>
              </w:rPr>
              <w:t>1</w:t>
            </w:r>
          </w:p>
        </w:tc>
      </w:tr>
      <w:tr w:rsidR="00014322" w14:paraId="76946978" w14:textId="77777777" w:rsidTr="004B30D6">
        <w:trPr>
          <w:trHeight w:val="51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0B4143FB" w14:textId="77777777" w:rsidR="00014322" w:rsidRDefault="00014322" w:rsidP="004B30D6">
            <w:pPr>
              <w:ind w:hanging="2"/>
              <w:jc w:val="both"/>
            </w:pPr>
            <w:r>
              <w:rPr>
                <w:sz w:val="18"/>
                <w:szCs w:val="18"/>
              </w:rPr>
              <w:t>RUTEADORA CNC PARA GRABADO DE CIRCUITOS ELÉCTRICOS EN PLACAS PCB, CON ÁREA DE CORTE DE 30X30X12, CON MOTOR DE 500W.</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61D9AB7B" w14:textId="77777777" w:rsidR="00014322" w:rsidRDefault="00014322" w:rsidP="004B30D6">
            <w:pPr>
              <w:ind w:hanging="2"/>
              <w:jc w:val="center"/>
            </w:pPr>
            <w:r>
              <w:rPr>
                <w:sz w:val="18"/>
                <w:szCs w:val="18"/>
              </w:rPr>
              <w:t>1</w:t>
            </w:r>
          </w:p>
        </w:tc>
      </w:tr>
      <w:tr w:rsidR="00014322" w14:paraId="0926167E" w14:textId="77777777" w:rsidTr="004B30D6">
        <w:trPr>
          <w:trHeight w:val="51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369F0DFD" w14:textId="77777777" w:rsidR="00014322" w:rsidRDefault="00014322" w:rsidP="004B30D6">
            <w:pPr>
              <w:ind w:hanging="2"/>
              <w:jc w:val="both"/>
            </w:pPr>
            <w:r>
              <w:rPr>
                <w:sz w:val="18"/>
                <w:szCs w:val="18"/>
              </w:rPr>
              <w:t>MÁQUINA CORTADORA LÁSER DE 50W CON LENTES INTERCAMBIABLES CON ÁREA DE TRABAJO DE 150 CM X 100 CM</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0EE8843F" w14:textId="77777777" w:rsidR="00014322" w:rsidRDefault="00014322" w:rsidP="004B30D6">
            <w:pPr>
              <w:ind w:hanging="2"/>
              <w:jc w:val="center"/>
            </w:pPr>
            <w:r>
              <w:rPr>
                <w:sz w:val="18"/>
                <w:szCs w:val="18"/>
              </w:rPr>
              <w:t>1</w:t>
            </w:r>
          </w:p>
        </w:tc>
      </w:tr>
      <w:tr w:rsidR="00014322" w14:paraId="65278858"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15399CB1" w14:textId="77777777" w:rsidR="00014322" w:rsidRDefault="00014322" w:rsidP="004B30D6">
            <w:pPr>
              <w:ind w:hanging="2"/>
              <w:jc w:val="both"/>
            </w:pPr>
            <w:r>
              <w:rPr>
                <w:sz w:val="18"/>
                <w:szCs w:val="18"/>
              </w:rPr>
              <w:t>KIT MONITOR DE FRECUENCIA CARDIACA AD8232.</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5E3CFFA0" w14:textId="77777777" w:rsidR="00014322" w:rsidRDefault="00014322" w:rsidP="004B30D6">
            <w:pPr>
              <w:ind w:hanging="2"/>
              <w:jc w:val="center"/>
            </w:pPr>
            <w:r>
              <w:rPr>
                <w:sz w:val="18"/>
                <w:szCs w:val="18"/>
              </w:rPr>
              <w:t>8</w:t>
            </w:r>
          </w:p>
        </w:tc>
      </w:tr>
      <w:tr w:rsidR="00014322" w14:paraId="43A13577"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38A69566" w14:textId="77777777" w:rsidR="00014322" w:rsidRDefault="00014322" w:rsidP="004B30D6">
            <w:pPr>
              <w:ind w:hanging="2"/>
              <w:jc w:val="both"/>
            </w:pPr>
            <w:r>
              <w:rPr>
                <w:sz w:val="18"/>
                <w:szCs w:val="18"/>
              </w:rPr>
              <w:t>EQUIPOS DE ELECTROMIOGRAFÍA MYO GESTURE CONTROL BRAZALETE COLOR NEGRO.</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69BE4670" w14:textId="77777777" w:rsidR="00014322" w:rsidRDefault="00014322" w:rsidP="004B30D6">
            <w:pPr>
              <w:ind w:hanging="2"/>
              <w:jc w:val="center"/>
            </w:pPr>
            <w:r>
              <w:rPr>
                <w:sz w:val="18"/>
                <w:szCs w:val="18"/>
              </w:rPr>
              <w:t>4</w:t>
            </w:r>
          </w:p>
        </w:tc>
      </w:tr>
      <w:tr w:rsidR="00014322" w14:paraId="4A777A33"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1A8CFCF6" w14:textId="77777777" w:rsidR="00014322" w:rsidRDefault="00014322" w:rsidP="004B30D6">
            <w:pPr>
              <w:ind w:hanging="2"/>
              <w:jc w:val="both"/>
            </w:pPr>
            <w:r>
              <w:rPr>
                <w:sz w:val="18"/>
                <w:szCs w:val="18"/>
              </w:rPr>
              <w:t>CASCOS DE ENCEFALOGRAFÍA EMOTIVA EPOC + 14 CANALES EEG MÓVIL.</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2DD11DF8" w14:textId="77777777" w:rsidR="00014322" w:rsidRDefault="00014322" w:rsidP="004B30D6">
            <w:pPr>
              <w:ind w:hanging="2"/>
              <w:jc w:val="center"/>
            </w:pPr>
            <w:r>
              <w:rPr>
                <w:sz w:val="18"/>
                <w:szCs w:val="18"/>
              </w:rPr>
              <w:t>2</w:t>
            </w:r>
          </w:p>
        </w:tc>
      </w:tr>
      <w:tr w:rsidR="00014322" w14:paraId="55146193"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6497DED3" w14:textId="77777777" w:rsidR="00014322" w:rsidRDefault="00014322" w:rsidP="004B30D6">
            <w:pPr>
              <w:ind w:hanging="2"/>
              <w:jc w:val="both"/>
            </w:pPr>
            <w:r>
              <w:rPr>
                <w:sz w:val="18"/>
                <w:szCs w:val="18"/>
              </w:rPr>
              <w:t>CASCOS DE ENCEFALOGRAFÍA EMOTIV INSIGHT 5 CANALES EEG MÓVIL.</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314C3EDD" w14:textId="77777777" w:rsidR="00014322" w:rsidRDefault="00014322" w:rsidP="004B30D6">
            <w:pPr>
              <w:ind w:hanging="2"/>
              <w:jc w:val="center"/>
            </w:pPr>
            <w:r>
              <w:rPr>
                <w:sz w:val="18"/>
                <w:szCs w:val="18"/>
              </w:rPr>
              <w:t>2</w:t>
            </w:r>
          </w:p>
        </w:tc>
      </w:tr>
      <w:tr w:rsidR="00014322" w14:paraId="0DE954F9" w14:textId="77777777" w:rsidTr="004B30D6">
        <w:trPr>
          <w:trHeight w:val="255"/>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9F03493" w14:textId="77777777" w:rsidR="00014322" w:rsidRDefault="00014322" w:rsidP="004B30D6">
            <w:pPr>
              <w:ind w:hanging="2"/>
            </w:pPr>
            <w:r>
              <w:rPr>
                <w:sz w:val="18"/>
                <w:szCs w:val="18"/>
              </w:rPr>
              <w:t>COMPUTADOR TODO EN UNO</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F1D9BA8" w14:textId="77777777" w:rsidR="00014322" w:rsidRDefault="00014322" w:rsidP="004B30D6">
            <w:pPr>
              <w:ind w:hanging="2"/>
              <w:jc w:val="center"/>
            </w:pPr>
            <w:r>
              <w:rPr>
                <w:sz w:val="18"/>
                <w:szCs w:val="18"/>
              </w:rPr>
              <w:t>4</w:t>
            </w:r>
          </w:p>
        </w:tc>
      </w:tr>
      <w:tr w:rsidR="00014322" w14:paraId="7A0B5E85"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B6D9F3C" w14:textId="77777777" w:rsidR="00014322" w:rsidRDefault="00014322" w:rsidP="004B30D6">
            <w:pPr>
              <w:ind w:hanging="2"/>
            </w:pPr>
            <w:r>
              <w:rPr>
                <w:sz w:val="18"/>
                <w:szCs w:val="18"/>
              </w:rPr>
              <w:lastRenderedPageBreak/>
              <w:t>ARDUINO MEGA</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782A547" w14:textId="77777777" w:rsidR="00014322" w:rsidRDefault="00014322" w:rsidP="004B30D6">
            <w:pPr>
              <w:ind w:hanging="2"/>
              <w:jc w:val="center"/>
            </w:pPr>
            <w:r>
              <w:rPr>
                <w:sz w:val="18"/>
                <w:szCs w:val="18"/>
              </w:rPr>
              <w:t>25</w:t>
            </w:r>
          </w:p>
        </w:tc>
      </w:tr>
      <w:tr w:rsidR="00014322" w14:paraId="2946790B"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1360A55" w14:textId="77777777" w:rsidR="00014322" w:rsidRDefault="00014322" w:rsidP="004B30D6">
            <w:pPr>
              <w:ind w:hanging="2"/>
            </w:pPr>
            <w:r>
              <w:rPr>
                <w:sz w:val="18"/>
                <w:szCs w:val="18"/>
              </w:rPr>
              <w:t>ARRANCADOR SUAVE</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13715A7" w14:textId="77777777" w:rsidR="00014322" w:rsidRDefault="00014322" w:rsidP="004B30D6">
            <w:pPr>
              <w:ind w:hanging="2"/>
              <w:jc w:val="center"/>
            </w:pPr>
            <w:r>
              <w:rPr>
                <w:sz w:val="18"/>
                <w:szCs w:val="18"/>
              </w:rPr>
              <w:t>6</w:t>
            </w:r>
          </w:p>
        </w:tc>
      </w:tr>
      <w:tr w:rsidR="00014322" w14:paraId="1B31EC3B"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F9E5884" w14:textId="77777777" w:rsidR="00014322" w:rsidRDefault="00014322" w:rsidP="004B30D6">
            <w:pPr>
              <w:ind w:hanging="2"/>
            </w:pPr>
            <w:r>
              <w:rPr>
                <w:sz w:val="18"/>
                <w:szCs w:val="18"/>
              </w:rPr>
              <w:t>BREAKER</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8B6784D" w14:textId="77777777" w:rsidR="00014322" w:rsidRDefault="00014322" w:rsidP="004B30D6">
            <w:pPr>
              <w:ind w:hanging="2"/>
              <w:jc w:val="center"/>
            </w:pPr>
            <w:r>
              <w:rPr>
                <w:sz w:val="18"/>
                <w:szCs w:val="18"/>
              </w:rPr>
              <w:t>14</w:t>
            </w:r>
          </w:p>
        </w:tc>
      </w:tr>
      <w:tr w:rsidR="00014322" w14:paraId="09507C7E"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5404722" w14:textId="77777777" w:rsidR="00014322" w:rsidRDefault="00014322" w:rsidP="004B30D6">
            <w:pPr>
              <w:ind w:hanging="2"/>
            </w:pPr>
            <w:r>
              <w:rPr>
                <w:sz w:val="18"/>
                <w:szCs w:val="18"/>
              </w:rPr>
              <w:t>BREAKER</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DF5C9ED" w14:textId="77777777" w:rsidR="00014322" w:rsidRDefault="00014322" w:rsidP="004B30D6">
            <w:pPr>
              <w:ind w:hanging="2"/>
              <w:jc w:val="center"/>
            </w:pPr>
            <w:r>
              <w:rPr>
                <w:sz w:val="18"/>
                <w:szCs w:val="18"/>
              </w:rPr>
              <w:t>14</w:t>
            </w:r>
          </w:p>
        </w:tc>
      </w:tr>
      <w:tr w:rsidR="00014322" w14:paraId="02817F96"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FC496C2" w14:textId="77777777" w:rsidR="00014322" w:rsidRDefault="00014322" w:rsidP="004B30D6">
            <w:pPr>
              <w:ind w:hanging="2"/>
            </w:pPr>
            <w:r>
              <w:rPr>
                <w:sz w:val="18"/>
                <w:szCs w:val="18"/>
              </w:rPr>
              <w:t>CONTACTOR</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3D87807" w14:textId="77777777" w:rsidR="00014322" w:rsidRDefault="00014322" w:rsidP="004B30D6">
            <w:pPr>
              <w:ind w:hanging="2"/>
              <w:jc w:val="center"/>
            </w:pPr>
            <w:r>
              <w:rPr>
                <w:sz w:val="18"/>
                <w:szCs w:val="18"/>
              </w:rPr>
              <w:t>16</w:t>
            </w:r>
          </w:p>
        </w:tc>
      </w:tr>
      <w:tr w:rsidR="00014322" w14:paraId="04FC5DC4"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D084534" w14:textId="77777777" w:rsidR="00014322" w:rsidRDefault="00014322" w:rsidP="004B30D6">
            <w:pPr>
              <w:ind w:hanging="2"/>
            </w:pPr>
            <w:r>
              <w:rPr>
                <w:sz w:val="18"/>
                <w:szCs w:val="18"/>
              </w:rPr>
              <w:t>CONTROLADOR DE TEMPERATURA</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153C014" w14:textId="77777777" w:rsidR="00014322" w:rsidRDefault="00014322" w:rsidP="004B30D6">
            <w:pPr>
              <w:ind w:hanging="2"/>
              <w:jc w:val="center"/>
            </w:pPr>
            <w:r>
              <w:rPr>
                <w:sz w:val="18"/>
                <w:szCs w:val="18"/>
              </w:rPr>
              <w:t>14</w:t>
            </w:r>
          </w:p>
        </w:tc>
      </w:tr>
      <w:tr w:rsidR="00014322" w14:paraId="099B3EB8"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0A5D8E8" w14:textId="77777777" w:rsidR="00014322" w:rsidRDefault="00014322" w:rsidP="004B30D6">
            <w:pPr>
              <w:ind w:hanging="2"/>
            </w:pPr>
            <w:r>
              <w:rPr>
                <w:sz w:val="18"/>
                <w:szCs w:val="18"/>
              </w:rPr>
              <w:t>CONVERSOR SERIAL A USB COLOR NEGRO</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57F242A" w14:textId="77777777" w:rsidR="00014322" w:rsidRDefault="00014322" w:rsidP="004B30D6">
            <w:pPr>
              <w:ind w:hanging="2"/>
              <w:jc w:val="center"/>
            </w:pPr>
            <w:r>
              <w:rPr>
                <w:sz w:val="18"/>
                <w:szCs w:val="18"/>
              </w:rPr>
              <w:t>8</w:t>
            </w:r>
          </w:p>
        </w:tc>
      </w:tr>
      <w:tr w:rsidR="00014322" w14:paraId="7DC7604B"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3C1DC0E" w14:textId="77777777" w:rsidR="00014322" w:rsidRDefault="00014322" w:rsidP="004B30D6">
            <w:pPr>
              <w:ind w:hanging="2"/>
            </w:pPr>
            <w:r>
              <w:rPr>
                <w:sz w:val="18"/>
                <w:szCs w:val="18"/>
              </w:rPr>
              <w:t>CONVERSOR VGA - HDMI</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F23DC4D" w14:textId="77777777" w:rsidR="00014322" w:rsidRDefault="00014322" w:rsidP="004B30D6">
            <w:pPr>
              <w:ind w:hanging="2"/>
              <w:jc w:val="center"/>
            </w:pPr>
            <w:r>
              <w:rPr>
                <w:sz w:val="18"/>
                <w:szCs w:val="18"/>
              </w:rPr>
              <w:t>6</w:t>
            </w:r>
          </w:p>
        </w:tc>
      </w:tr>
      <w:tr w:rsidR="00014322" w14:paraId="5F76F703"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4C613C8" w14:textId="77777777" w:rsidR="00014322" w:rsidRDefault="00014322" w:rsidP="004B30D6">
            <w:pPr>
              <w:ind w:hanging="2"/>
            </w:pPr>
            <w:r>
              <w:rPr>
                <w:sz w:val="18"/>
                <w:szCs w:val="18"/>
              </w:rPr>
              <w:t>FUENTE DE PODER 24V 15 A 360 W</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DF1C749" w14:textId="77777777" w:rsidR="00014322" w:rsidRDefault="00014322" w:rsidP="004B30D6">
            <w:pPr>
              <w:ind w:hanging="2"/>
              <w:jc w:val="center"/>
            </w:pPr>
            <w:r>
              <w:rPr>
                <w:sz w:val="18"/>
                <w:szCs w:val="18"/>
              </w:rPr>
              <w:t>16</w:t>
            </w:r>
          </w:p>
        </w:tc>
      </w:tr>
      <w:tr w:rsidR="00014322" w14:paraId="6F49A446"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1EF1078" w14:textId="77777777" w:rsidR="00014322" w:rsidRDefault="00014322" w:rsidP="004B30D6">
            <w:pPr>
              <w:ind w:hanging="2"/>
            </w:pPr>
            <w:r>
              <w:rPr>
                <w:sz w:val="18"/>
                <w:szCs w:val="18"/>
              </w:rPr>
              <w:t>FUENTE MODULAR</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B57B863" w14:textId="77777777" w:rsidR="00014322" w:rsidRDefault="00014322" w:rsidP="004B30D6">
            <w:pPr>
              <w:ind w:hanging="2"/>
              <w:jc w:val="center"/>
            </w:pPr>
            <w:r>
              <w:rPr>
                <w:sz w:val="18"/>
                <w:szCs w:val="18"/>
              </w:rPr>
              <w:t>10</w:t>
            </w:r>
          </w:p>
        </w:tc>
      </w:tr>
      <w:tr w:rsidR="00014322" w14:paraId="5F102982"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7300A70" w14:textId="77777777" w:rsidR="00014322" w:rsidRDefault="00014322" w:rsidP="004B30D6">
            <w:pPr>
              <w:ind w:hanging="2"/>
            </w:pPr>
            <w:r>
              <w:rPr>
                <w:sz w:val="18"/>
                <w:szCs w:val="18"/>
              </w:rPr>
              <w:t>GENERADOR DE SEÑALES</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90D5204" w14:textId="77777777" w:rsidR="00014322" w:rsidRDefault="00014322" w:rsidP="004B30D6">
            <w:pPr>
              <w:ind w:hanging="2"/>
              <w:jc w:val="center"/>
            </w:pPr>
            <w:r>
              <w:rPr>
                <w:sz w:val="18"/>
                <w:szCs w:val="18"/>
              </w:rPr>
              <w:t>10</w:t>
            </w:r>
          </w:p>
        </w:tc>
      </w:tr>
      <w:tr w:rsidR="00014322" w14:paraId="037F508A"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A155A10" w14:textId="77777777" w:rsidR="00014322" w:rsidRDefault="00014322" w:rsidP="004B30D6">
            <w:pPr>
              <w:ind w:hanging="2"/>
            </w:pPr>
            <w:r>
              <w:rPr>
                <w:sz w:val="18"/>
                <w:szCs w:val="18"/>
              </w:rPr>
              <w:t>GUARDAMOTOR</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02CD89F" w14:textId="77777777" w:rsidR="00014322" w:rsidRDefault="00014322" w:rsidP="004B30D6">
            <w:pPr>
              <w:ind w:hanging="2"/>
              <w:jc w:val="center"/>
            </w:pPr>
            <w:r>
              <w:rPr>
                <w:sz w:val="18"/>
                <w:szCs w:val="18"/>
              </w:rPr>
              <w:t>15</w:t>
            </w:r>
          </w:p>
        </w:tc>
      </w:tr>
      <w:tr w:rsidR="00014322" w14:paraId="54C6CBCB"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6416C83" w14:textId="77777777" w:rsidR="00014322" w:rsidRDefault="00014322" w:rsidP="004B30D6">
            <w:pPr>
              <w:ind w:hanging="2"/>
            </w:pPr>
            <w:r>
              <w:rPr>
                <w:sz w:val="18"/>
                <w:szCs w:val="18"/>
              </w:rPr>
              <w:t>KIT 37 SENSORES</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6ECC823" w14:textId="77777777" w:rsidR="00014322" w:rsidRDefault="00014322" w:rsidP="004B30D6">
            <w:pPr>
              <w:ind w:hanging="2"/>
              <w:jc w:val="center"/>
            </w:pPr>
            <w:r>
              <w:rPr>
                <w:sz w:val="18"/>
                <w:szCs w:val="18"/>
              </w:rPr>
              <w:t>5</w:t>
            </w:r>
          </w:p>
        </w:tc>
      </w:tr>
      <w:tr w:rsidR="00014322" w14:paraId="103EECCB"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98505DB" w14:textId="77777777" w:rsidR="00014322" w:rsidRDefault="00014322" w:rsidP="004B30D6">
            <w:pPr>
              <w:ind w:hanging="2"/>
            </w:pPr>
            <w:r>
              <w:rPr>
                <w:sz w:val="18"/>
                <w:szCs w:val="18"/>
              </w:rPr>
              <w:t>MOTOR ELÉCTRICO</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F3E9DF8" w14:textId="77777777" w:rsidR="00014322" w:rsidRDefault="00014322" w:rsidP="004B30D6">
            <w:pPr>
              <w:ind w:hanging="2"/>
              <w:jc w:val="center"/>
            </w:pPr>
            <w:r>
              <w:rPr>
                <w:sz w:val="18"/>
                <w:szCs w:val="18"/>
              </w:rPr>
              <w:t>32</w:t>
            </w:r>
          </w:p>
        </w:tc>
      </w:tr>
      <w:tr w:rsidR="00014322" w14:paraId="3F9DCD48"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90ED5FA" w14:textId="77777777" w:rsidR="00014322" w:rsidRDefault="00014322" w:rsidP="004B30D6">
            <w:pPr>
              <w:ind w:hanging="2"/>
            </w:pPr>
            <w:r>
              <w:rPr>
                <w:sz w:val="18"/>
                <w:szCs w:val="18"/>
              </w:rPr>
              <w:t>MOTOREDUCTORES</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933B46F" w14:textId="77777777" w:rsidR="00014322" w:rsidRDefault="00014322" w:rsidP="004B30D6">
            <w:pPr>
              <w:ind w:hanging="2"/>
              <w:jc w:val="center"/>
            </w:pPr>
            <w:r>
              <w:rPr>
                <w:sz w:val="18"/>
                <w:szCs w:val="18"/>
              </w:rPr>
              <w:t>25</w:t>
            </w:r>
          </w:p>
        </w:tc>
      </w:tr>
      <w:tr w:rsidR="00014322" w14:paraId="66E27952"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3D91D86" w14:textId="77777777" w:rsidR="00014322" w:rsidRDefault="00014322" w:rsidP="004B30D6">
            <w:pPr>
              <w:ind w:hanging="2"/>
            </w:pPr>
            <w:r>
              <w:rPr>
                <w:sz w:val="18"/>
                <w:szCs w:val="18"/>
              </w:rPr>
              <w:t>MULTÍMETRO</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B4E5367" w14:textId="77777777" w:rsidR="00014322" w:rsidRDefault="00014322" w:rsidP="004B30D6">
            <w:pPr>
              <w:ind w:hanging="2"/>
              <w:jc w:val="center"/>
            </w:pPr>
            <w:r>
              <w:rPr>
                <w:sz w:val="18"/>
                <w:szCs w:val="18"/>
              </w:rPr>
              <w:t>4</w:t>
            </w:r>
          </w:p>
        </w:tc>
      </w:tr>
      <w:tr w:rsidR="00014322" w14:paraId="6DC4E56C"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9553601" w14:textId="77777777" w:rsidR="00014322" w:rsidRDefault="00014322" w:rsidP="004B30D6">
            <w:pPr>
              <w:ind w:hanging="2"/>
            </w:pPr>
            <w:r>
              <w:rPr>
                <w:sz w:val="18"/>
                <w:szCs w:val="18"/>
              </w:rPr>
              <w:t>MULTÍMETROS</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5057776" w14:textId="77777777" w:rsidR="00014322" w:rsidRDefault="00014322" w:rsidP="004B30D6">
            <w:pPr>
              <w:ind w:hanging="2"/>
              <w:jc w:val="center"/>
            </w:pPr>
            <w:r>
              <w:rPr>
                <w:sz w:val="18"/>
                <w:szCs w:val="18"/>
              </w:rPr>
              <w:t>20</w:t>
            </w:r>
          </w:p>
        </w:tc>
      </w:tr>
      <w:tr w:rsidR="00014322" w14:paraId="3887BB24"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5A24E4E" w14:textId="77777777" w:rsidR="00014322" w:rsidRDefault="00014322" w:rsidP="004B30D6">
            <w:pPr>
              <w:ind w:hanging="2"/>
            </w:pPr>
            <w:r>
              <w:rPr>
                <w:sz w:val="18"/>
                <w:szCs w:val="18"/>
              </w:rPr>
              <w:t>PANTALLA HMI</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EA2D9BC" w14:textId="77777777" w:rsidR="00014322" w:rsidRDefault="00014322" w:rsidP="004B30D6">
            <w:pPr>
              <w:ind w:hanging="2"/>
              <w:jc w:val="center"/>
            </w:pPr>
            <w:r>
              <w:rPr>
                <w:sz w:val="18"/>
                <w:szCs w:val="18"/>
              </w:rPr>
              <w:t>10</w:t>
            </w:r>
          </w:p>
        </w:tc>
      </w:tr>
      <w:tr w:rsidR="00014322" w14:paraId="559714B4"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A23369C" w14:textId="77777777" w:rsidR="00014322" w:rsidRDefault="00014322" w:rsidP="004B30D6">
            <w:pPr>
              <w:ind w:hanging="2"/>
            </w:pPr>
            <w:r>
              <w:rPr>
                <w:sz w:val="18"/>
                <w:szCs w:val="18"/>
              </w:rPr>
              <w:t>PLC</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3F2D30B" w14:textId="77777777" w:rsidR="00014322" w:rsidRDefault="00014322" w:rsidP="004B30D6">
            <w:pPr>
              <w:ind w:hanging="2"/>
              <w:jc w:val="center"/>
            </w:pPr>
            <w:r>
              <w:rPr>
                <w:sz w:val="18"/>
                <w:szCs w:val="18"/>
              </w:rPr>
              <w:t>9</w:t>
            </w:r>
          </w:p>
        </w:tc>
      </w:tr>
      <w:tr w:rsidR="00014322" w14:paraId="04B65CB7"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00210B7" w14:textId="77777777" w:rsidR="00014322" w:rsidRDefault="00014322" w:rsidP="004B30D6">
            <w:pPr>
              <w:ind w:hanging="2"/>
            </w:pPr>
            <w:r>
              <w:rPr>
                <w:sz w:val="18"/>
                <w:szCs w:val="18"/>
              </w:rPr>
              <w:t>PROTOBOARD</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A47EF5C" w14:textId="77777777" w:rsidR="00014322" w:rsidRDefault="00014322" w:rsidP="004B30D6">
            <w:pPr>
              <w:ind w:hanging="2"/>
              <w:jc w:val="center"/>
            </w:pPr>
            <w:r>
              <w:rPr>
                <w:sz w:val="18"/>
                <w:szCs w:val="18"/>
              </w:rPr>
              <w:t>30</w:t>
            </w:r>
          </w:p>
        </w:tc>
      </w:tr>
      <w:tr w:rsidR="00014322" w14:paraId="32B40DC4"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30F861C" w14:textId="77777777" w:rsidR="00014322" w:rsidRDefault="00014322" w:rsidP="004B30D6">
            <w:pPr>
              <w:ind w:hanging="2"/>
            </w:pPr>
            <w:r>
              <w:rPr>
                <w:sz w:val="18"/>
                <w:szCs w:val="18"/>
              </w:rPr>
              <w:t>SENSOR DE FUERZA</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598D1C3" w14:textId="77777777" w:rsidR="00014322" w:rsidRDefault="00014322" w:rsidP="004B30D6">
            <w:pPr>
              <w:ind w:hanging="2"/>
              <w:jc w:val="center"/>
            </w:pPr>
            <w:r>
              <w:rPr>
                <w:sz w:val="18"/>
                <w:szCs w:val="18"/>
              </w:rPr>
              <w:t>4</w:t>
            </w:r>
          </w:p>
        </w:tc>
      </w:tr>
      <w:tr w:rsidR="00014322" w14:paraId="43E6101E"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080EF92" w14:textId="77777777" w:rsidR="00014322" w:rsidRDefault="00014322" w:rsidP="004B30D6">
            <w:pPr>
              <w:ind w:hanging="2"/>
            </w:pPr>
            <w:r>
              <w:rPr>
                <w:sz w:val="18"/>
                <w:szCs w:val="18"/>
              </w:rPr>
              <w:t>SENSOR DE MILIVOLTAJE</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D7385F0" w14:textId="77777777" w:rsidR="00014322" w:rsidRDefault="00014322" w:rsidP="004B30D6">
            <w:pPr>
              <w:ind w:hanging="2"/>
              <w:jc w:val="center"/>
            </w:pPr>
            <w:r>
              <w:rPr>
                <w:sz w:val="18"/>
                <w:szCs w:val="18"/>
              </w:rPr>
              <w:t>4</w:t>
            </w:r>
          </w:p>
        </w:tc>
      </w:tr>
      <w:tr w:rsidR="00014322" w14:paraId="3FC77D6D"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C05371F" w14:textId="77777777" w:rsidR="00014322" w:rsidRDefault="00014322" w:rsidP="004B30D6">
            <w:pPr>
              <w:ind w:hanging="2"/>
            </w:pPr>
            <w:r>
              <w:rPr>
                <w:sz w:val="18"/>
                <w:szCs w:val="18"/>
              </w:rPr>
              <w:t>SENSOR DE MONÓXIDO DE CARBONO</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F209381" w14:textId="77777777" w:rsidR="00014322" w:rsidRDefault="00014322" w:rsidP="004B30D6">
            <w:pPr>
              <w:ind w:hanging="2"/>
              <w:jc w:val="center"/>
            </w:pPr>
            <w:r>
              <w:rPr>
                <w:sz w:val="18"/>
                <w:szCs w:val="18"/>
              </w:rPr>
              <w:t>10</w:t>
            </w:r>
          </w:p>
        </w:tc>
      </w:tr>
      <w:tr w:rsidR="00014322" w14:paraId="28CE466C"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32395F6" w14:textId="77777777" w:rsidR="00014322" w:rsidRDefault="00014322" w:rsidP="004B30D6">
            <w:pPr>
              <w:ind w:hanging="2"/>
            </w:pPr>
            <w:r>
              <w:rPr>
                <w:sz w:val="18"/>
                <w:szCs w:val="18"/>
              </w:rPr>
              <w:t>SENSOR DE PRESIÓN ATMOSFÉRICA</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73CF6A0" w14:textId="77777777" w:rsidR="00014322" w:rsidRDefault="00014322" w:rsidP="004B30D6">
            <w:pPr>
              <w:ind w:hanging="2"/>
              <w:jc w:val="center"/>
            </w:pPr>
            <w:r>
              <w:rPr>
                <w:sz w:val="18"/>
                <w:szCs w:val="18"/>
              </w:rPr>
              <w:t>10</w:t>
            </w:r>
          </w:p>
        </w:tc>
      </w:tr>
      <w:tr w:rsidR="00014322" w14:paraId="0033B4C9"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C705F1A" w14:textId="77777777" w:rsidR="00014322" w:rsidRDefault="00014322" w:rsidP="004B30D6">
            <w:pPr>
              <w:ind w:hanging="2"/>
            </w:pPr>
            <w:r>
              <w:rPr>
                <w:sz w:val="18"/>
                <w:szCs w:val="18"/>
              </w:rPr>
              <w:t>SENSOR DE TEMPERATURA Y HUMEDAD</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DFD0EF5" w14:textId="77777777" w:rsidR="00014322" w:rsidRDefault="00014322" w:rsidP="004B30D6">
            <w:pPr>
              <w:ind w:hanging="2"/>
              <w:jc w:val="center"/>
            </w:pPr>
            <w:r>
              <w:rPr>
                <w:sz w:val="18"/>
                <w:szCs w:val="18"/>
              </w:rPr>
              <w:t>5</w:t>
            </w:r>
          </w:p>
        </w:tc>
      </w:tr>
      <w:tr w:rsidR="00014322" w14:paraId="3B0291EC"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AAB2616" w14:textId="77777777" w:rsidR="00014322" w:rsidRDefault="00014322" w:rsidP="004B30D6">
            <w:pPr>
              <w:ind w:hanging="2"/>
            </w:pPr>
            <w:r>
              <w:rPr>
                <w:sz w:val="18"/>
                <w:szCs w:val="18"/>
              </w:rPr>
              <w:t>SENSOR INFRARROJO</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2E0F421" w14:textId="77777777" w:rsidR="00014322" w:rsidRDefault="00014322" w:rsidP="004B30D6">
            <w:pPr>
              <w:ind w:hanging="2"/>
              <w:jc w:val="center"/>
            </w:pPr>
            <w:r>
              <w:rPr>
                <w:sz w:val="18"/>
                <w:szCs w:val="18"/>
              </w:rPr>
              <w:t>5</w:t>
            </w:r>
          </w:p>
        </w:tc>
      </w:tr>
      <w:tr w:rsidR="00014322" w14:paraId="39826AEE"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CA4CEFE" w14:textId="77777777" w:rsidR="00014322" w:rsidRDefault="00014322" w:rsidP="004B30D6">
            <w:pPr>
              <w:ind w:hanging="2"/>
            </w:pPr>
            <w:r>
              <w:rPr>
                <w:sz w:val="18"/>
                <w:szCs w:val="18"/>
              </w:rPr>
              <w:t>SERVOMOTOR</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9A5D253" w14:textId="77777777" w:rsidR="00014322" w:rsidRDefault="00014322" w:rsidP="004B30D6">
            <w:pPr>
              <w:ind w:hanging="2"/>
              <w:jc w:val="center"/>
            </w:pPr>
            <w:r>
              <w:rPr>
                <w:sz w:val="18"/>
                <w:szCs w:val="18"/>
              </w:rPr>
              <w:t>34</w:t>
            </w:r>
          </w:p>
        </w:tc>
      </w:tr>
      <w:tr w:rsidR="00014322" w14:paraId="4C56E072"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B4D0FD1" w14:textId="77777777" w:rsidR="00014322" w:rsidRDefault="00014322" w:rsidP="004B30D6">
            <w:pPr>
              <w:ind w:hanging="2"/>
            </w:pPr>
            <w:r>
              <w:rPr>
                <w:sz w:val="18"/>
                <w:szCs w:val="18"/>
              </w:rPr>
              <w:t>VARIADOR DE VELOCIDAD</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6649939" w14:textId="77777777" w:rsidR="00014322" w:rsidRDefault="00014322" w:rsidP="004B30D6">
            <w:pPr>
              <w:ind w:hanging="2"/>
              <w:jc w:val="center"/>
            </w:pPr>
            <w:r>
              <w:rPr>
                <w:sz w:val="18"/>
                <w:szCs w:val="18"/>
              </w:rPr>
              <w:t>14</w:t>
            </w:r>
          </w:p>
        </w:tc>
      </w:tr>
      <w:tr w:rsidR="00014322" w14:paraId="345C8769"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BED4CDB" w14:textId="77777777" w:rsidR="00014322" w:rsidRDefault="00014322" w:rsidP="004B30D6">
            <w:pPr>
              <w:ind w:hanging="2"/>
            </w:pPr>
            <w:r>
              <w:rPr>
                <w:sz w:val="18"/>
                <w:szCs w:val="18"/>
              </w:rPr>
              <w:t>HOMBRESOLO</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9AA466D" w14:textId="77777777" w:rsidR="00014322" w:rsidRDefault="00014322" w:rsidP="004B30D6">
            <w:pPr>
              <w:ind w:hanging="2"/>
              <w:jc w:val="center"/>
            </w:pPr>
            <w:r>
              <w:rPr>
                <w:sz w:val="18"/>
                <w:szCs w:val="18"/>
              </w:rPr>
              <w:t>15</w:t>
            </w:r>
          </w:p>
        </w:tc>
      </w:tr>
      <w:tr w:rsidR="00014322" w14:paraId="70A7B32C"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CC38961" w14:textId="77777777" w:rsidR="00014322" w:rsidRDefault="00014322" w:rsidP="004B30D6">
            <w:pPr>
              <w:ind w:hanging="2"/>
            </w:pPr>
            <w:r>
              <w:rPr>
                <w:sz w:val="18"/>
                <w:szCs w:val="18"/>
              </w:rPr>
              <w:t>INGLETEADORA</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47A3DF5" w14:textId="77777777" w:rsidR="00014322" w:rsidRDefault="00014322" w:rsidP="004B30D6">
            <w:pPr>
              <w:ind w:hanging="2"/>
              <w:jc w:val="center"/>
            </w:pPr>
            <w:r>
              <w:rPr>
                <w:sz w:val="18"/>
                <w:szCs w:val="18"/>
              </w:rPr>
              <w:t>1</w:t>
            </w:r>
          </w:p>
        </w:tc>
      </w:tr>
      <w:tr w:rsidR="00014322" w14:paraId="3A279AB8"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C9190A6" w14:textId="77777777" w:rsidR="00014322" w:rsidRDefault="00014322" w:rsidP="004B30D6">
            <w:pPr>
              <w:ind w:hanging="2"/>
            </w:pPr>
            <w:r>
              <w:rPr>
                <w:sz w:val="18"/>
                <w:szCs w:val="18"/>
              </w:rPr>
              <w:t>JUEGO ALICATES AISLADO A 1000V</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7671F46" w14:textId="77777777" w:rsidR="00014322" w:rsidRDefault="00014322" w:rsidP="004B30D6">
            <w:pPr>
              <w:ind w:hanging="2"/>
              <w:jc w:val="center"/>
            </w:pPr>
            <w:r>
              <w:rPr>
                <w:sz w:val="18"/>
                <w:szCs w:val="18"/>
              </w:rPr>
              <w:t>20</w:t>
            </w:r>
          </w:p>
        </w:tc>
      </w:tr>
      <w:tr w:rsidR="00014322" w14:paraId="6022082A"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C6759F7" w14:textId="77777777" w:rsidR="00014322" w:rsidRDefault="00014322" w:rsidP="004B30D6">
            <w:pPr>
              <w:ind w:hanging="2"/>
            </w:pPr>
            <w:r>
              <w:rPr>
                <w:sz w:val="18"/>
                <w:szCs w:val="18"/>
              </w:rPr>
              <w:t>JUEGO DE DESTORNILLADORES</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3F31965" w14:textId="77777777" w:rsidR="00014322" w:rsidRDefault="00014322" w:rsidP="004B30D6">
            <w:pPr>
              <w:ind w:hanging="2"/>
              <w:jc w:val="center"/>
            </w:pPr>
            <w:r>
              <w:rPr>
                <w:sz w:val="18"/>
                <w:szCs w:val="18"/>
              </w:rPr>
              <w:t>15</w:t>
            </w:r>
          </w:p>
        </w:tc>
      </w:tr>
      <w:tr w:rsidR="00014322" w14:paraId="0B5EA9EA"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4A0103F" w14:textId="77777777" w:rsidR="00014322" w:rsidRDefault="00014322" w:rsidP="004B30D6">
            <w:pPr>
              <w:ind w:hanging="2"/>
            </w:pPr>
            <w:r>
              <w:rPr>
                <w:sz w:val="18"/>
                <w:szCs w:val="18"/>
              </w:rPr>
              <w:t>LLAVE EXPANSION</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B9C0452" w14:textId="77777777" w:rsidR="00014322" w:rsidRDefault="00014322" w:rsidP="004B30D6">
            <w:pPr>
              <w:ind w:hanging="2"/>
              <w:jc w:val="center"/>
            </w:pPr>
            <w:r>
              <w:rPr>
                <w:sz w:val="18"/>
                <w:szCs w:val="18"/>
              </w:rPr>
              <w:t>2</w:t>
            </w:r>
          </w:p>
        </w:tc>
      </w:tr>
      <w:tr w:rsidR="00014322" w14:paraId="1FEB6B39"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9A92D9B" w14:textId="77777777" w:rsidR="00014322" w:rsidRDefault="00014322" w:rsidP="004B30D6">
            <w:pPr>
              <w:ind w:hanging="2"/>
            </w:pPr>
            <w:r>
              <w:rPr>
                <w:sz w:val="18"/>
                <w:szCs w:val="18"/>
              </w:rPr>
              <w:t>MARTILLO</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A47649A" w14:textId="77777777" w:rsidR="00014322" w:rsidRDefault="00014322" w:rsidP="004B30D6">
            <w:pPr>
              <w:ind w:hanging="2"/>
              <w:jc w:val="center"/>
            </w:pPr>
            <w:r>
              <w:rPr>
                <w:sz w:val="18"/>
                <w:szCs w:val="18"/>
              </w:rPr>
              <w:t>6</w:t>
            </w:r>
          </w:p>
        </w:tc>
      </w:tr>
      <w:tr w:rsidR="00014322" w14:paraId="05AECCA9"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57D262D" w14:textId="77777777" w:rsidR="00014322" w:rsidRDefault="00014322" w:rsidP="004B30D6">
            <w:pPr>
              <w:ind w:hanging="2"/>
            </w:pPr>
            <w:r>
              <w:rPr>
                <w:sz w:val="18"/>
                <w:szCs w:val="18"/>
              </w:rPr>
              <w:t>MOTO TOOL</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D2E563A" w14:textId="77777777" w:rsidR="00014322" w:rsidRDefault="00014322" w:rsidP="004B30D6">
            <w:pPr>
              <w:ind w:hanging="2"/>
              <w:jc w:val="center"/>
            </w:pPr>
            <w:r>
              <w:rPr>
                <w:sz w:val="18"/>
                <w:szCs w:val="18"/>
              </w:rPr>
              <w:t>2</w:t>
            </w:r>
          </w:p>
        </w:tc>
      </w:tr>
      <w:tr w:rsidR="00014322" w14:paraId="287FDA4A"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DEE1DDA" w14:textId="77777777" w:rsidR="00014322" w:rsidRDefault="00014322" w:rsidP="004B30D6">
            <w:pPr>
              <w:ind w:hanging="2"/>
            </w:pPr>
            <w:r>
              <w:rPr>
                <w:sz w:val="18"/>
                <w:szCs w:val="18"/>
              </w:rPr>
              <w:t>NIVEL TORPEDO</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2FBFF59" w14:textId="77777777" w:rsidR="00014322" w:rsidRDefault="00014322" w:rsidP="004B30D6">
            <w:pPr>
              <w:ind w:hanging="2"/>
              <w:jc w:val="center"/>
            </w:pPr>
            <w:r>
              <w:rPr>
                <w:sz w:val="18"/>
                <w:szCs w:val="18"/>
              </w:rPr>
              <w:t>2</w:t>
            </w:r>
          </w:p>
        </w:tc>
      </w:tr>
      <w:tr w:rsidR="00014322" w14:paraId="543C7EB9"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BE6245F" w14:textId="77777777" w:rsidR="00014322" w:rsidRDefault="00014322" w:rsidP="004B30D6">
            <w:pPr>
              <w:ind w:hanging="2"/>
            </w:pPr>
            <w:r>
              <w:rPr>
                <w:sz w:val="18"/>
                <w:szCs w:val="18"/>
              </w:rPr>
              <w:t>PERILLEROS</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70E2208" w14:textId="77777777" w:rsidR="00014322" w:rsidRDefault="00014322" w:rsidP="004B30D6">
            <w:pPr>
              <w:ind w:hanging="2"/>
              <w:jc w:val="center"/>
            </w:pPr>
            <w:r>
              <w:rPr>
                <w:sz w:val="18"/>
                <w:szCs w:val="18"/>
              </w:rPr>
              <w:t>30</w:t>
            </w:r>
          </w:p>
        </w:tc>
      </w:tr>
      <w:tr w:rsidR="00014322" w14:paraId="6E71B637"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FD655AD" w14:textId="77777777" w:rsidR="00014322" w:rsidRDefault="00014322" w:rsidP="004B30D6">
            <w:pPr>
              <w:ind w:hanging="2"/>
            </w:pPr>
            <w:r>
              <w:rPr>
                <w:sz w:val="18"/>
                <w:szCs w:val="18"/>
              </w:rPr>
              <w:t>PONCHADORA DE CABLE</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CA198DA" w14:textId="77777777" w:rsidR="00014322" w:rsidRDefault="00014322" w:rsidP="004B30D6">
            <w:pPr>
              <w:ind w:hanging="2"/>
              <w:jc w:val="center"/>
            </w:pPr>
            <w:r>
              <w:rPr>
                <w:sz w:val="18"/>
                <w:szCs w:val="18"/>
              </w:rPr>
              <w:t>15</w:t>
            </w:r>
          </w:p>
        </w:tc>
      </w:tr>
      <w:tr w:rsidR="00014322" w14:paraId="68625231"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B683FB6" w14:textId="77777777" w:rsidR="00014322" w:rsidRDefault="00014322" w:rsidP="004B30D6">
            <w:pPr>
              <w:ind w:hanging="2"/>
            </w:pPr>
            <w:r>
              <w:rPr>
                <w:sz w:val="18"/>
                <w:szCs w:val="18"/>
              </w:rPr>
              <w:t>PRENSA DE BANCO</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960F9F8" w14:textId="77777777" w:rsidR="00014322" w:rsidRDefault="00014322" w:rsidP="004B30D6">
            <w:pPr>
              <w:ind w:hanging="2"/>
              <w:jc w:val="center"/>
            </w:pPr>
            <w:r>
              <w:rPr>
                <w:sz w:val="18"/>
                <w:szCs w:val="18"/>
              </w:rPr>
              <w:t>8</w:t>
            </w:r>
          </w:p>
        </w:tc>
      </w:tr>
      <w:tr w:rsidR="00014322" w14:paraId="06735771"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EF81D5C" w14:textId="77777777" w:rsidR="00014322" w:rsidRDefault="00014322" w:rsidP="004B30D6">
            <w:pPr>
              <w:ind w:hanging="2"/>
            </w:pPr>
            <w:r>
              <w:rPr>
                <w:sz w:val="18"/>
                <w:szCs w:val="18"/>
              </w:rPr>
              <w:t>PRENSA EN C</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F8B1A0E" w14:textId="77777777" w:rsidR="00014322" w:rsidRDefault="00014322" w:rsidP="004B30D6">
            <w:pPr>
              <w:ind w:hanging="2"/>
              <w:jc w:val="center"/>
            </w:pPr>
            <w:r>
              <w:rPr>
                <w:sz w:val="18"/>
                <w:szCs w:val="18"/>
              </w:rPr>
              <w:t>3</w:t>
            </w:r>
          </w:p>
        </w:tc>
      </w:tr>
      <w:tr w:rsidR="00014322" w14:paraId="16F5F7BC"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1EE410D" w14:textId="77777777" w:rsidR="00014322" w:rsidRDefault="00014322" w:rsidP="004B30D6">
            <w:pPr>
              <w:ind w:hanging="2"/>
            </w:pPr>
            <w:r>
              <w:rPr>
                <w:sz w:val="18"/>
                <w:szCs w:val="18"/>
              </w:rPr>
              <w:t>TALADRO 1/2</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C424FA2" w14:textId="77777777" w:rsidR="00014322" w:rsidRDefault="00014322" w:rsidP="004B30D6">
            <w:pPr>
              <w:ind w:hanging="2"/>
              <w:jc w:val="center"/>
            </w:pPr>
            <w:r>
              <w:rPr>
                <w:sz w:val="18"/>
                <w:szCs w:val="18"/>
              </w:rPr>
              <w:t>2</w:t>
            </w:r>
          </w:p>
        </w:tc>
      </w:tr>
      <w:tr w:rsidR="00014322" w14:paraId="4FA257BD" w14:textId="77777777" w:rsidTr="004B30D6">
        <w:trPr>
          <w:trHeight w:val="300"/>
        </w:trPr>
        <w:tc>
          <w:tcPr>
            <w:tcW w:w="8037"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52DA0C4" w14:textId="77777777" w:rsidR="00014322" w:rsidRDefault="00014322" w:rsidP="004B30D6">
            <w:pPr>
              <w:ind w:hanging="2"/>
            </w:pPr>
            <w:r>
              <w:rPr>
                <w:sz w:val="18"/>
                <w:szCs w:val="18"/>
              </w:rPr>
              <w:lastRenderedPageBreak/>
              <w:t>CAUTIN TIPO LAPIZ ELECTRICO DE 60W</w:t>
            </w:r>
          </w:p>
        </w:tc>
        <w:tc>
          <w:tcPr>
            <w:tcW w:w="1111"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27D6541" w14:textId="77777777" w:rsidR="00014322" w:rsidRDefault="00014322" w:rsidP="004B30D6">
            <w:pPr>
              <w:ind w:hanging="2"/>
              <w:jc w:val="center"/>
            </w:pPr>
            <w:r>
              <w:rPr>
                <w:sz w:val="18"/>
                <w:szCs w:val="18"/>
              </w:rPr>
              <w:t>30</w:t>
            </w:r>
          </w:p>
        </w:tc>
      </w:tr>
    </w:tbl>
    <w:p w14:paraId="220CC182" w14:textId="77777777" w:rsidR="00014322" w:rsidRDefault="00014322" w:rsidP="00014322">
      <w:pPr>
        <w:spacing w:after="160"/>
        <w:ind w:hanging="2"/>
        <w:jc w:val="both"/>
        <w:rPr>
          <w:sz w:val="24"/>
          <w:szCs w:val="24"/>
        </w:rPr>
      </w:pPr>
    </w:p>
    <w:p w14:paraId="5E685584" w14:textId="77777777" w:rsidR="00014322" w:rsidRDefault="00014322" w:rsidP="00014322">
      <w:pPr>
        <w:spacing w:after="160"/>
        <w:ind w:hanging="2"/>
        <w:jc w:val="both"/>
        <w:rPr>
          <w:rFonts w:ascii="Calibri" w:eastAsia="Calibri" w:hAnsi="Calibri" w:cs="Calibri"/>
          <w:sz w:val="22"/>
          <w:szCs w:val="22"/>
        </w:rPr>
      </w:pPr>
      <w:r>
        <w:rPr>
          <w:rFonts w:ascii="Calibri" w:eastAsia="Calibri" w:hAnsi="Calibri" w:cs="Calibri"/>
          <w:sz w:val="22"/>
          <w:szCs w:val="22"/>
        </w:rPr>
        <w:t>Adicional a esto se adjunta anexo de los libros con los que cuenta el programa.</w:t>
      </w:r>
    </w:p>
    <w:p w14:paraId="63A5991E" w14:textId="77777777" w:rsidR="00014322" w:rsidRDefault="00014322" w:rsidP="00014322">
      <w:pPr>
        <w:spacing w:after="160"/>
        <w:ind w:hanging="2"/>
        <w:jc w:val="both"/>
        <w:rPr>
          <w:color w:val="000000"/>
          <w:sz w:val="24"/>
          <w:szCs w:val="24"/>
        </w:rPr>
      </w:pPr>
      <w:r>
        <w:rPr>
          <w:rFonts w:ascii="Calibri" w:eastAsia="Calibri" w:hAnsi="Calibri" w:cs="Calibri"/>
          <w:color w:val="000000"/>
          <w:sz w:val="22"/>
          <w:szCs w:val="22"/>
        </w:rPr>
        <w:t xml:space="preserve">El programa usará los laboratorios de mecatrónica y a futuro tendrá su propio laboratorio de Energías Renovables, los laboratorios de </w:t>
      </w:r>
      <w:proofErr w:type="gramStart"/>
      <w:r>
        <w:rPr>
          <w:rFonts w:ascii="Calibri" w:eastAsia="Calibri" w:hAnsi="Calibri" w:cs="Calibri"/>
          <w:color w:val="000000"/>
          <w:sz w:val="22"/>
          <w:szCs w:val="22"/>
        </w:rPr>
        <w:t>mecatrónica  cuenta</w:t>
      </w:r>
      <w:proofErr w:type="gramEnd"/>
      <w:r>
        <w:rPr>
          <w:rFonts w:ascii="Calibri" w:eastAsia="Calibri" w:hAnsi="Calibri" w:cs="Calibri"/>
          <w:color w:val="000000"/>
          <w:sz w:val="22"/>
          <w:szCs w:val="22"/>
        </w:rPr>
        <w:t xml:space="preserve"> específicamente con los siguientes </w:t>
      </w:r>
      <w:r>
        <w:rPr>
          <w:rFonts w:ascii="Calibri" w:eastAsia="Calibri" w:hAnsi="Calibri" w:cs="Calibri"/>
          <w:color w:val="000000"/>
          <w:sz w:val="22"/>
          <w:szCs w:val="22"/>
          <w:highlight w:val="white"/>
        </w:rPr>
        <w:t>espacios de laboratorio de docencia  en los cuales desarrollan sus actividades los estudiantes del programa</w:t>
      </w:r>
    </w:p>
    <w:tbl>
      <w:tblPr>
        <w:tblW w:w="664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5"/>
        <w:gridCol w:w="3150"/>
        <w:gridCol w:w="1125"/>
        <w:gridCol w:w="1155"/>
      </w:tblGrid>
      <w:tr w:rsidR="00014322" w14:paraId="61A7010E" w14:textId="77777777" w:rsidTr="004B30D6">
        <w:trPr>
          <w:trHeight w:val="315"/>
        </w:trPr>
        <w:tc>
          <w:tcPr>
            <w:tcW w:w="1215" w:type="dxa"/>
            <w:tcBorders>
              <w:top w:val="single" w:sz="8" w:space="0" w:color="000000"/>
              <w:left w:val="single" w:sz="8" w:space="0" w:color="000000"/>
              <w:bottom w:val="single" w:sz="8" w:space="0" w:color="000000"/>
              <w:right w:val="single" w:sz="4" w:space="0" w:color="000000"/>
            </w:tcBorders>
            <w:tcMar>
              <w:left w:w="70" w:type="dxa"/>
              <w:right w:w="70" w:type="dxa"/>
            </w:tcMar>
            <w:vAlign w:val="center"/>
          </w:tcPr>
          <w:p w14:paraId="62F010E1"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b/>
                <w:color w:val="000000"/>
                <w:sz w:val="22"/>
                <w:szCs w:val="22"/>
              </w:rPr>
              <w:t>Laboratorio</w:t>
            </w:r>
          </w:p>
        </w:tc>
        <w:tc>
          <w:tcPr>
            <w:tcW w:w="3150" w:type="dxa"/>
            <w:tcBorders>
              <w:top w:val="single" w:sz="8" w:space="0" w:color="000000"/>
              <w:left w:val="single" w:sz="4" w:space="0" w:color="000000"/>
              <w:bottom w:val="single" w:sz="8" w:space="0" w:color="000000"/>
              <w:right w:val="single" w:sz="4" w:space="0" w:color="000000"/>
            </w:tcBorders>
            <w:tcMar>
              <w:left w:w="70" w:type="dxa"/>
              <w:right w:w="70" w:type="dxa"/>
            </w:tcMar>
            <w:vAlign w:val="center"/>
          </w:tcPr>
          <w:p w14:paraId="2EC460AE"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b/>
                <w:color w:val="000000"/>
                <w:sz w:val="22"/>
                <w:szCs w:val="22"/>
              </w:rPr>
              <w:t>Nombre</w:t>
            </w:r>
          </w:p>
        </w:tc>
        <w:tc>
          <w:tcPr>
            <w:tcW w:w="1125" w:type="dxa"/>
            <w:tcBorders>
              <w:top w:val="single" w:sz="8" w:space="0" w:color="000000"/>
              <w:left w:val="single" w:sz="4" w:space="0" w:color="000000"/>
              <w:bottom w:val="single" w:sz="8" w:space="0" w:color="000000"/>
              <w:right w:val="single" w:sz="4" w:space="0" w:color="000000"/>
            </w:tcBorders>
            <w:tcMar>
              <w:left w:w="70" w:type="dxa"/>
              <w:right w:w="70" w:type="dxa"/>
            </w:tcMar>
            <w:vAlign w:val="center"/>
          </w:tcPr>
          <w:p w14:paraId="3EBDBDFD"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b/>
                <w:color w:val="000000"/>
                <w:sz w:val="22"/>
                <w:szCs w:val="22"/>
              </w:rPr>
              <w:t>Campus</w:t>
            </w:r>
          </w:p>
        </w:tc>
        <w:tc>
          <w:tcPr>
            <w:tcW w:w="1155" w:type="dxa"/>
            <w:tcBorders>
              <w:top w:val="single" w:sz="8" w:space="0" w:color="000000"/>
              <w:left w:val="single" w:sz="4" w:space="0" w:color="000000"/>
              <w:bottom w:val="single" w:sz="8" w:space="0" w:color="000000"/>
              <w:right w:val="single" w:sz="8" w:space="0" w:color="000000"/>
            </w:tcBorders>
            <w:tcMar>
              <w:left w:w="70" w:type="dxa"/>
              <w:right w:w="70" w:type="dxa"/>
            </w:tcMar>
            <w:vAlign w:val="center"/>
          </w:tcPr>
          <w:p w14:paraId="102E7764"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b/>
                <w:color w:val="000000"/>
                <w:sz w:val="22"/>
                <w:szCs w:val="22"/>
              </w:rPr>
              <w:t>Capacidad</w:t>
            </w:r>
          </w:p>
        </w:tc>
      </w:tr>
      <w:tr w:rsidR="00014322" w14:paraId="3DFA3CEE" w14:textId="77777777" w:rsidTr="004B30D6">
        <w:trPr>
          <w:trHeight w:val="300"/>
        </w:trPr>
        <w:tc>
          <w:tcPr>
            <w:tcW w:w="1215" w:type="dxa"/>
            <w:tcBorders>
              <w:top w:val="single" w:sz="8" w:space="0" w:color="000000"/>
              <w:left w:val="single" w:sz="8" w:space="0" w:color="000000"/>
              <w:bottom w:val="single" w:sz="4" w:space="0" w:color="000000"/>
              <w:right w:val="single" w:sz="4" w:space="0" w:color="000000"/>
            </w:tcBorders>
            <w:tcMar>
              <w:left w:w="70" w:type="dxa"/>
              <w:right w:w="70" w:type="dxa"/>
            </w:tcMar>
          </w:tcPr>
          <w:p w14:paraId="5EE06C19"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B-305</w:t>
            </w:r>
          </w:p>
        </w:tc>
        <w:tc>
          <w:tcPr>
            <w:tcW w:w="3150" w:type="dxa"/>
            <w:tcBorders>
              <w:top w:val="single" w:sz="8" w:space="0" w:color="000000"/>
              <w:left w:val="single" w:sz="4" w:space="0" w:color="000000"/>
              <w:bottom w:val="single" w:sz="4" w:space="0" w:color="000000"/>
              <w:right w:val="single" w:sz="4" w:space="0" w:color="000000"/>
            </w:tcBorders>
            <w:tcMar>
              <w:left w:w="70" w:type="dxa"/>
              <w:right w:w="70" w:type="dxa"/>
            </w:tcMar>
          </w:tcPr>
          <w:p w14:paraId="629FD824"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LABORATORIO DE MECATRÓNICA</w:t>
            </w:r>
          </w:p>
        </w:tc>
        <w:tc>
          <w:tcPr>
            <w:tcW w:w="1125" w:type="dxa"/>
            <w:tcBorders>
              <w:top w:val="single" w:sz="8" w:space="0" w:color="000000"/>
              <w:left w:val="single" w:sz="4" w:space="0" w:color="000000"/>
              <w:bottom w:val="single" w:sz="4" w:space="0" w:color="000000"/>
              <w:right w:val="single" w:sz="4" w:space="0" w:color="000000"/>
            </w:tcBorders>
            <w:shd w:val="clear" w:color="auto" w:fill="auto"/>
            <w:tcMar>
              <w:left w:w="70" w:type="dxa"/>
              <w:right w:w="70" w:type="dxa"/>
            </w:tcMar>
          </w:tcPr>
          <w:p w14:paraId="2933CDD9"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tcBorders>
              <w:top w:val="single" w:sz="8" w:space="0" w:color="000000"/>
              <w:left w:val="single" w:sz="4" w:space="0" w:color="000000"/>
              <w:bottom w:val="single" w:sz="4" w:space="0" w:color="000000"/>
              <w:right w:val="single" w:sz="8" w:space="0" w:color="000000"/>
            </w:tcBorders>
            <w:tcMar>
              <w:left w:w="70" w:type="dxa"/>
              <w:right w:w="70" w:type="dxa"/>
            </w:tcMar>
          </w:tcPr>
          <w:p w14:paraId="436CBF78"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30</w:t>
            </w:r>
          </w:p>
        </w:tc>
      </w:tr>
      <w:tr w:rsidR="00014322" w14:paraId="01DD6628" w14:textId="77777777" w:rsidTr="004B30D6">
        <w:trPr>
          <w:trHeight w:val="300"/>
        </w:trPr>
        <w:tc>
          <w:tcPr>
            <w:tcW w:w="1215" w:type="dxa"/>
            <w:tcBorders>
              <w:top w:val="single" w:sz="4" w:space="0" w:color="000000"/>
              <w:left w:val="single" w:sz="8" w:space="0" w:color="000000"/>
              <w:bottom w:val="single" w:sz="4" w:space="0" w:color="000000"/>
              <w:right w:val="single" w:sz="4" w:space="0" w:color="000000"/>
            </w:tcBorders>
            <w:tcMar>
              <w:left w:w="70" w:type="dxa"/>
              <w:right w:w="70" w:type="dxa"/>
            </w:tcMar>
          </w:tcPr>
          <w:p w14:paraId="4400443D"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B-307</w:t>
            </w:r>
          </w:p>
        </w:tc>
        <w:tc>
          <w:tcPr>
            <w:tcW w:w="3150"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946A077"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LABORATORIO DE ELECTRÓNICA </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0586D9F0"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tcBorders>
              <w:top w:val="single" w:sz="4" w:space="0" w:color="000000"/>
              <w:left w:val="single" w:sz="4" w:space="0" w:color="000000"/>
              <w:bottom w:val="single" w:sz="4" w:space="0" w:color="000000"/>
              <w:right w:val="single" w:sz="8" w:space="0" w:color="000000"/>
            </w:tcBorders>
            <w:tcMar>
              <w:left w:w="70" w:type="dxa"/>
              <w:right w:w="70" w:type="dxa"/>
            </w:tcMar>
          </w:tcPr>
          <w:p w14:paraId="21638476"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28</w:t>
            </w:r>
          </w:p>
        </w:tc>
      </w:tr>
      <w:tr w:rsidR="00014322" w14:paraId="1537A62B" w14:textId="77777777" w:rsidTr="004B30D6">
        <w:trPr>
          <w:trHeight w:val="300"/>
        </w:trPr>
        <w:tc>
          <w:tcPr>
            <w:tcW w:w="1215" w:type="dxa"/>
            <w:tcBorders>
              <w:top w:val="single" w:sz="4" w:space="0" w:color="000000"/>
              <w:left w:val="single" w:sz="8" w:space="0" w:color="000000"/>
              <w:bottom w:val="single" w:sz="4" w:space="0" w:color="000000"/>
              <w:right w:val="single" w:sz="4" w:space="0" w:color="000000"/>
            </w:tcBorders>
            <w:tcMar>
              <w:left w:w="70" w:type="dxa"/>
              <w:right w:w="70" w:type="dxa"/>
            </w:tcMar>
          </w:tcPr>
          <w:p w14:paraId="25A4C45B"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U-217  </w:t>
            </w:r>
          </w:p>
        </w:tc>
        <w:tc>
          <w:tcPr>
            <w:tcW w:w="3150"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D0D96E6"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LABORATORIO DE PROTOTIPADO</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4D62DD1B"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tcBorders>
              <w:top w:val="single" w:sz="4" w:space="0" w:color="000000"/>
              <w:left w:val="single" w:sz="4" w:space="0" w:color="000000"/>
              <w:bottom w:val="single" w:sz="4" w:space="0" w:color="000000"/>
              <w:right w:val="single" w:sz="8" w:space="0" w:color="000000"/>
            </w:tcBorders>
            <w:tcMar>
              <w:left w:w="70" w:type="dxa"/>
              <w:right w:w="70" w:type="dxa"/>
            </w:tcMar>
          </w:tcPr>
          <w:p w14:paraId="64C92FB2"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35</w:t>
            </w:r>
          </w:p>
        </w:tc>
      </w:tr>
      <w:tr w:rsidR="00014322" w14:paraId="38BFF89F" w14:textId="77777777" w:rsidTr="004B30D6">
        <w:trPr>
          <w:trHeight w:val="300"/>
        </w:trPr>
        <w:tc>
          <w:tcPr>
            <w:tcW w:w="1215" w:type="dxa"/>
            <w:tcBorders>
              <w:top w:val="single" w:sz="4" w:space="0" w:color="000000"/>
              <w:left w:val="single" w:sz="8" w:space="0" w:color="000000"/>
              <w:bottom w:val="single" w:sz="4" w:space="0" w:color="000000"/>
              <w:right w:val="single" w:sz="4" w:space="0" w:color="000000"/>
            </w:tcBorders>
            <w:tcMar>
              <w:left w:w="70" w:type="dxa"/>
              <w:right w:w="70" w:type="dxa"/>
            </w:tcMar>
          </w:tcPr>
          <w:p w14:paraId="12EE85AF"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U-102 </w:t>
            </w:r>
          </w:p>
        </w:tc>
        <w:tc>
          <w:tcPr>
            <w:tcW w:w="3150"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38B37AE"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SALA INTELIGENTE</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6EE3F562"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tcBorders>
              <w:top w:val="single" w:sz="4" w:space="0" w:color="000000"/>
              <w:left w:val="single" w:sz="4" w:space="0" w:color="000000"/>
              <w:bottom w:val="single" w:sz="4" w:space="0" w:color="000000"/>
              <w:right w:val="single" w:sz="8" w:space="0" w:color="000000"/>
            </w:tcBorders>
            <w:tcMar>
              <w:left w:w="70" w:type="dxa"/>
              <w:right w:w="70" w:type="dxa"/>
            </w:tcMar>
          </w:tcPr>
          <w:p w14:paraId="3A49B560"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25</w:t>
            </w:r>
          </w:p>
        </w:tc>
      </w:tr>
      <w:tr w:rsidR="00014322" w14:paraId="13A475CA" w14:textId="77777777" w:rsidTr="004B30D6">
        <w:trPr>
          <w:trHeight w:val="300"/>
        </w:trPr>
        <w:tc>
          <w:tcPr>
            <w:tcW w:w="1215" w:type="dxa"/>
            <w:tcBorders>
              <w:top w:val="single" w:sz="4" w:space="0" w:color="000000"/>
              <w:left w:val="single" w:sz="8" w:space="0" w:color="000000"/>
              <w:bottom w:val="single" w:sz="4" w:space="0" w:color="000000"/>
              <w:right w:val="single" w:sz="4" w:space="0" w:color="000000"/>
            </w:tcBorders>
            <w:tcMar>
              <w:left w:w="70" w:type="dxa"/>
              <w:right w:w="70" w:type="dxa"/>
            </w:tcMar>
          </w:tcPr>
          <w:p w14:paraId="37B1AFF3"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SALA SIG</w:t>
            </w:r>
          </w:p>
        </w:tc>
        <w:tc>
          <w:tcPr>
            <w:tcW w:w="3150"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6B7BBFE"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SALA SIG</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41B3DA63"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tcBorders>
              <w:top w:val="single" w:sz="4" w:space="0" w:color="000000"/>
              <w:left w:val="single" w:sz="4" w:space="0" w:color="000000"/>
              <w:bottom w:val="single" w:sz="4" w:space="0" w:color="000000"/>
              <w:right w:val="single" w:sz="8" w:space="0" w:color="000000"/>
            </w:tcBorders>
            <w:tcMar>
              <w:left w:w="70" w:type="dxa"/>
              <w:right w:w="70" w:type="dxa"/>
            </w:tcMar>
          </w:tcPr>
          <w:p w14:paraId="2BCDDD03"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18</w:t>
            </w:r>
          </w:p>
        </w:tc>
      </w:tr>
      <w:tr w:rsidR="00014322" w14:paraId="6D3E4B59" w14:textId="77777777" w:rsidTr="004B30D6">
        <w:trPr>
          <w:trHeight w:val="300"/>
        </w:trPr>
        <w:tc>
          <w:tcPr>
            <w:tcW w:w="1215" w:type="dxa"/>
            <w:tcBorders>
              <w:top w:val="single" w:sz="4" w:space="0" w:color="000000"/>
              <w:left w:val="single" w:sz="8" w:space="0" w:color="000000"/>
              <w:bottom w:val="single" w:sz="4" w:space="0" w:color="000000"/>
              <w:right w:val="single" w:sz="4" w:space="0" w:color="000000"/>
            </w:tcBorders>
            <w:tcMar>
              <w:left w:w="70" w:type="dxa"/>
              <w:right w:w="70" w:type="dxa"/>
            </w:tcMar>
          </w:tcPr>
          <w:p w14:paraId="2747749E"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 </w:t>
            </w:r>
          </w:p>
        </w:tc>
        <w:tc>
          <w:tcPr>
            <w:tcW w:w="3150"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B5187A5"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TALLER DE MECATRÓNICA </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01CDB244"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tcBorders>
              <w:top w:val="single" w:sz="4" w:space="0" w:color="000000"/>
              <w:left w:val="single" w:sz="4" w:space="0" w:color="000000"/>
              <w:bottom w:val="single" w:sz="4" w:space="0" w:color="000000"/>
              <w:right w:val="single" w:sz="8" w:space="0" w:color="000000"/>
            </w:tcBorders>
            <w:tcMar>
              <w:left w:w="70" w:type="dxa"/>
              <w:right w:w="70" w:type="dxa"/>
            </w:tcMar>
          </w:tcPr>
          <w:p w14:paraId="4B3C8EC7"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38</w:t>
            </w:r>
          </w:p>
        </w:tc>
      </w:tr>
      <w:tr w:rsidR="00014322" w14:paraId="09B09242" w14:textId="77777777" w:rsidTr="004B30D6">
        <w:trPr>
          <w:trHeight w:val="315"/>
        </w:trPr>
        <w:tc>
          <w:tcPr>
            <w:tcW w:w="1215" w:type="dxa"/>
            <w:tcBorders>
              <w:top w:val="single" w:sz="4" w:space="0" w:color="000000"/>
              <w:left w:val="single" w:sz="8" w:space="0" w:color="000000"/>
              <w:bottom w:val="single" w:sz="8" w:space="0" w:color="000000"/>
              <w:right w:val="single" w:sz="4" w:space="0" w:color="000000"/>
            </w:tcBorders>
            <w:tcMar>
              <w:left w:w="70" w:type="dxa"/>
              <w:right w:w="70" w:type="dxa"/>
            </w:tcMar>
          </w:tcPr>
          <w:p w14:paraId="09DD8B1F"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 </w:t>
            </w:r>
          </w:p>
        </w:tc>
        <w:tc>
          <w:tcPr>
            <w:tcW w:w="3150" w:type="dxa"/>
            <w:tcBorders>
              <w:top w:val="single" w:sz="4" w:space="0" w:color="000000"/>
              <w:left w:val="single" w:sz="4" w:space="0" w:color="000000"/>
              <w:bottom w:val="single" w:sz="8" w:space="0" w:color="000000"/>
              <w:right w:val="single" w:sz="4" w:space="0" w:color="000000"/>
            </w:tcBorders>
            <w:tcMar>
              <w:left w:w="70" w:type="dxa"/>
              <w:right w:w="70" w:type="dxa"/>
            </w:tcMar>
          </w:tcPr>
          <w:p w14:paraId="132EEC6C"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TALLER DE MÁQUINAS </w:t>
            </w:r>
          </w:p>
        </w:tc>
        <w:tc>
          <w:tcPr>
            <w:tcW w:w="1125" w:type="dxa"/>
            <w:tcBorders>
              <w:top w:val="single" w:sz="4" w:space="0" w:color="000000"/>
              <w:left w:val="single" w:sz="4" w:space="0" w:color="000000"/>
              <w:bottom w:val="single" w:sz="8" w:space="0" w:color="000000"/>
              <w:right w:val="single" w:sz="4" w:space="0" w:color="000000"/>
            </w:tcBorders>
            <w:shd w:val="clear" w:color="auto" w:fill="auto"/>
            <w:tcMar>
              <w:left w:w="70" w:type="dxa"/>
              <w:right w:w="70" w:type="dxa"/>
            </w:tcMar>
          </w:tcPr>
          <w:p w14:paraId="0A309BA4"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tcBorders>
              <w:top w:val="single" w:sz="4" w:space="0" w:color="000000"/>
              <w:left w:val="single" w:sz="4" w:space="0" w:color="000000"/>
              <w:bottom w:val="single" w:sz="8" w:space="0" w:color="000000"/>
              <w:right w:val="single" w:sz="8" w:space="0" w:color="000000"/>
            </w:tcBorders>
            <w:tcMar>
              <w:left w:w="70" w:type="dxa"/>
              <w:right w:w="70" w:type="dxa"/>
            </w:tcMar>
          </w:tcPr>
          <w:p w14:paraId="05CFA318"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16</w:t>
            </w:r>
          </w:p>
        </w:tc>
      </w:tr>
    </w:tbl>
    <w:p w14:paraId="55E7ACD7" w14:textId="77777777" w:rsidR="00014322" w:rsidRDefault="00014322" w:rsidP="00014322">
      <w:pPr>
        <w:ind w:hanging="2"/>
        <w:rPr>
          <w:sz w:val="24"/>
          <w:szCs w:val="24"/>
        </w:rPr>
      </w:pPr>
    </w:p>
    <w:tbl>
      <w:tblPr>
        <w:tblW w:w="5658" w:type="dxa"/>
        <w:tblInd w:w="-70" w:type="dxa"/>
        <w:tblLayout w:type="fixed"/>
        <w:tblLook w:val="0000" w:firstRow="0" w:lastRow="0" w:firstColumn="0" w:lastColumn="0" w:noHBand="0" w:noVBand="0"/>
      </w:tblPr>
      <w:tblGrid>
        <w:gridCol w:w="984"/>
        <w:gridCol w:w="1928"/>
        <w:gridCol w:w="2746"/>
      </w:tblGrid>
      <w:tr w:rsidR="00014322" w14:paraId="2C64AA7D" w14:textId="77777777" w:rsidTr="004B30D6">
        <w:trPr>
          <w:trHeight w:val="315"/>
        </w:trPr>
        <w:tc>
          <w:tcPr>
            <w:tcW w:w="984" w:type="dxa"/>
            <w:tcBorders>
              <w:top w:val="single" w:sz="8" w:space="0" w:color="000000"/>
              <w:left w:val="single" w:sz="8" w:space="0" w:color="000000"/>
              <w:bottom w:val="single" w:sz="4" w:space="0" w:color="000000"/>
              <w:right w:val="single" w:sz="4" w:space="0" w:color="000000"/>
            </w:tcBorders>
            <w:tcMar>
              <w:top w:w="0" w:type="dxa"/>
              <w:left w:w="70" w:type="dxa"/>
              <w:bottom w:w="0" w:type="dxa"/>
              <w:right w:w="70" w:type="dxa"/>
            </w:tcMar>
          </w:tcPr>
          <w:p w14:paraId="33DE9D28" w14:textId="77777777" w:rsidR="00014322" w:rsidRDefault="00014322" w:rsidP="004B30D6">
            <w:pPr>
              <w:ind w:hanging="2"/>
              <w:rPr>
                <w:sz w:val="24"/>
                <w:szCs w:val="24"/>
              </w:rPr>
            </w:pPr>
            <w:bookmarkStart w:id="1" w:name="_heading=h.3znysh7" w:colFirst="0" w:colLast="0"/>
            <w:bookmarkEnd w:id="1"/>
            <w:r>
              <w:rPr>
                <w:rFonts w:ascii="Calibri" w:eastAsia="Calibri" w:hAnsi="Calibri" w:cs="Calibri"/>
                <w:b/>
              </w:rPr>
              <w:t>cantidad </w:t>
            </w:r>
          </w:p>
        </w:tc>
        <w:tc>
          <w:tcPr>
            <w:tcW w:w="1928" w:type="dxa"/>
            <w:tcBorders>
              <w:top w:val="single" w:sz="8" w:space="0" w:color="000000"/>
              <w:left w:val="single" w:sz="4" w:space="0" w:color="000000"/>
              <w:bottom w:val="single" w:sz="4" w:space="0" w:color="000000"/>
              <w:right w:val="single" w:sz="4" w:space="0" w:color="000000"/>
            </w:tcBorders>
            <w:tcMar>
              <w:top w:w="0" w:type="dxa"/>
              <w:left w:w="70" w:type="dxa"/>
              <w:bottom w:w="0" w:type="dxa"/>
              <w:right w:w="70" w:type="dxa"/>
            </w:tcMar>
          </w:tcPr>
          <w:p w14:paraId="7E3FD454" w14:textId="77777777" w:rsidR="00014322" w:rsidRDefault="00014322" w:rsidP="004B30D6">
            <w:pPr>
              <w:ind w:hanging="2"/>
              <w:rPr>
                <w:sz w:val="24"/>
                <w:szCs w:val="24"/>
              </w:rPr>
            </w:pPr>
            <w:r>
              <w:rPr>
                <w:rFonts w:ascii="Calibri" w:eastAsia="Calibri" w:hAnsi="Calibri" w:cs="Calibri"/>
                <w:b/>
              </w:rPr>
              <w:t xml:space="preserve">capacidad del </w:t>
            </w:r>
            <w:proofErr w:type="spellStart"/>
            <w:r>
              <w:rPr>
                <w:rFonts w:ascii="Calibri" w:eastAsia="Calibri" w:hAnsi="Calibri" w:cs="Calibri"/>
                <w:b/>
              </w:rPr>
              <w:t>salon</w:t>
            </w:r>
            <w:proofErr w:type="spellEnd"/>
          </w:p>
        </w:tc>
        <w:tc>
          <w:tcPr>
            <w:tcW w:w="2746" w:type="dxa"/>
            <w:tcBorders>
              <w:top w:val="single" w:sz="8" w:space="0" w:color="000000"/>
              <w:left w:val="single" w:sz="4" w:space="0" w:color="000000"/>
              <w:bottom w:val="single" w:sz="4" w:space="0" w:color="000000"/>
              <w:right w:val="single" w:sz="8" w:space="0" w:color="000000"/>
            </w:tcBorders>
            <w:tcMar>
              <w:top w:w="0" w:type="dxa"/>
              <w:left w:w="70" w:type="dxa"/>
              <w:bottom w:w="0" w:type="dxa"/>
              <w:right w:w="70" w:type="dxa"/>
            </w:tcMar>
          </w:tcPr>
          <w:p w14:paraId="71C1A1AF" w14:textId="77777777" w:rsidR="00014322" w:rsidRDefault="00014322" w:rsidP="004B30D6">
            <w:pPr>
              <w:ind w:hanging="2"/>
              <w:rPr>
                <w:sz w:val="24"/>
                <w:szCs w:val="24"/>
              </w:rPr>
            </w:pPr>
            <w:proofErr w:type="spellStart"/>
            <w:r>
              <w:rPr>
                <w:rFonts w:ascii="Calibri" w:eastAsia="Calibri" w:hAnsi="Calibri" w:cs="Calibri"/>
                <w:b/>
              </w:rPr>
              <w:t>salon</w:t>
            </w:r>
            <w:proofErr w:type="spellEnd"/>
            <w:r>
              <w:rPr>
                <w:rFonts w:ascii="Calibri" w:eastAsia="Calibri" w:hAnsi="Calibri" w:cs="Calibri"/>
                <w:b/>
              </w:rPr>
              <w:t> </w:t>
            </w:r>
          </w:p>
        </w:tc>
      </w:tr>
      <w:tr w:rsidR="00014322" w14:paraId="0CB9EFDB" w14:textId="77777777" w:rsidTr="004B30D6">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2CED5740" w14:textId="77777777" w:rsidR="00014322" w:rsidRDefault="00014322" w:rsidP="004B30D6">
            <w:pPr>
              <w:ind w:hanging="2"/>
              <w:jc w:val="center"/>
              <w:rPr>
                <w:sz w:val="24"/>
                <w:szCs w:val="24"/>
              </w:rPr>
            </w:pPr>
            <w:r>
              <w:rPr>
                <w:rFonts w:ascii="Calibri" w:eastAsia="Calibri" w:hAnsi="Calibri" w:cs="Calibri"/>
              </w:rPr>
              <w:t>2</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3903EC" w14:textId="77777777" w:rsidR="00014322" w:rsidRDefault="00014322" w:rsidP="004B30D6">
            <w:pPr>
              <w:ind w:hanging="2"/>
              <w:jc w:val="center"/>
              <w:rPr>
                <w:sz w:val="24"/>
                <w:szCs w:val="24"/>
              </w:rPr>
            </w:pPr>
            <w:r>
              <w:rPr>
                <w:rFonts w:ascii="Calibri" w:eastAsia="Calibri" w:hAnsi="Calibri" w:cs="Calibri"/>
              </w:rPr>
              <w:t>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2E584E20" w14:textId="77777777" w:rsidR="00014322" w:rsidRDefault="00014322" w:rsidP="004B30D6">
            <w:pPr>
              <w:ind w:hanging="2"/>
              <w:rPr>
                <w:sz w:val="24"/>
                <w:szCs w:val="24"/>
              </w:rPr>
            </w:pPr>
            <w:r>
              <w:rPr>
                <w:rFonts w:ascii="Calibri" w:eastAsia="Calibri" w:hAnsi="Calibri" w:cs="Calibri"/>
              </w:rPr>
              <w:t>U-105 BICENTENARIO</w:t>
            </w:r>
          </w:p>
        </w:tc>
      </w:tr>
      <w:tr w:rsidR="00014322" w14:paraId="275515A8" w14:textId="77777777" w:rsidTr="004B30D6">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543349F2" w14:textId="77777777" w:rsidR="00014322" w:rsidRDefault="00014322" w:rsidP="004B30D6">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A8BB41" w14:textId="77777777" w:rsidR="00014322" w:rsidRDefault="00014322" w:rsidP="004B30D6">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3A248D7F" w14:textId="77777777" w:rsidR="00014322" w:rsidRDefault="00014322" w:rsidP="004B30D6">
            <w:pPr>
              <w:ind w:hanging="2"/>
              <w:rPr>
                <w:sz w:val="24"/>
                <w:szCs w:val="24"/>
              </w:rPr>
            </w:pPr>
            <w:r>
              <w:rPr>
                <w:rFonts w:ascii="Calibri" w:eastAsia="Calibri" w:hAnsi="Calibri" w:cs="Calibri"/>
              </w:rPr>
              <w:t>U-228 BICENTENARIO</w:t>
            </w:r>
          </w:p>
        </w:tc>
      </w:tr>
      <w:tr w:rsidR="00014322" w14:paraId="704E2FAC" w14:textId="77777777" w:rsidTr="004B30D6">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062CA3AE" w14:textId="77777777" w:rsidR="00014322" w:rsidRDefault="00014322" w:rsidP="004B30D6">
            <w:pPr>
              <w:ind w:hanging="2"/>
              <w:jc w:val="center"/>
              <w:rPr>
                <w:sz w:val="24"/>
                <w:szCs w:val="24"/>
              </w:rPr>
            </w:pPr>
            <w:r>
              <w:rPr>
                <w:rFonts w:ascii="Calibri" w:eastAsia="Calibri" w:hAnsi="Calibri" w:cs="Calibri"/>
              </w:rPr>
              <w:t>8</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8FEEEC" w14:textId="77777777" w:rsidR="00014322" w:rsidRDefault="00014322" w:rsidP="004B30D6">
            <w:pPr>
              <w:ind w:hanging="2"/>
              <w:jc w:val="center"/>
              <w:rPr>
                <w:sz w:val="24"/>
                <w:szCs w:val="24"/>
              </w:rPr>
            </w:pPr>
            <w:r>
              <w:rPr>
                <w:rFonts w:ascii="Calibri" w:eastAsia="Calibri" w:hAnsi="Calibri" w:cs="Calibri"/>
              </w:rPr>
              <w:t>40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21CDD417" w14:textId="77777777" w:rsidR="00014322" w:rsidRDefault="00014322" w:rsidP="004B30D6">
            <w:pPr>
              <w:ind w:hanging="2"/>
              <w:rPr>
                <w:sz w:val="24"/>
                <w:szCs w:val="24"/>
              </w:rPr>
            </w:pPr>
            <w:r>
              <w:rPr>
                <w:rFonts w:ascii="Calibri" w:eastAsia="Calibri" w:hAnsi="Calibri" w:cs="Calibri"/>
              </w:rPr>
              <w:t>D-106 EDIF DEL PARQUE</w:t>
            </w:r>
          </w:p>
        </w:tc>
      </w:tr>
      <w:tr w:rsidR="00014322" w14:paraId="651ADE60" w14:textId="77777777" w:rsidTr="004B30D6">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0287D7F8" w14:textId="77777777" w:rsidR="00014322" w:rsidRDefault="00014322" w:rsidP="004B30D6">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74E996" w14:textId="77777777" w:rsidR="00014322" w:rsidRDefault="00014322" w:rsidP="004B30D6">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1031E495" w14:textId="77777777" w:rsidR="00014322" w:rsidRDefault="00014322" w:rsidP="004B30D6">
            <w:pPr>
              <w:ind w:hanging="2"/>
              <w:rPr>
                <w:sz w:val="24"/>
                <w:szCs w:val="24"/>
              </w:rPr>
            </w:pPr>
            <w:r>
              <w:rPr>
                <w:rFonts w:ascii="Calibri" w:eastAsia="Calibri" w:hAnsi="Calibri" w:cs="Calibri"/>
              </w:rPr>
              <w:t>D-111 EDIF DEL PARQUE</w:t>
            </w:r>
          </w:p>
        </w:tc>
      </w:tr>
      <w:tr w:rsidR="00014322" w14:paraId="37BC15E5" w14:textId="77777777" w:rsidTr="004B30D6">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52D1F632" w14:textId="77777777" w:rsidR="00014322" w:rsidRDefault="00014322" w:rsidP="004B30D6">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DEB687" w14:textId="77777777" w:rsidR="00014322" w:rsidRDefault="00014322" w:rsidP="004B30D6">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0A0D3522" w14:textId="77777777" w:rsidR="00014322" w:rsidRDefault="00014322" w:rsidP="004B30D6">
            <w:pPr>
              <w:ind w:hanging="2"/>
              <w:rPr>
                <w:sz w:val="24"/>
                <w:szCs w:val="24"/>
              </w:rPr>
            </w:pPr>
            <w:r>
              <w:rPr>
                <w:rFonts w:ascii="Calibri" w:eastAsia="Calibri" w:hAnsi="Calibri" w:cs="Calibri"/>
              </w:rPr>
              <w:t>U-118 BICENTENARIO</w:t>
            </w:r>
          </w:p>
        </w:tc>
      </w:tr>
      <w:tr w:rsidR="00014322" w14:paraId="5089DF6C" w14:textId="77777777" w:rsidTr="004B30D6">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45A0C30A" w14:textId="77777777" w:rsidR="00014322" w:rsidRDefault="00014322" w:rsidP="004B30D6">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673019" w14:textId="77777777" w:rsidR="00014322" w:rsidRDefault="00014322" w:rsidP="004B30D6">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68AD0446" w14:textId="77777777" w:rsidR="00014322" w:rsidRDefault="00014322" w:rsidP="004B30D6">
            <w:pPr>
              <w:ind w:hanging="2"/>
              <w:rPr>
                <w:sz w:val="24"/>
                <w:szCs w:val="24"/>
              </w:rPr>
            </w:pPr>
            <w:r>
              <w:rPr>
                <w:rFonts w:ascii="Calibri" w:eastAsia="Calibri" w:hAnsi="Calibri" w:cs="Calibri"/>
              </w:rPr>
              <w:t>U-134 BICENTENARIO</w:t>
            </w:r>
          </w:p>
        </w:tc>
      </w:tr>
      <w:tr w:rsidR="00014322" w14:paraId="4BBE534A" w14:textId="77777777" w:rsidTr="004B30D6">
        <w:trPr>
          <w:trHeight w:val="315"/>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544D24F3" w14:textId="77777777" w:rsidR="00014322" w:rsidRDefault="00014322" w:rsidP="004B30D6">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8F5BA4" w14:textId="77777777" w:rsidR="00014322" w:rsidRDefault="00014322" w:rsidP="004B30D6">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4CBB627E" w14:textId="77777777" w:rsidR="00014322" w:rsidRDefault="00014322" w:rsidP="004B30D6">
            <w:pPr>
              <w:ind w:hanging="2"/>
              <w:rPr>
                <w:sz w:val="24"/>
                <w:szCs w:val="24"/>
              </w:rPr>
            </w:pPr>
            <w:r>
              <w:rPr>
                <w:rFonts w:ascii="Calibri" w:eastAsia="Calibri" w:hAnsi="Calibri" w:cs="Calibri"/>
              </w:rPr>
              <w:t>U-203 BICENTENARIO</w:t>
            </w:r>
          </w:p>
        </w:tc>
      </w:tr>
      <w:tr w:rsidR="00014322" w14:paraId="77D04A6F" w14:textId="77777777" w:rsidTr="004B30D6">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5F8E1DB7" w14:textId="77777777" w:rsidR="00014322" w:rsidRDefault="00014322" w:rsidP="004B30D6">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16DB88" w14:textId="77777777" w:rsidR="00014322" w:rsidRDefault="00014322" w:rsidP="004B30D6">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09F0D962" w14:textId="77777777" w:rsidR="00014322" w:rsidRDefault="00014322" w:rsidP="004B30D6">
            <w:pPr>
              <w:ind w:hanging="2"/>
              <w:rPr>
                <w:sz w:val="24"/>
                <w:szCs w:val="24"/>
              </w:rPr>
            </w:pPr>
            <w:r>
              <w:rPr>
                <w:rFonts w:ascii="Calibri" w:eastAsia="Calibri" w:hAnsi="Calibri" w:cs="Calibri"/>
              </w:rPr>
              <w:t>U-218 BICENTENARIO</w:t>
            </w:r>
          </w:p>
        </w:tc>
      </w:tr>
      <w:tr w:rsidR="00014322" w14:paraId="6A96AA51" w14:textId="77777777" w:rsidTr="004B30D6">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0CC46942" w14:textId="77777777" w:rsidR="00014322" w:rsidRDefault="00014322" w:rsidP="004B30D6">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06AFDD" w14:textId="77777777" w:rsidR="00014322" w:rsidRDefault="00014322" w:rsidP="004B30D6">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2995958A" w14:textId="77777777" w:rsidR="00014322" w:rsidRDefault="00014322" w:rsidP="004B30D6">
            <w:pPr>
              <w:ind w:hanging="2"/>
              <w:rPr>
                <w:sz w:val="24"/>
                <w:szCs w:val="24"/>
              </w:rPr>
            </w:pPr>
            <w:r>
              <w:rPr>
                <w:rFonts w:ascii="Calibri" w:eastAsia="Calibri" w:hAnsi="Calibri" w:cs="Calibri"/>
              </w:rPr>
              <w:t>U-219 BICENTENARIO</w:t>
            </w:r>
          </w:p>
        </w:tc>
      </w:tr>
      <w:tr w:rsidR="00014322" w14:paraId="2E3F95C7" w14:textId="77777777" w:rsidTr="004B30D6">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3110E7CD" w14:textId="77777777" w:rsidR="00014322" w:rsidRDefault="00014322" w:rsidP="004B30D6">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997F68" w14:textId="77777777" w:rsidR="00014322" w:rsidRDefault="00014322" w:rsidP="004B30D6">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4BB9B41D" w14:textId="77777777" w:rsidR="00014322" w:rsidRDefault="00014322" w:rsidP="004B30D6">
            <w:pPr>
              <w:ind w:hanging="2"/>
              <w:rPr>
                <w:sz w:val="24"/>
                <w:szCs w:val="24"/>
              </w:rPr>
            </w:pPr>
            <w:r>
              <w:rPr>
                <w:rFonts w:ascii="Calibri" w:eastAsia="Calibri" w:hAnsi="Calibri" w:cs="Calibri"/>
              </w:rPr>
              <w:t>U-231 BICENTENARIO</w:t>
            </w:r>
          </w:p>
        </w:tc>
      </w:tr>
      <w:tr w:rsidR="00014322" w14:paraId="3EB7F81F" w14:textId="77777777" w:rsidTr="004B30D6">
        <w:trPr>
          <w:trHeight w:val="315"/>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5861B395" w14:textId="77777777" w:rsidR="00014322" w:rsidRDefault="00014322" w:rsidP="004B30D6">
            <w:pPr>
              <w:ind w:hanging="2"/>
              <w:jc w:val="center"/>
              <w:rPr>
                <w:sz w:val="24"/>
                <w:szCs w:val="24"/>
              </w:rPr>
            </w:pPr>
            <w:r>
              <w:rPr>
                <w:rFonts w:ascii="Calibri" w:eastAsia="Calibri" w:hAnsi="Calibri" w:cs="Calibri"/>
              </w:rPr>
              <w:t>2</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332F20" w14:textId="77777777" w:rsidR="00014322" w:rsidRDefault="00014322" w:rsidP="004B30D6">
            <w:pPr>
              <w:ind w:hanging="2"/>
              <w:jc w:val="center"/>
              <w:rPr>
                <w:sz w:val="24"/>
                <w:szCs w:val="24"/>
              </w:rPr>
            </w:pPr>
            <w:r>
              <w:rPr>
                <w:rFonts w:ascii="Calibri" w:eastAsia="Calibri" w:hAnsi="Calibri" w:cs="Calibri"/>
              </w:rPr>
              <w:t>45</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41A3A9DA" w14:textId="77777777" w:rsidR="00014322" w:rsidRDefault="00014322" w:rsidP="004B30D6">
            <w:pPr>
              <w:ind w:hanging="2"/>
              <w:rPr>
                <w:sz w:val="24"/>
                <w:szCs w:val="24"/>
              </w:rPr>
            </w:pPr>
            <w:r>
              <w:rPr>
                <w:rFonts w:ascii="Calibri" w:eastAsia="Calibri" w:hAnsi="Calibri" w:cs="Calibri"/>
              </w:rPr>
              <w:t>D-107 EDIF DEL PARQUE</w:t>
            </w:r>
          </w:p>
        </w:tc>
      </w:tr>
      <w:tr w:rsidR="00014322" w14:paraId="4F62286B" w14:textId="77777777" w:rsidTr="004B30D6">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32B694A1" w14:textId="77777777" w:rsidR="00014322" w:rsidRDefault="00014322" w:rsidP="004B30D6">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70B663" w14:textId="77777777" w:rsidR="00014322" w:rsidRDefault="00014322" w:rsidP="004B30D6">
            <w:pPr>
              <w:ind w:hanging="2"/>
              <w:jc w:val="center"/>
              <w:rPr>
                <w:sz w:val="24"/>
                <w:szCs w:val="24"/>
              </w:rPr>
            </w:pPr>
            <w:r>
              <w:rPr>
                <w:rFonts w:ascii="Calibri" w:eastAsia="Calibri" w:hAnsi="Calibri" w:cs="Calibri"/>
              </w:rPr>
              <w:t> 23</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7C11BBE5" w14:textId="77777777" w:rsidR="00014322" w:rsidRDefault="00014322" w:rsidP="004B30D6">
            <w:pPr>
              <w:ind w:hanging="2"/>
              <w:rPr>
                <w:sz w:val="24"/>
                <w:szCs w:val="24"/>
              </w:rPr>
            </w:pPr>
            <w:r>
              <w:rPr>
                <w:rFonts w:ascii="Calibri" w:eastAsia="Calibri" w:hAnsi="Calibri" w:cs="Calibri"/>
              </w:rPr>
              <w:t>U-233 BICENTENARIO</w:t>
            </w:r>
          </w:p>
        </w:tc>
      </w:tr>
      <w:tr w:rsidR="00014322" w14:paraId="68D29E47" w14:textId="77777777" w:rsidTr="004B30D6">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03B55DD4" w14:textId="77777777" w:rsidR="00014322" w:rsidRDefault="00014322" w:rsidP="004B30D6">
            <w:pPr>
              <w:ind w:hanging="2"/>
              <w:jc w:val="center"/>
              <w:rPr>
                <w:sz w:val="24"/>
                <w:szCs w:val="24"/>
              </w:rPr>
            </w:pPr>
            <w:r>
              <w:rPr>
                <w:rFonts w:ascii="Calibri" w:eastAsia="Calibri" w:hAnsi="Calibri" w:cs="Calibri"/>
              </w:rPr>
              <w:t>6</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DD3008" w14:textId="77777777" w:rsidR="00014322" w:rsidRDefault="00014322" w:rsidP="004B30D6">
            <w:pPr>
              <w:ind w:hanging="2"/>
              <w:jc w:val="center"/>
              <w:rPr>
                <w:sz w:val="24"/>
                <w:szCs w:val="24"/>
              </w:rPr>
            </w:pPr>
            <w:r>
              <w:rPr>
                <w:rFonts w:ascii="Calibri" w:eastAsia="Calibri" w:hAnsi="Calibri" w:cs="Calibri"/>
              </w:rPr>
              <w:t>50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43888E94" w14:textId="77777777" w:rsidR="00014322" w:rsidRDefault="00014322" w:rsidP="004B30D6">
            <w:pPr>
              <w:ind w:hanging="2"/>
              <w:rPr>
                <w:sz w:val="24"/>
                <w:szCs w:val="24"/>
              </w:rPr>
            </w:pPr>
            <w:r>
              <w:rPr>
                <w:rFonts w:ascii="Calibri" w:eastAsia="Calibri" w:hAnsi="Calibri" w:cs="Calibri"/>
              </w:rPr>
              <w:t>C-208 EDIF ORLANDO SIERRA</w:t>
            </w:r>
          </w:p>
        </w:tc>
      </w:tr>
      <w:tr w:rsidR="00014322" w14:paraId="363DA94E" w14:textId="77777777" w:rsidTr="004B30D6">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730EF3D0" w14:textId="77777777" w:rsidR="00014322" w:rsidRDefault="00014322" w:rsidP="004B30D6">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AC7397" w14:textId="77777777" w:rsidR="00014322" w:rsidRDefault="00014322" w:rsidP="004B30D6">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35DB399A" w14:textId="77777777" w:rsidR="00014322" w:rsidRDefault="00014322" w:rsidP="004B30D6">
            <w:pPr>
              <w:ind w:hanging="2"/>
              <w:rPr>
                <w:sz w:val="24"/>
                <w:szCs w:val="24"/>
              </w:rPr>
            </w:pPr>
            <w:r>
              <w:rPr>
                <w:rFonts w:ascii="Calibri" w:eastAsia="Calibri" w:hAnsi="Calibri" w:cs="Calibri"/>
              </w:rPr>
              <w:t>C-209 EDIF ORLANDO SIERRA</w:t>
            </w:r>
          </w:p>
        </w:tc>
      </w:tr>
      <w:tr w:rsidR="00014322" w14:paraId="0B6E44E7" w14:textId="77777777" w:rsidTr="004B30D6">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7694DF70" w14:textId="77777777" w:rsidR="00014322" w:rsidRDefault="00014322" w:rsidP="004B30D6">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4CBE2E" w14:textId="77777777" w:rsidR="00014322" w:rsidRDefault="00014322" w:rsidP="004B30D6">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4328B32B" w14:textId="77777777" w:rsidR="00014322" w:rsidRDefault="00014322" w:rsidP="004B30D6">
            <w:pPr>
              <w:ind w:hanging="2"/>
              <w:rPr>
                <w:sz w:val="24"/>
                <w:szCs w:val="24"/>
              </w:rPr>
            </w:pPr>
            <w:r>
              <w:rPr>
                <w:rFonts w:ascii="Calibri" w:eastAsia="Calibri" w:hAnsi="Calibri" w:cs="Calibri"/>
              </w:rPr>
              <w:t>U-104 BICENTENARIO</w:t>
            </w:r>
          </w:p>
        </w:tc>
      </w:tr>
      <w:tr w:rsidR="00014322" w14:paraId="429AD53F" w14:textId="77777777" w:rsidTr="004B30D6">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205601F3" w14:textId="77777777" w:rsidR="00014322" w:rsidRDefault="00014322" w:rsidP="004B30D6">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958B51" w14:textId="77777777" w:rsidR="00014322" w:rsidRDefault="00014322" w:rsidP="004B30D6">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6A0E5334" w14:textId="77777777" w:rsidR="00014322" w:rsidRDefault="00014322" w:rsidP="004B30D6">
            <w:pPr>
              <w:ind w:hanging="2"/>
              <w:rPr>
                <w:sz w:val="24"/>
                <w:szCs w:val="24"/>
              </w:rPr>
            </w:pPr>
            <w:r>
              <w:rPr>
                <w:rFonts w:ascii="Calibri" w:eastAsia="Calibri" w:hAnsi="Calibri" w:cs="Calibri"/>
              </w:rPr>
              <w:t>U-106 BICENTENARIO</w:t>
            </w:r>
          </w:p>
        </w:tc>
      </w:tr>
      <w:tr w:rsidR="00014322" w14:paraId="6F57B73A" w14:textId="77777777" w:rsidTr="004B30D6">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48F3A62E" w14:textId="77777777" w:rsidR="00014322" w:rsidRDefault="00014322" w:rsidP="004B30D6">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3B19D0" w14:textId="77777777" w:rsidR="00014322" w:rsidRDefault="00014322" w:rsidP="004B30D6">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645A1800" w14:textId="77777777" w:rsidR="00014322" w:rsidRDefault="00014322" w:rsidP="004B30D6">
            <w:pPr>
              <w:ind w:hanging="2"/>
              <w:rPr>
                <w:sz w:val="24"/>
                <w:szCs w:val="24"/>
              </w:rPr>
            </w:pPr>
            <w:r>
              <w:rPr>
                <w:rFonts w:ascii="Calibri" w:eastAsia="Calibri" w:hAnsi="Calibri" w:cs="Calibri"/>
              </w:rPr>
              <w:t>U-135 BICENTENARIO</w:t>
            </w:r>
          </w:p>
        </w:tc>
      </w:tr>
      <w:tr w:rsidR="00014322" w14:paraId="6AAA173E" w14:textId="77777777" w:rsidTr="004B30D6">
        <w:trPr>
          <w:trHeight w:val="315"/>
        </w:trPr>
        <w:tc>
          <w:tcPr>
            <w:tcW w:w="984" w:type="dxa"/>
            <w:tcBorders>
              <w:top w:val="single" w:sz="4" w:space="0" w:color="000000"/>
              <w:left w:val="single" w:sz="8" w:space="0" w:color="000000"/>
              <w:bottom w:val="single" w:sz="8" w:space="0" w:color="000000"/>
              <w:right w:val="single" w:sz="4" w:space="0" w:color="000000"/>
            </w:tcBorders>
            <w:tcMar>
              <w:top w:w="0" w:type="dxa"/>
              <w:left w:w="70" w:type="dxa"/>
              <w:bottom w:w="0" w:type="dxa"/>
              <w:right w:w="70" w:type="dxa"/>
            </w:tcMar>
          </w:tcPr>
          <w:p w14:paraId="131D163F" w14:textId="77777777" w:rsidR="00014322" w:rsidRDefault="00014322" w:rsidP="004B30D6">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8" w:space="0" w:color="000000"/>
              <w:right w:val="single" w:sz="4" w:space="0" w:color="000000"/>
            </w:tcBorders>
            <w:tcMar>
              <w:top w:w="0" w:type="dxa"/>
              <w:left w:w="70" w:type="dxa"/>
              <w:bottom w:w="0" w:type="dxa"/>
              <w:right w:w="70" w:type="dxa"/>
            </w:tcMar>
          </w:tcPr>
          <w:p w14:paraId="5DEB3132" w14:textId="77777777" w:rsidR="00014322" w:rsidRDefault="00014322" w:rsidP="004B30D6">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8" w:space="0" w:color="000000"/>
              <w:right w:val="single" w:sz="8" w:space="0" w:color="000000"/>
            </w:tcBorders>
            <w:tcMar>
              <w:top w:w="0" w:type="dxa"/>
              <w:left w:w="70" w:type="dxa"/>
              <w:bottom w:w="0" w:type="dxa"/>
              <w:right w:w="70" w:type="dxa"/>
            </w:tcMar>
          </w:tcPr>
          <w:p w14:paraId="22CB41DA" w14:textId="77777777" w:rsidR="00014322" w:rsidRDefault="00014322" w:rsidP="004B30D6">
            <w:pPr>
              <w:ind w:hanging="2"/>
              <w:rPr>
                <w:sz w:val="24"/>
                <w:szCs w:val="24"/>
              </w:rPr>
            </w:pPr>
            <w:r>
              <w:rPr>
                <w:rFonts w:ascii="Calibri" w:eastAsia="Calibri" w:hAnsi="Calibri" w:cs="Calibri"/>
              </w:rPr>
              <w:t>U-201 BICENTENARIO</w:t>
            </w:r>
          </w:p>
        </w:tc>
      </w:tr>
    </w:tbl>
    <w:p w14:paraId="1A4A9791" w14:textId="77777777" w:rsidR="00014322" w:rsidRDefault="00014322" w:rsidP="00014322">
      <w:pPr>
        <w:ind w:hanging="2"/>
        <w:rPr>
          <w:sz w:val="24"/>
          <w:szCs w:val="24"/>
        </w:rPr>
      </w:pPr>
    </w:p>
    <w:tbl>
      <w:tblPr>
        <w:tblW w:w="3810" w:type="dxa"/>
        <w:tblInd w:w="-70" w:type="dxa"/>
        <w:tblLayout w:type="fixed"/>
        <w:tblLook w:val="0000" w:firstRow="0" w:lastRow="0" w:firstColumn="0" w:lastColumn="0" w:noHBand="0" w:noVBand="0"/>
      </w:tblPr>
      <w:tblGrid>
        <w:gridCol w:w="990"/>
        <w:gridCol w:w="2025"/>
        <w:gridCol w:w="795"/>
      </w:tblGrid>
      <w:tr w:rsidR="00014322" w14:paraId="3F7470E2" w14:textId="77777777" w:rsidTr="004B30D6">
        <w:trPr>
          <w:trHeight w:val="300"/>
        </w:trPr>
        <w:tc>
          <w:tcPr>
            <w:tcW w:w="990" w:type="dxa"/>
            <w:tcBorders>
              <w:top w:val="single" w:sz="8"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14:paraId="3AA55AAF" w14:textId="77777777" w:rsidR="00014322" w:rsidRDefault="00014322" w:rsidP="004B30D6">
            <w:pPr>
              <w:ind w:hanging="2"/>
              <w:rPr>
                <w:sz w:val="24"/>
                <w:szCs w:val="24"/>
              </w:rPr>
            </w:pPr>
            <w:r>
              <w:rPr>
                <w:rFonts w:ascii="Calibri" w:eastAsia="Calibri" w:hAnsi="Calibri" w:cs="Calibri"/>
                <w:b/>
              </w:rPr>
              <w:t>cantidad </w:t>
            </w:r>
          </w:p>
        </w:tc>
        <w:tc>
          <w:tcPr>
            <w:tcW w:w="2025" w:type="dxa"/>
            <w:tcBorders>
              <w:top w:val="single" w:sz="8"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494D093" w14:textId="77777777" w:rsidR="00014322" w:rsidRDefault="00014322" w:rsidP="004B30D6">
            <w:pPr>
              <w:ind w:hanging="2"/>
              <w:rPr>
                <w:sz w:val="24"/>
                <w:szCs w:val="24"/>
              </w:rPr>
            </w:pPr>
            <w:r>
              <w:rPr>
                <w:rFonts w:ascii="Calibri" w:eastAsia="Calibri" w:hAnsi="Calibri" w:cs="Calibri"/>
                <w:b/>
              </w:rPr>
              <w:t>capacidad de la sala</w:t>
            </w:r>
          </w:p>
        </w:tc>
        <w:tc>
          <w:tcPr>
            <w:tcW w:w="795" w:type="dxa"/>
            <w:tcBorders>
              <w:top w:val="single" w:sz="8" w:space="0" w:color="000000"/>
              <w:left w:val="single" w:sz="4" w:space="0" w:color="000000"/>
              <w:bottom w:val="single" w:sz="4" w:space="0" w:color="000000"/>
              <w:right w:val="single" w:sz="8" w:space="0" w:color="000000"/>
            </w:tcBorders>
            <w:tcMar>
              <w:top w:w="0" w:type="dxa"/>
              <w:left w:w="70" w:type="dxa"/>
              <w:bottom w:w="0" w:type="dxa"/>
              <w:right w:w="70" w:type="dxa"/>
            </w:tcMar>
          </w:tcPr>
          <w:p w14:paraId="0C1291EA" w14:textId="77777777" w:rsidR="00014322" w:rsidRDefault="00014322" w:rsidP="004B30D6">
            <w:pPr>
              <w:ind w:hanging="2"/>
              <w:rPr>
                <w:sz w:val="24"/>
                <w:szCs w:val="24"/>
              </w:rPr>
            </w:pPr>
            <w:r>
              <w:rPr>
                <w:rFonts w:ascii="Calibri" w:eastAsia="Calibri" w:hAnsi="Calibri" w:cs="Calibri"/>
                <w:b/>
              </w:rPr>
              <w:t>SALA</w:t>
            </w:r>
          </w:p>
        </w:tc>
      </w:tr>
      <w:tr w:rsidR="00014322" w14:paraId="2089FDDA" w14:textId="77777777" w:rsidTr="004B30D6">
        <w:trPr>
          <w:trHeight w:val="30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14:paraId="711B74C0" w14:textId="77777777" w:rsidR="00014322" w:rsidRDefault="00014322" w:rsidP="004B30D6">
            <w:pPr>
              <w:ind w:hanging="2"/>
              <w:jc w:val="center"/>
              <w:rPr>
                <w:sz w:val="24"/>
                <w:szCs w:val="24"/>
              </w:rPr>
            </w:pPr>
            <w:r>
              <w:rPr>
                <w:rFonts w:ascii="Calibri" w:eastAsia="Calibri" w:hAnsi="Calibri" w:cs="Calibri"/>
              </w:rPr>
              <w:t>3</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55AE41C" w14:textId="77777777" w:rsidR="00014322" w:rsidRDefault="00014322" w:rsidP="004B30D6">
            <w:pPr>
              <w:ind w:hanging="2"/>
              <w:jc w:val="center"/>
              <w:rPr>
                <w:sz w:val="24"/>
                <w:szCs w:val="24"/>
              </w:rPr>
            </w:pPr>
            <w:r>
              <w:rPr>
                <w:rFonts w:ascii="Calibri" w:eastAsia="Calibri" w:hAnsi="Calibri" w:cs="Calibri"/>
              </w:rPr>
              <w:t>20</w:t>
            </w:r>
          </w:p>
        </w:tc>
        <w:tc>
          <w:tcPr>
            <w:tcW w:w="795"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4AEDD179" w14:textId="77777777" w:rsidR="00014322" w:rsidRDefault="00014322" w:rsidP="004B30D6">
            <w:pPr>
              <w:ind w:hanging="2"/>
              <w:jc w:val="center"/>
              <w:rPr>
                <w:sz w:val="24"/>
                <w:szCs w:val="24"/>
              </w:rPr>
            </w:pPr>
            <w:r>
              <w:rPr>
                <w:rFonts w:ascii="Calibri" w:eastAsia="Calibri" w:hAnsi="Calibri" w:cs="Calibri"/>
              </w:rPr>
              <w:t>A</w:t>
            </w:r>
          </w:p>
        </w:tc>
      </w:tr>
      <w:tr w:rsidR="00014322" w14:paraId="13A1D7EF" w14:textId="77777777" w:rsidTr="004B30D6">
        <w:trPr>
          <w:trHeight w:val="30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14:paraId="68DC6770" w14:textId="77777777" w:rsidR="00014322" w:rsidRDefault="00014322" w:rsidP="004B30D6">
            <w:pPr>
              <w:ind w:hanging="2"/>
              <w:jc w:val="center"/>
              <w:rPr>
                <w:sz w:val="24"/>
                <w:szCs w:val="24"/>
              </w:rPr>
            </w:pPr>
            <w:r>
              <w:rPr>
                <w:rFonts w:ascii="Calibri" w:eastAsia="Calibri" w:hAnsi="Calibri" w:cs="Calibri"/>
              </w:rPr>
              <w:t> </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A792C52" w14:textId="77777777" w:rsidR="00014322" w:rsidRDefault="00014322" w:rsidP="004B30D6">
            <w:pPr>
              <w:ind w:hanging="2"/>
              <w:jc w:val="center"/>
              <w:rPr>
                <w:sz w:val="24"/>
                <w:szCs w:val="24"/>
              </w:rPr>
            </w:pPr>
            <w:r>
              <w:rPr>
                <w:rFonts w:ascii="Calibri" w:eastAsia="Calibri" w:hAnsi="Calibri" w:cs="Calibri"/>
              </w:rPr>
              <w:t> 15</w:t>
            </w:r>
          </w:p>
        </w:tc>
        <w:tc>
          <w:tcPr>
            <w:tcW w:w="795"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45A63090" w14:textId="77777777" w:rsidR="00014322" w:rsidRDefault="00014322" w:rsidP="004B30D6">
            <w:pPr>
              <w:ind w:hanging="2"/>
              <w:jc w:val="center"/>
              <w:rPr>
                <w:sz w:val="24"/>
                <w:szCs w:val="24"/>
              </w:rPr>
            </w:pPr>
            <w:r>
              <w:rPr>
                <w:rFonts w:ascii="Calibri" w:eastAsia="Calibri" w:hAnsi="Calibri" w:cs="Calibri"/>
              </w:rPr>
              <w:t>B</w:t>
            </w:r>
          </w:p>
        </w:tc>
      </w:tr>
      <w:tr w:rsidR="00014322" w14:paraId="221689EA" w14:textId="77777777" w:rsidTr="004B30D6">
        <w:trPr>
          <w:trHeight w:val="30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14:paraId="42E5BA93" w14:textId="77777777" w:rsidR="00014322" w:rsidRDefault="00014322" w:rsidP="004B30D6">
            <w:pPr>
              <w:ind w:hanging="2"/>
              <w:jc w:val="center"/>
              <w:rPr>
                <w:sz w:val="24"/>
                <w:szCs w:val="24"/>
              </w:rPr>
            </w:pPr>
            <w:r>
              <w:rPr>
                <w:rFonts w:ascii="Calibri" w:eastAsia="Calibri" w:hAnsi="Calibri" w:cs="Calibri"/>
              </w:rPr>
              <w:t> </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2336F93" w14:textId="77777777" w:rsidR="00014322" w:rsidRDefault="00014322" w:rsidP="004B30D6">
            <w:pPr>
              <w:ind w:hanging="2"/>
              <w:jc w:val="center"/>
              <w:rPr>
                <w:sz w:val="24"/>
                <w:szCs w:val="24"/>
              </w:rPr>
            </w:pPr>
            <w:r>
              <w:rPr>
                <w:rFonts w:ascii="Calibri" w:eastAsia="Calibri" w:hAnsi="Calibri" w:cs="Calibri"/>
              </w:rPr>
              <w:t> 15</w:t>
            </w:r>
          </w:p>
        </w:tc>
        <w:tc>
          <w:tcPr>
            <w:tcW w:w="795"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0A4C0989" w14:textId="77777777" w:rsidR="00014322" w:rsidRDefault="00014322" w:rsidP="004B30D6">
            <w:pPr>
              <w:ind w:hanging="2"/>
              <w:jc w:val="center"/>
              <w:rPr>
                <w:sz w:val="24"/>
                <w:szCs w:val="24"/>
              </w:rPr>
            </w:pPr>
            <w:r>
              <w:rPr>
                <w:rFonts w:ascii="Calibri" w:eastAsia="Calibri" w:hAnsi="Calibri" w:cs="Calibri"/>
              </w:rPr>
              <w:t>C</w:t>
            </w:r>
          </w:p>
        </w:tc>
      </w:tr>
      <w:tr w:rsidR="00014322" w14:paraId="1A9AE342" w14:textId="77777777" w:rsidTr="004B30D6">
        <w:trPr>
          <w:trHeight w:val="30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14:paraId="55B5A8DE" w14:textId="77777777" w:rsidR="00014322" w:rsidRDefault="00014322" w:rsidP="004B30D6">
            <w:pPr>
              <w:ind w:hanging="2"/>
              <w:jc w:val="center"/>
              <w:rPr>
                <w:sz w:val="24"/>
                <w:szCs w:val="24"/>
              </w:rPr>
            </w:pPr>
            <w:r>
              <w:rPr>
                <w:rFonts w:ascii="Calibri" w:eastAsia="Calibri" w:hAnsi="Calibri" w:cs="Calibri"/>
              </w:rPr>
              <w:lastRenderedPageBreak/>
              <w:t>2</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51C398F" w14:textId="77777777" w:rsidR="00014322" w:rsidRDefault="00014322" w:rsidP="004B30D6">
            <w:pPr>
              <w:ind w:hanging="2"/>
              <w:jc w:val="center"/>
              <w:rPr>
                <w:sz w:val="24"/>
                <w:szCs w:val="24"/>
              </w:rPr>
            </w:pPr>
            <w:r>
              <w:rPr>
                <w:rFonts w:ascii="Calibri" w:eastAsia="Calibri" w:hAnsi="Calibri" w:cs="Calibri"/>
              </w:rPr>
              <w:t>15</w:t>
            </w:r>
          </w:p>
        </w:tc>
        <w:tc>
          <w:tcPr>
            <w:tcW w:w="795"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16D8EA22" w14:textId="77777777" w:rsidR="00014322" w:rsidRDefault="00014322" w:rsidP="004B30D6">
            <w:pPr>
              <w:ind w:hanging="2"/>
              <w:jc w:val="center"/>
              <w:rPr>
                <w:sz w:val="24"/>
                <w:szCs w:val="24"/>
              </w:rPr>
            </w:pPr>
            <w:r>
              <w:rPr>
                <w:rFonts w:ascii="Calibri" w:eastAsia="Calibri" w:hAnsi="Calibri" w:cs="Calibri"/>
              </w:rPr>
              <w:t>H1</w:t>
            </w:r>
          </w:p>
        </w:tc>
      </w:tr>
      <w:tr w:rsidR="00014322" w14:paraId="0DB74076" w14:textId="77777777" w:rsidTr="004B30D6">
        <w:trPr>
          <w:trHeight w:val="30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14:paraId="430D2AB3" w14:textId="77777777" w:rsidR="00014322" w:rsidRDefault="00014322" w:rsidP="004B30D6">
            <w:pPr>
              <w:ind w:hanging="2"/>
              <w:jc w:val="center"/>
              <w:rPr>
                <w:sz w:val="24"/>
                <w:szCs w:val="24"/>
              </w:rPr>
            </w:pPr>
            <w:r>
              <w:rPr>
                <w:rFonts w:ascii="Calibri" w:eastAsia="Calibri" w:hAnsi="Calibri" w:cs="Calibri"/>
              </w:rPr>
              <w:t> </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B2BF90E" w14:textId="77777777" w:rsidR="00014322" w:rsidRDefault="00014322" w:rsidP="004B30D6">
            <w:pPr>
              <w:ind w:hanging="2"/>
              <w:jc w:val="center"/>
              <w:rPr>
                <w:sz w:val="24"/>
                <w:szCs w:val="24"/>
              </w:rPr>
            </w:pPr>
            <w:r>
              <w:rPr>
                <w:rFonts w:ascii="Calibri" w:eastAsia="Calibri" w:hAnsi="Calibri" w:cs="Calibri"/>
              </w:rPr>
              <w:t> 15</w:t>
            </w:r>
          </w:p>
        </w:tc>
        <w:tc>
          <w:tcPr>
            <w:tcW w:w="795"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10FE7ABC" w14:textId="77777777" w:rsidR="00014322" w:rsidRDefault="00014322" w:rsidP="004B30D6">
            <w:pPr>
              <w:ind w:hanging="2"/>
              <w:jc w:val="center"/>
              <w:rPr>
                <w:sz w:val="24"/>
                <w:szCs w:val="24"/>
              </w:rPr>
            </w:pPr>
            <w:r>
              <w:rPr>
                <w:rFonts w:ascii="Calibri" w:eastAsia="Calibri" w:hAnsi="Calibri" w:cs="Calibri"/>
              </w:rPr>
              <w:t>H2</w:t>
            </w:r>
          </w:p>
        </w:tc>
      </w:tr>
      <w:tr w:rsidR="00014322" w14:paraId="46CF7FAB" w14:textId="77777777" w:rsidTr="004B30D6">
        <w:trPr>
          <w:trHeight w:val="315"/>
        </w:trPr>
        <w:tc>
          <w:tcPr>
            <w:tcW w:w="990" w:type="dxa"/>
            <w:tcBorders>
              <w:top w:val="single" w:sz="4" w:space="0" w:color="000000"/>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14:paraId="4A30B141" w14:textId="77777777" w:rsidR="00014322" w:rsidRDefault="00014322" w:rsidP="004B30D6">
            <w:pPr>
              <w:ind w:hanging="2"/>
              <w:jc w:val="center"/>
              <w:rPr>
                <w:sz w:val="24"/>
                <w:szCs w:val="24"/>
              </w:rPr>
            </w:pPr>
            <w:r>
              <w:rPr>
                <w:rFonts w:ascii="Calibri" w:eastAsia="Calibri" w:hAnsi="Calibri" w:cs="Calibri"/>
              </w:rPr>
              <w:t>1</w:t>
            </w:r>
          </w:p>
        </w:tc>
        <w:tc>
          <w:tcPr>
            <w:tcW w:w="2025" w:type="dxa"/>
            <w:tcBorders>
              <w:top w:val="single" w:sz="4" w:space="0" w:color="000000"/>
              <w:left w:val="single" w:sz="4" w:space="0" w:color="000000"/>
              <w:bottom w:val="single" w:sz="8" w:space="0" w:color="000000"/>
              <w:right w:val="single" w:sz="4" w:space="0" w:color="000000"/>
            </w:tcBorders>
            <w:shd w:val="clear" w:color="auto" w:fill="auto"/>
            <w:tcMar>
              <w:top w:w="0" w:type="dxa"/>
              <w:left w:w="70" w:type="dxa"/>
              <w:bottom w:w="0" w:type="dxa"/>
              <w:right w:w="70" w:type="dxa"/>
            </w:tcMar>
          </w:tcPr>
          <w:p w14:paraId="490CE1E8" w14:textId="77777777" w:rsidR="00014322" w:rsidRDefault="00014322" w:rsidP="004B30D6">
            <w:pPr>
              <w:ind w:hanging="2"/>
              <w:jc w:val="center"/>
              <w:rPr>
                <w:sz w:val="24"/>
                <w:szCs w:val="24"/>
              </w:rPr>
            </w:pPr>
            <w:r>
              <w:rPr>
                <w:rFonts w:ascii="Calibri" w:eastAsia="Calibri" w:hAnsi="Calibri" w:cs="Calibri"/>
              </w:rPr>
              <w:t>30</w:t>
            </w:r>
          </w:p>
        </w:tc>
        <w:tc>
          <w:tcPr>
            <w:tcW w:w="795" w:type="dxa"/>
            <w:tcBorders>
              <w:top w:val="single" w:sz="4" w:space="0" w:color="000000"/>
              <w:left w:val="single" w:sz="4" w:space="0" w:color="000000"/>
              <w:bottom w:val="single" w:sz="8" w:space="0" w:color="000000"/>
              <w:right w:val="single" w:sz="8" w:space="0" w:color="000000"/>
            </w:tcBorders>
            <w:tcMar>
              <w:top w:w="0" w:type="dxa"/>
              <w:left w:w="70" w:type="dxa"/>
              <w:bottom w:w="0" w:type="dxa"/>
              <w:right w:w="70" w:type="dxa"/>
            </w:tcMar>
          </w:tcPr>
          <w:p w14:paraId="0E434C37" w14:textId="77777777" w:rsidR="00014322" w:rsidRDefault="00014322" w:rsidP="004B30D6">
            <w:pPr>
              <w:ind w:hanging="2"/>
              <w:jc w:val="center"/>
              <w:rPr>
                <w:sz w:val="24"/>
                <w:szCs w:val="24"/>
              </w:rPr>
            </w:pPr>
            <w:r>
              <w:rPr>
                <w:rFonts w:ascii="Calibri" w:eastAsia="Calibri" w:hAnsi="Calibri" w:cs="Calibri"/>
              </w:rPr>
              <w:t>I</w:t>
            </w:r>
          </w:p>
        </w:tc>
      </w:tr>
    </w:tbl>
    <w:p w14:paraId="2161AAF9" w14:textId="77777777" w:rsidR="00014322" w:rsidRDefault="00014322" w:rsidP="00014322">
      <w:pPr>
        <w:spacing w:after="240"/>
        <w:ind w:hanging="2"/>
        <w:rPr>
          <w:sz w:val="24"/>
          <w:szCs w:val="24"/>
        </w:rPr>
      </w:pPr>
    </w:p>
    <w:p w14:paraId="3AE8E2DB" w14:textId="77777777" w:rsidR="00014322" w:rsidRDefault="00014322" w:rsidP="00014322">
      <w:pPr>
        <w:ind w:hanging="2"/>
        <w:rPr>
          <w:color w:val="000000"/>
          <w:sz w:val="24"/>
          <w:szCs w:val="24"/>
        </w:rPr>
      </w:pPr>
      <w:proofErr w:type="gramStart"/>
      <w:r>
        <w:rPr>
          <w:rFonts w:ascii="Calibri" w:eastAsia="Calibri" w:hAnsi="Calibri" w:cs="Calibri"/>
          <w:color w:val="000000"/>
          <w:sz w:val="22"/>
          <w:szCs w:val="22"/>
        </w:rPr>
        <w:t>Asimismo</w:t>
      </w:r>
      <w:proofErr w:type="gramEnd"/>
      <w:r>
        <w:rPr>
          <w:rFonts w:ascii="Calibri" w:eastAsia="Calibri" w:hAnsi="Calibri" w:cs="Calibri"/>
          <w:color w:val="000000"/>
          <w:sz w:val="22"/>
          <w:szCs w:val="22"/>
        </w:rPr>
        <w:t xml:space="preserve"> se cuenta con los siguientes espacios para la orientación de las actividades académicas:</w:t>
      </w:r>
    </w:p>
    <w:p w14:paraId="1353C194" w14:textId="77777777" w:rsidR="00014322" w:rsidRDefault="00014322" w:rsidP="00014322">
      <w:pPr>
        <w:ind w:hanging="2"/>
        <w:rPr>
          <w:color w:val="000000"/>
          <w:sz w:val="24"/>
          <w:szCs w:val="24"/>
        </w:rPr>
      </w:pPr>
    </w:p>
    <w:tbl>
      <w:tblPr>
        <w:tblW w:w="820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
        <w:gridCol w:w="5242"/>
        <w:gridCol w:w="928"/>
        <w:gridCol w:w="1143"/>
      </w:tblGrid>
      <w:tr w:rsidR="00014322" w14:paraId="6BD54834" w14:textId="77777777" w:rsidTr="004B30D6">
        <w:trPr>
          <w:trHeight w:val="500"/>
        </w:trPr>
        <w:tc>
          <w:tcPr>
            <w:tcW w:w="887" w:type="dxa"/>
            <w:tcBorders>
              <w:top w:val="single" w:sz="8" w:space="0" w:color="000000"/>
              <w:left w:val="single" w:sz="8" w:space="0" w:color="000000"/>
              <w:bottom w:val="single" w:sz="12" w:space="0" w:color="000000"/>
              <w:right w:val="single" w:sz="8" w:space="0" w:color="000000"/>
            </w:tcBorders>
            <w:tcMar>
              <w:left w:w="100" w:type="dxa"/>
              <w:right w:w="100" w:type="dxa"/>
            </w:tcMar>
            <w:vAlign w:val="center"/>
          </w:tcPr>
          <w:p w14:paraId="0F361253"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b/>
                <w:color w:val="000000"/>
                <w:sz w:val="22"/>
                <w:szCs w:val="22"/>
              </w:rPr>
              <w:t>Espacio</w:t>
            </w:r>
          </w:p>
        </w:tc>
        <w:tc>
          <w:tcPr>
            <w:tcW w:w="5242" w:type="dxa"/>
            <w:tcBorders>
              <w:top w:val="single" w:sz="8" w:space="0" w:color="000000"/>
              <w:left w:val="single" w:sz="8" w:space="0" w:color="000000"/>
              <w:bottom w:val="single" w:sz="12" w:space="0" w:color="000000"/>
              <w:right w:val="single" w:sz="8" w:space="0" w:color="000000"/>
            </w:tcBorders>
            <w:tcMar>
              <w:left w:w="100" w:type="dxa"/>
              <w:right w:w="100" w:type="dxa"/>
            </w:tcMar>
            <w:vAlign w:val="center"/>
          </w:tcPr>
          <w:p w14:paraId="2869BF8A"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b/>
                <w:color w:val="000000"/>
                <w:sz w:val="22"/>
                <w:szCs w:val="22"/>
              </w:rPr>
              <w:t>Nombre</w:t>
            </w:r>
          </w:p>
        </w:tc>
        <w:tc>
          <w:tcPr>
            <w:tcW w:w="928" w:type="dxa"/>
            <w:tcBorders>
              <w:top w:val="single" w:sz="8" w:space="0" w:color="000000"/>
              <w:left w:val="single" w:sz="8" w:space="0" w:color="000000"/>
              <w:bottom w:val="single" w:sz="12" w:space="0" w:color="000000"/>
              <w:right w:val="single" w:sz="8" w:space="0" w:color="000000"/>
            </w:tcBorders>
            <w:tcMar>
              <w:left w:w="100" w:type="dxa"/>
              <w:right w:w="100" w:type="dxa"/>
            </w:tcMar>
            <w:vAlign w:val="center"/>
          </w:tcPr>
          <w:p w14:paraId="7BE5CC3F"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b/>
                <w:color w:val="000000"/>
                <w:sz w:val="22"/>
                <w:szCs w:val="22"/>
              </w:rPr>
              <w:t>Campus</w:t>
            </w:r>
          </w:p>
        </w:tc>
        <w:tc>
          <w:tcPr>
            <w:tcW w:w="1143" w:type="dxa"/>
            <w:tcBorders>
              <w:top w:val="single" w:sz="8" w:space="0" w:color="000000"/>
              <w:left w:val="single" w:sz="8" w:space="0" w:color="000000"/>
              <w:bottom w:val="single" w:sz="12" w:space="0" w:color="000000"/>
              <w:right w:val="single" w:sz="8" w:space="0" w:color="000000"/>
            </w:tcBorders>
            <w:tcMar>
              <w:left w:w="100" w:type="dxa"/>
              <w:right w:w="100" w:type="dxa"/>
            </w:tcMar>
            <w:vAlign w:val="center"/>
          </w:tcPr>
          <w:p w14:paraId="39D99927"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b/>
                <w:color w:val="000000"/>
                <w:sz w:val="22"/>
                <w:szCs w:val="22"/>
              </w:rPr>
              <w:t>Capacidad</w:t>
            </w:r>
          </w:p>
        </w:tc>
      </w:tr>
      <w:tr w:rsidR="00014322" w14:paraId="129362A9" w14:textId="77777777" w:rsidTr="004B30D6">
        <w:trPr>
          <w:trHeight w:val="710"/>
        </w:trPr>
        <w:tc>
          <w:tcPr>
            <w:tcW w:w="887" w:type="dxa"/>
            <w:tcBorders>
              <w:top w:val="single" w:sz="12" w:space="0" w:color="000000"/>
              <w:left w:val="single" w:sz="8" w:space="0" w:color="000000"/>
              <w:bottom w:val="single" w:sz="8" w:space="0" w:color="000000"/>
              <w:right w:val="single" w:sz="8" w:space="0" w:color="000000"/>
            </w:tcBorders>
            <w:tcMar>
              <w:left w:w="100" w:type="dxa"/>
              <w:right w:w="100" w:type="dxa"/>
            </w:tcMar>
            <w:vAlign w:val="center"/>
          </w:tcPr>
          <w:p w14:paraId="703FE754"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B-413</w:t>
            </w:r>
          </w:p>
        </w:tc>
        <w:tc>
          <w:tcPr>
            <w:tcW w:w="5242" w:type="dxa"/>
            <w:tcBorders>
              <w:top w:val="single" w:sz="12" w:space="0" w:color="000000"/>
              <w:left w:val="single" w:sz="8" w:space="0" w:color="000000"/>
              <w:bottom w:val="single" w:sz="8" w:space="0" w:color="000000"/>
              <w:right w:val="single" w:sz="8" w:space="0" w:color="000000"/>
            </w:tcBorders>
            <w:tcMar>
              <w:left w:w="100" w:type="dxa"/>
              <w:right w:w="100" w:type="dxa"/>
            </w:tcMar>
            <w:vAlign w:val="center"/>
          </w:tcPr>
          <w:p w14:paraId="5E9A65D8"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Sala de Consejo de Facultad Ciencias Exactas y Naturales</w:t>
            </w:r>
          </w:p>
        </w:tc>
        <w:tc>
          <w:tcPr>
            <w:tcW w:w="928" w:type="dxa"/>
            <w:tcBorders>
              <w:top w:val="single" w:sz="12" w:space="0" w:color="000000"/>
              <w:left w:val="single" w:sz="8" w:space="0" w:color="000000"/>
              <w:bottom w:val="single" w:sz="8" w:space="0" w:color="000000"/>
              <w:right w:val="single" w:sz="8" w:space="0" w:color="000000"/>
            </w:tcBorders>
            <w:tcMar>
              <w:left w:w="100" w:type="dxa"/>
              <w:right w:w="100" w:type="dxa"/>
            </w:tcMar>
            <w:vAlign w:val="center"/>
          </w:tcPr>
          <w:p w14:paraId="6441F1B3"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Central</w:t>
            </w:r>
          </w:p>
        </w:tc>
        <w:tc>
          <w:tcPr>
            <w:tcW w:w="1143" w:type="dxa"/>
            <w:tcBorders>
              <w:top w:val="single" w:sz="12" w:space="0" w:color="000000"/>
              <w:left w:val="single" w:sz="8" w:space="0" w:color="000000"/>
              <w:bottom w:val="single" w:sz="8" w:space="0" w:color="000000"/>
              <w:right w:val="single" w:sz="8" w:space="0" w:color="000000"/>
            </w:tcBorders>
            <w:tcMar>
              <w:left w:w="100" w:type="dxa"/>
              <w:right w:w="100" w:type="dxa"/>
            </w:tcMar>
            <w:vAlign w:val="center"/>
          </w:tcPr>
          <w:p w14:paraId="50E23EE3"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15</w:t>
            </w:r>
          </w:p>
        </w:tc>
      </w:tr>
      <w:tr w:rsidR="00014322" w14:paraId="0FB35947" w14:textId="77777777" w:rsidTr="004B30D6">
        <w:trPr>
          <w:trHeight w:val="695"/>
        </w:trPr>
        <w:tc>
          <w:tcPr>
            <w:tcW w:w="887"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3B3C98DB"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C-201</w:t>
            </w:r>
          </w:p>
        </w:tc>
        <w:tc>
          <w:tcPr>
            <w:tcW w:w="5242"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1EC0CA86"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Auditorio Danilo Cruz Vélez</w:t>
            </w:r>
          </w:p>
        </w:tc>
        <w:tc>
          <w:tcPr>
            <w:tcW w:w="9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65263CA9"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Central</w:t>
            </w:r>
          </w:p>
        </w:tc>
        <w:tc>
          <w:tcPr>
            <w:tcW w:w="11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06F21243"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100</w:t>
            </w:r>
          </w:p>
        </w:tc>
      </w:tr>
      <w:tr w:rsidR="00014322" w14:paraId="31C0A67A" w14:textId="77777777" w:rsidTr="004B30D6">
        <w:trPr>
          <w:trHeight w:val="500"/>
        </w:trPr>
        <w:tc>
          <w:tcPr>
            <w:tcW w:w="887"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6E74B076"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U-117</w:t>
            </w:r>
          </w:p>
        </w:tc>
        <w:tc>
          <w:tcPr>
            <w:tcW w:w="5242"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0DA29D80" w14:textId="77777777" w:rsidR="00014322" w:rsidRDefault="00014322" w:rsidP="004B30D6">
            <w:pPr>
              <w:ind w:hanging="2"/>
              <w:rPr>
                <w:rFonts w:ascii="Calibri" w:eastAsia="Calibri" w:hAnsi="Calibri" w:cs="Calibri"/>
                <w:sz w:val="22"/>
                <w:szCs w:val="22"/>
              </w:rPr>
            </w:pPr>
            <w:r>
              <w:rPr>
                <w:rFonts w:ascii="Calibri" w:eastAsia="Calibri" w:hAnsi="Calibri" w:cs="Calibri"/>
                <w:color w:val="000000"/>
                <w:sz w:val="22"/>
                <w:szCs w:val="22"/>
              </w:rPr>
              <w:t>Aula</w:t>
            </w:r>
          </w:p>
        </w:tc>
        <w:tc>
          <w:tcPr>
            <w:tcW w:w="9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3280EA14"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Central</w:t>
            </w:r>
          </w:p>
        </w:tc>
        <w:tc>
          <w:tcPr>
            <w:tcW w:w="11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16A0CC0C"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20</w:t>
            </w:r>
          </w:p>
        </w:tc>
      </w:tr>
    </w:tbl>
    <w:p w14:paraId="46BF600D" w14:textId="77777777" w:rsidR="00014322" w:rsidRDefault="00014322" w:rsidP="00014322">
      <w:pPr>
        <w:spacing w:after="240"/>
        <w:ind w:hanging="2"/>
        <w:rPr>
          <w:color w:val="000000"/>
          <w:sz w:val="24"/>
          <w:szCs w:val="24"/>
        </w:rPr>
      </w:pPr>
    </w:p>
    <w:p w14:paraId="36D4A25F" w14:textId="77777777" w:rsidR="00014322" w:rsidRDefault="00014322" w:rsidP="00014322">
      <w:pPr>
        <w:ind w:hanging="2"/>
        <w:rPr>
          <w:color w:val="000000"/>
          <w:sz w:val="24"/>
          <w:szCs w:val="24"/>
        </w:rPr>
      </w:pPr>
      <w:r>
        <w:rPr>
          <w:rFonts w:ascii="Calibri" w:eastAsia="Calibri" w:hAnsi="Calibri" w:cs="Calibri"/>
          <w:b/>
          <w:color w:val="000000"/>
          <w:sz w:val="22"/>
          <w:szCs w:val="22"/>
        </w:rPr>
        <w:t>Sistema de Biblioteca y de Información Científica </w:t>
      </w:r>
    </w:p>
    <w:p w14:paraId="1665F393" w14:textId="77777777" w:rsidR="00014322" w:rsidRDefault="00014322" w:rsidP="00014322">
      <w:pPr>
        <w:spacing w:after="160"/>
        <w:ind w:hanging="2"/>
        <w:jc w:val="both"/>
        <w:rPr>
          <w:color w:val="000000"/>
          <w:sz w:val="24"/>
          <w:szCs w:val="24"/>
        </w:rPr>
      </w:pPr>
      <w:r>
        <w:rPr>
          <w:rFonts w:ascii="Calibri" w:eastAsia="Calibri" w:hAnsi="Calibri" w:cs="Calibri"/>
          <w:color w:val="000000"/>
          <w:sz w:val="22"/>
          <w:szCs w:val="22"/>
        </w:rPr>
        <w:t>El Centro de Biblioteca e Información Científica de la Universidad, adscrito a la Vicerrectoría Académica, cuenta con un importante material bibliográfico, acceso a bases de datos, espacios suficientes, bien acondicionados y aptos para su desempeño.</w:t>
      </w:r>
    </w:p>
    <w:p w14:paraId="603E18CE" w14:textId="77777777" w:rsidR="00014322" w:rsidRDefault="00014322" w:rsidP="00014322">
      <w:pPr>
        <w:ind w:hanging="2"/>
        <w:rPr>
          <w:color w:val="000000"/>
          <w:sz w:val="24"/>
          <w:szCs w:val="24"/>
        </w:rPr>
      </w:pPr>
      <w:r>
        <w:rPr>
          <w:rFonts w:ascii="Calibri" w:eastAsia="Calibri" w:hAnsi="Calibri" w:cs="Calibri"/>
          <w:b/>
          <w:color w:val="000000"/>
          <w:sz w:val="22"/>
          <w:szCs w:val="22"/>
        </w:rPr>
        <w:t>El Centro de Biblioteca y de Información Científica contiene las siguientes colecciones: </w:t>
      </w:r>
    </w:p>
    <w:p w14:paraId="494A7ED6" w14:textId="77777777" w:rsidR="00014322" w:rsidRDefault="00014322" w:rsidP="00014322">
      <w:pPr>
        <w:ind w:hanging="2"/>
        <w:rPr>
          <w:color w:val="000000"/>
          <w:sz w:val="24"/>
          <w:szCs w:val="24"/>
        </w:rPr>
      </w:pPr>
      <w:r>
        <w:rPr>
          <w:color w:val="000000"/>
          <w:sz w:val="24"/>
          <w:szCs w:val="24"/>
        </w:rPr>
        <w:br/>
      </w:r>
    </w:p>
    <w:p w14:paraId="49F0B614" w14:textId="77777777" w:rsidR="00014322" w:rsidRDefault="00014322" w:rsidP="00014322">
      <w:pPr>
        <w:numPr>
          <w:ilvl w:val="0"/>
          <w:numId w:val="65"/>
        </w:numPr>
        <w:spacing w:after="33"/>
        <w:ind w:left="565" w:hanging="279"/>
        <w:rPr>
          <w:rFonts w:ascii="Calibri" w:eastAsia="Calibri" w:hAnsi="Calibri" w:cs="Calibri"/>
          <w:color w:val="000000"/>
          <w:sz w:val="22"/>
          <w:szCs w:val="22"/>
        </w:rPr>
      </w:pPr>
      <w:r>
        <w:rPr>
          <w:rFonts w:ascii="Calibri" w:eastAsia="Calibri" w:hAnsi="Calibri" w:cs="Calibri"/>
          <w:color w:val="000000"/>
          <w:sz w:val="22"/>
          <w:szCs w:val="22"/>
        </w:rPr>
        <w:t>Colección general: libros de texto y monografías de interés general. </w:t>
      </w:r>
    </w:p>
    <w:p w14:paraId="3285EB0B" w14:textId="77777777" w:rsidR="00014322" w:rsidRDefault="00014322" w:rsidP="00014322">
      <w:pPr>
        <w:numPr>
          <w:ilvl w:val="0"/>
          <w:numId w:val="65"/>
        </w:numPr>
        <w:spacing w:after="33"/>
        <w:ind w:left="565" w:hanging="279"/>
        <w:rPr>
          <w:rFonts w:ascii="Calibri" w:eastAsia="Calibri" w:hAnsi="Calibri" w:cs="Calibri"/>
          <w:color w:val="000000"/>
          <w:sz w:val="22"/>
          <w:szCs w:val="22"/>
        </w:rPr>
      </w:pPr>
      <w:r>
        <w:rPr>
          <w:rFonts w:ascii="Calibri" w:eastAsia="Calibri" w:hAnsi="Calibri" w:cs="Calibri"/>
          <w:color w:val="000000"/>
          <w:sz w:val="22"/>
          <w:szCs w:val="22"/>
        </w:rPr>
        <w:t>Colección de referencia: enciclopedias, manuales, diccionarios, manuales y textos de consulta rápida. </w:t>
      </w:r>
    </w:p>
    <w:p w14:paraId="5696CD4D" w14:textId="77777777" w:rsidR="00014322" w:rsidRDefault="00014322" w:rsidP="00014322">
      <w:pPr>
        <w:numPr>
          <w:ilvl w:val="0"/>
          <w:numId w:val="65"/>
        </w:numPr>
        <w:spacing w:after="33"/>
        <w:ind w:left="565" w:hanging="279"/>
        <w:rPr>
          <w:rFonts w:ascii="Calibri" w:eastAsia="Calibri" w:hAnsi="Calibri" w:cs="Calibri"/>
          <w:color w:val="000000"/>
          <w:sz w:val="22"/>
          <w:szCs w:val="22"/>
        </w:rPr>
      </w:pPr>
      <w:r>
        <w:rPr>
          <w:rFonts w:ascii="Calibri" w:eastAsia="Calibri" w:hAnsi="Calibri" w:cs="Calibri"/>
          <w:color w:val="000000"/>
          <w:sz w:val="22"/>
          <w:szCs w:val="22"/>
        </w:rPr>
        <w:t>Colección de reserva: textos guía y libros que contienen lecturas asignadas por los docentes en cada semestre. </w:t>
      </w:r>
    </w:p>
    <w:p w14:paraId="724EE7AC" w14:textId="77777777" w:rsidR="00014322" w:rsidRDefault="00014322" w:rsidP="00014322">
      <w:pPr>
        <w:numPr>
          <w:ilvl w:val="0"/>
          <w:numId w:val="65"/>
        </w:numPr>
        <w:spacing w:after="33"/>
        <w:ind w:left="565" w:hanging="279"/>
        <w:rPr>
          <w:rFonts w:ascii="Calibri" w:eastAsia="Calibri" w:hAnsi="Calibri" w:cs="Calibri"/>
          <w:color w:val="000000"/>
          <w:sz w:val="22"/>
          <w:szCs w:val="22"/>
        </w:rPr>
      </w:pPr>
      <w:r>
        <w:rPr>
          <w:rFonts w:ascii="Calibri" w:eastAsia="Calibri" w:hAnsi="Calibri" w:cs="Calibri"/>
          <w:color w:val="000000"/>
          <w:sz w:val="22"/>
          <w:szCs w:val="22"/>
        </w:rPr>
        <w:t>Colección de trabajos de grado: trabajos elaborados por los estudiantes de la Universidad de Caldas para obtener su título profesional de pregrado o postgrado. </w:t>
      </w:r>
    </w:p>
    <w:p w14:paraId="581AB67B" w14:textId="77777777" w:rsidR="00014322" w:rsidRDefault="00014322" w:rsidP="00014322">
      <w:pPr>
        <w:numPr>
          <w:ilvl w:val="0"/>
          <w:numId w:val="65"/>
        </w:numPr>
        <w:spacing w:after="33"/>
        <w:ind w:left="565" w:hanging="279"/>
        <w:rPr>
          <w:rFonts w:ascii="Calibri" w:eastAsia="Calibri" w:hAnsi="Calibri" w:cs="Calibri"/>
          <w:color w:val="000000"/>
          <w:sz w:val="22"/>
          <w:szCs w:val="22"/>
        </w:rPr>
      </w:pPr>
      <w:r>
        <w:rPr>
          <w:rFonts w:ascii="Calibri" w:eastAsia="Calibri" w:hAnsi="Calibri" w:cs="Calibri"/>
          <w:color w:val="000000"/>
          <w:sz w:val="22"/>
          <w:szCs w:val="22"/>
        </w:rPr>
        <w:t>Línea de investigación: trabajos realizados por los semilleros de investigación. </w:t>
      </w:r>
    </w:p>
    <w:p w14:paraId="13D77669" w14:textId="77777777" w:rsidR="00014322" w:rsidRDefault="00014322" w:rsidP="00014322">
      <w:pPr>
        <w:numPr>
          <w:ilvl w:val="0"/>
          <w:numId w:val="65"/>
        </w:numPr>
        <w:spacing w:after="33"/>
        <w:ind w:left="565" w:hanging="279"/>
        <w:rPr>
          <w:rFonts w:ascii="Calibri" w:eastAsia="Calibri" w:hAnsi="Calibri" w:cs="Calibri"/>
          <w:color w:val="000000"/>
          <w:sz w:val="22"/>
          <w:szCs w:val="22"/>
        </w:rPr>
      </w:pPr>
      <w:r>
        <w:rPr>
          <w:rFonts w:ascii="Calibri" w:eastAsia="Calibri" w:hAnsi="Calibri" w:cs="Calibri"/>
          <w:color w:val="000000"/>
          <w:sz w:val="22"/>
          <w:szCs w:val="22"/>
        </w:rPr>
        <w:t>Publicaciones Seriadas (Hemeroteca): La integran publicaciones que se editan por entregas sucesivas, generalmente tienen edición numérica o cronológica y pretenden aparecer indefinidamente, tales como: revistas, diarios, boletines, entre otros. </w:t>
      </w:r>
    </w:p>
    <w:p w14:paraId="4BE658EF" w14:textId="77777777" w:rsidR="00014322" w:rsidRDefault="00014322" w:rsidP="00014322">
      <w:pPr>
        <w:numPr>
          <w:ilvl w:val="0"/>
          <w:numId w:val="65"/>
        </w:numPr>
        <w:ind w:left="565" w:hanging="279"/>
        <w:rPr>
          <w:rFonts w:ascii="Calibri" w:eastAsia="Calibri" w:hAnsi="Calibri" w:cs="Calibri"/>
          <w:color w:val="000000"/>
          <w:sz w:val="22"/>
          <w:szCs w:val="22"/>
        </w:rPr>
      </w:pPr>
      <w:r>
        <w:rPr>
          <w:rFonts w:ascii="Calibri" w:eastAsia="Calibri" w:hAnsi="Calibri" w:cs="Calibri"/>
          <w:color w:val="000000"/>
          <w:sz w:val="22"/>
          <w:szCs w:val="22"/>
        </w:rPr>
        <w:t xml:space="preserve">Colecciones especiales: 17 equipos portátiles, distribuidos así: siete (7) en la biblioteca especializada de Ciencias Jurídicas y 10 en la biblioteca central. </w:t>
      </w:r>
    </w:p>
    <w:p w14:paraId="5EEEAAE7" w14:textId="77777777" w:rsidR="00014322" w:rsidRDefault="00014322" w:rsidP="00014322">
      <w:pPr>
        <w:ind w:hanging="2"/>
        <w:jc w:val="both"/>
        <w:rPr>
          <w:rFonts w:ascii="Calibri" w:eastAsia="Calibri" w:hAnsi="Calibri" w:cs="Calibri"/>
          <w:color w:val="000000"/>
          <w:sz w:val="22"/>
          <w:szCs w:val="22"/>
        </w:rPr>
      </w:pPr>
    </w:p>
    <w:p w14:paraId="051F5735" w14:textId="77777777" w:rsidR="00014322" w:rsidRDefault="00014322" w:rsidP="00014322">
      <w:pPr>
        <w:ind w:hanging="2"/>
        <w:jc w:val="both"/>
        <w:rPr>
          <w:rFonts w:ascii="Calibri" w:eastAsia="Calibri" w:hAnsi="Calibri" w:cs="Calibri"/>
          <w:color w:val="000000"/>
          <w:sz w:val="22"/>
          <w:szCs w:val="22"/>
        </w:rPr>
      </w:pPr>
    </w:p>
    <w:p w14:paraId="1E614653" w14:textId="77777777" w:rsidR="00014322" w:rsidRDefault="00014322" w:rsidP="00014322">
      <w:pPr>
        <w:ind w:hanging="2"/>
        <w:jc w:val="both"/>
      </w:pPr>
      <w:r>
        <w:rPr>
          <w:rFonts w:ascii="Calibri" w:eastAsia="Calibri" w:hAnsi="Calibri" w:cs="Calibri"/>
          <w:color w:val="000000"/>
          <w:sz w:val="22"/>
          <w:szCs w:val="22"/>
        </w:rPr>
        <w:t xml:space="preserve"> </w:t>
      </w:r>
    </w:p>
    <w:p w14:paraId="14D3AF3A" w14:textId="77777777" w:rsidR="00014322" w:rsidRDefault="00014322" w:rsidP="00014322">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b/>
          <w:color w:val="000000"/>
          <w:sz w:val="22"/>
          <w:szCs w:val="22"/>
        </w:rPr>
        <w:t>Centros Regionales de Educación Superior –CERES.</w:t>
      </w:r>
    </w:p>
    <w:p w14:paraId="17F60C14" w14:textId="77777777" w:rsidR="00014322" w:rsidRDefault="00014322" w:rsidP="00014322">
      <w:pPr>
        <w:ind w:hanging="2"/>
        <w:jc w:val="both"/>
        <w:rPr>
          <w:rFonts w:ascii="Calibri" w:eastAsia="Calibri" w:hAnsi="Calibri" w:cs="Calibri"/>
          <w:b/>
          <w:color w:val="000000"/>
          <w:sz w:val="22"/>
          <w:szCs w:val="22"/>
        </w:rPr>
      </w:pPr>
    </w:p>
    <w:p w14:paraId="553A2418" w14:textId="77777777" w:rsidR="00014322" w:rsidRDefault="00014322" w:rsidP="00014322">
      <w:pPr>
        <w:ind w:hanging="2"/>
        <w:jc w:val="center"/>
      </w:pPr>
      <w:r>
        <w:rPr>
          <w:noProof/>
        </w:rPr>
        <w:lastRenderedPageBreak/>
        <w:drawing>
          <wp:inline distT="0" distB="0" distL="114300" distR="114300" wp14:anchorId="399C2102" wp14:editId="35AB2763">
            <wp:extent cx="4572000" cy="3076575"/>
            <wp:effectExtent l="0" t="0" r="0" b="0"/>
            <wp:docPr id="14782573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4572000" cy="3076575"/>
                    </a:xfrm>
                    <a:prstGeom prst="rect">
                      <a:avLst/>
                    </a:prstGeom>
                    <a:ln/>
                  </pic:spPr>
                </pic:pic>
              </a:graphicData>
            </a:graphic>
          </wp:inline>
        </w:drawing>
      </w:r>
    </w:p>
    <w:p w14:paraId="32879BD7" w14:textId="77777777" w:rsidR="00014322" w:rsidRDefault="00014322" w:rsidP="00014322">
      <w:pPr>
        <w:ind w:hanging="2"/>
        <w:jc w:val="both"/>
        <w:rPr>
          <w:rFonts w:ascii="Calibri" w:eastAsia="Calibri" w:hAnsi="Calibri" w:cs="Calibri"/>
          <w:color w:val="000000"/>
          <w:sz w:val="22"/>
          <w:szCs w:val="22"/>
        </w:rPr>
      </w:pPr>
      <w:r>
        <w:rPr>
          <w:rFonts w:ascii="Calibri" w:eastAsia="Calibri" w:hAnsi="Calibri" w:cs="Calibri"/>
          <w:color w:val="000000"/>
          <w:sz w:val="22"/>
          <w:szCs w:val="22"/>
        </w:rPr>
        <w:t>Estos centros corresponden a una estrategia nacional aprobada por el Ministerio de Educación Nacional, se centra en la oferta de programas de educación superior pertinentes a la comunidad y acordes con la vocación productiva de cada región del departamento de Caldas, además promueve la conformación de alianzas interinstitucionales que posibilitan el uso compartido de recursos humanos, financieros, de infraestructura y conectividad. Estas ofertas educativas se orientan en las cabeceras de los municipios de Colombia.</w:t>
      </w:r>
    </w:p>
    <w:p w14:paraId="177248E5" w14:textId="77777777" w:rsidR="00014322" w:rsidRDefault="00014322" w:rsidP="00014322">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16633F1A" w14:textId="77777777" w:rsidR="00014322" w:rsidRDefault="00014322" w:rsidP="00014322">
      <w:pPr>
        <w:ind w:hanging="2"/>
        <w:jc w:val="both"/>
        <w:rPr>
          <w:rFonts w:ascii="Calibri" w:eastAsia="Calibri" w:hAnsi="Calibri" w:cs="Calibri"/>
          <w:color w:val="000000"/>
          <w:sz w:val="22"/>
          <w:szCs w:val="22"/>
        </w:rPr>
      </w:pPr>
      <w:r>
        <w:rPr>
          <w:rFonts w:ascii="Calibri" w:eastAsia="Calibri" w:hAnsi="Calibri" w:cs="Calibri"/>
          <w:color w:val="000000"/>
          <w:sz w:val="22"/>
          <w:szCs w:val="22"/>
        </w:rPr>
        <w:t>En el Departamento de Caldas, la Universidad hace presencia en los municipios de: La Dorada, Anserma y Río Sucio, cuyo objetivo es: "Generar oportunidades de desarrollo social y económico a las comunidades, a través de la generación de oportunidades de acceso a la educación superior".</w:t>
      </w:r>
    </w:p>
    <w:p w14:paraId="78788DFA" w14:textId="77777777" w:rsidR="00014322" w:rsidRDefault="00014322" w:rsidP="00014322">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43EB9F3D" w14:textId="77777777" w:rsidR="00014322" w:rsidRDefault="00014322" w:rsidP="00014322">
      <w:pPr>
        <w:ind w:hanging="2"/>
        <w:jc w:val="both"/>
        <w:rPr>
          <w:rFonts w:ascii="Calibri" w:eastAsia="Calibri" w:hAnsi="Calibri" w:cs="Calibri"/>
          <w:color w:val="000000"/>
          <w:sz w:val="22"/>
          <w:szCs w:val="22"/>
        </w:rPr>
      </w:pPr>
      <w:r>
        <w:rPr>
          <w:rFonts w:ascii="Calibri" w:eastAsia="Calibri" w:hAnsi="Calibri" w:cs="Calibri"/>
          <w:sz w:val="22"/>
          <w:szCs w:val="22"/>
        </w:rPr>
        <w:t xml:space="preserve">Para más información sobre la infraestructura y mejoramiento de la capacidad instalada en pro de dar respuestas a las necesidades de cada subregión se sintetiza los resultados en el siguiente enlace: </w:t>
      </w:r>
      <w:hyperlink r:id="rId6">
        <w:r>
          <w:rPr>
            <w:rFonts w:ascii="Calibri" w:eastAsia="Calibri" w:hAnsi="Calibri" w:cs="Calibri"/>
            <w:color w:val="1155CC"/>
            <w:sz w:val="22"/>
            <w:szCs w:val="22"/>
            <w:u w:val="single"/>
          </w:rPr>
          <w:t xml:space="preserve">Cartilla educación a distancia </w:t>
        </w:r>
      </w:hyperlink>
    </w:p>
    <w:p w14:paraId="4148C4E5" w14:textId="77777777" w:rsidR="00014322" w:rsidRDefault="00014322" w:rsidP="00014322">
      <w:pPr>
        <w:ind w:hanging="2"/>
        <w:jc w:val="both"/>
        <w:rPr>
          <w:rFonts w:ascii="Calibri" w:eastAsia="Calibri" w:hAnsi="Calibri" w:cs="Calibri"/>
          <w:color w:val="000000"/>
          <w:sz w:val="22"/>
          <w:szCs w:val="22"/>
        </w:rPr>
      </w:pPr>
    </w:p>
    <w:p w14:paraId="1FB667F3" w14:textId="77777777" w:rsidR="00014322" w:rsidRDefault="00014322" w:rsidP="00014322">
      <w:pPr>
        <w:ind w:hanging="2"/>
        <w:jc w:val="both"/>
        <w:rPr>
          <w:rFonts w:ascii="Calibri" w:eastAsia="Calibri" w:hAnsi="Calibri" w:cs="Calibri"/>
          <w:color w:val="000000"/>
          <w:sz w:val="22"/>
          <w:szCs w:val="22"/>
        </w:rPr>
      </w:pPr>
      <w:r>
        <w:rPr>
          <w:rFonts w:ascii="Calibri" w:eastAsia="Calibri" w:hAnsi="Calibri" w:cs="Calibri"/>
          <w:color w:val="000000"/>
          <w:sz w:val="22"/>
          <w:szCs w:val="22"/>
        </w:rPr>
        <w:t>En el contexto de los municipios de La Dorada, Anserma y Río Sucio, el acceso a los medios educativos, incluyendo libros y bases de datos, es un aspecto fundamental para asegurar una formación integral en energías renovables. Para garantizar el acceso a estos recursos, se implementarán estrategias que permitan que los estudiantes y profesores de estos municipios puedan aprovecharlos de manera efectiva:</w:t>
      </w:r>
    </w:p>
    <w:p w14:paraId="33BE9830" w14:textId="77777777" w:rsidR="00014322" w:rsidRDefault="00014322" w:rsidP="00014322">
      <w:pPr>
        <w:numPr>
          <w:ilvl w:val="0"/>
          <w:numId w:val="6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Bibliotecas digitales y acceso en línea: La universidad cuenta con bibliotecas digitales (</w:t>
      </w:r>
      <w:hyperlink r:id="rId7">
        <w:r>
          <w:rPr>
            <w:rFonts w:ascii="Calibri" w:eastAsia="Calibri" w:hAnsi="Calibri" w:cs="Calibri"/>
            <w:color w:val="1155CC"/>
            <w:sz w:val="22"/>
            <w:szCs w:val="22"/>
            <w:u w:val="single"/>
          </w:rPr>
          <w:t>Biblioteca virtual</w:t>
        </w:r>
      </w:hyperlink>
      <w:r>
        <w:rPr>
          <w:rFonts w:ascii="Calibri" w:eastAsia="Calibri" w:hAnsi="Calibri" w:cs="Calibri"/>
          <w:sz w:val="22"/>
          <w:szCs w:val="22"/>
        </w:rPr>
        <w:t>)</w:t>
      </w:r>
      <w:r>
        <w:rPr>
          <w:rFonts w:ascii="Calibri" w:eastAsia="Calibri" w:hAnsi="Calibri" w:cs="Calibri"/>
          <w:color w:val="000000"/>
          <w:sz w:val="22"/>
          <w:szCs w:val="22"/>
        </w:rPr>
        <w:t xml:space="preserve"> con una amplia selección de libros y recursos educativos relacionados con energías renovables. Estas bibliotecas estarán disponibles en línea y podrán ser accedidas desde cualquier lugar con conexión a internet. Los estudiantes y profesores de los municipios podrán consultar y descargar materiales de forma gratuita, lo que les permitirá mantenerse actualizados y acceder a información relevante para su formación.</w:t>
      </w:r>
    </w:p>
    <w:p w14:paraId="31E14B25" w14:textId="77777777" w:rsidR="00014322" w:rsidRDefault="00014322" w:rsidP="00014322">
      <w:pPr>
        <w:numPr>
          <w:ilvl w:val="0"/>
          <w:numId w:val="6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Plataformas virtuales de aprendizaje: la universidad cuenta con una plataforma virtual de aprendizaje (</w:t>
      </w:r>
      <w:proofErr w:type="spellStart"/>
      <w:r>
        <w:fldChar w:fldCharType="begin"/>
      </w:r>
      <w:r>
        <w:instrText>HYPERLINK "https://virtual.ucaldas.edu.co/" \h</w:instrText>
      </w:r>
      <w:r>
        <w:fldChar w:fldCharType="separate"/>
      </w:r>
      <w:r>
        <w:rPr>
          <w:rFonts w:ascii="Calibri" w:eastAsia="Calibri" w:hAnsi="Calibri" w:cs="Calibri"/>
          <w:color w:val="1155CC"/>
          <w:sz w:val="22"/>
          <w:szCs w:val="22"/>
          <w:u w:val="single"/>
        </w:rPr>
        <w:t>Ucaldas</w:t>
      </w:r>
      <w:proofErr w:type="spellEnd"/>
      <w:r>
        <w:rPr>
          <w:rFonts w:ascii="Calibri" w:eastAsia="Calibri" w:hAnsi="Calibri" w:cs="Calibri"/>
          <w:color w:val="1155CC"/>
          <w:sz w:val="22"/>
          <w:szCs w:val="22"/>
          <w:u w:val="single"/>
        </w:rPr>
        <w:t xml:space="preserve"> virtual</w:t>
      </w:r>
      <w:r>
        <w:rPr>
          <w:rFonts w:ascii="Calibri" w:eastAsia="Calibri" w:hAnsi="Calibri" w:cs="Calibri"/>
          <w:color w:val="1155CC"/>
          <w:sz w:val="22"/>
          <w:szCs w:val="22"/>
          <w:u w:val="single"/>
        </w:rPr>
        <w:fldChar w:fldCharType="end"/>
      </w:r>
      <w:r>
        <w:rPr>
          <w:rFonts w:ascii="Calibri" w:eastAsia="Calibri" w:hAnsi="Calibri" w:cs="Calibri"/>
          <w:color w:val="000000"/>
          <w:sz w:val="22"/>
          <w:szCs w:val="22"/>
        </w:rPr>
        <w:t>) donde se aloja</w:t>
      </w:r>
      <w:r>
        <w:rPr>
          <w:rFonts w:ascii="Calibri" w:eastAsia="Calibri" w:hAnsi="Calibri" w:cs="Calibri"/>
          <w:sz w:val="22"/>
          <w:szCs w:val="22"/>
        </w:rPr>
        <w:t>n</w:t>
      </w:r>
      <w:r>
        <w:rPr>
          <w:rFonts w:ascii="Calibri" w:eastAsia="Calibri" w:hAnsi="Calibri" w:cs="Calibri"/>
          <w:color w:val="000000"/>
          <w:sz w:val="22"/>
          <w:szCs w:val="22"/>
        </w:rPr>
        <w:t xml:space="preserve"> contenidos educativos, videos explicativos, tutoriales y otros recursos interactivos relacionados con energías renovables. Esta </w:t>
      </w:r>
      <w:r>
        <w:rPr>
          <w:rFonts w:ascii="Calibri" w:eastAsia="Calibri" w:hAnsi="Calibri" w:cs="Calibri"/>
          <w:color w:val="000000"/>
          <w:sz w:val="22"/>
          <w:szCs w:val="22"/>
        </w:rPr>
        <w:lastRenderedPageBreak/>
        <w:t>plataforma facilita el acceso a la información de manera organizada y dinámica, permitiendo que los estudiantes puedan aprender de forma autónoma y a su propio ritmo.</w:t>
      </w:r>
    </w:p>
    <w:p w14:paraId="2B0C9EE3" w14:textId="77777777" w:rsidR="00014322" w:rsidRDefault="00014322" w:rsidP="00014322">
      <w:pPr>
        <w:numPr>
          <w:ilvl w:val="0"/>
          <w:numId w:val="6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Programas de préstamo de libros físicos: Aunque el préstamo de libros físicos puede ser más complejo en municipios alejados, se establecerán programas de préstamo que faciliten el acceso a los recursos impresos. Se podrán establecer acuerdos con bibliotecas locales, centros educativos y entidades gubernamentales para asegurar que los libros estén disponibles para préstamo en puntos estratégicos de cada municipio</w:t>
      </w:r>
      <w:r>
        <w:rPr>
          <w:rFonts w:ascii="Calibri" w:eastAsia="Calibri" w:hAnsi="Calibri" w:cs="Calibri"/>
          <w:sz w:val="22"/>
          <w:szCs w:val="22"/>
        </w:rPr>
        <w:t xml:space="preserve"> y a futuro se comenzará a dotar de libros las bibliotecas de los diferentes CERES</w:t>
      </w:r>
      <w:r>
        <w:rPr>
          <w:rFonts w:ascii="Calibri" w:eastAsia="Calibri" w:hAnsi="Calibri" w:cs="Calibri"/>
          <w:color w:val="000000"/>
          <w:sz w:val="22"/>
          <w:szCs w:val="22"/>
        </w:rPr>
        <w:t>.</w:t>
      </w:r>
    </w:p>
    <w:p w14:paraId="1E383924" w14:textId="77777777" w:rsidR="00014322" w:rsidRDefault="00014322" w:rsidP="00014322">
      <w:pPr>
        <w:numPr>
          <w:ilvl w:val="0"/>
          <w:numId w:val="6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Alianzas interinstitucionales: Se buscarán alianzas con otras instituciones educativas, organizaciones gubernamentales y </w:t>
      </w:r>
      <w:proofErr w:type="spellStart"/>
      <w:r>
        <w:rPr>
          <w:rFonts w:ascii="Calibri" w:eastAsia="Calibri" w:hAnsi="Calibri" w:cs="Calibri"/>
          <w:color w:val="000000"/>
          <w:sz w:val="22"/>
          <w:szCs w:val="22"/>
        </w:rPr>
        <w:t>ONGs</w:t>
      </w:r>
      <w:proofErr w:type="spellEnd"/>
      <w:r>
        <w:rPr>
          <w:rFonts w:ascii="Calibri" w:eastAsia="Calibri" w:hAnsi="Calibri" w:cs="Calibri"/>
          <w:color w:val="000000"/>
          <w:sz w:val="22"/>
          <w:szCs w:val="22"/>
        </w:rPr>
        <w:t xml:space="preserve"> que tengan presencia en los municipios. Estas alianzas permitirán ampliar el alcance de los recursos educativos</w:t>
      </w:r>
      <w:r>
        <w:rPr>
          <w:rFonts w:ascii="Calibri" w:eastAsia="Calibri" w:hAnsi="Calibri" w:cs="Calibri"/>
          <w:sz w:val="22"/>
          <w:szCs w:val="22"/>
        </w:rPr>
        <w:t>, como por ejemplo el uso de laboratorios</w:t>
      </w:r>
      <w:r>
        <w:rPr>
          <w:rFonts w:ascii="Calibri" w:eastAsia="Calibri" w:hAnsi="Calibri" w:cs="Calibri"/>
          <w:color w:val="000000"/>
          <w:sz w:val="22"/>
          <w:szCs w:val="22"/>
        </w:rPr>
        <w:t>.</w:t>
      </w:r>
    </w:p>
    <w:p w14:paraId="6DF4E946" w14:textId="77777777" w:rsidR="00014322" w:rsidRDefault="00014322" w:rsidP="00014322">
      <w:pPr>
        <w:numPr>
          <w:ilvl w:val="0"/>
          <w:numId w:val="6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Capacitación y orientación: Se ofrecerán capacitaciones y orientaciones a docentes y estudiantes sobre cómo utilizar eficientemente los medios educativos disponibles. Esto incluirá el uso adecuado de las bases de datos, la búsqueda y selección de información relevante, así como el aprovechamiento de las herramientas virtuales de aprendizaje.</w:t>
      </w:r>
    </w:p>
    <w:p w14:paraId="67A62268" w14:textId="77777777" w:rsidR="00014322" w:rsidRDefault="00014322" w:rsidP="00014322">
      <w:pPr>
        <w:numPr>
          <w:ilvl w:val="0"/>
          <w:numId w:val="6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Programas de incentivos: Se podrán implementar programas de incentivos que motiven a los estudiantes a utilizar los recursos educativos disponibles. Por ejemplo, se podrían otorgar reconocimientos o certificaciones a aquellos estudiantes que demuestren un alto nivel de aprovechamiento de los medios educativos y su aplicación en proyectos o actividades prácticas.</w:t>
      </w:r>
    </w:p>
    <w:p w14:paraId="6B82D2E9" w14:textId="77777777" w:rsidR="00014322" w:rsidRDefault="00014322" w:rsidP="00014322">
      <w:pPr>
        <w:jc w:val="both"/>
        <w:rPr>
          <w:rFonts w:ascii="Calibri" w:eastAsia="Calibri" w:hAnsi="Calibri" w:cs="Calibri"/>
          <w:color w:val="000000"/>
          <w:sz w:val="22"/>
          <w:szCs w:val="22"/>
        </w:rPr>
      </w:pPr>
    </w:p>
    <w:p w14:paraId="14E21A66" w14:textId="77777777" w:rsidR="00014322" w:rsidRDefault="00014322" w:rsidP="00014322">
      <w:pPr>
        <w:ind w:hanging="2"/>
        <w:jc w:val="both"/>
      </w:pPr>
      <w:r>
        <w:rPr>
          <w:rFonts w:ascii="Calibri" w:eastAsia="Calibri" w:hAnsi="Calibri" w:cs="Calibri"/>
          <w:color w:val="000000"/>
          <w:sz w:val="22"/>
          <w:szCs w:val="22"/>
        </w:rPr>
        <w:t xml:space="preserve">En resumen, el acceso a medios educativos como libros y bases de datos es esencial para la formación en energías renovables en los municipios de La Dorada, Anserma y </w:t>
      </w:r>
      <w:r>
        <w:rPr>
          <w:rFonts w:ascii="Calibri" w:eastAsia="Calibri" w:hAnsi="Calibri" w:cs="Calibri"/>
          <w:sz w:val="22"/>
          <w:szCs w:val="22"/>
        </w:rPr>
        <w:t>Riosucio</w:t>
      </w:r>
      <w:r>
        <w:rPr>
          <w:rFonts w:ascii="Calibri" w:eastAsia="Calibri" w:hAnsi="Calibri" w:cs="Calibri"/>
          <w:color w:val="000000"/>
          <w:sz w:val="22"/>
          <w:szCs w:val="22"/>
        </w:rPr>
        <w:t>. La combinación de bibliotecas digitales, plataformas virtuales, préstamo de libros físicos y alianzas interinstitucionales asegurará que los estudiantes y profesores tengan acceso a la información necesaria para su aprendizaje y desarrollo profesional en esta área clave para el futuro sostenible.</w:t>
      </w:r>
    </w:p>
    <w:p w14:paraId="411B884E" w14:textId="77777777" w:rsidR="00014322" w:rsidRDefault="00014322" w:rsidP="00014322">
      <w:pPr>
        <w:ind w:hanging="2"/>
        <w:jc w:val="both"/>
        <w:rPr>
          <w:rFonts w:ascii="Calibri" w:eastAsia="Calibri" w:hAnsi="Calibri" w:cs="Calibri"/>
          <w:color w:val="000000"/>
          <w:sz w:val="22"/>
          <w:szCs w:val="22"/>
        </w:rPr>
      </w:pPr>
    </w:p>
    <w:p w14:paraId="5848FC97" w14:textId="77777777" w:rsidR="00014322" w:rsidRDefault="00014322" w:rsidP="00014322">
      <w:pPr>
        <w:ind w:hanging="2"/>
        <w:jc w:val="both"/>
        <w:rPr>
          <w:rFonts w:ascii="Calibri" w:eastAsia="Calibri" w:hAnsi="Calibri" w:cs="Calibri"/>
          <w:color w:val="000000"/>
          <w:sz w:val="22"/>
          <w:szCs w:val="22"/>
        </w:rPr>
      </w:pPr>
    </w:p>
    <w:p w14:paraId="030F080C" w14:textId="77777777" w:rsidR="00014322" w:rsidRDefault="00014322" w:rsidP="00014322">
      <w:pPr>
        <w:ind w:hanging="2"/>
        <w:jc w:val="both"/>
        <w:rPr>
          <w:rFonts w:ascii="Calibri" w:eastAsia="Calibri" w:hAnsi="Calibri" w:cs="Calibri"/>
          <w:color w:val="000000"/>
          <w:sz w:val="22"/>
          <w:szCs w:val="22"/>
        </w:rPr>
      </w:pPr>
    </w:p>
    <w:p w14:paraId="72B46A01" w14:textId="77777777" w:rsidR="00014322" w:rsidRDefault="00014322" w:rsidP="00014322">
      <w:pPr>
        <w:ind w:hanging="2"/>
        <w:jc w:val="both"/>
        <w:rPr>
          <w:rFonts w:ascii="Calibri" w:eastAsia="Calibri" w:hAnsi="Calibri" w:cs="Calibri"/>
          <w:color w:val="000000"/>
          <w:sz w:val="22"/>
          <w:szCs w:val="22"/>
        </w:rPr>
      </w:pPr>
    </w:p>
    <w:p w14:paraId="0E53AAAB" w14:textId="77777777" w:rsidR="00014322" w:rsidRDefault="00014322" w:rsidP="00014322">
      <w:pPr>
        <w:ind w:hanging="2"/>
        <w:jc w:val="both"/>
        <w:rPr>
          <w:rFonts w:ascii="Calibri" w:eastAsia="Calibri" w:hAnsi="Calibri" w:cs="Calibri"/>
          <w:color w:val="000000"/>
          <w:sz w:val="22"/>
          <w:szCs w:val="22"/>
        </w:rPr>
      </w:pPr>
    </w:p>
    <w:p w14:paraId="3AC727BB" w14:textId="77777777" w:rsidR="00014322" w:rsidRDefault="00014322" w:rsidP="00014322">
      <w:pPr>
        <w:ind w:hanging="2"/>
        <w:jc w:val="both"/>
        <w:rPr>
          <w:rFonts w:ascii="Calibri" w:eastAsia="Calibri" w:hAnsi="Calibri" w:cs="Calibri"/>
          <w:color w:val="000000"/>
          <w:sz w:val="22"/>
          <w:szCs w:val="22"/>
        </w:rPr>
      </w:pPr>
    </w:p>
    <w:p w14:paraId="054C00F6" w14:textId="77777777" w:rsidR="00014322" w:rsidRDefault="00014322" w:rsidP="00014322">
      <w:pPr>
        <w:ind w:hanging="2"/>
        <w:jc w:val="both"/>
        <w:rPr>
          <w:rFonts w:ascii="Calibri" w:eastAsia="Calibri" w:hAnsi="Calibri" w:cs="Calibri"/>
          <w:color w:val="000000"/>
          <w:sz w:val="22"/>
          <w:szCs w:val="22"/>
        </w:rPr>
      </w:pPr>
    </w:p>
    <w:p w14:paraId="4FCD908B" w14:textId="77777777" w:rsidR="00014322" w:rsidRDefault="00014322" w:rsidP="00014322">
      <w:pPr>
        <w:ind w:hanging="2"/>
        <w:jc w:val="both"/>
        <w:rPr>
          <w:rFonts w:ascii="Calibri" w:eastAsia="Calibri" w:hAnsi="Calibri" w:cs="Calibri"/>
          <w:b/>
          <w:color w:val="FF0000"/>
          <w:sz w:val="24"/>
          <w:szCs w:val="24"/>
        </w:rPr>
      </w:pPr>
      <w:r>
        <w:rPr>
          <w:rFonts w:ascii="Calibri" w:eastAsia="Calibri" w:hAnsi="Calibri" w:cs="Calibri"/>
          <w:b/>
          <w:color w:val="FF0000"/>
          <w:sz w:val="24"/>
          <w:szCs w:val="24"/>
        </w:rPr>
        <w:t xml:space="preserve"> </w:t>
      </w:r>
    </w:p>
    <w:p w14:paraId="1C2F00A9" w14:textId="77777777" w:rsidR="00014322" w:rsidRDefault="00014322" w:rsidP="00014322">
      <w:pPr>
        <w:ind w:hanging="2"/>
        <w:jc w:val="both"/>
        <w:rPr>
          <w:rFonts w:ascii="Calibri" w:eastAsia="Calibri" w:hAnsi="Calibri" w:cs="Calibri"/>
          <w:color w:val="000000"/>
          <w:sz w:val="22"/>
          <w:szCs w:val="22"/>
        </w:rPr>
      </w:pPr>
    </w:p>
    <w:p w14:paraId="523916E7" w14:textId="1A190707" w:rsidR="00014322" w:rsidRDefault="00014322" w:rsidP="00014322">
      <w:pPr>
        <w:jc w:val="both"/>
        <w:rPr>
          <w:rFonts w:ascii="Calibri" w:eastAsia="Calibri" w:hAnsi="Calibri" w:cs="Calibri"/>
          <w:color w:val="000000"/>
          <w:sz w:val="24"/>
          <w:szCs w:val="24"/>
        </w:rPr>
      </w:pPr>
      <w:r>
        <w:rPr>
          <w:rFonts w:ascii="Calibri" w:eastAsia="Calibri" w:hAnsi="Calibri" w:cs="Calibri"/>
          <w:b/>
          <w:i/>
          <w:color w:val="000000"/>
          <w:sz w:val="24"/>
          <w:szCs w:val="24"/>
        </w:rPr>
        <w:t>INFRAESTRUCTURA FÍSICA Y TECNOLÓGICA</w:t>
      </w:r>
    </w:p>
    <w:p w14:paraId="73308F01" w14:textId="77777777" w:rsidR="00014322" w:rsidRDefault="00014322" w:rsidP="00014322">
      <w:pPr>
        <w:ind w:left="1" w:hanging="3"/>
        <w:jc w:val="both"/>
        <w:rPr>
          <w:rFonts w:ascii="Calibri" w:eastAsia="Calibri" w:hAnsi="Calibri" w:cs="Calibri"/>
        </w:rPr>
      </w:pPr>
      <w:r>
        <w:rPr>
          <w:rFonts w:ascii="Calibri" w:eastAsia="Calibri" w:hAnsi="Calibri" w:cs="Calibri"/>
          <w:b/>
        </w:rPr>
        <w:t>SEDE MANIZALES</w:t>
      </w:r>
    </w:p>
    <w:p w14:paraId="28EB1991" w14:textId="77777777" w:rsidR="00014322" w:rsidRDefault="00014322" w:rsidP="00014322">
      <w:pPr>
        <w:ind w:left="1" w:hanging="3"/>
        <w:jc w:val="both"/>
        <w:rPr>
          <w:rFonts w:ascii="Calibri" w:eastAsia="Calibri" w:hAnsi="Calibri" w:cs="Calibri"/>
          <w:sz w:val="22"/>
          <w:szCs w:val="22"/>
        </w:rPr>
      </w:pPr>
    </w:p>
    <w:p w14:paraId="5E40A16C" w14:textId="77777777" w:rsidR="00014322" w:rsidRDefault="00014322" w:rsidP="00014322">
      <w:pPr>
        <w:ind w:hanging="2"/>
        <w:jc w:val="both"/>
        <w:rPr>
          <w:rFonts w:ascii="Calibri" w:eastAsia="Calibri" w:hAnsi="Calibri" w:cs="Calibri"/>
          <w:sz w:val="22"/>
          <w:szCs w:val="22"/>
        </w:rPr>
      </w:pPr>
      <w:bookmarkStart w:id="2" w:name="_heading=h.4d34og8" w:colFirst="0" w:colLast="0"/>
      <w:bookmarkEnd w:id="2"/>
      <w:r>
        <w:rPr>
          <w:rFonts w:ascii="Calibri" w:eastAsia="Calibri" w:hAnsi="Calibri" w:cs="Calibri"/>
          <w:color w:val="000000"/>
          <w:sz w:val="22"/>
          <w:szCs w:val="22"/>
        </w:rPr>
        <w:t xml:space="preserve">La Universidad de Caldas cuenta con un campus universitario compuesto por </w:t>
      </w:r>
      <w:r>
        <w:rPr>
          <w:rFonts w:ascii="Calibri" w:eastAsia="Calibri" w:hAnsi="Calibri" w:cs="Calibri"/>
          <w:sz w:val="22"/>
          <w:szCs w:val="22"/>
        </w:rPr>
        <w:t>5 sedes</w:t>
      </w:r>
      <w:r>
        <w:rPr>
          <w:rFonts w:ascii="Calibri" w:eastAsia="Calibri" w:hAnsi="Calibri" w:cs="Calibri"/>
          <w:color w:val="000000"/>
          <w:sz w:val="22"/>
          <w:szCs w:val="22"/>
        </w:rPr>
        <w:t xml:space="preserve"> urbanas (</w:t>
      </w:r>
      <w:hyperlink r:id="rId8">
        <w:r>
          <w:rPr>
            <w:rFonts w:ascii="Calibri" w:eastAsia="Calibri" w:hAnsi="Calibri" w:cs="Calibri"/>
            <w:color w:val="0000FF"/>
            <w:sz w:val="22"/>
            <w:szCs w:val="22"/>
            <w:u w:val="single"/>
          </w:rPr>
          <w:t>http://www.ucaldas.edu.co/portal/sedes-y-espacios-institucionales/</w:t>
        </w:r>
      </w:hyperlink>
      <w:r>
        <w:rPr>
          <w:rFonts w:ascii="Calibri" w:eastAsia="Calibri" w:hAnsi="Calibri" w:cs="Calibri"/>
          <w:color w:val="000000"/>
          <w:sz w:val="22"/>
          <w:szCs w:val="22"/>
        </w:rPr>
        <w:t>) con edificios, parques, zonas verdes, parqueaderos, áreas culturales y deportivas, distribuidas así: </w:t>
      </w:r>
    </w:p>
    <w:p w14:paraId="707D8C97" w14:textId="77777777" w:rsidR="00014322" w:rsidRDefault="00014322" w:rsidP="00014322">
      <w:pPr>
        <w:ind w:hanging="2"/>
        <w:rPr>
          <w:rFonts w:ascii="Calibri" w:eastAsia="Calibri" w:hAnsi="Calibri" w:cs="Calibri"/>
          <w:sz w:val="22"/>
          <w:szCs w:val="22"/>
        </w:rPr>
      </w:pPr>
    </w:p>
    <w:p w14:paraId="1B876D53" w14:textId="77777777" w:rsidR="00014322" w:rsidRDefault="00014322" w:rsidP="00014322">
      <w:pPr>
        <w:numPr>
          <w:ilvl w:val="0"/>
          <w:numId w:val="43"/>
        </w:numPr>
        <w:spacing w:after="78"/>
        <w:ind w:left="539" w:hanging="279"/>
        <w:jc w:val="both"/>
        <w:rPr>
          <w:rFonts w:ascii="Calibri" w:eastAsia="Calibri" w:hAnsi="Calibri" w:cs="Calibri"/>
          <w:color w:val="000000"/>
          <w:sz w:val="22"/>
          <w:szCs w:val="22"/>
        </w:rPr>
      </w:pPr>
      <w:r>
        <w:rPr>
          <w:rFonts w:ascii="Calibri" w:eastAsia="Calibri" w:hAnsi="Calibri" w:cs="Calibri"/>
          <w:color w:val="000000"/>
          <w:sz w:val="22"/>
          <w:szCs w:val="22"/>
        </w:rPr>
        <w:t>Edificio Principal o Sede Central: incluye cinco edificios (con seis bloques), la unidad deportiva, los servicios médicos, las residencias estudiantiles y el Jardín Botánico.</w:t>
      </w:r>
    </w:p>
    <w:p w14:paraId="3579D55B" w14:textId="77777777" w:rsidR="00014322" w:rsidRDefault="00014322" w:rsidP="00014322">
      <w:pPr>
        <w:numPr>
          <w:ilvl w:val="0"/>
          <w:numId w:val="43"/>
        </w:numPr>
        <w:spacing w:after="78"/>
        <w:ind w:left="539" w:hanging="279"/>
        <w:jc w:val="both"/>
        <w:rPr>
          <w:rFonts w:ascii="Calibri" w:eastAsia="Calibri" w:hAnsi="Calibri" w:cs="Calibri"/>
          <w:color w:val="000000"/>
          <w:sz w:val="22"/>
          <w:szCs w:val="22"/>
        </w:rPr>
      </w:pPr>
      <w:r>
        <w:rPr>
          <w:rFonts w:ascii="Calibri" w:eastAsia="Calibri" w:hAnsi="Calibri" w:cs="Calibri"/>
          <w:color w:val="000000"/>
          <w:sz w:val="22"/>
          <w:szCs w:val="22"/>
        </w:rPr>
        <w:t xml:space="preserve">Edificio </w:t>
      </w:r>
      <w:proofErr w:type="spellStart"/>
      <w:r>
        <w:rPr>
          <w:rFonts w:ascii="Calibri" w:eastAsia="Calibri" w:hAnsi="Calibri" w:cs="Calibri"/>
          <w:color w:val="000000"/>
          <w:sz w:val="22"/>
          <w:szCs w:val="22"/>
        </w:rPr>
        <w:t>Sancancio</w:t>
      </w:r>
      <w:proofErr w:type="spellEnd"/>
      <w:r>
        <w:rPr>
          <w:rFonts w:ascii="Calibri" w:eastAsia="Calibri" w:hAnsi="Calibri" w:cs="Calibri"/>
          <w:color w:val="000000"/>
          <w:sz w:val="22"/>
          <w:szCs w:val="22"/>
        </w:rPr>
        <w:t xml:space="preserve">: incluye un edificio (dos bloques), la clínica veterinaria y el centro cultural universitario Rogelio </w:t>
      </w:r>
      <w:proofErr w:type="spellStart"/>
      <w:r>
        <w:rPr>
          <w:rFonts w:ascii="Calibri" w:eastAsia="Calibri" w:hAnsi="Calibri" w:cs="Calibri"/>
          <w:color w:val="000000"/>
          <w:sz w:val="22"/>
          <w:szCs w:val="22"/>
        </w:rPr>
        <w:t>Salmona</w:t>
      </w:r>
      <w:proofErr w:type="spellEnd"/>
      <w:r>
        <w:rPr>
          <w:rFonts w:ascii="Calibri" w:eastAsia="Calibri" w:hAnsi="Calibri" w:cs="Calibri"/>
          <w:color w:val="000000"/>
          <w:sz w:val="22"/>
          <w:szCs w:val="22"/>
        </w:rPr>
        <w:t>.</w:t>
      </w:r>
    </w:p>
    <w:p w14:paraId="1DFAD37C" w14:textId="77777777" w:rsidR="00014322" w:rsidRDefault="00014322" w:rsidP="00014322">
      <w:pPr>
        <w:numPr>
          <w:ilvl w:val="0"/>
          <w:numId w:val="43"/>
        </w:numPr>
        <w:spacing w:after="78"/>
        <w:ind w:left="539" w:hanging="279"/>
        <w:jc w:val="both"/>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Edificio </w:t>
      </w:r>
      <w:proofErr w:type="spellStart"/>
      <w:r>
        <w:rPr>
          <w:rFonts w:ascii="Calibri" w:eastAsia="Calibri" w:hAnsi="Calibri" w:cs="Calibri"/>
          <w:color w:val="000000"/>
          <w:sz w:val="22"/>
          <w:szCs w:val="22"/>
        </w:rPr>
        <w:t>Palogrande</w:t>
      </w:r>
      <w:proofErr w:type="spellEnd"/>
      <w:r>
        <w:rPr>
          <w:rFonts w:ascii="Calibri" w:eastAsia="Calibri" w:hAnsi="Calibri" w:cs="Calibri"/>
          <w:color w:val="000000"/>
          <w:sz w:val="22"/>
          <w:szCs w:val="22"/>
        </w:rPr>
        <w:t>: incluye un edificio que alberga tres bloques y el centro de museos.</w:t>
      </w:r>
    </w:p>
    <w:p w14:paraId="3A900434" w14:textId="77777777" w:rsidR="00014322" w:rsidRDefault="00014322" w:rsidP="00014322">
      <w:pPr>
        <w:numPr>
          <w:ilvl w:val="0"/>
          <w:numId w:val="43"/>
        </w:numPr>
        <w:spacing w:after="78"/>
        <w:ind w:left="539" w:hanging="279"/>
        <w:jc w:val="both"/>
        <w:rPr>
          <w:rFonts w:ascii="Calibri" w:eastAsia="Calibri" w:hAnsi="Calibri" w:cs="Calibri"/>
          <w:color w:val="000000"/>
          <w:sz w:val="22"/>
          <w:szCs w:val="22"/>
        </w:rPr>
      </w:pPr>
      <w:r>
        <w:rPr>
          <w:rFonts w:ascii="Calibri" w:eastAsia="Calibri" w:hAnsi="Calibri" w:cs="Calibri"/>
          <w:color w:val="000000"/>
          <w:sz w:val="22"/>
          <w:szCs w:val="22"/>
        </w:rPr>
        <w:t>Edificio Versalles: conformada por un edificio (tres bloques) y alberga la IPS Universitaria.</w:t>
      </w:r>
    </w:p>
    <w:p w14:paraId="41FE15A8" w14:textId="77777777" w:rsidR="00014322" w:rsidRDefault="00014322" w:rsidP="00014322">
      <w:pPr>
        <w:numPr>
          <w:ilvl w:val="0"/>
          <w:numId w:val="43"/>
        </w:numPr>
        <w:ind w:left="539" w:hanging="279"/>
        <w:jc w:val="both"/>
        <w:rPr>
          <w:rFonts w:ascii="Calibri" w:eastAsia="Calibri" w:hAnsi="Calibri" w:cs="Calibri"/>
          <w:color w:val="000000"/>
          <w:sz w:val="22"/>
          <w:szCs w:val="22"/>
        </w:rPr>
      </w:pPr>
      <w:r>
        <w:rPr>
          <w:rFonts w:ascii="Calibri" w:eastAsia="Calibri" w:hAnsi="Calibri" w:cs="Calibri"/>
          <w:color w:val="000000"/>
          <w:sz w:val="22"/>
          <w:szCs w:val="22"/>
        </w:rPr>
        <w:t>Edificio de Bellas Artes: Conformada por el Palacio de Bellas Artes y el Teatro “El Galpón”.</w:t>
      </w:r>
    </w:p>
    <w:p w14:paraId="4B91B4E8" w14:textId="77777777" w:rsidR="00014322" w:rsidRDefault="00014322" w:rsidP="00014322">
      <w:pPr>
        <w:numPr>
          <w:ilvl w:val="0"/>
          <w:numId w:val="43"/>
        </w:numPr>
        <w:ind w:left="539" w:hanging="279"/>
        <w:jc w:val="both"/>
        <w:rPr>
          <w:rFonts w:ascii="Calibri" w:eastAsia="Calibri" w:hAnsi="Calibri" w:cs="Calibri"/>
          <w:color w:val="000000"/>
          <w:sz w:val="22"/>
          <w:szCs w:val="22"/>
        </w:rPr>
      </w:pPr>
      <w:r>
        <w:rPr>
          <w:rFonts w:ascii="Calibri" w:eastAsia="Calibri" w:hAnsi="Calibri" w:cs="Calibri"/>
          <w:color w:val="000000"/>
          <w:sz w:val="22"/>
          <w:szCs w:val="22"/>
        </w:rPr>
        <w:t>Edificio Bicentenario</w:t>
      </w:r>
    </w:p>
    <w:p w14:paraId="2FD6112F" w14:textId="77777777" w:rsidR="00014322" w:rsidRDefault="00014322" w:rsidP="00014322">
      <w:pPr>
        <w:ind w:hanging="2"/>
        <w:rPr>
          <w:rFonts w:ascii="Calibri" w:eastAsia="Calibri" w:hAnsi="Calibri" w:cs="Calibri"/>
          <w:sz w:val="22"/>
          <w:szCs w:val="22"/>
        </w:rPr>
      </w:pPr>
    </w:p>
    <w:p w14:paraId="425DF6F0"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sz w:val="22"/>
          <w:szCs w:val="22"/>
        </w:rPr>
        <w:t>Además, la Universidad tiene CERES o Centros de Tutoría en los municipios de La Dorada, Salamina, Riosucio, Aguadas y Pereira. Estos espacios pueden ser utilizados para la implementación de proyectos de electricidad y energía.</w:t>
      </w:r>
    </w:p>
    <w:p w14:paraId="29D73E3D" w14:textId="77777777" w:rsidR="00014322" w:rsidRDefault="00014322" w:rsidP="00014322">
      <w:pPr>
        <w:ind w:hanging="2"/>
        <w:rPr>
          <w:rFonts w:ascii="Calibri" w:eastAsia="Calibri" w:hAnsi="Calibri" w:cs="Calibri"/>
          <w:sz w:val="22"/>
          <w:szCs w:val="22"/>
        </w:rPr>
      </w:pPr>
    </w:p>
    <w:p w14:paraId="417B76F6" w14:textId="77777777" w:rsidR="00014322" w:rsidRDefault="00014322" w:rsidP="00014322">
      <w:pPr>
        <w:spacing w:after="200"/>
        <w:ind w:hanging="2"/>
        <w:jc w:val="both"/>
        <w:rPr>
          <w:rFonts w:ascii="Calibri" w:eastAsia="Calibri" w:hAnsi="Calibri" w:cs="Calibri"/>
          <w:sz w:val="22"/>
          <w:szCs w:val="22"/>
        </w:rPr>
      </w:pPr>
      <w:r>
        <w:rPr>
          <w:rFonts w:ascii="Calibri" w:eastAsia="Calibri" w:hAnsi="Calibri" w:cs="Calibri"/>
          <w:color w:val="000000"/>
          <w:sz w:val="22"/>
          <w:szCs w:val="22"/>
        </w:rPr>
        <w:t>Es importante anotar que los espacios usados por el programa no son exclusivos, dado que se puede hacer uso de cualquiera de los espacios de la Universidad, previa reserva en el sistema de aulas (</w:t>
      </w:r>
      <w:hyperlink r:id="rId9">
        <w:r>
          <w:rPr>
            <w:rFonts w:ascii="Calibri" w:eastAsia="Calibri" w:hAnsi="Calibri" w:cs="Calibri"/>
            <w:color w:val="0000FF"/>
            <w:sz w:val="22"/>
            <w:szCs w:val="22"/>
            <w:u w:val="single"/>
          </w:rPr>
          <w:t>http://aulas.ucaldas.edu.co/acad.php?planeacion=true</w:t>
        </w:r>
      </w:hyperlink>
      <w:r>
        <w:rPr>
          <w:rFonts w:ascii="Calibri" w:eastAsia="Calibri" w:hAnsi="Calibri" w:cs="Calibri"/>
          <w:color w:val="000000"/>
          <w:sz w:val="22"/>
          <w:szCs w:val="22"/>
        </w:rPr>
        <w:t>) o en la Oficina de Planeación. </w:t>
      </w:r>
    </w:p>
    <w:p w14:paraId="388F9C2D" w14:textId="77777777" w:rsidR="00014322" w:rsidRDefault="00014322" w:rsidP="00014322">
      <w:pPr>
        <w:ind w:hanging="2"/>
        <w:jc w:val="both"/>
        <w:rPr>
          <w:rFonts w:ascii="Calibri" w:eastAsia="Calibri" w:hAnsi="Calibri" w:cs="Calibri"/>
          <w:color w:val="000000"/>
          <w:sz w:val="22"/>
          <w:szCs w:val="22"/>
        </w:rPr>
      </w:pPr>
    </w:p>
    <w:p w14:paraId="786737E5"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color w:val="000000"/>
          <w:sz w:val="22"/>
          <w:szCs w:val="22"/>
        </w:rPr>
        <w:t>A continuación, puede verse la cantidad de espacios y áreas que tiene la Universidad para llevar a cabo sus funciones (ver tabla 8):</w:t>
      </w:r>
    </w:p>
    <w:p w14:paraId="2AD84C52" w14:textId="77777777" w:rsidR="00014322" w:rsidRDefault="00014322" w:rsidP="00014322">
      <w:pPr>
        <w:ind w:hanging="2"/>
        <w:rPr>
          <w:rFonts w:ascii="Calibri" w:eastAsia="Calibri" w:hAnsi="Calibri" w:cs="Calibri"/>
          <w:sz w:val="22"/>
          <w:szCs w:val="22"/>
        </w:rPr>
      </w:pPr>
    </w:p>
    <w:p w14:paraId="46F4B0A4" w14:textId="77777777" w:rsidR="00014322" w:rsidRDefault="00014322" w:rsidP="00014322">
      <w:pPr>
        <w:ind w:hanging="2"/>
        <w:rPr>
          <w:rFonts w:ascii="Calibri" w:eastAsia="Calibri" w:hAnsi="Calibri" w:cs="Calibri"/>
          <w:sz w:val="22"/>
          <w:szCs w:val="22"/>
        </w:rPr>
      </w:pPr>
    </w:p>
    <w:p w14:paraId="34296F07" w14:textId="77777777" w:rsidR="00014322" w:rsidRDefault="00014322" w:rsidP="00014322">
      <w:pPr>
        <w:ind w:hanging="2"/>
        <w:rPr>
          <w:rFonts w:ascii="Calibri" w:eastAsia="Calibri" w:hAnsi="Calibri" w:cs="Calibri"/>
          <w:sz w:val="22"/>
          <w:szCs w:val="22"/>
        </w:rPr>
      </w:pPr>
    </w:p>
    <w:p w14:paraId="34952527" w14:textId="77777777" w:rsidR="00014322" w:rsidRDefault="00014322" w:rsidP="00014322">
      <w:pPr>
        <w:ind w:hanging="2"/>
        <w:rPr>
          <w:rFonts w:ascii="Calibri" w:eastAsia="Calibri" w:hAnsi="Calibri" w:cs="Calibri"/>
          <w:sz w:val="22"/>
          <w:szCs w:val="22"/>
        </w:rPr>
      </w:pPr>
    </w:p>
    <w:p w14:paraId="58BF1931" w14:textId="77777777" w:rsidR="00014322" w:rsidRDefault="00014322" w:rsidP="00014322">
      <w:pPr>
        <w:ind w:hanging="2"/>
        <w:rPr>
          <w:rFonts w:ascii="Calibri" w:eastAsia="Calibri" w:hAnsi="Calibri" w:cs="Calibri"/>
          <w:sz w:val="22"/>
          <w:szCs w:val="22"/>
        </w:rPr>
      </w:pPr>
    </w:p>
    <w:p w14:paraId="36364657" w14:textId="77777777" w:rsidR="00014322" w:rsidRDefault="00014322" w:rsidP="00014322">
      <w:pPr>
        <w:ind w:hanging="2"/>
        <w:rPr>
          <w:rFonts w:ascii="Calibri" w:eastAsia="Calibri" w:hAnsi="Calibri" w:cs="Calibri"/>
          <w:sz w:val="22"/>
          <w:szCs w:val="22"/>
        </w:rPr>
      </w:pPr>
    </w:p>
    <w:p w14:paraId="5B3553C4" w14:textId="77777777" w:rsidR="00014322" w:rsidRDefault="00014322" w:rsidP="00014322">
      <w:pPr>
        <w:ind w:hanging="2"/>
        <w:rPr>
          <w:rFonts w:ascii="Calibri" w:eastAsia="Calibri" w:hAnsi="Calibri" w:cs="Calibri"/>
          <w:sz w:val="22"/>
          <w:szCs w:val="22"/>
        </w:rPr>
      </w:pPr>
    </w:p>
    <w:p w14:paraId="27DB7014" w14:textId="77777777" w:rsidR="00014322" w:rsidRDefault="00014322" w:rsidP="00014322">
      <w:pPr>
        <w:ind w:hanging="2"/>
        <w:rPr>
          <w:rFonts w:ascii="Calibri" w:eastAsia="Calibri" w:hAnsi="Calibri" w:cs="Calibri"/>
          <w:sz w:val="22"/>
          <w:szCs w:val="22"/>
        </w:rPr>
      </w:pPr>
    </w:p>
    <w:p w14:paraId="28677BFE" w14:textId="77777777" w:rsidR="00014322" w:rsidRDefault="00014322" w:rsidP="00014322">
      <w:pPr>
        <w:ind w:hanging="2"/>
        <w:rPr>
          <w:rFonts w:ascii="Calibri" w:eastAsia="Calibri" w:hAnsi="Calibri" w:cs="Calibri"/>
          <w:sz w:val="22"/>
          <w:szCs w:val="22"/>
        </w:rPr>
      </w:pPr>
    </w:p>
    <w:p w14:paraId="250C991D" w14:textId="77777777" w:rsidR="00014322" w:rsidRDefault="00014322" w:rsidP="00014322">
      <w:pPr>
        <w:ind w:hanging="2"/>
        <w:jc w:val="both"/>
        <w:rPr>
          <w:rFonts w:ascii="Calibri" w:eastAsia="Calibri" w:hAnsi="Calibri" w:cs="Calibri"/>
          <w:b/>
        </w:rPr>
      </w:pPr>
      <w:r>
        <w:rPr>
          <w:rFonts w:ascii="Calibri" w:eastAsia="Calibri" w:hAnsi="Calibri" w:cs="Calibri"/>
          <w:b/>
          <w:color w:val="000000"/>
        </w:rPr>
        <w:t>Tabla 8. Cantidad de espacios y áreas de la Universidad.</w:t>
      </w:r>
    </w:p>
    <w:tbl>
      <w:tblPr>
        <w:tblW w:w="9408" w:type="dxa"/>
        <w:tblInd w:w="-15" w:type="dxa"/>
        <w:tblLayout w:type="fixed"/>
        <w:tblLook w:val="0000" w:firstRow="0" w:lastRow="0" w:firstColumn="0" w:lastColumn="0" w:noHBand="0" w:noVBand="0"/>
      </w:tblPr>
      <w:tblGrid>
        <w:gridCol w:w="830"/>
        <w:gridCol w:w="746"/>
        <w:gridCol w:w="590"/>
        <w:gridCol w:w="932"/>
        <w:gridCol w:w="729"/>
        <w:gridCol w:w="870"/>
        <w:gridCol w:w="718"/>
        <w:gridCol w:w="691"/>
        <w:gridCol w:w="844"/>
        <w:gridCol w:w="825"/>
        <w:gridCol w:w="844"/>
        <w:gridCol w:w="789"/>
      </w:tblGrid>
      <w:tr w:rsidR="00014322" w14:paraId="531D64B0" w14:textId="77777777" w:rsidTr="004B30D6">
        <w:trPr>
          <w:trHeight w:val="1699"/>
        </w:trPr>
        <w:tc>
          <w:tcPr>
            <w:tcW w:w="831" w:type="dxa"/>
            <w:tcBorders>
              <w:top w:val="single" w:sz="8" w:space="0" w:color="31849B"/>
              <w:left w:val="single" w:sz="8" w:space="0" w:color="31849B"/>
              <w:bottom w:val="single" w:sz="8" w:space="0" w:color="31849B"/>
              <w:right w:val="single" w:sz="8" w:space="0" w:color="31849B"/>
            </w:tcBorders>
            <w:shd w:val="clear" w:color="auto" w:fill="E6EED5"/>
          </w:tcPr>
          <w:p w14:paraId="6F5ABF34" w14:textId="77777777" w:rsidR="00014322" w:rsidRDefault="00014322" w:rsidP="004B30D6">
            <w:pPr>
              <w:ind w:hanging="2"/>
              <w:rPr>
                <w:rFonts w:ascii="Calibri" w:eastAsia="Calibri" w:hAnsi="Calibri" w:cs="Calibri"/>
                <w:sz w:val="22"/>
                <w:szCs w:val="22"/>
              </w:rPr>
            </w:pPr>
          </w:p>
        </w:tc>
        <w:tc>
          <w:tcPr>
            <w:tcW w:w="746"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07662DA6" w14:textId="77777777" w:rsidR="00014322" w:rsidRDefault="00014322" w:rsidP="004B30D6">
            <w:pPr>
              <w:ind w:right="57" w:hanging="2"/>
              <w:jc w:val="center"/>
              <w:rPr>
                <w:rFonts w:ascii="Calibri" w:eastAsia="Calibri" w:hAnsi="Calibri" w:cs="Calibri"/>
                <w:sz w:val="22"/>
                <w:szCs w:val="22"/>
              </w:rPr>
            </w:pPr>
            <w:r>
              <w:rPr>
                <w:rFonts w:ascii="Calibri" w:eastAsia="Calibri" w:hAnsi="Calibri" w:cs="Calibri"/>
                <w:b/>
                <w:color w:val="000000"/>
                <w:sz w:val="22"/>
                <w:szCs w:val="22"/>
              </w:rPr>
              <w:t>Aulas de clase</w:t>
            </w:r>
          </w:p>
        </w:tc>
        <w:tc>
          <w:tcPr>
            <w:tcW w:w="590"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75F1E13D" w14:textId="77777777" w:rsidR="00014322" w:rsidRDefault="00014322" w:rsidP="004B30D6">
            <w:pPr>
              <w:ind w:right="57" w:hanging="2"/>
              <w:jc w:val="center"/>
              <w:rPr>
                <w:rFonts w:ascii="Calibri" w:eastAsia="Calibri" w:hAnsi="Calibri" w:cs="Calibri"/>
                <w:sz w:val="22"/>
                <w:szCs w:val="22"/>
              </w:rPr>
            </w:pPr>
            <w:r>
              <w:rPr>
                <w:rFonts w:ascii="Calibri" w:eastAsia="Calibri" w:hAnsi="Calibri" w:cs="Calibri"/>
                <w:b/>
                <w:color w:val="000000"/>
                <w:sz w:val="22"/>
                <w:szCs w:val="22"/>
              </w:rPr>
              <w:t>Laboratorios</w:t>
            </w:r>
          </w:p>
        </w:tc>
        <w:tc>
          <w:tcPr>
            <w:tcW w:w="932"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5B5ADA3E" w14:textId="77777777" w:rsidR="00014322" w:rsidRDefault="00014322" w:rsidP="004B30D6">
            <w:pPr>
              <w:ind w:right="57" w:hanging="2"/>
              <w:jc w:val="center"/>
              <w:rPr>
                <w:rFonts w:ascii="Calibri" w:eastAsia="Calibri" w:hAnsi="Calibri" w:cs="Calibri"/>
                <w:sz w:val="22"/>
                <w:szCs w:val="22"/>
              </w:rPr>
            </w:pPr>
            <w:r>
              <w:rPr>
                <w:rFonts w:ascii="Calibri" w:eastAsia="Calibri" w:hAnsi="Calibri" w:cs="Calibri"/>
                <w:b/>
                <w:color w:val="000000"/>
                <w:sz w:val="22"/>
                <w:szCs w:val="22"/>
              </w:rPr>
              <w:t>Cubículos de docentes</w:t>
            </w:r>
          </w:p>
        </w:tc>
        <w:tc>
          <w:tcPr>
            <w:tcW w:w="729"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47736ABE" w14:textId="77777777" w:rsidR="00014322" w:rsidRDefault="00014322" w:rsidP="004B30D6">
            <w:pPr>
              <w:ind w:right="57" w:hanging="2"/>
              <w:jc w:val="center"/>
              <w:rPr>
                <w:rFonts w:ascii="Calibri" w:eastAsia="Calibri" w:hAnsi="Calibri" w:cs="Calibri"/>
                <w:sz w:val="22"/>
                <w:szCs w:val="22"/>
              </w:rPr>
            </w:pPr>
            <w:r>
              <w:rPr>
                <w:rFonts w:ascii="Calibri" w:eastAsia="Calibri" w:hAnsi="Calibri" w:cs="Calibri"/>
                <w:b/>
                <w:color w:val="000000"/>
                <w:sz w:val="22"/>
                <w:szCs w:val="22"/>
              </w:rPr>
              <w:t>Auditorios</w:t>
            </w:r>
          </w:p>
        </w:tc>
        <w:tc>
          <w:tcPr>
            <w:tcW w:w="870"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31D2DC48" w14:textId="77777777" w:rsidR="00014322" w:rsidRDefault="00014322" w:rsidP="004B30D6">
            <w:pPr>
              <w:ind w:right="57" w:hanging="2"/>
              <w:jc w:val="center"/>
              <w:rPr>
                <w:rFonts w:ascii="Calibri" w:eastAsia="Calibri" w:hAnsi="Calibri" w:cs="Calibri"/>
                <w:sz w:val="22"/>
                <w:szCs w:val="22"/>
              </w:rPr>
            </w:pPr>
            <w:r>
              <w:rPr>
                <w:rFonts w:ascii="Calibri" w:eastAsia="Calibri" w:hAnsi="Calibri" w:cs="Calibri"/>
                <w:b/>
                <w:color w:val="000000"/>
                <w:sz w:val="22"/>
                <w:szCs w:val="22"/>
              </w:rPr>
              <w:t>Bibliotecas</w:t>
            </w:r>
          </w:p>
        </w:tc>
        <w:tc>
          <w:tcPr>
            <w:tcW w:w="718"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01598728" w14:textId="77777777" w:rsidR="00014322" w:rsidRDefault="00014322" w:rsidP="004B30D6">
            <w:pPr>
              <w:ind w:right="57" w:hanging="2"/>
              <w:jc w:val="center"/>
              <w:rPr>
                <w:rFonts w:ascii="Calibri" w:eastAsia="Calibri" w:hAnsi="Calibri" w:cs="Calibri"/>
                <w:sz w:val="22"/>
                <w:szCs w:val="22"/>
              </w:rPr>
            </w:pPr>
            <w:r>
              <w:rPr>
                <w:rFonts w:ascii="Calibri" w:eastAsia="Calibri" w:hAnsi="Calibri" w:cs="Calibri"/>
                <w:b/>
                <w:color w:val="000000"/>
                <w:sz w:val="22"/>
                <w:szCs w:val="22"/>
              </w:rPr>
              <w:t>Salas de cómputo</w:t>
            </w:r>
          </w:p>
        </w:tc>
        <w:tc>
          <w:tcPr>
            <w:tcW w:w="691"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62A2CA91" w14:textId="77777777" w:rsidR="00014322" w:rsidRDefault="00014322" w:rsidP="004B30D6">
            <w:pPr>
              <w:ind w:right="57" w:hanging="2"/>
              <w:jc w:val="center"/>
              <w:rPr>
                <w:rFonts w:ascii="Calibri" w:eastAsia="Calibri" w:hAnsi="Calibri" w:cs="Calibri"/>
                <w:sz w:val="22"/>
                <w:szCs w:val="22"/>
              </w:rPr>
            </w:pPr>
            <w:r>
              <w:rPr>
                <w:rFonts w:ascii="Calibri" w:eastAsia="Calibri" w:hAnsi="Calibri" w:cs="Calibri"/>
                <w:b/>
                <w:color w:val="000000"/>
                <w:sz w:val="22"/>
                <w:szCs w:val="22"/>
              </w:rPr>
              <w:t>Oficinas</w:t>
            </w:r>
          </w:p>
        </w:tc>
        <w:tc>
          <w:tcPr>
            <w:tcW w:w="844"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1A420FFF" w14:textId="77777777" w:rsidR="00014322" w:rsidRDefault="00014322" w:rsidP="004B30D6">
            <w:pPr>
              <w:ind w:right="57" w:hanging="2"/>
              <w:jc w:val="center"/>
              <w:rPr>
                <w:rFonts w:ascii="Calibri" w:eastAsia="Calibri" w:hAnsi="Calibri" w:cs="Calibri"/>
                <w:sz w:val="22"/>
                <w:szCs w:val="22"/>
              </w:rPr>
            </w:pPr>
            <w:r>
              <w:rPr>
                <w:rFonts w:ascii="Calibri" w:eastAsia="Calibri" w:hAnsi="Calibri" w:cs="Calibri"/>
                <w:b/>
                <w:color w:val="000000"/>
                <w:sz w:val="22"/>
                <w:szCs w:val="22"/>
              </w:rPr>
              <w:t>Espacios deportivos</w:t>
            </w:r>
          </w:p>
        </w:tc>
        <w:tc>
          <w:tcPr>
            <w:tcW w:w="825"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736C571E" w14:textId="77777777" w:rsidR="00014322" w:rsidRDefault="00014322" w:rsidP="004B30D6">
            <w:pPr>
              <w:ind w:right="57" w:hanging="2"/>
              <w:jc w:val="center"/>
              <w:rPr>
                <w:rFonts w:ascii="Calibri" w:eastAsia="Calibri" w:hAnsi="Calibri" w:cs="Calibri"/>
                <w:sz w:val="22"/>
                <w:szCs w:val="22"/>
              </w:rPr>
            </w:pPr>
            <w:r>
              <w:rPr>
                <w:rFonts w:ascii="Calibri" w:eastAsia="Calibri" w:hAnsi="Calibri" w:cs="Calibri"/>
                <w:b/>
                <w:color w:val="000000"/>
                <w:sz w:val="22"/>
                <w:szCs w:val="22"/>
              </w:rPr>
              <w:t>Cafeterías</w:t>
            </w:r>
          </w:p>
        </w:tc>
        <w:tc>
          <w:tcPr>
            <w:tcW w:w="844"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1E56FD8E" w14:textId="77777777" w:rsidR="00014322" w:rsidRDefault="00014322" w:rsidP="004B30D6">
            <w:pPr>
              <w:ind w:right="57" w:hanging="2"/>
              <w:jc w:val="center"/>
              <w:rPr>
                <w:rFonts w:ascii="Calibri" w:eastAsia="Calibri" w:hAnsi="Calibri" w:cs="Calibri"/>
                <w:sz w:val="22"/>
                <w:szCs w:val="22"/>
              </w:rPr>
            </w:pPr>
            <w:r>
              <w:rPr>
                <w:rFonts w:ascii="Calibri" w:eastAsia="Calibri" w:hAnsi="Calibri" w:cs="Calibri"/>
                <w:b/>
                <w:color w:val="000000"/>
                <w:sz w:val="22"/>
                <w:szCs w:val="22"/>
              </w:rPr>
              <w:t>Zonas de recreación</w:t>
            </w:r>
          </w:p>
        </w:tc>
        <w:tc>
          <w:tcPr>
            <w:tcW w:w="789"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0A49FA8B" w14:textId="77777777" w:rsidR="00014322" w:rsidRDefault="00014322" w:rsidP="004B30D6">
            <w:pPr>
              <w:ind w:right="57" w:hanging="2"/>
              <w:jc w:val="center"/>
              <w:rPr>
                <w:rFonts w:ascii="Calibri" w:eastAsia="Calibri" w:hAnsi="Calibri" w:cs="Calibri"/>
                <w:sz w:val="22"/>
                <w:szCs w:val="22"/>
              </w:rPr>
            </w:pPr>
            <w:r>
              <w:rPr>
                <w:rFonts w:ascii="Calibri" w:eastAsia="Calibri" w:hAnsi="Calibri" w:cs="Calibri"/>
                <w:b/>
                <w:color w:val="000000"/>
                <w:sz w:val="22"/>
                <w:szCs w:val="22"/>
              </w:rPr>
              <w:t>Servicios sanitarios</w:t>
            </w:r>
          </w:p>
        </w:tc>
      </w:tr>
      <w:tr w:rsidR="00014322" w14:paraId="5E5A26B0" w14:textId="77777777" w:rsidTr="004B30D6">
        <w:trPr>
          <w:trHeight w:val="496"/>
        </w:trPr>
        <w:tc>
          <w:tcPr>
            <w:tcW w:w="831" w:type="dxa"/>
            <w:tcBorders>
              <w:top w:val="single" w:sz="8" w:space="0" w:color="31849B"/>
              <w:left w:val="single" w:sz="8" w:space="0" w:color="31849B"/>
              <w:bottom w:val="single" w:sz="8" w:space="0" w:color="31849B"/>
              <w:right w:val="single" w:sz="8" w:space="0" w:color="31849B"/>
            </w:tcBorders>
            <w:shd w:val="clear" w:color="auto" w:fill="E6EED5"/>
          </w:tcPr>
          <w:p w14:paraId="29AC84A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color w:val="000000"/>
                <w:sz w:val="22"/>
                <w:szCs w:val="22"/>
              </w:rPr>
              <w:t>Espacios</w:t>
            </w:r>
          </w:p>
        </w:tc>
        <w:tc>
          <w:tcPr>
            <w:tcW w:w="746" w:type="dxa"/>
            <w:tcBorders>
              <w:top w:val="single" w:sz="8" w:space="0" w:color="31849B"/>
              <w:left w:val="single" w:sz="8" w:space="0" w:color="31849B"/>
              <w:bottom w:val="single" w:sz="8" w:space="0" w:color="31849B"/>
              <w:right w:val="single" w:sz="8" w:space="0" w:color="31849B"/>
            </w:tcBorders>
            <w:shd w:val="clear" w:color="auto" w:fill="E6EED5"/>
          </w:tcPr>
          <w:p w14:paraId="5A692CBE"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172</w:t>
            </w:r>
          </w:p>
        </w:tc>
        <w:tc>
          <w:tcPr>
            <w:tcW w:w="590" w:type="dxa"/>
            <w:tcBorders>
              <w:top w:val="single" w:sz="8" w:space="0" w:color="31849B"/>
              <w:left w:val="single" w:sz="8" w:space="0" w:color="31849B"/>
              <w:bottom w:val="single" w:sz="8" w:space="0" w:color="31849B"/>
              <w:right w:val="single" w:sz="8" w:space="0" w:color="31849B"/>
            </w:tcBorders>
            <w:shd w:val="clear" w:color="auto" w:fill="E6EED5"/>
          </w:tcPr>
          <w:p w14:paraId="0FE65276"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95</w:t>
            </w:r>
          </w:p>
        </w:tc>
        <w:tc>
          <w:tcPr>
            <w:tcW w:w="932" w:type="dxa"/>
            <w:tcBorders>
              <w:top w:val="single" w:sz="8" w:space="0" w:color="31849B"/>
              <w:left w:val="single" w:sz="8" w:space="0" w:color="31849B"/>
              <w:bottom w:val="single" w:sz="8" w:space="0" w:color="31849B"/>
              <w:right w:val="single" w:sz="8" w:space="0" w:color="31849B"/>
            </w:tcBorders>
            <w:shd w:val="clear" w:color="auto" w:fill="E6EED5"/>
          </w:tcPr>
          <w:p w14:paraId="11F63FC1"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502</w:t>
            </w:r>
          </w:p>
        </w:tc>
        <w:tc>
          <w:tcPr>
            <w:tcW w:w="729" w:type="dxa"/>
            <w:tcBorders>
              <w:top w:val="single" w:sz="8" w:space="0" w:color="31849B"/>
              <w:left w:val="single" w:sz="8" w:space="0" w:color="31849B"/>
              <w:bottom w:val="single" w:sz="8" w:space="0" w:color="31849B"/>
              <w:right w:val="single" w:sz="8" w:space="0" w:color="31849B"/>
            </w:tcBorders>
            <w:shd w:val="clear" w:color="auto" w:fill="E6EED5"/>
          </w:tcPr>
          <w:p w14:paraId="2EF87C26"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12</w:t>
            </w:r>
          </w:p>
        </w:tc>
        <w:tc>
          <w:tcPr>
            <w:tcW w:w="870" w:type="dxa"/>
            <w:tcBorders>
              <w:top w:val="single" w:sz="8" w:space="0" w:color="31849B"/>
              <w:left w:val="single" w:sz="8" w:space="0" w:color="31849B"/>
              <w:bottom w:val="single" w:sz="8" w:space="0" w:color="31849B"/>
              <w:right w:val="single" w:sz="8" w:space="0" w:color="31849B"/>
            </w:tcBorders>
            <w:shd w:val="clear" w:color="auto" w:fill="E6EED5"/>
          </w:tcPr>
          <w:p w14:paraId="0DBF77A7"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4</w:t>
            </w:r>
          </w:p>
        </w:tc>
        <w:tc>
          <w:tcPr>
            <w:tcW w:w="718" w:type="dxa"/>
            <w:tcBorders>
              <w:top w:val="single" w:sz="8" w:space="0" w:color="31849B"/>
              <w:left w:val="single" w:sz="8" w:space="0" w:color="31849B"/>
              <w:bottom w:val="single" w:sz="8" w:space="0" w:color="31849B"/>
              <w:right w:val="single" w:sz="8" w:space="0" w:color="31849B"/>
            </w:tcBorders>
            <w:shd w:val="clear" w:color="auto" w:fill="E6EED5"/>
          </w:tcPr>
          <w:p w14:paraId="055DFDD7"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22</w:t>
            </w:r>
          </w:p>
        </w:tc>
        <w:tc>
          <w:tcPr>
            <w:tcW w:w="691" w:type="dxa"/>
            <w:tcBorders>
              <w:top w:val="single" w:sz="8" w:space="0" w:color="31849B"/>
              <w:left w:val="single" w:sz="8" w:space="0" w:color="31849B"/>
              <w:bottom w:val="single" w:sz="8" w:space="0" w:color="31849B"/>
              <w:right w:val="single" w:sz="8" w:space="0" w:color="31849B"/>
            </w:tcBorders>
            <w:shd w:val="clear" w:color="auto" w:fill="E6EED5"/>
          </w:tcPr>
          <w:p w14:paraId="01DFCF1E"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319</w:t>
            </w:r>
          </w:p>
        </w:tc>
        <w:tc>
          <w:tcPr>
            <w:tcW w:w="844" w:type="dxa"/>
            <w:tcBorders>
              <w:top w:val="single" w:sz="8" w:space="0" w:color="31849B"/>
              <w:left w:val="single" w:sz="8" w:space="0" w:color="31849B"/>
              <w:bottom w:val="single" w:sz="8" w:space="0" w:color="31849B"/>
              <w:right w:val="single" w:sz="8" w:space="0" w:color="31849B"/>
            </w:tcBorders>
            <w:shd w:val="clear" w:color="auto" w:fill="E6EED5"/>
          </w:tcPr>
          <w:p w14:paraId="0219533F"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6</w:t>
            </w:r>
          </w:p>
        </w:tc>
        <w:tc>
          <w:tcPr>
            <w:tcW w:w="825" w:type="dxa"/>
            <w:tcBorders>
              <w:top w:val="single" w:sz="8" w:space="0" w:color="31849B"/>
              <w:left w:val="single" w:sz="8" w:space="0" w:color="31849B"/>
              <w:bottom w:val="single" w:sz="8" w:space="0" w:color="31849B"/>
              <w:right w:val="single" w:sz="8" w:space="0" w:color="31849B"/>
            </w:tcBorders>
            <w:shd w:val="clear" w:color="auto" w:fill="E6EED5"/>
          </w:tcPr>
          <w:p w14:paraId="209B44D9"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6</w:t>
            </w:r>
          </w:p>
        </w:tc>
        <w:tc>
          <w:tcPr>
            <w:tcW w:w="844" w:type="dxa"/>
            <w:tcBorders>
              <w:top w:val="single" w:sz="8" w:space="0" w:color="31849B"/>
              <w:left w:val="single" w:sz="8" w:space="0" w:color="31849B"/>
              <w:bottom w:val="single" w:sz="8" w:space="0" w:color="31849B"/>
              <w:right w:val="single" w:sz="8" w:space="0" w:color="31849B"/>
            </w:tcBorders>
            <w:shd w:val="clear" w:color="auto" w:fill="E6EED5"/>
          </w:tcPr>
          <w:p w14:paraId="7FAD02B4"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5</w:t>
            </w:r>
          </w:p>
        </w:tc>
        <w:tc>
          <w:tcPr>
            <w:tcW w:w="789" w:type="dxa"/>
            <w:tcBorders>
              <w:top w:val="single" w:sz="8" w:space="0" w:color="31849B"/>
              <w:left w:val="single" w:sz="8" w:space="0" w:color="31849B"/>
              <w:bottom w:val="single" w:sz="8" w:space="0" w:color="31849B"/>
              <w:right w:val="single" w:sz="8" w:space="0" w:color="31849B"/>
            </w:tcBorders>
            <w:shd w:val="clear" w:color="auto" w:fill="E6EED5"/>
          </w:tcPr>
          <w:p w14:paraId="2B4DAFB3"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156</w:t>
            </w:r>
          </w:p>
        </w:tc>
      </w:tr>
      <w:tr w:rsidR="00014322" w14:paraId="64DD4CBC" w14:textId="77777777" w:rsidTr="004B30D6">
        <w:trPr>
          <w:trHeight w:val="508"/>
        </w:trPr>
        <w:tc>
          <w:tcPr>
            <w:tcW w:w="831" w:type="dxa"/>
            <w:tcBorders>
              <w:top w:val="single" w:sz="8" w:space="0" w:color="31849B"/>
              <w:left w:val="single" w:sz="8" w:space="0" w:color="31849B"/>
              <w:bottom w:val="single" w:sz="8" w:space="0" w:color="31849B"/>
              <w:right w:val="single" w:sz="8" w:space="0" w:color="31849B"/>
            </w:tcBorders>
            <w:shd w:val="clear" w:color="auto" w:fill="E6EED5"/>
          </w:tcPr>
          <w:p w14:paraId="438B24C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color w:val="000000"/>
                <w:sz w:val="22"/>
                <w:szCs w:val="22"/>
              </w:rPr>
              <w:t>Área (m2)</w:t>
            </w:r>
          </w:p>
        </w:tc>
        <w:tc>
          <w:tcPr>
            <w:tcW w:w="746" w:type="dxa"/>
            <w:tcBorders>
              <w:top w:val="single" w:sz="8" w:space="0" w:color="31849B"/>
              <w:left w:val="single" w:sz="8" w:space="0" w:color="31849B"/>
              <w:bottom w:val="single" w:sz="8" w:space="0" w:color="31849B"/>
              <w:right w:val="single" w:sz="8" w:space="0" w:color="31849B"/>
            </w:tcBorders>
            <w:shd w:val="clear" w:color="auto" w:fill="E6EED5"/>
          </w:tcPr>
          <w:p w14:paraId="4C0E9CEA"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9.331</w:t>
            </w:r>
          </w:p>
        </w:tc>
        <w:tc>
          <w:tcPr>
            <w:tcW w:w="590" w:type="dxa"/>
            <w:tcBorders>
              <w:top w:val="single" w:sz="8" w:space="0" w:color="31849B"/>
              <w:left w:val="single" w:sz="8" w:space="0" w:color="31849B"/>
              <w:bottom w:val="single" w:sz="8" w:space="0" w:color="31849B"/>
              <w:right w:val="single" w:sz="8" w:space="0" w:color="31849B"/>
            </w:tcBorders>
            <w:shd w:val="clear" w:color="auto" w:fill="E6EED5"/>
          </w:tcPr>
          <w:p w14:paraId="67A6A6CE"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6.278</w:t>
            </w:r>
          </w:p>
        </w:tc>
        <w:tc>
          <w:tcPr>
            <w:tcW w:w="932" w:type="dxa"/>
            <w:tcBorders>
              <w:top w:val="single" w:sz="8" w:space="0" w:color="31849B"/>
              <w:left w:val="single" w:sz="8" w:space="0" w:color="31849B"/>
              <w:bottom w:val="single" w:sz="8" w:space="0" w:color="31849B"/>
              <w:right w:val="single" w:sz="8" w:space="0" w:color="31849B"/>
            </w:tcBorders>
            <w:shd w:val="clear" w:color="auto" w:fill="E6EED5"/>
          </w:tcPr>
          <w:p w14:paraId="7F5A18F4"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3.253</w:t>
            </w:r>
          </w:p>
        </w:tc>
        <w:tc>
          <w:tcPr>
            <w:tcW w:w="729" w:type="dxa"/>
            <w:tcBorders>
              <w:top w:val="single" w:sz="8" w:space="0" w:color="31849B"/>
              <w:left w:val="single" w:sz="8" w:space="0" w:color="31849B"/>
              <w:bottom w:val="single" w:sz="8" w:space="0" w:color="31849B"/>
              <w:right w:val="single" w:sz="8" w:space="0" w:color="31849B"/>
            </w:tcBorders>
            <w:shd w:val="clear" w:color="auto" w:fill="E6EED5"/>
          </w:tcPr>
          <w:p w14:paraId="3E7C4CF7"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2.477</w:t>
            </w:r>
          </w:p>
        </w:tc>
        <w:tc>
          <w:tcPr>
            <w:tcW w:w="870" w:type="dxa"/>
            <w:tcBorders>
              <w:top w:val="single" w:sz="8" w:space="0" w:color="31849B"/>
              <w:left w:val="single" w:sz="8" w:space="0" w:color="31849B"/>
              <w:bottom w:val="single" w:sz="8" w:space="0" w:color="31849B"/>
              <w:right w:val="single" w:sz="8" w:space="0" w:color="31849B"/>
            </w:tcBorders>
            <w:shd w:val="clear" w:color="auto" w:fill="E6EED5"/>
          </w:tcPr>
          <w:p w14:paraId="41A1712E"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2.419</w:t>
            </w:r>
          </w:p>
        </w:tc>
        <w:tc>
          <w:tcPr>
            <w:tcW w:w="718" w:type="dxa"/>
            <w:tcBorders>
              <w:top w:val="single" w:sz="8" w:space="0" w:color="31849B"/>
              <w:left w:val="single" w:sz="8" w:space="0" w:color="31849B"/>
              <w:bottom w:val="single" w:sz="8" w:space="0" w:color="31849B"/>
              <w:right w:val="single" w:sz="8" w:space="0" w:color="31849B"/>
            </w:tcBorders>
            <w:shd w:val="clear" w:color="auto" w:fill="E6EED5"/>
          </w:tcPr>
          <w:p w14:paraId="697FB631"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771</w:t>
            </w:r>
          </w:p>
        </w:tc>
        <w:tc>
          <w:tcPr>
            <w:tcW w:w="691" w:type="dxa"/>
            <w:tcBorders>
              <w:top w:val="single" w:sz="8" w:space="0" w:color="31849B"/>
              <w:left w:val="single" w:sz="8" w:space="0" w:color="31849B"/>
              <w:bottom w:val="single" w:sz="8" w:space="0" w:color="31849B"/>
              <w:right w:val="single" w:sz="8" w:space="0" w:color="31849B"/>
            </w:tcBorders>
            <w:shd w:val="clear" w:color="auto" w:fill="E6EED5"/>
          </w:tcPr>
          <w:p w14:paraId="637D76C0"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5.079</w:t>
            </w:r>
          </w:p>
        </w:tc>
        <w:tc>
          <w:tcPr>
            <w:tcW w:w="844" w:type="dxa"/>
            <w:tcBorders>
              <w:top w:val="single" w:sz="8" w:space="0" w:color="31849B"/>
              <w:left w:val="single" w:sz="8" w:space="0" w:color="31849B"/>
              <w:bottom w:val="single" w:sz="8" w:space="0" w:color="31849B"/>
              <w:right w:val="single" w:sz="8" w:space="0" w:color="31849B"/>
            </w:tcBorders>
            <w:shd w:val="clear" w:color="auto" w:fill="E6EED5"/>
          </w:tcPr>
          <w:p w14:paraId="5F4194BE"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8.967</w:t>
            </w:r>
          </w:p>
        </w:tc>
        <w:tc>
          <w:tcPr>
            <w:tcW w:w="825" w:type="dxa"/>
            <w:tcBorders>
              <w:top w:val="single" w:sz="8" w:space="0" w:color="31849B"/>
              <w:left w:val="single" w:sz="8" w:space="0" w:color="31849B"/>
              <w:bottom w:val="single" w:sz="8" w:space="0" w:color="31849B"/>
              <w:right w:val="single" w:sz="8" w:space="0" w:color="31849B"/>
            </w:tcBorders>
            <w:shd w:val="clear" w:color="auto" w:fill="E6EED5"/>
          </w:tcPr>
          <w:p w14:paraId="71F41390"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756</w:t>
            </w:r>
          </w:p>
        </w:tc>
        <w:tc>
          <w:tcPr>
            <w:tcW w:w="844" w:type="dxa"/>
            <w:tcBorders>
              <w:top w:val="single" w:sz="8" w:space="0" w:color="31849B"/>
              <w:left w:val="single" w:sz="8" w:space="0" w:color="31849B"/>
              <w:bottom w:val="single" w:sz="8" w:space="0" w:color="31849B"/>
              <w:right w:val="single" w:sz="8" w:space="0" w:color="31849B"/>
            </w:tcBorders>
            <w:shd w:val="clear" w:color="auto" w:fill="E6EED5"/>
          </w:tcPr>
          <w:p w14:paraId="3B9F73A6"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3.465</w:t>
            </w:r>
          </w:p>
        </w:tc>
        <w:tc>
          <w:tcPr>
            <w:tcW w:w="789" w:type="dxa"/>
            <w:tcBorders>
              <w:top w:val="single" w:sz="8" w:space="0" w:color="31849B"/>
              <w:left w:val="single" w:sz="8" w:space="0" w:color="31849B"/>
              <w:bottom w:val="single" w:sz="8" w:space="0" w:color="31849B"/>
              <w:right w:val="single" w:sz="8" w:space="0" w:color="31849B"/>
            </w:tcBorders>
            <w:shd w:val="clear" w:color="auto" w:fill="E6EED5"/>
          </w:tcPr>
          <w:p w14:paraId="6F24765A"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1.513</w:t>
            </w:r>
          </w:p>
        </w:tc>
      </w:tr>
    </w:tbl>
    <w:p w14:paraId="18D5B3D2" w14:textId="77777777" w:rsidR="00014322" w:rsidRDefault="00014322" w:rsidP="00014322">
      <w:pPr>
        <w:ind w:hanging="2"/>
        <w:jc w:val="both"/>
        <w:rPr>
          <w:rFonts w:ascii="Calibri" w:eastAsia="Calibri" w:hAnsi="Calibri" w:cs="Calibri"/>
        </w:rPr>
      </w:pPr>
      <w:r>
        <w:rPr>
          <w:rFonts w:ascii="Calibri" w:eastAsia="Calibri" w:hAnsi="Calibri" w:cs="Calibri"/>
          <w:color w:val="000000"/>
        </w:rPr>
        <w:t>Fuente: Oficina Asesora de Planeación y Sistemas. Año 2021.</w:t>
      </w:r>
    </w:p>
    <w:p w14:paraId="59604BDD" w14:textId="77777777" w:rsidR="00014322" w:rsidRDefault="00014322" w:rsidP="00014322">
      <w:pPr>
        <w:spacing w:after="240"/>
        <w:ind w:hanging="2"/>
        <w:rPr>
          <w:rFonts w:ascii="Calibri" w:eastAsia="Calibri" w:hAnsi="Calibri" w:cs="Calibri"/>
        </w:rPr>
      </w:pPr>
    </w:p>
    <w:p w14:paraId="5E4B4F8D" w14:textId="77777777" w:rsidR="00014322" w:rsidRDefault="00014322" w:rsidP="00014322">
      <w:pPr>
        <w:ind w:hanging="2"/>
        <w:jc w:val="both"/>
        <w:rPr>
          <w:rFonts w:ascii="Calibri" w:eastAsia="Calibri" w:hAnsi="Calibri" w:cs="Calibri"/>
        </w:rPr>
      </w:pPr>
      <w:r>
        <w:rPr>
          <w:rFonts w:ascii="Calibri" w:eastAsia="Calibri" w:hAnsi="Calibri" w:cs="Calibri"/>
          <w:color w:val="000000"/>
        </w:rPr>
        <w:t>En lo relacionado con áreas dedicadas al bienestar institucional, la Universidad de Caldas dispone de espacios de uso común para todos sus integrantes. En la tabla 9 se relacionan los espacios y las áreas destinadas para los programas de bienestar universitario.</w:t>
      </w:r>
    </w:p>
    <w:p w14:paraId="0A37AE24" w14:textId="77777777" w:rsidR="00014322" w:rsidRDefault="00014322" w:rsidP="00014322">
      <w:pPr>
        <w:spacing w:after="200"/>
        <w:jc w:val="both"/>
        <w:rPr>
          <w:rFonts w:ascii="Calibri" w:eastAsia="Calibri" w:hAnsi="Calibri" w:cs="Calibri"/>
          <w:color w:val="000000"/>
        </w:rPr>
      </w:pPr>
    </w:p>
    <w:p w14:paraId="15204D5C" w14:textId="77777777" w:rsidR="00014322" w:rsidRDefault="00014322" w:rsidP="00014322">
      <w:pPr>
        <w:spacing w:after="200"/>
        <w:jc w:val="both"/>
        <w:rPr>
          <w:rFonts w:ascii="Calibri" w:eastAsia="Calibri" w:hAnsi="Calibri" w:cs="Calibri"/>
          <w:b/>
        </w:rPr>
      </w:pPr>
      <w:r>
        <w:rPr>
          <w:rFonts w:ascii="Calibri" w:eastAsia="Calibri" w:hAnsi="Calibri" w:cs="Calibri"/>
          <w:b/>
          <w:color w:val="000000"/>
        </w:rPr>
        <w:t>Tabla 9. Espacios destinados a programas de bienestar universitario.</w:t>
      </w:r>
    </w:p>
    <w:tbl>
      <w:tblPr>
        <w:tblW w:w="7356" w:type="dxa"/>
        <w:jc w:val="center"/>
        <w:tblLayout w:type="fixed"/>
        <w:tblLook w:val="0000" w:firstRow="0" w:lastRow="0" w:firstColumn="0" w:lastColumn="0" w:noHBand="0" w:noVBand="0"/>
      </w:tblPr>
      <w:tblGrid>
        <w:gridCol w:w="4921"/>
        <w:gridCol w:w="2435"/>
      </w:tblGrid>
      <w:tr w:rsidR="00014322" w14:paraId="2F72B121" w14:textId="77777777" w:rsidTr="004B30D6">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B8CCE4"/>
            <w:tcMar>
              <w:top w:w="0" w:type="dxa"/>
              <w:left w:w="108" w:type="dxa"/>
              <w:bottom w:w="0" w:type="dxa"/>
              <w:right w:w="108" w:type="dxa"/>
            </w:tcMar>
          </w:tcPr>
          <w:p w14:paraId="13447154"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b/>
                <w:color w:val="000000"/>
                <w:sz w:val="22"/>
                <w:szCs w:val="22"/>
              </w:rPr>
              <w:t>Espacio</w:t>
            </w:r>
          </w:p>
        </w:tc>
        <w:tc>
          <w:tcPr>
            <w:tcW w:w="2435" w:type="dxa"/>
            <w:tcBorders>
              <w:top w:val="single" w:sz="8" w:space="0" w:color="31849B"/>
              <w:left w:val="single" w:sz="8" w:space="0" w:color="31849B"/>
              <w:bottom w:val="single" w:sz="8" w:space="0" w:color="31849B"/>
              <w:right w:val="single" w:sz="8" w:space="0" w:color="31849B"/>
            </w:tcBorders>
            <w:shd w:val="clear" w:color="auto" w:fill="B8CCE4"/>
            <w:tcMar>
              <w:top w:w="0" w:type="dxa"/>
              <w:left w:w="108" w:type="dxa"/>
              <w:bottom w:w="0" w:type="dxa"/>
              <w:right w:w="108" w:type="dxa"/>
            </w:tcMar>
          </w:tcPr>
          <w:p w14:paraId="43BC721E"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b/>
                <w:color w:val="000000"/>
                <w:sz w:val="22"/>
                <w:szCs w:val="22"/>
              </w:rPr>
              <w:t>Área (m</w:t>
            </w:r>
            <w:r>
              <w:rPr>
                <w:rFonts w:ascii="Calibri" w:eastAsia="Calibri" w:hAnsi="Calibri" w:cs="Calibri"/>
                <w:b/>
                <w:color w:val="000000"/>
                <w:sz w:val="22"/>
                <w:szCs w:val="22"/>
                <w:vertAlign w:val="superscript"/>
              </w:rPr>
              <w:t>2</w:t>
            </w:r>
            <w:r>
              <w:rPr>
                <w:rFonts w:ascii="Calibri" w:eastAsia="Calibri" w:hAnsi="Calibri" w:cs="Calibri"/>
                <w:b/>
                <w:color w:val="000000"/>
                <w:sz w:val="22"/>
                <w:szCs w:val="22"/>
              </w:rPr>
              <w:t xml:space="preserve"> construidos)</w:t>
            </w:r>
          </w:p>
        </w:tc>
      </w:tr>
      <w:tr w:rsidR="00014322" w14:paraId="424811A4" w14:textId="77777777" w:rsidTr="004B30D6">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5E021CB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color w:val="000000"/>
                <w:sz w:val="22"/>
                <w:szCs w:val="22"/>
              </w:rPr>
              <w:t>Residencias masculinas </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1214C7F7"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1.500</w:t>
            </w:r>
          </w:p>
        </w:tc>
      </w:tr>
      <w:tr w:rsidR="00014322" w14:paraId="58663867" w14:textId="77777777" w:rsidTr="004B30D6">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61D9A24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color w:val="000000"/>
                <w:sz w:val="22"/>
                <w:szCs w:val="22"/>
              </w:rPr>
              <w:lastRenderedPageBreak/>
              <w:t>Gimnasio </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75339EF6"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488</w:t>
            </w:r>
          </w:p>
        </w:tc>
      </w:tr>
      <w:tr w:rsidR="00014322" w14:paraId="6F6EC305" w14:textId="77777777" w:rsidTr="004B30D6">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648EBD2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color w:val="000000"/>
                <w:sz w:val="22"/>
                <w:szCs w:val="22"/>
              </w:rPr>
              <w:t>Escenarios recreativos deportivos a cielo abierto </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52FA828A"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17.195</w:t>
            </w:r>
          </w:p>
        </w:tc>
      </w:tr>
      <w:tr w:rsidR="00014322" w14:paraId="4548F04D" w14:textId="77777777" w:rsidTr="004B30D6">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073C7D5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color w:val="000000"/>
                <w:sz w:val="22"/>
                <w:szCs w:val="22"/>
              </w:rPr>
              <w:t>Velódromo</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36A078D9"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13.900</w:t>
            </w:r>
          </w:p>
        </w:tc>
      </w:tr>
      <w:tr w:rsidR="00014322" w14:paraId="78BDCBB9" w14:textId="77777777" w:rsidTr="004B30D6">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1A37A12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color w:val="000000"/>
                <w:sz w:val="22"/>
                <w:szCs w:val="22"/>
              </w:rPr>
              <w:t>Canchas de tenis</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632E0D36"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2.039</w:t>
            </w:r>
          </w:p>
        </w:tc>
      </w:tr>
      <w:tr w:rsidR="00014322" w14:paraId="11DCD1A8" w14:textId="77777777" w:rsidTr="004B30D6">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243D62C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color w:val="000000"/>
                <w:sz w:val="22"/>
                <w:szCs w:val="22"/>
              </w:rPr>
              <w:t>Residencias femeninas </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62026B57"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256</w:t>
            </w:r>
          </w:p>
        </w:tc>
      </w:tr>
      <w:tr w:rsidR="00014322" w14:paraId="60DFB0FD" w14:textId="77777777" w:rsidTr="004B30D6">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5F63E6D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color w:val="000000"/>
                <w:sz w:val="22"/>
                <w:szCs w:val="22"/>
              </w:rPr>
              <w:t>Canchas y patios - Bicentenario </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169B5A30"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3.465</w:t>
            </w:r>
          </w:p>
        </w:tc>
      </w:tr>
      <w:tr w:rsidR="00014322" w14:paraId="3F0D04BC" w14:textId="77777777" w:rsidTr="004B30D6">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0095B3A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color w:val="000000"/>
                <w:sz w:val="22"/>
                <w:szCs w:val="22"/>
              </w:rPr>
              <w:t>Área administrativa Bienestar Universitario</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0A1ABE8E"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167</w:t>
            </w:r>
          </w:p>
        </w:tc>
      </w:tr>
      <w:tr w:rsidR="00014322" w14:paraId="1B480927" w14:textId="77777777" w:rsidTr="004B30D6">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717B79A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color w:val="000000"/>
                <w:sz w:val="22"/>
                <w:szCs w:val="22"/>
              </w:rPr>
              <w:t>Sala Carlos Nader</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28F6B344"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158</w:t>
            </w:r>
          </w:p>
        </w:tc>
      </w:tr>
      <w:tr w:rsidR="00014322" w14:paraId="3478149B" w14:textId="77777777" w:rsidTr="004B30D6">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3593E1A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color w:val="000000"/>
                <w:sz w:val="22"/>
                <w:szCs w:val="22"/>
              </w:rPr>
              <w:t>Sala Humberto Gallego Gamboa</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05449E43"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72</w:t>
            </w:r>
          </w:p>
        </w:tc>
      </w:tr>
      <w:tr w:rsidR="00014322" w14:paraId="6C409DAB" w14:textId="77777777" w:rsidTr="004B30D6">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7DBB54D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color w:val="000000"/>
                <w:sz w:val="22"/>
                <w:szCs w:val="22"/>
              </w:rPr>
              <w:t xml:space="preserve">Teatro 8 de </w:t>
            </w:r>
            <w:proofErr w:type="gramStart"/>
            <w:r>
              <w:rPr>
                <w:rFonts w:ascii="Calibri" w:eastAsia="Calibri" w:hAnsi="Calibri" w:cs="Calibri"/>
                <w:color w:val="000000"/>
                <w:sz w:val="22"/>
                <w:szCs w:val="22"/>
              </w:rPr>
              <w:t>Junio</w:t>
            </w:r>
            <w:proofErr w:type="gramEnd"/>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16B3012B"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895</w:t>
            </w:r>
          </w:p>
        </w:tc>
      </w:tr>
      <w:tr w:rsidR="00014322" w14:paraId="7D675872" w14:textId="77777777" w:rsidTr="004B30D6">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05ED9B2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color w:val="000000"/>
                <w:sz w:val="22"/>
                <w:szCs w:val="22"/>
              </w:rPr>
              <w:t>Sala de música</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07665F6C"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80</w:t>
            </w:r>
          </w:p>
        </w:tc>
      </w:tr>
      <w:tr w:rsidR="00014322" w14:paraId="25E9D424" w14:textId="77777777" w:rsidTr="004B30D6">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00B8FFAF" w14:textId="77777777" w:rsidR="00014322" w:rsidRDefault="00014322" w:rsidP="004B30D6">
            <w:pPr>
              <w:ind w:hanging="2"/>
              <w:jc w:val="right"/>
              <w:rPr>
                <w:rFonts w:ascii="Calibri" w:eastAsia="Calibri" w:hAnsi="Calibri" w:cs="Calibri"/>
                <w:sz w:val="22"/>
                <w:szCs w:val="22"/>
              </w:rPr>
            </w:pPr>
            <w:r>
              <w:rPr>
                <w:rFonts w:ascii="Calibri" w:eastAsia="Calibri" w:hAnsi="Calibri" w:cs="Calibri"/>
                <w:b/>
                <w:color w:val="000000"/>
                <w:sz w:val="22"/>
                <w:szCs w:val="22"/>
              </w:rPr>
              <w:t>TOTAL</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54359033" w14:textId="77777777" w:rsidR="00014322" w:rsidRDefault="00014322" w:rsidP="004B30D6">
            <w:pPr>
              <w:ind w:hanging="2"/>
              <w:jc w:val="center"/>
              <w:rPr>
                <w:rFonts w:ascii="Calibri" w:eastAsia="Calibri" w:hAnsi="Calibri" w:cs="Calibri"/>
                <w:sz w:val="22"/>
                <w:szCs w:val="22"/>
              </w:rPr>
            </w:pPr>
            <w:r>
              <w:rPr>
                <w:rFonts w:ascii="Calibri" w:eastAsia="Calibri" w:hAnsi="Calibri" w:cs="Calibri"/>
                <w:color w:val="000000"/>
                <w:sz w:val="22"/>
                <w:szCs w:val="22"/>
              </w:rPr>
              <w:t>40.215</w:t>
            </w:r>
          </w:p>
        </w:tc>
      </w:tr>
    </w:tbl>
    <w:p w14:paraId="167C1F54" w14:textId="77777777" w:rsidR="00014322" w:rsidRDefault="00014322" w:rsidP="00014322">
      <w:pPr>
        <w:ind w:hanging="2"/>
        <w:jc w:val="both"/>
        <w:rPr>
          <w:rFonts w:ascii="Calibri" w:eastAsia="Calibri" w:hAnsi="Calibri" w:cs="Calibri"/>
          <w:i/>
        </w:rPr>
      </w:pPr>
      <w:r>
        <w:rPr>
          <w:rFonts w:ascii="Calibri" w:eastAsia="Calibri" w:hAnsi="Calibri" w:cs="Calibri"/>
          <w:i/>
          <w:color w:val="000000"/>
        </w:rPr>
        <w:t xml:space="preserve">Fuente: Oficina asesora de Planeación y </w:t>
      </w:r>
      <w:proofErr w:type="spellStart"/>
      <w:r>
        <w:rPr>
          <w:rFonts w:ascii="Calibri" w:eastAsia="Calibri" w:hAnsi="Calibri" w:cs="Calibri"/>
          <w:i/>
          <w:color w:val="000000"/>
        </w:rPr>
        <w:t>Sistemas.Año</w:t>
      </w:r>
      <w:proofErr w:type="spellEnd"/>
      <w:r>
        <w:rPr>
          <w:rFonts w:ascii="Calibri" w:eastAsia="Calibri" w:hAnsi="Calibri" w:cs="Calibri"/>
          <w:i/>
          <w:color w:val="000000"/>
        </w:rPr>
        <w:t xml:space="preserve"> 2021.</w:t>
      </w:r>
    </w:p>
    <w:p w14:paraId="32CAA079" w14:textId="77777777" w:rsidR="00014322" w:rsidRDefault="00014322" w:rsidP="00014322">
      <w:pPr>
        <w:ind w:left="1" w:hanging="3"/>
        <w:jc w:val="both"/>
        <w:rPr>
          <w:rFonts w:ascii="Calibri" w:eastAsia="Calibri" w:hAnsi="Calibri" w:cs="Calibri"/>
          <w:i/>
        </w:rPr>
      </w:pPr>
    </w:p>
    <w:p w14:paraId="227B1C53" w14:textId="77777777" w:rsidR="00014322" w:rsidRDefault="00014322" w:rsidP="00014322">
      <w:pPr>
        <w:jc w:val="both"/>
        <w:rPr>
          <w:rFonts w:ascii="Calibri" w:eastAsia="Calibri" w:hAnsi="Calibri" w:cs="Calibri"/>
        </w:rPr>
      </w:pPr>
    </w:p>
    <w:p w14:paraId="67FA51E0" w14:textId="77777777" w:rsidR="00014322" w:rsidRDefault="00014322" w:rsidP="00014322">
      <w:pPr>
        <w:jc w:val="both"/>
        <w:rPr>
          <w:rFonts w:ascii="Calibri" w:eastAsia="Calibri" w:hAnsi="Calibri" w:cs="Calibri"/>
        </w:rPr>
      </w:pPr>
    </w:p>
    <w:p w14:paraId="0923E149"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b/>
          <w:sz w:val="22"/>
          <w:szCs w:val="22"/>
        </w:rPr>
        <w:t>Conectividad</w:t>
      </w:r>
    </w:p>
    <w:p w14:paraId="40865801" w14:textId="77777777" w:rsidR="00014322" w:rsidRDefault="00014322" w:rsidP="00014322">
      <w:pPr>
        <w:numPr>
          <w:ilvl w:val="0"/>
          <w:numId w:val="44"/>
        </w:numPr>
        <w:ind w:left="517" w:hanging="257"/>
        <w:jc w:val="both"/>
        <w:rPr>
          <w:rFonts w:ascii="Calibri" w:eastAsia="Calibri" w:hAnsi="Calibri" w:cs="Calibri"/>
          <w:sz w:val="22"/>
          <w:szCs w:val="22"/>
        </w:rPr>
      </w:pPr>
      <w:r>
        <w:rPr>
          <w:rFonts w:ascii="Calibri" w:eastAsia="Calibri" w:hAnsi="Calibri" w:cs="Calibri"/>
          <w:sz w:val="22"/>
          <w:szCs w:val="22"/>
        </w:rPr>
        <w:t xml:space="preserve">Cableado de datos: 1178 puntos de red, velocidades de transmisión de 1 Gbps hasta 10 Gbps. </w:t>
      </w:r>
    </w:p>
    <w:p w14:paraId="7CEAF7D3" w14:textId="77777777" w:rsidR="00014322" w:rsidRDefault="00014322" w:rsidP="00014322">
      <w:pPr>
        <w:numPr>
          <w:ilvl w:val="0"/>
          <w:numId w:val="44"/>
        </w:numPr>
        <w:ind w:left="517" w:hanging="257"/>
        <w:jc w:val="both"/>
        <w:rPr>
          <w:rFonts w:ascii="Calibri" w:eastAsia="Calibri" w:hAnsi="Calibri" w:cs="Calibri"/>
          <w:sz w:val="22"/>
          <w:szCs w:val="22"/>
        </w:rPr>
      </w:pPr>
      <w:proofErr w:type="spellStart"/>
      <w:r>
        <w:rPr>
          <w:rFonts w:ascii="Calibri" w:eastAsia="Calibri" w:hAnsi="Calibri" w:cs="Calibri"/>
          <w:sz w:val="22"/>
          <w:szCs w:val="22"/>
        </w:rPr>
        <w:t>WiFi</w:t>
      </w:r>
      <w:proofErr w:type="spellEnd"/>
      <w:r>
        <w:rPr>
          <w:rFonts w:ascii="Calibri" w:eastAsia="Calibri" w:hAnsi="Calibri" w:cs="Calibri"/>
          <w:sz w:val="22"/>
          <w:szCs w:val="22"/>
        </w:rPr>
        <w:t>: 353 Access Point de última generación beneficio potencial de 19 mil 380 usuarios de la comunidad universitaria.</w:t>
      </w:r>
    </w:p>
    <w:p w14:paraId="5D325535" w14:textId="77777777" w:rsidR="00014322" w:rsidRDefault="00014322" w:rsidP="00014322">
      <w:pPr>
        <w:numPr>
          <w:ilvl w:val="0"/>
          <w:numId w:val="44"/>
        </w:numPr>
        <w:ind w:left="517" w:hanging="257"/>
        <w:jc w:val="both"/>
        <w:rPr>
          <w:rFonts w:ascii="Calibri" w:eastAsia="Calibri" w:hAnsi="Calibri" w:cs="Calibri"/>
          <w:sz w:val="22"/>
          <w:szCs w:val="22"/>
        </w:rPr>
      </w:pPr>
      <w:r>
        <w:rPr>
          <w:rFonts w:ascii="Calibri" w:eastAsia="Calibri" w:hAnsi="Calibri" w:cs="Calibri"/>
          <w:sz w:val="22"/>
          <w:szCs w:val="22"/>
        </w:rPr>
        <w:t>Red (Switches): 2021 equipos que administran de una manera dinámica e inteligente el tráfico de la red</w:t>
      </w:r>
    </w:p>
    <w:p w14:paraId="6EFBC052" w14:textId="77777777" w:rsidR="00014322" w:rsidRDefault="00014322" w:rsidP="00014322">
      <w:pPr>
        <w:ind w:left="541" w:hanging="281"/>
        <w:jc w:val="both"/>
        <w:rPr>
          <w:rFonts w:ascii="Calibri" w:eastAsia="Calibri" w:hAnsi="Calibri" w:cs="Calibri"/>
          <w:sz w:val="24"/>
          <w:szCs w:val="24"/>
        </w:rPr>
      </w:pPr>
    </w:p>
    <w:p w14:paraId="4B0E0379" w14:textId="77777777" w:rsidR="00014322" w:rsidRDefault="00014322" w:rsidP="00014322">
      <w:pPr>
        <w:ind w:left="541" w:hanging="281"/>
        <w:jc w:val="both"/>
        <w:rPr>
          <w:rFonts w:ascii="Calibri" w:eastAsia="Calibri" w:hAnsi="Calibri" w:cs="Calibri"/>
          <w:sz w:val="24"/>
          <w:szCs w:val="24"/>
        </w:rPr>
      </w:pPr>
    </w:p>
    <w:p w14:paraId="73A81232" w14:textId="77777777" w:rsidR="00014322" w:rsidRDefault="00014322" w:rsidP="00014322">
      <w:pPr>
        <w:ind w:left="541" w:hanging="281"/>
        <w:jc w:val="both"/>
        <w:rPr>
          <w:rFonts w:ascii="Calibri" w:eastAsia="Calibri" w:hAnsi="Calibri" w:cs="Calibri"/>
          <w:sz w:val="24"/>
          <w:szCs w:val="24"/>
        </w:rPr>
      </w:pPr>
    </w:p>
    <w:p w14:paraId="11CEEED2" w14:textId="77777777" w:rsidR="00014322" w:rsidRDefault="00014322" w:rsidP="00014322">
      <w:pPr>
        <w:ind w:left="1" w:hanging="3"/>
        <w:jc w:val="both"/>
        <w:rPr>
          <w:rFonts w:ascii="Calibri" w:eastAsia="Calibri" w:hAnsi="Calibri" w:cs="Calibri"/>
          <w:b/>
          <w:sz w:val="22"/>
          <w:szCs w:val="22"/>
        </w:rPr>
      </w:pPr>
      <w:r>
        <w:rPr>
          <w:rFonts w:ascii="Calibri" w:eastAsia="Calibri" w:hAnsi="Calibri" w:cs="Calibri"/>
          <w:b/>
          <w:sz w:val="22"/>
          <w:szCs w:val="22"/>
        </w:rPr>
        <w:t>EDIFICIO ROGELIO SALMONA</w:t>
      </w:r>
    </w:p>
    <w:p w14:paraId="4AAC9C12" w14:textId="77777777" w:rsidR="00014322" w:rsidRDefault="00014322" w:rsidP="00014322">
      <w:pPr>
        <w:ind w:left="1" w:hanging="3"/>
        <w:jc w:val="both"/>
        <w:rPr>
          <w:rFonts w:ascii="Calibri" w:eastAsia="Calibri" w:hAnsi="Calibri" w:cs="Calibri"/>
          <w:sz w:val="22"/>
          <w:szCs w:val="22"/>
        </w:rPr>
      </w:pPr>
    </w:p>
    <w:p w14:paraId="5AEC37B4"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sz w:val="22"/>
          <w:szCs w:val="22"/>
        </w:rPr>
        <w:t xml:space="preserve">El Sistema de Bibliotecas de la Universidad de Caldas, adscrito a la Vicerrectoría Académica, </w:t>
      </w:r>
      <w:proofErr w:type="spellStart"/>
      <w:r>
        <w:rPr>
          <w:rFonts w:ascii="Calibri" w:eastAsia="Calibri" w:hAnsi="Calibri" w:cs="Calibri"/>
          <w:sz w:val="22"/>
          <w:szCs w:val="22"/>
        </w:rPr>
        <w:t>tieneun</w:t>
      </w:r>
      <w:proofErr w:type="spellEnd"/>
      <w:r>
        <w:rPr>
          <w:rFonts w:ascii="Calibri" w:eastAsia="Calibri" w:hAnsi="Calibri" w:cs="Calibri"/>
          <w:sz w:val="22"/>
          <w:szCs w:val="22"/>
        </w:rPr>
        <w:t xml:space="preserve"> acervo bibliográfico general y especializado en las diversas áreas del conocimiento de </w:t>
      </w:r>
      <w:proofErr w:type="spellStart"/>
      <w:r>
        <w:rPr>
          <w:rFonts w:ascii="Calibri" w:eastAsia="Calibri" w:hAnsi="Calibri" w:cs="Calibri"/>
          <w:sz w:val="22"/>
          <w:szCs w:val="22"/>
        </w:rPr>
        <w:t>laUniversidad</w:t>
      </w:r>
      <w:proofErr w:type="spellEnd"/>
      <w:r>
        <w:rPr>
          <w:rFonts w:ascii="Calibri" w:eastAsia="Calibri" w:hAnsi="Calibri" w:cs="Calibri"/>
          <w:sz w:val="22"/>
          <w:szCs w:val="22"/>
        </w:rPr>
        <w:t xml:space="preserve"> y en la cual se presentan servicios como: préstamo interbibliotecario, consulta en sala, préstamo a domicilio, búsqueda guiada con funcionario de referencia, renovación telefónica, sala </w:t>
      </w:r>
      <w:proofErr w:type="spellStart"/>
      <w:r>
        <w:rPr>
          <w:rFonts w:ascii="Calibri" w:eastAsia="Calibri" w:hAnsi="Calibri" w:cs="Calibri"/>
          <w:sz w:val="22"/>
          <w:szCs w:val="22"/>
        </w:rPr>
        <w:t>demedios</w:t>
      </w:r>
      <w:proofErr w:type="spellEnd"/>
      <w:r>
        <w:rPr>
          <w:rFonts w:ascii="Calibri" w:eastAsia="Calibri" w:hAnsi="Calibri" w:cs="Calibri"/>
          <w:sz w:val="22"/>
          <w:szCs w:val="22"/>
        </w:rPr>
        <w:t xml:space="preserve"> audiovisuales, catálogo en línea, sala de internet, hemeroteca, reservas para grupo </w:t>
      </w:r>
      <w:proofErr w:type="spellStart"/>
      <w:r>
        <w:rPr>
          <w:rFonts w:ascii="Calibri" w:eastAsia="Calibri" w:hAnsi="Calibri" w:cs="Calibri"/>
          <w:sz w:val="22"/>
          <w:szCs w:val="22"/>
        </w:rPr>
        <w:t>deestudiantes</w:t>
      </w:r>
      <w:proofErr w:type="spellEnd"/>
      <w:r>
        <w:rPr>
          <w:rFonts w:ascii="Calibri" w:eastAsia="Calibri" w:hAnsi="Calibri" w:cs="Calibri"/>
          <w:sz w:val="22"/>
          <w:szCs w:val="22"/>
        </w:rPr>
        <w:t xml:space="preserve"> y docentes en las diversas salas y el sistema de consulta abierta. Los procesos se encuentran automatizados desde la adquisición del material bibliográfico hasta que se realiza su préstamo al usuario, existen equipos de cómputo dedicados exclusivamente a suministrar este servicio (catalogación, referencia y préstamo).</w:t>
      </w:r>
    </w:p>
    <w:p w14:paraId="3321D413" w14:textId="77777777" w:rsidR="00014322" w:rsidRDefault="00014322" w:rsidP="00014322">
      <w:pPr>
        <w:ind w:hanging="2"/>
        <w:jc w:val="both"/>
        <w:rPr>
          <w:rFonts w:ascii="Calibri" w:eastAsia="Calibri" w:hAnsi="Calibri" w:cs="Calibri"/>
          <w:sz w:val="22"/>
          <w:szCs w:val="22"/>
        </w:rPr>
      </w:pPr>
    </w:p>
    <w:p w14:paraId="33D1B505" w14:textId="77777777" w:rsidR="00014322" w:rsidRDefault="00014322" w:rsidP="00014322">
      <w:pPr>
        <w:ind w:hanging="2"/>
        <w:jc w:val="both"/>
        <w:rPr>
          <w:rFonts w:ascii="Calibri" w:eastAsia="Calibri" w:hAnsi="Calibri" w:cs="Calibri"/>
          <w:sz w:val="22"/>
          <w:szCs w:val="22"/>
        </w:rPr>
      </w:pPr>
    </w:p>
    <w:p w14:paraId="0F1A4BAC" w14:textId="77777777" w:rsidR="00014322" w:rsidRDefault="00014322" w:rsidP="00014322">
      <w:pPr>
        <w:ind w:hanging="2"/>
        <w:jc w:val="both"/>
        <w:rPr>
          <w:rFonts w:ascii="Calibri" w:eastAsia="Calibri" w:hAnsi="Calibri" w:cs="Calibri"/>
          <w:sz w:val="22"/>
          <w:szCs w:val="22"/>
        </w:rPr>
      </w:pPr>
    </w:p>
    <w:p w14:paraId="7ED5CA91"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sz w:val="22"/>
          <w:szCs w:val="22"/>
        </w:rPr>
        <w:t>La universidad de Caldas se preocupa por promover la inclusión y la diversidad, garantizando el acceso y la participación de todos los estudiantes, independientemente de su origen social, cultural o económico. Ofrece programas de becas, apoyos económicos y servicios de orientación y acompañamiento para garantizar el éxito académico y personal de todos los estudiantes.</w:t>
      </w:r>
    </w:p>
    <w:p w14:paraId="6AC908A5" w14:textId="77777777" w:rsidR="00014322" w:rsidRDefault="00014322" w:rsidP="00014322">
      <w:pPr>
        <w:ind w:hanging="2"/>
        <w:jc w:val="both"/>
        <w:rPr>
          <w:rFonts w:ascii="Calibri" w:eastAsia="Calibri" w:hAnsi="Calibri" w:cs="Calibri"/>
          <w:sz w:val="22"/>
          <w:szCs w:val="22"/>
        </w:rPr>
      </w:pPr>
    </w:p>
    <w:p w14:paraId="3D5D9867"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sz w:val="22"/>
          <w:szCs w:val="22"/>
        </w:rPr>
        <w:t xml:space="preserve">Además, la Universidad de Caldas está comprometida con la modalidad de enseñanza a distancia y virtual, así como con el desarrollo de nuevos modelos de educación que combinen </w:t>
      </w:r>
      <w:proofErr w:type="spellStart"/>
      <w:r>
        <w:rPr>
          <w:rFonts w:ascii="Calibri" w:eastAsia="Calibri" w:hAnsi="Calibri" w:cs="Calibri"/>
          <w:sz w:val="22"/>
          <w:szCs w:val="22"/>
        </w:rPr>
        <w:t>y</w:t>
      </w:r>
      <w:proofErr w:type="spellEnd"/>
      <w:r>
        <w:rPr>
          <w:rFonts w:ascii="Calibri" w:eastAsia="Calibri" w:hAnsi="Calibri" w:cs="Calibri"/>
          <w:sz w:val="22"/>
          <w:szCs w:val="22"/>
        </w:rPr>
        <w:t xml:space="preserve"> integren las anteriores modalidades. La institución cuenta con plataformas virtuales de aprendizaje y </w:t>
      </w:r>
      <w:r>
        <w:rPr>
          <w:rFonts w:ascii="Calibri" w:eastAsia="Calibri" w:hAnsi="Calibri" w:cs="Calibri"/>
          <w:sz w:val="22"/>
          <w:szCs w:val="22"/>
        </w:rPr>
        <w:lastRenderedPageBreak/>
        <w:t>tecnologías de comunicación que permiten a los estudiantes acceder a los contenidos desde cualquier lugar del mundo, y a los profesores interactuar con ellos en tiempo real.</w:t>
      </w:r>
    </w:p>
    <w:p w14:paraId="4AAC8800" w14:textId="77777777" w:rsidR="00014322" w:rsidRDefault="00014322" w:rsidP="00014322">
      <w:pPr>
        <w:ind w:hanging="2"/>
        <w:jc w:val="both"/>
        <w:rPr>
          <w:rFonts w:ascii="Calibri" w:eastAsia="Calibri" w:hAnsi="Calibri" w:cs="Calibri"/>
          <w:sz w:val="22"/>
          <w:szCs w:val="22"/>
        </w:rPr>
      </w:pPr>
    </w:p>
    <w:p w14:paraId="57EA4702"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sz w:val="22"/>
          <w:szCs w:val="22"/>
        </w:rPr>
        <w:t>La Universidad de Caldas es una reconocida institución educativa ubicada en su sede principal en el municipio de Manizales, Caldas, Colombia. Además de su sede principal en Manizales, la universidad también tiene sedes en La Dorada, Anserma y Riosucio, en el departamento de Caldas. Estas sedes están diseñadas para proporcionar a los estudiantes un entorno propicio para el desarrollo de sus actividades de trabajo independiente.</w:t>
      </w:r>
    </w:p>
    <w:p w14:paraId="51B2FDDA" w14:textId="77777777" w:rsidR="00014322" w:rsidRDefault="00014322" w:rsidP="00014322">
      <w:pPr>
        <w:ind w:hanging="2"/>
        <w:jc w:val="both"/>
        <w:rPr>
          <w:rFonts w:ascii="Calibri" w:eastAsia="Calibri" w:hAnsi="Calibri" w:cs="Calibri"/>
          <w:sz w:val="22"/>
          <w:szCs w:val="22"/>
        </w:rPr>
      </w:pPr>
    </w:p>
    <w:p w14:paraId="5AC18423"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sz w:val="22"/>
          <w:szCs w:val="22"/>
        </w:rPr>
        <w:t>Además de los espacios físicos, la universidad también proporciona a los estudiantes acceso a espacios virtuales a través de plataformas en línea y sistemas de gestión del aprendizaje. Estas herramientas tecnológicas permiten a los estudiantes acceder a recursos digitales, participar en foros de discusión, enviar y recibir tareas, y colaborar en proyectos grupales de forma remota. Los estudiantes tienen la posibilidad de interactuar con sus compañeros y profesores a través de estas plataformas, lo que fomenta la creación de comunidades de aprendizaje y el intercambio de conocimientos.</w:t>
      </w:r>
    </w:p>
    <w:p w14:paraId="4CF71ACA" w14:textId="77777777" w:rsidR="00014322" w:rsidRDefault="00014322" w:rsidP="00014322">
      <w:pPr>
        <w:ind w:hanging="2"/>
        <w:jc w:val="both"/>
        <w:rPr>
          <w:rFonts w:ascii="Calibri" w:eastAsia="Calibri" w:hAnsi="Calibri" w:cs="Calibri"/>
          <w:sz w:val="22"/>
          <w:szCs w:val="22"/>
        </w:rPr>
      </w:pPr>
    </w:p>
    <w:p w14:paraId="3ECB9CB0"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sz w:val="22"/>
          <w:szCs w:val="22"/>
        </w:rPr>
        <w:t>En términos de infraestructura tecnológica, la Universidad de Caldas se esfuerza por mantenerse actualizada y proporcionar a los estudiantes los recursos necesarios para llevar a cabo sus actividades de trabajo independiente. Esto incluye el acceso a computadoras, conexión a Internet de alta velocidad y software especializado en áreas de estudio específicas. La universidad también ofrece servicios de soporte técnico para garantizar que los estudiantes tengan un entorno tecnológico adecuado y puedan resolver cualquier problema que puedan enfrentar.</w:t>
      </w:r>
    </w:p>
    <w:p w14:paraId="2446D598" w14:textId="77777777" w:rsidR="00014322" w:rsidRDefault="00014322" w:rsidP="00014322">
      <w:pPr>
        <w:ind w:hanging="2"/>
        <w:jc w:val="both"/>
        <w:rPr>
          <w:rFonts w:ascii="Calibri" w:eastAsia="Calibri" w:hAnsi="Calibri" w:cs="Calibri"/>
          <w:sz w:val="22"/>
          <w:szCs w:val="22"/>
        </w:rPr>
      </w:pPr>
    </w:p>
    <w:p w14:paraId="4C7CF0E6"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sz w:val="22"/>
          <w:szCs w:val="22"/>
        </w:rPr>
        <w:t>La Universidad de Caldas y sus sedes en Manizales y la Dorada y los Ceres de Anserma y Riosucio ofrecen a los estudiantes espacios físicos y virtuales, así como infraestructura tecnológica, que les permiten realizar sus obligaciones académicas de manera efectiva y participar en comunidades de aprendizaje. Estas instalaciones y recursos están diseñados para promover el trabajo independiente y facilitar el desarrollo de los estudiantes en su proceso educativo.</w:t>
      </w:r>
    </w:p>
    <w:p w14:paraId="703288BC" w14:textId="77777777" w:rsidR="00014322" w:rsidRDefault="00014322" w:rsidP="00014322">
      <w:pPr>
        <w:ind w:hanging="2"/>
        <w:jc w:val="both"/>
        <w:rPr>
          <w:rFonts w:ascii="Calibri" w:eastAsia="Calibri" w:hAnsi="Calibri" w:cs="Calibri"/>
          <w:sz w:val="22"/>
          <w:szCs w:val="22"/>
        </w:rPr>
      </w:pPr>
    </w:p>
    <w:p w14:paraId="5DB484B0" w14:textId="77777777" w:rsidR="00014322" w:rsidRDefault="00014322" w:rsidP="00014322">
      <w:pPr>
        <w:ind w:hanging="2"/>
        <w:jc w:val="both"/>
        <w:rPr>
          <w:rFonts w:ascii="Calibri" w:eastAsia="Calibri" w:hAnsi="Calibri" w:cs="Calibri"/>
          <w:b/>
          <w:sz w:val="22"/>
          <w:szCs w:val="22"/>
        </w:rPr>
      </w:pPr>
    </w:p>
    <w:p w14:paraId="71533F75"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b/>
          <w:sz w:val="22"/>
          <w:szCs w:val="22"/>
        </w:rPr>
        <w:t>Evidencias:</w:t>
      </w:r>
    </w:p>
    <w:p w14:paraId="21B65E72" w14:textId="77777777" w:rsidR="00014322" w:rsidRDefault="00014322" w:rsidP="00014322">
      <w:pPr>
        <w:ind w:hanging="2"/>
        <w:jc w:val="both"/>
        <w:rPr>
          <w:rFonts w:ascii="Calibri" w:eastAsia="Calibri" w:hAnsi="Calibri" w:cs="Calibri"/>
          <w:sz w:val="22"/>
          <w:szCs w:val="22"/>
        </w:rPr>
      </w:pPr>
    </w:p>
    <w:p w14:paraId="6C520777"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sz w:val="22"/>
          <w:szCs w:val="22"/>
        </w:rPr>
        <w:t xml:space="preserve">La Universidad cuenta con cinco campus universitarios urbanos que albergan 16 edificios, parques, zonas verdes, parqueaderos, áreas culturales y deportivas, donde se concentran las actividades investigativas, docentes, administrativas, culturales, deportivas y recreativas, con importancia y características diferentes; los campus son: Central, </w:t>
      </w:r>
      <w:proofErr w:type="spellStart"/>
      <w:r>
        <w:rPr>
          <w:rFonts w:ascii="Calibri" w:eastAsia="Calibri" w:hAnsi="Calibri" w:cs="Calibri"/>
          <w:sz w:val="22"/>
          <w:szCs w:val="22"/>
        </w:rPr>
        <w:t>Sancancio</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Palogrande</w:t>
      </w:r>
      <w:proofErr w:type="spellEnd"/>
      <w:r>
        <w:rPr>
          <w:rFonts w:ascii="Calibri" w:eastAsia="Calibri" w:hAnsi="Calibri" w:cs="Calibri"/>
          <w:sz w:val="22"/>
          <w:szCs w:val="22"/>
        </w:rPr>
        <w:t>, Versalles y Bellas Artes (ver tabla 10); cuenta también con un campus suburbano, Granja Tesorito y dos más rurales, las Granjas de Monte lindo y la Cruz. Además, la Universidad tiene CERES o Centros de Tutoría en los municipios de La Dorada, Anserma, Salamina, Riosucio, Aguadas y Pereira.</w:t>
      </w:r>
    </w:p>
    <w:p w14:paraId="21F54815" w14:textId="77777777" w:rsidR="00014322" w:rsidRDefault="00014322" w:rsidP="00014322">
      <w:pPr>
        <w:ind w:hanging="2"/>
        <w:jc w:val="both"/>
        <w:rPr>
          <w:rFonts w:ascii="Calibri" w:eastAsia="Calibri" w:hAnsi="Calibri" w:cs="Calibri"/>
          <w:sz w:val="22"/>
          <w:szCs w:val="22"/>
        </w:rPr>
      </w:pPr>
    </w:p>
    <w:p w14:paraId="59DB1E2D" w14:textId="77777777" w:rsidR="00014322" w:rsidRDefault="00014322" w:rsidP="00014322">
      <w:pPr>
        <w:ind w:hanging="2"/>
        <w:jc w:val="both"/>
        <w:rPr>
          <w:rFonts w:ascii="Calibri" w:eastAsia="Calibri" w:hAnsi="Calibri" w:cs="Calibri"/>
          <w:b/>
          <w:sz w:val="22"/>
          <w:szCs w:val="22"/>
        </w:rPr>
      </w:pPr>
      <w:r>
        <w:rPr>
          <w:rFonts w:ascii="Calibri" w:eastAsia="Calibri" w:hAnsi="Calibri" w:cs="Calibri"/>
          <w:b/>
          <w:sz w:val="22"/>
          <w:szCs w:val="22"/>
        </w:rPr>
        <w:t xml:space="preserve">Tabla 10. Área construida </w:t>
      </w:r>
    </w:p>
    <w:tbl>
      <w:tblPr>
        <w:tblW w:w="8774"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66"/>
        <w:gridCol w:w="2808"/>
      </w:tblGrid>
      <w:tr w:rsidR="00014322" w14:paraId="5D3BE7CD" w14:textId="77777777" w:rsidTr="004B30D6">
        <w:trPr>
          <w:trHeight w:val="297"/>
        </w:trPr>
        <w:tc>
          <w:tcPr>
            <w:tcW w:w="5966" w:type="dxa"/>
            <w:shd w:val="clear" w:color="auto" w:fill="DBDBDB"/>
          </w:tcPr>
          <w:p w14:paraId="4621884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Edificios</w:t>
            </w:r>
          </w:p>
        </w:tc>
        <w:tc>
          <w:tcPr>
            <w:tcW w:w="2808" w:type="dxa"/>
            <w:shd w:val="clear" w:color="auto" w:fill="DBDBDB"/>
          </w:tcPr>
          <w:p w14:paraId="0F76D7A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Área Construida (m²)</w:t>
            </w:r>
          </w:p>
        </w:tc>
      </w:tr>
      <w:tr w:rsidR="00014322" w14:paraId="05964FD1" w14:textId="77777777" w:rsidTr="004B30D6">
        <w:trPr>
          <w:trHeight w:val="273"/>
        </w:trPr>
        <w:tc>
          <w:tcPr>
            <w:tcW w:w="5966" w:type="dxa"/>
          </w:tcPr>
          <w:p w14:paraId="5E387DE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Edificio Central (bloques B y C)</w:t>
            </w:r>
          </w:p>
        </w:tc>
        <w:tc>
          <w:tcPr>
            <w:tcW w:w="2808" w:type="dxa"/>
          </w:tcPr>
          <w:p w14:paraId="384336B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12.132</w:t>
            </w:r>
          </w:p>
        </w:tc>
      </w:tr>
      <w:tr w:rsidR="00014322" w14:paraId="5340CF65" w14:textId="77777777" w:rsidTr="004B30D6">
        <w:trPr>
          <w:trHeight w:val="278"/>
        </w:trPr>
        <w:tc>
          <w:tcPr>
            <w:tcW w:w="5966" w:type="dxa"/>
          </w:tcPr>
          <w:p w14:paraId="7280AFC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Edificio Administrativo (bloque A)</w:t>
            </w:r>
          </w:p>
        </w:tc>
        <w:tc>
          <w:tcPr>
            <w:tcW w:w="2808" w:type="dxa"/>
          </w:tcPr>
          <w:p w14:paraId="4DE487F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6.598</w:t>
            </w:r>
          </w:p>
        </w:tc>
      </w:tr>
      <w:tr w:rsidR="00014322" w14:paraId="60509265" w14:textId="77777777" w:rsidTr="004B30D6">
        <w:trPr>
          <w:trHeight w:val="273"/>
        </w:trPr>
        <w:tc>
          <w:tcPr>
            <w:tcW w:w="5966" w:type="dxa"/>
          </w:tcPr>
          <w:p w14:paraId="7861262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Edificio del Parque (bloque D)</w:t>
            </w:r>
          </w:p>
        </w:tc>
        <w:tc>
          <w:tcPr>
            <w:tcW w:w="2808" w:type="dxa"/>
          </w:tcPr>
          <w:p w14:paraId="4201F63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4.761</w:t>
            </w:r>
          </w:p>
        </w:tc>
      </w:tr>
      <w:tr w:rsidR="00014322" w14:paraId="2E0A7ACF" w14:textId="77777777" w:rsidTr="004B30D6">
        <w:trPr>
          <w:trHeight w:val="277"/>
        </w:trPr>
        <w:tc>
          <w:tcPr>
            <w:tcW w:w="5966" w:type="dxa"/>
          </w:tcPr>
          <w:p w14:paraId="0E0D1FC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Edificio Laboratorios (bloque E)</w:t>
            </w:r>
          </w:p>
        </w:tc>
        <w:tc>
          <w:tcPr>
            <w:tcW w:w="2808" w:type="dxa"/>
          </w:tcPr>
          <w:p w14:paraId="2889157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2.307</w:t>
            </w:r>
          </w:p>
        </w:tc>
      </w:tr>
      <w:tr w:rsidR="00014322" w14:paraId="3744F462" w14:textId="77777777" w:rsidTr="004B30D6">
        <w:trPr>
          <w:trHeight w:val="273"/>
        </w:trPr>
        <w:tc>
          <w:tcPr>
            <w:tcW w:w="5966" w:type="dxa"/>
          </w:tcPr>
          <w:p w14:paraId="6316309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lastRenderedPageBreak/>
              <w:t>Edificio Bellas Artes (bloque N)</w:t>
            </w:r>
          </w:p>
        </w:tc>
        <w:tc>
          <w:tcPr>
            <w:tcW w:w="2808" w:type="dxa"/>
          </w:tcPr>
          <w:p w14:paraId="6552DF1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2.829</w:t>
            </w:r>
          </w:p>
        </w:tc>
      </w:tr>
      <w:tr w:rsidR="00014322" w14:paraId="115121E7" w14:textId="77777777" w:rsidTr="004B30D6">
        <w:trPr>
          <w:trHeight w:val="278"/>
        </w:trPr>
        <w:tc>
          <w:tcPr>
            <w:tcW w:w="5966" w:type="dxa"/>
          </w:tcPr>
          <w:p w14:paraId="6B601F9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 xml:space="preserve">Edificio </w:t>
            </w:r>
            <w:proofErr w:type="spellStart"/>
            <w:r>
              <w:rPr>
                <w:rFonts w:ascii="Calibri" w:eastAsia="Calibri" w:hAnsi="Calibri" w:cs="Calibri"/>
                <w:b/>
                <w:sz w:val="22"/>
                <w:szCs w:val="22"/>
              </w:rPr>
              <w:t>Palogrande</w:t>
            </w:r>
            <w:proofErr w:type="spellEnd"/>
            <w:r>
              <w:rPr>
                <w:rFonts w:ascii="Calibri" w:eastAsia="Calibri" w:hAnsi="Calibri" w:cs="Calibri"/>
                <w:b/>
                <w:sz w:val="22"/>
                <w:szCs w:val="22"/>
              </w:rPr>
              <w:t xml:space="preserve"> (bloques H, I, J)</w:t>
            </w:r>
          </w:p>
        </w:tc>
        <w:tc>
          <w:tcPr>
            <w:tcW w:w="2808" w:type="dxa"/>
          </w:tcPr>
          <w:p w14:paraId="61A851A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5.550</w:t>
            </w:r>
          </w:p>
        </w:tc>
      </w:tr>
      <w:tr w:rsidR="00014322" w14:paraId="2BF8F935" w14:textId="77777777" w:rsidTr="004B30D6">
        <w:trPr>
          <w:trHeight w:val="277"/>
        </w:trPr>
        <w:tc>
          <w:tcPr>
            <w:tcW w:w="5966" w:type="dxa"/>
          </w:tcPr>
          <w:p w14:paraId="708E512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Edificio Centro de Museos (bloque O)</w:t>
            </w:r>
          </w:p>
        </w:tc>
        <w:tc>
          <w:tcPr>
            <w:tcW w:w="2808" w:type="dxa"/>
          </w:tcPr>
          <w:p w14:paraId="1ECCA59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1.787</w:t>
            </w:r>
          </w:p>
        </w:tc>
      </w:tr>
      <w:tr w:rsidR="00014322" w14:paraId="7A66B03F" w14:textId="77777777" w:rsidTr="004B30D6">
        <w:trPr>
          <w:trHeight w:val="273"/>
        </w:trPr>
        <w:tc>
          <w:tcPr>
            <w:tcW w:w="5966" w:type="dxa"/>
          </w:tcPr>
          <w:p w14:paraId="097D22F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Agropecuarias (bloque G)</w:t>
            </w:r>
          </w:p>
        </w:tc>
        <w:tc>
          <w:tcPr>
            <w:tcW w:w="2808" w:type="dxa"/>
          </w:tcPr>
          <w:p w14:paraId="20B27CB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4.281</w:t>
            </w:r>
          </w:p>
        </w:tc>
      </w:tr>
      <w:tr w:rsidR="00014322" w14:paraId="4651207D" w14:textId="77777777" w:rsidTr="004B30D6">
        <w:trPr>
          <w:trHeight w:val="277"/>
        </w:trPr>
        <w:tc>
          <w:tcPr>
            <w:tcW w:w="5966" w:type="dxa"/>
          </w:tcPr>
          <w:p w14:paraId="50845D3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Veterinaria (bloque F)</w:t>
            </w:r>
          </w:p>
        </w:tc>
        <w:tc>
          <w:tcPr>
            <w:tcW w:w="2808" w:type="dxa"/>
          </w:tcPr>
          <w:p w14:paraId="00F807D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4.333</w:t>
            </w:r>
          </w:p>
        </w:tc>
      </w:tr>
      <w:tr w:rsidR="00014322" w14:paraId="476BC7BF" w14:textId="77777777" w:rsidTr="004B30D6">
        <w:trPr>
          <w:trHeight w:val="273"/>
        </w:trPr>
        <w:tc>
          <w:tcPr>
            <w:tcW w:w="5966" w:type="dxa"/>
          </w:tcPr>
          <w:p w14:paraId="3158386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 xml:space="preserve">Edificio Ciencias para La Salud (bloques </w:t>
            </w:r>
            <w:proofErr w:type="gramStart"/>
            <w:r>
              <w:rPr>
                <w:rFonts w:ascii="Calibri" w:eastAsia="Calibri" w:hAnsi="Calibri" w:cs="Calibri"/>
                <w:b/>
                <w:sz w:val="22"/>
                <w:szCs w:val="22"/>
              </w:rPr>
              <w:t>K,L</w:t>
            </w:r>
            <w:proofErr w:type="gramEnd"/>
            <w:r>
              <w:rPr>
                <w:rFonts w:ascii="Calibri" w:eastAsia="Calibri" w:hAnsi="Calibri" w:cs="Calibri"/>
                <w:b/>
                <w:sz w:val="22"/>
                <w:szCs w:val="22"/>
              </w:rPr>
              <w:t>,M)</w:t>
            </w:r>
          </w:p>
        </w:tc>
        <w:tc>
          <w:tcPr>
            <w:tcW w:w="2808" w:type="dxa"/>
          </w:tcPr>
          <w:p w14:paraId="20786FF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9.248</w:t>
            </w:r>
          </w:p>
        </w:tc>
      </w:tr>
      <w:tr w:rsidR="00014322" w14:paraId="1B87F2C9" w14:textId="77777777" w:rsidTr="004B30D6">
        <w:trPr>
          <w:trHeight w:val="277"/>
        </w:trPr>
        <w:tc>
          <w:tcPr>
            <w:tcW w:w="5966" w:type="dxa"/>
          </w:tcPr>
          <w:p w14:paraId="0CDAB7A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Edificio Bicentenario (bloque U)</w:t>
            </w:r>
          </w:p>
        </w:tc>
        <w:tc>
          <w:tcPr>
            <w:tcW w:w="2808" w:type="dxa"/>
          </w:tcPr>
          <w:p w14:paraId="3DC3CC7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7.433</w:t>
            </w:r>
          </w:p>
        </w:tc>
      </w:tr>
      <w:tr w:rsidR="00014322" w14:paraId="024E4E6C" w14:textId="77777777" w:rsidTr="004B30D6">
        <w:trPr>
          <w:trHeight w:val="278"/>
        </w:trPr>
        <w:tc>
          <w:tcPr>
            <w:tcW w:w="5966" w:type="dxa"/>
          </w:tcPr>
          <w:p w14:paraId="4979BEA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Total</w:t>
            </w:r>
          </w:p>
        </w:tc>
        <w:tc>
          <w:tcPr>
            <w:tcW w:w="2808" w:type="dxa"/>
          </w:tcPr>
          <w:p w14:paraId="5E94820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61.259</w:t>
            </w:r>
          </w:p>
        </w:tc>
      </w:tr>
    </w:tbl>
    <w:p w14:paraId="112337F7" w14:textId="77777777" w:rsidR="00014322" w:rsidRDefault="00014322" w:rsidP="00014322">
      <w:pPr>
        <w:ind w:hanging="2"/>
        <w:jc w:val="both"/>
        <w:rPr>
          <w:rFonts w:ascii="Calibri" w:eastAsia="Calibri" w:hAnsi="Calibri" w:cs="Calibri"/>
          <w:i/>
          <w:sz w:val="22"/>
          <w:szCs w:val="22"/>
        </w:rPr>
      </w:pPr>
      <w:r>
        <w:rPr>
          <w:rFonts w:ascii="Calibri" w:eastAsia="Calibri" w:hAnsi="Calibri" w:cs="Calibri"/>
          <w:i/>
          <w:sz w:val="22"/>
          <w:szCs w:val="22"/>
        </w:rPr>
        <w:t>Fuente: Oficina de Planeación - actualizado marzo 2017.</w:t>
      </w:r>
    </w:p>
    <w:p w14:paraId="0F26B117" w14:textId="77777777" w:rsidR="00014322" w:rsidRDefault="00014322" w:rsidP="00014322">
      <w:pPr>
        <w:ind w:hanging="2"/>
        <w:jc w:val="both"/>
        <w:rPr>
          <w:rFonts w:ascii="Calibri" w:eastAsia="Calibri" w:hAnsi="Calibri" w:cs="Calibri"/>
          <w:i/>
          <w:sz w:val="22"/>
          <w:szCs w:val="22"/>
        </w:rPr>
      </w:pPr>
      <w:r>
        <w:rPr>
          <w:noProof/>
        </w:rPr>
        <w:drawing>
          <wp:anchor distT="0" distB="0" distL="0" distR="0" simplePos="0" relativeHeight="251659264" behindDoc="0" locked="0" layoutInCell="1" hidden="0" allowOverlap="1" wp14:anchorId="0212DCC2" wp14:editId="28AB9F26">
            <wp:simplePos x="0" y="0"/>
            <wp:positionH relativeFrom="column">
              <wp:posOffset>83185</wp:posOffset>
            </wp:positionH>
            <wp:positionV relativeFrom="paragraph">
              <wp:posOffset>-8253</wp:posOffset>
            </wp:positionV>
            <wp:extent cx="5850890" cy="2505075"/>
            <wp:effectExtent l="0" t="0" r="0" b="0"/>
            <wp:wrapTopAndBottom distT="0" distB="0"/>
            <wp:docPr id="147825730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850890" cy="2505075"/>
                    </a:xfrm>
                    <a:prstGeom prst="rect">
                      <a:avLst/>
                    </a:prstGeom>
                    <a:ln/>
                  </pic:spPr>
                </pic:pic>
              </a:graphicData>
            </a:graphic>
          </wp:anchor>
        </w:drawing>
      </w:r>
    </w:p>
    <w:p w14:paraId="5A6465DE" w14:textId="77777777" w:rsidR="00014322" w:rsidRDefault="00014322" w:rsidP="00014322">
      <w:pPr>
        <w:tabs>
          <w:tab w:val="left" w:pos="924"/>
        </w:tabs>
        <w:rPr>
          <w:rFonts w:ascii="Calibri" w:eastAsia="Calibri" w:hAnsi="Calibri" w:cs="Calibri"/>
          <w:sz w:val="22"/>
          <w:szCs w:val="22"/>
        </w:rPr>
      </w:pPr>
      <w:r>
        <w:rPr>
          <w:rFonts w:ascii="Calibri" w:eastAsia="Calibri" w:hAnsi="Calibri" w:cs="Calibri"/>
          <w:b/>
          <w:sz w:val="22"/>
          <w:szCs w:val="22"/>
        </w:rPr>
        <w:t>Tabla 11. Área de Predios, Área Construida y Área Libre por Campus.</w:t>
      </w:r>
    </w:p>
    <w:p w14:paraId="58A4DD6C" w14:textId="77777777" w:rsidR="00014322" w:rsidRDefault="00014322" w:rsidP="00014322">
      <w:pPr>
        <w:ind w:hanging="2"/>
        <w:jc w:val="both"/>
        <w:rPr>
          <w:rFonts w:ascii="Calibri" w:eastAsia="Calibri" w:hAnsi="Calibri" w:cs="Calibri"/>
          <w:sz w:val="22"/>
          <w:szCs w:val="22"/>
        </w:rPr>
      </w:pPr>
    </w:p>
    <w:tbl>
      <w:tblPr>
        <w:tblW w:w="89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7"/>
        <w:gridCol w:w="2549"/>
        <w:gridCol w:w="4397"/>
      </w:tblGrid>
      <w:tr w:rsidR="00014322" w14:paraId="05597989" w14:textId="77777777" w:rsidTr="004B30D6">
        <w:trPr>
          <w:trHeight w:val="287"/>
        </w:trPr>
        <w:tc>
          <w:tcPr>
            <w:tcW w:w="1987" w:type="dxa"/>
            <w:shd w:val="clear" w:color="auto" w:fill="DBDBDB"/>
          </w:tcPr>
          <w:p w14:paraId="47CF680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Campus</w:t>
            </w:r>
          </w:p>
        </w:tc>
        <w:tc>
          <w:tcPr>
            <w:tcW w:w="2549" w:type="dxa"/>
            <w:shd w:val="clear" w:color="auto" w:fill="DBDBDB"/>
          </w:tcPr>
          <w:p w14:paraId="7AD6AEA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Área Construida (m²)</w:t>
            </w:r>
          </w:p>
        </w:tc>
        <w:tc>
          <w:tcPr>
            <w:tcW w:w="4397" w:type="dxa"/>
            <w:shd w:val="clear" w:color="auto" w:fill="DBDBDB"/>
          </w:tcPr>
          <w:p w14:paraId="18F836C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Área Libre (m²)</w:t>
            </w:r>
          </w:p>
        </w:tc>
      </w:tr>
      <w:tr w:rsidR="00014322" w14:paraId="4D67F2F3" w14:textId="77777777" w:rsidTr="004B30D6">
        <w:trPr>
          <w:trHeight w:val="551"/>
        </w:trPr>
        <w:tc>
          <w:tcPr>
            <w:tcW w:w="1987" w:type="dxa"/>
          </w:tcPr>
          <w:p w14:paraId="5498341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Campus Principal</w:t>
            </w:r>
          </w:p>
        </w:tc>
        <w:tc>
          <w:tcPr>
            <w:tcW w:w="2549" w:type="dxa"/>
          </w:tcPr>
          <w:p w14:paraId="6E124BF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36.473</w:t>
            </w:r>
          </w:p>
        </w:tc>
        <w:tc>
          <w:tcPr>
            <w:tcW w:w="4397" w:type="dxa"/>
          </w:tcPr>
          <w:p w14:paraId="4EF909C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143.530 (áreas construidas no cubiertas y</w:t>
            </w:r>
          </w:p>
          <w:p w14:paraId="42F85F2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libres)</w:t>
            </w:r>
          </w:p>
        </w:tc>
      </w:tr>
      <w:tr w:rsidR="00014322" w14:paraId="4BDF0BBC" w14:textId="77777777" w:rsidTr="004B30D6">
        <w:trPr>
          <w:trHeight w:val="292"/>
        </w:trPr>
        <w:tc>
          <w:tcPr>
            <w:tcW w:w="1987" w:type="dxa"/>
          </w:tcPr>
          <w:p w14:paraId="27E0378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 xml:space="preserve">Campus </w:t>
            </w:r>
            <w:proofErr w:type="spellStart"/>
            <w:r>
              <w:rPr>
                <w:rFonts w:ascii="Calibri" w:eastAsia="Calibri" w:hAnsi="Calibri" w:cs="Calibri"/>
                <w:b/>
                <w:sz w:val="22"/>
                <w:szCs w:val="22"/>
              </w:rPr>
              <w:t>Sancancio</w:t>
            </w:r>
            <w:proofErr w:type="spellEnd"/>
          </w:p>
        </w:tc>
        <w:tc>
          <w:tcPr>
            <w:tcW w:w="2549" w:type="dxa"/>
          </w:tcPr>
          <w:p w14:paraId="5FC0364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10.567</w:t>
            </w:r>
          </w:p>
        </w:tc>
        <w:tc>
          <w:tcPr>
            <w:tcW w:w="4397" w:type="dxa"/>
          </w:tcPr>
          <w:p w14:paraId="6BEF06A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56.027</w:t>
            </w:r>
          </w:p>
        </w:tc>
      </w:tr>
      <w:tr w:rsidR="00014322" w14:paraId="22DEF496" w14:textId="77777777" w:rsidTr="004B30D6">
        <w:trPr>
          <w:trHeight w:val="287"/>
        </w:trPr>
        <w:tc>
          <w:tcPr>
            <w:tcW w:w="1987" w:type="dxa"/>
          </w:tcPr>
          <w:p w14:paraId="46D207D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 xml:space="preserve">Campus </w:t>
            </w:r>
            <w:proofErr w:type="spellStart"/>
            <w:r>
              <w:rPr>
                <w:rFonts w:ascii="Calibri" w:eastAsia="Calibri" w:hAnsi="Calibri" w:cs="Calibri"/>
                <w:b/>
                <w:sz w:val="22"/>
                <w:szCs w:val="22"/>
              </w:rPr>
              <w:t>Palogrande</w:t>
            </w:r>
            <w:proofErr w:type="spellEnd"/>
          </w:p>
        </w:tc>
        <w:tc>
          <w:tcPr>
            <w:tcW w:w="2549" w:type="dxa"/>
          </w:tcPr>
          <w:p w14:paraId="02835CB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7.632</w:t>
            </w:r>
          </w:p>
        </w:tc>
        <w:tc>
          <w:tcPr>
            <w:tcW w:w="4397" w:type="dxa"/>
          </w:tcPr>
          <w:p w14:paraId="0489506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4.271</w:t>
            </w:r>
          </w:p>
        </w:tc>
      </w:tr>
      <w:tr w:rsidR="00014322" w14:paraId="6556B908" w14:textId="77777777" w:rsidTr="004B30D6">
        <w:trPr>
          <w:trHeight w:val="292"/>
        </w:trPr>
        <w:tc>
          <w:tcPr>
            <w:tcW w:w="1987" w:type="dxa"/>
          </w:tcPr>
          <w:p w14:paraId="5E59F58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Campus Versalles</w:t>
            </w:r>
          </w:p>
        </w:tc>
        <w:tc>
          <w:tcPr>
            <w:tcW w:w="2549" w:type="dxa"/>
          </w:tcPr>
          <w:p w14:paraId="3C2DEF5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9.336</w:t>
            </w:r>
          </w:p>
        </w:tc>
        <w:tc>
          <w:tcPr>
            <w:tcW w:w="4397" w:type="dxa"/>
          </w:tcPr>
          <w:p w14:paraId="4944895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4.485</w:t>
            </w:r>
          </w:p>
        </w:tc>
      </w:tr>
      <w:tr w:rsidR="00014322" w14:paraId="7AFD4A2C" w14:textId="77777777" w:rsidTr="004B30D6">
        <w:trPr>
          <w:trHeight w:val="551"/>
        </w:trPr>
        <w:tc>
          <w:tcPr>
            <w:tcW w:w="1987" w:type="dxa"/>
          </w:tcPr>
          <w:p w14:paraId="4B05589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Campus</w:t>
            </w:r>
            <w:r>
              <w:rPr>
                <w:rFonts w:ascii="Calibri" w:eastAsia="Calibri" w:hAnsi="Calibri" w:cs="Calibri"/>
                <w:b/>
                <w:sz w:val="22"/>
                <w:szCs w:val="22"/>
              </w:rPr>
              <w:tab/>
              <w:t>Bellas Artes</w:t>
            </w:r>
          </w:p>
        </w:tc>
        <w:tc>
          <w:tcPr>
            <w:tcW w:w="2549" w:type="dxa"/>
          </w:tcPr>
          <w:p w14:paraId="2724C69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3.424</w:t>
            </w:r>
          </w:p>
        </w:tc>
        <w:tc>
          <w:tcPr>
            <w:tcW w:w="4397" w:type="dxa"/>
          </w:tcPr>
          <w:p w14:paraId="48E4577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2.649</w:t>
            </w:r>
          </w:p>
        </w:tc>
      </w:tr>
      <w:tr w:rsidR="00014322" w14:paraId="04D588A0" w14:textId="77777777" w:rsidTr="004B30D6">
        <w:trPr>
          <w:trHeight w:val="287"/>
        </w:trPr>
        <w:tc>
          <w:tcPr>
            <w:tcW w:w="1987" w:type="dxa"/>
          </w:tcPr>
          <w:p w14:paraId="62136C2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Total</w:t>
            </w:r>
          </w:p>
        </w:tc>
        <w:tc>
          <w:tcPr>
            <w:tcW w:w="2549" w:type="dxa"/>
          </w:tcPr>
          <w:p w14:paraId="1E29CD4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69.932</w:t>
            </w:r>
          </w:p>
        </w:tc>
        <w:tc>
          <w:tcPr>
            <w:tcW w:w="4397" w:type="dxa"/>
          </w:tcPr>
          <w:p w14:paraId="44B5930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210.962</w:t>
            </w:r>
          </w:p>
        </w:tc>
      </w:tr>
    </w:tbl>
    <w:p w14:paraId="0EE70DE3"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sz w:val="22"/>
          <w:szCs w:val="22"/>
        </w:rPr>
        <w:t>Fuente: oficina de planeación. 2017.</w:t>
      </w:r>
    </w:p>
    <w:p w14:paraId="510C73F0" w14:textId="77777777" w:rsidR="00014322" w:rsidRDefault="00014322" w:rsidP="00014322">
      <w:pPr>
        <w:ind w:hanging="2"/>
        <w:jc w:val="both"/>
        <w:rPr>
          <w:rFonts w:ascii="Calibri" w:eastAsia="Calibri" w:hAnsi="Calibri" w:cs="Calibri"/>
          <w:sz w:val="22"/>
          <w:szCs w:val="22"/>
        </w:rPr>
      </w:pPr>
    </w:p>
    <w:p w14:paraId="65C89A0C"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sz w:val="22"/>
          <w:szCs w:val="22"/>
        </w:rPr>
        <w:t>La Universidad cuenta con predios que suman 280.894 m² de campus universitario, en los cuales existe 69.932 m² de área construida y 210.962 m² de áreas libres; además la Universidad dispone de 170 Hectáreas de lotes dedicados al Sistema de Granjas, en las cuales existen 14.771 m² de infraestructura cubierta y de apoyo, dentro de los cuales hay 2.631 m² construidos.</w:t>
      </w:r>
    </w:p>
    <w:p w14:paraId="5BCAB2B9" w14:textId="77777777" w:rsidR="00014322" w:rsidRDefault="00014322" w:rsidP="00014322">
      <w:pPr>
        <w:ind w:hanging="2"/>
        <w:jc w:val="both"/>
        <w:rPr>
          <w:rFonts w:ascii="Calibri" w:eastAsia="Calibri" w:hAnsi="Calibri" w:cs="Calibri"/>
          <w:sz w:val="22"/>
          <w:szCs w:val="22"/>
        </w:rPr>
      </w:pPr>
    </w:p>
    <w:p w14:paraId="0A37406C"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b/>
          <w:sz w:val="22"/>
          <w:szCs w:val="22"/>
        </w:rPr>
        <w:t>Además, se cuenta con espacios de apoyo a las actividades académicas (ver tabla 12):</w:t>
      </w:r>
    </w:p>
    <w:p w14:paraId="04AF2137" w14:textId="77777777" w:rsidR="00014322" w:rsidRDefault="00014322" w:rsidP="00014322">
      <w:pPr>
        <w:ind w:hanging="2"/>
        <w:jc w:val="both"/>
        <w:rPr>
          <w:rFonts w:ascii="Calibri" w:eastAsia="Calibri" w:hAnsi="Calibri" w:cs="Calibri"/>
          <w:sz w:val="22"/>
          <w:szCs w:val="22"/>
        </w:rPr>
      </w:pPr>
    </w:p>
    <w:p w14:paraId="4D99F460" w14:textId="77777777" w:rsidR="00014322" w:rsidRDefault="00014322" w:rsidP="00014322">
      <w:pPr>
        <w:ind w:hanging="2"/>
        <w:jc w:val="both"/>
        <w:rPr>
          <w:rFonts w:ascii="Calibri" w:eastAsia="Calibri" w:hAnsi="Calibri" w:cs="Calibri"/>
          <w:b/>
          <w:sz w:val="22"/>
          <w:szCs w:val="22"/>
        </w:rPr>
      </w:pPr>
      <w:r>
        <w:rPr>
          <w:rFonts w:ascii="Calibri" w:eastAsia="Calibri" w:hAnsi="Calibri" w:cs="Calibri"/>
          <w:b/>
          <w:sz w:val="22"/>
          <w:szCs w:val="22"/>
        </w:rPr>
        <w:lastRenderedPageBreak/>
        <w:t>Tabla 12. Otros espacios</w:t>
      </w:r>
    </w:p>
    <w:tbl>
      <w:tblPr>
        <w:tblW w:w="8794" w:type="dxa"/>
        <w:tblInd w:w="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25"/>
        <w:gridCol w:w="3269"/>
      </w:tblGrid>
      <w:tr w:rsidR="00014322" w14:paraId="27760BE8" w14:textId="77777777" w:rsidTr="004B30D6">
        <w:trPr>
          <w:trHeight w:val="278"/>
        </w:trPr>
        <w:tc>
          <w:tcPr>
            <w:tcW w:w="5525" w:type="dxa"/>
            <w:shd w:val="clear" w:color="auto" w:fill="DBDBDB"/>
          </w:tcPr>
          <w:p w14:paraId="2640E5F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Espacio</w:t>
            </w:r>
          </w:p>
        </w:tc>
        <w:tc>
          <w:tcPr>
            <w:tcW w:w="3269" w:type="dxa"/>
            <w:shd w:val="clear" w:color="auto" w:fill="DBDBDB"/>
          </w:tcPr>
          <w:p w14:paraId="22C2D51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Área M² Construidos</w:t>
            </w:r>
          </w:p>
        </w:tc>
      </w:tr>
      <w:tr w:rsidR="00014322" w14:paraId="6BCAADF2" w14:textId="77777777" w:rsidTr="004B30D6">
        <w:trPr>
          <w:trHeight w:val="292"/>
        </w:trPr>
        <w:tc>
          <w:tcPr>
            <w:tcW w:w="5525" w:type="dxa"/>
          </w:tcPr>
          <w:p w14:paraId="76B3855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Residencias Masculinas- Sede Central</w:t>
            </w:r>
          </w:p>
        </w:tc>
        <w:tc>
          <w:tcPr>
            <w:tcW w:w="3269" w:type="dxa"/>
          </w:tcPr>
          <w:p w14:paraId="601048E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1.500</w:t>
            </w:r>
          </w:p>
        </w:tc>
      </w:tr>
      <w:tr w:rsidR="00014322" w14:paraId="2FC4A591" w14:textId="77777777" w:rsidTr="004B30D6">
        <w:trPr>
          <w:trHeight w:val="297"/>
        </w:trPr>
        <w:tc>
          <w:tcPr>
            <w:tcW w:w="5525" w:type="dxa"/>
          </w:tcPr>
          <w:p w14:paraId="598014C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Pabellón egresados Rafael Arango Villegas</w:t>
            </w:r>
          </w:p>
        </w:tc>
        <w:tc>
          <w:tcPr>
            <w:tcW w:w="3269" w:type="dxa"/>
          </w:tcPr>
          <w:p w14:paraId="21AAC7E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102</w:t>
            </w:r>
          </w:p>
        </w:tc>
      </w:tr>
      <w:tr w:rsidR="00014322" w14:paraId="5265EF2A" w14:textId="77777777" w:rsidTr="004B30D6">
        <w:trPr>
          <w:trHeight w:val="297"/>
        </w:trPr>
        <w:tc>
          <w:tcPr>
            <w:tcW w:w="5525" w:type="dxa"/>
          </w:tcPr>
          <w:p w14:paraId="261076A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Gimnasio -Sede Central</w:t>
            </w:r>
          </w:p>
        </w:tc>
        <w:tc>
          <w:tcPr>
            <w:tcW w:w="3269" w:type="dxa"/>
          </w:tcPr>
          <w:p w14:paraId="60A5C43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488</w:t>
            </w:r>
          </w:p>
        </w:tc>
      </w:tr>
      <w:tr w:rsidR="00014322" w14:paraId="0154C0BD" w14:textId="77777777" w:rsidTr="004B30D6">
        <w:trPr>
          <w:trHeight w:val="551"/>
        </w:trPr>
        <w:tc>
          <w:tcPr>
            <w:tcW w:w="5525" w:type="dxa"/>
          </w:tcPr>
          <w:p w14:paraId="2B94EF0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Escenarios Recreativos, Deportivos a</w:t>
            </w:r>
            <w:r>
              <w:rPr>
                <w:rFonts w:ascii="Calibri" w:eastAsia="Calibri" w:hAnsi="Calibri" w:cs="Calibri"/>
                <w:b/>
                <w:sz w:val="22"/>
                <w:szCs w:val="22"/>
              </w:rPr>
              <w:tab/>
              <w:t>Cielo Abierto - Sede Central</w:t>
            </w:r>
          </w:p>
        </w:tc>
        <w:tc>
          <w:tcPr>
            <w:tcW w:w="3269" w:type="dxa"/>
          </w:tcPr>
          <w:p w14:paraId="0BA2D86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17.195</w:t>
            </w:r>
          </w:p>
        </w:tc>
      </w:tr>
      <w:tr w:rsidR="00014322" w14:paraId="5E206BF8" w14:textId="77777777" w:rsidTr="004B30D6">
        <w:trPr>
          <w:trHeight w:val="273"/>
        </w:trPr>
        <w:tc>
          <w:tcPr>
            <w:tcW w:w="5525" w:type="dxa"/>
          </w:tcPr>
          <w:p w14:paraId="2B72B38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Velódromo</w:t>
            </w:r>
          </w:p>
        </w:tc>
        <w:tc>
          <w:tcPr>
            <w:tcW w:w="3269" w:type="dxa"/>
          </w:tcPr>
          <w:p w14:paraId="6A5F1E7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5.900</w:t>
            </w:r>
          </w:p>
        </w:tc>
      </w:tr>
      <w:tr w:rsidR="00014322" w14:paraId="3D3D92AE" w14:textId="77777777" w:rsidTr="004B30D6">
        <w:trPr>
          <w:trHeight w:val="278"/>
        </w:trPr>
        <w:tc>
          <w:tcPr>
            <w:tcW w:w="5525" w:type="dxa"/>
          </w:tcPr>
          <w:p w14:paraId="1CDAFC3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Canchas de tenis</w:t>
            </w:r>
          </w:p>
        </w:tc>
        <w:tc>
          <w:tcPr>
            <w:tcW w:w="3269" w:type="dxa"/>
          </w:tcPr>
          <w:p w14:paraId="180970E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2.039</w:t>
            </w:r>
          </w:p>
        </w:tc>
      </w:tr>
      <w:tr w:rsidR="00014322" w14:paraId="0EB7A3BD" w14:textId="77777777" w:rsidTr="004B30D6">
        <w:trPr>
          <w:trHeight w:val="273"/>
        </w:trPr>
        <w:tc>
          <w:tcPr>
            <w:tcW w:w="5525" w:type="dxa"/>
          </w:tcPr>
          <w:p w14:paraId="7E30F69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Servicios Médicos- Campus Central</w:t>
            </w:r>
          </w:p>
        </w:tc>
        <w:tc>
          <w:tcPr>
            <w:tcW w:w="3269" w:type="dxa"/>
          </w:tcPr>
          <w:p w14:paraId="3771402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381</w:t>
            </w:r>
          </w:p>
        </w:tc>
      </w:tr>
      <w:tr w:rsidR="00014322" w14:paraId="2B8EA69A" w14:textId="77777777" w:rsidTr="004B30D6">
        <w:trPr>
          <w:trHeight w:val="277"/>
        </w:trPr>
        <w:tc>
          <w:tcPr>
            <w:tcW w:w="5525" w:type="dxa"/>
          </w:tcPr>
          <w:p w14:paraId="361155A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Antigua sede veterinaria</w:t>
            </w:r>
          </w:p>
        </w:tc>
        <w:tc>
          <w:tcPr>
            <w:tcW w:w="3269" w:type="dxa"/>
          </w:tcPr>
          <w:p w14:paraId="520F2F1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1.587</w:t>
            </w:r>
          </w:p>
        </w:tc>
      </w:tr>
      <w:tr w:rsidR="00014322" w14:paraId="7FA0B8CF" w14:textId="77777777" w:rsidTr="004B30D6">
        <w:trPr>
          <w:trHeight w:val="278"/>
        </w:trPr>
        <w:tc>
          <w:tcPr>
            <w:tcW w:w="5525" w:type="dxa"/>
          </w:tcPr>
          <w:p w14:paraId="1A9A379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Bioterio</w:t>
            </w:r>
          </w:p>
        </w:tc>
        <w:tc>
          <w:tcPr>
            <w:tcW w:w="3269" w:type="dxa"/>
          </w:tcPr>
          <w:p w14:paraId="295366E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1.630</w:t>
            </w:r>
          </w:p>
        </w:tc>
      </w:tr>
      <w:tr w:rsidR="00014322" w14:paraId="174C4754" w14:textId="77777777" w:rsidTr="004B30D6">
        <w:trPr>
          <w:trHeight w:val="292"/>
        </w:trPr>
        <w:tc>
          <w:tcPr>
            <w:tcW w:w="5525" w:type="dxa"/>
          </w:tcPr>
          <w:p w14:paraId="53DEE32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Jardín Botánico área libre-Campus Central</w:t>
            </w:r>
          </w:p>
        </w:tc>
        <w:tc>
          <w:tcPr>
            <w:tcW w:w="3269" w:type="dxa"/>
          </w:tcPr>
          <w:p w14:paraId="28BDE02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95.000</w:t>
            </w:r>
          </w:p>
        </w:tc>
      </w:tr>
      <w:tr w:rsidR="00014322" w14:paraId="170AB129" w14:textId="77777777" w:rsidTr="004B30D6">
        <w:trPr>
          <w:trHeight w:val="297"/>
        </w:trPr>
        <w:tc>
          <w:tcPr>
            <w:tcW w:w="5525" w:type="dxa"/>
          </w:tcPr>
          <w:p w14:paraId="6459263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Jardín Botánico edificios-Campus Central</w:t>
            </w:r>
          </w:p>
        </w:tc>
        <w:tc>
          <w:tcPr>
            <w:tcW w:w="3269" w:type="dxa"/>
          </w:tcPr>
          <w:p w14:paraId="4B1C483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686</w:t>
            </w:r>
          </w:p>
        </w:tc>
      </w:tr>
      <w:tr w:rsidR="00014322" w14:paraId="7DC308A2" w14:textId="77777777" w:rsidTr="004B30D6">
        <w:trPr>
          <w:trHeight w:val="292"/>
        </w:trPr>
        <w:tc>
          <w:tcPr>
            <w:tcW w:w="5525" w:type="dxa"/>
          </w:tcPr>
          <w:p w14:paraId="103B233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Residencias femeninas- Campus Central</w:t>
            </w:r>
          </w:p>
        </w:tc>
        <w:tc>
          <w:tcPr>
            <w:tcW w:w="3269" w:type="dxa"/>
          </w:tcPr>
          <w:p w14:paraId="47C222E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256</w:t>
            </w:r>
          </w:p>
        </w:tc>
      </w:tr>
      <w:tr w:rsidR="00014322" w14:paraId="258E9D8A" w14:textId="77777777" w:rsidTr="004B30D6">
        <w:trPr>
          <w:trHeight w:val="297"/>
        </w:trPr>
        <w:tc>
          <w:tcPr>
            <w:tcW w:w="5525" w:type="dxa"/>
          </w:tcPr>
          <w:p w14:paraId="3E2F189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Bicentenario-canchas y patios</w:t>
            </w:r>
          </w:p>
        </w:tc>
        <w:tc>
          <w:tcPr>
            <w:tcW w:w="3269" w:type="dxa"/>
          </w:tcPr>
          <w:p w14:paraId="2FCEA4A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3.465</w:t>
            </w:r>
          </w:p>
        </w:tc>
      </w:tr>
      <w:tr w:rsidR="00014322" w14:paraId="4DE73C67" w14:textId="77777777" w:rsidTr="004B30D6">
        <w:trPr>
          <w:trHeight w:val="292"/>
        </w:trPr>
        <w:tc>
          <w:tcPr>
            <w:tcW w:w="5525" w:type="dxa"/>
          </w:tcPr>
          <w:p w14:paraId="6B3E83E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Bicentenario - áreas libres</w:t>
            </w:r>
          </w:p>
        </w:tc>
        <w:tc>
          <w:tcPr>
            <w:tcW w:w="3269" w:type="dxa"/>
          </w:tcPr>
          <w:p w14:paraId="585848A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9.110</w:t>
            </w:r>
          </w:p>
        </w:tc>
      </w:tr>
      <w:tr w:rsidR="00014322" w14:paraId="257B8DCE" w14:textId="77777777" w:rsidTr="004B30D6">
        <w:trPr>
          <w:trHeight w:val="277"/>
        </w:trPr>
        <w:tc>
          <w:tcPr>
            <w:tcW w:w="5525" w:type="dxa"/>
            <w:shd w:val="clear" w:color="auto" w:fill="D8D8D8"/>
          </w:tcPr>
          <w:p w14:paraId="3B05152F" w14:textId="77777777" w:rsidR="00014322" w:rsidRDefault="00014322" w:rsidP="004B30D6">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Construido</w:t>
            </w:r>
          </w:p>
        </w:tc>
        <w:tc>
          <w:tcPr>
            <w:tcW w:w="3269" w:type="dxa"/>
            <w:shd w:val="clear" w:color="auto" w:fill="D8D8D8"/>
          </w:tcPr>
          <w:p w14:paraId="4D0A76C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7.949</w:t>
            </w:r>
          </w:p>
        </w:tc>
      </w:tr>
      <w:tr w:rsidR="00014322" w14:paraId="2922D834" w14:textId="77777777" w:rsidTr="004B30D6">
        <w:trPr>
          <w:trHeight w:val="278"/>
        </w:trPr>
        <w:tc>
          <w:tcPr>
            <w:tcW w:w="5525" w:type="dxa"/>
            <w:shd w:val="clear" w:color="auto" w:fill="D8D8D8"/>
          </w:tcPr>
          <w:p w14:paraId="0FFBE5B1" w14:textId="77777777" w:rsidR="00014322" w:rsidRDefault="00014322" w:rsidP="004B30D6">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Construido No Construido</w:t>
            </w:r>
          </w:p>
        </w:tc>
        <w:tc>
          <w:tcPr>
            <w:tcW w:w="3269" w:type="dxa"/>
            <w:shd w:val="clear" w:color="auto" w:fill="D8D8D8"/>
          </w:tcPr>
          <w:p w14:paraId="4DA7603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39.420</w:t>
            </w:r>
          </w:p>
        </w:tc>
      </w:tr>
      <w:tr w:rsidR="00014322" w14:paraId="1FC1ED23" w14:textId="77777777" w:rsidTr="004B30D6">
        <w:trPr>
          <w:trHeight w:val="273"/>
        </w:trPr>
        <w:tc>
          <w:tcPr>
            <w:tcW w:w="5525" w:type="dxa"/>
            <w:shd w:val="clear" w:color="auto" w:fill="D8D8D8"/>
          </w:tcPr>
          <w:p w14:paraId="38CCFB8A" w14:textId="77777777" w:rsidR="00014322" w:rsidRDefault="00014322" w:rsidP="004B30D6">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Áreas Libres</w:t>
            </w:r>
          </w:p>
        </w:tc>
        <w:tc>
          <w:tcPr>
            <w:tcW w:w="3269" w:type="dxa"/>
            <w:shd w:val="clear" w:color="auto" w:fill="D8D8D8"/>
          </w:tcPr>
          <w:p w14:paraId="2ADA9CE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104.110</w:t>
            </w:r>
          </w:p>
        </w:tc>
      </w:tr>
    </w:tbl>
    <w:p w14:paraId="6DB3196D" w14:textId="77777777" w:rsidR="00014322" w:rsidRDefault="00014322" w:rsidP="00014322">
      <w:pPr>
        <w:ind w:hanging="2"/>
        <w:jc w:val="both"/>
        <w:rPr>
          <w:rFonts w:ascii="Calibri" w:eastAsia="Calibri" w:hAnsi="Calibri" w:cs="Calibri"/>
          <w:sz w:val="22"/>
          <w:szCs w:val="22"/>
        </w:rPr>
      </w:pPr>
    </w:p>
    <w:p w14:paraId="0AE34FE7" w14:textId="77777777" w:rsidR="00014322" w:rsidRDefault="00014322" w:rsidP="00014322">
      <w:pPr>
        <w:ind w:hanging="2"/>
        <w:jc w:val="both"/>
        <w:rPr>
          <w:rFonts w:ascii="Calibri" w:eastAsia="Calibri" w:hAnsi="Calibri" w:cs="Calibri"/>
          <w:sz w:val="22"/>
          <w:szCs w:val="22"/>
        </w:rPr>
      </w:pPr>
    </w:p>
    <w:p w14:paraId="4D7D1A92" w14:textId="77777777" w:rsidR="00014322" w:rsidRDefault="00014322" w:rsidP="00014322">
      <w:pPr>
        <w:ind w:hanging="2"/>
        <w:jc w:val="both"/>
        <w:rPr>
          <w:rFonts w:ascii="Calibri" w:eastAsia="Calibri" w:hAnsi="Calibri" w:cs="Calibri"/>
          <w:b/>
          <w:sz w:val="22"/>
          <w:szCs w:val="22"/>
        </w:rPr>
      </w:pPr>
      <w:r>
        <w:rPr>
          <w:rFonts w:ascii="Calibri" w:eastAsia="Calibri" w:hAnsi="Calibri" w:cs="Calibri"/>
          <w:b/>
          <w:sz w:val="22"/>
          <w:szCs w:val="22"/>
        </w:rPr>
        <w:t>Según las características de utilización de los espacios, las áreas generales se clasifican así:</w:t>
      </w:r>
    </w:p>
    <w:p w14:paraId="53714215" w14:textId="77777777" w:rsidR="00014322" w:rsidRDefault="00014322" w:rsidP="00014322">
      <w:pPr>
        <w:rPr>
          <w:rFonts w:ascii="Calibri" w:eastAsia="Calibri" w:hAnsi="Calibri" w:cs="Calibri"/>
          <w:b/>
          <w:sz w:val="22"/>
          <w:szCs w:val="22"/>
        </w:rPr>
      </w:pPr>
    </w:p>
    <w:p w14:paraId="3B0100D0" w14:textId="77777777" w:rsidR="00014322" w:rsidRDefault="00014322" w:rsidP="00014322">
      <w:pPr>
        <w:numPr>
          <w:ilvl w:val="0"/>
          <w:numId w:val="57"/>
        </w:numPr>
        <w:ind w:left="517" w:hanging="257"/>
        <w:jc w:val="both"/>
        <w:rPr>
          <w:rFonts w:ascii="Calibri" w:eastAsia="Calibri" w:hAnsi="Calibri" w:cs="Calibri"/>
          <w:sz w:val="22"/>
          <w:szCs w:val="22"/>
        </w:rPr>
      </w:pPr>
      <w:r>
        <w:rPr>
          <w:rFonts w:ascii="Calibri" w:eastAsia="Calibri" w:hAnsi="Calibri" w:cs="Calibri"/>
          <w:sz w:val="22"/>
          <w:szCs w:val="22"/>
        </w:rPr>
        <w:t>Laboratorios</w:t>
      </w:r>
    </w:p>
    <w:p w14:paraId="3088F598" w14:textId="77777777" w:rsidR="00014322" w:rsidRDefault="00014322" w:rsidP="00014322">
      <w:pPr>
        <w:numPr>
          <w:ilvl w:val="0"/>
          <w:numId w:val="57"/>
        </w:numPr>
        <w:ind w:left="517" w:hanging="257"/>
        <w:jc w:val="both"/>
        <w:rPr>
          <w:rFonts w:ascii="Calibri" w:eastAsia="Calibri" w:hAnsi="Calibri" w:cs="Calibri"/>
          <w:sz w:val="22"/>
          <w:szCs w:val="22"/>
        </w:rPr>
      </w:pPr>
      <w:r>
        <w:rPr>
          <w:rFonts w:ascii="Calibri" w:eastAsia="Calibri" w:hAnsi="Calibri" w:cs="Calibri"/>
          <w:sz w:val="22"/>
          <w:szCs w:val="22"/>
        </w:rPr>
        <w:t>Áreas académicas y de experimentación</w:t>
      </w:r>
    </w:p>
    <w:p w14:paraId="11428D61" w14:textId="77777777" w:rsidR="00014322" w:rsidRDefault="00014322" w:rsidP="00014322">
      <w:pPr>
        <w:numPr>
          <w:ilvl w:val="0"/>
          <w:numId w:val="57"/>
        </w:numPr>
        <w:ind w:left="517" w:hanging="257"/>
        <w:jc w:val="both"/>
        <w:rPr>
          <w:rFonts w:ascii="Calibri" w:eastAsia="Calibri" w:hAnsi="Calibri" w:cs="Calibri"/>
          <w:sz w:val="22"/>
          <w:szCs w:val="22"/>
        </w:rPr>
      </w:pPr>
      <w:r>
        <w:rPr>
          <w:rFonts w:ascii="Calibri" w:eastAsia="Calibri" w:hAnsi="Calibri" w:cs="Calibri"/>
          <w:sz w:val="22"/>
          <w:szCs w:val="22"/>
        </w:rPr>
        <w:t>Aulas, salas de cómputo y talleres</w:t>
      </w:r>
    </w:p>
    <w:p w14:paraId="41368ED1" w14:textId="77777777" w:rsidR="00014322" w:rsidRDefault="00014322" w:rsidP="00014322">
      <w:pPr>
        <w:numPr>
          <w:ilvl w:val="0"/>
          <w:numId w:val="57"/>
        </w:numPr>
        <w:ind w:left="517" w:hanging="257"/>
        <w:jc w:val="both"/>
        <w:rPr>
          <w:rFonts w:ascii="Calibri" w:eastAsia="Calibri" w:hAnsi="Calibri" w:cs="Calibri"/>
          <w:sz w:val="22"/>
          <w:szCs w:val="22"/>
        </w:rPr>
      </w:pPr>
      <w:r>
        <w:rPr>
          <w:rFonts w:ascii="Calibri" w:eastAsia="Calibri" w:hAnsi="Calibri" w:cs="Calibri"/>
          <w:sz w:val="22"/>
          <w:szCs w:val="22"/>
        </w:rPr>
        <w:t>Espacios Culturales: Auditorios, teatros, bibliotecas, centros de documentación, salas de exposición, salas de música y Museos</w:t>
      </w:r>
    </w:p>
    <w:p w14:paraId="6511B3D4" w14:textId="77777777" w:rsidR="00014322" w:rsidRDefault="00014322" w:rsidP="00014322">
      <w:pPr>
        <w:numPr>
          <w:ilvl w:val="0"/>
          <w:numId w:val="57"/>
        </w:numPr>
        <w:ind w:left="517" w:hanging="257"/>
        <w:jc w:val="both"/>
        <w:rPr>
          <w:rFonts w:ascii="Calibri" w:eastAsia="Calibri" w:hAnsi="Calibri" w:cs="Calibri"/>
          <w:sz w:val="22"/>
          <w:szCs w:val="22"/>
        </w:rPr>
      </w:pPr>
      <w:r>
        <w:rPr>
          <w:rFonts w:ascii="Calibri" w:eastAsia="Calibri" w:hAnsi="Calibri" w:cs="Calibri"/>
          <w:sz w:val="22"/>
          <w:szCs w:val="22"/>
        </w:rPr>
        <w:t>Administrativas: oficinas, salas de docentes, servicios complementarios: baños, aseo, depósitos, cafeterías, subestaciones eléctricas. Espacios Comunes: circulaciones y lugares de estancia.</w:t>
      </w:r>
    </w:p>
    <w:p w14:paraId="732CA5ED" w14:textId="77777777" w:rsidR="00014322" w:rsidRDefault="00014322" w:rsidP="00014322">
      <w:pPr>
        <w:ind w:left="517" w:hanging="257"/>
        <w:jc w:val="both"/>
        <w:rPr>
          <w:rFonts w:ascii="Calibri" w:eastAsia="Calibri" w:hAnsi="Calibri" w:cs="Calibri"/>
          <w:sz w:val="22"/>
          <w:szCs w:val="22"/>
        </w:rPr>
      </w:pPr>
    </w:p>
    <w:p w14:paraId="12E6741B" w14:textId="77777777" w:rsidR="00014322" w:rsidRDefault="00014322" w:rsidP="00014322">
      <w:pPr>
        <w:ind w:hanging="2"/>
        <w:jc w:val="both"/>
        <w:rPr>
          <w:rFonts w:ascii="Calibri" w:eastAsia="Calibri" w:hAnsi="Calibri" w:cs="Calibri"/>
          <w:b/>
          <w:sz w:val="22"/>
          <w:szCs w:val="22"/>
        </w:rPr>
      </w:pPr>
    </w:p>
    <w:p w14:paraId="2E00DECA" w14:textId="77777777" w:rsidR="00014322" w:rsidRDefault="00014322" w:rsidP="00014322">
      <w:pPr>
        <w:ind w:hanging="2"/>
        <w:jc w:val="both"/>
        <w:rPr>
          <w:rFonts w:ascii="Calibri" w:eastAsia="Calibri" w:hAnsi="Calibri" w:cs="Calibri"/>
          <w:b/>
          <w:sz w:val="22"/>
          <w:szCs w:val="22"/>
        </w:rPr>
      </w:pPr>
    </w:p>
    <w:p w14:paraId="726FC0F3"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b/>
          <w:sz w:val="22"/>
          <w:szCs w:val="22"/>
        </w:rPr>
        <w:t>Tabla 13.  Áreas del Campus Universitario, según su utilización</w:t>
      </w:r>
    </w:p>
    <w:p w14:paraId="444A14C0" w14:textId="77777777" w:rsidR="00014322" w:rsidRDefault="00014322" w:rsidP="00014322">
      <w:pPr>
        <w:ind w:hanging="2"/>
        <w:jc w:val="both"/>
        <w:rPr>
          <w:rFonts w:ascii="Calibri" w:eastAsia="Calibri" w:hAnsi="Calibri" w:cs="Calibri"/>
          <w:sz w:val="22"/>
          <w:szCs w:val="22"/>
        </w:rPr>
      </w:pPr>
    </w:p>
    <w:tbl>
      <w:tblPr>
        <w:tblW w:w="7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70"/>
        <w:gridCol w:w="3404"/>
      </w:tblGrid>
      <w:tr w:rsidR="00014322" w14:paraId="1604B718" w14:textId="77777777" w:rsidTr="004B30D6">
        <w:trPr>
          <w:trHeight w:val="277"/>
          <w:jc w:val="center"/>
        </w:trPr>
        <w:tc>
          <w:tcPr>
            <w:tcW w:w="3970" w:type="dxa"/>
            <w:shd w:val="clear" w:color="auto" w:fill="DBDBDB"/>
          </w:tcPr>
          <w:p w14:paraId="690AE7E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Áreas Generales</w:t>
            </w:r>
          </w:p>
        </w:tc>
        <w:tc>
          <w:tcPr>
            <w:tcW w:w="3404" w:type="dxa"/>
            <w:shd w:val="clear" w:color="auto" w:fill="DBDBDB"/>
          </w:tcPr>
          <w:p w14:paraId="6270A20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Área (m2)</w:t>
            </w:r>
          </w:p>
        </w:tc>
      </w:tr>
      <w:tr w:rsidR="00014322" w14:paraId="0A60B460" w14:textId="77777777" w:rsidTr="004B30D6">
        <w:trPr>
          <w:trHeight w:val="287"/>
          <w:jc w:val="center"/>
        </w:trPr>
        <w:tc>
          <w:tcPr>
            <w:tcW w:w="3970" w:type="dxa"/>
          </w:tcPr>
          <w:p w14:paraId="4DF0D14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Área total laboratorios</w:t>
            </w:r>
          </w:p>
        </w:tc>
        <w:tc>
          <w:tcPr>
            <w:tcW w:w="3404" w:type="dxa"/>
          </w:tcPr>
          <w:p w14:paraId="2A9AA96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5.849</w:t>
            </w:r>
          </w:p>
        </w:tc>
      </w:tr>
      <w:tr w:rsidR="00014322" w14:paraId="1B765EAA" w14:textId="77777777" w:rsidTr="004B30D6">
        <w:trPr>
          <w:trHeight w:val="292"/>
          <w:jc w:val="center"/>
        </w:trPr>
        <w:tc>
          <w:tcPr>
            <w:tcW w:w="3970" w:type="dxa"/>
          </w:tcPr>
          <w:p w14:paraId="3AF47AF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Área total aulas</w:t>
            </w:r>
          </w:p>
        </w:tc>
        <w:tc>
          <w:tcPr>
            <w:tcW w:w="3404" w:type="dxa"/>
          </w:tcPr>
          <w:p w14:paraId="501D9F5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9.628</w:t>
            </w:r>
          </w:p>
        </w:tc>
      </w:tr>
      <w:tr w:rsidR="00014322" w14:paraId="41E96994" w14:textId="77777777" w:rsidTr="004B30D6">
        <w:trPr>
          <w:trHeight w:val="287"/>
          <w:jc w:val="center"/>
        </w:trPr>
        <w:tc>
          <w:tcPr>
            <w:tcW w:w="3970" w:type="dxa"/>
          </w:tcPr>
          <w:p w14:paraId="271A70F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Área total aulas de sistemas</w:t>
            </w:r>
          </w:p>
        </w:tc>
        <w:tc>
          <w:tcPr>
            <w:tcW w:w="3404" w:type="dxa"/>
          </w:tcPr>
          <w:p w14:paraId="3C6D232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1.030</w:t>
            </w:r>
          </w:p>
        </w:tc>
      </w:tr>
      <w:tr w:rsidR="00014322" w14:paraId="7B38D568" w14:textId="77777777" w:rsidTr="004B30D6">
        <w:trPr>
          <w:trHeight w:val="292"/>
          <w:jc w:val="center"/>
        </w:trPr>
        <w:tc>
          <w:tcPr>
            <w:tcW w:w="3970" w:type="dxa"/>
          </w:tcPr>
          <w:p w14:paraId="32841C4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Área total administrativa</w:t>
            </w:r>
          </w:p>
        </w:tc>
        <w:tc>
          <w:tcPr>
            <w:tcW w:w="3404" w:type="dxa"/>
          </w:tcPr>
          <w:p w14:paraId="113D642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8.500</w:t>
            </w:r>
          </w:p>
        </w:tc>
      </w:tr>
      <w:tr w:rsidR="00014322" w14:paraId="37C5DAA4" w14:textId="77777777" w:rsidTr="004B30D6">
        <w:trPr>
          <w:trHeight w:val="287"/>
          <w:jc w:val="center"/>
        </w:trPr>
        <w:tc>
          <w:tcPr>
            <w:tcW w:w="3970" w:type="dxa"/>
          </w:tcPr>
          <w:p w14:paraId="4E5FE66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Área total espacios culturales Auditorios</w:t>
            </w:r>
          </w:p>
        </w:tc>
        <w:tc>
          <w:tcPr>
            <w:tcW w:w="3404" w:type="dxa"/>
          </w:tcPr>
          <w:p w14:paraId="5017AFF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2.750</w:t>
            </w:r>
          </w:p>
        </w:tc>
      </w:tr>
      <w:tr w:rsidR="00014322" w14:paraId="4DD698B7" w14:textId="77777777" w:rsidTr="004B30D6">
        <w:trPr>
          <w:trHeight w:val="277"/>
          <w:jc w:val="center"/>
        </w:trPr>
        <w:tc>
          <w:tcPr>
            <w:tcW w:w="3970" w:type="dxa"/>
          </w:tcPr>
          <w:p w14:paraId="3C61857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Área total Bibliotecas</w:t>
            </w:r>
          </w:p>
        </w:tc>
        <w:tc>
          <w:tcPr>
            <w:tcW w:w="3404" w:type="dxa"/>
          </w:tcPr>
          <w:p w14:paraId="044B0A4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2.672</w:t>
            </w:r>
          </w:p>
        </w:tc>
      </w:tr>
      <w:tr w:rsidR="00014322" w14:paraId="2052B170" w14:textId="77777777" w:rsidTr="004B30D6">
        <w:trPr>
          <w:trHeight w:val="287"/>
          <w:jc w:val="center"/>
        </w:trPr>
        <w:tc>
          <w:tcPr>
            <w:tcW w:w="3970" w:type="dxa"/>
          </w:tcPr>
          <w:p w14:paraId="3CAD8A8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Área total servicios</w:t>
            </w:r>
          </w:p>
        </w:tc>
        <w:tc>
          <w:tcPr>
            <w:tcW w:w="3404" w:type="dxa"/>
          </w:tcPr>
          <w:p w14:paraId="68A86C6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14.316</w:t>
            </w:r>
          </w:p>
        </w:tc>
      </w:tr>
      <w:tr w:rsidR="00014322" w14:paraId="3996B8AB" w14:textId="77777777" w:rsidTr="004B30D6">
        <w:trPr>
          <w:trHeight w:val="292"/>
          <w:jc w:val="center"/>
        </w:trPr>
        <w:tc>
          <w:tcPr>
            <w:tcW w:w="3970" w:type="dxa"/>
          </w:tcPr>
          <w:p w14:paraId="1F6DD44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lastRenderedPageBreak/>
              <w:t>Área total espacios comunes</w:t>
            </w:r>
          </w:p>
        </w:tc>
        <w:tc>
          <w:tcPr>
            <w:tcW w:w="3404" w:type="dxa"/>
          </w:tcPr>
          <w:p w14:paraId="53748EC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17.529</w:t>
            </w:r>
          </w:p>
        </w:tc>
      </w:tr>
      <w:tr w:rsidR="00014322" w14:paraId="5564B70A" w14:textId="77777777" w:rsidTr="004B30D6">
        <w:trPr>
          <w:trHeight w:val="287"/>
          <w:jc w:val="center"/>
        </w:trPr>
        <w:tc>
          <w:tcPr>
            <w:tcW w:w="3970" w:type="dxa"/>
          </w:tcPr>
          <w:p w14:paraId="6637576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Área total espacios complementarios</w:t>
            </w:r>
          </w:p>
        </w:tc>
        <w:tc>
          <w:tcPr>
            <w:tcW w:w="3404" w:type="dxa"/>
          </w:tcPr>
          <w:p w14:paraId="7421F29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5.414</w:t>
            </w:r>
          </w:p>
        </w:tc>
      </w:tr>
      <w:tr w:rsidR="00014322" w14:paraId="4BAD65B3" w14:textId="77777777" w:rsidTr="004B30D6">
        <w:trPr>
          <w:trHeight w:val="292"/>
          <w:jc w:val="center"/>
        </w:trPr>
        <w:tc>
          <w:tcPr>
            <w:tcW w:w="3970" w:type="dxa"/>
          </w:tcPr>
          <w:p w14:paraId="13CEE45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Área total deportiva cubierta</w:t>
            </w:r>
          </w:p>
        </w:tc>
        <w:tc>
          <w:tcPr>
            <w:tcW w:w="3404" w:type="dxa"/>
          </w:tcPr>
          <w:p w14:paraId="031B5C3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488</w:t>
            </w:r>
          </w:p>
        </w:tc>
      </w:tr>
      <w:tr w:rsidR="00014322" w14:paraId="333F657D" w14:textId="77777777" w:rsidTr="004B30D6">
        <w:trPr>
          <w:trHeight w:val="287"/>
          <w:jc w:val="center"/>
        </w:trPr>
        <w:tc>
          <w:tcPr>
            <w:tcW w:w="3970" w:type="dxa"/>
          </w:tcPr>
          <w:p w14:paraId="562354F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Área total residencias</w:t>
            </w:r>
          </w:p>
        </w:tc>
        <w:tc>
          <w:tcPr>
            <w:tcW w:w="3404" w:type="dxa"/>
          </w:tcPr>
          <w:p w14:paraId="247EE5B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1.756</w:t>
            </w:r>
          </w:p>
        </w:tc>
      </w:tr>
      <w:tr w:rsidR="00014322" w14:paraId="0B460FF2" w14:textId="77777777" w:rsidTr="004B30D6">
        <w:trPr>
          <w:trHeight w:val="292"/>
          <w:jc w:val="center"/>
        </w:trPr>
        <w:tc>
          <w:tcPr>
            <w:tcW w:w="3970" w:type="dxa"/>
          </w:tcPr>
          <w:p w14:paraId="2225353E" w14:textId="77777777" w:rsidR="00014322" w:rsidRDefault="00014322" w:rsidP="004B30D6">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Área Construida</w:t>
            </w:r>
          </w:p>
        </w:tc>
        <w:tc>
          <w:tcPr>
            <w:tcW w:w="3404" w:type="dxa"/>
          </w:tcPr>
          <w:p w14:paraId="0878544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69.932</w:t>
            </w:r>
          </w:p>
        </w:tc>
      </w:tr>
    </w:tbl>
    <w:p w14:paraId="19DE7CD3" w14:textId="77777777" w:rsidR="00014322" w:rsidRDefault="00014322" w:rsidP="00014322">
      <w:pPr>
        <w:ind w:hanging="2"/>
        <w:jc w:val="both"/>
        <w:rPr>
          <w:rFonts w:ascii="Calibri" w:eastAsia="Calibri" w:hAnsi="Calibri" w:cs="Calibri"/>
          <w:sz w:val="22"/>
          <w:szCs w:val="22"/>
        </w:rPr>
      </w:pPr>
    </w:p>
    <w:p w14:paraId="07677031" w14:textId="77777777" w:rsidR="00014322" w:rsidRDefault="00014322" w:rsidP="00014322">
      <w:pPr>
        <w:ind w:hanging="2"/>
        <w:jc w:val="both"/>
        <w:rPr>
          <w:rFonts w:ascii="Calibri" w:eastAsia="Calibri" w:hAnsi="Calibri" w:cs="Calibri"/>
          <w:b/>
          <w:sz w:val="22"/>
          <w:szCs w:val="22"/>
        </w:rPr>
      </w:pPr>
      <w:r>
        <w:rPr>
          <w:rFonts w:ascii="Calibri" w:eastAsia="Calibri" w:hAnsi="Calibri" w:cs="Calibri"/>
          <w:b/>
          <w:sz w:val="22"/>
          <w:szCs w:val="22"/>
        </w:rPr>
        <w:t>Tabla 14. Área Total de Aulas por Campus</w:t>
      </w:r>
    </w:p>
    <w:p w14:paraId="2647AA7F" w14:textId="77777777" w:rsidR="00014322" w:rsidRDefault="00014322" w:rsidP="00014322">
      <w:pPr>
        <w:ind w:hanging="2"/>
        <w:jc w:val="both"/>
        <w:rPr>
          <w:rFonts w:ascii="Calibri" w:eastAsia="Calibri" w:hAnsi="Calibri" w:cs="Calibri"/>
          <w:sz w:val="22"/>
          <w:szCs w:val="22"/>
        </w:rPr>
      </w:pPr>
    </w:p>
    <w:tbl>
      <w:tblPr>
        <w:tblW w:w="64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9"/>
        <w:gridCol w:w="1137"/>
        <w:gridCol w:w="1415"/>
        <w:gridCol w:w="2233"/>
      </w:tblGrid>
      <w:tr w:rsidR="00014322" w14:paraId="7313EEC4" w14:textId="77777777" w:rsidTr="004B30D6">
        <w:trPr>
          <w:trHeight w:val="551"/>
          <w:jc w:val="center"/>
        </w:trPr>
        <w:tc>
          <w:tcPr>
            <w:tcW w:w="1699" w:type="dxa"/>
            <w:shd w:val="clear" w:color="auto" w:fill="DBDBDB"/>
          </w:tcPr>
          <w:p w14:paraId="2664817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Campus</w:t>
            </w:r>
          </w:p>
        </w:tc>
        <w:tc>
          <w:tcPr>
            <w:tcW w:w="1137" w:type="dxa"/>
            <w:shd w:val="clear" w:color="auto" w:fill="DBDBDB"/>
          </w:tcPr>
          <w:p w14:paraId="78C65B1C" w14:textId="77777777" w:rsidR="00014322" w:rsidRDefault="00014322" w:rsidP="004B30D6">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Aulas</w:t>
            </w:r>
          </w:p>
        </w:tc>
        <w:tc>
          <w:tcPr>
            <w:tcW w:w="1415" w:type="dxa"/>
            <w:shd w:val="clear" w:color="auto" w:fill="DBDBDB"/>
          </w:tcPr>
          <w:p w14:paraId="6CA22E9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Áreas (m2)</w:t>
            </w:r>
          </w:p>
        </w:tc>
        <w:tc>
          <w:tcPr>
            <w:tcW w:w="2233" w:type="dxa"/>
            <w:shd w:val="clear" w:color="auto" w:fill="DBDBDB"/>
          </w:tcPr>
          <w:p w14:paraId="24E1520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Capacidad (m²contruidos/1.5m² por estudiante)</w:t>
            </w:r>
          </w:p>
        </w:tc>
      </w:tr>
      <w:tr w:rsidR="00014322" w14:paraId="1C0C81F9" w14:textId="77777777" w:rsidTr="004B30D6">
        <w:trPr>
          <w:trHeight w:val="287"/>
          <w:jc w:val="center"/>
        </w:trPr>
        <w:tc>
          <w:tcPr>
            <w:tcW w:w="1699" w:type="dxa"/>
          </w:tcPr>
          <w:p w14:paraId="5EBBBF7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Central</w:t>
            </w:r>
          </w:p>
        </w:tc>
        <w:tc>
          <w:tcPr>
            <w:tcW w:w="1137" w:type="dxa"/>
          </w:tcPr>
          <w:p w14:paraId="63AC8E7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74</w:t>
            </w:r>
          </w:p>
        </w:tc>
        <w:tc>
          <w:tcPr>
            <w:tcW w:w="1415" w:type="dxa"/>
          </w:tcPr>
          <w:p w14:paraId="6DE3714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4.141</w:t>
            </w:r>
          </w:p>
        </w:tc>
        <w:tc>
          <w:tcPr>
            <w:tcW w:w="2233" w:type="dxa"/>
          </w:tcPr>
          <w:p w14:paraId="497EAF0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2.760</w:t>
            </w:r>
          </w:p>
        </w:tc>
      </w:tr>
      <w:tr w:rsidR="00014322" w14:paraId="46924FAB" w14:textId="77777777" w:rsidTr="004B30D6">
        <w:trPr>
          <w:trHeight w:val="292"/>
          <w:jc w:val="center"/>
        </w:trPr>
        <w:tc>
          <w:tcPr>
            <w:tcW w:w="1699" w:type="dxa"/>
          </w:tcPr>
          <w:p w14:paraId="26E2E14F" w14:textId="77777777" w:rsidR="00014322" w:rsidRDefault="00014322" w:rsidP="004B30D6">
            <w:pPr>
              <w:ind w:hanging="2"/>
              <w:jc w:val="both"/>
              <w:rPr>
                <w:rFonts w:ascii="Calibri" w:eastAsia="Calibri" w:hAnsi="Calibri" w:cs="Calibri"/>
                <w:sz w:val="22"/>
                <w:szCs w:val="22"/>
              </w:rPr>
            </w:pPr>
            <w:proofErr w:type="spellStart"/>
            <w:r>
              <w:rPr>
                <w:rFonts w:ascii="Calibri" w:eastAsia="Calibri" w:hAnsi="Calibri" w:cs="Calibri"/>
                <w:b/>
                <w:sz w:val="22"/>
                <w:szCs w:val="22"/>
              </w:rPr>
              <w:t>Sancancio</w:t>
            </w:r>
            <w:proofErr w:type="spellEnd"/>
          </w:p>
        </w:tc>
        <w:tc>
          <w:tcPr>
            <w:tcW w:w="1137" w:type="dxa"/>
          </w:tcPr>
          <w:p w14:paraId="68EA61D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20</w:t>
            </w:r>
          </w:p>
        </w:tc>
        <w:tc>
          <w:tcPr>
            <w:tcW w:w="1415" w:type="dxa"/>
          </w:tcPr>
          <w:p w14:paraId="02B8ACF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1.288</w:t>
            </w:r>
          </w:p>
        </w:tc>
        <w:tc>
          <w:tcPr>
            <w:tcW w:w="2233" w:type="dxa"/>
          </w:tcPr>
          <w:p w14:paraId="01D0E94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858</w:t>
            </w:r>
          </w:p>
        </w:tc>
      </w:tr>
      <w:tr w:rsidR="00014322" w14:paraId="20646394" w14:textId="77777777" w:rsidTr="004B30D6">
        <w:trPr>
          <w:trHeight w:val="287"/>
          <w:jc w:val="center"/>
        </w:trPr>
        <w:tc>
          <w:tcPr>
            <w:tcW w:w="1699" w:type="dxa"/>
          </w:tcPr>
          <w:p w14:paraId="76071BCB" w14:textId="77777777" w:rsidR="00014322" w:rsidRDefault="00014322" w:rsidP="004B30D6">
            <w:pPr>
              <w:ind w:hanging="2"/>
              <w:jc w:val="both"/>
              <w:rPr>
                <w:rFonts w:ascii="Calibri" w:eastAsia="Calibri" w:hAnsi="Calibri" w:cs="Calibri"/>
                <w:sz w:val="22"/>
                <w:szCs w:val="22"/>
              </w:rPr>
            </w:pPr>
            <w:proofErr w:type="spellStart"/>
            <w:r>
              <w:rPr>
                <w:rFonts w:ascii="Calibri" w:eastAsia="Calibri" w:hAnsi="Calibri" w:cs="Calibri"/>
                <w:b/>
                <w:sz w:val="22"/>
                <w:szCs w:val="22"/>
              </w:rPr>
              <w:t>Palogrande</w:t>
            </w:r>
            <w:proofErr w:type="spellEnd"/>
          </w:p>
        </w:tc>
        <w:tc>
          <w:tcPr>
            <w:tcW w:w="1137" w:type="dxa"/>
          </w:tcPr>
          <w:p w14:paraId="09C23AA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25</w:t>
            </w:r>
          </w:p>
        </w:tc>
        <w:tc>
          <w:tcPr>
            <w:tcW w:w="1415" w:type="dxa"/>
          </w:tcPr>
          <w:p w14:paraId="7B50CE8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1.317</w:t>
            </w:r>
          </w:p>
        </w:tc>
        <w:tc>
          <w:tcPr>
            <w:tcW w:w="2233" w:type="dxa"/>
          </w:tcPr>
          <w:p w14:paraId="661074F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878</w:t>
            </w:r>
          </w:p>
        </w:tc>
      </w:tr>
      <w:tr w:rsidR="00014322" w14:paraId="58D27ACB" w14:textId="77777777" w:rsidTr="004B30D6">
        <w:trPr>
          <w:trHeight w:val="292"/>
          <w:jc w:val="center"/>
        </w:trPr>
        <w:tc>
          <w:tcPr>
            <w:tcW w:w="1699" w:type="dxa"/>
          </w:tcPr>
          <w:p w14:paraId="464CE68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Versalles</w:t>
            </w:r>
          </w:p>
        </w:tc>
        <w:tc>
          <w:tcPr>
            <w:tcW w:w="1137" w:type="dxa"/>
          </w:tcPr>
          <w:p w14:paraId="0F359B7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22</w:t>
            </w:r>
          </w:p>
        </w:tc>
        <w:tc>
          <w:tcPr>
            <w:tcW w:w="1415" w:type="dxa"/>
          </w:tcPr>
          <w:p w14:paraId="169B1CA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1.465</w:t>
            </w:r>
          </w:p>
        </w:tc>
        <w:tc>
          <w:tcPr>
            <w:tcW w:w="2233" w:type="dxa"/>
          </w:tcPr>
          <w:p w14:paraId="57A7BB8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976</w:t>
            </w:r>
          </w:p>
        </w:tc>
      </w:tr>
      <w:tr w:rsidR="00014322" w14:paraId="2A3049C1" w14:textId="77777777" w:rsidTr="004B30D6">
        <w:trPr>
          <w:trHeight w:val="287"/>
          <w:jc w:val="center"/>
        </w:trPr>
        <w:tc>
          <w:tcPr>
            <w:tcW w:w="1699" w:type="dxa"/>
          </w:tcPr>
          <w:p w14:paraId="1DBD998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Bellas Artes</w:t>
            </w:r>
          </w:p>
        </w:tc>
        <w:tc>
          <w:tcPr>
            <w:tcW w:w="1137" w:type="dxa"/>
          </w:tcPr>
          <w:p w14:paraId="0DB7E3C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33</w:t>
            </w:r>
          </w:p>
        </w:tc>
        <w:tc>
          <w:tcPr>
            <w:tcW w:w="1415" w:type="dxa"/>
          </w:tcPr>
          <w:p w14:paraId="62AB10C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1.417</w:t>
            </w:r>
          </w:p>
        </w:tc>
        <w:tc>
          <w:tcPr>
            <w:tcW w:w="2233" w:type="dxa"/>
          </w:tcPr>
          <w:p w14:paraId="57B086C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944</w:t>
            </w:r>
          </w:p>
        </w:tc>
      </w:tr>
      <w:tr w:rsidR="00014322" w14:paraId="03F72D48" w14:textId="77777777" w:rsidTr="004B30D6">
        <w:trPr>
          <w:trHeight w:val="292"/>
          <w:jc w:val="center"/>
        </w:trPr>
        <w:tc>
          <w:tcPr>
            <w:tcW w:w="1699" w:type="dxa"/>
          </w:tcPr>
          <w:p w14:paraId="198A3E7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Totales</w:t>
            </w:r>
          </w:p>
        </w:tc>
        <w:tc>
          <w:tcPr>
            <w:tcW w:w="1137" w:type="dxa"/>
          </w:tcPr>
          <w:p w14:paraId="678A39E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174</w:t>
            </w:r>
          </w:p>
        </w:tc>
        <w:tc>
          <w:tcPr>
            <w:tcW w:w="1415" w:type="dxa"/>
          </w:tcPr>
          <w:p w14:paraId="3CDC76B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9.628</w:t>
            </w:r>
          </w:p>
        </w:tc>
        <w:tc>
          <w:tcPr>
            <w:tcW w:w="2233" w:type="dxa"/>
          </w:tcPr>
          <w:p w14:paraId="70C3008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6.418</w:t>
            </w:r>
          </w:p>
        </w:tc>
      </w:tr>
    </w:tbl>
    <w:p w14:paraId="3C90E385" w14:textId="77777777" w:rsidR="00014322" w:rsidRDefault="00014322" w:rsidP="00014322">
      <w:pPr>
        <w:ind w:hanging="2"/>
        <w:jc w:val="both"/>
        <w:rPr>
          <w:rFonts w:ascii="Calibri" w:eastAsia="Calibri" w:hAnsi="Calibri" w:cs="Calibri"/>
          <w:sz w:val="22"/>
          <w:szCs w:val="22"/>
        </w:rPr>
        <w:sectPr w:rsidR="00014322" w:rsidSect="00014322">
          <w:pgSz w:w="12240" w:h="15840"/>
          <w:pgMar w:top="1417" w:right="1701" w:bottom="1417" w:left="1701" w:header="720" w:footer="720" w:gutter="0"/>
          <w:pgNumType w:start="1"/>
          <w:cols w:space="720"/>
        </w:sectPr>
      </w:pPr>
    </w:p>
    <w:p w14:paraId="1D754048" w14:textId="77777777" w:rsidR="00014322" w:rsidRDefault="00014322" w:rsidP="00014322">
      <w:pPr>
        <w:ind w:hanging="2"/>
        <w:jc w:val="both"/>
        <w:rPr>
          <w:rFonts w:ascii="Calibri" w:eastAsia="Calibri" w:hAnsi="Calibri" w:cs="Calibri"/>
          <w:sz w:val="22"/>
          <w:szCs w:val="22"/>
        </w:rPr>
      </w:pPr>
      <w:r>
        <w:rPr>
          <w:noProof/>
          <w:sz w:val="22"/>
          <w:szCs w:val="22"/>
        </w:rPr>
        <w:lastRenderedPageBreak/>
        <mc:AlternateContent>
          <mc:Choice Requires="wps">
            <w:drawing>
              <wp:anchor distT="0" distB="0" distL="0" distR="0" simplePos="0" relativeHeight="251660288" behindDoc="1" locked="0" layoutInCell="1" hidden="0" allowOverlap="1" wp14:anchorId="5B052FC6" wp14:editId="7106ADE5">
                <wp:simplePos x="0" y="0"/>
                <wp:positionH relativeFrom="page">
                  <wp:posOffset>5661661</wp:posOffset>
                </wp:positionH>
                <wp:positionV relativeFrom="page">
                  <wp:posOffset>5365751</wp:posOffset>
                </wp:positionV>
                <wp:extent cx="1906270" cy="1016635"/>
                <wp:effectExtent l="0" t="0" r="0" b="0"/>
                <wp:wrapNone/>
                <wp:docPr id="1478257301" name="Forma libre: forma 1478257301"/>
                <wp:cNvGraphicFramePr/>
                <a:graphic xmlns:a="http://schemas.openxmlformats.org/drawingml/2006/main">
                  <a:graphicData uri="http://schemas.microsoft.com/office/word/2010/wordprocessingShape">
                    <wps:wsp>
                      <wps:cNvSpPr/>
                      <wps:spPr>
                        <a:xfrm>
                          <a:off x="4402390" y="3281208"/>
                          <a:ext cx="1887220" cy="997585"/>
                        </a:xfrm>
                        <a:custGeom>
                          <a:avLst/>
                          <a:gdLst/>
                          <a:ahLst/>
                          <a:cxnLst/>
                          <a:rect l="l" t="t" r="r" b="b"/>
                          <a:pathLst>
                            <a:path w="120000" h="120000" extrusionOk="0">
                              <a:moveTo>
                                <a:pt x="3947" y="60000"/>
                              </a:moveTo>
                              <a:lnTo>
                                <a:pt x="3947" y="60000"/>
                              </a:lnTo>
                              <a:cubicBezTo>
                                <a:pt x="3947" y="36446"/>
                                <a:pt x="20695" y="15775"/>
                                <a:pt x="44915" y="9437"/>
                              </a:cubicBezTo>
                              <a:cubicBezTo>
                                <a:pt x="69136" y="3098"/>
                                <a:pt x="94899" y="12644"/>
                                <a:pt x="107935" y="32786"/>
                              </a:cubicBezTo>
                              <a:lnTo>
                                <a:pt x="109391" y="32786"/>
                              </a:lnTo>
                              <a:lnTo>
                                <a:pt x="112107" y="60000"/>
                              </a:lnTo>
                              <a:lnTo>
                                <a:pt x="93605" y="32786"/>
                              </a:lnTo>
                              <a:lnTo>
                                <a:pt x="93134" y="32786"/>
                              </a:lnTo>
                              <a:lnTo>
                                <a:pt x="93134" y="32786"/>
                              </a:lnTo>
                              <a:cubicBezTo>
                                <a:pt x="79168" y="22476"/>
                                <a:pt x="58659" y="19630"/>
                                <a:pt x="40978" y="25549"/>
                              </a:cubicBezTo>
                              <a:cubicBezTo>
                                <a:pt x="23297" y="31468"/>
                                <a:pt x="11840" y="45015"/>
                                <a:pt x="11840" y="60000"/>
                              </a:cubicBezTo>
                              <a:close/>
                            </a:path>
                          </a:pathLst>
                        </a:custGeom>
                        <a:solidFill>
                          <a:srgbClr val="FFFFFF"/>
                        </a:solidFill>
                        <a:ln>
                          <a:noFill/>
                        </a:ln>
                      </wps:spPr>
                      <wps:txbx>
                        <w:txbxContent>
                          <w:p w14:paraId="632FA59B" w14:textId="77777777" w:rsidR="00014322" w:rsidRDefault="00014322" w:rsidP="00014322">
                            <w:pPr>
                              <w:ind w:hanging="2"/>
                              <w:textDirection w:val="btLr"/>
                            </w:pPr>
                          </w:p>
                        </w:txbxContent>
                      </wps:txbx>
                      <wps:bodyPr spcFirstLastPara="1" wrap="square" lIns="91425" tIns="91425" rIns="91425" bIns="91425" anchor="ctr" anchorCtr="0">
                        <a:noAutofit/>
                      </wps:bodyPr>
                    </wps:wsp>
                  </a:graphicData>
                </a:graphic>
              </wp:anchor>
            </w:drawing>
          </mc:Choice>
          <mc:Fallback>
            <w:pict>
              <v:shape w14:anchorId="5B052FC6" id="Forma libre: forma 1478257301" o:spid="_x0000_s1026" style="position:absolute;left:0;text-align:left;margin-left:445.8pt;margin-top:422.5pt;width:150.1pt;height:80.05pt;z-index:-251656192;visibility:visible;mso-wrap-style:square;mso-wrap-distance-left:0;mso-wrap-distance-top:0;mso-wrap-distance-right:0;mso-wrap-distance-bottom:0;mso-position-horizontal:absolute;mso-position-horizontal-relative:page;mso-position-vertical:absolute;mso-position-vertical-relative:page;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" adj="-11796480,,5400" path="m3947,60000r,c3947,36446,20695,15775,44915,9437v24221,-6339,49984,3207,63020,23349l109391,32786r2716,27214l93605,32786r-471,l93134,32786c79168,22476,58659,19630,40978,25549,23297,31468,11840,45015,11840,60000r-7893,xe" stroked="f">
                <v:stroke joinstyle="miter"/>
                <v:formulas/>
                <v:path arrowok="t" o:extrusionok="f" o:connecttype="custom" textboxrect="0,0,120000,120000"/>
                <v:textbox inset="2.53958mm,2.53958mm,2.53958mm,2.53958mm">
                  <w:txbxContent>
                    <w:p w14:paraId="632FA59B" w14:textId="77777777" w:rsidR="00014322" w:rsidRDefault="00014322" w:rsidP="00014322">
                      <w:pPr>
                        <w:ind w:hanging="2"/>
                        <w:textDirection w:val="btLr"/>
                      </w:pPr>
                    </w:p>
                  </w:txbxContent>
                </v:textbox>
                <w10:wrap anchorx="page" anchory="page"/>
              </v:shape>
            </w:pict>
          </mc:Fallback>
        </mc:AlternateContent>
      </w:r>
      <w:r>
        <w:rPr>
          <w:noProof/>
          <w:sz w:val="22"/>
          <w:szCs w:val="22"/>
        </w:rPr>
        <mc:AlternateContent>
          <mc:Choice Requires="wps">
            <w:drawing>
              <wp:anchor distT="0" distB="0" distL="0" distR="0" simplePos="0" relativeHeight="251661312" behindDoc="1" locked="0" layoutInCell="1" hidden="0" allowOverlap="1" wp14:anchorId="284A2AC5" wp14:editId="405795B8">
                <wp:simplePos x="0" y="0"/>
                <wp:positionH relativeFrom="page">
                  <wp:posOffset>5661661</wp:posOffset>
                </wp:positionH>
                <wp:positionV relativeFrom="page">
                  <wp:posOffset>3741421</wp:posOffset>
                </wp:positionV>
                <wp:extent cx="1165860" cy="300355"/>
                <wp:effectExtent l="0" t="0" r="0" b="0"/>
                <wp:wrapNone/>
                <wp:docPr id="1478257290" name="Forma libre: forma 1478257290"/>
                <wp:cNvGraphicFramePr/>
                <a:graphic xmlns:a="http://schemas.openxmlformats.org/drawingml/2006/main">
                  <a:graphicData uri="http://schemas.microsoft.com/office/word/2010/wordprocessingShape">
                    <wps:wsp>
                      <wps:cNvSpPr/>
                      <wps:spPr>
                        <a:xfrm>
                          <a:off x="4772595" y="3639348"/>
                          <a:ext cx="1146810" cy="281305"/>
                        </a:xfrm>
                        <a:custGeom>
                          <a:avLst/>
                          <a:gdLst/>
                          <a:ahLst/>
                          <a:cxnLst/>
                          <a:rect l="l" t="t" r="r" b="b"/>
                          <a:pathLst>
                            <a:path w="120000" h="120000" extrusionOk="0">
                              <a:moveTo>
                                <a:pt x="1792" y="60000"/>
                              </a:moveTo>
                              <a:lnTo>
                                <a:pt x="1792" y="60000"/>
                              </a:lnTo>
                              <a:cubicBezTo>
                                <a:pt x="1792" y="39564"/>
                                <a:pt x="14940" y="20985"/>
                                <a:pt x="35491" y="12381"/>
                              </a:cubicBezTo>
                              <a:cubicBezTo>
                                <a:pt x="56042" y="3776"/>
                                <a:pt x="80262" y="6709"/>
                                <a:pt x="97568" y="19899"/>
                              </a:cubicBezTo>
                              <a:lnTo>
                                <a:pt x="97568" y="19899"/>
                              </a:lnTo>
                              <a:lnTo>
                                <a:pt x="116205" y="56116"/>
                              </a:lnTo>
                              <a:lnTo>
                                <a:pt x="59926" y="22500"/>
                              </a:lnTo>
                              <a:lnTo>
                                <a:pt x="59926" y="22500"/>
                              </a:lnTo>
                              <a:cubicBezTo>
                                <a:pt x="29787" y="22528"/>
                                <a:pt x="5377" y="39309"/>
                                <a:pt x="5377" y="60000"/>
                              </a:cubicBezTo>
                              <a:close/>
                            </a:path>
                          </a:pathLst>
                        </a:custGeom>
                        <a:solidFill>
                          <a:srgbClr val="FFFFFF"/>
                        </a:solidFill>
                        <a:ln>
                          <a:noFill/>
                        </a:ln>
                      </wps:spPr>
                      <wps:txbx>
                        <w:txbxContent>
                          <w:p w14:paraId="7E64662D" w14:textId="77777777" w:rsidR="00014322" w:rsidRDefault="00014322" w:rsidP="00014322">
                            <w:pPr>
                              <w:ind w:hanging="2"/>
                              <w:textDirection w:val="btLr"/>
                            </w:pPr>
                          </w:p>
                        </w:txbxContent>
                      </wps:txbx>
                      <wps:bodyPr spcFirstLastPara="1" wrap="square" lIns="91425" tIns="91425" rIns="91425" bIns="91425" anchor="ctr" anchorCtr="0">
                        <a:noAutofit/>
                      </wps:bodyPr>
                    </wps:wsp>
                  </a:graphicData>
                </a:graphic>
              </wp:anchor>
            </w:drawing>
          </mc:Choice>
          <mc:Fallback>
            <w:pict>
              <v:shape w14:anchorId="284A2AC5" id="Forma libre: forma 1478257290" o:spid="_x0000_s1027" style="position:absolute;left:0;text-align:left;margin-left:445.8pt;margin-top:294.6pt;width:91.8pt;height:23.65pt;z-index:-251655168;visibility:visible;mso-wrap-style:square;mso-wrap-distance-left:0;mso-wrap-distance-top:0;mso-wrap-distance-right:0;mso-wrap-distance-bottom:0;mso-position-horizontal:absolute;mso-position-horizontal-relative:page;mso-position-vertical:absolute;mso-position-vertical-relative:page;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" adj="-11796480,,5400" path="m1792,60000r,c1792,39564,14940,20985,35491,12381,56042,3776,80262,6709,97568,19899r,l116205,56116,59926,22500r,c29787,22528,5377,39309,5377,60000r-3585,xe" stroked="f">
                <v:stroke joinstyle="miter"/>
                <v:formulas/>
                <v:path arrowok="t" o:extrusionok="f" o:connecttype="custom" textboxrect="0,0,120000,120000"/>
                <v:textbox inset="2.53958mm,2.53958mm,2.53958mm,2.53958mm">
                  <w:txbxContent>
                    <w:p w14:paraId="7E64662D" w14:textId="77777777" w:rsidR="00014322" w:rsidRDefault="00014322" w:rsidP="00014322">
                      <w:pPr>
                        <w:ind w:hanging="2"/>
                        <w:textDirection w:val="btLr"/>
                      </w:pPr>
                    </w:p>
                  </w:txbxContent>
                </v:textbox>
                <w10:wrap anchorx="page" anchory="page"/>
              </v:shape>
            </w:pict>
          </mc:Fallback>
        </mc:AlternateContent>
      </w:r>
      <w:r>
        <w:rPr>
          <w:noProof/>
          <w:sz w:val="22"/>
          <w:szCs w:val="22"/>
        </w:rPr>
        <mc:AlternateContent>
          <mc:Choice Requires="wps">
            <w:drawing>
              <wp:anchor distT="0" distB="0" distL="0" distR="0" simplePos="0" relativeHeight="251662336" behindDoc="1" locked="0" layoutInCell="1" hidden="0" allowOverlap="1" wp14:anchorId="7B1778A0" wp14:editId="4E7B8896">
                <wp:simplePos x="0" y="0"/>
                <wp:positionH relativeFrom="page">
                  <wp:posOffset>5661661</wp:posOffset>
                </wp:positionH>
                <wp:positionV relativeFrom="page">
                  <wp:posOffset>4732021</wp:posOffset>
                </wp:positionV>
                <wp:extent cx="1165860" cy="324485"/>
                <wp:effectExtent l="0" t="0" r="0" b="0"/>
                <wp:wrapNone/>
                <wp:docPr id="1478257298" name="Forma libre: forma 1478257298"/>
                <wp:cNvGraphicFramePr/>
                <a:graphic xmlns:a="http://schemas.openxmlformats.org/drawingml/2006/main">
                  <a:graphicData uri="http://schemas.microsoft.com/office/word/2010/wordprocessingShape">
                    <wps:wsp>
                      <wps:cNvSpPr/>
                      <wps:spPr>
                        <a:xfrm>
                          <a:off x="4772595" y="3627283"/>
                          <a:ext cx="1146810" cy="305435"/>
                        </a:xfrm>
                        <a:custGeom>
                          <a:avLst/>
                          <a:gdLst/>
                          <a:ahLst/>
                          <a:cxnLst/>
                          <a:rect l="l" t="t" r="r" b="b"/>
                          <a:pathLst>
                            <a:path w="120000" h="120000" extrusionOk="0">
                              <a:moveTo>
                                <a:pt x="1951" y="60000"/>
                              </a:moveTo>
                              <a:lnTo>
                                <a:pt x="1951" y="60000"/>
                              </a:lnTo>
                              <a:cubicBezTo>
                                <a:pt x="1951" y="39221"/>
                                <a:pt x="15502" y="20397"/>
                                <a:pt x="36513" y="11989"/>
                              </a:cubicBezTo>
                              <a:cubicBezTo>
                                <a:pt x="57524" y="3582"/>
                                <a:pt x="82041" y="7173"/>
                                <a:pt x="99043" y="21149"/>
                              </a:cubicBezTo>
                              <a:lnTo>
                                <a:pt x="99043" y="21149"/>
                              </a:lnTo>
                              <a:lnTo>
                                <a:pt x="116045" y="58063"/>
                              </a:lnTo>
                              <a:lnTo>
                                <a:pt x="59956" y="22500"/>
                              </a:lnTo>
                              <a:lnTo>
                                <a:pt x="59956" y="22500"/>
                              </a:lnTo>
                              <a:lnTo>
                                <a:pt x="59956" y="22500"/>
                              </a:lnTo>
                              <a:cubicBezTo>
                                <a:pt x="30069" y="22517"/>
                                <a:pt x="5854" y="39301"/>
                                <a:pt x="5854" y="60000"/>
                              </a:cubicBezTo>
                              <a:close/>
                            </a:path>
                          </a:pathLst>
                        </a:custGeom>
                        <a:solidFill>
                          <a:srgbClr val="FFFFFF"/>
                        </a:solidFill>
                        <a:ln>
                          <a:noFill/>
                        </a:ln>
                      </wps:spPr>
                      <wps:txbx>
                        <w:txbxContent>
                          <w:p w14:paraId="52F22E02" w14:textId="77777777" w:rsidR="00014322" w:rsidRDefault="00014322" w:rsidP="00014322">
                            <w:pPr>
                              <w:ind w:hanging="2"/>
                              <w:textDirection w:val="btLr"/>
                            </w:pPr>
                          </w:p>
                        </w:txbxContent>
                      </wps:txbx>
                      <wps:bodyPr spcFirstLastPara="1" wrap="square" lIns="91425" tIns="91425" rIns="91425" bIns="91425" anchor="ctr" anchorCtr="0">
                        <a:noAutofit/>
                      </wps:bodyPr>
                    </wps:wsp>
                  </a:graphicData>
                </a:graphic>
              </wp:anchor>
            </w:drawing>
          </mc:Choice>
          <mc:Fallback>
            <w:pict>
              <v:shape w14:anchorId="7B1778A0" id="Forma libre: forma 1478257298" o:spid="_x0000_s1028" style="position:absolute;left:0;text-align:left;margin-left:445.8pt;margin-top:372.6pt;width:91.8pt;height:25.55pt;z-index:-251654144;visibility:visible;mso-wrap-style:square;mso-wrap-distance-left:0;mso-wrap-distance-top:0;mso-wrap-distance-right:0;mso-wrap-distance-bottom:0;mso-position-horizontal:absolute;mso-position-horizontal-relative:page;mso-position-vertical:absolute;mso-position-vertical-relative:page;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" adj="-11796480,,5400" path="m1951,60000r,c1951,39221,15502,20397,36513,11989,57524,3582,82041,7173,99043,21149r,l116045,58063,59956,22500r,l59956,22500c30069,22517,5854,39301,5854,60000r-3903,xe" stroked="f">
                <v:stroke joinstyle="miter"/>
                <v:formulas/>
                <v:path arrowok="t" o:extrusionok="f" o:connecttype="custom" textboxrect="0,0,120000,120000"/>
                <v:textbox inset="2.53958mm,2.53958mm,2.53958mm,2.53958mm">
                  <w:txbxContent>
                    <w:p w14:paraId="52F22E02" w14:textId="77777777" w:rsidR="00014322" w:rsidRDefault="00014322" w:rsidP="00014322">
                      <w:pPr>
                        <w:ind w:hanging="2"/>
                        <w:textDirection w:val="btLr"/>
                      </w:pPr>
                    </w:p>
                  </w:txbxContent>
                </v:textbox>
                <w10:wrap anchorx="page" anchory="page"/>
              </v:shape>
            </w:pict>
          </mc:Fallback>
        </mc:AlternateContent>
      </w:r>
      <w:r>
        <w:rPr>
          <w:noProof/>
          <w:sz w:val="22"/>
          <w:szCs w:val="22"/>
        </w:rPr>
        <mc:AlternateContent>
          <mc:Choice Requires="wps">
            <w:drawing>
              <wp:anchor distT="0" distB="0" distL="0" distR="0" simplePos="0" relativeHeight="251663360" behindDoc="1" locked="0" layoutInCell="1" hidden="0" allowOverlap="1" wp14:anchorId="7433C312" wp14:editId="00CF8EEA">
                <wp:simplePos x="0" y="0"/>
                <wp:positionH relativeFrom="page">
                  <wp:posOffset>4671061</wp:posOffset>
                </wp:positionH>
                <wp:positionV relativeFrom="page">
                  <wp:posOffset>5365751</wp:posOffset>
                </wp:positionV>
                <wp:extent cx="650240" cy="382270"/>
                <wp:effectExtent l="0" t="0" r="0" b="0"/>
                <wp:wrapNone/>
                <wp:docPr id="1478257294" name="Rectángulo 1478257294"/>
                <wp:cNvGraphicFramePr/>
                <a:graphic xmlns:a="http://schemas.openxmlformats.org/drawingml/2006/main">
                  <a:graphicData uri="http://schemas.microsoft.com/office/word/2010/wordprocessingShape">
                    <wps:wsp>
                      <wps:cNvSpPr/>
                      <wps:spPr>
                        <a:xfrm>
                          <a:off x="5030405" y="3598390"/>
                          <a:ext cx="631190" cy="363220"/>
                        </a:xfrm>
                        <a:prstGeom prst="rect">
                          <a:avLst/>
                        </a:prstGeom>
                        <a:solidFill>
                          <a:srgbClr val="FFFFFF"/>
                        </a:solidFill>
                        <a:ln>
                          <a:noFill/>
                        </a:ln>
                      </wps:spPr>
                      <wps:txbx>
                        <w:txbxContent>
                          <w:p w14:paraId="20647B74" w14:textId="77777777" w:rsidR="00014322" w:rsidRDefault="00014322" w:rsidP="00014322">
                            <w:pPr>
                              <w:ind w:hanging="2"/>
                              <w:textDirection w:val="btLr"/>
                            </w:pPr>
                          </w:p>
                        </w:txbxContent>
                      </wps:txbx>
                      <wps:bodyPr spcFirstLastPara="1" wrap="square" lIns="91425" tIns="91425" rIns="91425" bIns="91425" anchor="ctr" anchorCtr="0">
                        <a:noAutofit/>
                      </wps:bodyPr>
                    </wps:wsp>
                  </a:graphicData>
                </a:graphic>
              </wp:anchor>
            </w:drawing>
          </mc:Choice>
          <mc:Fallback>
            <w:pict>
              <v:rect w14:anchorId="7433C312" id="Rectángulo 1478257294" o:spid="_x0000_s1029" style="position:absolute;left:0;text-align:left;margin-left:367.8pt;margin-top:422.5pt;width:51.2pt;height:30.1pt;z-index:-25165312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" stroked="f">
                <v:textbox inset="2.53958mm,2.53958mm,2.53958mm,2.53958mm">
                  <w:txbxContent>
                    <w:p w14:paraId="20647B74" w14:textId="77777777" w:rsidR="00014322" w:rsidRDefault="00014322" w:rsidP="00014322">
                      <w:pPr>
                        <w:ind w:hanging="2"/>
                        <w:textDirection w:val="btLr"/>
                      </w:pPr>
                    </w:p>
                  </w:txbxContent>
                </v:textbox>
                <w10:wrap anchorx="page" anchory="page"/>
              </v:rect>
            </w:pict>
          </mc:Fallback>
        </mc:AlternateContent>
      </w:r>
      <w:r>
        <w:rPr>
          <w:noProof/>
          <w:sz w:val="22"/>
          <w:szCs w:val="22"/>
        </w:rPr>
        <mc:AlternateContent>
          <mc:Choice Requires="wps">
            <w:drawing>
              <wp:anchor distT="0" distB="0" distL="0" distR="0" simplePos="0" relativeHeight="251664384" behindDoc="1" locked="0" layoutInCell="1" hidden="0" allowOverlap="1" wp14:anchorId="35AA66C6" wp14:editId="65358382">
                <wp:simplePos x="0" y="0"/>
                <wp:positionH relativeFrom="page">
                  <wp:posOffset>2846070</wp:posOffset>
                </wp:positionH>
                <wp:positionV relativeFrom="page">
                  <wp:posOffset>5123815</wp:posOffset>
                </wp:positionV>
                <wp:extent cx="3175" cy="170815"/>
                <wp:effectExtent l="0" t="0" r="0" b="0"/>
                <wp:wrapNone/>
                <wp:docPr id="1478257297" name="Rectángulo 1478257297"/>
                <wp:cNvGraphicFramePr/>
                <a:graphic xmlns:a="http://schemas.openxmlformats.org/drawingml/2006/main">
                  <a:graphicData uri="http://schemas.microsoft.com/office/word/2010/wordprocessingShape">
                    <wps:wsp>
                      <wps:cNvSpPr/>
                      <wps:spPr>
                        <a:xfrm>
                          <a:off x="5344413" y="3694593"/>
                          <a:ext cx="3175" cy="170815"/>
                        </a:xfrm>
                        <a:prstGeom prst="rect">
                          <a:avLst/>
                        </a:prstGeom>
                        <a:solidFill>
                          <a:srgbClr val="FFFF00"/>
                        </a:solidFill>
                        <a:ln>
                          <a:noFill/>
                        </a:ln>
                      </wps:spPr>
                      <wps:txbx>
                        <w:txbxContent>
                          <w:p w14:paraId="52254D91" w14:textId="77777777" w:rsidR="00014322" w:rsidRDefault="00014322" w:rsidP="00014322">
                            <w:pPr>
                              <w:ind w:hanging="2"/>
                              <w:textDirection w:val="btLr"/>
                            </w:pPr>
                          </w:p>
                        </w:txbxContent>
                      </wps:txbx>
                      <wps:bodyPr spcFirstLastPara="1" wrap="square" lIns="91425" tIns="91425" rIns="91425" bIns="91425" anchor="ctr" anchorCtr="0">
                        <a:noAutofit/>
                      </wps:bodyPr>
                    </wps:wsp>
                  </a:graphicData>
                </a:graphic>
              </wp:anchor>
            </w:drawing>
          </mc:Choice>
          <mc:Fallback>
            <w:pict>
              <v:rect w14:anchorId="35AA66C6" id="Rectángulo 1478257297" o:spid="_x0000_s1030" style="position:absolute;left:0;text-align:left;margin-left:224.1pt;margin-top:403.45pt;width:.25pt;height:13.45pt;z-index:-25165209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" fillcolor="yellow" stroked="f">
                <v:textbox inset="2.53958mm,2.53958mm,2.53958mm,2.53958mm">
                  <w:txbxContent>
                    <w:p w14:paraId="52254D91" w14:textId="77777777" w:rsidR="00014322" w:rsidRDefault="00014322" w:rsidP="00014322">
                      <w:pPr>
                        <w:ind w:hanging="2"/>
                        <w:textDirection w:val="btLr"/>
                      </w:pPr>
                    </w:p>
                  </w:txbxContent>
                </v:textbox>
                <w10:wrap anchorx="page" anchory="page"/>
              </v:rect>
            </w:pict>
          </mc:Fallback>
        </mc:AlternateContent>
      </w:r>
    </w:p>
    <w:p w14:paraId="362FD144" w14:textId="77777777" w:rsidR="00014322" w:rsidRDefault="00014322" w:rsidP="00014322">
      <w:pPr>
        <w:ind w:hanging="2"/>
        <w:jc w:val="both"/>
        <w:rPr>
          <w:rFonts w:ascii="Calibri" w:eastAsia="Calibri" w:hAnsi="Calibri" w:cs="Calibri"/>
          <w:sz w:val="22"/>
          <w:szCs w:val="22"/>
        </w:rPr>
      </w:pPr>
    </w:p>
    <w:p w14:paraId="637BDFA3" w14:textId="77777777" w:rsidR="00014322" w:rsidRDefault="00014322" w:rsidP="00014322">
      <w:pPr>
        <w:ind w:hanging="2"/>
        <w:jc w:val="both"/>
        <w:rPr>
          <w:rFonts w:ascii="Calibri" w:eastAsia="Calibri" w:hAnsi="Calibri" w:cs="Calibri"/>
          <w:sz w:val="22"/>
          <w:szCs w:val="22"/>
        </w:rPr>
      </w:pPr>
    </w:p>
    <w:tbl>
      <w:tblPr>
        <w:tblW w:w="11728" w:type="dxa"/>
        <w:tblInd w:w="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4"/>
        <w:gridCol w:w="763"/>
        <w:gridCol w:w="811"/>
        <w:gridCol w:w="1037"/>
        <w:gridCol w:w="763"/>
        <w:gridCol w:w="849"/>
        <w:gridCol w:w="988"/>
        <w:gridCol w:w="570"/>
        <w:gridCol w:w="762"/>
        <w:gridCol w:w="1036"/>
        <w:gridCol w:w="1049"/>
        <w:gridCol w:w="2126"/>
      </w:tblGrid>
      <w:tr w:rsidR="00014322" w14:paraId="65D7F848" w14:textId="77777777" w:rsidTr="004B30D6">
        <w:trPr>
          <w:trHeight w:val="1833"/>
        </w:trPr>
        <w:tc>
          <w:tcPr>
            <w:tcW w:w="974" w:type="dxa"/>
            <w:shd w:val="clear" w:color="auto" w:fill="auto"/>
          </w:tcPr>
          <w:p w14:paraId="223F6A6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Auditorios</w:t>
            </w:r>
            <w:r>
              <w:rPr>
                <w:rFonts w:ascii="Calibri" w:eastAsia="Calibri" w:hAnsi="Calibri" w:cs="Calibri"/>
                <w:b/>
                <w:sz w:val="22"/>
                <w:szCs w:val="22"/>
              </w:rPr>
              <w:tab/>
              <w:t>área construida en M</w:t>
            </w:r>
            <w:r>
              <w:rPr>
                <w:rFonts w:ascii="Calibri" w:eastAsia="Calibri" w:hAnsi="Calibri" w:cs="Calibri"/>
                <w:b/>
                <w:sz w:val="22"/>
                <w:szCs w:val="22"/>
                <w:vertAlign w:val="superscript"/>
              </w:rPr>
              <w:t>2</w:t>
            </w:r>
          </w:p>
        </w:tc>
        <w:tc>
          <w:tcPr>
            <w:tcW w:w="763" w:type="dxa"/>
            <w:shd w:val="clear" w:color="auto" w:fill="auto"/>
          </w:tcPr>
          <w:p w14:paraId="75E294E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Cantidad</w:t>
            </w:r>
            <w:r>
              <w:rPr>
                <w:rFonts w:ascii="Calibri" w:eastAsia="Calibri" w:hAnsi="Calibri" w:cs="Calibri"/>
                <w:b/>
                <w:sz w:val="22"/>
                <w:szCs w:val="22"/>
              </w:rPr>
              <w:tab/>
              <w:t>de laboratorios</w:t>
            </w:r>
          </w:p>
        </w:tc>
        <w:tc>
          <w:tcPr>
            <w:tcW w:w="811" w:type="dxa"/>
            <w:shd w:val="clear" w:color="auto" w:fill="auto"/>
          </w:tcPr>
          <w:p w14:paraId="1076B8A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1037" w:type="dxa"/>
            <w:shd w:val="clear" w:color="auto" w:fill="auto"/>
          </w:tcPr>
          <w:p w14:paraId="3595F58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Laboratorios área</w:t>
            </w:r>
            <w:r>
              <w:rPr>
                <w:rFonts w:ascii="Calibri" w:eastAsia="Calibri" w:hAnsi="Calibri" w:cs="Calibri"/>
                <w:b/>
                <w:sz w:val="22"/>
                <w:szCs w:val="22"/>
              </w:rPr>
              <w:tab/>
              <w:t>construida en M</w:t>
            </w:r>
            <w:r>
              <w:rPr>
                <w:rFonts w:ascii="Calibri" w:eastAsia="Calibri" w:hAnsi="Calibri" w:cs="Calibri"/>
                <w:b/>
                <w:sz w:val="22"/>
                <w:szCs w:val="22"/>
                <w:vertAlign w:val="superscript"/>
              </w:rPr>
              <w:t>2</w:t>
            </w:r>
          </w:p>
        </w:tc>
        <w:tc>
          <w:tcPr>
            <w:tcW w:w="763" w:type="dxa"/>
            <w:shd w:val="clear" w:color="auto" w:fill="auto"/>
          </w:tcPr>
          <w:p w14:paraId="54F9B56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Cantidad</w:t>
            </w:r>
            <w:r>
              <w:rPr>
                <w:rFonts w:ascii="Calibri" w:eastAsia="Calibri" w:hAnsi="Calibri" w:cs="Calibri"/>
                <w:b/>
                <w:sz w:val="22"/>
                <w:szCs w:val="22"/>
              </w:rPr>
              <w:tab/>
              <w:t>de oficinas</w:t>
            </w:r>
          </w:p>
        </w:tc>
        <w:tc>
          <w:tcPr>
            <w:tcW w:w="849" w:type="dxa"/>
            <w:shd w:val="clear" w:color="auto" w:fill="auto"/>
          </w:tcPr>
          <w:p w14:paraId="0AB11D7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988" w:type="dxa"/>
            <w:shd w:val="clear" w:color="auto" w:fill="auto"/>
          </w:tcPr>
          <w:p w14:paraId="47C3368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Oficinas</w:t>
            </w:r>
            <w:r>
              <w:rPr>
                <w:rFonts w:ascii="Calibri" w:eastAsia="Calibri" w:hAnsi="Calibri" w:cs="Calibri"/>
                <w:b/>
                <w:sz w:val="22"/>
                <w:szCs w:val="22"/>
              </w:rPr>
              <w:tab/>
              <w:t>área construida en M</w:t>
            </w:r>
            <w:r>
              <w:rPr>
                <w:rFonts w:ascii="Calibri" w:eastAsia="Calibri" w:hAnsi="Calibri" w:cs="Calibri"/>
                <w:b/>
                <w:sz w:val="22"/>
                <w:szCs w:val="22"/>
                <w:vertAlign w:val="superscript"/>
              </w:rPr>
              <w:t>2</w:t>
            </w:r>
          </w:p>
        </w:tc>
        <w:tc>
          <w:tcPr>
            <w:tcW w:w="570" w:type="dxa"/>
            <w:shd w:val="clear" w:color="auto" w:fill="auto"/>
          </w:tcPr>
          <w:p w14:paraId="271038B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Cantidad aulas</w:t>
            </w:r>
          </w:p>
        </w:tc>
        <w:tc>
          <w:tcPr>
            <w:tcW w:w="762" w:type="dxa"/>
            <w:shd w:val="clear" w:color="auto" w:fill="auto"/>
          </w:tcPr>
          <w:p w14:paraId="345C32C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1036" w:type="dxa"/>
            <w:shd w:val="clear" w:color="auto" w:fill="auto"/>
          </w:tcPr>
          <w:p w14:paraId="50159B0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Aulas</w:t>
            </w:r>
            <w:r>
              <w:rPr>
                <w:rFonts w:ascii="Calibri" w:eastAsia="Calibri" w:hAnsi="Calibri" w:cs="Calibri"/>
                <w:b/>
                <w:sz w:val="22"/>
                <w:szCs w:val="22"/>
              </w:rPr>
              <w:tab/>
              <w:t>área</w:t>
            </w:r>
          </w:p>
          <w:p w14:paraId="67E9D42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construida</w:t>
            </w:r>
            <w:r>
              <w:rPr>
                <w:rFonts w:ascii="Calibri" w:eastAsia="Calibri" w:hAnsi="Calibri" w:cs="Calibri"/>
                <w:b/>
                <w:sz w:val="22"/>
                <w:szCs w:val="22"/>
              </w:rPr>
              <w:tab/>
              <w:t>en M2</w:t>
            </w:r>
          </w:p>
        </w:tc>
        <w:tc>
          <w:tcPr>
            <w:tcW w:w="1049" w:type="dxa"/>
            <w:shd w:val="clear" w:color="auto" w:fill="auto"/>
          </w:tcPr>
          <w:p w14:paraId="107CD03C" w14:textId="77777777" w:rsidR="00014322" w:rsidRDefault="00014322" w:rsidP="004B30D6">
            <w:pPr>
              <w:ind w:hanging="2"/>
              <w:jc w:val="both"/>
              <w:rPr>
                <w:rFonts w:ascii="Calibri" w:eastAsia="Calibri" w:hAnsi="Calibri" w:cs="Calibri"/>
                <w:sz w:val="22"/>
                <w:szCs w:val="22"/>
              </w:rPr>
            </w:pPr>
          </w:p>
          <w:p w14:paraId="1F4D4F2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Área Construida en M</w:t>
            </w:r>
            <w:r>
              <w:rPr>
                <w:rFonts w:ascii="Calibri" w:eastAsia="Calibri" w:hAnsi="Calibri" w:cs="Calibri"/>
                <w:b/>
                <w:sz w:val="22"/>
                <w:szCs w:val="22"/>
                <w:vertAlign w:val="superscript"/>
              </w:rPr>
              <w:t>2</w:t>
            </w:r>
          </w:p>
        </w:tc>
        <w:tc>
          <w:tcPr>
            <w:tcW w:w="2126" w:type="dxa"/>
            <w:shd w:val="clear" w:color="auto" w:fill="DBDBDB"/>
          </w:tcPr>
          <w:p w14:paraId="73E1B42C" w14:textId="77777777" w:rsidR="00014322" w:rsidRDefault="00014322" w:rsidP="004B30D6">
            <w:pPr>
              <w:ind w:hanging="2"/>
              <w:jc w:val="both"/>
              <w:rPr>
                <w:rFonts w:ascii="Calibri" w:eastAsia="Calibri" w:hAnsi="Calibri" w:cs="Calibri"/>
                <w:sz w:val="22"/>
                <w:szCs w:val="22"/>
              </w:rPr>
            </w:pPr>
          </w:p>
          <w:p w14:paraId="34CA009C" w14:textId="77777777" w:rsidR="00014322" w:rsidRDefault="00014322" w:rsidP="004B30D6">
            <w:pPr>
              <w:ind w:hanging="2"/>
              <w:jc w:val="both"/>
              <w:rPr>
                <w:rFonts w:ascii="Calibri" w:eastAsia="Calibri" w:hAnsi="Calibri" w:cs="Calibri"/>
                <w:sz w:val="22"/>
                <w:szCs w:val="22"/>
              </w:rPr>
            </w:pPr>
          </w:p>
          <w:p w14:paraId="448627A1" w14:textId="77777777" w:rsidR="00014322" w:rsidRDefault="00014322" w:rsidP="004B30D6">
            <w:pPr>
              <w:ind w:hanging="2"/>
              <w:jc w:val="both"/>
              <w:rPr>
                <w:rFonts w:ascii="Calibri" w:eastAsia="Calibri" w:hAnsi="Calibri" w:cs="Calibri"/>
                <w:sz w:val="22"/>
                <w:szCs w:val="22"/>
              </w:rPr>
            </w:pPr>
          </w:p>
          <w:p w14:paraId="69AB25D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Edificio</w:t>
            </w:r>
          </w:p>
        </w:tc>
      </w:tr>
      <w:tr w:rsidR="00014322" w14:paraId="1A279465" w14:textId="77777777" w:rsidTr="004B30D6">
        <w:trPr>
          <w:trHeight w:val="412"/>
        </w:trPr>
        <w:tc>
          <w:tcPr>
            <w:tcW w:w="974" w:type="dxa"/>
            <w:shd w:val="clear" w:color="auto" w:fill="auto"/>
          </w:tcPr>
          <w:p w14:paraId="295CC51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574,00</w:t>
            </w:r>
          </w:p>
        </w:tc>
        <w:tc>
          <w:tcPr>
            <w:tcW w:w="763" w:type="dxa"/>
            <w:shd w:val="clear" w:color="auto" w:fill="auto"/>
          </w:tcPr>
          <w:p w14:paraId="6700C7A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31</w:t>
            </w:r>
          </w:p>
        </w:tc>
        <w:tc>
          <w:tcPr>
            <w:tcW w:w="811" w:type="dxa"/>
            <w:shd w:val="clear" w:color="auto" w:fill="auto"/>
          </w:tcPr>
          <w:p w14:paraId="23F877D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14,7</w:t>
            </w:r>
          </w:p>
        </w:tc>
        <w:tc>
          <w:tcPr>
            <w:tcW w:w="1037" w:type="dxa"/>
            <w:shd w:val="clear" w:color="auto" w:fill="auto"/>
          </w:tcPr>
          <w:p w14:paraId="0E1B081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1.825,0</w:t>
            </w:r>
          </w:p>
        </w:tc>
        <w:tc>
          <w:tcPr>
            <w:tcW w:w="763" w:type="dxa"/>
            <w:shd w:val="clear" w:color="auto" w:fill="auto"/>
          </w:tcPr>
          <w:p w14:paraId="3E132E8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69</w:t>
            </w:r>
          </w:p>
        </w:tc>
        <w:tc>
          <w:tcPr>
            <w:tcW w:w="849" w:type="dxa"/>
            <w:shd w:val="clear" w:color="auto" w:fill="auto"/>
          </w:tcPr>
          <w:p w14:paraId="00ECE3C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19,3%</w:t>
            </w:r>
          </w:p>
        </w:tc>
        <w:tc>
          <w:tcPr>
            <w:tcW w:w="988" w:type="dxa"/>
            <w:shd w:val="clear" w:color="auto" w:fill="auto"/>
          </w:tcPr>
          <w:p w14:paraId="1AEA66D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2.395,0</w:t>
            </w:r>
          </w:p>
        </w:tc>
        <w:tc>
          <w:tcPr>
            <w:tcW w:w="570" w:type="dxa"/>
            <w:shd w:val="clear" w:color="auto" w:fill="auto"/>
          </w:tcPr>
          <w:p w14:paraId="2D78060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19</w:t>
            </w:r>
          </w:p>
        </w:tc>
        <w:tc>
          <w:tcPr>
            <w:tcW w:w="762" w:type="dxa"/>
            <w:shd w:val="clear" w:color="auto" w:fill="auto"/>
          </w:tcPr>
          <w:p w14:paraId="708BD0D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11,9</w:t>
            </w:r>
          </w:p>
        </w:tc>
        <w:tc>
          <w:tcPr>
            <w:tcW w:w="1036" w:type="dxa"/>
            <w:shd w:val="clear" w:color="auto" w:fill="auto"/>
          </w:tcPr>
          <w:p w14:paraId="3ED769D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1.475,0</w:t>
            </w:r>
          </w:p>
        </w:tc>
        <w:tc>
          <w:tcPr>
            <w:tcW w:w="1049" w:type="dxa"/>
            <w:shd w:val="clear" w:color="auto" w:fill="auto"/>
          </w:tcPr>
          <w:p w14:paraId="6905037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12.383,0</w:t>
            </w:r>
          </w:p>
        </w:tc>
        <w:tc>
          <w:tcPr>
            <w:tcW w:w="2126" w:type="dxa"/>
            <w:shd w:val="clear" w:color="auto" w:fill="DBDBDB"/>
          </w:tcPr>
          <w:p w14:paraId="0064128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Central Bloques B-C</w:t>
            </w:r>
          </w:p>
        </w:tc>
      </w:tr>
      <w:tr w:rsidR="00014322" w14:paraId="74DEB205" w14:textId="77777777" w:rsidTr="004B30D6">
        <w:trPr>
          <w:trHeight w:val="417"/>
        </w:trPr>
        <w:tc>
          <w:tcPr>
            <w:tcW w:w="974" w:type="dxa"/>
            <w:shd w:val="clear" w:color="auto" w:fill="auto"/>
          </w:tcPr>
          <w:p w14:paraId="7B74A7E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929,00</w:t>
            </w:r>
          </w:p>
        </w:tc>
        <w:tc>
          <w:tcPr>
            <w:tcW w:w="763" w:type="dxa"/>
            <w:shd w:val="clear" w:color="auto" w:fill="auto"/>
          </w:tcPr>
          <w:p w14:paraId="45594BF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c>
          <w:tcPr>
            <w:tcW w:w="811" w:type="dxa"/>
            <w:shd w:val="clear" w:color="auto" w:fill="auto"/>
          </w:tcPr>
          <w:p w14:paraId="0DC538D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0,2%</w:t>
            </w:r>
          </w:p>
        </w:tc>
        <w:tc>
          <w:tcPr>
            <w:tcW w:w="1037" w:type="dxa"/>
            <w:shd w:val="clear" w:color="auto" w:fill="auto"/>
          </w:tcPr>
          <w:p w14:paraId="6222B40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13,00</w:t>
            </w:r>
          </w:p>
        </w:tc>
        <w:tc>
          <w:tcPr>
            <w:tcW w:w="763" w:type="dxa"/>
            <w:shd w:val="clear" w:color="auto" w:fill="auto"/>
          </w:tcPr>
          <w:p w14:paraId="68621AA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115</w:t>
            </w:r>
          </w:p>
        </w:tc>
        <w:tc>
          <w:tcPr>
            <w:tcW w:w="849" w:type="dxa"/>
            <w:shd w:val="clear" w:color="auto" w:fill="auto"/>
          </w:tcPr>
          <w:p w14:paraId="16A67BC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25,2%</w:t>
            </w:r>
          </w:p>
        </w:tc>
        <w:tc>
          <w:tcPr>
            <w:tcW w:w="988" w:type="dxa"/>
            <w:shd w:val="clear" w:color="auto" w:fill="auto"/>
          </w:tcPr>
          <w:p w14:paraId="0BE635D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1.704,0</w:t>
            </w:r>
          </w:p>
        </w:tc>
        <w:tc>
          <w:tcPr>
            <w:tcW w:w="570" w:type="dxa"/>
            <w:shd w:val="clear" w:color="auto" w:fill="auto"/>
          </w:tcPr>
          <w:p w14:paraId="19AD333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w:t>
            </w:r>
          </w:p>
        </w:tc>
        <w:tc>
          <w:tcPr>
            <w:tcW w:w="762" w:type="dxa"/>
            <w:shd w:val="clear" w:color="auto" w:fill="auto"/>
          </w:tcPr>
          <w:p w14:paraId="24923C8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3,7%</w:t>
            </w:r>
          </w:p>
        </w:tc>
        <w:tc>
          <w:tcPr>
            <w:tcW w:w="1036" w:type="dxa"/>
            <w:shd w:val="clear" w:color="auto" w:fill="auto"/>
          </w:tcPr>
          <w:p w14:paraId="192859A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252,00</w:t>
            </w:r>
          </w:p>
        </w:tc>
        <w:tc>
          <w:tcPr>
            <w:tcW w:w="1049" w:type="dxa"/>
            <w:shd w:val="clear" w:color="auto" w:fill="auto"/>
          </w:tcPr>
          <w:p w14:paraId="3C03993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6.754,00</w:t>
            </w:r>
          </w:p>
        </w:tc>
        <w:tc>
          <w:tcPr>
            <w:tcW w:w="2126" w:type="dxa"/>
            <w:shd w:val="clear" w:color="auto" w:fill="DBDBDB"/>
          </w:tcPr>
          <w:p w14:paraId="71195BA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Administrativo</w:t>
            </w:r>
          </w:p>
        </w:tc>
      </w:tr>
      <w:tr w:rsidR="00014322" w14:paraId="3FD24D63" w14:textId="77777777" w:rsidTr="004B30D6">
        <w:trPr>
          <w:trHeight w:val="417"/>
        </w:trPr>
        <w:tc>
          <w:tcPr>
            <w:tcW w:w="974" w:type="dxa"/>
            <w:shd w:val="clear" w:color="auto" w:fill="auto"/>
          </w:tcPr>
          <w:p w14:paraId="1E60503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185,00</w:t>
            </w:r>
          </w:p>
        </w:tc>
        <w:tc>
          <w:tcPr>
            <w:tcW w:w="763" w:type="dxa"/>
            <w:shd w:val="clear" w:color="auto" w:fill="auto"/>
          </w:tcPr>
          <w:p w14:paraId="6FF3400C" w14:textId="77777777" w:rsidR="00014322" w:rsidRDefault="00014322" w:rsidP="004B30D6">
            <w:pPr>
              <w:ind w:hanging="2"/>
              <w:jc w:val="both"/>
              <w:rPr>
                <w:rFonts w:ascii="Calibri" w:eastAsia="Calibri" w:hAnsi="Calibri" w:cs="Calibri"/>
                <w:sz w:val="22"/>
                <w:szCs w:val="22"/>
              </w:rPr>
            </w:pPr>
          </w:p>
        </w:tc>
        <w:tc>
          <w:tcPr>
            <w:tcW w:w="811" w:type="dxa"/>
            <w:shd w:val="clear" w:color="auto" w:fill="auto"/>
          </w:tcPr>
          <w:p w14:paraId="61ED1148" w14:textId="77777777" w:rsidR="00014322" w:rsidRDefault="00014322" w:rsidP="004B30D6">
            <w:pPr>
              <w:ind w:hanging="2"/>
              <w:jc w:val="both"/>
              <w:rPr>
                <w:rFonts w:ascii="Calibri" w:eastAsia="Calibri" w:hAnsi="Calibri" w:cs="Calibri"/>
                <w:sz w:val="22"/>
                <w:szCs w:val="22"/>
              </w:rPr>
            </w:pPr>
          </w:p>
        </w:tc>
        <w:tc>
          <w:tcPr>
            <w:tcW w:w="1037" w:type="dxa"/>
            <w:shd w:val="clear" w:color="auto" w:fill="auto"/>
          </w:tcPr>
          <w:p w14:paraId="5EBCD9FC" w14:textId="77777777" w:rsidR="00014322" w:rsidRDefault="00014322" w:rsidP="004B30D6">
            <w:pPr>
              <w:ind w:hanging="2"/>
              <w:jc w:val="both"/>
              <w:rPr>
                <w:rFonts w:ascii="Calibri" w:eastAsia="Calibri" w:hAnsi="Calibri" w:cs="Calibri"/>
                <w:sz w:val="22"/>
                <w:szCs w:val="22"/>
              </w:rPr>
            </w:pPr>
          </w:p>
        </w:tc>
        <w:tc>
          <w:tcPr>
            <w:tcW w:w="763" w:type="dxa"/>
            <w:shd w:val="clear" w:color="auto" w:fill="auto"/>
          </w:tcPr>
          <w:p w14:paraId="0E0388C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26</w:t>
            </w:r>
          </w:p>
        </w:tc>
        <w:tc>
          <w:tcPr>
            <w:tcW w:w="849" w:type="dxa"/>
            <w:shd w:val="clear" w:color="auto" w:fill="auto"/>
          </w:tcPr>
          <w:p w14:paraId="38A38AF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15,1%</w:t>
            </w:r>
          </w:p>
        </w:tc>
        <w:tc>
          <w:tcPr>
            <w:tcW w:w="988" w:type="dxa"/>
            <w:shd w:val="clear" w:color="auto" w:fill="auto"/>
          </w:tcPr>
          <w:p w14:paraId="751720E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721,00</w:t>
            </w:r>
          </w:p>
        </w:tc>
        <w:tc>
          <w:tcPr>
            <w:tcW w:w="570" w:type="dxa"/>
            <w:shd w:val="clear" w:color="auto" w:fill="auto"/>
          </w:tcPr>
          <w:p w14:paraId="13567C2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w:t>
            </w:r>
          </w:p>
        </w:tc>
        <w:tc>
          <w:tcPr>
            <w:tcW w:w="762" w:type="dxa"/>
            <w:shd w:val="clear" w:color="auto" w:fill="auto"/>
          </w:tcPr>
          <w:p w14:paraId="77E611E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16,7</w:t>
            </w:r>
          </w:p>
        </w:tc>
        <w:tc>
          <w:tcPr>
            <w:tcW w:w="1036" w:type="dxa"/>
            <w:shd w:val="clear" w:color="auto" w:fill="auto"/>
          </w:tcPr>
          <w:p w14:paraId="504A938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794,00</w:t>
            </w:r>
          </w:p>
        </w:tc>
        <w:tc>
          <w:tcPr>
            <w:tcW w:w="1049" w:type="dxa"/>
            <w:shd w:val="clear" w:color="auto" w:fill="auto"/>
          </w:tcPr>
          <w:p w14:paraId="580B7C2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4.766,00</w:t>
            </w:r>
          </w:p>
        </w:tc>
        <w:tc>
          <w:tcPr>
            <w:tcW w:w="2126" w:type="dxa"/>
            <w:shd w:val="clear" w:color="auto" w:fill="DBDBDB"/>
          </w:tcPr>
          <w:p w14:paraId="4BA6247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Parque Bloque D</w:t>
            </w:r>
          </w:p>
        </w:tc>
      </w:tr>
      <w:tr w:rsidR="00014322" w14:paraId="0F2E6140" w14:textId="77777777" w:rsidTr="004B30D6">
        <w:trPr>
          <w:trHeight w:val="412"/>
        </w:trPr>
        <w:tc>
          <w:tcPr>
            <w:tcW w:w="974" w:type="dxa"/>
            <w:shd w:val="clear" w:color="auto" w:fill="auto"/>
          </w:tcPr>
          <w:p w14:paraId="01EFAC7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34,00</w:t>
            </w:r>
          </w:p>
        </w:tc>
        <w:tc>
          <w:tcPr>
            <w:tcW w:w="763" w:type="dxa"/>
            <w:shd w:val="clear" w:color="auto" w:fill="auto"/>
          </w:tcPr>
          <w:p w14:paraId="62B8922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25</w:t>
            </w:r>
          </w:p>
        </w:tc>
        <w:tc>
          <w:tcPr>
            <w:tcW w:w="811" w:type="dxa"/>
            <w:shd w:val="clear" w:color="auto" w:fill="auto"/>
          </w:tcPr>
          <w:p w14:paraId="5DCC714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50,5</w:t>
            </w:r>
          </w:p>
        </w:tc>
        <w:tc>
          <w:tcPr>
            <w:tcW w:w="1037" w:type="dxa"/>
            <w:shd w:val="clear" w:color="auto" w:fill="auto"/>
          </w:tcPr>
          <w:p w14:paraId="0721E89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1.146,0</w:t>
            </w:r>
          </w:p>
        </w:tc>
        <w:tc>
          <w:tcPr>
            <w:tcW w:w="763" w:type="dxa"/>
            <w:shd w:val="clear" w:color="auto" w:fill="auto"/>
          </w:tcPr>
          <w:p w14:paraId="3AE3B24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w:t>
            </w:r>
          </w:p>
        </w:tc>
        <w:tc>
          <w:tcPr>
            <w:tcW w:w="849" w:type="dxa"/>
            <w:shd w:val="clear" w:color="auto" w:fill="auto"/>
          </w:tcPr>
          <w:p w14:paraId="4C3A4E9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0,9%</w:t>
            </w:r>
          </w:p>
        </w:tc>
        <w:tc>
          <w:tcPr>
            <w:tcW w:w="988" w:type="dxa"/>
            <w:shd w:val="clear" w:color="auto" w:fill="auto"/>
          </w:tcPr>
          <w:p w14:paraId="73E4DA2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20,00</w:t>
            </w:r>
          </w:p>
        </w:tc>
        <w:tc>
          <w:tcPr>
            <w:tcW w:w="570" w:type="dxa"/>
            <w:shd w:val="clear" w:color="auto" w:fill="auto"/>
          </w:tcPr>
          <w:p w14:paraId="2D92F7D2" w14:textId="77777777" w:rsidR="00014322" w:rsidRDefault="00014322" w:rsidP="004B30D6">
            <w:pPr>
              <w:ind w:hanging="2"/>
              <w:jc w:val="both"/>
              <w:rPr>
                <w:rFonts w:ascii="Calibri" w:eastAsia="Calibri" w:hAnsi="Calibri" w:cs="Calibri"/>
                <w:sz w:val="22"/>
                <w:szCs w:val="22"/>
              </w:rPr>
            </w:pPr>
          </w:p>
        </w:tc>
        <w:tc>
          <w:tcPr>
            <w:tcW w:w="762" w:type="dxa"/>
            <w:shd w:val="clear" w:color="auto" w:fill="auto"/>
          </w:tcPr>
          <w:p w14:paraId="7A39F659" w14:textId="77777777" w:rsidR="00014322" w:rsidRDefault="00014322" w:rsidP="004B30D6">
            <w:pPr>
              <w:ind w:hanging="2"/>
              <w:jc w:val="both"/>
              <w:rPr>
                <w:rFonts w:ascii="Calibri" w:eastAsia="Calibri" w:hAnsi="Calibri" w:cs="Calibri"/>
                <w:sz w:val="22"/>
                <w:szCs w:val="22"/>
              </w:rPr>
            </w:pPr>
          </w:p>
        </w:tc>
        <w:tc>
          <w:tcPr>
            <w:tcW w:w="1036" w:type="dxa"/>
            <w:shd w:val="clear" w:color="auto" w:fill="auto"/>
          </w:tcPr>
          <w:p w14:paraId="1CACA3FA" w14:textId="77777777" w:rsidR="00014322" w:rsidRDefault="00014322" w:rsidP="004B30D6">
            <w:pPr>
              <w:ind w:hanging="2"/>
              <w:jc w:val="both"/>
              <w:rPr>
                <w:rFonts w:ascii="Calibri" w:eastAsia="Calibri" w:hAnsi="Calibri" w:cs="Calibri"/>
                <w:sz w:val="22"/>
                <w:szCs w:val="22"/>
              </w:rPr>
            </w:pPr>
          </w:p>
        </w:tc>
        <w:tc>
          <w:tcPr>
            <w:tcW w:w="1049" w:type="dxa"/>
            <w:shd w:val="clear" w:color="auto" w:fill="auto"/>
          </w:tcPr>
          <w:p w14:paraId="261B7A2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2.269,00</w:t>
            </w:r>
          </w:p>
        </w:tc>
        <w:tc>
          <w:tcPr>
            <w:tcW w:w="2126" w:type="dxa"/>
            <w:shd w:val="clear" w:color="auto" w:fill="DBDBDB"/>
          </w:tcPr>
          <w:p w14:paraId="072AC75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Laboratorios Bloque</w:t>
            </w:r>
          </w:p>
        </w:tc>
      </w:tr>
      <w:tr w:rsidR="00014322" w14:paraId="5FAE60EA" w14:textId="77777777" w:rsidTr="004B30D6">
        <w:trPr>
          <w:trHeight w:val="556"/>
        </w:trPr>
        <w:tc>
          <w:tcPr>
            <w:tcW w:w="974" w:type="dxa"/>
            <w:shd w:val="clear" w:color="auto" w:fill="auto"/>
          </w:tcPr>
          <w:p w14:paraId="0155856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92,00</w:t>
            </w:r>
          </w:p>
        </w:tc>
        <w:tc>
          <w:tcPr>
            <w:tcW w:w="763" w:type="dxa"/>
            <w:shd w:val="clear" w:color="auto" w:fill="auto"/>
          </w:tcPr>
          <w:p w14:paraId="48EBA04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c>
          <w:tcPr>
            <w:tcW w:w="811" w:type="dxa"/>
            <w:shd w:val="clear" w:color="auto" w:fill="auto"/>
          </w:tcPr>
          <w:p w14:paraId="126F9D4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0,6%</w:t>
            </w:r>
          </w:p>
        </w:tc>
        <w:tc>
          <w:tcPr>
            <w:tcW w:w="1037" w:type="dxa"/>
            <w:shd w:val="clear" w:color="auto" w:fill="auto"/>
          </w:tcPr>
          <w:p w14:paraId="5EF2876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19,00</w:t>
            </w:r>
          </w:p>
        </w:tc>
        <w:tc>
          <w:tcPr>
            <w:tcW w:w="763" w:type="dxa"/>
            <w:shd w:val="clear" w:color="auto" w:fill="auto"/>
          </w:tcPr>
          <w:p w14:paraId="1941AB5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11</w:t>
            </w:r>
          </w:p>
        </w:tc>
        <w:tc>
          <w:tcPr>
            <w:tcW w:w="849" w:type="dxa"/>
            <w:shd w:val="clear" w:color="auto" w:fill="auto"/>
          </w:tcPr>
          <w:p w14:paraId="0756636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4,8%</w:t>
            </w:r>
          </w:p>
        </w:tc>
        <w:tc>
          <w:tcPr>
            <w:tcW w:w="988" w:type="dxa"/>
            <w:shd w:val="clear" w:color="auto" w:fill="auto"/>
          </w:tcPr>
          <w:p w14:paraId="182F13A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164,00</w:t>
            </w:r>
          </w:p>
        </w:tc>
        <w:tc>
          <w:tcPr>
            <w:tcW w:w="570" w:type="dxa"/>
            <w:shd w:val="clear" w:color="auto" w:fill="auto"/>
          </w:tcPr>
          <w:p w14:paraId="61117C8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35</w:t>
            </w:r>
          </w:p>
        </w:tc>
        <w:tc>
          <w:tcPr>
            <w:tcW w:w="762" w:type="dxa"/>
            <w:shd w:val="clear" w:color="auto" w:fill="auto"/>
          </w:tcPr>
          <w:p w14:paraId="76E2395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46,2</w:t>
            </w:r>
          </w:p>
          <w:p w14:paraId="5FBF1F6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w:t>
            </w:r>
          </w:p>
        </w:tc>
        <w:tc>
          <w:tcPr>
            <w:tcW w:w="1036" w:type="dxa"/>
            <w:shd w:val="clear" w:color="auto" w:fill="auto"/>
          </w:tcPr>
          <w:p w14:paraId="4224162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1.581,0</w:t>
            </w:r>
          </w:p>
          <w:p w14:paraId="7D735D7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w:t>
            </w:r>
          </w:p>
        </w:tc>
        <w:tc>
          <w:tcPr>
            <w:tcW w:w="1049" w:type="dxa"/>
            <w:shd w:val="clear" w:color="auto" w:fill="auto"/>
          </w:tcPr>
          <w:p w14:paraId="4DD5830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3.424,00</w:t>
            </w:r>
          </w:p>
        </w:tc>
        <w:tc>
          <w:tcPr>
            <w:tcW w:w="2126" w:type="dxa"/>
            <w:shd w:val="clear" w:color="auto" w:fill="DBDBDB"/>
          </w:tcPr>
          <w:p w14:paraId="130FC96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Bellas Artes Bloque N</w:t>
            </w:r>
          </w:p>
        </w:tc>
      </w:tr>
      <w:tr w:rsidR="00014322" w14:paraId="446FCE83" w14:textId="77777777" w:rsidTr="004B30D6">
        <w:trPr>
          <w:trHeight w:val="417"/>
        </w:trPr>
        <w:tc>
          <w:tcPr>
            <w:tcW w:w="974" w:type="dxa"/>
            <w:shd w:val="clear" w:color="auto" w:fill="auto"/>
          </w:tcPr>
          <w:p w14:paraId="3FC8CB7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174</w:t>
            </w:r>
          </w:p>
        </w:tc>
        <w:tc>
          <w:tcPr>
            <w:tcW w:w="763" w:type="dxa"/>
            <w:shd w:val="clear" w:color="auto" w:fill="auto"/>
          </w:tcPr>
          <w:p w14:paraId="1531B77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c>
          <w:tcPr>
            <w:tcW w:w="811" w:type="dxa"/>
            <w:shd w:val="clear" w:color="auto" w:fill="auto"/>
          </w:tcPr>
          <w:p w14:paraId="2F58556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1,3%</w:t>
            </w:r>
          </w:p>
        </w:tc>
        <w:tc>
          <w:tcPr>
            <w:tcW w:w="1037" w:type="dxa"/>
            <w:shd w:val="clear" w:color="auto" w:fill="auto"/>
          </w:tcPr>
          <w:p w14:paraId="6AD03B7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76</w:t>
            </w:r>
          </w:p>
        </w:tc>
        <w:tc>
          <w:tcPr>
            <w:tcW w:w="763" w:type="dxa"/>
            <w:shd w:val="clear" w:color="auto" w:fill="auto"/>
          </w:tcPr>
          <w:p w14:paraId="5185F3C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76</w:t>
            </w:r>
          </w:p>
        </w:tc>
        <w:tc>
          <w:tcPr>
            <w:tcW w:w="849" w:type="dxa"/>
            <w:shd w:val="clear" w:color="auto" w:fill="auto"/>
          </w:tcPr>
          <w:p w14:paraId="1AE7333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21,6%</w:t>
            </w:r>
          </w:p>
        </w:tc>
        <w:tc>
          <w:tcPr>
            <w:tcW w:w="988" w:type="dxa"/>
            <w:shd w:val="clear" w:color="auto" w:fill="auto"/>
          </w:tcPr>
          <w:p w14:paraId="32A5088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1.227,0</w:t>
            </w:r>
          </w:p>
        </w:tc>
        <w:tc>
          <w:tcPr>
            <w:tcW w:w="570" w:type="dxa"/>
            <w:shd w:val="clear" w:color="auto" w:fill="auto"/>
          </w:tcPr>
          <w:p w14:paraId="0045997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27</w:t>
            </w:r>
          </w:p>
        </w:tc>
        <w:tc>
          <w:tcPr>
            <w:tcW w:w="762" w:type="dxa"/>
            <w:shd w:val="clear" w:color="auto" w:fill="auto"/>
          </w:tcPr>
          <w:p w14:paraId="091DED7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23,1</w:t>
            </w:r>
          </w:p>
        </w:tc>
        <w:tc>
          <w:tcPr>
            <w:tcW w:w="1036" w:type="dxa"/>
            <w:shd w:val="clear" w:color="auto" w:fill="auto"/>
          </w:tcPr>
          <w:p w14:paraId="5C2C73C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1.310,0</w:t>
            </w:r>
          </w:p>
        </w:tc>
        <w:tc>
          <w:tcPr>
            <w:tcW w:w="1049" w:type="dxa"/>
            <w:shd w:val="clear" w:color="auto" w:fill="auto"/>
          </w:tcPr>
          <w:p w14:paraId="3063922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5.669,00</w:t>
            </w:r>
          </w:p>
        </w:tc>
        <w:tc>
          <w:tcPr>
            <w:tcW w:w="2126" w:type="dxa"/>
            <w:shd w:val="clear" w:color="auto" w:fill="DBDBDB"/>
          </w:tcPr>
          <w:p w14:paraId="76EB8590" w14:textId="77777777" w:rsidR="00014322" w:rsidRDefault="00014322" w:rsidP="004B30D6">
            <w:pPr>
              <w:ind w:hanging="2"/>
              <w:jc w:val="both"/>
              <w:rPr>
                <w:rFonts w:ascii="Calibri" w:eastAsia="Calibri" w:hAnsi="Calibri" w:cs="Calibri"/>
                <w:sz w:val="22"/>
                <w:szCs w:val="22"/>
              </w:rPr>
            </w:pPr>
            <w:proofErr w:type="spellStart"/>
            <w:r>
              <w:rPr>
                <w:rFonts w:ascii="Calibri" w:eastAsia="Calibri" w:hAnsi="Calibri" w:cs="Calibri"/>
                <w:b/>
                <w:sz w:val="22"/>
                <w:szCs w:val="22"/>
              </w:rPr>
              <w:t>Palogrande</w:t>
            </w:r>
            <w:proofErr w:type="spellEnd"/>
            <w:r>
              <w:rPr>
                <w:rFonts w:ascii="Calibri" w:eastAsia="Calibri" w:hAnsi="Calibri" w:cs="Calibri"/>
                <w:b/>
                <w:sz w:val="22"/>
                <w:szCs w:val="22"/>
              </w:rPr>
              <w:t xml:space="preserve"> Bloques</w:t>
            </w:r>
          </w:p>
        </w:tc>
      </w:tr>
      <w:tr w:rsidR="00014322" w14:paraId="0ED56735" w14:textId="77777777" w:rsidTr="004B30D6">
        <w:trPr>
          <w:trHeight w:val="556"/>
        </w:trPr>
        <w:tc>
          <w:tcPr>
            <w:tcW w:w="974" w:type="dxa"/>
            <w:shd w:val="clear" w:color="auto" w:fill="auto"/>
          </w:tcPr>
          <w:p w14:paraId="1052525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47,18</w:t>
            </w:r>
          </w:p>
        </w:tc>
        <w:tc>
          <w:tcPr>
            <w:tcW w:w="763" w:type="dxa"/>
            <w:shd w:val="clear" w:color="auto" w:fill="auto"/>
          </w:tcPr>
          <w:p w14:paraId="412D391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w:t>
            </w:r>
          </w:p>
        </w:tc>
        <w:tc>
          <w:tcPr>
            <w:tcW w:w="811" w:type="dxa"/>
            <w:shd w:val="clear" w:color="auto" w:fill="auto"/>
          </w:tcPr>
          <w:p w14:paraId="7EF3A8E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7,5%</w:t>
            </w:r>
          </w:p>
        </w:tc>
        <w:tc>
          <w:tcPr>
            <w:tcW w:w="1037" w:type="dxa"/>
            <w:shd w:val="clear" w:color="auto" w:fill="auto"/>
          </w:tcPr>
          <w:p w14:paraId="64A4852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147,09</w:t>
            </w:r>
          </w:p>
        </w:tc>
        <w:tc>
          <w:tcPr>
            <w:tcW w:w="763" w:type="dxa"/>
            <w:shd w:val="clear" w:color="auto" w:fill="auto"/>
          </w:tcPr>
          <w:p w14:paraId="169623E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7</w:t>
            </w:r>
          </w:p>
        </w:tc>
        <w:tc>
          <w:tcPr>
            <w:tcW w:w="849" w:type="dxa"/>
            <w:shd w:val="clear" w:color="auto" w:fill="auto"/>
          </w:tcPr>
          <w:p w14:paraId="18ED42B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7,2%</w:t>
            </w:r>
          </w:p>
        </w:tc>
        <w:tc>
          <w:tcPr>
            <w:tcW w:w="988" w:type="dxa"/>
            <w:shd w:val="clear" w:color="auto" w:fill="auto"/>
          </w:tcPr>
          <w:p w14:paraId="61255DD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141,04</w:t>
            </w:r>
          </w:p>
        </w:tc>
        <w:tc>
          <w:tcPr>
            <w:tcW w:w="570" w:type="dxa"/>
            <w:shd w:val="clear" w:color="auto" w:fill="auto"/>
          </w:tcPr>
          <w:p w14:paraId="718DE88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c>
          <w:tcPr>
            <w:tcW w:w="762" w:type="dxa"/>
            <w:shd w:val="clear" w:color="auto" w:fill="auto"/>
          </w:tcPr>
          <w:p w14:paraId="6C1D902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2,1%</w:t>
            </w:r>
          </w:p>
        </w:tc>
        <w:tc>
          <w:tcPr>
            <w:tcW w:w="1036" w:type="dxa"/>
            <w:shd w:val="clear" w:color="auto" w:fill="auto"/>
          </w:tcPr>
          <w:p w14:paraId="4530FD2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41,66</w:t>
            </w:r>
          </w:p>
        </w:tc>
        <w:tc>
          <w:tcPr>
            <w:tcW w:w="1049" w:type="dxa"/>
            <w:shd w:val="clear" w:color="auto" w:fill="auto"/>
          </w:tcPr>
          <w:p w14:paraId="036D26F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1.963,00</w:t>
            </w:r>
          </w:p>
        </w:tc>
        <w:tc>
          <w:tcPr>
            <w:tcW w:w="2126" w:type="dxa"/>
            <w:shd w:val="clear" w:color="auto" w:fill="DBDBDB"/>
          </w:tcPr>
          <w:p w14:paraId="0D7CFBD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Centro De Museos Bloque O</w:t>
            </w:r>
          </w:p>
        </w:tc>
      </w:tr>
      <w:tr w:rsidR="00014322" w14:paraId="2C324958" w14:textId="77777777" w:rsidTr="004B30D6">
        <w:trPr>
          <w:trHeight w:val="484"/>
        </w:trPr>
        <w:tc>
          <w:tcPr>
            <w:tcW w:w="974" w:type="dxa"/>
            <w:shd w:val="clear" w:color="auto" w:fill="auto"/>
          </w:tcPr>
          <w:p w14:paraId="2BE50D6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191,00</w:t>
            </w:r>
          </w:p>
        </w:tc>
        <w:tc>
          <w:tcPr>
            <w:tcW w:w="763" w:type="dxa"/>
            <w:shd w:val="clear" w:color="auto" w:fill="auto"/>
          </w:tcPr>
          <w:p w14:paraId="0D402E9E" w14:textId="77777777" w:rsidR="00014322" w:rsidRDefault="00014322" w:rsidP="004B30D6">
            <w:pPr>
              <w:ind w:hanging="2"/>
              <w:jc w:val="both"/>
              <w:rPr>
                <w:rFonts w:ascii="Calibri" w:eastAsia="Calibri" w:hAnsi="Calibri" w:cs="Calibri"/>
                <w:sz w:val="22"/>
                <w:szCs w:val="22"/>
              </w:rPr>
            </w:pPr>
          </w:p>
        </w:tc>
        <w:tc>
          <w:tcPr>
            <w:tcW w:w="811" w:type="dxa"/>
            <w:shd w:val="clear" w:color="auto" w:fill="auto"/>
          </w:tcPr>
          <w:p w14:paraId="72492316" w14:textId="77777777" w:rsidR="00014322" w:rsidRDefault="00014322" w:rsidP="004B30D6">
            <w:pPr>
              <w:ind w:hanging="2"/>
              <w:jc w:val="both"/>
              <w:rPr>
                <w:rFonts w:ascii="Calibri" w:eastAsia="Calibri" w:hAnsi="Calibri" w:cs="Calibri"/>
                <w:sz w:val="22"/>
                <w:szCs w:val="22"/>
              </w:rPr>
            </w:pPr>
          </w:p>
        </w:tc>
        <w:tc>
          <w:tcPr>
            <w:tcW w:w="1037" w:type="dxa"/>
            <w:shd w:val="clear" w:color="auto" w:fill="auto"/>
          </w:tcPr>
          <w:p w14:paraId="7AD3EBF7" w14:textId="77777777" w:rsidR="00014322" w:rsidRDefault="00014322" w:rsidP="004B30D6">
            <w:pPr>
              <w:ind w:hanging="2"/>
              <w:jc w:val="both"/>
              <w:rPr>
                <w:rFonts w:ascii="Calibri" w:eastAsia="Calibri" w:hAnsi="Calibri" w:cs="Calibri"/>
                <w:sz w:val="22"/>
                <w:szCs w:val="22"/>
              </w:rPr>
            </w:pPr>
          </w:p>
        </w:tc>
        <w:tc>
          <w:tcPr>
            <w:tcW w:w="763" w:type="dxa"/>
            <w:shd w:val="clear" w:color="auto" w:fill="auto"/>
          </w:tcPr>
          <w:p w14:paraId="2F104F0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21</w:t>
            </w:r>
          </w:p>
        </w:tc>
        <w:tc>
          <w:tcPr>
            <w:tcW w:w="849" w:type="dxa"/>
            <w:shd w:val="clear" w:color="auto" w:fill="auto"/>
          </w:tcPr>
          <w:p w14:paraId="1FB39EF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12,1%</w:t>
            </w:r>
          </w:p>
        </w:tc>
        <w:tc>
          <w:tcPr>
            <w:tcW w:w="988" w:type="dxa"/>
            <w:shd w:val="clear" w:color="auto" w:fill="auto"/>
          </w:tcPr>
          <w:p w14:paraId="48E6867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519,00</w:t>
            </w:r>
          </w:p>
        </w:tc>
        <w:tc>
          <w:tcPr>
            <w:tcW w:w="570" w:type="dxa"/>
            <w:shd w:val="clear" w:color="auto" w:fill="auto"/>
          </w:tcPr>
          <w:p w14:paraId="4EC1F63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19</w:t>
            </w:r>
          </w:p>
        </w:tc>
        <w:tc>
          <w:tcPr>
            <w:tcW w:w="762" w:type="dxa"/>
            <w:shd w:val="clear" w:color="auto" w:fill="auto"/>
          </w:tcPr>
          <w:p w14:paraId="020FC4D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30,4</w:t>
            </w:r>
          </w:p>
          <w:p w14:paraId="3200628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w:t>
            </w:r>
          </w:p>
        </w:tc>
        <w:tc>
          <w:tcPr>
            <w:tcW w:w="1036" w:type="dxa"/>
            <w:shd w:val="clear" w:color="auto" w:fill="auto"/>
          </w:tcPr>
          <w:p w14:paraId="53D07B6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1.304,0</w:t>
            </w:r>
          </w:p>
          <w:p w14:paraId="001B35A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w:t>
            </w:r>
          </w:p>
        </w:tc>
        <w:tc>
          <w:tcPr>
            <w:tcW w:w="1049" w:type="dxa"/>
            <w:shd w:val="clear" w:color="auto" w:fill="auto"/>
          </w:tcPr>
          <w:p w14:paraId="2EE503B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4.292,00</w:t>
            </w:r>
          </w:p>
        </w:tc>
        <w:tc>
          <w:tcPr>
            <w:tcW w:w="2126" w:type="dxa"/>
            <w:shd w:val="clear" w:color="auto" w:fill="DBDBDB"/>
          </w:tcPr>
          <w:p w14:paraId="22CCF72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Agropecuarias Bloque G</w:t>
            </w:r>
          </w:p>
        </w:tc>
      </w:tr>
      <w:tr w:rsidR="00014322" w14:paraId="1B257421" w14:textId="77777777" w:rsidTr="004B30D6">
        <w:trPr>
          <w:trHeight w:val="380"/>
        </w:trPr>
        <w:tc>
          <w:tcPr>
            <w:tcW w:w="974" w:type="dxa"/>
            <w:shd w:val="clear" w:color="auto" w:fill="auto"/>
          </w:tcPr>
          <w:p w14:paraId="203474F6" w14:textId="77777777" w:rsidR="00014322" w:rsidRDefault="00014322" w:rsidP="004B30D6">
            <w:pPr>
              <w:ind w:hanging="2"/>
              <w:jc w:val="both"/>
              <w:rPr>
                <w:rFonts w:ascii="Calibri" w:eastAsia="Calibri" w:hAnsi="Calibri" w:cs="Calibri"/>
                <w:sz w:val="22"/>
                <w:szCs w:val="22"/>
              </w:rPr>
            </w:pPr>
          </w:p>
        </w:tc>
        <w:tc>
          <w:tcPr>
            <w:tcW w:w="763" w:type="dxa"/>
            <w:shd w:val="clear" w:color="auto" w:fill="auto"/>
          </w:tcPr>
          <w:p w14:paraId="1777B97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24</w:t>
            </w:r>
          </w:p>
        </w:tc>
        <w:tc>
          <w:tcPr>
            <w:tcW w:w="811" w:type="dxa"/>
            <w:shd w:val="clear" w:color="auto" w:fill="auto"/>
          </w:tcPr>
          <w:p w14:paraId="6713CC1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33,1</w:t>
            </w:r>
          </w:p>
        </w:tc>
        <w:tc>
          <w:tcPr>
            <w:tcW w:w="1037" w:type="dxa"/>
            <w:shd w:val="clear" w:color="auto" w:fill="auto"/>
          </w:tcPr>
          <w:p w14:paraId="7D8AA7A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1.551,0</w:t>
            </w:r>
          </w:p>
        </w:tc>
        <w:tc>
          <w:tcPr>
            <w:tcW w:w="763" w:type="dxa"/>
            <w:shd w:val="clear" w:color="auto" w:fill="auto"/>
          </w:tcPr>
          <w:p w14:paraId="4B4FF06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w:t>
            </w:r>
          </w:p>
        </w:tc>
        <w:tc>
          <w:tcPr>
            <w:tcW w:w="849" w:type="dxa"/>
            <w:shd w:val="clear" w:color="auto" w:fill="auto"/>
          </w:tcPr>
          <w:p w14:paraId="54C6041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8,1%</w:t>
            </w:r>
          </w:p>
        </w:tc>
        <w:tc>
          <w:tcPr>
            <w:tcW w:w="988" w:type="dxa"/>
            <w:shd w:val="clear" w:color="auto" w:fill="auto"/>
          </w:tcPr>
          <w:p w14:paraId="4B96F4E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380,00</w:t>
            </w:r>
          </w:p>
        </w:tc>
        <w:tc>
          <w:tcPr>
            <w:tcW w:w="570" w:type="dxa"/>
            <w:shd w:val="clear" w:color="auto" w:fill="auto"/>
          </w:tcPr>
          <w:p w14:paraId="793E8EB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w:t>
            </w:r>
          </w:p>
        </w:tc>
        <w:tc>
          <w:tcPr>
            <w:tcW w:w="762" w:type="dxa"/>
            <w:shd w:val="clear" w:color="auto" w:fill="auto"/>
          </w:tcPr>
          <w:p w14:paraId="6FF52CC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2,4%</w:t>
            </w:r>
          </w:p>
        </w:tc>
        <w:tc>
          <w:tcPr>
            <w:tcW w:w="1036" w:type="dxa"/>
            <w:shd w:val="clear" w:color="auto" w:fill="auto"/>
          </w:tcPr>
          <w:p w14:paraId="2BC3167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111,00</w:t>
            </w:r>
          </w:p>
        </w:tc>
        <w:tc>
          <w:tcPr>
            <w:tcW w:w="1049" w:type="dxa"/>
            <w:shd w:val="clear" w:color="auto" w:fill="auto"/>
          </w:tcPr>
          <w:p w14:paraId="7641ED8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4.687,00</w:t>
            </w:r>
          </w:p>
        </w:tc>
        <w:tc>
          <w:tcPr>
            <w:tcW w:w="2126" w:type="dxa"/>
            <w:shd w:val="clear" w:color="auto" w:fill="DBDBDB"/>
          </w:tcPr>
          <w:p w14:paraId="5A416DFD" w14:textId="77777777" w:rsidR="00014322" w:rsidRDefault="00014322" w:rsidP="004B30D6">
            <w:pPr>
              <w:ind w:hanging="2"/>
              <w:jc w:val="both"/>
              <w:rPr>
                <w:rFonts w:ascii="Calibri" w:eastAsia="Calibri" w:hAnsi="Calibri" w:cs="Calibri"/>
                <w:sz w:val="22"/>
                <w:szCs w:val="22"/>
              </w:rPr>
            </w:pPr>
            <w:proofErr w:type="spellStart"/>
            <w:r>
              <w:rPr>
                <w:rFonts w:ascii="Calibri" w:eastAsia="Calibri" w:hAnsi="Calibri" w:cs="Calibri"/>
                <w:b/>
                <w:sz w:val="22"/>
                <w:szCs w:val="22"/>
              </w:rPr>
              <w:t>Veterinaría</w:t>
            </w:r>
            <w:proofErr w:type="spellEnd"/>
            <w:r>
              <w:rPr>
                <w:rFonts w:ascii="Calibri" w:eastAsia="Calibri" w:hAnsi="Calibri" w:cs="Calibri"/>
                <w:b/>
                <w:sz w:val="22"/>
                <w:szCs w:val="22"/>
              </w:rPr>
              <w:t xml:space="preserve"> Bloque F</w:t>
            </w:r>
          </w:p>
        </w:tc>
      </w:tr>
      <w:tr w:rsidR="00014322" w14:paraId="307B22B3" w14:textId="77777777" w:rsidTr="004B30D6">
        <w:trPr>
          <w:trHeight w:val="518"/>
        </w:trPr>
        <w:tc>
          <w:tcPr>
            <w:tcW w:w="974" w:type="dxa"/>
            <w:shd w:val="clear" w:color="auto" w:fill="auto"/>
          </w:tcPr>
          <w:p w14:paraId="06E4DB1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767,00</w:t>
            </w:r>
          </w:p>
        </w:tc>
        <w:tc>
          <w:tcPr>
            <w:tcW w:w="763" w:type="dxa"/>
            <w:shd w:val="clear" w:color="auto" w:fill="auto"/>
          </w:tcPr>
          <w:p w14:paraId="14B52D8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w:t>
            </w:r>
          </w:p>
        </w:tc>
        <w:tc>
          <w:tcPr>
            <w:tcW w:w="811" w:type="dxa"/>
            <w:shd w:val="clear" w:color="auto" w:fill="auto"/>
          </w:tcPr>
          <w:p w14:paraId="059FCA9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5,1%</w:t>
            </w:r>
          </w:p>
        </w:tc>
        <w:tc>
          <w:tcPr>
            <w:tcW w:w="1037" w:type="dxa"/>
            <w:shd w:val="clear" w:color="auto" w:fill="auto"/>
          </w:tcPr>
          <w:p w14:paraId="5E2CC29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456,00</w:t>
            </w:r>
          </w:p>
        </w:tc>
        <w:tc>
          <w:tcPr>
            <w:tcW w:w="763" w:type="dxa"/>
            <w:shd w:val="clear" w:color="auto" w:fill="auto"/>
          </w:tcPr>
          <w:p w14:paraId="76315D9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46</w:t>
            </w:r>
          </w:p>
        </w:tc>
        <w:tc>
          <w:tcPr>
            <w:tcW w:w="849" w:type="dxa"/>
            <w:shd w:val="clear" w:color="auto" w:fill="auto"/>
          </w:tcPr>
          <w:p w14:paraId="5EDF472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11,3%</w:t>
            </w:r>
          </w:p>
        </w:tc>
        <w:tc>
          <w:tcPr>
            <w:tcW w:w="988" w:type="dxa"/>
            <w:shd w:val="clear" w:color="auto" w:fill="auto"/>
          </w:tcPr>
          <w:p w14:paraId="36BAC93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1.002,0</w:t>
            </w:r>
          </w:p>
          <w:p w14:paraId="36C709F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w:t>
            </w:r>
          </w:p>
        </w:tc>
        <w:tc>
          <w:tcPr>
            <w:tcW w:w="570" w:type="dxa"/>
            <w:shd w:val="clear" w:color="auto" w:fill="auto"/>
          </w:tcPr>
          <w:p w14:paraId="0CD63CA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23</w:t>
            </w:r>
          </w:p>
        </w:tc>
        <w:tc>
          <w:tcPr>
            <w:tcW w:w="762" w:type="dxa"/>
            <w:shd w:val="clear" w:color="auto" w:fill="auto"/>
          </w:tcPr>
          <w:p w14:paraId="11E15FB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15,3</w:t>
            </w:r>
          </w:p>
          <w:p w14:paraId="0E216D7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w:t>
            </w:r>
          </w:p>
        </w:tc>
        <w:tc>
          <w:tcPr>
            <w:tcW w:w="1036" w:type="dxa"/>
            <w:shd w:val="clear" w:color="auto" w:fill="auto"/>
          </w:tcPr>
          <w:p w14:paraId="3370FF0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1.354,0</w:t>
            </w:r>
          </w:p>
          <w:p w14:paraId="10F40A4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w:t>
            </w:r>
          </w:p>
        </w:tc>
        <w:tc>
          <w:tcPr>
            <w:tcW w:w="1049" w:type="dxa"/>
            <w:shd w:val="clear" w:color="auto" w:fill="auto"/>
          </w:tcPr>
          <w:p w14:paraId="7D3C219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8.863,00</w:t>
            </w:r>
          </w:p>
        </w:tc>
        <w:tc>
          <w:tcPr>
            <w:tcW w:w="2126" w:type="dxa"/>
            <w:shd w:val="clear" w:color="auto" w:fill="DBDBDB"/>
          </w:tcPr>
          <w:p w14:paraId="06E23E4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Ciencias Salud Bloques K-L-M</w:t>
            </w:r>
          </w:p>
        </w:tc>
      </w:tr>
      <w:tr w:rsidR="00014322" w14:paraId="5EBB8192" w14:textId="77777777" w:rsidTr="004B30D6">
        <w:trPr>
          <w:trHeight w:val="464"/>
        </w:trPr>
        <w:tc>
          <w:tcPr>
            <w:tcW w:w="974" w:type="dxa"/>
            <w:shd w:val="clear" w:color="auto" w:fill="auto"/>
          </w:tcPr>
          <w:p w14:paraId="7EEEF3C2" w14:textId="77777777" w:rsidR="00014322" w:rsidRDefault="00014322" w:rsidP="004B30D6">
            <w:pPr>
              <w:ind w:hanging="2"/>
              <w:jc w:val="both"/>
              <w:rPr>
                <w:rFonts w:ascii="Calibri" w:eastAsia="Calibri" w:hAnsi="Calibri" w:cs="Calibri"/>
                <w:sz w:val="22"/>
                <w:szCs w:val="22"/>
              </w:rPr>
            </w:pPr>
          </w:p>
        </w:tc>
        <w:tc>
          <w:tcPr>
            <w:tcW w:w="763" w:type="dxa"/>
            <w:shd w:val="clear" w:color="auto" w:fill="auto"/>
          </w:tcPr>
          <w:p w14:paraId="300A454D" w14:textId="77777777" w:rsidR="00014322" w:rsidRDefault="00014322" w:rsidP="004B30D6">
            <w:pPr>
              <w:ind w:hanging="2"/>
              <w:jc w:val="both"/>
              <w:rPr>
                <w:rFonts w:ascii="Calibri" w:eastAsia="Calibri" w:hAnsi="Calibri" w:cs="Calibri"/>
                <w:sz w:val="22"/>
                <w:szCs w:val="22"/>
              </w:rPr>
            </w:pPr>
          </w:p>
        </w:tc>
        <w:tc>
          <w:tcPr>
            <w:tcW w:w="811" w:type="dxa"/>
            <w:shd w:val="clear" w:color="auto" w:fill="auto"/>
          </w:tcPr>
          <w:p w14:paraId="15115D23" w14:textId="77777777" w:rsidR="00014322" w:rsidRDefault="00014322" w:rsidP="004B30D6">
            <w:pPr>
              <w:ind w:hanging="2"/>
              <w:jc w:val="both"/>
              <w:rPr>
                <w:rFonts w:ascii="Calibri" w:eastAsia="Calibri" w:hAnsi="Calibri" w:cs="Calibri"/>
                <w:sz w:val="22"/>
                <w:szCs w:val="22"/>
              </w:rPr>
            </w:pPr>
          </w:p>
        </w:tc>
        <w:tc>
          <w:tcPr>
            <w:tcW w:w="1037" w:type="dxa"/>
            <w:shd w:val="clear" w:color="auto" w:fill="auto"/>
          </w:tcPr>
          <w:p w14:paraId="562ECA1A" w14:textId="77777777" w:rsidR="00014322" w:rsidRDefault="00014322" w:rsidP="004B30D6">
            <w:pPr>
              <w:ind w:hanging="2"/>
              <w:jc w:val="both"/>
              <w:rPr>
                <w:rFonts w:ascii="Calibri" w:eastAsia="Calibri" w:hAnsi="Calibri" w:cs="Calibri"/>
                <w:sz w:val="22"/>
                <w:szCs w:val="22"/>
              </w:rPr>
            </w:pPr>
          </w:p>
        </w:tc>
        <w:tc>
          <w:tcPr>
            <w:tcW w:w="763" w:type="dxa"/>
            <w:shd w:val="clear" w:color="auto" w:fill="auto"/>
          </w:tcPr>
          <w:p w14:paraId="5C0C1EB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w:t>
            </w:r>
          </w:p>
        </w:tc>
        <w:tc>
          <w:tcPr>
            <w:tcW w:w="849" w:type="dxa"/>
            <w:shd w:val="clear" w:color="auto" w:fill="auto"/>
          </w:tcPr>
          <w:p w14:paraId="5804039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5,9%</w:t>
            </w:r>
          </w:p>
        </w:tc>
        <w:tc>
          <w:tcPr>
            <w:tcW w:w="988" w:type="dxa"/>
            <w:shd w:val="clear" w:color="auto" w:fill="auto"/>
          </w:tcPr>
          <w:p w14:paraId="2D0A83E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353,00</w:t>
            </w:r>
          </w:p>
        </w:tc>
        <w:tc>
          <w:tcPr>
            <w:tcW w:w="570" w:type="dxa"/>
            <w:shd w:val="clear" w:color="auto" w:fill="auto"/>
          </w:tcPr>
          <w:p w14:paraId="0773432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44</w:t>
            </w:r>
          </w:p>
        </w:tc>
        <w:tc>
          <w:tcPr>
            <w:tcW w:w="762" w:type="dxa"/>
            <w:shd w:val="clear" w:color="auto" w:fill="auto"/>
          </w:tcPr>
          <w:p w14:paraId="6BE33FB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38,5</w:t>
            </w:r>
          </w:p>
          <w:p w14:paraId="08117EC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w:t>
            </w:r>
          </w:p>
        </w:tc>
        <w:tc>
          <w:tcPr>
            <w:tcW w:w="1036" w:type="dxa"/>
            <w:shd w:val="clear" w:color="auto" w:fill="auto"/>
          </w:tcPr>
          <w:p w14:paraId="2239132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2.309,0</w:t>
            </w:r>
          </w:p>
          <w:p w14:paraId="029F780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w:t>
            </w:r>
          </w:p>
        </w:tc>
        <w:tc>
          <w:tcPr>
            <w:tcW w:w="1049" w:type="dxa"/>
            <w:shd w:val="clear" w:color="auto" w:fill="auto"/>
          </w:tcPr>
          <w:p w14:paraId="3ACBC63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6.000,00</w:t>
            </w:r>
          </w:p>
        </w:tc>
        <w:tc>
          <w:tcPr>
            <w:tcW w:w="2126" w:type="dxa"/>
            <w:shd w:val="clear" w:color="auto" w:fill="DBDBDB"/>
          </w:tcPr>
          <w:p w14:paraId="367FC52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Bicentenario Bloque U</w:t>
            </w:r>
          </w:p>
        </w:tc>
      </w:tr>
      <w:tr w:rsidR="00014322" w14:paraId="1A496BAF" w14:textId="77777777" w:rsidTr="004B30D6">
        <w:trPr>
          <w:trHeight w:val="464"/>
        </w:trPr>
        <w:tc>
          <w:tcPr>
            <w:tcW w:w="974" w:type="dxa"/>
            <w:shd w:val="clear" w:color="auto" w:fill="auto"/>
          </w:tcPr>
          <w:p w14:paraId="5A66A96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2.993,1</w:t>
            </w:r>
          </w:p>
          <w:p w14:paraId="2F7E062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8</w:t>
            </w:r>
          </w:p>
        </w:tc>
        <w:tc>
          <w:tcPr>
            <w:tcW w:w="763" w:type="dxa"/>
            <w:shd w:val="clear" w:color="auto" w:fill="auto"/>
          </w:tcPr>
          <w:p w14:paraId="10BEB3F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90</w:t>
            </w:r>
          </w:p>
        </w:tc>
        <w:tc>
          <w:tcPr>
            <w:tcW w:w="811" w:type="dxa"/>
            <w:shd w:val="clear" w:color="auto" w:fill="auto"/>
          </w:tcPr>
          <w:p w14:paraId="7F0A4A7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8,6%</w:t>
            </w:r>
          </w:p>
        </w:tc>
        <w:tc>
          <w:tcPr>
            <w:tcW w:w="1037" w:type="dxa"/>
            <w:shd w:val="clear" w:color="auto" w:fill="auto"/>
          </w:tcPr>
          <w:p w14:paraId="48D6B0B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5.233,0</w:t>
            </w:r>
          </w:p>
          <w:p w14:paraId="6F46F47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9</w:t>
            </w:r>
          </w:p>
        </w:tc>
        <w:tc>
          <w:tcPr>
            <w:tcW w:w="763" w:type="dxa"/>
            <w:shd w:val="clear" w:color="auto" w:fill="auto"/>
          </w:tcPr>
          <w:p w14:paraId="101E313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390</w:t>
            </w:r>
          </w:p>
        </w:tc>
        <w:tc>
          <w:tcPr>
            <w:tcW w:w="849" w:type="dxa"/>
            <w:shd w:val="clear" w:color="auto" w:fill="auto"/>
          </w:tcPr>
          <w:p w14:paraId="71538BC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14,1%</w:t>
            </w:r>
          </w:p>
        </w:tc>
        <w:tc>
          <w:tcPr>
            <w:tcW w:w="988" w:type="dxa"/>
            <w:shd w:val="clear" w:color="auto" w:fill="auto"/>
          </w:tcPr>
          <w:p w14:paraId="2D257DD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8.626,0</w:t>
            </w:r>
          </w:p>
          <w:p w14:paraId="1258D44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w:t>
            </w:r>
          </w:p>
        </w:tc>
        <w:tc>
          <w:tcPr>
            <w:tcW w:w="570" w:type="dxa"/>
            <w:shd w:val="clear" w:color="auto" w:fill="auto"/>
          </w:tcPr>
          <w:p w14:paraId="74D5873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189</w:t>
            </w:r>
          </w:p>
        </w:tc>
        <w:tc>
          <w:tcPr>
            <w:tcW w:w="762" w:type="dxa"/>
            <w:shd w:val="clear" w:color="auto" w:fill="auto"/>
          </w:tcPr>
          <w:p w14:paraId="3EB0D20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17,2</w:t>
            </w:r>
          </w:p>
          <w:p w14:paraId="2076EF7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w:t>
            </w:r>
          </w:p>
        </w:tc>
        <w:tc>
          <w:tcPr>
            <w:tcW w:w="1036" w:type="dxa"/>
            <w:shd w:val="clear" w:color="auto" w:fill="auto"/>
          </w:tcPr>
          <w:p w14:paraId="0DCCE77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10.531,</w:t>
            </w:r>
          </w:p>
          <w:p w14:paraId="08D9A90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66</w:t>
            </w:r>
          </w:p>
        </w:tc>
        <w:tc>
          <w:tcPr>
            <w:tcW w:w="1049" w:type="dxa"/>
            <w:shd w:val="clear" w:color="auto" w:fill="auto"/>
          </w:tcPr>
          <w:p w14:paraId="2135A29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61.070,0</w:t>
            </w:r>
          </w:p>
          <w:p w14:paraId="21AA83A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w:t>
            </w:r>
          </w:p>
        </w:tc>
        <w:tc>
          <w:tcPr>
            <w:tcW w:w="2126" w:type="dxa"/>
            <w:shd w:val="clear" w:color="auto" w:fill="DBDBDB"/>
          </w:tcPr>
          <w:p w14:paraId="25892B2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Sub - Total</w:t>
            </w:r>
          </w:p>
        </w:tc>
      </w:tr>
      <w:tr w:rsidR="00014322" w14:paraId="22FFF6DE" w14:textId="77777777" w:rsidTr="004B30D6">
        <w:trPr>
          <w:trHeight w:val="417"/>
        </w:trPr>
        <w:tc>
          <w:tcPr>
            <w:tcW w:w="974" w:type="dxa"/>
            <w:shd w:val="clear" w:color="auto" w:fill="auto"/>
          </w:tcPr>
          <w:p w14:paraId="0DB4DD5D" w14:textId="77777777" w:rsidR="00014322" w:rsidRDefault="00014322" w:rsidP="004B30D6">
            <w:pPr>
              <w:ind w:hanging="2"/>
              <w:jc w:val="both"/>
              <w:rPr>
                <w:rFonts w:ascii="Calibri" w:eastAsia="Calibri" w:hAnsi="Calibri" w:cs="Calibri"/>
                <w:sz w:val="22"/>
                <w:szCs w:val="22"/>
              </w:rPr>
            </w:pPr>
            <w:r>
              <w:rPr>
                <w:noProof/>
              </w:rPr>
              <mc:AlternateContent>
                <mc:Choice Requires="wpg">
                  <w:drawing>
                    <wp:anchor distT="0" distB="0" distL="114300" distR="114300" simplePos="0" relativeHeight="251665408" behindDoc="0" locked="0" layoutInCell="1" hidden="0" allowOverlap="1" wp14:anchorId="510305C4" wp14:editId="7C010D7C">
                      <wp:simplePos x="0" y="0"/>
                      <wp:positionH relativeFrom="column">
                        <wp:posOffset>12701</wp:posOffset>
                      </wp:positionH>
                      <wp:positionV relativeFrom="paragraph">
                        <wp:posOffset>0</wp:posOffset>
                      </wp:positionV>
                      <wp:extent cx="612775" cy="271780"/>
                      <wp:effectExtent l="0" t="0" r="0" b="0"/>
                      <wp:wrapNone/>
                      <wp:docPr id="1478257291" name="Grupo 1478257291"/>
                      <wp:cNvGraphicFramePr/>
                      <a:graphic xmlns:a="http://schemas.openxmlformats.org/drawingml/2006/main">
                        <a:graphicData uri="http://schemas.microsoft.com/office/word/2010/wordprocessingGroup">
                          <wpg:wgp>
                            <wpg:cNvGrpSpPr/>
                            <wpg:grpSpPr>
                              <a:xfrm>
                                <a:off x="0" y="0"/>
                                <a:ext cx="612775" cy="271780"/>
                                <a:chOff x="5039600" y="3644100"/>
                                <a:chExt cx="612800" cy="271800"/>
                              </a:xfrm>
                            </wpg:grpSpPr>
                            <wpg:grpSp>
                              <wpg:cNvPr id="23652472" name="Grupo 23652472"/>
                              <wpg:cNvGrpSpPr/>
                              <wpg:grpSpPr>
                                <a:xfrm>
                                  <a:off x="5039613" y="3644110"/>
                                  <a:ext cx="612775" cy="272386"/>
                                  <a:chOff x="5039600" y="3644100"/>
                                  <a:chExt cx="612800" cy="272406"/>
                                </a:xfrm>
                              </wpg:grpSpPr>
                              <wps:wsp>
                                <wps:cNvPr id="151847960" name="Rectángulo 151847960"/>
                                <wps:cNvSpPr/>
                                <wps:spPr>
                                  <a:xfrm>
                                    <a:off x="5039600" y="3644100"/>
                                    <a:ext cx="612800" cy="271800"/>
                                  </a:xfrm>
                                  <a:prstGeom prst="rect">
                                    <a:avLst/>
                                  </a:prstGeom>
                                  <a:noFill/>
                                  <a:ln>
                                    <a:noFill/>
                                  </a:ln>
                                </wps:spPr>
                                <wps:txbx>
                                  <w:txbxContent>
                                    <w:p w14:paraId="13D95D7E" w14:textId="77777777" w:rsidR="00014322" w:rsidRDefault="00014322" w:rsidP="00014322">
                                      <w:pPr>
                                        <w:textDirection w:val="btLr"/>
                                      </w:pPr>
                                    </w:p>
                                  </w:txbxContent>
                                </wps:txbx>
                                <wps:bodyPr spcFirstLastPara="1" wrap="square" lIns="91425" tIns="91425" rIns="91425" bIns="91425" anchor="ctr" anchorCtr="0">
                                  <a:noAutofit/>
                                </wps:bodyPr>
                              </wps:wsp>
                              <wpg:grpSp>
                                <wpg:cNvPr id="1459441654" name="Grupo 1459441654"/>
                                <wpg:cNvGrpSpPr/>
                                <wpg:grpSpPr>
                                  <a:xfrm>
                                    <a:off x="5039613" y="3644110"/>
                                    <a:ext cx="612775" cy="272396"/>
                                    <a:chOff x="5039600" y="3644100"/>
                                    <a:chExt cx="612800" cy="271790"/>
                                  </a:xfrm>
                                </wpg:grpSpPr>
                                <wps:wsp>
                                  <wps:cNvPr id="1534023215" name="Rectángulo 1534023215"/>
                                  <wps:cNvSpPr/>
                                  <wps:spPr>
                                    <a:xfrm>
                                      <a:off x="5039600" y="3644100"/>
                                      <a:ext cx="612800" cy="271175"/>
                                    </a:xfrm>
                                    <a:prstGeom prst="rect">
                                      <a:avLst/>
                                    </a:prstGeom>
                                    <a:noFill/>
                                    <a:ln>
                                      <a:noFill/>
                                    </a:ln>
                                  </wps:spPr>
                                  <wps:txbx>
                                    <w:txbxContent>
                                      <w:p w14:paraId="18178DE4" w14:textId="77777777" w:rsidR="00014322" w:rsidRDefault="00014322" w:rsidP="00014322">
                                        <w:pPr>
                                          <w:textDirection w:val="btLr"/>
                                        </w:pPr>
                                      </w:p>
                                    </w:txbxContent>
                                  </wps:txbx>
                                  <wps:bodyPr spcFirstLastPara="1" wrap="square" lIns="91425" tIns="91425" rIns="91425" bIns="91425" anchor="ctr" anchorCtr="0">
                                    <a:noAutofit/>
                                  </wps:bodyPr>
                                </wps:wsp>
                                <wpg:grpSp>
                                  <wpg:cNvPr id="830367051" name="Grupo 830367051"/>
                                  <wpg:cNvGrpSpPr/>
                                  <wpg:grpSpPr>
                                    <a:xfrm>
                                      <a:off x="5039613" y="3644110"/>
                                      <a:ext cx="612775" cy="271780"/>
                                      <a:chOff x="0" y="0"/>
                                      <a:chExt cx="965" cy="428"/>
                                    </a:xfrm>
                                  </wpg:grpSpPr>
                                  <wps:wsp>
                                    <wps:cNvPr id="545855061" name="Rectángulo 545855061"/>
                                    <wps:cNvSpPr/>
                                    <wps:spPr>
                                      <a:xfrm>
                                        <a:off x="0" y="0"/>
                                        <a:ext cx="950" cy="425"/>
                                      </a:xfrm>
                                      <a:prstGeom prst="rect">
                                        <a:avLst/>
                                      </a:prstGeom>
                                      <a:noFill/>
                                      <a:ln>
                                        <a:noFill/>
                                      </a:ln>
                                    </wps:spPr>
                                    <wps:txbx>
                                      <w:txbxContent>
                                        <w:p w14:paraId="71679478" w14:textId="77777777" w:rsidR="00014322" w:rsidRDefault="00014322" w:rsidP="00014322">
                                          <w:pPr>
                                            <w:ind w:hanging="2"/>
                                            <w:textDirection w:val="btLr"/>
                                          </w:pPr>
                                        </w:p>
                                      </w:txbxContent>
                                    </wps:txbx>
                                    <wps:bodyPr spcFirstLastPara="1" wrap="square" lIns="91425" tIns="91425" rIns="91425" bIns="91425" anchor="ctr" anchorCtr="0">
                                      <a:noAutofit/>
                                    </wps:bodyPr>
                                  </wps:wsp>
                                  <wps:wsp>
                                    <wps:cNvPr id="331768742" name="Forma libre: forma 331768742"/>
                                    <wps:cNvSpPr/>
                                    <wps:spPr>
                                      <a:xfrm>
                                        <a:off x="0" y="0"/>
                                        <a:ext cx="965" cy="428"/>
                                      </a:xfrm>
                                      <a:custGeom>
                                        <a:avLst/>
                                        <a:gdLst/>
                                        <a:ahLst/>
                                        <a:cxnLst/>
                                        <a:rect l="l" t="t" r="r" b="b"/>
                                        <a:pathLst>
                                          <a:path w="965" h="428" extrusionOk="0">
                                            <a:moveTo>
                                              <a:pt x="965" y="5"/>
                                            </a:moveTo>
                                            <a:lnTo>
                                              <a:pt x="864" y="5"/>
                                            </a:lnTo>
                                            <a:lnTo>
                                              <a:pt x="864" y="10"/>
                                            </a:lnTo>
                                            <a:lnTo>
                                              <a:pt x="101" y="10"/>
                                            </a:lnTo>
                                            <a:lnTo>
                                              <a:pt x="101" y="0"/>
                                            </a:lnTo>
                                            <a:lnTo>
                                              <a:pt x="0" y="0"/>
                                            </a:lnTo>
                                            <a:lnTo>
                                              <a:pt x="0" y="10"/>
                                            </a:lnTo>
                                            <a:lnTo>
                                              <a:pt x="0" y="422"/>
                                            </a:lnTo>
                                            <a:lnTo>
                                              <a:pt x="0" y="427"/>
                                            </a:lnTo>
                                            <a:lnTo>
                                              <a:pt x="101" y="427"/>
                                            </a:lnTo>
                                            <a:lnTo>
                                              <a:pt x="101" y="422"/>
                                            </a:lnTo>
                                            <a:lnTo>
                                              <a:pt x="864" y="422"/>
                                            </a:lnTo>
                                            <a:lnTo>
                                              <a:pt x="965" y="422"/>
                                            </a:lnTo>
                                            <a:lnTo>
                                              <a:pt x="965" y="10"/>
                                            </a:lnTo>
                                            <a:lnTo>
                                              <a:pt x="965" y="5"/>
                                            </a:lnTo>
                                            <a:close/>
                                          </a:path>
                                        </a:pathLst>
                                      </a:custGeom>
                                      <a:solidFill>
                                        <a:srgbClr val="FFFFFF"/>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510305C4" id="Grupo 1478257291" o:spid="_x0000_s1031" style="position:absolute;left:0;text-align:left;margin-left:1pt;margin-top:0;width:48.25pt;height:21.4pt;z-index:251665408" coordorigin="50396,36441" coordsize="6128,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">
                      <v:group id="Grupo 23652472" o:spid="_x0000_s1032" style="position:absolute;left:50396;top:36441;width:6127;height:2723" coordorigin="50396,36441" coordsize="612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">
                        <v:rect id="Rectángulo 151847960" o:spid="_x0000_s1033" style="position:absolute;left:50396;top:36441;width:612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" filled="f" stroked="f">
                          <v:textbox inset="2.53958mm,2.53958mm,2.53958mm,2.53958mm">
                            <w:txbxContent>
                              <w:p w14:paraId="13D95D7E" w14:textId="77777777" w:rsidR="00014322" w:rsidRDefault="00014322" w:rsidP="00014322">
                                <w:pPr>
                                  <w:textDirection w:val="btLr"/>
                                </w:pPr>
                              </w:p>
                            </w:txbxContent>
                          </v:textbox>
                        </v:rect>
                        <v:group id="Grupo 1459441654" o:spid="_x0000_s1034" style="position:absolute;left:50396;top:36441;width:6127;height:2724" coordorigin="50396,36441" coordsize="6128,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">
                          <v:rect id="Rectángulo 1534023215" o:spid="_x0000_s1035" style="position:absolute;left:50396;top:36441;width:6128;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" filled="f" stroked="f">
                            <v:textbox inset="2.53958mm,2.53958mm,2.53958mm,2.53958mm">
                              <w:txbxContent>
                                <w:p w14:paraId="18178DE4" w14:textId="77777777" w:rsidR="00014322" w:rsidRDefault="00014322" w:rsidP="00014322">
                                  <w:pPr>
                                    <w:textDirection w:val="btLr"/>
                                  </w:pPr>
                                </w:p>
                              </w:txbxContent>
                            </v:textbox>
                          </v:rect>
                          <v:group id="Grupo 830367051" o:spid="_x0000_s1036" style="position:absolute;left:50396;top:36441;width:6127;height:2717" coordsize="965,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">
                            <v:rect id="Rectángulo 545855061" o:spid="_x0000_s1037" style="position:absolute;width:950;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" filled="f" stroked="f">
                              <v:textbox inset="2.53958mm,2.53958mm,2.53958mm,2.53958mm">
                                <w:txbxContent>
                                  <w:p w14:paraId="71679478" w14:textId="77777777" w:rsidR="00014322" w:rsidRDefault="00014322" w:rsidP="00014322">
                                    <w:pPr>
                                      <w:ind w:hanging="2"/>
                                      <w:textDirection w:val="btLr"/>
                                    </w:pPr>
                                  </w:p>
                                </w:txbxContent>
                              </v:textbox>
                            </v:rect>
                            <v:shape id="Forma libre: forma 331768742" o:spid="_x0000_s1038" style="position:absolute;width:965;height:428;visibility:visible;mso-wrap-style:square;v-text-anchor:middle" coordsize="965,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" path="m965,5l864,5r,5l101,10,101,,,,,10,,422r,5l101,427r,-5l864,422r101,l965,10r,-5xe" stroked="f">
                              <v:path arrowok="t" o:extrusionok="f"/>
                            </v:shape>
                          </v:group>
                        </v:group>
                      </v:group>
                    </v:group>
                  </w:pict>
                </mc:Fallback>
              </mc:AlternateContent>
            </w:r>
          </w:p>
        </w:tc>
        <w:tc>
          <w:tcPr>
            <w:tcW w:w="763" w:type="dxa"/>
            <w:shd w:val="clear" w:color="auto" w:fill="auto"/>
          </w:tcPr>
          <w:p w14:paraId="6E9CE285" w14:textId="77777777" w:rsidR="00014322" w:rsidRDefault="00014322" w:rsidP="004B30D6">
            <w:pPr>
              <w:ind w:hanging="2"/>
              <w:jc w:val="both"/>
              <w:rPr>
                <w:rFonts w:ascii="Calibri" w:eastAsia="Calibri" w:hAnsi="Calibri" w:cs="Calibri"/>
                <w:sz w:val="22"/>
                <w:szCs w:val="22"/>
              </w:rPr>
            </w:pPr>
          </w:p>
        </w:tc>
        <w:tc>
          <w:tcPr>
            <w:tcW w:w="811" w:type="dxa"/>
            <w:shd w:val="clear" w:color="auto" w:fill="auto"/>
          </w:tcPr>
          <w:p w14:paraId="13AAE8D4" w14:textId="77777777" w:rsidR="00014322" w:rsidRDefault="00014322" w:rsidP="004B30D6">
            <w:pPr>
              <w:ind w:hanging="2"/>
              <w:jc w:val="both"/>
              <w:rPr>
                <w:rFonts w:ascii="Calibri" w:eastAsia="Calibri" w:hAnsi="Calibri" w:cs="Calibri"/>
                <w:sz w:val="22"/>
                <w:szCs w:val="22"/>
              </w:rPr>
            </w:pPr>
          </w:p>
        </w:tc>
        <w:tc>
          <w:tcPr>
            <w:tcW w:w="1037" w:type="dxa"/>
            <w:shd w:val="clear" w:color="auto" w:fill="auto"/>
          </w:tcPr>
          <w:p w14:paraId="1EB2BEB2" w14:textId="77777777" w:rsidR="00014322" w:rsidRDefault="00014322" w:rsidP="004B30D6">
            <w:pPr>
              <w:ind w:hanging="2"/>
              <w:jc w:val="both"/>
              <w:rPr>
                <w:rFonts w:ascii="Calibri" w:eastAsia="Calibri" w:hAnsi="Calibri" w:cs="Calibri"/>
                <w:sz w:val="22"/>
                <w:szCs w:val="22"/>
              </w:rPr>
            </w:pPr>
            <w:r>
              <w:rPr>
                <w:noProof/>
              </w:rPr>
              <mc:AlternateContent>
                <mc:Choice Requires="wpg">
                  <w:drawing>
                    <wp:anchor distT="0" distB="0" distL="114300" distR="114300" simplePos="0" relativeHeight="251666432" behindDoc="0" locked="0" layoutInCell="1" hidden="0" allowOverlap="1" wp14:anchorId="4F6F53B8" wp14:editId="7CEB957A">
                      <wp:simplePos x="0" y="0"/>
                      <wp:positionH relativeFrom="column">
                        <wp:posOffset>12701</wp:posOffset>
                      </wp:positionH>
                      <wp:positionV relativeFrom="paragraph">
                        <wp:posOffset>0</wp:posOffset>
                      </wp:positionV>
                      <wp:extent cx="655320" cy="271780"/>
                      <wp:effectExtent l="0" t="0" r="0" b="0"/>
                      <wp:wrapNone/>
                      <wp:docPr id="1478257299" name="Grupo 1478257299"/>
                      <wp:cNvGraphicFramePr/>
                      <a:graphic xmlns:a="http://schemas.openxmlformats.org/drawingml/2006/main">
                        <a:graphicData uri="http://schemas.microsoft.com/office/word/2010/wordprocessingGroup">
                          <wpg:wgp>
                            <wpg:cNvGrpSpPr/>
                            <wpg:grpSpPr>
                              <a:xfrm>
                                <a:off x="0" y="0"/>
                                <a:ext cx="655320" cy="271780"/>
                                <a:chOff x="5018325" y="3644100"/>
                                <a:chExt cx="655350" cy="271800"/>
                              </a:xfrm>
                            </wpg:grpSpPr>
                            <wpg:grpSp>
                              <wpg:cNvPr id="331702317" name="Grupo 331702317"/>
                              <wpg:cNvGrpSpPr/>
                              <wpg:grpSpPr>
                                <a:xfrm>
                                  <a:off x="5018340" y="3644110"/>
                                  <a:ext cx="655320" cy="272386"/>
                                  <a:chOff x="5018325" y="3644100"/>
                                  <a:chExt cx="655350" cy="272406"/>
                                </a:xfrm>
                              </wpg:grpSpPr>
                              <wps:wsp>
                                <wps:cNvPr id="1775829378" name="Rectángulo 1775829378"/>
                                <wps:cNvSpPr/>
                                <wps:spPr>
                                  <a:xfrm>
                                    <a:off x="5018325" y="3644100"/>
                                    <a:ext cx="655350" cy="271800"/>
                                  </a:xfrm>
                                  <a:prstGeom prst="rect">
                                    <a:avLst/>
                                  </a:prstGeom>
                                  <a:noFill/>
                                  <a:ln>
                                    <a:noFill/>
                                  </a:ln>
                                </wps:spPr>
                                <wps:txbx>
                                  <w:txbxContent>
                                    <w:p w14:paraId="7CB04D94" w14:textId="77777777" w:rsidR="00014322" w:rsidRDefault="00014322" w:rsidP="00014322">
                                      <w:pPr>
                                        <w:textDirection w:val="btLr"/>
                                      </w:pPr>
                                    </w:p>
                                  </w:txbxContent>
                                </wps:txbx>
                                <wps:bodyPr spcFirstLastPara="1" wrap="square" lIns="91425" tIns="91425" rIns="91425" bIns="91425" anchor="ctr" anchorCtr="0">
                                  <a:noAutofit/>
                                </wps:bodyPr>
                              </wps:wsp>
                              <wpg:grpSp>
                                <wpg:cNvPr id="237094054" name="Grupo 237094054"/>
                                <wpg:cNvGrpSpPr/>
                                <wpg:grpSpPr>
                                  <a:xfrm>
                                    <a:off x="5018340" y="3644110"/>
                                    <a:ext cx="655320" cy="272396"/>
                                    <a:chOff x="5018325" y="3644100"/>
                                    <a:chExt cx="655350" cy="271790"/>
                                  </a:xfrm>
                                </wpg:grpSpPr>
                                <wps:wsp>
                                  <wps:cNvPr id="1537808822" name="Rectángulo 1537808822"/>
                                  <wps:cNvSpPr/>
                                  <wps:spPr>
                                    <a:xfrm>
                                      <a:off x="5018325" y="3644100"/>
                                      <a:ext cx="655350" cy="271175"/>
                                    </a:xfrm>
                                    <a:prstGeom prst="rect">
                                      <a:avLst/>
                                    </a:prstGeom>
                                    <a:noFill/>
                                    <a:ln>
                                      <a:noFill/>
                                    </a:ln>
                                  </wps:spPr>
                                  <wps:txbx>
                                    <w:txbxContent>
                                      <w:p w14:paraId="30857A15" w14:textId="77777777" w:rsidR="00014322" w:rsidRDefault="00014322" w:rsidP="00014322">
                                        <w:pPr>
                                          <w:textDirection w:val="btLr"/>
                                        </w:pPr>
                                      </w:p>
                                    </w:txbxContent>
                                  </wps:txbx>
                                  <wps:bodyPr spcFirstLastPara="1" wrap="square" lIns="91425" tIns="91425" rIns="91425" bIns="91425" anchor="ctr" anchorCtr="0">
                                    <a:noAutofit/>
                                  </wps:bodyPr>
                                </wps:wsp>
                                <wpg:grpSp>
                                  <wpg:cNvPr id="1059719537" name="Grupo 1059719537"/>
                                  <wpg:cNvGrpSpPr/>
                                  <wpg:grpSpPr>
                                    <a:xfrm>
                                      <a:off x="5018340" y="3644110"/>
                                      <a:ext cx="655320" cy="271780"/>
                                      <a:chOff x="0" y="0"/>
                                      <a:chExt cx="1032" cy="428"/>
                                    </a:xfrm>
                                  </wpg:grpSpPr>
                                  <wps:wsp>
                                    <wps:cNvPr id="2007922683" name="Rectángulo 2007922683"/>
                                    <wps:cNvSpPr/>
                                    <wps:spPr>
                                      <a:xfrm>
                                        <a:off x="0" y="0"/>
                                        <a:ext cx="1025" cy="425"/>
                                      </a:xfrm>
                                      <a:prstGeom prst="rect">
                                        <a:avLst/>
                                      </a:prstGeom>
                                      <a:noFill/>
                                      <a:ln>
                                        <a:noFill/>
                                      </a:ln>
                                    </wps:spPr>
                                    <wps:txbx>
                                      <w:txbxContent>
                                        <w:p w14:paraId="786268E0" w14:textId="77777777" w:rsidR="00014322" w:rsidRDefault="00014322" w:rsidP="00014322">
                                          <w:pPr>
                                            <w:ind w:hanging="2"/>
                                            <w:textDirection w:val="btLr"/>
                                          </w:pPr>
                                        </w:p>
                                      </w:txbxContent>
                                    </wps:txbx>
                                    <wps:bodyPr spcFirstLastPara="1" wrap="square" lIns="91425" tIns="91425" rIns="91425" bIns="91425" anchor="ctr" anchorCtr="0">
                                      <a:noAutofit/>
                                    </wps:bodyPr>
                                  </wps:wsp>
                                  <wps:wsp>
                                    <wps:cNvPr id="328846369" name="Forma libre: forma 328846369"/>
                                    <wps:cNvSpPr/>
                                    <wps:spPr>
                                      <a:xfrm>
                                        <a:off x="0" y="0"/>
                                        <a:ext cx="1032" cy="428"/>
                                      </a:xfrm>
                                      <a:custGeom>
                                        <a:avLst/>
                                        <a:gdLst/>
                                        <a:ahLst/>
                                        <a:cxnLst/>
                                        <a:rect l="l" t="t" r="r" b="b"/>
                                        <a:pathLst>
                                          <a:path w="1032" h="428" extrusionOk="0">
                                            <a:moveTo>
                                              <a:pt x="1032" y="10"/>
                                            </a:moveTo>
                                            <a:lnTo>
                                              <a:pt x="1027" y="10"/>
                                            </a:lnTo>
                                            <a:lnTo>
                                              <a:pt x="1027" y="5"/>
                                            </a:lnTo>
                                            <a:lnTo>
                                              <a:pt x="926" y="5"/>
                                            </a:lnTo>
                                            <a:lnTo>
                                              <a:pt x="926" y="10"/>
                                            </a:lnTo>
                                            <a:lnTo>
                                              <a:pt x="101" y="10"/>
                                            </a:lnTo>
                                            <a:lnTo>
                                              <a:pt x="101" y="0"/>
                                            </a:lnTo>
                                            <a:lnTo>
                                              <a:pt x="0" y="0"/>
                                            </a:lnTo>
                                            <a:lnTo>
                                              <a:pt x="0" y="10"/>
                                            </a:lnTo>
                                            <a:lnTo>
                                              <a:pt x="0" y="422"/>
                                            </a:lnTo>
                                            <a:lnTo>
                                              <a:pt x="0" y="427"/>
                                            </a:lnTo>
                                            <a:lnTo>
                                              <a:pt x="101" y="427"/>
                                            </a:lnTo>
                                            <a:lnTo>
                                              <a:pt x="101" y="422"/>
                                            </a:lnTo>
                                            <a:lnTo>
                                              <a:pt x="926" y="422"/>
                                            </a:lnTo>
                                            <a:lnTo>
                                              <a:pt x="1027" y="422"/>
                                            </a:lnTo>
                                            <a:lnTo>
                                              <a:pt x="1032" y="422"/>
                                            </a:lnTo>
                                            <a:lnTo>
                                              <a:pt x="1032" y="10"/>
                                            </a:lnTo>
                                            <a:close/>
                                          </a:path>
                                        </a:pathLst>
                                      </a:custGeom>
                                      <a:solidFill>
                                        <a:srgbClr val="FFFFFF"/>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4F6F53B8" id="Grupo 1478257299" o:spid="_x0000_s1039" style="position:absolute;left:0;text-align:left;margin-left:1pt;margin-top:0;width:51.6pt;height:21.4pt;z-index:251666432" coordorigin="50183,36441" coordsize="6553,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">
                      <v:group id="Grupo 331702317" o:spid="_x0000_s1040" style="position:absolute;left:50183;top:36441;width:6553;height:2723" coordorigin="50183,36441" coordsize="6553,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">
                        <v:rect id="Rectángulo 1775829378" o:spid="_x0000_s1041" style="position:absolute;left:50183;top:36441;width:6553;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" filled="f" stroked="f">
                          <v:textbox inset="2.53958mm,2.53958mm,2.53958mm,2.53958mm">
                            <w:txbxContent>
                              <w:p w14:paraId="7CB04D94" w14:textId="77777777" w:rsidR="00014322" w:rsidRDefault="00014322" w:rsidP="00014322">
                                <w:pPr>
                                  <w:textDirection w:val="btLr"/>
                                </w:pPr>
                              </w:p>
                            </w:txbxContent>
                          </v:textbox>
                        </v:rect>
                        <v:group id="Grupo 237094054" o:spid="_x0000_s1042" style="position:absolute;left:50183;top:36441;width:6553;height:2724" coordorigin="50183,36441" coordsize="6553,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">
                          <v:rect id="Rectángulo 1537808822" o:spid="_x0000_s1043" style="position:absolute;left:50183;top:36441;width:6553;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" filled="f" stroked="f">
                            <v:textbox inset="2.53958mm,2.53958mm,2.53958mm,2.53958mm">
                              <w:txbxContent>
                                <w:p w14:paraId="30857A15" w14:textId="77777777" w:rsidR="00014322" w:rsidRDefault="00014322" w:rsidP="00014322">
                                  <w:pPr>
                                    <w:textDirection w:val="btLr"/>
                                  </w:pPr>
                                </w:p>
                              </w:txbxContent>
                            </v:textbox>
                          </v:rect>
                          <v:group id="Grupo 1059719537" o:spid="_x0000_s1044" style="position:absolute;left:50183;top:36441;width:6553;height:2717" coordsize="103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">
                            <v:rect id="Rectángulo 2007922683" o:spid="_x0000_s1045" style="position:absolute;width:1025;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" filled="f" stroked="f">
                              <v:textbox inset="2.53958mm,2.53958mm,2.53958mm,2.53958mm">
                                <w:txbxContent>
                                  <w:p w14:paraId="786268E0" w14:textId="77777777" w:rsidR="00014322" w:rsidRDefault="00014322" w:rsidP="00014322">
                                    <w:pPr>
                                      <w:ind w:hanging="2"/>
                                      <w:textDirection w:val="btLr"/>
                                    </w:pPr>
                                  </w:p>
                                </w:txbxContent>
                              </v:textbox>
                            </v:rect>
                            <v:shape id="Forma libre: forma 328846369" o:spid="_x0000_s1046" style="position:absolute;width:1032;height:428;visibility:visible;mso-wrap-style:square;v-text-anchor:middle" coordsize="103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" path="m1032,10r-5,l1027,5,926,5r,5l101,10,101,,,,,10,,422r,5l101,427r,-5l926,422r101,l1032,422r,-412xe" stroked="f">
                              <v:path arrowok="t" o:extrusionok="f"/>
                            </v:shape>
                          </v:group>
                        </v:group>
                      </v:group>
                    </v:group>
                  </w:pict>
                </mc:Fallback>
              </mc:AlternateContent>
            </w:r>
          </w:p>
        </w:tc>
        <w:tc>
          <w:tcPr>
            <w:tcW w:w="763" w:type="dxa"/>
            <w:shd w:val="clear" w:color="auto" w:fill="auto"/>
          </w:tcPr>
          <w:p w14:paraId="4A4A768C" w14:textId="77777777" w:rsidR="00014322" w:rsidRDefault="00014322" w:rsidP="004B30D6">
            <w:pPr>
              <w:ind w:hanging="2"/>
              <w:jc w:val="both"/>
              <w:rPr>
                <w:rFonts w:ascii="Calibri" w:eastAsia="Calibri" w:hAnsi="Calibri" w:cs="Calibri"/>
                <w:sz w:val="22"/>
                <w:szCs w:val="22"/>
              </w:rPr>
            </w:pPr>
          </w:p>
        </w:tc>
        <w:tc>
          <w:tcPr>
            <w:tcW w:w="849" w:type="dxa"/>
            <w:shd w:val="clear" w:color="auto" w:fill="auto"/>
          </w:tcPr>
          <w:p w14:paraId="25B2C86E" w14:textId="77777777" w:rsidR="00014322" w:rsidRDefault="00014322" w:rsidP="004B30D6">
            <w:pPr>
              <w:ind w:hanging="2"/>
              <w:jc w:val="both"/>
              <w:rPr>
                <w:rFonts w:ascii="Calibri" w:eastAsia="Calibri" w:hAnsi="Calibri" w:cs="Calibri"/>
                <w:sz w:val="22"/>
                <w:szCs w:val="22"/>
              </w:rPr>
            </w:pPr>
          </w:p>
        </w:tc>
        <w:tc>
          <w:tcPr>
            <w:tcW w:w="988" w:type="dxa"/>
            <w:shd w:val="clear" w:color="auto" w:fill="auto"/>
          </w:tcPr>
          <w:p w14:paraId="56BFE932" w14:textId="77777777" w:rsidR="00014322" w:rsidRDefault="00014322" w:rsidP="004B30D6">
            <w:pPr>
              <w:ind w:hanging="2"/>
              <w:jc w:val="both"/>
              <w:rPr>
                <w:rFonts w:ascii="Calibri" w:eastAsia="Calibri" w:hAnsi="Calibri" w:cs="Calibri"/>
                <w:sz w:val="22"/>
                <w:szCs w:val="22"/>
              </w:rPr>
            </w:pPr>
            <w:r>
              <w:rPr>
                <w:noProof/>
              </w:rPr>
              <mc:AlternateContent>
                <mc:Choice Requires="wpg">
                  <w:drawing>
                    <wp:anchor distT="0" distB="0" distL="114300" distR="114300" simplePos="0" relativeHeight="251667456" behindDoc="0" locked="0" layoutInCell="1" hidden="0" allowOverlap="1" wp14:anchorId="74D26F24" wp14:editId="47FEA1CD">
                      <wp:simplePos x="0" y="0"/>
                      <wp:positionH relativeFrom="column">
                        <wp:posOffset>12701</wp:posOffset>
                      </wp:positionH>
                      <wp:positionV relativeFrom="paragraph">
                        <wp:posOffset>0</wp:posOffset>
                      </wp:positionV>
                      <wp:extent cx="622300" cy="271780"/>
                      <wp:effectExtent l="0" t="0" r="0" b="0"/>
                      <wp:wrapNone/>
                      <wp:docPr id="1478257300" name="Grupo 1478257300"/>
                      <wp:cNvGraphicFramePr/>
                      <a:graphic xmlns:a="http://schemas.openxmlformats.org/drawingml/2006/main">
                        <a:graphicData uri="http://schemas.microsoft.com/office/word/2010/wordprocessingGroup">
                          <wpg:wgp>
                            <wpg:cNvGrpSpPr/>
                            <wpg:grpSpPr>
                              <a:xfrm>
                                <a:off x="0" y="0"/>
                                <a:ext cx="622300" cy="271780"/>
                                <a:chOff x="5034850" y="3644100"/>
                                <a:chExt cx="622325" cy="271800"/>
                              </a:xfrm>
                            </wpg:grpSpPr>
                            <wpg:grpSp>
                              <wpg:cNvPr id="488673664" name="Grupo 488673664"/>
                              <wpg:cNvGrpSpPr/>
                              <wpg:grpSpPr>
                                <a:xfrm>
                                  <a:off x="5034850" y="3644110"/>
                                  <a:ext cx="622926" cy="272386"/>
                                  <a:chOff x="5034850" y="3644100"/>
                                  <a:chExt cx="622926" cy="272406"/>
                                </a:xfrm>
                              </wpg:grpSpPr>
                              <wps:wsp>
                                <wps:cNvPr id="588136210" name="Rectángulo 588136210"/>
                                <wps:cNvSpPr/>
                                <wps:spPr>
                                  <a:xfrm>
                                    <a:off x="5034850" y="3644100"/>
                                    <a:ext cx="622300" cy="271800"/>
                                  </a:xfrm>
                                  <a:prstGeom prst="rect">
                                    <a:avLst/>
                                  </a:prstGeom>
                                  <a:noFill/>
                                  <a:ln>
                                    <a:noFill/>
                                  </a:ln>
                                </wps:spPr>
                                <wps:txbx>
                                  <w:txbxContent>
                                    <w:p w14:paraId="295A2C08" w14:textId="77777777" w:rsidR="00014322" w:rsidRDefault="00014322" w:rsidP="00014322">
                                      <w:pPr>
                                        <w:textDirection w:val="btLr"/>
                                      </w:pPr>
                                    </w:p>
                                  </w:txbxContent>
                                </wps:txbx>
                                <wps:bodyPr spcFirstLastPara="1" wrap="square" lIns="91425" tIns="91425" rIns="91425" bIns="91425" anchor="ctr" anchorCtr="0">
                                  <a:noAutofit/>
                                </wps:bodyPr>
                              </wps:wsp>
                              <wpg:grpSp>
                                <wpg:cNvPr id="1476099839" name="Grupo 1476099839"/>
                                <wpg:cNvGrpSpPr/>
                                <wpg:grpSpPr>
                                  <a:xfrm>
                                    <a:off x="5034850" y="3644110"/>
                                    <a:ext cx="622926" cy="272396"/>
                                    <a:chOff x="5034850" y="3644100"/>
                                    <a:chExt cx="622300" cy="271790"/>
                                  </a:xfrm>
                                </wpg:grpSpPr>
                                <wps:wsp>
                                  <wps:cNvPr id="1281560491" name="Rectángulo 1281560491"/>
                                  <wps:cNvSpPr/>
                                  <wps:spPr>
                                    <a:xfrm>
                                      <a:off x="5034850" y="3644100"/>
                                      <a:ext cx="621675" cy="271175"/>
                                    </a:xfrm>
                                    <a:prstGeom prst="rect">
                                      <a:avLst/>
                                    </a:prstGeom>
                                    <a:noFill/>
                                    <a:ln>
                                      <a:noFill/>
                                    </a:ln>
                                  </wps:spPr>
                                  <wps:txbx>
                                    <w:txbxContent>
                                      <w:p w14:paraId="635FD88A" w14:textId="77777777" w:rsidR="00014322" w:rsidRDefault="00014322" w:rsidP="00014322">
                                        <w:pPr>
                                          <w:textDirection w:val="btLr"/>
                                        </w:pPr>
                                      </w:p>
                                    </w:txbxContent>
                                  </wps:txbx>
                                  <wps:bodyPr spcFirstLastPara="1" wrap="square" lIns="91425" tIns="91425" rIns="91425" bIns="91425" anchor="ctr" anchorCtr="0">
                                    <a:noAutofit/>
                                  </wps:bodyPr>
                                </wps:wsp>
                                <wpg:grpSp>
                                  <wpg:cNvPr id="163818739" name="Grupo 163818739"/>
                                  <wpg:cNvGrpSpPr/>
                                  <wpg:grpSpPr>
                                    <a:xfrm>
                                      <a:off x="5034850" y="3644110"/>
                                      <a:ext cx="622300" cy="271780"/>
                                      <a:chOff x="0" y="0"/>
                                      <a:chExt cx="980" cy="428"/>
                                    </a:xfrm>
                                  </wpg:grpSpPr>
                                  <wps:wsp>
                                    <wps:cNvPr id="1182126822" name="Rectángulo 1182126822"/>
                                    <wps:cNvSpPr/>
                                    <wps:spPr>
                                      <a:xfrm>
                                        <a:off x="0" y="0"/>
                                        <a:ext cx="975" cy="425"/>
                                      </a:xfrm>
                                      <a:prstGeom prst="rect">
                                        <a:avLst/>
                                      </a:prstGeom>
                                      <a:noFill/>
                                      <a:ln>
                                        <a:noFill/>
                                      </a:ln>
                                    </wps:spPr>
                                    <wps:txbx>
                                      <w:txbxContent>
                                        <w:p w14:paraId="6458E024" w14:textId="77777777" w:rsidR="00014322" w:rsidRDefault="00014322" w:rsidP="00014322">
                                          <w:pPr>
                                            <w:ind w:hanging="2"/>
                                            <w:textDirection w:val="btLr"/>
                                          </w:pPr>
                                        </w:p>
                                      </w:txbxContent>
                                    </wps:txbx>
                                    <wps:bodyPr spcFirstLastPara="1" wrap="square" lIns="91425" tIns="91425" rIns="91425" bIns="91425" anchor="ctr" anchorCtr="0">
                                      <a:noAutofit/>
                                    </wps:bodyPr>
                                  </wps:wsp>
                                  <wps:wsp>
                                    <wps:cNvPr id="224516555" name="Forma libre: forma 224516555"/>
                                    <wps:cNvSpPr/>
                                    <wps:spPr>
                                      <a:xfrm>
                                        <a:off x="0" y="0"/>
                                        <a:ext cx="980" cy="428"/>
                                      </a:xfrm>
                                      <a:custGeom>
                                        <a:avLst/>
                                        <a:gdLst/>
                                        <a:ahLst/>
                                        <a:cxnLst/>
                                        <a:rect l="l" t="t" r="r" b="b"/>
                                        <a:pathLst>
                                          <a:path w="980" h="428" extrusionOk="0">
                                            <a:moveTo>
                                              <a:pt x="979" y="5"/>
                                            </a:moveTo>
                                            <a:lnTo>
                                              <a:pt x="878" y="5"/>
                                            </a:lnTo>
                                            <a:lnTo>
                                              <a:pt x="878" y="10"/>
                                            </a:lnTo>
                                            <a:lnTo>
                                              <a:pt x="101" y="10"/>
                                            </a:lnTo>
                                            <a:lnTo>
                                              <a:pt x="101" y="0"/>
                                            </a:lnTo>
                                            <a:lnTo>
                                              <a:pt x="0" y="0"/>
                                            </a:lnTo>
                                            <a:lnTo>
                                              <a:pt x="0" y="10"/>
                                            </a:lnTo>
                                            <a:lnTo>
                                              <a:pt x="0" y="422"/>
                                            </a:lnTo>
                                            <a:lnTo>
                                              <a:pt x="0" y="427"/>
                                            </a:lnTo>
                                            <a:lnTo>
                                              <a:pt x="101" y="427"/>
                                            </a:lnTo>
                                            <a:lnTo>
                                              <a:pt x="101" y="422"/>
                                            </a:lnTo>
                                            <a:lnTo>
                                              <a:pt x="878" y="422"/>
                                            </a:lnTo>
                                            <a:lnTo>
                                              <a:pt x="979" y="422"/>
                                            </a:lnTo>
                                            <a:lnTo>
                                              <a:pt x="979" y="10"/>
                                            </a:lnTo>
                                            <a:lnTo>
                                              <a:pt x="979" y="5"/>
                                            </a:lnTo>
                                            <a:close/>
                                          </a:path>
                                        </a:pathLst>
                                      </a:custGeom>
                                      <a:solidFill>
                                        <a:srgbClr val="FFFFFF"/>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74D26F24" id="Grupo 1478257300" o:spid="_x0000_s1047" style="position:absolute;left:0;text-align:left;margin-left:1pt;margin-top:0;width:49pt;height:21.4pt;z-index:251667456" coordorigin="50348,36441" coordsize="6223,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">
                      <v:group id="Grupo 488673664" o:spid="_x0000_s1048" style="position:absolute;left:50348;top:36441;width:6229;height:2723" coordorigin="50348,36441" coordsize="6229,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">
                        <v:rect id="Rectángulo 588136210" o:spid="_x0000_s1049" style="position:absolute;left:50348;top:36441;width:6223;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" filled="f" stroked="f">
                          <v:textbox inset="2.53958mm,2.53958mm,2.53958mm,2.53958mm">
                            <w:txbxContent>
                              <w:p w14:paraId="295A2C08" w14:textId="77777777" w:rsidR="00014322" w:rsidRDefault="00014322" w:rsidP="00014322">
                                <w:pPr>
                                  <w:textDirection w:val="btLr"/>
                                </w:pPr>
                              </w:p>
                            </w:txbxContent>
                          </v:textbox>
                        </v:rect>
                        <v:group id="Grupo 1476099839" o:spid="_x0000_s1050" style="position:absolute;left:50348;top:36441;width:6229;height:2724" coordorigin="50348,36441" coordsize="6223,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">
                          <v:rect id="Rectángulo 1281560491" o:spid="_x0000_s1051" style="position:absolute;left:50348;top:36441;width:6217;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" filled="f" stroked="f">
                            <v:textbox inset="2.53958mm,2.53958mm,2.53958mm,2.53958mm">
                              <w:txbxContent>
                                <w:p w14:paraId="635FD88A" w14:textId="77777777" w:rsidR="00014322" w:rsidRDefault="00014322" w:rsidP="00014322">
                                  <w:pPr>
                                    <w:textDirection w:val="btLr"/>
                                  </w:pPr>
                                </w:p>
                              </w:txbxContent>
                            </v:textbox>
                          </v:rect>
                          <v:group id="Grupo 163818739" o:spid="_x0000_s1052" style="position:absolute;left:50348;top:36441;width:6223;height:2717" coordsize="98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">
                            <v:rect id="Rectángulo 1182126822" o:spid="_x0000_s1053" style="position:absolute;width:975;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" filled="f" stroked="f">
                              <v:textbox inset="2.53958mm,2.53958mm,2.53958mm,2.53958mm">
                                <w:txbxContent>
                                  <w:p w14:paraId="6458E024" w14:textId="77777777" w:rsidR="00014322" w:rsidRDefault="00014322" w:rsidP="00014322">
                                    <w:pPr>
                                      <w:ind w:hanging="2"/>
                                      <w:textDirection w:val="btLr"/>
                                    </w:pPr>
                                  </w:p>
                                </w:txbxContent>
                              </v:textbox>
                            </v:rect>
                            <v:shape id="Forma libre: forma 224516555" o:spid="_x0000_s1054" style="position:absolute;width:980;height:428;visibility:visible;mso-wrap-style:square;v-text-anchor:middle" coordsize="98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" path="m979,5l878,5r,5l101,10,101,,,,,10,,422r,5l101,427r,-5l878,422r101,l979,10r,-5xe" stroked="f">
                              <v:path arrowok="t" o:extrusionok="f"/>
                            </v:shape>
                          </v:group>
                        </v:group>
                      </v:group>
                    </v:group>
                  </w:pict>
                </mc:Fallback>
              </mc:AlternateContent>
            </w:r>
          </w:p>
        </w:tc>
        <w:tc>
          <w:tcPr>
            <w:tcW w:w="570" w:type="dxa"/>
            <w:shd w:val="clear" w:color="auto" w:fill="auto"/>
          </w:tcPr>
          <w:p w14:paraId="1B61F6B6" w14:textId="77777777" w:rsidR="00014322" w:rsidRDefault="00014322" w:rsidP="004B30D6">
            <w:pPr>
              <w:ind w:hanging="2"/>
              <w:jc w:val="both"/>
              <w:rPr>
                <w:rFonts w:ascii="Calibri" w:eastAsia="Calibri" w:hAnsi="Calibri" w:cs="Calibri"/>
                <w:sz w:val="22"/>
                <w:szCs w:val="22"/>
              </w:rPr>
            </w:pPr>
          </w:p>
        </w:tc>
        <w:tc>
          <w:tcPr>
            <w:tcW w:w="762" w:type="dxa"/>
            <w:shd w:val="clear" w:color="auto" w:fill="auto"/>
          </w:tcPr>
          <w:p w14:paraId="18426BE7" w14:textId="77777777" w:rsidR="00014322" w:rsidRDefault="00014322" w:rsidP="004B30D6">
            <w:pPr>
              <w:ind w:hanging="2"/>
              <w:jc w:val="both"/>
              <w:rPr>
                <w:rFonts w:ascii="Calibri" w:eastAsia="Calibri" w:hAnsi="Calibri" w:cs="Calibri"/>
                <w:sz w:val="22"/>
                <w:szCs w:val="22"/>
              </w:rPr>
            </w:pPr>
          </w:p>
        </w:tc>
        <w:tc>
          <w:tcPr>
            <w:tcW w:w="1036" w:type="dxa"/>
            <w:shd w:val="clear" w:color="auto" w:fill="auto"/>
          </w:tcPr>
          <w:p w14:paraId="473230D8" w14:textId="77777777" w:rsidR="00014322" w:rsidRDefault="00014322" w:rsidP="004B30D6">
            <w:pPr>
              <w:ind w:hanging="2"/>
              <w:jc w:val="both"/>
              <w:rPr>
                <w:rFonts w:ascii="Calibri" w:eastAsia="Calibri" w:hAnsi="Calibri" w:cs="Calibri"/>
                <w:sz w:val="22"/>
                <w:szCs w:val="22"/>
              </w:rPr>
            </w:pPr>
          </w:p>
        </w:tc>
        <w:tc>
          <w:tcPr>
            <w:tcW w:w="1049" w:type="dxa"/>
            <w:shd w:val="clear" w:color="auto" w:fill="auto"/>
          </w:tcPr>
          <w:p w14:paraId="6B88A39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6.630,00</w:t>
            </w:r>
          </w:p>
        </w:tc>
        <w:tc>
          <w:tcPr>
            <w:tcW w:w="2126" w:type="dxa"/>
            <w:shd w:val="clear" w:color="auto" w:fill="DBDBDB"/>
          </w:tcPr>
          <w:p w14:paraId="73F8988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Otros *</w:t>
            </w:r>
          </w:p>
        </w:tc>
      </w:tr>
      <w:tr w:rsidR="00014322" w14:paraId="6453F2AE" w14:textId="77777777" w:rsidTr="004B30D6">
        <w:trPr>
          <w:trHeight w:val="369"/>
        </w:trPr>
        <w:tc>
          <w:tcPr>
            <w:tcW w:w="974" w:type="dxa"/>
            <w:shd w:val="clear" w:color="auto" w:fill="auto"/>
          </w:tcPr>
          <w:p w14:paraId="50AE6050" w14:textId="77777777" w:rsidR="00014322" w:rsidRDefault="00014322" w:rsidP="004B30D6">
            <w:pPr>
              <w:ind w:hanging="2"/>
              <w:jc w:val="both"/>
              <w:rPr>
                <w:rFonts w:ascii="Calibri" w:eastAsia="Calibri" w:hAnsi="Calibri" w:cs="Calibri"/>
                <w:sz w:val="22"/>
                <w:szCs w:val="22"/>
              </w:rPr>
            </w:pPr>
          </w:p>
        </w:tc>
        <w:tc>
          <w:tcPr>
            <w:tcW w:w="763" w:type="dxa"/>
            <w:shd w:val="clear" w:color="auto" w:fill="auto"/>
          </w:tcPr>
          <w:p w14:paraId="4CB1C9B5" w14:textId="77777777" w:rsidR="00014322" w:rsidRDefault="00014322" w:rsidP="004B30D6">
            <w:pPr>
              <w:ind w:hanging="2"/>
              <w:jc w:val="both"/>
              <w:rPr>
                <w:rFonts w:ascii="Calibri" w:eastAsia="Calibri" w:hAnsi="Calibri" w:cs="Calibri"/>
                <w:sz w:val="22"/>
                <w:szCs w:val="22"/>
              </w:rPr>
            </w:pPr>
          </w:p>
        </w:tc>
        <w:tc>
          <w:tcPr>
            <w:tcW w:w="811" w:type="dxa"/>
            <w:shd w:val="clear" w:color="auto" w:fill="auto"/>
          </w:tcPr>
          <w:p w14:paraId="5B940D21" w14:textId="77777777" w:rsidR="00014322" w:rsidRDefault="00014322" w:rsidP="004B30D6">
            <w:pPr>
              <w:ind w:hanging="2"/>
              <w:jc w:val="both"/>
              <w:rPr>
                <w:rFonts w:ascii="Calibri" w:eastAsia="Calibri" w:hAnsi="Calibri" w:cs="Calibri"/>
                <w:sz w:val="22"/>
                <w:szCs w:val="22"/>
              </w:rPr>
            </w:pPr>
          </w:p>
        </w:tc>
        <w:tc>
          <w:tcPr>
            <w:tcW w:w="1037" w:type="dxa"/>
            <w:shd w:val="clear" w:color="auto" w:fill="auto"/>
          </w:tcPr>
          <w:p w14:paraId="59C885CD" w14:textId="77777777" w:rsidR="00014322" w:rsidRDefault="00014322" w:rsidP="004B30D6">
            <w:pPr>
              <w:ind w:hanging="2"/>
              <w:jc w:val="both"/>
              <w:rPr>
                <w:rFonts w:ascii="Calibri" w:eastAsia="Calibri" w:hAnsi="Calibri" w:cs="Calibri"/>
                <w:sz w:val="22"/>
                <w:szCs w:val="22"/>
              </w:rPr>
            </w:pPr>
          </w:p>
        </w:tc>
        <w:tc>
          <w:tcPr>
            <w:tcW w:w="763" w:type="dxa"/>
            <w:shd w:val="clear" w:color="auto" w:fill="auto"/>
          </w:tcPr>
          <w:p w14:paraId="7CC1E901" w14:textId="77777777" w:rsidR="00014322" w:rsidRDefault="00014322" w:rsidP="004B30D6">
            <w:pPr>
              <w:ind w:hanging="2"/>
              <w:jc w:val="both"/>
              <w:rPr>
                <w:rFonts w:ascii="Calibri" w:eastAsia="Calibri" w:hAnsi="Calibri" w:cs="Calibri"/>
                <w:sz w:val="22"/>
                <w:szCs w:val="22"/>
              </w:rPr>
            </w:pPr>
          </w:p>
        </w:tc>
        <w:tc>
          <w:tcPr>
            <w:tcW w:w="849" w:type="dxa"/>
            <w:shd w:val="clear" w:color="auto" w:fill="auto"/>
          </w:tcPr>
          <w:p w14:paraId="3614BBE8" w14:textId="77777777" w:rsidR="00014322" w:rsidRDefault="00014322" w:rsidP="004B30D6">
            <w:pPr>
              <w:ind w:hanging="2"/>
              <w:jc w:val="both"/>
              <w:rPr>
                <w:rFonts w:ascii="Calibri" w:eastAsia="Calibri" w:hAnsi="Calibri" w:cs="Calibri"/>
                <w:sz w:val="22"/>
                <w:szCs w:val="22"/>
              </w:rPr>
            </w:pPr>
          </w:p>
        </w:tc>
        <w:tc>
          <w:tcPr>
            <w:tcW w:w="988" w:type="dxa"/>
            <w:shd w:val="clear" w:color="auto" w:fill="auto"/>
          </w:tcPr>
          <w:p w14:paraId="54798687" w14:textId="77777777" w:rsidR="00014322" w:rsidRDefault="00014322" w:rsidP="004B30D6">
            <w:pPr>
              <w:ind w:hanging="2"/>
              <w:jc w:val="both"/>
              <w:rPr>
                <w:rFonts w:ascii="Calibri" w:eastAsia="Calibri" w:hAnsi="Calibri" w:cs="Calibri"/>
                <w:sz w:val="22"/>
                <w:szCs w:val="22"/>
              </w:rPr>
            </w:pPr>
          </w:p>
        </w:tc>
        <w:tc>
          <w:tcPr>
            <w:tcW w:w="570" w:type="dxa"/>
            <w:shd w:val="clear" w:color="auto" w:fill="auto"/>
          </w:tcPr>
          <w:p w14:paraId="552ABB50" w14:textId="77777777" w:rsidR="00014322" w:rsidRDefault="00014322" w:rsidP="004B30D6">
            <w:pPr>
              <w:ind w:hanging="2"/>
              <w:jc w:val="both"/>
              <w:rPr>
                <w:rFonts w:ascii="Calibri" w:eastAsia="Calibri" w:hAnsi="Calibri" w:cs="Calibri"/>
                <w:sz w:val="22"/>
                <w:szCs w:val="22"/>
              </w:rPr>
            </w:pPr>
          </w:p>
        </w:tc>
        <w:tc>
          <w:tcPr>
            <w:tcW w:w="762" w:type="dxa"/>
            <w:shd w:val="clear" w:color="auto" w:fill="auto"/>
          </w:tcPr>
          <w:p w14:paraId="6360D6D5" w14:textId="77777777" w:rsidR="00014322" w:rsidRDefault="00014322" w:rsidP="004B30D6">
            <w:pPr>
              <w:ind w:hanging="2"/>
              <w:jc w:val="both"/>
              <w:rPr>
                <w:rFonts w:ascii="Calibri" w:eastAsia="Calibri" w:hAnsi="Calibri" w:cs="Calibri"/>
                <w:sz w:val="22"/>
                <w:szCs w:val="22"/>
              </w:rPr>
            </w:pPr>
          </w:p>
        </w:tc>
        <w:tc>
          <w:tcPr>
            <w:tcW w:w="1036" w:type="dxa"/>
            <w:shd w:val="clear" w:color="auto" w:fill="auto"/>
          </w:tcPr>
          <w:p w14:paraId="151EA35D" w14:textId="77777777" w:rsidR="00014322" w:rsidRDefault="00014322" w:rsidP="004B30D6">
            <w:pPr>
              <w:ind w:hanging="2"/>
              <w:jc w:val="both"/>
              <w:rPr>
                <w:rFonts w:ascii="Calibri" w:eastAsia="Calibri" w:hAnsi="Calibri" w:cs="Calibri"/>
                <w:sz w:val="22"/>
                <w:szCs w:val="22"/>
              </w:rPr>
            </w:pPr>
          </w:p>
        </w:tc>
        <w:tc>
          <w:tcPr>
            <w:tcW w:w="1049" w:type="dxa"/>
            <w:shd w:val="clear" w:color="auto" w:fill="auto"/>
          </w:tcPr>
          <w:p w14:paraId="536DF58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2.631,00</w:t>
            </w:r>
          </w:p>
        </w:tc>
        <w:tc>
          <w:tcPr>
            <w:tcW w:w="2126" w:type="dxa"/>
            <w:shd w:val="clear" w:color="auto" w:fill="DBDBDB"/>
          </w:tcPr>
          <w:p w14:paraId="3C715EF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Granjas</w:t>
            </w:r>
          </w:p>
        </w:tc>
      </w:tr>
    </w:tbl>
    <w:p w14:paraId="0391E0B8" w14:textId="77777777" w:rsidR="00014322" w:rsidRDefault="00014322" w:rsidP="00014322">
      <w:pPr>
        <w:ind w:hanging="2"/>
        <w:jc w:val="both"/>
        <w:rPr>
          <w:rFonts w:ascii="Calibri" w:eastAsia="Calibri" w:hAnsi="Calibri" w:cs="Calibri"/>
          <w:sz w:val="22"/>
          <w:szCs w:val="22"/>
        </w:rPr>
        <w:sectPr w:rsidR="00014322" w:rsidSect="00014322">
          <w:pgSz w:w="15840" w:h="12240" w:orient="landscape"/>
          <w:pgMar w:top="1140" w:right="1300" w:bottom="280" w:left="2060" w:header="720" w:footer="720" w:gutter="0"/>
          <w:cols w:space="720"/>
        </w:sectPr>
      </w:pPr>
    </w:p>
    <w:p w14:paraId="0E66AEB7" w14:textId="77777777" w:rsidR="00014322" w:rsidRDefault="00014322" w:rsidP="00014322">
      <w:pPr>
        <w:ind w:hanging="2"/>
        <w:jc w:val="both"/>
        <w:rPr>
          <w:rFonts w:ascii="Calibri" w:eastAsia="Calibri" w:hAnsi="Calibri" w:cs="Calibri"/>
          <w:sz w:val="22"/>
          <w:szCs w:val="22"/>
        </w:rPr>
      </w:pPr>
      <w:r>
        <w:rPr>
          <w:noProof/>
          <w:sz w:val="22"/>
          <w:szCs w:val="22"/>
        </w:rPr>
        <w:lastRenderedPageBreak/>
        <mc:AlternateContent>
          <mc:Choice Requires="wps">
            <w:drawing>
              <wp:anchor distT="0" distB="0" distL="0" distR="0" simplePos="0" relativeHeight="251668480" behindDoc="1" locked="0" layoutInCell="1" hidden="0" allowOverlap="1" wp14:anchorId="0E921AB4" wp14:editId="16172E14">
                <wp:simplePos x="0" y="0"/>
                <wp:positionH relativeFrom="page">
                  <wp:posOffset>4256406</wp:posOffset>
                </wp:positionH>
                <wp:positionV relativeFrom="page">
                  <wp:posOffset>4732021</wp:posOffset>
                </wp:positionV>
                <wp:extent cx="561975" cy="324485"/>
                <wp:effectExtent l="0" t="0" r="0" b="0"/>
                <wp:wrapNone/>
                <wp:docPr id="1478257292" name="Forma libre: forma 1478257292"/>
                <wp:cNvGraphicFramePr/>
                <a:graphic xmlns:a="http://schemas.openxmlformats.org/drawingml/2006/main">
                  <a:graphicData uri="http://schemas.microsoft.com/office/word/2010/wordprocessingShape">
                    <wps:wsp>
                      <wps:cNvSpPr/>
                      <wps:spPr>
                        <a:xfrm>
                          <a:off x="5074538" y="3627283"/>
                          <a:ext cx="542925" cy="305435"/>
                        </a:xfrm>
                        <a:custGeom>
                          <a:avLst/>
                          <a:gdLst/>
                          <a:ahLst/>
                          <a:cxnLst/>
                          <a:rect l="l" t="t" r="r" b="b"/>
                          <a:pathLst>
                            <a:path w="840" h="466" extrusionOk="0">
                              <a:moveTo>
                                <a:pt x="840" y="4"/>
                              </a:moveTo>
                              <a:lnTo>
                                <a:pt x="739" y="4"/>
                              </a:lnTo>
                              <a:lnTo>
                                <a:pt x="739" y="9"/>
                              </a:lnTo>
                              <a:lnTo>
                                <a:pt x="101" y="9"/>
                              </a:lnTo>
                              <a:lnTo>
                                <a:pt x="101" y="0"/>
                              </a:lnTo>
                              <a:lnTo>
                                <a:pt x="0" y="0"/>
                              </a:lnTo>
                              <a:lnTo>
                                <a:pt x="0" y="9"/>
                              </a:lnTo>
                              <a:lnTo>
                                <a:pt x="0" y="465"/>
                              </a:lnTo>
                              <a:lnTo>
                                <a:pt x="101" y="465"/>
                              </a:lnTo>
                              <a:lnTo>
                                <a:pt x="840" y="465"/>
                              </a:lnTo>
                              <a:lnTo>
                                <a:pt x="840" y="460"/>
                              </a:lnTo>
                              <a:lnTo>
                                <a:pt x="840" y="9"/>
                              </a:lnTo>
                              <a:lnTo>
                                <a:pt x="840" y="4"/>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w:pict>
              <v:shape w14:anchorId="353C13C8" id="Forma libre: forma 1478257292" o:spid="_x0000_s1026" style="position:absolute;margin-left:335.15pt;margin-top:372.6pt;width:44.25pt;height:25.55pt;z-index:-251648000;visibility:visible;mso-wrap-style:square;mso-wrap-distance-left:0;mso-wrap-distance-top:0;mso-wrap-distance-right:0;mso-wrap-distance-bottom:0;mso-position-horizontal:absolute;mso-position-horizontal-relative:page;mso-position-vertical:absolute;mso-position-vertical-relative:page;v-text-anchor:middle" coordsize="840,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" path="m840,4l739,4r,5l101,9r,-9l,,,9,,465r101,l840,465r,-5l840,9r,-5xe" stroked="f">
                <v:path arrowok="t" o:extrusionok="f"/>
                <w10:wrap anchorx="page" anchory="page"/>
              </v:shape>
            </w:pict>
          </mc:Fallback>
        </mc:AlternateContent>
      </w:r>
      <w:r>
        <w:rPr>
          <w:noProof/>
          <w:sz w:val="22"/>
          <w:szCs w:val="22"/>
        </w:rPr>
        <mc:AlternateContent>
          <mc:Choice Requires="wps">
            <w:drawing>
              <wp:anchor distT="0" distB="0" distL="0" distR="0" simplePos="0" relativeHeight="251669504" behindDoc="1" locked="0" layoutInCell="1" hidden="0" allowOverlap="1" wp14:anchorId="124F8212" wp14:editId="0F3DA6FD">
                <wp:simplePos x="0" y="0"/>
                <wp:positionH relativeFrom="page">
                  <wp:posOffset>4256406</wp:posOffset>
                </wp:positionH>
                <wp:positionV relativeFrom="page">
                  <wp:posOffset>5365751</wp:posOffset>
                </wp:positionV>
                <wp:extent cx="561975" cy="1016635"/>
                <wp:effectExtent l="0" t="0" r="0" b="0"/>
                <wp:wrapNone/>
                <wp:docPr id="1478257295" name="Forma libre: forma 1478257295"/>
                <wp:cNvGraphicFramePr/>
                <a:graphic xmlns:a="http://schemas.openxmlformats.org/drawingml/2006/main">
                  <a:graphicData uri="http://schemas.microsoft.com/office/word/2010/wordprocessingShape">
                    <wps:wsp>
                      <wps:cNvSpPr/>
                      <wps:spPr>
                        <a:xfrm>
                          <a:off x="5074538" y="3281208"/>
                          <a:ext cx="542925" cy="997585"/>
                        </a:xfrm>
                        <a:custGeom>
                          <a:avLst/>
                          <a:gdLst/>
                          <a:ahLst/>
                          <a:cxnLst/>
                          <a:rect l="l" t="t" r="r" b="b"/>
                          <a:pathLst>
                            <a:path w="120000" h="120000" extrusionOk="0">
                              <a:moveTo>
                                <a:pt x="7500" y="60000"/>
                              </a:moveTo>
                              <a:lnTo>
                                <a:pt x="7500" y="60000"/>
                              </a:lnTo>
                              <a:cubicBezTo>
                                <a:pt x="7500" y="30709"/>
                                <a:pt x="28698" y="6375"/>
                                <a:pt x="56107" y="4203"/>
                              </a:cubicBezTo>
                              <a:cubicBezTo>
                                <a:pt x="83515" y="2031"/>
                                <a:pt x="107857" y="22755"/>
                                <a:pt x="111923" y="51724"/>
                              </a:cubicBezTo>
                              <a:lnTo>
                                <a:pt x="119424" y="51724"/>
                              </a:lnTo>
                              <a:lnTo>
                                <a:pt x="105000" y="60000"/>
                              </a:lnTo>
                              <a:lnTo>
                                <a:pt x="89424" y="51724"/>
                              </a:lnTo>
                              <a:lnTo>
                                <a:pt x="96935" y="51724"/>
                              </a:lnTo>
                              <a:lnTo>
                                <a:pt x="96935" y="51724"/>
                              </a:lnTo>
                              <a:cubicBezTo>
                                <a:pt x="93571" y="27279"/>
                                <a:pt x="76121" y="10173"/>
                                <a:pt x="56745" y="12327"/>
                              </a:cubicBezTo>
                              <a:cubicBezTo>
                                <a:pt x="37369" y="14481"/>
                                <a:pt x="22500" y="35181"/>
                                <a:pt x="22500" y="60000"/>
                              </a:cubicBezTo>
                              <a:close/>
                            </a:path>
                          </a:pathLst>
                        </a:custGeom>
                        <a:solidFill>
                          <a:srgbClr val="FFFFFF"/>
                        </a:solidFill>
                        <a:ln>
                          <a:noFill/>
                        </a:ln>
                      </wps:spPr>
                      <wps:txbx>
                        <w:txbxContent>
                          <w:p w14:paraId="2EB35D75" w14:textId="77777777" w:rsidR="00014322" w:rsidRDefault="00014322" w:rsidP="00014322">
                            <w:pPr>
                              <w:ind w:hanging="2"/>
                              <w:textDirection w:val="btLr"/>
                            </w:pPr>
                          </w:p>
                        </w:txbxContent>
                      </wps:txbx>
                      <wps:bodyPr spcFirstLastPara="1" wrap="square" lIns="91425" tIns="91425" rIns="91425" bIns="91425" anchor="ctr" anchorCtr="0">
                        <a:noAutofit/>
                      </wps:bodyPr>
                    </wps:wsp>
                  </a:graphicData>
                </a:graphic>
              </wp:anchor>
            </w:drawing>
          </mc:Choice>
          <mc:Fallback>
            <w:pict>
              <v:shape w14:anchorId="124F8212" id="Forma libre: forma 1478257295" o:spid="_x0000_s1055" style="position:absolute;left:0;text-align:left;margin-left:335.15pt;margin-top:422.5pt;width:44.25pt;height:80.05pt;z-index:-251646976;visibility:visible;mso-wrap-style:square;mso-wrap-distance-left:0;mso-wrap-distance-top:0;mso-wrap-distance-right:0;mso-wrap-distance-bottom:0;mso-position-horizontal:absolute;mso-position-horizontal-relative:page;mso-position-vertical:absolute;mso-position-vertical-relative:page;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" adj="-11796480,,5400" path="m7500,60000r,c7500,30709,28698,6375,56107,4203v27408,-2172,51750,18552,55816,47521l119424,51724r-14424,8276l89424,51724r7511,l96935,51724c93571,27279,76121,10173,56745,12327,37369,14481,22500,35181,22500,60000r-15000,xe" stroked="f">
                <v:stroke joinstyle="miter"/>
                <v:formulas/>
                <v:path arrowok="t" o:extrusionok="f" o:connecttype="custom" textboxrect="0,0,120000,120000"/>
                <v:textbox inset="2.53958mm,2.53958mm,2.53958mm,2.53958mm">
                  <w:txbxContent>
                    <w:p w14:paraId="2EB35D75" w14:textId="77777777" w:rsidR="00014322" w:rsidRDefault="00014322" w:rsidP="00014322">
                      <w:pPr>
                        <w:ind w:hanging="2"/>
                        <w:textDirection w:val="btLr"/>
                      </w:pPr>
                    </w:p>
                  </w:txbxContent>
                </v:textbox>
                <w10:wrap anchorx="page" anchory="page"/>
              </v:shape>
            </w:pict>
          </mc:Fallback>
        </mc:AlternateContent>
      </w:r>
      <w:r>
        <w:rPr>
          <w:noProof/>
          <w:sz w:val="22"/>
          <w:szCs w:val="22"/>
        </w:rPr>
        <mc:AlternateContent>
          <mc:Choice Requires="wps">
            <w:drawing>
              <wp:anchor distT="0" distB="0" distL="0" distR="0" simplePos="0" relativeHeight="251670528" behindDoc="1" locked="0" layoutInCell="1" hidden="0" allowOverlap="1" wp14:anchorId="4B3BDF19" wp14:editId="52EA9BD8">
                <wp:simplePos x="0" y="0"/>
                <wp:positionH relativeFrom="page">
                  <wp:posOffset>2607311</wp:posOffset>
                </wp:positionH>
                <wp:positionV relativeFrom="page">
                  <wp:posOffset>4732021</wp:posOffset>
                </wp:positionV>
                <wp:extent cx="650875" cy="324485"/>
                <wp:effectExtent l="0" t="0" r="0" b="0"/>
                <wp:wrapNone/>
                <wp:docPr id="1478257293" name="Forma libre: forma 1478257293"/>
                <wp:cNvGraphicFramePr/>
                <a:graphic xmlns:a="http://schemas.openxmlformats.org/drawingml/2006/main">
                  <a:graphicData uri="http://schemas.microsoft.com/office/word/2010/wordprocessingShape">
                    <wps:wsp>
                      <wps:cNvSpPr/>
                      <wps:spPr>
                        <a:xfrm>
                          <a:off x="5030088" y="3627283"/>
                          <a:ext cx="631825" cy="305435"/>
                        </a:xfrm>
                        <a:custGeom>
                          <a:avLst/>
                          <a:gdLst/>
                          <a:ahLst/>
                          <a:cxnLst/>
                          <a:rect l="l" t="t" r="r" b="b"/>
                          <a:pathLst>
                            <a:path w="980" h="466" extrusionOk="0">
                              <a:moveTo>
                                <a:pt x="979" y="9"/>
                              </a:moveTo>
                              <a:lnTo>
                                <a:pt x="974" y="9"/>
                              </a:lnTo>
                              <a:lnTo>
                                <a:pt x="974" y="4"/>
                              </a:lnTo>
                              <a:lnTo>
                                <a:pt x="874" y="4"/>
                              </a:lnTo>
                              <a:lnTo>
                                <a:pt x="874" y="9"/>
                              </a:lnTo>
                              <a:lnTo>
                                <a:pt x="101" y="9"/>
                              </a:lnTo>
                              <a:lnTo>
                                <a:pt x="101" y="0"/>
                              </a:lnTo>
                              <a:lnTo>
                                <a:pt x="0" y="0"/>
                              </a:lnTo>
                              <a:lnTo>
                                <a:pt x="0" y="9"/>
                              </a:lnTo>
                              <a:lnTo>
                                <a:pt x="0" y="465"/>
                              </a:lnTo>
                              <a:lnTo>
                                <a:pt x="101" y="465"/>
                              </a:lnTo>
                              <a:lnTo>
                                <a:pt x="979" y="465"/>
                              </a:lnTo>
                              <a:lnTo>
                                <a:pt x="979" y="9"/>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w:pict>
              <v:shape w14:anchorId="7DC12807" id="Forma libre: forma 1478257293" o:spid="_x0000_s1026" style="position:absolute;margin-left:205.3pt;margin-top:372.6pt;width:51.25pt;height:25.55pt;z-index:-251645952;visibility:visible;mso-wrap-style:square;mso-wrap-distance-left:0;mso-wrap-distance-top:0;mso-wrap-distance-right:0;mso-wrap-distance-bottom:0;mso-position-horizontal:absolute;mso-position-horizontal-relative:page;mso-position-vertical:absolute;mso-position-vertical-relative:page;v-text-anchor:middle" coordsize="980,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" path="m979,9r-5,l974,4,874,4r,5l101,9r,-9l,,,9,,465r101,l979,465,979,9xe" stroked="f">
                <v:path arrowok="t" o:extrusionok="f"/>
                <w10:wrap anchorx="page" anchory="page"/>
              </v:shape>
            </w:pict>
          </mc:Fallback>
        </mc:AlternateContent>
      </w:r>
      <w:r>
        <w:rPr>
          <w:noProof/>
          <w:sz w:val="22"/>
          <w:szCs w:val="22"/>
        </w:rPr>
        <mc:AlternateContent>
          <mc:Choice Requires="wps">
            <w:drawing>
              <wp:anchor distT="0" distB="0" distL="0" distR="0" simplePos="0" relativeHeight="251671552" behindDoc="1" locked="0" layoutInCell="1" hidden="0" allowOverlap="1" wp14:anchorId="0D699E8A" wp14:editId="27F3CB48">
                <wp:simplePos x="0" y="0"/>
                <wp:positionH relativeFrom="page">
                  <wp:posOffset>2607311</wp:posOffset>
                </wp:positionH>
                <wp:positionV relativeFrom="page">
                  <wp:posOffset>5365751</wp:posOffset>
                </wp:positionV>
                <wp:extent cx="650875" cy="1016635"/>
                <wp:effectExtent l="0" t="0" r="0" b="0"/>
                <wp:wrapNone/>
                <wp:docPr id="1478257296" name="Forma libre: forma 1478257296"/>
                <wp:cNvGraphicFramePr/>
                <a:graphic xmlns:a="http://schemas.openxmlformats.org/drawingml/2006/main">
                  <a:graphicData uri="http://schemas.microsoft.com/office/word/2010/wordprocessingShape">
                    <wps:wsp>
                      <wps:cNvSpPr/>
                      <wps:spPr>
                        <a:xfrm>
                          <a:off x="5030088" y="3281208"/>
                          <a:ext cx="631825" cy="997585"/>
                        </a:xfrm>
                        <a:custGeom>
                          <a:avLst/>
                          <a:gdLst/>
                          <a:ahLst/>
                          <a:cxnLst/>
                          <a:rect l="l" t="t" r="r" b="b"/>
                          <a:pathLst>
                            <a:path w="120000" h="120000" extrusionOk="0">
                              <a:moveTo>
                                <a:pt x="7500" y="60000"/>
                              </a:moveTo>
                              <a:lnTo>
                                <a:pt x="7500" y="60000"/>
                              </a:lnTo>
                              <a:cubicBezTo>
                                <a:pt x="7500" y="31340"/>
                                <a:pt x="28305" y="7433"/>
                                <a:pt x="55423" y="4934"/>
                              </a:cubicBezTo>
                              <a:cubicBezTo>
                                <a:pt x="82540" y="2435"/>
                                <a:pt x="106973" y="22173"/>
                                <a:pt x="111702" y="50398"/>
                              </a:cubicBezTo>
                              <a:lnTo>
                                <a:pt x="119181" y="50398"/>
                              </a:lnTo>
                              <a:lnTo>
                                <a:pt x="105000" y="60000"/>
                              </a:lnTo>
                              <a:lnTo>
                                <a:pt x="89181" y="50398"/>
                              </a:lnTo>
                              <a:lnTo>
                                <a:pt x="96668" y="50398"/>
                              </a:lnTo>
                              <a:lnTo>
                                <a:pt x="96668" y="50398"/>
                              </a:lnTo>
                              <a:cubicBezTo>
                                <a:pt x="92649" y="27476"/>
                                <a:pt x="75124" y="11956"/>
                                <a:pt x="56049" y="14426"/>
                              </a:cubicBezTo>
                              <a:cubicBezTo>
                                <a:pt x="36975" y="16896"/>
                                <a:pt x="22500" y="36558"/>
                                <a:pt x="22500" y="60000"/>
                              </a:cubicBezTo>
                              <a:close/>
                            </a:path>
                          </a:pathLst>
                        </a:custGeom>
                        <a:solidFill>
                          <a:srgbClr val="FFFFFF"/>
                        </a:solidFill>
                        <a:ln>
                          <a:noFill/>
                        </a:ln>
                      </wps:spPr>
                      <wps:txbx>
                        <w:txbxContent>
                          <w:p w14:paraId="6D9A89C4" w14:textId="77777777" w:rsidR="00014322" w:rsidRDefault="00014322" w:rsidP="00014322">
                            <w:pPr>
                              <w:ind w:hanging="2"/>
                              <w:textDirection w:val="btLr"/>
                            </w:pPr>
                          </w:p>
                        </w:txbxContent>
                      </wps:txbx>
                      <wps:bodyPr spcFirstLastPara="1" wrap="square" lIns="91425" tIns="91425" rIns="91425" bIns="91425" anchor="ctr" anchorCtr="0">
                        <a:noAutofit/>
                      </wps:bodyPr>
                    </wps:wsp>
                  </a:graphicData>
                </a:graphic>
              </wp:anchor>
            </w:drawing>
          </mc:Choice>
          <mc:Fallback>
            <w:pict>
              <v:shape w14:anchorId="0D699E8A" id="Forma libre: forma 1478257296" o:spid="_x0000_s1056" style="position:absolute;left:0;text-align:left;margin-left:205.3pt;margin-top:422.5pt;width:51.25pt;height:80.05pt;z-index:-251644928;visibility:visible;mso-wrap-style:square;mso-wrap-distance-left:0;mso-wrap-distance-top:0;mso-wrap-distance-right:0;mso-wrap-distance-bottom:0;mso-position-horizontal:absolute;mso-position-horizontal-relative:page;mso-position-vertical:absolute;mso-position-vertical-relative:page;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" adj="-11796480,,5400" path="m7500,60000r,c7500,31340,28305,7433,55423,4934v27117,-2499,51550,17239,56279,45464l119181,50398r-14181,9602l89181,50398r7487,l96668,50398c92649,27476,75124,11956,56049,14426,36975,16896,22500,36558,22500,60000r-15000,xe" stroked="f">
                <v:stroke joinstyle="miter"/>
                <v:formulas/>
                <v:path arrowok="t" o:extrusionok="f" o:connecttype="custom" textboxrect="0,0,120000,120000"/>
                <v:textbox inset="2.53958mm,2.53958mm,2.53958mm,2.53958mm">
                  <w:txbxContent>
                    <w:p w14:paraId="6D9A89C4" w14:textId="77777777" w:rsidR="00014322" w:rsidRDefault="00014322" w:rsidP="00014322">
                      <w:pPr>
                        <w:ind w:hanging="2"/>
                        <w:textDirection w:val="btLr"/>
                      </w:pPr>
                    </w:p>
                  </w:txbxContent>
                </v:textbox>
                <w10:wrap anchorx="page" anchory="page"/>
              </v:shape>
            </w:pict>
          </mc:Fallback>
        </mc:AlternateContent>
      </w:r>
    </w:p>
    <w:p w14:paraId="14495AFB" w14:textId="77777777" w:rsidR="00014322" w:rsidRDefault="00014322" w:rsidP="00014322">
      <w:pPr>
        <w:ind w:hanging="2"/>
        <w:jc w:val="both"/>
        <w:rPr>
          <w:rFonts w:ascii="Calibri" w:eastAsia="Calibri" w:hAnsi="Calibri" w:cs="Calibri"/>
          <w:sz w:val="22"/>
          <w:szCs w:val="22"/>
        </w:rPr>
      </w:pPr>
    </w:p>
    <w:tbl>
      <w:tblPr>
        <w:tblpPr w:leftFromText="141" w:rightFromText="141" w:vertAnchor="text" w:tblpY="6"/>
        <w:tblW w:w="11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4"/>
        <w:gridCol w:w="984"/>
        <w:gridCol w:w="763"/>
        <w:gridCol w:w="849"/>
        <w:gridCol w:w="849"/>
        <w:gridCol w:w="763"/>
        <w:gridCol w:w="816"/>
        <w:gridCol w:w="922"/>
        <w:gridCol w:w="759"/>
        <w:gridCol w:w="764"/>
        <w:gridCol w:w="1038"/>
        <w:gridCol w:w="764"/>
        <w:gridCol w:w="1028"/>
      </w:tblGrid>
      <w:tr w:rsidR="00014322" w14:paraId="1B987B6E" w14:textId="77777777" w:rsidTr="004B30D6">
        <w:trPr>
          <w:trHeight w:val="1833"/>
        </w:trPr>
        <w:tc>
          <w:tcPr>
            <w:tcW w:w="854" w:type="dxa"/>
          </w:tcPr>
          <w:p w14:paraId="5D34010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984" w:type="dxa"/>
          </w:tcPr>
          <w:p w14:paraId="2F17A1EA" w14:textId="77777777" w:rsidR="00014322" w:rsidRDefault="00014322" w:rsidP="004B30D6">
            <w:pPr>
              <w:ind w:hanging="2"/>
              <w:jc w:val="both"/>
              <w:rPr>
                <w:rFonts w:ascii="Calibri" w:eastAsia="Calibri" w:hAnsi="Calibri" w:cs="Calibri"/>
                <w:sz w:val="22"/>
                <w:szCs w:val="22"/>
              </w:rPr>
            </w:pPr>
          </w:p>
          <w:p w14:paraId="38AB4EF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Circulaciones</w:t>
            </w:r>
          </w:p>
        </w:tc>
        <w:tc>
          <w:tcPr>
            <w:tcW w:w="763" w:type="dxa"/>
          </w:tcPr>
          <w:p w14:paraId="1F016C7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Cantidad</w:t>
            </w:r>
            <w:r>
              <w:rPr>
                <w:rFonts w:ascii="Calibri" w:eastAsia="Calibri" w:hAnsi="Calibri" w:cs="Calibri"/>
                <w:b/>
                <w:sz w:val="22"/>
                <w:szCs w:val="22"/>
              </w:rPr>
              <w:tab/>
              <w:t>de baños</w:t>
            </w:r>
          </w:p>
        </w:tc>
        <w:tc>
          <w:tcPr>
            <w:tcW w:w="849" w:type="dxa"/>
          </w:tcPr>
          <w:p w14:paraId="14A9F78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849" w:type="dxa"/>
          </w:tcPr>
          <w:p w14:paraId="578AC78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Baños</w:t>
            </w:r>
            <w:r>
              <w:rPr>
                <w:rFonts w:ascii="Calibri" w:eastAsia="Calibri" w:hAnsi="Calibri" w:cs="Calibri"/>
                <w:b/>
                <w:sz w:val="22"/>
                <w:szCs w:val="22"/>
              </w:rPr>
              <w:tab/>
              <w:t>área construida en M</w:t>
            </w:r>
            <w:r>
              <w:rPr>
                <w:rFonts w:ascii="Calibri" w:eastAsia="Calibri" w:hAnsi="Calibri" w:cs="Calibri"/>
                <w:b/>
                <w:sz w:val="22"/>
                <w:szCs w:val="22"/>
                <w:vertAlign w:val="superscript"/>
              </w:rPr>
              <w:t>2</w:t>
            </w:r>
          </w:p>
        </w:tc>
        <w:tc>
          <w:tcPr>
            <w:tcW w:w="763" w:type="dxa"/>
          </w:tcPr>
          <w:p w14:paraId="0215175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Cantidad</w:t>
            </w:r>
            <w:r>
              <w:rPr>
                <w:rFonts w:ascii="Calibri" w:eastAsia="Calibri" w:hAnsi="Calibri" w:cs="Calibri"/>
                <w:b/>
                <w:sz w:val="22"/>
                <w:szCs w:val="22"/>
              </w:rPr>
              <w:tab/>
              <w:t>de cafeterías</w:t>
            </w:r>
          </w:p>
        </w:tc>
        <w:tc>
          <w:tcPr>
            <w:tcW w:w="816" w:type="dxa"/>
          </w:tcPr>
          <w:p w14:paraId="7E2DAFF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922" w:type="dxa"/>
          </w:tcPr>
          <w:p w14:paraId="39C4492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Cafeterías</w:t>
            </w:r>
            <w:r>
              <w:rPr>
                <w:rFonts w:ascii="Calibri" w:eastAsia="Calibri" w:hAnsi="Calibri" w:cs="Calibri"/>
                <w:b/>
                <w:sz w:val="22"/>
                <w:szCs w:val="22"/>
              </w:rPr>
              <w:tab/>
              <w:t>área construida en M</w:t>
            </w:r>
            <w:r>
              <w:rPr>
                <w:rFonts w:ascii="Calibri" w:eastAsia="Calibri" w:hAnsi="Calibri" w:cs="Calibri"/>
                <w:b/>
                <w:sz w:val="22"/>
                <w:szCs w:val="22"/>
                <w:vertAlign w:val="superscript"/>
              </w:rPr>
              <w:t>2</w:t>
            </w:r>
          </w:p>
        </w:tc>
        <w:tc>
          <w:tcPr>
            <w:tcW w:w="759" w:type="dxa"/>
          </w:tcPr>
          <w:p w14:paraId="3A377DB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Cantidad</w:t>
            </w:r>
            <w:r>
              <w:rPr>
                <w:rFonts w:ascii="Calibri" w:eastAsia="Calibri" w:hAnsi="Calibri" w:cs="Calibri"/>
                <w:b/>
                <w:sz w:val="22"/>
                <w:szCs w:val="22"/>
              </w:rPr>
              <w:tab/>
              <w:t>de bibliotecas</w:t>
            </w:r>
          </w:p>
        </w:tc>
        <w:tc>
          <w:tcPr>
            <w:tcW w:w="764" w:type="dxa"/>
          </w:tcPr>
          <w:p w14:paraId="7DDF9F5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1038" w:type="dxa"/>
          </w:tcPr>
          <w:p w14:paraId="06EFB03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Sistemas de biblioteca área construida en M</w:t>
            </w:r>
            <w:r>
              <w:rPr>
                <w:rFonts w:ascii="Calibri" w:eastAsia="Calibri" w:hAnsi="Calibri" w:cs="Calibri"/>
                <w:b/>
                <w:sz w:val="22"/>
                <w:szCs w:val="22"/>
                <w:vertAlign w:val="superscript"/>
              </w:rPr>
              <w:t>2</w:t>
            </w:r>
          </w:p>
        </w:tc>
        <w:tc>
          <w:tcPr>
            <w:tcW w:w="764" w:type="dxa"/>
          </w:tcPr>
          <w:p w14:paraId="34489E2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Cantidad</w:t>
            </w:r>
            <w:r>
              <w:rPr>
                <w:rFonts w:ascii="Calibri" w:eastAsia="Calibri" w:hAnsi="Calibri" w:cs="Calibri"/>
                <w:b/>
                <w:sz w:val="22"/>
                <w:szCs w:val="22"/>
              </w:rPr>
              <w:tab/>
              <w:t>de auditorios</w:t>
            </w:r>
          </w:p>
        </w:tc>
        <w:tc>
          <w:tcPr>
            <w:tcW w:w="1028" w:type="dxa"/>
          </w:tcPr>
          <w:p w14:paraId="60E7118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Porcentaje ocupación</w:t>
            </w:r>
          </w:p>
        </w:tc>
      </w:tr>
      <w:tr w:rsidR="00014322" w14:paraId="5306CC8D" w14:textId="77777777" w:rsidTr="004B30D6">
        <w:trPr>
          <w:trHeight w:val="412"/>
        </w:trPr>
        <w:tc>
          <w:tcPr>
            <w:tcW w:w="854" w:type="dxa"/>
          </w:tcPr>
          <w:p w14:paraId="43C3E97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29,9%</w:t>
            </w:r>
          </w:p>
        </w:tc>
        <w:tc>
          <w:tcPr>
            <w:tcW w:w="984" w:type="dxa"/>
          </w:tcPr>
          <w:p w14:paraId="4DDFCD5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3.702,0</w:t>
            </w:r>
          </w:p>
        </w:tc>
        <w:tc>
          <w:tcPr>
            <w:tcW w:w="763" w:type="dxa"/>
          </w:tcPr>
          <w:p w14:paraId="1DD5B0B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34</w:t>
            </w:r>
          </w:p>
        </w:tc>
        <w:tc>
          <w:tcPr>
            <w:tcW w:w="849" w:type="dxa"/>
          </w:tcPr>
          <w:p w14:paraId="29EA219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2,2%</w:t>
            </w:r>
          </w:p>
        </w:tc>
        <w:tc>
          <w:tcPr>
            <w:tcW w:w="849" w:type="dxa"/>
          </w:tcPr>
          <w:p w14:paraId="1617A36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270,0</w:t>
            </w:r>
          </w:p>
        </w:tc>
        <w:tc>
          <w:tcPr>
            <w:tcW w:w="763" w:type="dxa"/>
          </w:tcPr>
          <w:p w14:paraId="23E38DF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c>
          <w:tcPr>
            <w:tcW w:w="816" w:type="dxa"/>
          </w:tcPr>
          <w:p w14:paraId="6BC917E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1,8%</w:t>
            </w:r>
          </w:p>
        </w:tc>
        <w:tc>
          <w:tcPr>
            <w:tcW w:w="922" w:type="dxa"/>
          </w:tcPr>
          <w:p w14:paraId="1CA6484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227,00</w:t>
            </w:r>
          </w:p>
        </w:tc>
        <w:tc>
          <w:tcPr>
            <w:tcW w:w="759" w:type="dxa"/>
          </w:tcPr>
          <w:p w14:paraId="32301D3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w:t>
            </w:r>
          </w:p>
        </w:tc>
        <w:tc>
          <w:tcPr>
            <w:tcW w:w="764" w:type="dxa"/>
          </w:tcPr>
          <w:p w14:paraId="7ADDBB1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1,6%</w:t>
            </w:r>
          </w:p>
        </w:tc>
        <w:tc>
          <w:tcPr>
            <w:tcW w:w="1038" w:type="dxa"/>
          </w:tcPr>
          <w:p w14:paraId="27605C9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203,00</w:t>
            </w:r>
          </w:p>
        </w:tc>
        <w:tc>
          <w:tcPr>
            <w:tcW w:w="764" w:type="dxa"/>
          </w:tcPr>
          <w:p w14:paraId="36CC0B7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w:t>
            </w:r>
          </w:p>
        </w:tc>
        <w:tc>
          <w:tcPr>
            <w:tcW w:w="1028" w:type="dxa"/>
          </w:tcPr>
          <w:p w14:paraId="4CE046B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4,6%</w:t>
            </w:r>
          </w:p>
        </w:tc>
      </w:tr>
      <w:tr w:rsidR="00014322" w14:paraId="56549C77" w14:textId="77777777" w:rsidTr="004B30D6">
        <w:trPr>
          <w:trHeight w:val="417"/>
        </w:trPr>
        <w:tc>
          <w:tcPr>
            <w:tcW w:w="854" w:type="dxa"/>
          </w:tcPr>
          <w:p w14:paraId="46E21BC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23,8%</w:t>
            </w:r>
          </w:p>
        </w:tc>
        <w:tc>
          <w:tcPr>
            <w:tcW w:w="984" w:type="dxa"/>
          </w:tcPr>
          <w:p w14:paraId="6B50AA5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1.605,0</w:t>
            </w:r>
          </w:p>
        </w:tc>
        <w:tc>
          <w:tcPr>
            <w:tcW w:w="763" w:type="dxa"/>
          </w:tcPr>
          <w:p w14:paraId="10A3878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16</w:t>
            </w:r>
          </w:p>
        </w:tc>
        <w:tc>
          <w:tcPr>
            <w:tcW w:w="849" w:type="dxa"/>
          </w:tcPr>
          <w:p w14:paraId="6C93EBA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1,9%</w:t>
            </w:r>
          </w:p>
        </w:tc>
        <w:tc>
          <w:tcPr>
            <w:tcW w:w="849" w:type="dxa"/>
          </w:tcPr>
          <w:p w14:paraId="01C5930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125,0</w:t>
            </w:r>
          </w:p>
        </w:tc>
        <w:tc>
          <w:tcPr>
            <w:tcW w:w="763" w:type="dxa"/>
          </w:tcPr>
          <w:p w14:paraId="13A58613" w14:textId="77777777" w:rsidR="00014322" w:rsidRDefault="00014322" w:rsidP="004B30D6">
            <w:pPr>
              <w:ind w:hanging="2"/>
              <w:jc w:val="both"/>
              <w:rPr>
                <w:rFonts w:ascii="Calibri" w:eastAsia="Calibri" w:hAnsi="Calibri" w:cs="Calibri"/>
                <w:sz w:val="22"/>
                <w:szCs w:val="22"/>
              </w:rPr>
            </w:pPr>
          </w:p>
        </w:tc>
        <w:tc>
          <w:tcPr>
            <w:tcW w:w="816" w:type="dxa"/>
          </w:tcPr>
          <w:p w14:paraId="50155248" w14:textId="77777777" w:rsidR="00014322" w:rsidRDefault="00014322" w:rsidP="004B30D6">
            <w:pPr>
              <w:ind w:hanging="2"/>
              <w:jc w:val="both"/>
              <w:rPr>
                <w:rFonts w:ascii="Calibri" w:eastAsia="Calibri" w:hAnsi="Calibri" w:cs="Calibri"/>
                <w:sz w:val="22"/>
                <w:szCs w:val="22"/>
              </w:rPr>
            </w:pPr>
          </w:p>
        </w:tc>
        <w:tc>
          <w:tcPr>
            <w:tcW w:w="922" w:type="dxa"/>
          </w:tcPr>
          <w:p w14:paraId="5D027AA8" w14:textId="77777777" w:rsidR="00014322" w:rsidRDefault="00014322" w:rsidP="004B30D6">
            <w:pPr>
              <w:ind w:hanging="2"/>
              <w:jc w:val="both"/>
              <w:rPr>
                <w:rFonts w:ascii="Calibri" w:eastAsia="Calibri" w:hAnsi="Calibri" w:cs="Calibri"/>
                <w:sz w:val="22"/>
                <w:szCs w:val="22"/>
              </w:rPr>
            </w:pPr>
          </w:p>
        </w:tc>
        <w:tc>
          <w:tcPr>
            <w:tcW w:w="759" w:type="dxa"/>
          </w:tcPr>
          <w:p w14:paraId="43286B7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w:t>
            </w:r>
          </w:p>
        </w:tc>
        <w:tc>
          <w:tcPr>
            <w:tcW w:w="764" w:type="dxa"/>
          </w:tcPr>
          <w:p w14:paraId="00AF149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23,2</w:t>
            </w:r>
          </w:p>
        </w:tc>
        <w:tc>
          <w:tcPr>
            <w:tcW w:w="1038" w:type="dxa"/>
          </w:tcPr>
          <w:p w14:paraId="57B68BD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1.569,0</w:t>
            </w:r>
          </w:p>
        </w:tc>
        <w:tc>
          <w:tcPr>
            <w:tcW w:w="764" w:type="dxa"/>
          </w:tcPr>
          <w:p w14:paraId="111FE23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c>
          <w:tcPr>
            <w:tcW w:w="1028" w:type="dxa"/>
          </w:tcPr>
          <w:p w14:paraId="0F3744B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13,8%</w:t>
            </w:r>
          </w:p>
        </w:tc>
      </w:tr>
      <w:tr w:rsidR="00014322" w14:paraId="08FC3A09" w14:textId="77777777" w:rsidTr="004B30D6">
        <w:trPr>
          <w:trHeight w:val="417"/>
        </w:trPr>
        <w:tc>
          <w:tcPr>
            <w:tcW w:w="854" w:type="dxa"/>
          </w:tcPr>
          <w:p w14:paraId="0703559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19,6%</w:t>
            </w:r>
          </w:p>
        </w:tc>
        <w:tc>
          <w:tcPr>
            <w:tcW w:w="984" w:type="dxa"/>
          </w:tcPr>
          <w:p w14:paraId="25F7BCA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932,00</w:t>
            </w:r>
          </w:p>
        </w:tc>
        <w:tc>
          <w:tcPr>
            <w:tcW w:w="763" w:type="dxa"/>
          </w:tcPr>
          <w:p w14:paraId="2C0D25F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21</w:t>
            </w:r>
          </w:p>
        </w:tc>
        <w:tc>
          <w:tcPr>
            <w:tcW w:w="849" w:type="dxa"/>
          </w:tcPr>
          <w:p w14:paraId="0F77342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2,7%</w:t>
            </w:r>
          </w:p>
        </w:tc>
        <w:tc>
          <w:tcPr>
            <w:tcW w:w="849" w:type="dxa"/>
          </w:tcPr>
          <w:p w14:paraId="6B187C7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130,0</w:t>
            </w:r>
          </w:p>
        </w:tc>
        <w:tc>
          <w:tcPr>
            <w:tcW w:w="763" w:type="dxa"/>
          </w:tcPr>
          <w:p w14:paraId="256B6880" w14:textId="77777777" w:rsidR="00014322" w:rsidRDefault="00014322" w:rsidP="004B30D6">
            <w:pPr>
              <w:ind w:hanging="2"/>
              <w:jc w:val="both"/>
              <w:rPr>
                <w:rFonts w:ascii="Calibri" w:eastAsia="Calibri" w:hAnsi="Calibri" w:cs="Calibri"/>
                <w:sz w:val="22"/>
                <w:szCs w:val="22"/>
              </w:rPr>
            </w:pPr>
          </w:p>
        </w:tc>
        <w:tc>
          <w:tcPr>
            <w:tcW w:w="816" w:type="dxa"/>
          </w:tcPr>
          <w:p w14:paraId="2494C1CE" w14:textId="77777777" w:rsidR="00014322" w:rsidRDefault="00014322" w:rsidP="004B30D6">
            <w:pPr>
              <w:ind w:hanging="2"/>
              <w:jc w:val="both"/>
              <w:rPr>
                <w:rFonts w:ascii="Calibri" w:eastAsia="Calibri" w:hAnsi="Calibri" w:cs="Calibri"/>
                <w:sz w:val="22"/>
                <w:szCs w:val="22"/>
              </w:rPr>
            </w:pPr>
          </w:p>
        </w:tc>
        <w:tc>
          <w:tcPr>
            <w:tcW w:w="922" w:type="dxa"/>
          </w:tcPr>
          <w:p w14:paraId="79DBC45D" w14:textId="77777777" w:rsidR="00014322" w:rsidRDefault="00014322" w:rsidP="004B30D6">
            <w:pPr>
              <w:ind w:hanging="2"/>
              <w:jc w:val="both"/>
              <w:rPr>
                <w:rFonts w:ascii="Calibri" w:eastAsia="Calibri" w:hAnsi="Calibri" w:cs="Calibri"/>
                <w:sz w:val="22"/>
                <w:szCs w:val="22"/>
              </w:rPr>
            </w:pPr>
          </w:p>
        </w:tc>
        <w:tc>
          <w:tcPr>
            <w:tcW w:w="759" w:type="dxa"/>
          </w:tcPr>
          <w:p w14:paraId="7F091D64" w14:textId="77777777" w:rsidR="00014322" w:rsidRDefault="00014322" w:rsidP="004B30D6">
            <w:pPr>
              <w:ind w:hanging="2"/>
              <w:jc w:val="both"/>
              <w:rPr>
                <w:rFonts w:ascii="Calibri" w:eastAsia="Calibri" w:hAnsi="Calibri" w:cs="Calibri"/>
                <w:sz w:val="22"/>
                <w:szCs w:val="22"/>
              </w:rPr>
            </w:pPr>
          </w:p>
        </w:tc>
        <w:tc>
          <w:tcPr>
            <w:tcW w:w="764" w:type="dxa"/>
          </w:tcPr>
          <w:p w14:paraId="1BB97E0A" w14:textId="77777777" w:rsidR="00014322" w:rsidRDefault="00014322" w:rsidP="004B30D6">
            <w:pPr>
              <w:ind w:hanging="2"/>
              <w:jc w:val="both"/>
              <w:rPr>
                <w:rFonts w:ascii="Calibri" w:eastAsia="Calibri" w:hAnsi="Calibri" w:cs="Calibri"/>
                <w:sz w:val="22"/>
                <w:szCs w:val="22"/>
              </w:rPr>
            </w:pPr>
          </w:p>
        </w:tc>
        <w:tc>
          <w:tcPr>
            <w:tcW w:w="1038" w:type="dxa"/>
          </w:tcPr>
          <w:p w14:paraId="36251116" w14:textId="77777777" w:rsidR="00014322" w:rsidRDefault="00014322" w:rsidP="004B30D6">
            <w:pPr>
              <w:ind w:hanging="2"/>
              <w:jc w:val="both"/>
              <w:rPr>
                <w:rFonts w:ascii="Calibri" w:eastAsia="Calibri" w:hAnsi="Calibri" w:cs="Calibri"/>
                <w:sz w:val="22"/>
                <w:szCs w:val="22"/>
              </w:rPr>
            </w:pPr>
          </w:p>
        </w:tc>
        <w:tc>
          <w:tcPr>
            <w:tcW w:w="764" w:type="dxa"/>
          </w:tcPr>
          <w:p w14:paraId="470D4F7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w:t>
            </w:r>
          </w:p>
        </w:tc>
        <w:tc>
          <w:tcPr>
            <w:tcW w:w="1028" w:type="dxa"/>
          </w:tcPr>
          <w:p w14:paraId="64AE2CD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3,9%</w:t>
            </w:r>
          </w:p>
        </w:tc>
      </w:tr>
      <w:tr w:rsidR="00014322" w14:paraId="6C0DB202" w14:textId="77777777" w:rsidTr="004B30D6">
        <w:trPr>
          <w:trHeight w:val="412"/>
        </w:trPr>
        <w:tc>
          <w:tcPr>
            <w:tcW w:w="854" w:type="dxa"/>
          </w:tcPr>
          <w:p w14:paraId="4F4B28A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22,3%</w:t>
            </w:r>
          </w:p>
        </w:tc>
        <w:tc>
          <w:tcPr>
            <w:tcW w:w="984" w:type="dxa"/>
          </w:tcPr>
          <w:p w14:paraId="1162C5F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505,00</w:t>
            </w:r>
          </w:p>
        </w:tc>
        <w:tc>
          <w:tcPr>
            <w:tcW w:w="763" w:type="dxa"/>
          </w:tcPr>
          <w:p w14:paraId="15524D6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w:t>
            </w:r>
          </w:p>
        </w:tc>
        <w:tc>
          <w:tcPr>
            <w:tcW w:w="849" w:type="dxa"/>
          </w:tcPr>
          <w:p w14:paraId="1170681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2,5%</w:t>
            </w:r>
          </w:p>
        </w:tc>
        <w:tc>
          <w:tcPr>
            <w:tcW w:w="849" w:type="dxa"/>
          </w:tcPr>
          <w:p w14:paraId="20564E5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57,00</w:t>
            </w:r>
          </w:p>
        </w:tc>
        <w:tc>
          <w:tcPr>
            <w:tcW w:w="763" w:type="dxa"/>
          </w:tcPr>
          <w:p w14:paraId="2A082F7B" w14:textId="77777777" w:rsidR="00014322" w:rsidRDefault="00014322" w:rsidP="004B30D6">
            <w:pPr>
              <w:ind w:hanging="2"/>
              <w:jc w:val="both"/>
              <w:rPr>
                <w:rFonts w:ascii="Calibri" w:eastAsia="Calibri" w:hAnsi="Calibri" w:cs="Calibri"/>
                <w:sz w:val="22"/>
                <w:szCs w:val="22"/>
              </w:rPr>
            </w:pPr>
          </w:p>
        </w:tc>
        <w:tc>
          <w:tcPr>
            <w:tcW w:w="816" w:type="dxa"/>
          </w:tcPr>
          <w:p w14:paraId="17124D4A" w14:textId="77777777" w:rsidR="00014322" w:rsidRDefault="00014322" w:rsidP="004B30D6">
            <w:pPr>
              <w:ind w:hanging="2"/>
              <w:jc w:val="both"/>
              <w:rPr>
                <w:rFonts w:ascii="Calibri" w:eastAsia="Calibri" w:hAnsi="Calibri" w:cs="Calibri"/>
                <w:sz w:val="22"/>
                <w:szCs w:val="22"/>
              </w:rPr>
            </w:pPr>
          </w:p>
        </w:tc>
        <w:tc>
          <w:tcPr>
            <w:tcW w:w="922" w:type="dxa"/>
          </w:tcPr>
          <w:p w14:paraId="342BCDED" w14:textId="77777777" w:rsidR="00014322" w:rsidRDefault="00014322" w:rsidP="004B30D6">
            <w:pPr>
              <w:ind w:hanging="2"/>
              <w:jc w:val="both"/>
              <w:rPr>
                <w:rFonts w:ascii="Calibri" w:eastAsia="Calibri" w:hAnsi="Calibri" w:cs="Calibri"/>
                <w:sz w:val="22"/>
                <w:szCs w:val="22"/>
              </w:rPr>
            </w:pPr>
          </w:p>
        </w:tc>
        <w:tc>
          <w:tcPr>
            <w:tcW w:w="759" w:type="dxa"/>
          </w:tcPr>
          <w:p w14:paraId="0F87BFDD" w14:textId="77777777" w:rsidR="00014322" w:rsidRDefault="00014322" w:rsidP="004B30D6">
            <w:pPr>
              <w:ind w:hanging="2"/>
              <w:jc w:val="both"/>
              <w:rPr>
                <w:rFonts w:ascii="Calibri" w:eastAsia="Calibri" w:hAnsi="Calibri" w:cs="Calibri"/>
                <w:sz w:val="22"/>
                <w:szCs w:val="22"/>
              </w:rPr>
            </w:pPr>
          </w:p>
        </w:tc>
        <w:tc>
          <w:tcPr>
            <w:tcW w:w="764" w:type="dxa"/>
          </w:tcPr>
          <w:p w14:paraId="65D82EB1" w14:textId="77777777" w:rsidR="00014322" w:rsidRDefault="00014322" w:rsidP="004B30D6">
            <w:pPr>
              <w:ind w:hanging="2"/>
              <w:jc w:val="both"/>
              <w:rPr>
                <w:rFonts w:ascii="Calibri" w:eastAsia="Calibri" w:hAnsi="Calibri" w:cs="Calibri"/>
                <w:sz w:val="22"/>
                <w:szCs w:val="22"/>
              </w:rPr>
            </w:pPr>
          </w:p>
        </w:tc>
        <w:tc>
          <w:tcPr>
            <w:tcW w:w="1038" w:type="dxa"/>
          </w:tcPr>
          <w:p w14:paraId="318418FD" w14:textId="77777777" w:rsidR="00014322" w:rsidRDefault="00014322" w:rsidP="004B30D6">
            <w:pPr>
              <w:ind w:hanging="2"/>
              <w:jc w:val="both"/>
              <w:rPr>
                <w:rFonts w:ascii="Calibri" w:eastAsia="Calibri" w:hAnsi="Calibri" w:cs="Calibri"/>
                <w:sz w:val="22"/>
                <w:szCs w:val="22"/>
              </w:rPr>
            </w:pPr>
          </w:p>
        </w:tc>
        <w:tc>
          <w:tcPr>
            <w:tcW w:w="764" w:type="dxa"/>
          </w:tcPr>
          <w:p w14:paraId="33BF6FD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c>
          <w:tcPr>
            <w:tcW w:w="1028" w:type="dxa"/>
          </w:tcPr>
          <w:p w14:paraId="52323AF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1,5%</w:t>
            </w:r>
          </w:p>
        </w:tc>
      </w:tr>
      <w:tr w:rsidR="00014322" w14:paraId="2CBA0B01" w14:textId="77777777" w:rsidTr="004B30D6">
        <w:trPr>
          <w:trHeight w:val="556"/>
        </w:trPr>
        <w:tc>
          <w:tcPr>
            <w:tcW w:w="854" w:type="dxa"/>
          </w:tcPr>
          <w:p w14:paraId="6472D61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20,3%</w:t>
            </w:r>
          </w:p>
        </w:tc>
        <w:tc>
          <w:tcPr>
            <w:tcW w:w="984" w:type="dxa"/>
          </w:tcPr>
          <w:p w14:paraId="248CD2D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695,00</w:t>
            </w:r>
          </w:p>
        </w:tc>
        <w:tc>
          <w:tcPr>
            <w:tcW w:w="763" w:type="dxa"/>
          </w:tcPr>
          <w:p w14:paraId="4981D78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w:t>
            </w:r>
          </w:p>
        </w:tc>
        <w:tc>
          <w:tcPr>
            <w:tcW w:w="849" w:type="dxa"/>
          </w:tcPr>
          <w:p w14:paraId="15352F5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w:t>
            </w:r>
          </w:p>
        </w:tc>
        <w:tc>
          <w:tcPr>
            <w:tcW w:w="849" w:type="dxa"/>
          </w:tcPr>
          <w:p w14:paraId="34657D9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35,00</w:t>
            </w:r>
          </w:p>
        </w:tc>
        <w:tc>
          <w:tcPr>
            <w:tcW w:w="763" w:type="dxa"/>
          </w:tcPr>
          <w:p w14:paraId="348FB5B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c>
          <w:tcPr>
            <w:tcW w:w="816" w:type="dxa"/>
          </w:tcPr>
          <w:p w14:paraId="083A04B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0,4%</w:t>
            </w:r>
          </w:p>
        </w:tc>
        <w:tc>
          <w:tcPr>
            <w:tcW w:w="922" w:type="dxa"/>
          </w:tcPr>
          <w:p w14:paraId="34D4C4C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13,00</w:t>
            </w:r>
          </w:p>
        </w:tc>
        <w:tc>
          <w:tcPr>
            <w:tcW w:w="759" w:type="dxa"/>
          </w:tcPr>
          <w:p w14:paraId="618D619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c>
          <w:tcPr>
            <w:tcW w:w="764" w:type="dxa"/>
          </w:tcPr>
          <w:p w14:paraId="07E5447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3,4%</w:t>
            </w:r>
          </w:p>
        </w:tc>
        <w:tc>
          <w:tcPr>
            <w:tcW w:w="1038" w:type="dxa"/>
          </w:tcPr>
          <w:p w14:paraId="0180003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115,00</w:t>
            </w:r>
          </w:p>
        </w:tc>
        <w:tc>
          <w:tcPr>
            <w:tcW w:w="764" w:type="dxa"/>
          </w:tcPr>
          <w:p w14:paraId="269605C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c>
          <w:tcPr>
            <w:tcW w:w="1028" w:type="dxa"/>
          </w:tcPr>
          <w:p w14:paraId="64690A3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2,7%</w:t>
            </w:r>
          </w:p>
        </w:tc>
      </w:tr>
      <w:tr w:rsidR="00014322" w14:paraId="28C32D9C" w14:textId="77777777" w:rsidTr="004B30D6">
        <w:trPr>
          <w:trHeight w:val="417"/>
        </w:trPr>
        <w:tc>
          <w:tcPr>
            <w:tcW w:w="854" w:type="dxa"/>
          </w:tcPr>
          <w:p w14:paraId="784502D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26,4%</w:t>
            </w:r>
          </w:p>
        </w:tc>
        <w:tc>
          <w:tcPr>
            <w:tcW w:w="984" w:type="dxa"/>
          </w:tcPr>
          <w:p w14:paraId="0A8C193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1.496,0</w:t>
            </w:r>
          </w:p>
        </w:tc>
        <w:tc>
          <w:tcPr>
            <w:tcW w:w="763" w:type="dxa"/>
          </w:tcPr>
          <w:p w14:paraId="3BB0956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21</w:t>
            </w:r>
          </w:p>
        </w:tc>
        <w:tc>
          <w:tcPr>
            <w:tcW w:w="849" w:type="dxa"/>
          </w:tcPr>
          <w:p w14:paraId="0061116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2,8%</w:t>
            </w:r>
          </w:p>
        </w:tc>
        <w:tc>
          <w:tcPr>
            <w:tcW w:w="849" w:type="dxa"/>
          </w:tcPr>
          <w:p w14:paraId="26E6372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160,0</w:t>
            </w:r>
          </w:p>
        </w:tc>
        <w:tc>
          <w:tcPr>
            <w:tcW w:w="763" w:type="dxa"/>
          </w:tcPr>
          <w:p w14:paraId="68DD86C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c>
          <w:tcPr>
            <w:tcW w:w="816" w:type="dxa"/>
          </w:tcPr>
          <w:p w14:paraId="1587E1A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0,7%</w:t>
            </w:r>
          </w:p>
        </w:tc>
        <w:tc>
          <w:tcPr>
            <w:tcW w:w="922" w:type="dxa"/>
          </w:tcPr>
          <w:p w14:paraId="18E86BF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38,00</w:t>
            </w:r>
          </w:p>
        </w:tc>
        <w:tc>
          <w:tcPr>
            <w:tcW w:w="759" w:type="dxa"/>
          </w:tcPr>
          <w:p w14:paraId="27834B6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w:t>
            </w:r>
          </w:p>
        </w:tc>
        <w:tc>
          <w:tcPr>
            <w:tcW w:w="764" w:type="dxa"/>
          </w:tcPr>
          <w:p w14:paraId="72EFC83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10,3</w:t>
            </w:r>
          </w:p>
        </w:tc>
        <w:tc>
          <w:tcPr>
            <w:tcW w:w="1038" w:type="dxa"/>
          </w:tcPr>
          <w:p w14:paraId="73E0C91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582,00</w:t>
            </w:r>
          </w:p>
        </w:tc>
        <w:tc>
          <w:tcPr>
            <w:tcW w:w="764" w:type="dxa"/>
          </w:tcPr>
          <w:p w14:paraId="11901D0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c>
          <w:tcPr>
            <w:tcW w:w="1028" w:type="dxa"/>
          </w:tcPr>
          <w:p w14:paraId="60B55D2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3,1%</w:t>
            </w:r>
          </w:p>
        </w:tc>
      </w:tr>
      <w:tr w:rsidR="00014322" w14:paraId="249E9A7E" w14:textId="77777777" w:rsidTr="004B30D6">
        <w:trPr>
          <w:trHeight w:val="556"/>
        </w:trPr>
        <w:tc>
          <w:tcPr>
            <w:tcW w:w="854" w:type="dxa"/>
          </w:tcPr>
          <w:p w14:paraId="62B972F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16,0%</w:t>
            </w:r>
          </w:p>
        </w:tc>
        <w:tc>
          <w:tcPr>
            <w:tcW w:w="984" w:type="dxa"/>
          </w:tcPr>
          <w:p w14:paraId="7F7D526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313,75</w:t>
            </w:r>
          </w:p>
        </w:tc>
        <w:tc>
          <w:tcPr>
            <w:tcW w:w="763" w:type="dxa"/>
          </w:tcPr>
          <w:p w14:paraId="05CE912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w:t>
            </w:r>
          </w:p>
        </w:tc>
        <w:tc>
          <w:tcPr>
            <w:tcW w:w="849" w:type="dxa"/>
          </w:tcPr>
          <w:p w14:paraId="60A47D3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0,4%</w:t>
            </w:r>
          </w:p>
        </w:tc>
        <w:tc>
          <w:tcPr>
            <w:tcW w:w="849" w:type="dxa"/>
          </w:tcPr>
          <w:p w14:paraId="2165336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6,89</w:t>
            </w:r>
          </w:p>
        </w:tc>
        <w:tc>
          <w:tcPr>
            <w:tcW w:w="763" w:type="dxa"/>
          </w:tcPr>
          <w:p w14:paraId="4270B5C7" w14:textId="77777777" w:rsidR="00014322" w:rsidRDefault="00014322" w:rsidP="004B30D6">
            <w:pPr>
              <w:ind w:hanging="2"/>
              <w:jc w:val="both"/>
              <w:rPr>
                <w:rFonts w:ascii="Calibri" w:eastAsia="Calibri" w:hAnsi="Calibri" w:cs="Calibri"/>
                <w:sz w:val="22"/>
                <w:szCs w:val="22"/>
              </w:rPr>
            </w:pPr>
          </w:p>
        </w:tc>
        <w:tc>
          <w:tcPr>
            <w:tcW w:w="816" w:type="dxa"/>
          </w:tcPr>
          <w:p w14:paraId="78FA6D34" w14:textId="77777777" w:rsidR="00014322" w:rsidRDefault="00014322" w:rsidP="004B30D6">
            <w:pPr>
              <w:ind w:hanging="2"/>
              <w:jc w:val="both"/>
              <w:rPr>
                <w:rFonts w:ascii="Calibri" w:eastAsia="Calibri" w:hAnsi="Calibri" w:cs="Calibri"/>
                <w:sz w:val="22"/>
                <w:szCs w:val="22"/>
              </w:rPr>
            </w:pPr>
          </w:p>
        </w:tc>
        <w:tc>
          <w:tcPr>
            <w:tcW w:w="922" w:type="dxa"/>
          </w:tcPr>
          <w:p w14:paraId="3A3C62E5" w14:textId="77777777" w:rsidR="00014322" w:rsidRDefault="00014322" w:rsidP="004B30D6">
            <w:pPr>
              <w:ind w:hanging="2"/>
              <w:jc w:val="both"/>
              <w:rPr>
                <w:rFonts w:ascii="Calibri" w:eastAsia="Calibri" w:hAnsi="Calibri" w:cs="Calibri"/>
                <w:sz w:val="22"/>
                <w:szCs w:val="22"/>
              </w:rPr>
            </w:pPr>
          </w:p>
        </w:tc>
        <w:tc>
          <w:tcPr>
            <w:tcW w:w="759" w:type="dxa"/>
          </w:tcPr>
          <w:p w14:paraId="39AAC089" w14:textId="77777777" w:rsidR="00014322" w:rsidRDefault="00014322" w:rsidP="004B30D6">
            <w:pPr>
              <w:ind w:hanging="2"/>
              <w:jc w:val="both"/>
              <w:rPr>
                <w:rFonts w:ascii="Calibri" w:eastAsia="Calibri" w:hAnsi="Calibri" w:cs="Calibri"/>
                <w:sz w:val="22"/>
                <w:szCs w:val="22"/>
              </w:rPr>
            </w:pPr>
          </w:p>
        </w:tc>
        <w:tc>
          <w:tcPr>
            <w:tcW w:w="764" w:type="dxa"/>
          </w:tcPr>
          <w:p w14:paraId="66A91D56" w14:textId="77777777" w:rsidR="00014322" w:rsidRDefault="00014322" w:rsidP="004B30D6">
            <w:pPr>
              <w:ind w:hanging="2"/>
              <w:jc w:val="both"/>
              <w:rPr>
                <w:rFonts w:ascii="Calibri" w:eastAsia="Calibri" w:hAnsi="Calibri" w:cs="Calibri"/>
                <w:sz w:val="22"/>
                <w:szCs w:val="22"/>
              </w:rPr>
            </w:pPr>
          </w:p>
        </w:tc>
        <w:tc>
          <w:tcPr>
            <w:tcW w:w="1038" w:type="dxa"/>
          </w:tcPr>
          <w:p w14:paraId="00D756B8" w14:textId="77777777" w:rsidR="00014322" w:rsidRDefault="00014322" w:rsidP="004B30D6">
            <w:pPr>
              <w:ind w:hanging="2"/>
              <w:jc w:val="both"/>
              <w:rPr>
                <w:rFonts w:ascii="Calibri" w:eastAsia="Calibri" w:hAnsi="Calibri" w:cs="Calibri"/>
                <w:sz w:val="22"/>
                <w:szCs w:val="22"/>
              </w:rPr>
            </w:pPr>
          </w:p>
        </w:tc>
        <w:tc>
          <w:tcPr>
            <w:tcW w:w="764" w:type="dxa"/>
          </w:tcPr>
          <w:p w14:paraId="6026889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c>
          <w:tcPr>
            <w:tcW w:w="1028" w:type="dxa"/>
          </w:tcPr>
          <w:p w14:paraId="4152E81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2,4%</w:t>
            </w:r>
          </w:p>
        </w:tc>
      </w:tr>
      <w:tr w:rsidR="00014322" w14:paraId="59F44A02" w14:textId="77777777" w:rsidTr="004B30D6">
        <w:trPr>
          <w:trHeight w:val="556"/>
        </w:trPr>
        <w:tc>
          <w:tcPr>
            <w:tcW w:w="854" w:type="dxa"/>
          </w:tcPr>
          <w:p w14:paraId="739988F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28,0%</w:t>
            </w:r>
          </w:p>
        </w:tc>
        <w:tc>
          <w:tcPr>
            <w:tcW w:w="984" w:type="dxa"/>
          </w:tcPr>
          <w:p w14:paraId="642890F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1.202,0</w:t>
            </w:r>
          </w:p>
          <w:p w14:paraId="034D81B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w:t>
            </w:r>
          </w:p>
        </w:tc>
        <w:tc>
          <w:tcPr>
            <w:tcW w:w="763" w:type="dxa"/>
          </w:tcPr>
          <w:p w14:paraId="4F74F46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w:t>
            </w:r>
          </w:p>
        </w:tc>
        <w:tc>
          <w:tcPr>
            <w:tcW w:w="849" w:type="dxa"/>
          </w:tcPr>
          <w:p w14:paraId="54D03D5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4,5%</w:t>
            </w:r>
          </w:p>
        </w:tc>
        <w:tc>
          <w:tcPr>
            <w:tcW w:w="849" w:type="dxa"/>
          </w:tcPr>
          <w:p w14:paraId="53CD954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195,0</w:t>
            </w:r>
          </w:p>
          <w:p w14:paraId="10E5D0B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w:t>
            </w:r>
          </w:p>
        </w:tc>
        <w:tc>
          <w:tcPr>
            <w:tcW w:w="763" w:type="dxa"/>
          </w:tcPr>
          <w:p w14:paraId="5B84CE3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c>
          <w:tcPr>
            <w:tcW w:w="816" w:type="dxa"/>
          </w:tcPr>
          <w:p w14:paraId="10E8676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4,7%</w:t>
            </w:r>
          </w:p>
        </w:tc>
        <w:tc>
          <w:tcPr>
            <w:tcW w:w="922" w:type="dxa"/>
          </w:tcPr>
          <w:p w14:paraId="3ED4B11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203,00</w:t>
            </w:r>
          </w:p>
        </w:tc>
        <w:tc>
          <w:tcPr>
            <w:tcW w:w="759" w:type="dxa"/>
          </w:tcPr>
          <w:p w14:paraId="0099A54F" w14:textId="77777777" w:rsidR="00014322" w:rsidRDefault="00014322" w:rsidP="004B30D6">
            <w:pPr>
              <w:ind w:hanging="2"/>
              <w:jc w:val="both"/>
              <w:rPr>
                <w:rFonts w:ascii="Calibri" w:eastAsia="Calibri" w:hAnsi="Calibri" w:cs="Calibri"/>
                <w:sz w:val="22"/>
                <w:szCs w:val="22"/>
              </w:rPr>
            </w:pPr>
          </w:p>
        </w:tc>
        <w:tc>
          <w:tcPr>
            <w:tcW w:w="764" w:type="dxa"/>
          </w:tcPr>
          <w:p w14:paraId="216769CB" w14:textId="77777777" w:rsidR="00014322" w:rsidRDefault="00014322" w:rsidP="004B30D6">
            <w:pPr>
              <w:ind w:hanging="2"/>
              <w:jc w:val="both"/>
              <w:rPr>
                <w:rFonts w:ascii="Calibri" w:eastAsia="Calibri" w:hAnsi="Calibri" w:cs="Calibri"/>
                <w:sz w:val="22"/>
                <w:szCs w:val="22"/>
              </w:rPr>
            </w:pPr>
          </w:p>
        </w:tc>
        <w:tc>
          <w:tcPr>
            <w:tcW w:w="1038" w:type="dxa"/>
          </w:tcPr>
          <w:p w14:paraId="17525D07" w14:textId="77777777" w:rsidR="00014322" w:rsidRDefault="00014322" w:rsidP="004B30D6">
            <w:pPr>
              <w:ind w:hanging="2"/>
              <w:jc w:val="both"/>
              <w:rPr>
                <w:rFonts w:ascii="Calibri" w:eastAsia="Calibri" w:hAnsi="Calibri" w:cs="Calibri"/>
                <w:sz w:val="22"/>
                <w:szCs w:val="22"/>
              </w:rPr>
            </w:pPr>
          </w:p>
        </w:tc>
        <w:tc>
          <w:tcPr>
            <w:tcW w:w="764" w:type="dxa"/>
          </w:tcPr>
          <w:p w14:paraId="4DC7911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c>
          <w:tcPr>
            <w:tcW w:w="1028" w:type="dxa"/>
          </w:tcPr>
          <w:p w14:paraId="7C15589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4,5%</w:t>
            </w:r>
          </w:p>
        </w:tc>
      </w:tr>
      <w:tr w:rsidR="00014322" w14:paraId="0A8BA0D0" w14:textId="77777777" w:rsidTr="004B30D6">
        <w:trPr>
          <w:trHeight w:val="455"/>
        </w:trPr>
        <w:tc>
          <w:tcPr>
            <w:tcW w:w="854" w:type="dxa"/>
          </w:tcPr>
          <w:p w14:paraId="0BC80E9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22,4%</w:t>
            </w:r>
          </w:p>
        </w:tc>
        <w:tc>
          <w:tcPr>
            <w:tcW w:w="984" w:type="dxa"/>
          </w:tcPr>
          <w:p w14:paraId="14E36A0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1.048,0</w:t>
            </w:r>
          </w:p>
        </w:tc>
        <w:tc>
          <w:tcPr>
            <w:tcW w:w="763" w:type="dxa"/>
          </w:tcPr>
          <w:p w14:paraId="73666AF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8</w:t>
            </w:r>
          </w:p>
        </w:tc>
        <w:tc>
          <w:tcPr>
            <w:tcW w:w="849" w:type="dxa"/>
          </w:tcPr>
          <w:p w14:paraId="3B22BEA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3,2%</w:t>
            </w:r>
          </w:p>
        </w:tc>
        <w:tc>
          <w:tcPr>
            <w:tcW w:w="849" w:type="dxa"/>
          </w:tcPr>
          <w:p w14:paraId="3EF8F19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148,0</w:t>
            </w:r>
          </w:p>
        </w:tc>
        <w:tc>
          <w:tcPr>
            <w:tcW w:w="763" w:type="dxa"/>
          </w:tcPr>
          <w:p w14:paraId="6F5947C1" w14:textId="77777777" w:rsidR="00014322" w:rsidRDefault="00014322" w:rsidP="004B30D6">
            <w:pPr>
              <w:ind w:hanging="2"/>
              <w:jc w:val="both"/>
              <w:rPr>
                <w:rFonts w:ascii="Calibri" w:eastAsia="Calibri" w:hAnsi="Calibri" w:cs="Calibri"/>
                <w:sz w:val="22"/>
                <w:szCs w:val="22"/>
              </w:rPr>
            </w:pPr>
          </w:p>
        </w:tc>
        <w:tc>
          <w:tcPr>
            <w:tcW w:w="816" w:type="dxa"/>
          </w:tcPr>
          <w:p w14:paraId="4F22BAC3" w14:textId="77777777" w:rsidR="00014322" w:rsidRDefault="00014322" w:rsidP="004B30D6">
            <w:pPr>
              <w:ind w:hanging="2"/>
              <w:jc w:val="both"/>
              <w:rPr>
                <w:rFonts w:ascii="Calibri" w:eastAsia="Calibri" w:hAnsi="Calibri" w:cs="Calibri"/>
                <w:sz w:val="22"/>
                <w:szCs w:val="22"/>
              </w:rPr>
            </w:pPr>
          </w:p>
        </w:tc>
        <w:tc>
          <w:tcPr>
            <w:tcW w:w="922" w:type="dxa"/>
          </w:tcPr>
          <w:p w14:paraId="0263AA3A" w14:textId="77777777" w:rsidR="00014322" w:rsidRDefault="00014322" w:rsidP="004B30D6">
            <w:pPr>
              <w:ind w:hanging="2"/>
              <w:jc w:val="both"/>
              <w:rPr>
                <w:rFonts w:ascii="Calibri" w:eastAsia="Calibri" w:hAnsi="Calibri" w:cs="Calibri"/>
                <w:sz w:val="22"/>
                <w:szCs w:val="22"/>
              </w:rPr>
            </w:pPr>
          </w:p>
        </w:tc>
        <w:tc>
          <w:tcPr>
            <w:tcW w:w="759" w:type="dxa"/>
          </w:tcPr>
          <w:p w14:paraId="44862F50" w14:textId="77777777" w:rsidR="00014322" w:rsidRDefault="00014322" w:rsidP="004B30D6">
            <w:pPr>
              <w:ind w:hanging="2"/>
              <w:jc w:val="both"/>
              <w:rPr>
                <w:rFonts w:ascii="Calibri" w:eastAsia="Calibri" w:hAnsi="Calibri" w:cs="Calibri"/>
                <w:sz w:val="22"/>
                <w:szCs w:val="22"/>
              </w:rPr>
            </w:pPr>
          </w:p>
        </w:tc>
        <w:tc>
          <w:tcPr>
            <w:tcW w:w="764" w:type="dxa"/>
          </w:tcPr>
          <w:p w14:paraId="6AD1EB66" w14:textId="77777777" w:rsidR="00014322" w:rsidRDefault="00014322" w:rsidP="004B30D6">
            <w:pPr>
              <w:ind w:hanging="2"/>
              <w:jc w:val="both"/>
              <w:rPr>
                <w:rFonts w:ascii="Calibri" w:eastAsia="Calibri" w:hAnsi="Calibri" w:cs="Calibri"/>
                <w:sz w:val="22"/>
                <w:szCs w:val="22"/>
              </w:rPr>
            </w:pPr>
          </w:p>
        </w:tc>
        <w:tc>
          <w:tcPr>
            <w:tcW w:w="1038" w:type="dxa"/>
          </w:tcPr>
          <w:p w14:paraId="1240A902" w14:textId="77777777" w:rsidR="00014322" w:rsidRDefault="00014322" w:rsidP="004B30D6">
            <w:pPr>
              <w:ind w:hanging="2"/>
              <w:jc w:val="both"/>
              <w:rPr>
                <w:rFonts w:ascii="Calibri" w:eastAsia="Calibri" w:hAnsi="Calibri" w:cs="Calibri"/>
                <w:sz w:val="22"/>
                <w:szCs w:val="22"/>
              </w:rPr>
            </w:pPr>
          </w:p>
        </w:tc>
        <w:tc>
          <w:tcPr>
            <w:tcW w:w="764" w:type="dxa"/>
          </w:tcPr>
          <w:p w14:paraId="55A07C6E" w14:textId="77777777" w:rsidR="00014322" w:rsidRDefault="00014322" w:rsidP="004B30D6">
            <w:pPr>
              <w:ind w:hanging="2"/>
              <w:jc w:val="both"/>
              <w:rPr>
                <w:rFonts w:ascii="Calibri" w:eastAsia="Calibri" w:hAnsi="Calibri" w:cs="Calibri"/>
                <w:sz w:val="22"/>
                <w:szCs w:val="22"/>
              </w:rPr>
            </w:pPr>
          </w:p>
        </w:tc>
        <w:tc>
          <w:tcPr>
            <w:tcW w:w="1028" w:type="dxa"/>
          </w:tcPr>
          <w:p w14:paraId="08D2657A" w14:textId="77777777" w:rsidR="00014322" w:rsidRDefault="00014322" w:rsidP="004B30D6">
            <w:pPr>
              <w:ind w:hanging="2"/>
              <w:jc w:val="both"/>
              <w:rPr>
                <w:rFonts w:ascii="Calibri" w:eastAsia="Calibri" w:hAnsi="Calibri" w:cs="Calibri"/>
                <w:sz w:val="22"/>
                <w:szCs w:val="22"/>
              </w:rPr>
            </w:pPr>
          </w:p>
        </w:tc>
      </w:tr>
      <w:tr w:rsidR="00014322" w14:paraId="4E2D3F41" w14:textId="77777777" w:rsidTr="004B30D6">
        <w:trPr>
          <w:trHeight w:val="518"/>
        </w:trPr>
        <w:tc>
          <w:tcPr>
            <w:tcW w:w="854" w:type="dxa"/>
          </w:tcPr>
          <w:p w14:paraId="29A4F47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23,2%</w:t>
            </w:r>
          </w:p>
        </w:tc>
        <w:tc>
          <w:tcPr>
            <w:tcW w:w="984" w:type="dxa"/>
          </w:tcPr>
          <w:p w14:paraId="3843A68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2.058,0</w:t>
            </w:r>
          </w:p>
          <w:p w14:paraId="1658DB2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w:t>
            </w:r>
          </w:p>
        </w:tc>
        <w:tc>
          <w:tcPr>
            <w:tcW w:w="763" w:type="dxa"/>
          </w:tcPr>
          <w:p w14:paraId="69DBDA3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33</w:t>
            </w:r>
          </w:p>
        </w:tc>
        <w:tc>
          <w:tcPr>
            <w:tcW w:w="849" w:type="dxa"/>
          </w:tcPr>
          <w:p w14:paraId="324EECD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2,8%</w:t>
            </w:r>
          </w:p>
        </w:tc>
        <w:tc>
          <w:tcPr>
            <w:tcW w:w="849" w:type="dxa"/>
          </w:tcPr>
          <w:p w14:paraId="18E08F7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251,0</w:t>
            </w:r>
          </w:p>
          <w:p w14:paraId="79EC3A7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w:t>
            </w:r>
          </w:p>
        </w:tc>
        <w:tc>
          <w:tcPr>
            <w:tcW w:w="763" w:type="dxa"/>
          </w:tcPr>
          <w:p w14:paraId="768AF11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c>
          <w:tcPr>
            <w:tcW w:w="816" w:type="dxa"/>
          </w:tcPr>
          <w:p w14:paraId="4B4F084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2,7%</w:t>
            </w:r>
          </w:p>
        </w:tc>
        <w:tc>
          <w:tcPr>
            <w:tcW w:w="922" w:type="dxa"/>
          </w:tcPr>
          <w:p w14:paraId="31FE0D7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237,00</w:t>
            </w:r>
          </w:p>
        </w:tc>
        <w:tc>
          <w:tcPr>
            <w:tcW w:w="759" w:type="dxa"/>
          </w:tcPr>
          <w:p w14:paraId="7A57A7D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c>
          <w:tcPr>
            <w:tcW w:w="764" w:type="dxa"/>
          </w:tcPr>
          <w:p w14:paraId="0FCE7E2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6,2%</w:t>
            </w:r>
          </w:p>
        </w:tc>
        <w:tc>
          <w:tcPr>
            <w:tcW w:w="1038" w:type="dxa"/>
          </w:tcPr>
          <w:p w14:paraId="7FCA8E0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552,00</w:t>
            </w:r>
          </w:p>
        </w:tc>
        <w:tc>
          <w:tcPr>
            <w:tcW w:w="764" w:type="dxa"/>
          </w:tcPr>
          <w:p w14:paraId="18B7D06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w:t>
            </w:r>
          </w:p>
        </w:tc>
        <w:tc>
          <w:tcPr>
            <w:tcW w:w="1028" w:type="dxa"/>
          </w:tcPr>
          <w:p w14:paraId="5EC1DC4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8,7%</w:t>
            </w:r>
          </w:p>
        </w:tc>
      </w:tr>
      <w:tr w:rsidR="00014322" w14:paraId="3EF59512" w14:textId="77777777" w:rsidTr="004B30D6">
        <w:trPr>
          <w:trHeight w:val="556"/>
        </w:trPr>
        <w:tc>
          <w:tcPr>
            <w:tcW w:w="854" w:type="dxa"/>
          </w:tcPr>
          <w:p w14:paraId="38E06CD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28,7%</w:t>
            </w:r>
          </w:p>
        </w:tc>
        <w:tc>
          <w:tcPr>
            <w:tcW w:w="984" w:type="dxa"/>
          </w:tcPr>
          <w:p w14:paraId="14BB5D5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1.719,0</w:t>
            </w:r>
          </w:p>
          <w:p w14:paraId="72F90DD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w:t>
            </w:r>
          </w:p>
        </w:tc>
        <w:tc>
          <w:tcPr>
            <w:tcW w:w="763" w:type="dxa"/>
          </w:tcPr>
          <w:p w14:paraId="57953AF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13</w:t>
            </w:r>
          </w:p>
        </w:tc>
        <w:tc>
          <w:tcPr>
            <w:tcW w:w="849" w:type="dxa"/>
          </w:tcPr>
          <w:p w14:paraId="1303D66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1,7%</w:t>
            </w:r>
          </w:p>
        </w:tc>
        <w:tc>
          <w:tcPr>
            <w:tcW w:w="849" w:type="dxa"/>
          </w:tcPr>
          <w:p w14:paraId="1544B12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102,0</w:t>
            </w:r>
          </w:p>
          <w:p w14:paraId="074D753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w:t>
            </w:r>
          </w:p>
        </w:tc>
        <w:tc>
          <w:tcPr>
            <w:tcW w:w="763" w:type="dxa"/>
          </w:tcPr>
          <w:p w14:paraId="4197B55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c>
          <w:tcPr>
            <w:tcW w:w="816" w:type="dxa"/>
          </w:tcPr>
          <w:p w14:paraId="7413F6E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0,2%</w:t>
            </w:r>
          </w:p>
        </w:tc>
        <w:tc>
          <w:tcPr>
            <w:tcW w:w="922" w:type="dxa"/>
          </w:tcPr>
          <w:p w14:paraId="3CF4269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11,00</w:t>
            </w:r>
          </w:p>
        </w:tc>
        <w:tc>
          <w:tcPr>
            <w:tcW w:w="759" w:type="dxa"/>
          </w:tcPr>
          <w:p w14:paraId="7D79D9C1" w14:textId="77777777" w:rsidR="00014322" w:rsidRDefault="00014322" w:rsidP="004B30D6">
            <w:pPr>
              <w:ind w:hanging="2"/>
              <w:jc w:val="both"/>
              <w:rPr>
                <w:rFonts w:ascii="Calibri" w:eastAsia="Calibri" w:hAnsi="Calibri" w:cs="Calibri"/>
                <w:sz w:val="22"/>
                <w:szCs w:val="22"/>
              </w:rPr>
            </w:pPr>
          </w:p>
        </w:tc>
        <w:tc>
          <w:tcPr>
            <w:tcW w:w="764" w:type="dxa"/>
          </w:tcPr>
          <w:p w14:paraId="46A3ABF6" w14:textId="77777777" w:rsidR="00014322" w:rsidRDefault="00014322" w:rsidP="004B30D6">
            <w:pPr>
              <w:ind w:hanging="2"/>
              <w:jc w:val="both"/>
              <w:rPr>
                <w:rFonts w:ascii="Calibri" w:eastAsia="Calibri" w:hAnsi="Calibri" w:cs="Calibri"/>
                <w:sz w:val="22"/>
                <w:szCs w:val="22"/>
              </w:rPr>
            </w:pPr>
          </w:p>
        </w:tc>
        <w:tc>
          <w:tcPr>
            <w:tcW w:w="1038" w:type="dxa"/>
          </w:tcPr>
          <w:p w14:paraId="1008D71C" w14:textId="77777777" w:rsidR="00014322" w:rsidRDefault="00014322" w:rsidP="004B30D6">
            <w:pPr>
              <w:ind w:hanging="2"/>
              <w:jc w:val="both"/>
              <w:rPr>
                <w:rFonts w:ascii="Calibri" w:eastAsia="Calibri" w:hAnsi="Calibri" w:cs="Calibri"/>
                <w:sz w:val="22"/>
                <w:szCs w:val="22"/>
              </w:rPr>
            </w:pPr>
          </w:p>
        </w:tc>
        <w:tc>
          <w:tcPr>
            <w:tcW w:w="764" w:type="dxa"/>
          </w:tcPr>
          <w:p w14:paraId="3E30FF60" w14:textId="77777777" w:rsidR="00014322" w:rsidRDefault="00014322" w:rsidP="004B30D6">
            <w:pPr>
              <w:ind w:hanging="2"/>
              <w:jc w:val="both"/>
              <w:rPr>
                <w:rFonts w:ascii="Calibri" w:eastAsia="Calibri" w:hAnsi="Calibri" w:cs="Calibri"/>
                <w:sz w:val="22"/>
                <w:szCs w:val="22"/>
              </w:rPr>
            </w:pPr>
          </w:p>
        </w:tc>
        <w:tc>
          <w:tcPr>
            <w:tcW w:w="1028" w:type="dxa"/>
          </w:tcPr>
          <w:p w14:paraId="78C1D42C" w14:textId="77777777" w:rsidR="00014322" w:rsidRDefault="00014322" w:rsidP="004B30D6">
            <w:pPr>
              <w:ind w:hanging="2"/>
              <w:jc w:val="both"/>
              <w:rPr>
                <w:rFonts w:ascii="Calibri" w:eastAsia="Calibri" w:hAnsi="Calibri" w:cs="Calibri"/>
                <w:sz w:val="22"/>
                <w:szCs w:val="22"/>
              </w:rPr>
            </w:pPr>
          </w:p>
        </w:tc>
      </w:tr>
      <w:tr w:rsidR="00014322" w14:paraId="231B546B" w14:textId="77777777" w:rsidTr="004B30D6">
        <w:trPr>
          <w:trHeight w:val="556"/>
        </w:trPr>
        <w:tc>
          <w:tcPr>
            <w:tcW w:w="854" w:type="dxa"/>
          </w:tcPr>
          <w:p w14:paraId="6E649B6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25,0%</w:t>
            </w:r>
          </w:p>
        </w:tc>
        <w:tc>
          <w:tcPr>
            <w:tcW w:w="984" w:type="dxa"/>
          </w:tcPr>
          <w:p w14:paraId="24AA52F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15.275,</w:t>
            </w:r>
          </w:p>
          <w:p w14:paraId="353D056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75</w:t>
            </w:r>
          </w:p>
        </w:tc>
        <w:tc>
          <w:tcPr>
            <w:tcW w:w="763" w:type="dxa"/>
          </w:tcPr>
          <w:p w14:paraId="0105F59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175</w:t>
            </w:r>
          </w:p>
        </w:tc>
        <w:tc>
          <w:tcPr>
            <w:tcW w:w="849" w:type="dxa"/>
          </w:tcPr>
          <w:p w14:paraId="5CAACD1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2,4%</w:t>
            </w:r>
          </w:p>
        </w:tc>
        <w:tc>
          <w:tcPr>
            <w:tcW w:w="849" w:type="dxa"/>
          </w:tcPr>
          <w:p w14:paraId="1F8B9AA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1.479,</w:t>
            </w:r>
          </w:p>
          <w:p w14:paraId="49B95BD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89</w:t>
            </w:r>
          </w:p>
        </w:tc>
        <w:tc>
          <w:tcPr>
            <w:tcW w:w="763" w:type="dxa"/>
          </w:tcPr>
          <w:p w14:paraId="670589D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w:t>
            </w:r>
          </w:p>
        </w:tc>
        <w:tc>
          <w:tcPr>
            <w:tcW w:w="816" w:type="dxa"/>
          </w:tcPr>
          <w:p w14:paraId="5A86008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1,2%</w:t>
            </w:r>
          </w:p>
        </w:tc>
        <w:tc>
          <w:tcPr>
            <w:tcW w:w="922" w:type="dxa"/>
          </w:tcPr>
          <w:p w14:paraId="61CF2BC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729</w:t>
            </w:r>
          </w:p>
        </w:tc>
        <w:tc>
          <w:tcPr>
            <w:tcW w:w="759" w:type="dxa"/>
          </w:tcPr>
          <w:p w14:paraId="63D08C3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9</w:t>
            </w:r>
          </w:p>
        </w:tc>
        <w:tc>
          <w:tcPr>
            <w:tcW w:w="764" w:type="dxa"/>
          </w:tcPr>
          <w:p w14:paraId="529F5ED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4,9%</w:t>
            </w:r>
          </w:p>
        </w:tc>
        <w:tc>
          <w:tcPr>
            <w:tcW w:w="1038" w:type="dxa"/>
          </w:tcPr>
          <w:p w14:paraId="4707121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3.021,0</w:t>
            </w:r>
          </w:p>
          <w:p w14:paraId="754CB81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0</w:t>
            </w:r>
          </w:p>
        </w:tc>
        <w:tc>
          <w:tcPr>
            <w:tcW w:w="764" w:type="dxa"/>
          </w:tcPr>
          <w:p w14:paraId="1B403B9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15</w:t>
            </w:r>
          </w:p>
        </w:tc>
        <w:tc>
          <w:tcPr>
            <w:tcW w:w="1028" w:type="dxa"/>
          </w:tcPr>
          <w:p w14:paraId="0A3B619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4,9%</w:t>
            </w:r>
          </w:p>
        </w:tc>
      </w:tr>
    </w:tbl>
    <w:p w14:paraId="6A8244B1" w14:textId="77777777" w:rsidR="00014322" w:rsidRDefault="00014322" w:rsidP="00014322">
      <w:pPr>
        <w:ind w:hanging="2"/>
        <w:jc w:val="both"/>
        <w:rPr>
          <w:rFonts w:ascii="Calibri" w:eastAsia="Calibri" w:hAnsi="Calibri" w:cs="Calibri"/>
          <w:sz w:val="22"/>
          <w:szCs w:val="22"/>
        </w:rPr>
        <w:sectPr w:rsidR="00014322" w:rsidSect="00014322">
          <w:pgSz w:w="15840" w:h="12240" w:orient="landscape"/>
          <w:pgMar w:top="1140" w:right="1300" w:bottom="280" w:left="2060" w:header="720" w:footer="720" w:gutter="0"/>
          <w:cols w:space="720"/>
        </w:sectPr>
      </w:pPr>
    </w:p>
    <w:p w14:paraId="22922081" w14:textId="77777777" w:rsidR="00014322" w:rsidRDefault="00014322" w:rsidP="00014322">
      <w:pPr>
        <w:widowControl w:val="0"/>
        <w:pBdr>
          <w:top w:val="nil"/>
          <w:left w:val="nil"/>
          <w:bottom w:val="nil"/>
          <w:right w:val="nil"/>
          <w:between w:val="nil"/>
        </w:pBdr>
        <w:ind w:hanging="2"/>
        <w:rPr>
          <w:rFonts w:ascii="Calibri" w:eastAsia="Calibri" w:hAnsi="Calibri" w:cs="Calibri"/>
          <w:sz w:val="22"/>
          <w:szCs w:val="22"/>
        </w:rPr>
      </w:pPr>
    </w:p>
    <w:tbl>
      <w:tblPr>
        <w:tblW w:w="86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422"/>
        <w:gridCol w:w="427"/>
        <w:gridCol w:w="427"/>
        <w:gridCol w:w="422"/>
        <w:gridCol w:w="566"/>
        <w:gridCol w:w="427"/>
        <w:gridCol w:w="566"/>
        <w:gridCol w:w="566"/>
        <w:gridCol w:w="465"/>
        <w:gridCol w:w="527"/>
        <w:gridCol w:w="565"/>
        <w:gridCol w:w="565"/>
        <w:gridCol w:w="426"/>
        <w:gridCol w:w="421"/>
      </w:tblGrid>
      <w:tr w:rsidR="00014322" w14:paraId="5D6F7B32" w14:textId="77777777" w:rsidTr="004B30D6">
        <w:trPr>
          <w:trHeight w:val="2496"/>
        </w:trPr>
        <w:tc>
          <w:tcPr>
            <w:tcW w:w="1843" w:type="dxa"/>
          </w:tcPr>
          <w:p w14:paraId="5AF5C56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Espacio</w:t>
            </w:r>
            <w:r>
              <w:rPr>
                <w:rFonts w:ascii="Calibri" w:eastAsia="Calibri" w:hAnsi="Calibri" w:cs="Calibri"/>
                <w:b/>
                <w:sz w:val="22"/>
                <w:szCs w:val="22"/>
              </w:rPr>
              <w:tab/>
              <w:t>de servicios (fotocopiadoras, salas</w:t>
            </w:r>
            <w:r>
              <w:rPr>
                <w:rFonts w:ascii="Calibri" w:eastAsia="Calibri" w:hAnsi="Calibri" w:cs="Calibri"/>
                <w:b/>
                <w:sz w:val="22"/>
                <w:szCs w:val="22"/>
              </w:rPr>
              <w:tab/>
              <w:t>de</w:t>
            </w:r>
          </w:p>
          <w:p w14:paraId="21A3311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exposición, cafetines, cocinetas, espacios</w:t>
            </w:r>
            <w:r>
              <w:rPr>
                <w:rFonts w:ascii="Calibri" w:eastAsia="Calibri" w:hAnsi="Calibri" w:cs="Calibri"/>
                <w:b/>
                <w:sz w:val="22"/>
                <w:szCs w:val="22"/>
              </w:rPr>
              <w:tab/>
              <w:t>de apoyo, consultorios, estructura, otros)</w:t>
            </w:r>
          </w:p>
        </w:tc>
        <w:tc>
          <w:tcPr>
            <w:tcW w:w="422" w:type="dxa"/>
          </w:tcPr>
          <w:p w14:paraId="0C9F71C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1.712,00</w:t>
            </w:r>
          </w:p>
        </w:tc>
        <w:tc>
          <w:tcPr>
            <w:tcW w:w="427" w:type="dxa"/>
          </w:tcPr>
          <w:p w14:paraId="5BDC0BF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557,00</w:t>
            </w:r>
          </w:p>
        </w:tc>
        <w:tc>
          <w:tcPr>
            <w:tcW w:w="427" w:type="dxa"/>
          </w:tcPr>
          <w:p w14:paraId="23C429E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2.004,00</w:t>
            </w:r>
          </w:p>
        </w:tc>
        <w:tc>
          <w:tcPr>
            <w:tcW w:w="422" w:type="dxa"/>
          </w:tcPr>
          <w:p w14:paraId="3788193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507,00</w:t>
            </w:r>
          </w:p>
        </w:tc>
        <w:tc>
          <w:tcPr>
            <w:tcW w:w="566" w:type="dxa"/>
          </w:tcPr>
          <w:p w14:paraId="7B3D64A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710,00</w:t>
            </w:r>
          </w:p>
        </w:tc>
        <w:tc>
          <w:tcPr>
            <w:tcW w:w="427" w:type="dxa"/>
          </w:tcPr>
          <w:p w14:paraId="7D4BEBB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606,00</w:t>
            </w:r>
          </w:p>
        </w:tc>
        <w:tc>
          <w:tcPr>
            <w:tcW w:w="566" w:type="dxa"/>
          </w:tcPr>
          <w:p w14:paraId="649E54B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1.265,39</w:t>
            </w:r>
          </w:p>
        </w:tc>
        <w:tc>
          <w:tcPr>
            <w:tcW w:w="566" w:type="dxa"/>
          </w:tcPr>
          <w:p w14:paraId="292417B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678,00</w:t>
            </w:r>
          </w:p>
        </w:tc>
        <w:tc>
          <w:tcPr>
            <w:tcW w:w="465" w:type="dxa"/>
          </w:tcPr>
          <w:p w14:paraId="68ADB1C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1.449,00</w:t>
            </w:r>
          </w:p>
        </w:tc>
        <w:tc>
          <w:tcPr>
            <w:tcW w:w="527" w:type="dxa"/>
          </w:tcPr>
          <w:p w14:paraId="6A89D5E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2.186,00</w:t>
            </w:r>
          </w:p>
        </w:tc>
        <w:tc>
          <w:tcPr>
            <w:tcW w:w="565" w:type="dxa"/>
          </w:tcPr>
          <w:p w14:paraId="44E05BC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1.506,00</w:t>
            </w:r>
          </w:p>
        </w:tc>
        <w:tc>
          <w:tcPr>
            <w:tcW w:w="565" w:type="dxa"/>
          </w:tcPr>
          <w:p w14:paraId="6E2ED9F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13.180,39</w:t>
            </w:r>
          </w:p>
        </w:tc>
        <w:tc>
          <w:tcPr>
            <w:tcW w:w="426" w:type="dxa"/>
          </w:tcPr>
          <w:p w14:paraId="166C69F8" w14:textId="77777777" w:rsidR="00014322" w:rsidRDefault="00014322" w:rsidP="004B30D6">
            <w:pPr>
              <w:ind w:hanging="2"/>
              <w:jc w:val="both"/>
              <w:rPr>
                <w:rFonts w:ascii="Calibri" w:eastAsia="Calibri" w:hAnsi="Calibri" w:cs="Calibri"/>
                <w:sz w:val="22"/>
                <w:szCs w:val="22"/>
              </w:rPr>
            </w:pPr>
          </w:p>
        </w:tc>
        <w:tc>
          <w:tcPr>
            <w:tcW w:w="421" w:type="dxa"/>
          </w:tcPr>
          <w:p w14:paraId="5829FA2D" w14:textId="77777777" w:rsidR="00014322" w:rsidRDefault="00014322" w:rsidP="004B30D6">
            <w:pPr>
              <w:ind w:hanging="2"/>
              <w:jc w:val="both"/>
              <w:rPr>
                <w:rFonts w:ascii="Calibri" w:eastAsia="Calibri" w:hAnsi="Calibri" w:cs="Calibri"/>
                <w:sz w:val="22"/>
                <w:szCs w:val="22"/>
              </w:rPr>
            </w:pPr>
          </w:p>
        </w:tc>
      </w:tr>
      <w:tr w:rsidR="00014322" w14:paraId="1308EAD8" w14:textId="77777777" w:rsidTr="004B30D6">
        <w:trPr>
          <w:trHeight w:val="882"/>
        </w:trPr>
        <w:tc>
          <w:tcPr>
            <w:tcW w:w="1843" w:type="dxa"/>
          </w:tcPr>
          <w:p w14:paraId="18D607C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422" w:type="dxa"/>
          </w:tcPr>
          <w:p w14:paraId="65F441B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13,8%</w:t>
            </w:r>
          </w:p>
        </w:tc>
        <w:tc>
          <w:tcPr>
            <w:tcW w:w="427" w:type="dxa"/>
          </w:tcPr>
          <w:p w14:paraId="668AEC9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8,2%</w:t>
            </w:r>
          </w:p>
        </w:tc>
        <w:tc>
          <w:tcPr>
            <w:tcW w:w="427" w:type="dxa"/>
          </w:tcPr>
          <w:p w14:paraId="7AA248A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42,0%</w:t>
            </w:r>
          </w:p>
        </w:tc>
        <w:tc>
          <w:tcPr>
            <w:tcW w:w="422" w:type="dxa"/>
          </w:tcPr>
          <w:p w14:paraId="3EC9D73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22,3%</w:t>
            </w:r>
          </w:p>
        </w:tc>
        <w:tc>
          <w:tcPr>
            <w:tcW w:w="566" w:type="dxa"/>
          </w:tcPr>
          <w:p w14:paraId="6051CA1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20,7%</w:t>
            </w:r>
          </w:p>
        </w:tc>
        <w:tc>
          <w:tcPr>
            <w:tcW w:w="427" w:type="dxa"/>
          </w:tcPr>
          <w:p w14:paraId="3CC1E8C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10,7%</w:t>
            </w:r>
          </w:p>
        </w:tc>
        <w:tc>
          <w:tcPr>
            <w:tcW w:w="566" w:type="dxa"/>
          </w:tcPr>
          <w:p w14:paraId="760B3A9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64,5%</w:t>
            </w:r>
          </w:p>
        </w:tc>
        <w:tc>
          <w:tcPr>
            <w:tcW w:w="566" w:type="dxa"/>
          </w:tcPr>
          <w:p w14:paraId="27D44E3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15,8%</w:t>
            </w:r>
          </w:p>
        </w:tc>
        <w:tc>
          <w:tcPr>
            <w:tcW w:w="465" w:type="dxa"/>
          </w:tcPr>
          <w:p w14:paraId="16CA2C7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30,9%</w:t>
            </w:r>
          </w:p>
        </w:tc>
        <w:tc>
          <w:tcPr>
            <w:tcW w:w="527" w:type="dxa"/>
          </w:tcPr>
          <w:p w14:paraId="651799F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24,7%</w:t>
            </w:r>
          </w:p>
        </w:tc>
        <w:tc>
          <w:tcPr>
            <w:tcW w:w="565" w:type="dxa"/>
          </w:tcPr>
          <w:p w14:paraId="557A1A9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25,1%</w:t>
            </w:r>
          </w:p>
        </w:tc>
        <w:tc>
          <w:tcPr>
            <w:tcW w:w="565" w:type="dxa"/>
          </w:tcPr>
          <w:p w14:paraId="485B748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21,6%</w:t>
            </w:r>
          </w:p>
        </w:tc>
        <w:tc>
          <w:tcPr>
            <w:tcW w:w="426" w:type="dxa"/>
          </w:tcPr>
          <w:p w14:paraId="7792AFDD" w14:textId="77777777" w:rsidR="00014322" w:rsidRDefault="00014322" w:rsidP="004B30D6">
            <w:pPr>
              <w:ind w:hanging="2"/>
              <w:jc w:val="both"/>
              <w:rPr>
                <w:rFonts w:ascii="Calibri" w:eastAsia="Calibri" w:hAnsi="Calibri" w:cs="Calibri"/>
                <w:sz w:val="22"/>
                <w:szCs w:val="22"/>
              </w:rPr>
            </w:pPr>
          </w:p>
        </w:tc>
        <w:tc>
          <w:tcPr>
            <w:tcW w:w="421" w:type="dxa"/>
          </w:tcPr>
          <w:p w14:paraId="5171BA67" w14:textId="77777777" w:rsidR="00014322" w:rsidRDefault="00014322" w:rsidP="004B30D6">
            <w:pPr>
              <w:ind w:hanging="2"/>
              <w:jc w:val="both"/>
              <w:rPr>
                <w:rFonts w:ascii="Calibri" w:eastAsia="Calibri" w:hAnsi="Calibri" w:cs="Calibri"/>
                <w:sz w:val="22"/>
                <w:szCs w:val="22"/>
              </w:rPr>
            </w:pPr>
          </w:p>
        </w:tc>
      </w:tr>
      <w:tr w:rsidR="00014322" w14:paraId="4B1C76F4" w14:textId="77777777" w:rsidTr="004B30D6">
        <w:trPr>
          <w:trHeight w:val="1031"/>
        </w:trPr>
        <w:tc>
          <w:tcPr>
            <w:tcW w:w="8635" w:type="dxa"/>
            <w:gridSpan w:val="15"/>
          </w:tcPr>
          <w:p w14:paraId="582629B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OTROS* (Bulevar, Dulces-Mall Parque Central-Pabellón Egresados-Servicios Médicos- Residencias Femeninas-Residencias Masculinas-Jardín Botánico-Talleres-Gimnasio- Antigua Sede Veterinaria-Canchas - patios Edificio Bicentenario)</w:t>
            </w:r>
          </w:p>
        </w:tc>
      </w:tr>
    </w:tbl>
    <w:p w14:paraId="1E0C3E11" w14:textId="77777777" w:rsidR="00014322" w:rsidRDefault="00014322" w:rsidP="00014322">
      <w:pPr>
        <w:ind w:hanging="2"/>
        <w:jc w:val="both"/>
        <w:rPr>
          <w:rFonts w:ascii="Calibri" w:eastAsia="Calibri" w:hAnsi="Calibri" w:cs="Calibri"/>
          <w:sz w:val="22"/>
          <w:szCs w:val="22"/>
        </w:rPr>
      </w:pPr>
    </w:p>
    <w:p w14:paraId="56B5DA55"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b/>
          <w:sz w:val="22"/>
          <w:szCs w:val="22"/>
        </w:rPr>
        <w:t>El Centro de Biblioteca y de Información Científica contiene las siguientes colecciones:</w:t>
      </w:r>
    </w:p>
    <w:p w14:paraId="1985C5A6" w14:textId="77777777" w:rsidR="00014322" w:rsidRDefault="00014322" w:rsidP="00014322">
      <w:pPr>
        <w:ind w:hanging="2"/>
        <w:jc w:val="both"/>
        <w:rPr>
          <w:rFonts w:ascii="Calibri" w:eastAsia="Calibri" w:hAnsi="Calibri" w:cs="Calibri"/>
          <w:sz w:val="22"/>
          <w:szCs w:val="22"/>
        </w:rPr>
      </w:pPr>
    </w:p>
    <w:p w14:paraId="3BFC31D2" w14:textId="77777777" w:rsidR="00014322" w:rsidRDefault="00014322" w:rsidP="00014322">
      <w:pPr>
        <w:numPr>
          <w:ilvl w:val="0"/>
          <w:numId w:val="48"/>
        </w:numPr>
        <w:ind w:left="683" w:hanging="425"/>
        <w:jc w:val="both"/>
        <w:rPr>
          <w:rFonts w:ascii="Calibri" w:eastAsia="Calibri" w:hAnsi="Calibri" w:cs="Calibri"/>
          <w:sz w:val="22"/>
          <w:szCs w:val="22"/>
        </w:rPr>
      </w:pPr>
      <w:r>
        <w:rPr>
          <w:rFonts w:ascii="Calibri" w:eastAsia="Calibri" w:hAnsi="Calibri" w:cs="Calibri"/>
          <w:sz w:val="22"/>
          <w:szCs w:val="22"/>
        </w:rPr>
        <w:t>Colección general: libros de texto y monografía de interés general.</w:t>
      </w:r>
    </w:p>
    <w:p w14:paraId="551007D3" w14:textId="77777777" w:rsidR="00014322" w:rsidRDefault="00014322" w:rsidP="00014322">
      <w:pPr>
        <w:numPr>
          <w:ilvl w:val="0"/>
          <w:numId w:val="48"/>
        </w:numPr>
        <w:ind w:left="683" w:hanging="425"/>
        <w:jc w:val="both"/>
        <w:rPr>
          <w:rFonts w:ascii="Calibri" w:eastAsia="Calibri" w:hAnsi="Calibri" w:cs="Calibri"/>
          <w:sz w:val="22"/>
          <w:szCs w:val="22"/>
        </w:rPr>
      </w:pPr>
      <w:r>
        <w:rPr>
          <w:rFonts w:ascii="Calibri" w:eastAsia="Calibri" w:hAnsi="Calibri" w:cs="Calibri"/>
          <w:sz w:val="22"/>
          <w:szCs w:val="22"/>
        </w:rPr>
        <w:t>Colección de referencia: enciclopedias, manuales, diccionarios, manuales y textos de Consulta rápida.</w:t>
      </w:r>
    </w:p>
    <w:p w14:paraId="63090EE1" w14:textId="77777777" w:rsidR="00014322" w:rsidRDefault="00014322" w:rsidP="00014322">
      <w:pPr>
        <w:numPr>
          <w:ilvl w:val="0"/>
          <w:numId w:val="48"/>
        </w:numPr>
        <w:ind w:left="683" w:hanging="425"/>
        <w:jc w:val="both"/>
        <w:rPr>
          <w:rFonts w:ascii="Calibri" w:eastAsia="Calibri" w:hAnsi="Calibri" w:cs="Calibri"/>
          <w:sz w:val="22"/>
          <w:szCs w:val="22"/>
        </w:rPr>
      </w:pPr>
      <w:r>
        <w:rPr>
          <w:rFonts w:ascii="Calibri" w:eastAsia="Calibri" w:hAnsi="Calibri" w:cs="Calibri"/>
          <w:sz w:val="22"/>
          <w:szCs w:val="22"/>
        </w:rPr>
        <w:t>Colección de reserva: textos guía y libros que contienen lecturas asignadas por los docentes en cada semestre.</w:t>
      </w:r>
    </w:p>
    <w:p w14:paraId="6D8CB6C9" w14:textId="77777777" w:rsidR="00014322" w:rsidRDefault="00014322" w:rsidP="00014322">
      <w:pPr>
        <w:numPr>
          <w:ilvl w:val="0"/>
          <w:numId w:val="48"/>
        </w:numPr>
        <w:ind w:left="683" w:hanging="425"/>
        <w:jc w:val="both"/>
        <w:rPr>
          <w:rFonts w:ascii="Calibri" w:eastAsia="Calibri" w:hAnsi="Calibri" w:cs="Calibri"/>
          <w:sz w:val="22"/>
          <w:szCs w:val="22"/>
        </w:rPr>
      </w:pPr>
      <w:r>
        <w:rPr>
          <w:rFonts w:ascii="Calibri" w:eastAsia="Calibri" w:hAnsi="Calibri" w:cs="Calibri"/>
          <w:sz w:val="22"/>
          <w:szCs w:val="22"/>
        </w:rPr>
        <w:t>Colección de trabajos de grado: trabajos elaborados por los estudiantes de la Universidad de Caldas para obtener su título profesional de pregrado o postgrado.</w:t>
      </w:r>
    </w:p>
    <w:p w14:paraId="4A4D302F" w14:textId="77777777" w:rsidR="00014322" w:rsidRDefault="00014322" w:rsidP="00014322">
      <w:pPr>
        <w:numPr>
          <w:ilvl w:val="0"/>
          <w:numId w:val="48"/>
        </w:numPr>
        <w:ind w:left="683" w:hanging="425"/>
        <w:jc w:val="both"/>
        <w:rPr>
          <w:rFonts w:ascii="Calibri" w:eastAsia="Calibri" w:hAnsi="Calibri" w:cs="Calibri"/>
          <w:sz w:val="22"/>
          <w:szCs w:val="22"/>
        </w:rPr>
      </w:pPr>
      <w:r>
        <w:rPr>
          <w:rFonts w:ascii="Calibri" w:eastAsia="Calibri" w:hAnsi="Calibri" w:cs="Calibri"/>
          <w:sz w:val="22"/>
          <w:szCs w:val="22"/>
        </w:rPr>
        <w:t>Línea de investigación: trabajos realizados por los semilleros de investigación.</w:t>
      </w:r>
    </w:p>
    <w:p w14:paraId="0E3E5BF6" w14:textId="77777777" w:rsidR="00014322" w:rsidRDefault="00014322" w:rsidP="00014322">
      <w:pPr>
        <w:ind w:hanging="2"/>
        <w:jc w:val="both"/>
        <w:rPr>
          <w:rFonts w:ascii="Calibri" w:eastAsia="Calibri" w:hAnsi="Calibri" w:cs="Calibri"/>
          <w:sz w:val="22"/>
          <w:szCs w:val="22"/>
        </w:rPr>
      </w:pPr>
    </w:p>
    <w:p w14:paraId="095A9A87" w14:textId="77777777" w:rsidR="00014322" w:rsidRDefault="00014322" w:rsidP="00014322">
      <w:pPr>
        <w:ind w:hanging="2"/>
        <w:jc w:val="both"/>
        <w:rPr>
          <w:rFonts w:ascii="Calibri" w:eastAsia="Calibri" w:hAnsi="Calibri" w:cs="Calibri"/>
          <w:b/>
          <w:sz w:val="22"/>
          <w:szCs w:val="22"/>
        </w:rPr>
      </w:pPr>
      <w:r>
        <w:rPr>
          <w:rFonts w:ascii="Calibri" w:eastAsia="Calibri" w:hAnsi="Calibri" w:cs="Calibri"/>
          <w:b/>
          <w:sz w:val="22"/>
          <w:szCs w:val="22"/>
        </w:rPr>
        <w:t>El Centro está conformado por: la Biblioteca Central, la Biblioteca de Ciencias Jurídicas y Sociales, la Biblioteca de Ciencias para la Salud, la Biblioteca de Bellas Artes y la Biblioteca de la Dorada. Estas bibliotecas poseen las siguientes características y dotación:</w:t>
      </w:r>
    </w:p>
    <w:p w14:paraId="73E6DC52" w14:textId="77777777" w:rsidR="00014322" w:rsidRDefault="00014322" w:rsidP="00014322">
      <w:pPr>
        <w:ind w:hanging="2"/>
        <w:jc w:val="both"/>
        <w:rPr>
          <w:rFonts w:ascii="Calibri" w:eastAsia="Calibri" w:hAnsi="Calibri" w:cs="Calibri"/>
          <w:b/>
          <w:sz w:val="22"/>
          <w:szCs w:val="22"/>
        </w:rPr>
      </w:pPr>
    </w:p>
    <w:p w14:paraId="7A9F273A" w14:textId="77777777" w:rsidR="00014322" w:rsidRDefault="00014322" w:rsidP="00014322">
      <w:pPr>
        <w:ind w:hanging="2"/>
        <w:jc w:val="both"/>
        <w:rPr>
          <w:rFonts w:ascii="Calibri" w:eastAsia="Calibri" w:hAnsi="Calibri" w:cs="Calibri"/>
          <w:sz w:val="22"/>
          <w:szCs w:val="22"/>
        </w:rPr>
      </w:pPr>
      <w:r>
        <w:rPr>
          <w:rFonts w:ascii="Calibri" w:eastAsia="Calibri" w:hAnsi="Calibri" w:cs="Calibri"/>
          <w:b/>
          <w:sz w:val="22"/>
          <w:szCs w:val="22"/>
        </w:rPr>
        <w:t>Tabla 15. Capacidad física por bibliotecas</w:t>
      </w:r>
    </w:p>
    <w:p w14:paraId="46B0DC92" w14:textId="77777777" w:rsidR="00014322" w:rsidRDefault="00014322" w:rsidP="00014322">
      <w:pPr>
        <w:ind w:hanging="2"/>
        <w:jc w:val="both"/>
        <w:rPr>
          <w:rFonts w:ascii="Calibri" w:eastAsia="Calibri" w:hAnsi="Calibri" w:cs="Calibri"/>
          <w:sz w:val="22"/>
          <w:szCs w:val="22"/>
        </w:rPr>
      </w:pPr>
    </w:p>
    <w:tbl>
      <w:tblPr>
        <w:tblW w:w="8792"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4"/>
        <w:gridCol w:w="850"/>
        <w:gridCol w:w="850"/>
        <w:gridCol w:w="711"/>
        <w:gridCol w:w="706"/>
        <w:gridCol w:w="994"/>
        <w:gridCol w:w="994"/>
        <w:gridCol w:w="1133"/>
      </w:tblGrid>
      <w:tr w:rsidR="00014322" w14:paraId="6792ABD3" w14:textId="77777777" w:rsidTr="004B30D6">
        <w:trPr>
          <w:trHeight w:val="551"/>
        </w:trPr>
        <w:tc>
          <w:tcPr>
            <w:tcW w:w="2554" w:type="dxa"/>
            <w:shd w:val="clear" w:color="auto" w:fill="DBDBDB"/>
          </w:tcPr>
          <w:p w14:paraId="0A0ABAA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Sistema de Bibliotecas</w:t>
            </w:r>
          </w:p>
        </w:tc>
        <w:tc>
          <w:tcPr>
            <w:tcW w:w="850" w:type="dxa"/>
            <w:shd w:val="clear" w:color="auto" w:fill="DBDBDB"/>
          </w:tcPr>
          <w:p w14:paraId="58A7B54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Mts2</w:t>
            </w:r>
          </w:p>
        </w:tc>
        <w:tc>
          <w:tcPr>
            <w:tcW w:w="850" w:type="dxa"/>
            <w:shd w:val="clear" w:color="auto" w:fill="DBDBDB"/>
          </w:tcPr>
          <w:p w14:paraId="34E1E3A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Sillas</w:t>
            </w:r>
          </w:p>
        </w:tc>
        <w:tc>
          <w:tcPr>
            <w:tcW w:w="711" w:type="dxa"/>
            <w:shd w:val="clear" w:color="auto" w:fill="DBDBDB"/>
          </w:tcPr>
          <w:p w14:paraId="58E7FB8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Mesas</w:t>
            </w:r>
          </w:p>
        </w:tc>
        <w:tc>
          <w:tcPr>
            <w:tcW w:w="706" w:type="dxa"/>
            <w:shd w:val="clear" w:color="auto" w:fill="DBDBDB"/>
          </w:tcPr>
          <w:p w14:paraId="56A92CC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Sillas</w:t>
            </w:r>
          </w:p>
          <w:p w14:paraId="3328AE9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/M2</w:t>
            </w:r>
          </w:p>
        </w:tc>
        <w:tc>
          <w:tcPr>
            <w:tcW w:w="994" w:type="dxa"/>
            <w:shd w:val="clear" w:color="auto" w:fill="DBDBDB"/>
          </w:tcPr>
          <w:p w14:paraId="3ABF4CF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Puntos</w:t>
            </w:r>
          </w:p>
          <w:p w14:paraId="57F9A09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de red</w:t>
            </w:r>
          </w:p>
        </w:tc>
        <w:tc>
          <w:tcPr>
            <w:tcW w:w="994" w:type="dxa"/>
            <w:shd w:val="clear" w:color="auto" w:fill="DBDBDB"/>
          </w:tcPr>
          <w:p w14:paraId="1E918A8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Usuario</w:t>
            </w:r>
          </w:p>
          <w:p w14:paraId="507D460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/2009</w:t>
            </w:r>
          </w:p>
        </w:tc>
        <w:tc>
          <w:tcPr>
            <w:tcW w:w="1133" w:type="dxa"/>
            <w:shd w:val="clear" w:color="auto" w:fill="DBDBDB"/>
          </w:tcPr>
          <w:p w14:paraId="70F519B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Usuario/sil</w:t>
            </w:r>
          </w:p>
          <w:p w14:paraId="05E970A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la</w:t>
            </w:r>
          </w:p>
        </w:tc>
      </w:tr>
      <w:tr w:rsidR="00014322" w14:paraId="2CC355E3" w14:textId="77777777" w:rsidTr="004B30D6">
        <w:trPr>
          <w:trHeight w:val="302"/>
        </w:trPr>
        <w:tc>
          <w:tcPr>
            <w:tcW w:w="2554" w:type="dxa"/>
          </w:tcPr>
          <w:p w14:paraId="00D6A79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Biblioteca Central</w:t>
            </w:r>
          </w:p>
        </w:tc>
        <w:tc>
          <w:tcPr>
            <w:tcW w:w="850" w:type="dxa"/>
          </w:tcPr>
          <w:p w14:paraId="45E892A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1.480</w:t>
            </w:r>
          </w:p>
        </w:tc>
        <w:tc>
          <w:tcPr>
            <w:tcW w:w="850" w:type="dxa"/>
          </w:tcPr>
          <w:p w14:paraId="064E734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383</w:t>
            </w:r>
          </w:p>
        </w:tc>
        <w:tc>
          <w:tcPr>
            <w:tcW w:w="711" w:type="dxa"/>
          </w:tcPr>
          <w:p w14:paraId="0AAA082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63</w:t>
            </w:r>
          </w:p>
        </w:tc>
        <w:tc>
          <w:tcPr>
            <w:tcW w:w="706" w:type="dxa"/>
          </w:tcPr>
          <w:p w14:paraId="38065B1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3.9</w:t>
            </w:r>
          </w:p>
        </w:tc>
        <w:tc>
          <w:tcPr>
            <w:tcW w:w="994" w:type="dxa"/>
          </w:tcPr>
          <w:p w14:paraId="66E236C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51</w:t>
            </w:r>
          </w:p>
        </w:tc>
        <w:tc>
          <w:tcPr>
            <w:tcW w:w="994" w:type="dxa"/>
          </w:tcPr>
          <w:p w14:paraId="0F5D83C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5.477</w:t>
            </w:r>
          </w:p>
        </w:tc>
        <w:tc>
          <w:tcPr>
            <w:tcW w:w="1133" w:type="dxa"/>
          </w:tcPr>
          <w:p w14:paraId="11956EA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14.3</w:t>
            </w:r>
          </w:p>
        </w:tc>
      </w:tr>
      <w:tr w:rsidR="00014322" w14:paraId="5194843D" w14:textId="77777777" w:rsidTr="004B30D6">
        <w:trPr>
          <w:trHeight w:val="551"/>
        </w:trPr>
        <w:tc>
          <w:tcPr>
            <w:tcW w:w="2554" w:type="dxa"/>
          </w:tcPr>
          <w:p w14:paraId="5CC2AF0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Biblioteca Jurídicas y Sociales</w:t>
            </w:r>
          </w:p>
        </w:tc>
        <w:tc>
          <w:tcPr>
            <w:tcW w:w="850" w:type="dxa"/>
          </w:tcPr>
          <w:p w14:paraId="33C2211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474</w:t>
            </w:r>
          </w:p>
        </w:tc>
        <w:tc>
          <w:tcPr>
            <w:tcW w:w="850" w:type="dxa"/>
          </w:tcPr>
          <w:p w14:paraId="397B94D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124</w:t>
            </w:r>
          </w:p>
        </w:tc>
        <w:tc>
          <w:tcPr>
            <w:tcW w:w="711" w:type="dxa"/>
          </w:tcPr>
          <w:p w14:paraId="5509EC1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24</w:t>
            </w:r>
          </w:p>
        </w:tc>
        <w:tc>
          <w:tcPr>
            <w:tcW w:w="706" w:type="dxa"/>
          </w:tcPr>
          <w:p w14:paraId="78B4504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3.8</w:t>
            </w:r>
          </w:p>
        </w:tc>
        <w:tc>
          <w:tcPr>
            <w:tcW w:w="994" w:type="dxa"/>
          </w:tcPr>
          <w:p w14:paraId="3879A18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19</w:t>
            </w:r>
          </w:p>
        </w:tc>
        <w:tc>
          <w:tcPr>
            <w:tcW w:w="994" w:type="dxa"/>
          </w:tcPr>
          <w:p w14:paraId="2D36356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3.283</w:t>
            </w:r>
          </w:p>
        </w:tc>
        <w:tc>
          <w:tcPr>
            <w:tcW w:w="1133" w:type="dxa"/>
          </w:tcPr>
          <w:p w14:paraId="13AC3C5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26.5</w:t>
            </w:r>
          </w:p>
        </w:tc>
      </w:tr>
      <w:tr w:rsidR="00014322" w14:paraId="03311582" w14:textId="77777777" w:rsidTr="004B30D6">
        <w:trPr>
          <w:trHeight w:val="297"/>
        </w:trPr>
        <w:tc>
          <w:tcPr>
            <w:tcW w:w="2554" w:type="dxa"/>
          </w:tcPr>
          <w:p w14:paraId="49A20AC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Biblioteca Versalles</w:t>
            </w:r>
          </w:p>
        </w:tc>
        <w:tc>
          <w:tcPr>
            <w:tcW w:w="850" w:type="dxa"/>
          </w:tcPr>
          <w:p w14:paraId="688530D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988</w:t>
            </w:r>
          </w:p>
        </w:tc>
        <w:tc>
          <w:tcPr>
            <w:tcW w:w="850" w:type="dxa"/>
          </w:tcPr>
          <w:p w14:paraId="58B078A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143</w:t>
            </w:r>
          </w:p>
        </w:tc>
        <w:tc>
          <w:tcPr>
            <w:tcW w:w="711" w:type="dxa"/>
          </w:tcPr>
          <w:p w14:paraId="0512A8B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25</w:t>
            </w:r>
          </w:p>
        </w:tc>
        <w:tc>
          <w:tcPr>
            <w:tcW w:w="706" w:type="dxa"/>
          </w:tcPr>
          <w:p w14:paraId="37DF57D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6.9</w:t>
            </w:r>
          </w:p>
        </w:tc>
        <w:tc>
          <w:tcPr>
            <w:tcW w:w="994" w:type="dxa"/>
          </w:tcPr>
          <w:p w14:paraId="0E39810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32</w:t>
            </w:r>
          </w:p>
        </w:tc>
        <w:tc>
          <w:tcPr>
            <w:tcW w:w="994" w:type="dxa"/>
          </w:tcPr>
          <w:p w14:paraId="4F181D5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2.378</w:t>
            </w:r>
          </w:p>
        </w:tc>
        <w:tc>
          <w:tcPr>
            <w:tcW w:w="1133" w:type="dxa"/>
          </w:tcPr>
          <w:p w14:paraId="6B2B9CF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16.6</w:t>
            </w:r>
          </w:p>
        </w:tc>
      </w:tr>
      <w:tr w:rsidR="00014322" w14:paraId="560B5E1E" w14:textId="77777777" w:rsidTr="004B30D6">
        <w:trPr>
          <w:trHeight w:val="282"/>
        </w:trPr>
        <w:tc>
          <w:tcPr>
            <w:tcW w:w="2554" w:type="dxa"/>
          </w:tcPr>
          <w:p w14:paraId="0D12E03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Biblioteca Bellas Artes</w:t>
            </w:r>
          </w:p>
        </w:tc>
        <w:tc>
          <w:tcPr>
            <w:tcW w:w="850" w:type="dxa"/>
          </w:tcPr>
          <w:p w14:paraId="282F619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140</w:t>
            </w:r>
          </w:p>
        </w:tc>
        <w:tc>
          <w:tcPr>
            <w:tcW w:w="850" w:type="dxa"/>
          </w:tcPr>
          <w:p w14:paraId="3CC09C2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40</w:t>
            </w:r>
          </w:p>
        </w:tc>
        <w:tc>
          <w:tcPr>
            <w:tcW w:w="711" w:type="dxa"/>
          </w:tcPr>
          <w:p w14:paraId="4432F30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w:t>
            </w:r>
          </w:p>
        </w:tc>
        <w:tc>
          <w:tcPr>
            <w:tcW w:w="706" w:type="dxa"/>
          </w:tcPr>
          <w:p w14:paraId="71A2ECF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3.5</w:t>
            </w:r>
          </w:p>
        </w:tc>
        <w:tc>
          <w:tcPr>
            <w:tcW w:w="994" w:type="dxa"/>
          </w:tcPr>
          <w:p w14:paraId="1269EF9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9</w:t>
            </w:r>
          </w:p>
        </w:tc>
        <w:tc>
          <w:tcPr>
            <w:tcW w:w="994" w:type="dxa"/>
          </w:tcPr>
          <w:p w14:paraId="0519335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2.254</w:t>
            </w:r>
          </w:p>
        </w:tc>
        <w:tc>
          <w:tcPr>
            <w:tcW w:w="1133" w:type="dxa"/>
          </w:tcPr>
          <w:p w14:paraId="32D2A4D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56.3</w:t>
            </w:r>
          </w:p>
        </w:tc>
      </w:tr>
      <w:tr w:rsidR="00014322" w14:paraId="49285466" w14:textId="77777777" w:rsidTr="004B30D6">
        <w:trPr>
          <w:trHeight w:val="278"/>
        </w:trPr>
        <w:tc>
          <w:tcPr>
            <w:tcW w:w="2554" w:type="dxa"/>
          </w:tcPr>
          <w:p w14:paraId="0D2688B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Biblioteca La Dorada</w:t>
            </w:r>
          </w:p>
        </w:tc>
        <w:tc>
          <w:tcPr>
            <w:tcW w:w="850" w:type="dxa"/>
          </w:tcPr>
          <w:p w14:paraId="1A57392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54</w:t>
            </w:r>
          </w:p>
        </w:tc>
        <w:tc>
          <w:tcPr>
            <w:tcW w:w="850" w:type="dxa"/>
          </w:tcPr>
          <w:p w14:paraId="1F379BB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40</w:t>
            </w:r>
          </w:p>
        </w:tc>
        <w:tc>
          <w:tcPr>
            <w:tcW w:w="711" w:type="dxa"/>
          </w:tcPr>
          <w:p w14:paraId="335E084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w:t>
            </w:r>
          </w:p>
        </w:tc>
        <w:tc>
          <w:tcPr>
            <w:tcW w:w="706" w:type="dxa"/>
          </w:tcPr>
          <w:p w14:paraId="396FB61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w:t>
            </w:r>
          </w:p>
        </w:tc>
        <w:tc>
          <w:tcPr>
            <w:tcW w:w="994" w:type="dxa"/>
          </w:tcPr>
          <w:p w14:paraId="0DA8D88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w:t>
            </w:r>
          </w:p>
        </w:tc>
        <w:tc>
          <w:tcPr>
            <w:tcW w:w="994" w:type="dxa"/>
          </w:tcPr>
          <w:p w14:paraId="2187CD3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558</w:t>
            </w:r>
          </w:p>
        </w:tc>
        <w:tc>
          <w:tcPr>
            <w:tcW w:w="1133" w:type="dxa"/>
          </w:tcPr>
          <w:p w14:paraId="71D9BCA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14</w:t>
            </w:r>
          </w:p>
        </w:tc>
      </w:tr>
    </w:tbl>
    <w:p w14:paraId="2B3AAA31" w14:textId="77777777" w:rsidR="00014322" w:rsidRDefault="00014322" w:rsidP="00014322">
      <w:pPr>
        <w:ind w:hanging="2"/>
        <w:jc w:val="both"/>
        <w:rPr>
          <w:rFonts w:ascii="Calibri" w:eastAsia="Calibri" w:hAnsi="Calibri" w:cs="Calibri"/>
          <w:sz w:val="22"/>
          <w:szCs w:val="22"/>
        </w:rPr>
        <w:sectPr w:rsidR="00014322" w:rsidSect="00014322">
          <w:pgSz w:w="12240" w:h="15840"/>
          <w:pgMar w:top="1420" w:right="1560" w:bottom="280" w:left="1580" w:header="720" w:footer="720" w:gutter="0"/>
          <w:cols w:space="720"/>
        </w:sectPr>
      </w:pPr>
    </w:p>
    <w:p w14:paraId="049FEB2D" w14:textId="77777777" w:rsidR="00014322" w:rsidRDefault="00014322" w:rsidP="00014322">
      <w:pPr>
        <w:widowControl w:val="0"/>
        <w:pBdr>
          <w:top w:val="nil"/>
          <w:left w:val="nil"/>
          <w:bottom w:val="nil"/>
          <w:right w:val="nil"/>
          <w:between w:val="nil"/>
        </w:pBdr>
        <w:ind w:hanging="2"/>
        <w:rPr>
          <w:rFonts w:ascii="Calibri" w:eastAsia="Calibri" w:hAnsi="Calibri" w:cs="Calibri"/>
          <w:sz w:val="22"/>
          <w:szCs w:val="22"/>
        </w:rPr>
      </w:pPr>
    </w:p>
    <w:tbl>
      <w:tblPr>
        <w:tblW w:w="8792"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4"/>
        <w:gridCol w:w="850"/>
        <w:gridCol w:w="850"/>
        <w:gridCol w:w="711"/>
        <w:gridCol w:w="706"/>
        <w:gridCol w:w="994"/>
        <w:gridCol w:w="994"/>
        <w:gridCol w:w="1133"/>
      </w:tblGrid>
      <w:tr w:rsidR="00014322" w14:paraId="5C7668F9" w14:textId="77777777" w:rsidTr="004B30D6">
        <w:trPr>
          <w:trHeight w:val="340"/>
        </w:trPr>
        <w:tc>
          <w:tcPr>
            <w:tcW w:w="2554" w:type="dxa"/>
          </w:tcPr>
          <w:p w14:paraId="060DDAD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Total</w:t>
            </w:r>
          </w:p>
        </w:tc>
        <w:tc>
          <w:tcPr>
            <w:tcW w:w="850" w:type="dxa"/>
          </w:tcPr>
          <w:p w14:paraId="5C922EF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3.136</w:t>
            </w:r>
          </w:p>
        </w:tc>
        <w:tc>
          <w:tcPr>
            <w:tcW w:w="850" w:type="dxa"/>
          </w:tcPr>
          <w:p w14:paraId="6F21B6E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730</w:t>
            </w:r>
          </w:p>
        </w:tc>
        <w:tc>
          <w:tcPr>
            <w:tcW w:w="711" w:type="dxa"/>
          </w:tcPr>
          <w:p w14:paraId="7B7222E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106</w:t>
            </w:r>
          </w:p>
        </w:tc>
        <w:tc>
          <w:tcPr>
            <w:tcW w:w="706" w:type="dxa"/>
          </w:tcPr>
          <w:p w14:paraId="64B16B8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4.3</w:t>
            </w:r>
          </w:p>
        </w:tc>
        <w:tc>
          <w:tcPr>
            <w:tcW w:w="994" w:type="dxa"/>
          </w:tcPr>
          <w:p w14:paraId="057801A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114</w:t>
            </w:r>
          </w:p>
        </w:tc>
        <w:tc>
          <w:tcPr>
            <w:tcW w:w="994" w:type="dxa"/>
          </w:tcPr>
          <w:p w14:paraId="67E3253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13.950</w:t>
            </w:r>
          </w:p>
        </w:tc>
        <w:tc>
          <w:tcPr>
            <w:tcW w:w="1133" w:type="dxa"/>
          </w:tcPr>
          <w:p w14:paraId="1016F9B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19.1</w:t>
            </w:r>
          </w:p>
        </w:tc>
      </w:tr>
    </w:tbl>
    <w:p w14:paraId="45A5F897" w14:textId="77777777" w:rsidR="00014322" w:rsidRDefault="00014322" w:rsidP="00014322">
      <w:pPr>
        <w:ind w:hanging="2"/>
        <w:jc w:val="both"/>
        <w:rPr>
          <w:rFonts w:ascii="Calibri" w:eastAsia="Calibri" w:hAnsi="Calibri" w:cs="Calibri"/>
          <w:i/>
          <w:sz w:val="22"/>
          <w:szCs w:val="22"/>
        </w:rPr>
      </w:pPr>
      <w:r>
        <w:rPr>
          <w:rFonts w:ascii="Calibri" w:eastAsia="Calibri" w:hAnsi="Calibri" w:cs="Calibri"/>
          <w:i/>
          <w:sz w:val="22"/>
          <w:szCs w:val="22"/>
        </w:rPr>
        <w:t>Fuente: Centro de Biblioteca y de Información Científica</w:t>
      </w:r>
    </w:p>
    <w:p w14:paraId="0B3E946C" w14:textId="77777777" w:rsidR="00014322" w:rsidRDefault="00014322" w:rsidP="00014322">
      <w:pPr>
        <w:ind w:hanging="2"/>
        <w:jc w:val="both"/>
        <w:rPr>
          <w:rFonts w:ascii="Calibri" w:eastAsia="Calibri" w:hAnsi="Calibri" w:cs="Calibri"/>
          <w:i/>
          <w:sz w:val="22"/>
          <w:szCs w:val="22"/>
        </w:rPr>
      </w:pPr>
    </w:p>
    <w:p w14:paraId="7AD0A55C" w14:textId="77777777" w:rsidR="00014322" w:rsidRDefault="00014322" w:rsidP="00014322">
      <w:pPr>
        <w:ind w:hanging="2"/>
        <w:jc w:val="both"/>
        <w:rPr>
          <w:rFonts w:ascii="Calibri" w:eastAsia="Calibri" w:hAnsi="Calibri" w:cs="Calibri"/>
          <w:b/>
          <w:sz w:val="22"/>
          <w:szCs w:val="22"/>
        </w:rPr>
      </w:pPr>
      <w:r>
        <w:rPr>
          <w:rFonts w:ascii="Calibri" w:eastAsia="Calibri" w:hAnsi="Calibri" w:cs="Calibri"/>
          <w:b/>
          <w:sz w:val="22"/>
          <w:szCs w:val="22"/>
        </w:rPr>
        <w:t xml:space="preserve">Tabla 16. Recursos de bibliotecas </w:t>
      </w:r>
    </w:p>
    <w:tbl>
      <w:tblPr>
        <w:tblW w:w="88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57"/>
        <w:gridCol w:w="2376"/>
        <w:gridCol w:w="2894"/>
      </w:tblGrid>
      <w:tr w:rsidR="00014322" w14:paraId="22307ECB" w14:textId="77777777" w:rsidTr="004B30D6">
        <w:trPr>
          <w:trHeight w:val="277"/>
          <w:jc w:val="center"/>
        </w:trPr>
        <w:tc>
          <w:tcPr>
            <w:tcW w:w="3557" w:type="dxa"/>
            <w:shd w:val="clear" w:color="auto" w:fill="DBDBDB"/>
          </w:tcPr>
          <w:p w14:paraId="3164A81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Biblioteca</w:t>
            </w:r>
          </w:p>
        </w:tc>
        <w:tc>
          <w:tcPr>
            <w:tcW w:w="2376" w:type="dxa"/>
            <w:shd w:val="clear" w:color="auto" w:fill="DBDBDB"/>
          </w:tcPr>
          <w:p w14:paraId="7D925DB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Tipo Documento</w:t>
            </w:r>
          </w:p>
        </w:tc>
        <w:tc>
          <w:tcPr>
            <w:tcW w:w="2894" w:type="dxa"/>
            <w:shd w:val="clear" w:color="auto" w:fill="DBDBDB"/>
          </w:tcPr>
          <w:p w14:paraId="73230981" w14:textId="77777777" w:rsidR="00014322" w:rsidRDefault="00014322" w:rsidP="004B30D6">
            <w:pPr>
              <w:ind w:hanging="2"/>
              <w:jc w:val="both"/>
              <w:rPr>
                <w:rFonts w:ascii="Calibri" w:eastAsia="Calibri" w:hAnsi="Calibri" w:cs="Calibri"/>
                <w:sz w:val="22"/>
                <w:szCs w:val="22"/>
              </w:rPr>
            </w:pPr>
            <w:proofErr w:type="spellStart"/>
            <w:r>
              <w:rPr>
                <w:rFonts w:ascii="Calibri" w:eastAsia="Calibri" w:hAnsi="Calibri" w:cs="Calibri"/>
                <w:b/>
                <w:sz w:val="22"/>
                <w:szCs w:val="22"/>
              </w:rPr>
              <w:t>N°</w:t>
            </w:r>
            <w:proofErr w:type="spellEnd"/>
            <w:r>
              <w:rPr>
                <w:rFonts w:ascii="Calibri" w:eastAsia="Calibri" w:hAnsi="Calibri" w:cs="Calibri"/>
                <w:b/>
                <w:sz w:val="22"/>
                <w:szCs w:val="22"/>
              </w:rPr>
              <w:t>. Títulos a 2017</w:t>
            </w:r>
          </w:p>
        </w:tc>
      </w:tr>
      <w:tr w:rsidR="00014322" w14:paraId="5346C82B" w14:textId="77777777" w:rsidTr="004B30D6">
        <w:trPr>
          <w:cantSplit/>
          <w:trHeight w:val="273"/>
          <w:jc w:val="center"/>
        </w:trPr>
        <w:tc>
          <w:tcPr>
            <w:tcW w:w="3557" w:type="dxa"/>
            <w:vMerge w:val="restart"/>
          </w:tcPr>
          <w:p w14:paraId="397CFEFF" w14:textId="77777777" w:rsidR="00014322" w:rsidRDefault="00014322" w:rsidP="004B30D6">
            <w:pPr>
              <w:ind w:hanging="2"/>
              <w:jc w:val="both"/>
              <w:rPr>
                <w:rFonts w:ascii="Calibri" w:eastAsia="Calibri" w:hAnsi="Calibri" w:cs="Calibri"/>
                <w:sz w:val="22"/>
                <w:szCs w:val="22"/>
              </w:rPr>
            </w:pPr>
          </w:p>
          <w:p w14:paraId="0B4F60E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Biblioteca de Ciencias para la Salud</w:t>
            </w:r>
          </w:p>
        </w:tc>
        <w:tc>
          <w:tcPr>
            <w:tcW w:w="2376" w:type="dxa"/>
          </w:tcPr>
          <w:p w14:paraId="7F44E60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Libros</w:t>
            </w:r>
          </w:p>
        </w:tc>
        <w:tc>
          <w:tcPr>
            <w:tcW w:w="2894" w:type="dxa"/>
          </w:tcPr>
          <w:p w14:paraId="1139037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9.907</w:t>
            </w:r>
          </w:p>
        </w:tc>
      </w:tr>
      <w:tr w:rsidR="00014322" w14:paraId="4BA4CFBA" w14:textId="77777777" w:rsidTr="004B30D6">
        <w:trPr>
          <w:cantSplit/>
          <w:trHeight w:val="277"/>
          <w:jc w:val="center"/>
        </w:trPr>
        <w:tc>
          <w:tcPr>
            <w:tcW w:w="3557" w:type="dxa"/>
            <w:vMerge/>
          </w:tcPr>
          <w:p w14:paraId="5D79EE97"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29C2EFF2" w14:textId="77777777" w:rsidR="00014322" w:rsidRDefault="00014322" w:rsidP="004B30D6">
            <w:pPr>
              <w:ind w:hanging="2"/>
              <w:jc w:val="both"/>
              <w:rPr>
                <w:rFonts w:ascii="Calibri" w:eastAsia="Calibri" w:hAnsi="Calibri" w:cs="Calibri"/>
                <w:sz w:val="22"/>
                <w:szCs w:val="22"/>
              </w:rPr>
            </w:pPr>
            <w:proofErr w:type="spellStart"/>
            <w:r>
              <w:rPr>
                <w:rFonts w:ascii="Calibri" w:eastAsia="Calibri" w:hAnsi="Calibri" w:cs="Calibri"/>
                <w:b/>
                <w:sz w:val="22"/>
                <w:szCs w:val="22"/>
              </w:rPr>
              <w:t>CDs</w:t>
            </w:r>
            <w:proofErr w:type="spellEnd"/>
            <w:r>
              <w:rPr>
                <w:rFonts w:ascii="Calibri" w:eastAsia="Calibri" w:hAnsi="Calibri" w:cs="Calibri"/>
                <w:b/>
                <w:sz w:val="22"/>
                <w:szCs w:val="22"/>
              </w:rPr>
              <w:t xml:space="preserve"> Libros</w:t>
            </w:r>
          </w:p>
        </w:tc>
        <w:tc>
          <w:tcPr>
            <w:tcW w:w="2894" w:type="dxa"/>
          </w:tcPr>
          <w:p w14:paraId="367BEFA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w:t>
            </w:r>
          </w:p>
        </w:tc>
      </w:tr>
      <w:tr w:rsidR="00014322" w14:paraId="3917A816" w14:textId="77777777" w:rsidTr="004B30D6">
        <w:trPr>
          <w:cantSplit/>
          <w:trHeight w:val="277"/>
          <w:jc w:val="center"/>
        </w:trPr>
        <w:tc>
          <w:tcPr>
            <w:tcW w:w="3557" w:type="dxa"/>
            <w:vMerge/>
          </w:tcPr>
          <w:p w14:paraId="0CC1DD0D"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044A045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 xml:space="preserve">Colección </w:t>
            </w:r>
            <w:proofErr w:type="spellStart"/>
            <w:r>
              <w:rPr>
                <w:rFonts w:ascii="Calibri" w:eastAsia="Calibri" w:hAnsi="Calibri" w:cs="Calibri"/>
                <w:b/>
                <w:sz w:val="22"/>
                <w:szCs w:val="22"/>
              </w:rPr>
              <w:t>Heli</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Alzate</w:t>
            </w:r>
            <w:proofErr w:type="spellEnd"/>
          </w:p>
        </w:tc>
        <w:tc>
          <w:tcPr>
            <w:tcW w:w="2894" w:type="dxa"/>
          </w:tcPr>
          <w:p w14:paraId="2694E4B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1.039</w:t>
            </w:r>
          </w:p>
        </w:tc>
      </w:tr>
      <w:tr w:rsidR="00014322" w14:paraId="27BF7FC9" w14:textId="77777777" w:rsidTr="004B30D6">
        <w:trPr>
          <w:cantSplit/>
          <w:trHeight w:val="273"/>
          <w:jc w:val="center"/>
        </w:trPr>
        <w:tc>
          <w:tcPr>
            <w:tcW w:w="3557" w:type="dxa"/>
            <w:vMerge/>
          </w:tcPr>
          <w:p w14:paraId="5B9818C6"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74FB5A6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Trabajos de grado</w:t>
            </w:r>
          </w:p>
        </w:tc>
        <w:tc>
          <w:tcPr>
            <w:tcW w:w="2894" w:type="dxa"/>
          </w:tcPr>
          <w:p w14:paraId="69C78ED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520</w:t>
            </w:r>
          </w:p>
        </w:tc>
      </w:tr>
      <w:tr w:rsidR="00014322" w14:paraId="76DEBB5B" w14:textId="77777777" w:rsidTr="004B30D6">
        <w:trPr>
          <w:cantSplit/>
          <w:trHeight w:val="277"/>
          <w:jc w:val="center"/>
        </w:trPr>
        <w:tc>
          <w:tcPr>
            <w:tcW w:w="3557" w:type="dxa"/>
            <w:vMerge/>
          </w:tcPr>
          <w:p w14:paraId="789605E7"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2E6D5E7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Líneas Investigación</w:t>
            </w:r>
          </w:p>
        </w:tc>
        <w:tc>
          <w:tcPr>
            <w:tcW w:w="2894" w:type="dxa"/>
          </w:tcPr>
          <w:p w14:paraId="34CEA6B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7</w:t>
            </w:r>
          </w:p>
        </w:tc>
      </w:tr>
      <w:tr w:rsidR="00014322" w14:paraId="08951CC9" w14:textId="77777777" w:rsidTr="004B30D6">
        <w:trPr>
          <w:cantSplit/>
          <w:trHeight w:val="273"/>
          <w:jc w:val="center"/>
        </w:trPr>
        <w:tc>
          <w:tcPr>
            <w:tcW w:w="3557" w:type="dxa"/>
            <w:vMerge/>
          </w:tcPr>
          <w:p w14:paraId="59C67C15"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2E930C5E" w14:textId="77777777" w:rsidR="00014322" w:rsidRDefault="00014322" w:rsidP="004B30D6">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revistas</w:t>
            </w:r>
          </w:p>
        </w:tc>
        <w:tc>
          <w:tcPr>
            <w:tcW w:w="2894" w:type="dxa"/>
          </w:tcPr>
          <w:p w14:paraId="5A4E4AB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9.137</w:t>
            </w:r>
          </w:p>
        </w:tc>
      </w:tr>
      <w:tr w:rsidR="00014322" w14:paraId="0BD1A8D2" w14:textId="77777777" w:rsidTr="004B30D6">
        <w:trPr>
          <w:cantSplit/>
          <w:trHeight w:val="493"/>
          <w:jc w:val="center"/>
        </w:trPr>
        <w:tc>
          <w:tcPr>
            <w:tcW w:w="3557" w:type="dxa"/>
            <w:vMerge/>
          </w:tcPr>
          <w:p w14:paraId="5B7DF760"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shd w:val="clear" w:color="auto" w:fill="BFBFBF"/>
          </w:tcPr>
          <w:p w14:paraId="0A880C1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Subtotal</w:t>
            </w:r>
          </w:p>
        </w:tc>
        <w:tc>
          <w:tcPr>
            <w:tcW w:w="2894" w:type="dxa"/>
            <w:shd w:val="clear" w:color="auto" w:fill="BFBFBF"/>
          </w:tcPr>
          <w:p w14:paraId="2044D5F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20.615</w:t>
            </w:r>
          </w:p>
        </w:tc>
      </w:tr>
      <w:tr w:rsidR="00014322" w14:paraId="17B6733F" w14:textId="77777777" w:rsidTr="004B30D6">
        <w:trPr>
          <w:cantSplit/>
          <w:trHeight w:val="273"/>
          <w:jc w:val="center"/>
        </w:trPr>
        <w:tc>
          <w:tcPr>
            <w:tcW w:w="3557" w:type="dxa"/>
            <w:vMerge w:val="restart"/>
          </w:tcPr>
          <w:p w14:paraId="05464155" w14:textId="77777777" w:rsidR="00014322" w:rsidRDefault="00014322" w:rsidP="004B30D6">
            <w:pPr>
              <w:ind w:hanging="2"/>
              <w:jc w:val="both"/>
              <w:rPr>
                <w:rFonts w:ascii="Calibri" w:eastAsia="Calibri" w:hAnsi="Calibri" w:cs="Calibri"/>
                <w:sz w:val="22"/>
                <w:szCs w:val="22"/>
              </w:rPr>
            </w:pPr>
          </w:p>
          <w:p w14:paraId="7345007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Biblioteca de Artes</w:t>
            </w:r>
          </w:p>
        </w:tc>
        <w:tc>
          <w:tcPr>
            <w:tcW w:w="2376" w:type="dxa"/>
          </w:tcPr>
          <w:p w14:paraId="392FC3F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Libros</w:t>
            </w:r>
          </w:p>
        </w:tc>
        <w:tc>
          <w:tcPr>
            <w:tcW w:w="2894" w:type="dxa"/>
          </w:tcPr>
          <w:p w14:paraId="787E134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5.411</w:t>
            </w:r>
          </w:p>
        </w:tc>
      </w:tr>
      <w:tr w:rsidR="00014322" w14:paraId="07165252" w14:textId="77777777" w:rsidTr="004B30D6">
        <w:trPr>
          <w:cantSplit/>
          <w:trHeight w:val="277"/>
          <w:jc w:val="center"/>
        </w:trPr>
        <w:tc>
          <w:tcPr>
            <w:tcW w:w="3557" w:type="dxa"/>
            <w:vMerge/>
          </w:tcPr>
          <w:p w14:paraId="4D6FF374"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5ADB927D" w14:textId="77777777" w:rsidR="00014322" w:rsidRDefault="00014322" w:rsidP="004B30D6">
            <w:pPr>
              <w:ind w:hanging="2"/>
              <w:jc w:val="both"/>
              <w:rPr>
                <w:rFonts w:ascii="Calibri" w:eastAsia="Calibri" w:hAnsi="Calibri" w:cs="Calibri"/>
                <w:sz w:val="22"/>
                <w:szCs w:val="22"/>
              </w:rPr>
            </w:pPr>
            <w:proofErr w:type="spellStart"/>
            <w:r>
              <w:rPr>
                <w:rFonts w:ascii="Calibri" w:eastAsia="Calibri" w:hAnsi="Calibri" w:cs="Calibri"/>
                <w:b/>
                <w:sz w:val="22"/>
                <w:szCs w:val="22"/>
              </w:rPr>
              <w:t>CDs</w:t>
            </w:r>
            <w:proofErr w:type="spellEnd"/>
            <w:r>
              <w:rPr>
                <w:rFonts w:ascii="Calibri" w:eastAsia="Calibri" w:hAnsi="Calibri" w:cs="Calibri"/>
                <w:b/>
                <w:sz w:val="22"/>
                <w:szCs w:val="22"/>
              </w:rPr>
              <w:t xml:space="preserve"> libros</w:t>
            </w:r>
          </w:p>
        </w:tc>
        <w:tc>
          <w:tcPr>
            <w:tcW w:w="2894" w:type="dxa"/>
          </w:tcPr>
          <w:p w14:paraId="348FAE1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r>
      <w:tr w:rsidR="00014322" w14:paraId="7BE2E278" w14:textId="77777777" w:rsidTr="004B30D6">
        <w:trPr>
          <w:cantSplit/>
          <w:trHeight w:val="277"/>
          <w:jc w:val="center"/>
        </w:trPr>
        <w:tc>
          <w:tcPr>
            <w:tcW w:w="3557" w:type="dxa"/>
            <w:vMerge/>
          </w:tcPr>
          <w:p w14:paraId="7E60BC79"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602B5FF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Partituras</w:t>
            </w:r>
          </w:p>
        </w:tc>
        <w:tc>
          <w:tcPr>
            <w:tcW w:w="2894" w:type="dxa"/>
          </w:tcPr>
          <w:p w14:paraId="7B0EA52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1.787</w:t>
            </w:r>
          </w:p>
        </w:tc>
      </w:tr>
      <w:tr w:rsidR="00014322" w14:paraId="6838CD50" w14:textId="77777777" w:rsidTr="004B30D6">
        <w:trPr>
          <w:cantSplit/>
          <w:trHeight w:val="273"/>
          <w:jc w:val="center"/>
        </w:trPr>
        <w:tc>
          <w:tcPr>
            <w:tcW w:w="3557" w:type="dxa"/>
            <w:vMerge/>
          </w:tcPr>
          <w:p w14:paraId="4A170802"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709B1CA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Trabajos de grado</w:t>
            </w:r>
          </w:p>
        </w:tc>
        <w:tc>
          <w:tcPr>
            <w:tcW w:w="2894" w:type="dxa"/>
          </w:tcPr>
          <w:p w14:paraId="09A70A0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85</w:t>
            </w:r>
          </w:p>
        </w:tc>
      </w:tr>
      <w:tr w:rsidR="00014322" w14:paraId="0DA487EB" w14:textId="77777777" w:rsidTr="004B30D6">
        <w:trPr>
          <w:cantSplit/>
          <w:trHeight w:val="551"/>
          <w:jc w:val="center"/>
        </w:trPr>
        <w:tc>
          <w:tcPr>
            <w:tcW w:w="3557" w:type="dxa"/>
            <w:vMerge/>
          </w:tcPr>
          <w:p w14:paraId="6629724B"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5F12873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Líneas de</w:t>
            </w:r>
          </w:p>
          <w:p w14:paraId="64DAB00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investigación</w:t>
            </w:r>
          </w:p>
        </w:tc>
        <w:tc>
          <w:tcPr>
            <w:tcW w:w="2894" w:type="dxa"/>
          </w:tcPr>
          <w:p w14:paraId="34A1102F" w14:textId="77777777" w:rsidR="00014322" w:rsidRDefault="00014322" w:rsidP="004B30D6">
            <w:pPr>
              <w:ind w:hanging="2"/>
              <w:jc w:val="both"/>
              <w:rPr>
                <w:rFonts w:ascii="Calibri" w:eastAsia="Calibri" w:hAnsi="Calibri" w:cs="Calibri"/>
                <w:sz w:val="22"/>
                <w:szCs w:val="22"/>
              </w:rPr>
            </w:pPr>
          </w:p>
          <w:p w14:paraId="21F6A1A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w:t>
            </w:r>
          </w:p>
        </w:tc>
      </w:tr>
      <w:tr w:rsidR="00014322" w14:paraId="2E02FE8E" w14:textId="77777777" w:rsidTr="004B30D6">
        <w:trPr>
          <w:cantSplit/>
          <w:trHeight w:val="277"/>
          <w:jc w:val="center"/>
        </w:trPr>
        <w:tc>
          <w:tcPr>
            <w:tcW w:w="3557" w:type="dxa"/>
            <w:vMerge/>
          </w:tcPr>
          <w:p w14:paraId="7BFF0CB2"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02971010" w14:textId="77777777" w:rsidR="00014322" w:rsidRDefault="00014322" w:rsidP="004B30D6">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revistas</w:t>
            </w:r>
          </w:p>
        </w:tc>
        <w:tc>
          <w:tcPr>
            <w:tcW w:w="2894" w:type="dxa"/>
          </w:tcPr>
          <w:p w14:paraId="784FF1F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397</w:t>
            </w:r>
          </w:p>
        </w:tc>
      </w:tr>
      <w:tr w:rsidR="00014322" w14:paraId="0F1C161D" w14:textId="77777777" w:rsidTr="004B30D6">
        <w:trPr>
          <w:cantSplit/>
          <w:trHeight w:val="273"/>
          <w:jc w:val="center"/>
        </w:trPr>
        <w:tc>
          <w:tcPr>
            <w:tcW w:w="3557" w:type="dxa"/>
            <w:vMerge/>
          </w:tcPr>
          <w:p w14:paraId="43EC6C5F"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shd w:val="clear" w:color="auto" w:fill="BFBFBF"/>
          </w:tcPr>
          <w:p w14:paraId="600649B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Subtotal</w:t>
            </w:r>
          </w:p>
        </w:tc>
        <w:tc>
          <w:tcPr>
            <w:tcW w:w="2894" w:type="dxa"/>
            <w:shd w:val="clear" w:color="auto" w:fill="BFBFBF"/>
          </w:tcPr>
          <w:p w14:paraId="6C47873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7.682</w:t>
            </w:r>
          </w:p>
        </w:tc>
      </w:tr>
      <w:tr w:rsidR="00014322" w14:paraId="1A18953E" w14:textId="77777777" w:rsidTr="004B30D6">
        <w:trPr>
          <w:cantSplit/>
          <w:trHeight w:val="277"/>
          <w:jc w:val="center"/>
        </w:trPr>
        <w:tc>
          <w:tcPr>
            <w:tcW w:w="3557" w:type="dxa"/>
            <w:vMerge w:val="restart"/>
          </w:tcPr>
          <w:p w14:paraId="43892031" w14:textId="77777777" w:rsidR="00014322" w:rsidRDefault="00014322" w:rsidP="004B30D6">
            <w:pPr>
              <w:ind w:hanging="2"/>
              <w:jc w:val="both"/>
              <w:rPr>
                <w:rFonts w:ascii="Calibri" w:eastAsia="Calibri" w:hAnsi="Calibri" w:cs="Calibri"/>
                <w:sz w:val="22"/>
                <w:szCs w:val="22"/>
              </w:rPr>
            </w:pPr>
          </w:p>
          <w:p w14:paraId="7EA4C07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Biblioteca de Ciencias Sociales y Jurídicas</w:t>
            </w:r>
          </w:p>
        </w:tc>
        <w:tc>
          <w:tcPr>
            <w:tcW w:w="2376" w:type="dxa"/>
          </w:tcPr>
          <w:p w14:paraId="11790FD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Libros</w:t>
            </w:r>
          </w:p>
        </w:tc>
        <w:tc>
          <w:tcPr>
            <w:tcW w:w="2894" w:type="dxa"/>
          </w:tcPr>
          <w:p w14:paraId="6C6281C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20.688</w:t>
            </w:r>
          </w:p>
        </w:tc>
      </w:tr>
      <w:tr w:rsidR="00014322" w14:paraId="53878F60" w14:textId="77777777" w:rsidTr="004B30D6">
        <w:trPr>
          <w:cantSplit/>
          <w:trHeight w:val="278"/>
          <w:jc w:val="center"/>
        </w:trPr>
        <w:tc>
          <w:tcPr>
            <w:tcW w:w="3557" w:type="dxa"/>
            <w:vMerge/>
          </w:tcPr>
          <w:p w14:paraId="3C2233FB"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0730F07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Trabajos de grado</w:t>
            </w:r>
          </w:p>
        </w:tc>
        <w:tc>
          <w:tcPr>
            <w:tcW w:w="2894" w:type="dxa"/>
          </w:tcPr>
          <w:p w14:paraId="7B85B54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333</w:t>
            </w:r>
          </w:p>
        </w:tc>
      </w:tr>
      <w:tr w:rsidR="00014322" w14:paraId="76439AD0" w14:textId="77777777" w:rsidTr="004B30D6">
        <w:trPr>
          <w:cantSplit/>
          <w:trHeight w:val="551"/>
          <w:jc w:val="center"/>
        </w:trPr>
        <w:tc>
          <w:tcPr>
            <w:tcW w:w="3557" w:type="dxa"/>
            <w:vMerge/>
          </w:tcPr>
          <w:p w14:paraId="12942D05"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598FD5C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Colección Jaime Vélez</w:t>
            </w:r>
          </w:p>
        </w:tc>
        <w:tc>
          <w:tcPr>
            <w:tcW w:w="2894" w:type="dxa"/>
          </w:tcPr>
          <w:p w14:paraId="7E0A3A7D" w14:textId="77777777" w:rsidR="00014322" w:rsidRDefault="00014322" w:rsidP="004B30D6">
            <w:pPr>
              <w:ind w:hanging="2"/>
              <w:jc w:val="both"/>
              <w:rPr>
                <w:rFonts w:ascii="Calibri" w:eastAsia="Calibri" w:hAnsi="Calibri" w:cs="Calibri"/>
                <w:sz w:val="22"/>
                <w:szCs w:val="22"/>
              </w:rPr>
            </w:pPr>
          </w:p>
          <w:p w14:paraId="6972DAD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1.619</w:t>
            </w:r>
          </w:p>
        </w:tc>
      </w:tr>
      <w:tr w:rsidR="00014322" w14:paraId="549AB193" w14:textId="77777777" w:rsidTr="004B30D6">
        <w:trPr>
          <w:cantSplit/>
          <w:trHeight w:val="273"/>
          <w:jc w:val="center"/>
        </w:trPr>
        <w:tc>
          <w:tcPr>
            <w:tcW w:w="3557" w:type="dxa"/>
            <w:vMerge/>
          </w:tcPr>
          <w:p w14:paraId="1A971CCB"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32385BB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Líneas Investigación</w:t>
            </w:r>
          </w:p>
        </w:tc>
        <w:tc>
          <w:tcPr>
            <w:tcW w:w="2894" w:type="dxa"/>
          </w:tcPr>
          <w:p w14:paraId="3722FEE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w:t>
            </w:r>
          </w:p>
        </w:tc>
      </w:tr>
      <w:tr w:rsidR="00014322" w14:paraId="16E2D2CC" w14:textId="77777777" w:rsidTr="004B30D6">
        <w:trPr>
          <w:cantSplit/>
          <w:trHeight w:val="277"/>
          <w:jc w:val="center"/>
        </w:trPr>
        <w:tc>
          <w:tcPr>
            <w:tcW w:w="3557" w:type="dxa"/>
            <w:vMerge/>
          </w:tcPr>
          <w:p w14:paraId="4D9B2852"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5466BC69" w14:textId="77777777" w:rsidR="00014322" w:rsidRDefault="00014322" w:rsidP="004B30D6">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de revistas</w:t>
            </w:r>
          </w:p>
        </w:tc>
        <w:tc>
          <w:tcPr>
            <w:tcW w:w="2894" w:type="dxa"/>
          </w:tcPr>
          <w:p w14:paraId="0456F43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4.427</w:t>
            </w:r>
          </w:p>
        </w:tc>
      </w:tr>
      <w:tr w:rsidR="00014322" w14:paraId="7E19BD90" w14:textId="77777777" w:rsidTr="004B30D6">
        <w:trPr>
          <w:cantSplit/>
          <w:trHeight w:val="273"/>
          <w:jc w:val="center"/>
        </w:trPr>
        <w:tc>
          <w:tcPr>
            <w:tcW w:w="3557" w:type="dxa"/>
            <w:vMerge/>
          </w:tcPr>
          <w:p w14:paraId="16BD8B2B"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shd w:val="clear" w:color="auto" w:fill="BFBFBF"/>
          </w:tcPr>
          <w:p w14:paraId="0090A6C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Subtotal</w:t>
            </w:r>
          </w:p>
        </w:tc>
        <w:tc>
          <w:tcPr>
            <w:tcW w:w="2894" w:type="dxa"/>
            <w:shd w:val="clear" w:color="auto" w:fill="BFBFBF"/>
          </w:tcPr>
          <w:p w14:paraId="485BA01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27.070</w:t>
            </w:r>
          </w:p>
        </w:tc>
      </w:tr>
      <w:tr w:rsidR="00014322" w14:paraId="1D92B35A" w14:textId="77777777" w:rsidTr="004B30D6">
        <w:trPr>
          <w:cantSplit/>
          <w:trHeight w:val="278"/>
          <w:jc w:val="center"/>
        </w:trPr>
        <w:tc>
          <w:tcPr>
            <w:tcW w:w="3557" w:type="dxa"/>
            <w:vMerge w:val="restart"/>
          </w:tcPr>
          <w:p w14:paraId="3C8A4ADA" w14:textId="77777777" w:rsidR="00014322" w:rsidRDefault="00014322" w:rsidP="004B30D6">
            <w:pPr>
              <w:ind w:hanging="2"/>
              <w:jc w:val="both"/>
              <w:rPr>
                <w:rFonts w:ascii="Calibri" w:eastAsia="Calibri" w:hAnsi="Calibri" w:cs="Calibri"/>
                <w:sz w:val="22"/>
                <w:szCs w:val="22"/>
              </w:rPr>
            </w:pPr>
          </w:p>
          <w:p w14:paraId="20666BA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Biblioteca Central</w:t>
            </w:r>
          </w:p>
        </w:tc>
        <w:tc>
          <w:tcPr>
            <w:tcW w:w="2376" w:type="dxa"/>
          </w:tcPr>
          <w:p w14:paraId="143DCDE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Libros</w:t>
            </w:r>
          </w:p>
        </w:tc>
        <w:tc>
          <w:tcPr>
            <w:tcW w:w="2894" w:type="dxa"/>
          </w:tcPr>
          <w:p w14:paraId="2211BD2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64.554</w:t>
            </w:r>
          </w:p>
        </w:tc>
      </w:tr>
      <w:tr w:rsidR="00014322" w14:paraId="3F6E4960" w14:textId="77777777" w:rsidTr="004B30D6">
        <w:trPr>
          <w:cantSplit/>
          <w:trHeight w:val="273"/>
          <w:jc w:val="center"/>
        </w:trPr>
        <w:tc>
          <w:tcPr>
            <w:tcW w:w="3557" w:type="dxa"/>
            <w:vMerge/>
          </w:tcPr>
          <w:p w14:paraId="1FF734ED"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69B62889" w14:textId="77777777" w:rsidR="00014322" w:rsidRDefault="00014322" w:rsidP="004B30D6">
            <w:pPr>
              <w:ind w:hanging="2"/>
              <w:jc w:val="both"/>
              <w:rPr>
                <w:rFonts w:ascii="Calibri" w:eastAsia="Calibri" w:hAnsi="Calibri" w:cs="Calibri"/>
                <w:sz w:val="22"/>
                <w:szCs w:val="22"/>
              </w:rPr>
            </w:pPr>
            <w:proofErr w:type="spellStart"/>
            <w:r>
              <w:rPr>
                <w:rFonts w:ascii="Calibri" w:eastAsia="Calibri" w:hAnsi="Calibri" w:cs="Calibri"/>
                <w:b/>
                <w:sz w:val="22"/>
                <w:szCs w:val="22"/>
              </w:rPr>
              <w:t>CDs</w:t>
            </w:r>
            <w:proofErr w:type="spellEnd"/>
            <w:r>
              <w:rPr>
                <w:rFonts w:ascii="Calibri" w:eastAsia="Calibri" w:hAnsi="Calibri" w:cs="Calibri"/>
                <w:b/>
                <w:sz w:val="22"/>
                <w:szCs w:val="22"/>
              </w:rPr>
              <w:t xml:space="preserve"> libros</w:t>
            </w:r>
          </w:p>
        </w:tc>
        <w:tc>
          <w:tcPr>
            <w:tcW w:w="2894" w:type="dxa"/>
          </w:tcPr>
          <w:p w14:paraId="0C3DF1B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340</w:t>
            </w:r>
          </w:p>
        </w:tc>
      </w:tr>
      <w:tr w:rsidR="00014322" w14:paraId="19680453" w14:textId="77777777" w:rsidTr="004B30D6">
        <w:trPr>
          <w:cantSplit/>
          <w:trHeight w:val="277"/>
          <w:jc w:val="center"/>
        </w:trPr>
        <w:tc>
          <w:tcPr>
            <w:tcW w:w="3557" w:type="dxa"/>
            <w:vMerge/>
          </w:tcPr>
          <w:p w14:paraId="0501D08E"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31AA818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Col. Emilio Robledo</w:t>
            </w:r>
          </w:p>
        </w:tc>
        <w:tc>
          <w:tcPr>
            <w:tcW w:w="2894" w:type="dxa"/>
          </w:tcPr>
          <w:p w14:paraId="7538A6E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4.852</w:t>
            </w:r>
          </w:p>
        </w:tc>
      </w:tr>
      <w:tr w:rsidR="00014322" w14:paraId="0D14E99A" w14:textId="77777777" w:rsidTr="004B30D6">
        <w:trPr>
          <w:cantSplit/>
          <w:trHeight w:val="277"/>
          <w:jc w:val="center"/>
        </w:trPr>
        <w:tc>
          <w:tcPr>
            <w:tcW w:w="3557" w:type="dxa"/>
            <w:vMerge/>
          </w:tcPr>
          <w:p w14:paraId="467AA950"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6ABE2EA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Col. Victoriano Vélez</w:t>
            </w:r>
          </w:p>
        </w:tc>
        <w:tc>
          <w:tcPr>
            <w:tcW w:w="2894" w:type="dxa"/>
          </w:tcPr>
          <w:p w14:paraId="1D10157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1.051</w:t>
            </w:r>
          </w:p>
        </w:tc>
      </w:tr>
      <w:tr w:rsidR="00014322" w14:paraId="42C27635" w14:textId="77777777" w:rsidTr="004B30D6">
        <w:trPr>
          <w:cantSplit/>
          <w:trHeight w:val="273"/>
          <w:jc w:val="center"/>
        </w:trPr>
        <w:tc>
          <w:tcPr>
            <w:tcW w:w="3557" w:type="dxa"/>
            <w:vMerge/>
          </w:tcPr>
          <w:p w14:paraId="76526B38"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52E83EF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Grabaciones sonoras</w:t>
            </w:r>
          </w:p>
        </w:tc>
        <w:tc>
          <w:tcPr>
            <w:tcW w:w="2894" w:type="dxa"/>
          </w:tcPr>
          <w:p w14:paraId="32C4CB9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176</w:t>
            </w:r>
          </w:p>
        </w:tc>
      </w:tr>
      <w:tr w:rsidR="00014322" w14:paraId="5FFA1D4F" w14:textId="77777777" w:rsidTr="004B30D6">
        <w:trPr>
          <w:cantSplit/>
          <w:trHeight w:val="277"/>
          <w:jc w:val="center"/>
        </w:trPr>
        <w:tc>
          <w:tcPr>
            <w:tcW w:w="3557" w:type="dxa"/>
            <w:vMerge/>
          </w:tcPr>
          <w:p w14:paraId="393DA4BF"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0CE616E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Trabajos de grado</w:t>
            </w:r>
          </w:p>
        </w:tc>
        <w:tc>
          <w:tcPr>
            <w:tcW w:w="2894" w:type="dxa"/>
          </w:tcPr>
          <w:p w14:paraId="72090B0E"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10.878</w:t>
            </w:r>
          </w:p>
        </w:tc>
      </w:tr>
      <w:tr w:rsidR="00014322" w14:paraId="7C38E73D" w14:textId="77777777" w:rsidTr="004B30D6">
        <w:trPr>
          <w:cantSplit/>
          <w:trHeight w:val="273"/>
          <w:jc w:val="center"/>
        </w:trPr>
        <w:tc>
          <w:tcPr>
            <w:tcW w:w="3557" w:type="dxa"/>
            <w:vMerge/>
          </w:tcPr>
          <w:p w14:paraId="1943380B"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42C9B764"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Videos</w:t>
            </w:r>
          </w:p>
        </w:tc>
        <w:tc>
          <w:tcPr>
            <w:tcW w:w="2894" w:type="dxa"/>
          </w:tcPr>
          <w:p w14:paraId="4F8D566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191</w:t>
            </w:r>
          </w:p>
        </w:tc>
      </w:tr>
      <w:tr w:rsidR="00014322" w14:paraId="1B426328" w14:textId="77777777" w:rsidTr="004B30D6">
        <w:trPr>
          <w:cantSplit/>
          <w:trHeight w:val="277"/>
          <w:jc w:val="center"/>
        </w:trPr>
        <w:tc>
          <w:tcPr>
            <w:tcW w:w="3557" w:type="dxa"/>
            <w:vMerge/>
          </w:tcPr>
          <w:p w14:paraId="2E0BFAFC"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1CA857B6"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Líneas Investigación</w:t>
            </w:r>
          </w:p>
        </w:tc>
        <w:tc>
          <w:tcPr>
            <w:tcW w:w="2894" w:type="dxa"/>
          </w:tcPr>
          <w:p w14:paraId="0139A38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820</w:t>
            </w:r>
          </w:p>
        </w:tc>
      </w:tr>
      <w:tr w:rsidR="00014322" w14:paraId="46D21642" w14:textId="77777777" w:rsidTr="004B30D6">
        <w:trPr>
          <w:cantSplit/>
          <w:trHeight w:val="278"/>
          <w:jc w:val="center"/>
        </w:trPr>
        <w:tc>
          <w:tcPr>
            <w:tcW w:w="3557" w:type="dxa"/>
            <w:vMerge/>
          </w:tcPr>
          <w:p w14:paraId="5CE2C076"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01FE466D" w14:textId="77777777" w:rsidR="00014322" w:rsidRDefault="00014322" w:rsidP="004B30D6">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de revistas</w:t>
            </w:r>
          </w:p>
        </w:tc>
        <w:tc>
          <w:tcPr>
            <w:tcW w:w="2894" w:type="dxa"/>
          </w:tcPr>
          <w:p w14:paraId="12E06D6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24.522</w:t>
            </w:r>
          </w:p>
        </w:tc>
      </w:tr>
      <w:tr w:rsidR="00014322" w14:paraId="69829CFC" w14:textId="77777777" w:rsidTr="004B30D6">
        <w:trPr>
          <w:cantSplit/>
          <w:trHeight w:val="273"/>
          <w:jc w:val="center"/>
        </w:trPr>
        <w:tc>
          <w:tcPr>
            <w:tcW w:w="3557" w:type="dxa"/>
            <w:vMerge/>
          </w:tcPr>
          <w:p w14:paraId="04ACCCE7"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743D751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Material cartográfico</w:t>
            </w:r>
          </w:p>
        </w:tc>
        <w:tc>
          <w:tcPr>
            <w:tcW w:w="2894" w:type="dxa"/>
          </w:tcPr>
          <w:p w14:paraId="74C2A00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16</w:t>
            </w:r>
          </w:p>
        </w:tc>
      </w:tr>
      <w:tr w:rsidR="00014322" w14:paraId="4F743E97" w14:textId="77777777" w:rsidTr="004B30D6">
        <w:trPr>
          <w:cantSplit/>
          <w:trHeight w:val="278"/>
          <w:jc w:val="center"/>
        </w:trPr>
        <w:tc>
          <w:tcPr>
            <w:tcW w:w="3557" w:type="dxa"/>
            <w:vMerge/>
          </w:tcPr>
          <w:p w14:paraId="52CD6B67"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shd w:val="clear" w:color="auto" w:fill="BFBFBF"/>
          </w:tcPr>
          <w:p w14:paraId="2D9E31E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Subtotal</w:t>
            </w:r>
          </w:p>
        </w:tc>
        <w:tc>
          <w:tcPr>
            <w:tcW w:w="2894" w:type="dxa"/>
            <w:shd w:val="clear" w:color="auto" w:fill="BFBFBF"/>
          </w:tcPr>
          <w:p w14:paraId="28EE0CF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107.400</w:t>
            </w:r>
          </w:p>
        </w:tc>
      </w:tr>
      <w:tr w:rsidR="00014322" w14:paraId="28B96A9E" w14:textId="77777777" w:rsidTr="004B30D6">
        <w:trPr>
          <w:cantSplit/>
          <w:trHeight w:val="273"/>
          <w:jc w:val="center"/>
        </w:trPr>
        <w:tc>
          <w:tcPr>
            <w:tcW w:w="3557" w:type="dxa"/>
            <w:vMerge w:val="restart"/>
          </w:tcPr>
          <w:p w14:paraId="3991FF0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Biblioteca La Dorada</w:t>
            </w:r>
          </w:p>
        </w:tc>
        <w:tc>
          <w:tcPr>
            <w:tcW w:w="2376" w:type="dxa"/>
          </w:tcPr>
          <w:p w14:paraId="30F2412F"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Libros</w:t>
            </w:r>
          </w:p>
        </w:tc>
        <w:tc>
          <w:tcPr>
            <w:tcW w:w="2894" w:type="dxa"/>
          </w:tcPr>
          <w:p w14:paraId="58BB690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478</w:t>
            </w:r>
          </w:p>
        </w:tc>
      </w:tr>
      <w:tr w:rsidR="00014322" w14:paraId="08C84DB4" w14:textId="77777777" w:rsidTr="004B30D6">
        <w:trPr>
          <w:cantSplit/>
          <w:trHeight w:val="278"/>
          <w:jc w:val="center"/>
        </w:trPr>
        <w:tc>
          <w:tcPr>
            <w:tcW w:w="3557" w:type="dxa"/>
            <w:vMerge/>
          </w:tcPr>
          <w:p w14:paraId="6C3BFBE6"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543B91DA" w14:textId="77777777" w:rsidR="00014322" w:rsidRDefault="00014322" w:rsidP="004B30D6">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de revistas</w:t>
            </w:r>
          </w:p>
        </w:tc>
        <w:tc>
          <w:tcPr>
            <w:tcW w:w="2894" w:type="dxa"/>
          </w:tcPr>
          <w:p w14:paraId="0C57363C"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2.443</w:t>
            </w:r>
          </w:p>
        </w:tc>
      </w:tr>
      <w:tr w:rsidR="00014322" w14:paraId="74508618" w14:textId="77777777" w:rsidTr="004B30D6">
        <w:trPr>
          <w:cantSplit/>
          <w:trHeight w:val="273"/>
          <w:jc w:val="center"/>
        </w:trPr>
        <w:tc>
          <w:tcPr>
            <w:tcW w:w="3557" w:type="dxa"/>
            <w:vMerge/>
          </w:tcPr>
          <w:p w14:paraId="0759A4D2"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1514C922"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Trabajos de grado</w:t>
            </w:r>
          </w:p>
        </w:tc>
        <w:tc>
          <w:tcPr>
            <w:tcW w:w="2894" w:type="dxa"/>
          </w:tcPr>
          <w:p w14:paraId="5974E3B5"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2.020</w:t>
            </w:r>
          </w:p>
        </w:tc>
      </w:tr>
      <w:tr w:rsidR="00014322" w14:paraId="6EE53F95" w14:textId="77777777" w:rsidTr="004B30D6">
        <w:trPr>
          <w:cantSplit/>
          <w:trHeight w:val="278"/>
          <w:jc w:val="center"/>
        </w:trPr>
        <w:tc>
          <w:tcPr>
            <w:tcW w:w="3557" w:type="dxa"/>
            <w:vMerge/>
          </w:tcPr>
          <w:p w14:paraId="503543C6"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2675E2EA"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Audiovisuales</w:t>
            </w:r>
          </w:p>
        </w:tc>
        <w:tc>
          <w:tcPr>
            <w:tcW w:w="2894" w:type="dxa"/>
          </w:tcPr>
          <w:p w14:paraId="138EF8A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6.164</w:t>
            </w:r>
          </w:p>
        </w:tc>
      </w:tr>
      <w:tr w:rsidR="00014322" w14:paraId="2843E7CE" w14:textId="77777777" w:rsidTr="004B30D6">
        <w:trPr>
          <w:cantSplit/>
          <w:trHeight w:val="278"/>
          <w:jc w:val="center"/>
        </w:trPr>
        <w:tc>
          <w:tcPr>
            <w:tcW w:w="3557" w:type="dxa"/>
            <w:vMerge/>
          </w:tcPr>
          <w:p w14:paraId="6BC52413" w14:textId="77777777" w:rsidR="00014322" w:rsidRDefault="00014322" w:rsidP="004B30D6">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shd w:val="clear" w:color="auto" w:fill="BFBFBF"/>
          </w:tcPr>
          <w:p w14:paraId="0505CAF1" w14:textId="77777777" w:rsidR="00014322" w:rsidRDefault="00014322" w:rsidP="004B30D6">
            <w:pPr>
              <w:ind w:hanging="2"/>
              <w:jc w:val="both"/>
              <w:rPr>
                <w:rFonts w:ascii="Calibri" w:eastAsia="Calibri" w:hAnsi="Calibri" w:cs="Calibri"/>
                <w:sz w:val="22"/>
                <w:szCs w:val="22"/>
              </w:rPr>
            </w:pPr>
            <w:proofErr w:type="gramStart"/>
            <w:r>
              <w:rPr>
                <w:rFonts w:ascii="Calibri" w:eastAsia="Calibri" w:hAnsi="Calibri" w:cs="Calibri"/>
                <w:b/>
                <w:sz w:val="22"/>
                <w:szCs w:val="22"/>
              </w:rPr>
              <w:t>Sub total</w:t>
            </w:r>
            <w:proofErr w:type="gramEnd"/>
          </w:p>
        </w:tc>
        <w:tc>
          <w:tcPr>
            <w:tcW w:w="2894" w:type="dxa"/>
            <w:shd w:val="clear" w:color="auto" w:fill="BFBFBF"/>
          </w:tcPr>
          <w:p w14:paraId="4A47318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11.105</w:t>
            </w:r>
          </w:p>
        </w:tc>
      </w:tr>
      <w:tr w:rsidR="00014322" w14:paraId="38841C5B" w14:textId="77777777" w:rsidTr="004B30D6">
        <w:trPr>
          <w:trHeight w:val="273"/>
          <w:jc w:val="center"/>
        </w:trPr>
        <w:tc>
          <w:tcPr>
            <w:tcW w:w="3557" w:type="dxa"/>
          </w:tcPr>
          <w:p w14:paraId="5020828E" w14:textId="77777777" w:rsidR="00014322" w:rsidRDefault="00014322" w:rsidP="004B30D6">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Material Bibliográfico</w:t>
            </w:r>
          </w:p>
        </w:tc>
        <w:tc>
          <w:tcPr>
            <w:tcW w:w="2376" w:type="dxa"/>
          </w:tcPr>
          <w:p w14:paraId="0A3D6EAF" w14:textId="77777777" w:rsidR="00014322" w:rsidRDefault="00014322" w:rsidP="004B30D6">
            <w:pPr>
              <w:ind w:hanging="2"/>
              <w:jc w:val="both"/>
              <w:rPr>
                <w:rFonts w:ascii="Calibri" w:eastAsia="Calibri" w:hAnsi="Calibri" w:cs="Calibri"/>
                <w:sz w:val="22"/>
                <w:szCs w:val="22"/>
              </w:rPr>
            </w:pPr>
          </w:p>
        </w:tc>
        <w:tc>
          <w:tcPr>
            <w:tcW w:w="2894" w:type="dxa"/>
          </w:tcPr>
          <w:p w14:paraId="71CBF508"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173.872</w:t>
            </w:r>
          </w:p>
        </w:tc>
      </w:tr>
      <w:tr w:rsidR="00014322" w14:paraId="78280DFD" w14:textId="77777777" w:rsidTr="004B30D6">
        <w:trPr>
          <w:trHeight w:val="278"/>
          <w:jc w:val="center"/>
        </w:trPr>
        <w:tc>
          <w:tcPr>
            <w:tcW w:w="3557" w:type="dxa"/>
          </w:tcPr>
          <w:p w14:paraId="3F40B0FE" w14:textId="77777777" w:rsidR="00014322" w:rsidRDefault="00014322" w:rsidP="004B30D6">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Libros</w:t>
            </w:r>
          </w:p>
        </w:tc>
        <w:tc>
          <w:tcPr>
            <w:tcW w:w="2376" w:type="dxa"/>
          </w:tcPr>
          <w:p w14:paraId="2FD2C343" w14:textId="77777777" w:rsidR="00014322" w:rsidRDefault="00014322" w:rsidP="004B30D6">
            <w:pPr>
              <w:ind w:hanging="2"/>
              <w:jc w:val="both"/>
              <w:rPr>
                <w:rFonts w:ascii="Calibri" w:eastAsia="Calibri" w:hAnsi="Calibri" w:cs="Calibri"/>
                <w:sz w:val="22"/>
                <w:szCs w:val="22"/>
              </w:rPr>
            </w:pPr>
          </w:p>
        </w:tc>
        <w:tc>
          <w:tcPr>
            <w:tcW w:w="2894" w:type="dxa"/>
          </w:tcPr>
          <w:p w14:paraId="4399A3A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101.038</w:t>
            </w:r>
          </w:p>
        </w:tc>
      </w:tr>
    </w:tbl>
    <w:p w14:paraId="33AD9853" w14:textId="77777777" w:rsidR="00014322" w:rsidRDefault="00014322" w:rsidP="00014322">
      <w:pPr>
        <w:ind w:hanging="2"/>
        <w:jc w:val="both"/>
        <w:rPr>
          <w:rFonts w:ascii="Calibri" w:eastAsia="Calibri" w:hAnsi="Calibri" w:cs="Calibri"/>
          <w:sz w:val="22"/>
          <w:szCs w:val="22"/>
        </w:rPr>
        <w:sectPr w:rsidR="00014322" w:rsidSect="00014322">
          <w:pgSz w:w="12240" w:h="15840"/>
          <w:pgMar w:top="1420" w:right="1560" w:bottom="280" w:left="1580" w:header="720" w:footer="720" w:gutter="0"/>
          <w:cols w:space="720"/>
        </w:sectPr>
      </w:pPr>
    </w:p>
    <w:p w14:paraId="25B973E8" w14:textId="77777777" w:rsidR="00014322" w:rsidRDefault="00014322" w:rsidP="00014322">
      <w:pPr>
        <w:widowControl w:val="0"/>
        <w:pBdr>
          <w:top w:val="nil"/>
          <w:left w:val="nil"/>
          <w:bottom w:val="nil"/>
          <w:right w:val="nil"/>
          <w:between w:val="nil"/>
        </w:pBdr>
        <w:ind w:hanging="2"/>
        <w:rPr>
          <w:rFonts w:ascii="Calibri" w:eastAsia="Calibri" w:hAnsi="Calibri" w:cs="Calibri"/>
          <w:sz w:val="22"/>
          <w:szCs w:val="22"/>
        </w:rPr>
      </w:pPr>
    </w:p>
    <w:tbl>
      <w:tblPr>
        <w:tblW w:w="88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57"/>
        <w:gridCol w:w="2376"/>
        <w:gridCol w:w="2894"/>
      </w:tblGrid>
      <w:tr w:rsidR="00014322" w14:paraId="40B677B2" w14:textId="77777777" w:rsidTr="004B30D6">
        <w:trPr>
          <w:trHeight w:val="278"/>
          <w:jc w:val="center"/>
        </w:trPr>
        <w:tc>
          <w:tcPr>
            <w:tcW w:w="3557" w:type="dxa"/>
          </w:tcPr>
          <w:p w14:paraId="56A05742" w14:textId="77777777" w:rsidR="00014322" w:rsidRDefault="00014322" w:rsidP="004B30D6">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Trabajos de Grado</w:t>
            </w:r>
          </w:p>
        </w:tc>
        <w:tc>
          <w:tcPr>
            <w:tcW w:w="2376" w:type="dxa"/>
          </w:tcPr>
          <w:p w14:paraId="60405FDB" w14:textId="77777777" w:rsidR="00014322" w:rsidRDefault="00014322" w:rsidP="004B30D6">
            <w:pPr>
              <w:ind w:hanging="2"/>
              <w:jc w:val="both"/>
              <w:rPr>
                <w:rFonts w:ascii="Calibri" w:eastAsia="Calibri" w:hAnsi="Calibri" w:cs="Calibri"/>
                <w:sz w:val="22"/>
                <w:szCs w:val="22"/>
              </w:rPr>
            </w:pPr>
          </w:p>
        </w:tc>
        <w:tc>
          <w:tcPr>
            <w:tcW w:w="2894" w:type="dxa"/>
          </w:tcPr>
          <w:p w14:paraId="20AA4F7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13.836</w:t>
            </w:r>
          </w:p>
        </w:tc>
      </w:tr>
      <w:tr w:rsidR="00014322" w14:paraId="3C79132D" w14:textId="77777777" w:rsidTr="004B30D6">
        <w:trPr>
          <w:trHeight w:val="273"/>
          <w:jc w:val="center"/>
        </w:trPr>
        <w:tc>
          <w:tcPr>
            <w:tcW w:w="3557" w:type="dxa"/>
          </w:tcPr>
          <w:p w14:paraId="331AB2BE" w14:textId="77777777" w:rsidR="00014322" w:rsidRDefault="00014322" w:rsidP="004B30D6">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w:t>
            </w:r>
            <w:proofErr w:type="spellStart"/>
            <w:r>
              <w:rPr>
                <w:rFonts w:ascii="Calibri" w:eastAsia="Calibri" w:hAnsi="Calibri" w:cs="Calibri"/>
                <w:b/>
                <w:sz w:val="22"/>
                <w:szCs w:val="22"/>
              </w:rPr>
              <w:t>CDs</w:t>
            </w:r>
            <w:proofErr w:type="spellEnd"/>
            <w:r>
              <w:rPr>
                <w:rFonts w:ascii="Calibri" w:eastAsia="Calibri" w:hAnsi="Calibri" w:cs="Calibri"/>
                <w:b/>
                <w:sz w:val="22"/>
                <w:szCs w:val="22"/>
              </w:rPr>
              <w:t xml:space="preserve"> Trabajos de Grado</w:t>
            </w:r>
          </w:p>
        </w:tc>
        <w:tc>
          <w:tcPr>
            <w:tcW w:w="2376" w:type="dxa"/>
          </w:tcPr>
          <w:p w14:paraId="2247FD04" w14:textId="77777777" w:rsidR="00014322" w:rsidRDefault="00014322" w:rsidP="004B30D6">
            <w:pPr>
              <w:ind w:hanging="2"/>
              <w:jc w:val="both"/>
              <w:rPr>
                <w:rFonts w:ascii="Calibri" w:eastAsia="Calibri" w:hAnsi="Calibri" w:cs="Calibri"/>
                <w:sz w:val="22"/>
                <w:szCs w:val="22"/>
              </w:rPr>
            </w:pPr>
          </w:p>
        </w:tc>
        <w:tc>
          <w:tcPr>
            <w:tcW w:w="2894" w:type="dxa"/>
          </w:tcPr>
          <w:p w14:paraId="3EC23BB3"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2.152</w:t>
            </w:r>
          </w:p>
        </w:tc>
      </w:tr>
      <w:tr w:rsidR="00014322" w14:paraId="7348CA22" w14:textId="77777777" w:rsidTr="004B30D6">
        <w:trPr>
          <w:trHeight w:val="277"/>
          <w:jc w:val="center"/>
        </w:trPr>
        <w:tc>
          <w:tcPr>
            <w:tcW w:w="3557" w:type="dxa"/>
          </w:tcPr>
          <w:p w14:paraId="0BE17453" w14:textId="77777777" w:rsidR="00014322" w:rsidRDefault="00014322" w:rsidP="004B30D6">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Líneas de Investigación</w:t>
            </w:r>
          </w:p>
        </w:tc>
        <w:tc>
          <w:tcPr>
            <w:tcW w:w="2376" w:type="dxa"/>
          </w:tcPr>
          <w:p w14:paraId="633858DC" w14:textId="77777777" w:rsidR="00014322" w:rsidRDefault="00014322" w:rsidP="004B30D6">
            <w:pPr>
              <w:ind w:hanging="2"/>
              <w:jc w:val="both"/>
              <w:rPr>
                <w:rFonts w:ascii="Calibri" w:eastAsia="Calibri" w:hAnsi="Calibri" w:cs="Calibri"/>
                <w:sz w:val="22"/>
                <w:szCs w:val="22"/>
              </w:rPr>
            </w:pPr>
          </w:p>
        </w:tc>
        <w:tc>
          <w:tcPr>
            <w:tcW w:w="2894" w:type="dxa"/>
          </w:tcPr>
          <w:p w14:paraId="03B5DF6B"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820</w:t>
            </w:r>
          </w:p>
        </w:tc>
      </w:tr>
      <w:tr w:rsidR="00014322" w14:paraId="6BD6B954" w14:textId="77777777" w:rsidTr="004B30D6">
        <w:trPr>
          <w:trHeight w:val="551"/>
          <w:jc w:val="center"/>
        </w:trPr>
        <w:tc>
          <w:tcPr>
            <w:tcW w:w="3557" w:type="dxa"/>
          </w:tcPr>
          <w:p w14:paraId="4A7F7861"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Tot</w:t>
            </w:r>
          </w:p>
          <w:p w14:paraId="173A0F29"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al Colecciones Específicas</w:t>
            </w:r>
          </w:p>
        </w:tc>
        <w:tc>
          <w:tcPr>
            <w:tcW w:w="2376" w:type="dxa"/>
          </w:tcPr>
          <w:p w14:paraId="29645D48" w14:textId="77777777" w:rsidR="00014322" w:rsidRDefault="00014322" w:rsidP="004B30D6">
            <w:pPr>
              <w:ind w:hanging="2"/>
              <w:jc w:val="both"/>
              <w:rPr>
                <w:rFonts w:ascii="Calibri" w:eastAsia="Calibri" w:hAnsi="Calibri" w:cs="Calibri"/>
                <w:sz w:val="22"/>
                <w:szCs w:val="22"/>
              </w:rPr>
            </w:pPr>
          </w:p>
        </w:tc>
        <w:tc>
          <w:tcPr>
            <w:tcW w:w="2894" w:type="dxa"/>
          </w:tcPr>
          <w:p w14:paraId="0A5B4E4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10.348</w:t>
            </w:r>
          </w:p>
        </w:tc>
      </w:tr>
      <w:tr w:rsidR="00014322" w14:paraId="66DC637A" w14:textId="77777777" w:rsidTr="004B30D6">
        <w:trPr>
          <w:trHeight w:val="277"/>
          <w:jc w:val="center"/>
        </w:trPr>
        <w:tc>
          <w:tcPr>
            <w:tcW w:w="3557" w:type="dxa"/>
          </w:tcPr>
          <w:p w14:paraId="2790CCEB" w14:textId="77777777" w:rsidR="00014322" w:rsidRDefault="00014322" w:rsidP="004B30D6">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w:t>
            </w:r>
            <w:proofErr w:type="spellStart"/>
            <w:r>
              <w:rPr>
                <w:rFonts w:ascii="Calibri" w:eastAsia="Calibri" w:hAnsi="Calibri" w:cs="Calibri"/>
                <w:b/>
                <w:sz w:val="22"/>
                <w:szCs w:val="22"/>
              </w:rPr>
              <w:t>CDs</w:t>
            </w:r>
            <w:proofErr w:type="spellEnd"/>
            <w:r>
              <w:rPr>
                <w:rFonts w:ascii="Calibri" w:eastAsia="Calibri" w:hAnsi="Calibri" w:cs="Calibri"/>
                <w:b/>
                <w:sz w:val="22"/>
                <w:szCs w:val="22"/>
              </w:rPr>
              <w:t xml:space="preserve"> Libros</w:t>
            </w:r>
          </w:p>
        </w:tc>
        <w:tc>
          <w:tcPr>
            <w:tcW w:w="2376" w:type="dxa"/>
          </w:tcPr>
          <w:p w14:paraId="79122185" w14:textId="77777777" w:rsidR="00014322" w:rsidRDefault="00014322" w:rsidP="004B30D6">
            <w:pPr>
              <w:ind w:hanging="2"/>
              <w:jc w:val="both"/>
              <w:rPr>
                <w:rFonts w:ascii="Calibri" w:eastAsia="Calibri" w:hAnsi="Calibri" w:cs="Calibri"/>
                <w:sz w:val="22"/>
                <w:szCs w:val="22"/>
              </w:rPr>
            </w:pPr>
          </w:p>
        </w:tc>
        <w:tc>
          <w:tcPr>
            <w:tcW w:w="2894" w:type="dxa"/>
          </w:tcPr>
          <w:p w14:paraId="479CD677"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341</w:t>
            </w:r>
          </w:p>
        </w:tc>
      </w:tr>
      <w:tr w:rsidR="00014322" w14:paraId="54FFE929" w14:textId="77777777" w:rsidTr="004B30D6">
        <w:trPr>
          <w:trHeight w:val="273"/>
          <w:jc w:val="center"/>
        </w:trPr>
        <w:tc>
          <w:tcPr>
            <w:tcW w:w="3557" w:type="dxa"/>
          </w:tcPr>
          <w:p w14:paraId="2FE12DC4" w14:textId="77777777" w:rsidR="00014322" w:rsidRDefault="00014322" w:rsidP="004B30D6">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Material Audiovisual</w:t>
            </w:r>
          </w:p>
        </w:tc>
        <w:tc>
          <w:tcPr>
            <w:tcW w:w="2376" w:type="dxa"/>
          </w:tcPr>
          <w:p w14:paraId="6CA58800" w14:textId="77777777" w:rsidR="00014322" w:rsidRDefault="00014322" w:rsidP="004B30D6">
            <w:pPr>
              <w:ind w:hanging="2"/>
              <w:jc w:val="both"/>
              <w:rPr>
                <w:rFonts w:ascii="Calibri" w:eastAsia="Calibri" w:hAnsi="Calibri" w:cs="Calibri"/>
                <w:sz w:val="22"/>
                <w:szCs w:val="22"/>
              </w:rPr>
            </w:pPr>
          </w:p>
        </w:tc>
        <w:tc>
          <w:tcPr>
            <w:tcW w:w="2894" w:type="dxa"/>
          </w:tcPr>
          <w:p w14:paraId="255F5300"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6.6164</w:t>
            </w:r>
          </w:p>
        </w:tc>
      </w:tr>
      <w:tr w:rsidR="00014322" w14:paraId="0584867F" w14:textId="77777777" w:rsidTr="004B30D6">
        <w:trPr>
          <w:trHeight w:val="277"/>
          <w:jc w:val="center"/>
        </w:trPr>
        <w:tc>
          <w:tcPr>
            <w:tcW w:w="3557" w:type="dxa"/>
          </w:tcPr>
          <w:p w14:paraId="78A0B2A4" w14:textId="77777777" w:rsidR="00014322" w:rsidRDefault="00014322" w:rsidP="004B30D6">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Hemeroteca</w:t>
            </w:r>
          </w:p>
        </w:tc>
        <w:tc>
          <w:tcPr>
            <w:tcW w:w="2376" w:type="dxa"/>
          </w:tcPr>
          <w:p w14:paraId="47F23B3C" w14:textId="77777777" w:rsidR="00014322" w:rsidRDefault="00014322" w:rsidP="004B30D6">
            <w:pPr>
              <w:ind w:hanging="2"/>
              <w:jc w:val="both"/>
              <w:rPr>
                <w:rFonts w:ascii="Calibri" w:eastAsia="Calibri" w:hAnsi="Calibri" w:cs="Calibri"/>
                <w:sz w:val="22"/>
                <w:szCs w:val="22"/>
              </w:rPr>
            </w:pPr>
          </w:p>
        </w:tc>
        <w:tc>
          <w:tcPr>
            <w:tcW w:w="2894" w:type="dxa"/>
          </w:tcPr>
          <w:p w14:paraId="32D737CD" w14:textId="77777777" w:rsidR="00014322" w:rsidRDefault="00014322" w:rsidP="004B30D6">
            <w:pPr>
              <w:ind w:hanging="2"/>
              <w:jc w:val="both"/>
              <w:rPr>
                <w:rFonts w:ascii="Calibri" w:eastAsia="Calibri" w:hAnsi="Calibri" w:cs="Calibri"/>
                <w:sz w:val="22"/>
                <w:szCs w:val="22"/>
              </w:rPr>
            </w:pPr>
            <w:r>
              <w:rPr>
                <w:rFonts w:ascii="Calibri" w:eastAsia="Calibri" w:hAnsi="Calibri" w:cs="Calibri"/>
                <w:b/>
                <w:sz w:val="22"/>
                <w:szCs w:val="22"/>
              </w:rPr>
              <w:t>40.926</w:t>
            </w:r>
          </w:p>
        </w:tc>
      </w:tr>
    </w:tbl>
    <w:p w14:paraId="48287381" w14:textId="77777777" w:rsidR="00014322" w:rsidRDefault="00014322" w:rsidP="00014322">
      <w:pPr>
        <w:spacing w:line="276" w:lineRule="auto"/>
        <w:ind w:hanging="2"/>
        <w:jc w:val="both"/>
        <w:rPr>
          <w:rFonts w:ascii="Calibri" w:eastAsia="Calibri" w:hAnsi="Calibri" w:cs="Calibri"/>
          <w:sz w:val="22"/>
          <w:szCs w:val="22"/>
        </w:rPr>
      </w:pPr>
    </w:p>
    <w:p w14:paraId="52E3ECA3" w14:textId="77777777" w:rsidR="00014322" w:rsidRDefault="00014322" w:rsidP="00014322">
      <w:pPr>
        <w:spacing w:line="276" w:lineRule="auto"/>
        <w:ind w:hanging="2"/>
        <w:rPr>
          <w:rFonts w:ascii="Calibri" w:eastAsia="Calibri" w:hAnsi="Calibri" w:cs="Calibri"/>
          <w:sz w:val="22"/>
          <w:szCs w:val="22"/>
        </w:rPr>
      </w:pPr>
    </w:p>
    <w:p w14:paraId="0CF9FBB7" w14:textId="77777777" w:rsidR="00014322" w:rsidRDefault="00014322" w:rsidP="00014322">
      <w:pPr>
        <w:spacing w:line="276" w:lineRule="auto"/>
        <w:ind w:hanging="2"/>
        <w:rPr>
          <w:rFonts w:ascii="Calibri" w:eastAsia="Calibri" w:hAnsi="Calibri" w:cs="Calibri"/>
          <w:sz w:val="22"/>
          <w:szCs w:val="22"/>
        </w:rPr>
      </w:pPr>
      <w:r>
        <w:rPr>
          <w:rFonts w:ascii="Calibri" w:eastAsia="Calibri" w:hAnsi="Calibri" w:cs="Calibri"/>
          <w:b/>
          <w:sz w:val="22"/>
          <w:szCs w:val="22"/>
        </w:rPr>
        <w:t>INFRAESTRUCTURA DE LOS CERES</w:t>
      </w:r>
      <w:r>
        <w:rPr>
          <w:rFonts w:ascii="Calibri" w:eastAsia="Calibri" w:hAnsi="Calibri" w:cs="Calibri"/>
          <w:sz w:val="22"/>
          <w:szCs w:val="22"/>
        </w:rPr>
        <w:t xml:space="preserve"> </w:t>
      </w:r>
    </w:p>
    <w:p w14:paraId="6D3A4E6E" w14:textId="77777777" w:rsidR="00014322" w:rsidRDefault="00014322" w:rsidP="00014322">
      <w:pPr>
        <w:spacing w:line="276" w:lineRule="auto"/>
        <w:ind w:hanging="2"/>
        <w:rPr>
          <w:rFonts w:ascii="Calibri" w:eastAsia="Calibri" w:hAnsi="Calibri" w:cs="Calibri"/>
          <w:sz w:val="22"/>
          <w:szCs w:val="22"/>
        </w:rPr>
      </w:pPr>
    </w:p>
    <w:p w14:paraId="70DFBF94" w14:textId="77777777" w:rsidR="00014322" w:rsidRDefault="00014322" w:rsidP="00014322">
      <w:pPr>
        <w:spacing w:line="276" w:lineRule="auto"/>
        <w:ind w:hanging="2"/>
        <w:rPr>
          <w:rFonts w:ascii="Calibri" w:eastAsia="Calibri" w:hAnsi="Calibri" w:cs="Calibri"/>
          <w:sz w:val="22"/>
          <w:szCs w:val="22"/>
        </w:rPr>
      </w:pPr>
      <w:r>
        <w:rPr>
          <w:rFonts w:ascii="Calibri" w:eastAsia="Calibri" w:hAnsi="Calibri" w:cs="Calibri"/>
          <w:sz w:val="22"/>
          <w:szCs w:val="22"/>
        </w:rPr>
        <w:t>El programa de tecnología profesional en energías renovables se ofertará en los CERES de la universidad de caldas los cuales tienen las siguientes infraestructuras físicas y tecnológicas:</w:t>
      </w:r>
    </w:p>
    <w:p w14:paraId="52C58714" w14:textId="77777777" w:rsidR="00014322" w:rsidRDefault="00014322" w:rsidP="00014322">
      <w:pPr>
        <w:spacing w:line="276" w:lineRule="auto"/>
        <w:ind w:hanging="2"/>
        <w:rPr>
          <w:rFonts w:ascii="Calibri" w:eastAsia="Calibri" w:hAnsi="Calibri" w:cs="Calibri"/>
          <w:sz w:val="22"/>
          <w:szCs w:val="22"/>
        </w:rPr>
      </w:pPr>
    </w:p>
    <w:p w14:paraId="7EDBDCE8" w14:textId="77777777" w:rsidR="00014322" w:rsidRDefault="00014322" w:rsidP="00014322">
      <w:pPr>
        <w:ind w:left="-1276" w:right="-915"/>
        <w:jc w:val="center"/>
        <w:rPr>
          <w:rFonts w:ascii="Calibri" w:eastAsia="Calibri" w:hAnsi="Calibri" w:cs="Calibri"/>
          <w:sz w:val="22"/>
          <w:szCs w:val="22"/>
        </w:rPr>
      </w:pPr>
      <w:r>
        <w:rPr>
          <w:rFonts w:ascii="Calibri" w:eastAsia="Calibri" w:hAnsi="Calibri" w:cs="Calibri"/>
          <w:b/>
          <w:sz w:val="22"/>
          <w:szCs w:val="22"/>
        </w:rPr>
        <w:t>INFRAESTRUCTURA FÍSICA Y TECNOLÓGICA: CERES ANSERMA</w:t>
      </w:r>
    </w:p>
    <w:p w14:paraId="53B6BDE5" w14:textId="77777777" w:rsidR="00014322" w:rsidRDefault="00014322" w:rsidP="00014322">
      <w:pPr>
        <w:ind w:right="-915"/>
        <w:rPr>
          <w:rFonts w:ascii="Calibri" w:eastAsia="Calibri" w:hAnsi="Calibri" w:cs="Calibri"/>
          <w:color w:val="FF0000"/>
          <w:sz w:val="22"/>
          <w:szCs w:val="22"/>
        </w:rPr>
      </w:pPr>
    </w:p>
    <w:tbl>
      <w:tblPr>
        <w:tblW w:w="8910" w:type="dxa"/>
        <w:tblInd w:w="-3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1620"/>
        <w:gridCol w:w="3750"/>
        <w:gridCol w:w="1365"/>
        <w:gridCol w:w="855"/>
        <w:gridCol w:w="1320"/>
      </w:tblGrid>
      <w:tr w:rsidR="00014322" w14:paraId="24567468" w14:textId="77777777" w:rsidTr="004B30D6">
        <w:trPr>
          <w:trHeight w:val="405"/>
        </w:trPr>
        <w:tc>
          <w:tcPr>
            <w:tcW w:w="8910" w:type="dxa"/>
            <w:gridSpan w:val="5"/>
            <w:tcBorders>
              <w:top w:val="single" w:sz="6" w:space="0" w:color="000000"/>
              <w:left w:val="single" w:sz="6" w:space="0" w:color="000000"/>
              <w:bottom w:val="single" w:sz="6" w:space="0" w:color="000000"/>
              <w:right w:val="single" w:sz="6" w:space="0" w:color="000000"/>
            </w:tcBorders>
            <w:shd w:val="clear" w:color="auto" w:fill="D9D9D9"/>
            <w:tcMar>
              <w:left w:w="30" w:type="dxa"/>
              <w:right w:w="30" w:type="dxa"/>
            </w:tcMar>
            <w:vAlign w:val="bottom"/>
          </w:tcPr>
          <w:p w14:paraId="249FDFB9" w14:textId="77777777" w:rsidR="00014322" w:rsidRDefault="00014322" w:rsidP="004B30D6">
            <w:pPr>
              <w:spacing w:line="276" w:lineRule="auto"/>
              <w:jc w:val="center"/>
              <w:rPr>
                <w:rFonts w:ascii="Calibri" w:eastAsia="Calibri" w:hAnsi="Calibri" w:cs="Calibri"/>
                <w:sz w:val="22"/>
                <w:szCs w:val="22"/>
              </w:rPr>
            </w:pPr>
            <w:r>
              <w:rPr>
                <w:rFonts w:ascii="Calibri" w:eastAsia="Calibri" w:hAnsi="Calibri" w:cs="Calibri"/>
                <w:b/>
                <w:sz w:val="22"/>
                <w:szCs w:val="22"/>
              </w:rPr>
              <w:t>RECURSOS DE INFRAESTRUCTURA FÍSICA</w:t>
            </w:r>
          </w:p>
        </w:tc>
      </w:tr>
      <w:tr w:rsidR="00014322" w14:paraId="37086A11" w14:textId="77777777" w:rsidTr="004B30D6">
        <w:trPr>
          <w:trHeight w:val="660"/>
        </w:trPr>
        <w:tc>
          <w:tcPr>
            <w:tcW w:w="162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23BC761A" w14:textId="77777777" w:rsidR="00014322" w:rsidRDefault="00014322" w:rsidP="004B30D6">
            <w:pPr>
              <w:jc w:val="center"/>
              <w:rPr>
                <w:rFonts w:ascii="Calibri" w:eastAsia="Calibri" w:hAnsi="Calibri" w:cs="Calibri"/>
                <w:sz w:val="22"/>
                <w:szCs w:val="22"/>
              </w:rPr>
            </w:pPr>
            <w:r>
              <w:rPr>
                <w:rFonts w:ascii="Calibri" w:eastAsia="Calibri" w:hAnsi="Calibri" w:cs="Calibri"/>
                <w:b/>
                <w:sz w:val="22"/>
                <w:szCs w:val="22"/>
              </w:rPr>
              <w:t>ESPACIOS FÍSICOS</w:t>
            </w:r>
          </w:p>
        </w:tc>
        <w:tc>
          <w:tcPr>
            <w:tcW w:w="3750"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100B7F64" w14:textId="77777777" w:rsidR="00014322" w:rsidRDefault="00014322" w:rsidP="004B30D6">
            <w:pPr>
              <w:jc w:val="center"/>
              <w:rPr>
                <w:rFonts w:ascii="Calibri" w:eastAsia="Calibri" w:hAnsi="Calibri" w:cs="Calibri"/>
                <w:sz w:val="22"/>
                <w:szCs w:val="22"/>
              </w:rPr>
            </w:pPr>
            <w:r>
              <w:rPr>
                <w:rFonts w:ascii="Calibri" w:eastAsia="Calibri" w:hAnsi="Calibri" w:cs="Calibri"/>
                <w:b/>
                <w:sz w:val="22"/>
                <w:szCs w:val="22"/>
              </w:rPr>
              <w:t>ESPACIO</w:t>
            </w:r>
          </w:p>
        </w:tc>
        <w:tc>
          <w:tcPr>
            <w:tcW w:w="1365"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2422DECB" w14:textId="77777777" w:rsidR="00014322" w:rsidRDefault="00014322" w:rsidP="004B30D6">
            <w:pPr>
              <w:jc w:val="center"/>
              <w:rPr>
                <w:rFonts w:ascii="Calibri" w:eastAsia="Calibri" w:hAnsi="Calibri" w:cs="Calibri"/>
                <w:sz w:val="22"/>
                <w:szCs w:val="22"/>
              </w:rPr>
            </w:pPr>
            <w:r>
              <w:rPr>
                <w:rFonts w:ascii="Calibri" w:eastAsia="Calibri" w:hAnsi="Calibri" w:cs="Calibri"/>
                <w:b/>
                <w:sz w:val="22"/>
                <w:szCs w:val="22"/>
              </w:rPr>
              <w:t>CANTIDAD</w:t>
            </w:r>
          </w:p>
        </w:tc>
        <w:tc>
          <w:tcPr>
            <w:tcW w:w="855"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68C9E5D0" w14:textId="77777777" w:rsidR="00014322" w:rsidRDefault="00014322" w:rsidP="004B30D6">
            <w:pPr>
              <w:jc w:val="center"/>
              <w:rPr>
                <w:rFonts w:ascii="Calibri" w:eastAsia="Calibri" w:hAnsi="Calibri" w:cs="Calibri"/>
                <w:sz w:val="22"/>
                <w:szCs w:val="22"/>
              </w:rPr>
            </w:pPr>
            <w:r>
              <w:rPr>
                <w:rFonts w:ascii="Calibri" w:eastAsia="Calibri" w:hAnsi="Calibri" w:cs="Calibri"/>
                <w:b/>
                <w:sz w:val="22"/>
                <w:szCs w:val="22"/>
              </w:rPr>
              <w:t>ÁREA</w:t>
            </w:r>
            <w:r>
              <w:rPr>
                <w:rFonts w:ascii="Calibri" w:eastAsia="Calibri" w:hAnsi="Calibri" w:cs="Calibri"/>
                <w:sz w:val="22"/>
                <w:szCs w:val="22"/>
              </w:rPr>
              <w:br/>
            </w:r>
            <w:r>
              <w:rPr>
                <w:rFonts w:ascii="Calibri" w:eastAsia="Calibri" w:hAnsi="Calibri" w:cs="Calibri"/>
                <w:b/>
                <w:sz w:val="22"/>
                <w:szCs w:val="22"/>
              </w:rPr>
              <w:t>(m2)</w:t>
            </w:r>
          </w:p>
        </w:tc>
        <w:tc>
          <w:tcPr>
            <w:tcW w:w="1320"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24825520" w14:textId="77777777" w:rsidR="00014322" w:rsidRDefault="00014322" w:rsidP="004B30D6">
            <w:pPr>
              <w:jc w:val="center"/>
              <w:rPr>
                <w:rFonts w:ascii="Calibri" w:eastAsia="Calibri" w:hAnsi="Calibri" w:cs="Calibri"/>
                <w:sz w:val="22"/>
                <w:szCs w:val="22"/>
              </w:rPr>
            </w:pPr>
            <w:r>
              <w:rPr>
                <w:rFonts w:ascii="Calibri" w:eastAsia="Calibri" w:hAnsi="Calibri" w:cs="Calibri"/>
                <w:b/>
                <w:sz w:val="22"/>
                <w:szCs w:val="22"/>
              </w:rPr>
              <w:t>PUESTOS DISPONIBLES</w:t>
            </w:r>
          </w:p>
        </w:tc>
      </w:tr>
      <w:tr w:rsidR="00014322" w14:paraId="71035F53" w14:textId="77777777" w:rsidTr="004B30D6">
        <w:trPr>
          <w:trHeight w:val="345"/>
        </w:trPr>
        <w:tc>
          <w:tcPr>
            <w:tcW w:w="162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8D9E5EA"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Aulas de clase</w:t>
            </w:r>
          </w:p>
        </w:tc>
        <w:tc>
          <w:tcPr>
            <w:tcW w:w="3750" w:type="dxa"/>
            <w:tcBorders>
              <w:top w:val="single" w:sz="6" w:space="0" w:color="000000"/>
              <w:left w:val="single" w:sz="6" w:space="0" w:color="000000"/>
              <w:bottom w:val="single" w:sz="6" w:space="0" w:color="000000"/>
              <w:right w:val="single" w:sz="6" w:space="0" w:color="000000"/>
            </w:tcBorders>
            <w:vAlign w:val="center"/>
          </w:tcPr>
          <w:p w14:paraId="3A5636BF" w14:textId="77777777" w:rsidR="00014322" w:rsidRDefault="00014322" w:rsidP="004B30D6">
            <w:pPr>
              <w:jc w:val="both"/>
              <w:rPr>
                <w:rFonts w:ascii="Calibri" w:eastAsia="Calibri" w:hAnsi="Calibri" w:cs="Calibri"/>
                <w:sz w:val="22"/>
                <w:szCs w:val="22"/>
              </w:rPr>
            </w:pPr>
            <w:r>
              <w:rPr>
                <w:rFonts w:ascii="Calibri" w:eastAsia="Calibri" w:hAnsi="Calibri" w:cs="Calibri"/>
                <w:sz w:val="22"/>
                <w:szCs w:val="22"/>
              </w:rPr>
              <w:t>Académico. Aulas con sistemas de proyección.</w:t>
            </w:r>
          </w:p>
        </w:tc>
        <w:tc>
          <w:tcPr>
            <w:tcW w:w="1365" w:type="dxa"/>
            <w:tcBorders>
              <w:top w:val="single" w:sz="6" w:space="0" w:color="000000"/>
              <w:left w:val="single" w:sz="6" w:space="0" w:color="000000"/>
              <w:bottom w:val="single" w:sz="6" w:space="0" w:color="000000"/>
              <w:right w:val="single" w:sz="6" w:space="0" w:color="000000"/>
            </w:tcBorders>
            <w:vAlign w:val="center"/>
          </w:tcPr>
          <w:p w14:paraId="187F1714"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6</w:t>
            </w:r>
          </w:p>
        </w:tc>
        <w:tc>
          <w:tcPr>
            <w:tcW w:w="855" w:type="dxa"/>
            <w:tcBorders>
              <w:top w:val="single" w:sz="6" w:space="0" w:color="000000"/>
              <w:left w:val="single" w:sz="6" w:space="0" w:color="000000"/>
              <w:bottom w:val="single" w:sz="6" w:space="0" w:color="000000"/>
              <w:right w:val="single" w:sz="6" w:space="0" w:color="000000"/>
            </w:tcBorders>
            <w:vAlign w:val="center"/>
          </w:tcPr>
          <w:p w14:paraId="5EA51E00"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200</w:t>
            </w:r>
          </w:p>
        </w:tc>
        <w:tc>
          <w:tcPr>
            <w:tcW w:w="1320" w:type="dxa"/>
            <w:tcBorders>
              <w:top w:val="single" w:sz="6" w:space="0" w:color="000000"/>
              <w:left w:val="single" w:sz="6" w:space="0" w:color="000000"/>
              <w:bottom w:val="single" w:sz="6" w:space="0" w:color="000000"/>
              <w:right w:val="single" w:sz="6" w:space="0" w:color="000000"/>
            </w:tcBorders>
            <w:vAlign w:val="center"/>
          </w:tcPr>
          <w:p w14:paraId="7F7CC7A1"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75</w:t>
            </w:r>
          </w:p>
        </w:tc>
      </w:tr>
      <w:tr w:rsidR="00014322" w14:paraId="3EAAF73B" w14:textId="77777777" w:rsidTr="004B30D6">
        <w:trPr>
          <w:trHeight w:val="690"/>
        </w:trPr>
        <w:tc>
          <w:tcPr>
            <w:tcW w:w="162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296CEC77"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Auditorios</w:t>
            </w:r>
          </w:p>
        </w:tc>
        <w:tc>
          <w:tcPr>
            <w:tcW w:w="3750" w:type="dxa"/>
            <w:tcBorders>
              <w:top w:val="single" w:sz="6" w:space="0" w:color="000000"/>
              <w:left w:val="single" w:sz="6" w:space="0" w:color="000000"/>
              <w:bottom w:val="single" w:sz="6" w:space="0" w:color="000000"/>
              <w:right w:val="single" w:sz="6" w:space="0" w:color="000000"/>
            </w:tcBorders>
            <w:vAlign w:val="center"/>
          </w:tcPr>
          <w:p w14:paraId="52B847B4" w14:textId="77777777" w:rsidR="00014322" w:rsidRDefault="00014322" w:rsidP="004B30D6">
            <w:pPr>
              <w:jc w:val="both"/>
              <w:rPr>
                <w:rFonts w:ascii="Calibri" w:eastAsia="Calibri" w:hAnsi="Calibri" w:cs="Calibri"/>
                <w:sz w:val="22"/>
                <w:szCs w:val="22"/>
              </w:rPr>
            </w:pPr>
            <w:r>
              <w:rPr>
                <w:rFonts w:ascii="Calibri" w:eastAsia="Calibri" w:hAnsi="Calibri" w:cs="Calibri"/>
                <w:sz w:val="22"/>
                <w:szCs w:val="22"/>
              </w:rPr>
              <w:t>Académico - Administrativo. Auditorio con sistema de proyección.</w:t>
            </w:r>
          </w:p>
        </w:tc>
        <w:tc>
          <w:tcPr>
            <w:tcW w:w="1365" w:type="dxa"/>
            <w:tcBorders>
              <w:top w:val="single" w:sz="6" w:space="0" w:color="000000"/>
              <w:left w:val="single" w:sz="6" w:space="0" w:color="000000"/>
              <w:bottom w:val="single" w:sz="6" w:space="0" w:color="000000"/>
              <w:right w:val="single" w:sz="6" w:space="0" w:color="000000"/>
            </w:tcBorders>
            <w:vAlign w:val="center"/>
          </w:tcPr>
          <w:p w14:paraId="02A3A042"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1</w:t>
            </w:r>
          </w:p>
        </w:tc>
        <w:tc>
          <w:tcPr>
            <w:tcW w:w="855" w:type="dxa"/>
            <w:tcBorders>
              <w:top w:val="single" w:sz="6" w:space="0" w:color="000000"/>
              <w:left w:val="single" w:sz="6" w:space="0" w:color="000000"/>
              <w:bottom w:val="single" w:sz="6" w:space="0" w:color="000000"/>
              <w:right w:val="single" w:sz="6" w:space="0" w:color="000000"/>
            </w:tcBorders>
            <w:vAlign w:val="center"/>
          </w:tcPr>
          <w:p w14:paraId="5A47AB9D"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30</w:t>
            </w:r>
          </w:p>
        </w:tc>
        <w:tc>
          <w:tcPr>
            <w:tcW w:w="1320" w:type="dxa"/>
            <w:tcBorders>
              <w:top w:val="single" w:sz="6" w:space="0" w:color="000000"/>
              <w:left w:val="single" w:sz="6" w:space="0" w:color="000000"/>
              <w:bottom w:val="single" w:sz="6" w:space="0" w:color="000000"/>
              <w:right w:val="single" w:sz="6" w:space="0" w:color="000000"/>
            </w:tcBorders>
            <w:vAlign w:val="center"/>
          </w:tcPr>
          <w:p w14:paraId="0A8F8340"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15</w:t>
            </w:r>
          </w:p>
        </w:tc>
      </w:tr>
      <w:tr w:rsidR="00014322" w14:paraId="1BCF9FD1" w14:textId="77777777" w:rsidTr="004B30D6">
        <w:trPr>
          <w:trHeight w:val="345"/>
        </w:trPr>
        <w:tc>
          <w:tcPr>
            <w:tcW w:w="162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FDB6920"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Bibliotecas</w:t>
            </w:r>
          </w:p>
        </w:tc>
        <w:tc>
          <w:tcPr>
            <w:tcW w:w="3750" w:type="dxa"/>
            <w:tcBorders>
              <w:top w:val="single" w:sz="6" w:space="0" w:color="000000"/>
              <w:left w:val="single" w:sz="6" w:space="0" w:color="000000"/>
              <w:bottom w:val="single" w:sz="6" w:space="0" w:color="000000"/>
              <w:right w:val="single" w:sz="6" w:space="0" w:color="000000"/>
            </w:tcBorders>
            <w:vAlign w:val="center"/>
          </w:tcPr>
          <w:p w14:paraId="5F5CD088" w14:textId="77777777" w:rsidR="00014322" w:rsidRDefault="00014322" w:rsidP="004B30D6">
            <w:pPr>
              <w:jc w:val="both"/>
              <w:rPr>
                <w:rFonts w:ascii="Calibri" w:eastAsia="Calibri" w:hAnsi="Calibri" w:cs="Calibri"/>
                <w:sz w:val="22"/>
                <w:szCs w:val="22"/>
              </w:rPr>
            </w:pPr>
            <w:r>
              <w:rPr>
                <w:rFonts w:ascii="Calibri" w:eastAsia="Calibri" w:hAnsi="Calibri" w:cs="Calibri"/>
                <w:sz w:val="22"/>
                <w:szCs w:val="22"/>
              </w:rPr>
              <w:t>Sistemas de bibliotecas virtuales y bases de datos.</w:t>
            </w:r>
          </w:p>
        </w:tc>
        <w:tc>
          <w:tcPr>
            <w:tcW w:w="1365" w:type="dxa"/>
            <w:tcBorders>
              <w:top w:val="single" w:sz="6" w:space="0" w:color="000000"/>
              <w:left w:val="single" w:sz="6" w:space="0" w:color="000000"/>
              <w:bottom w:val="single" w:sz="6" w:space="0" w:color="000000"/>
              <w:right w:val="single" w:sz="6" w:space="0" w:color="000000"/>
            </w:tcBorders>
            <w:vAlign w:val="center"/>
          </w:tcPr>
          <w:p w14:paraId="06B8DE6E" w14:textId="77777777" w:rsidR="00014322" w:rsidRDefault="00014322" w:rsidP="004B30D6">
            <w:pPr>
              <w:rPr>
                <w:rFonts w:ascii="Calibri" w:eastAsia="Calibri" w:hAnsi="Calibri" w:cs="Calibri"/>
                <w:sz w:val="22"/>
                <w:szCs w:val="22"/>
              </w:rPr>
            </w:pPr>
          </w:p>
        </w:tc>
        <w:tc>
          <w:tcPr>
            <w:tcW w:w="855" w:type="dxa"/>
            <w:tcBorders>
              <w:top w:val="single" w:sz="6" w:space="0" w:color="000000"/>
              <w:left w:val="single" w:sz="6" w:space="0" w:color="000000"/>
              <w:bottom w:val="single" w:sz="6" w:space="0" w:color="000000"/>
              <w:right w:val="single" w:sz="6" w:space="0" w:color="000000"/>
            </w:tcBorders>
            <w:vAlign w:val="center"/>
          </w:tcPr>
          <w:p w14:paraId="7D39E073" w14:textId="77777777" w:rsidR="00014322" w:rsidRDefault="00014322" w:rsidP="004B30D6">
            <w:pPr>
              <w:rPr>
                <w:rFonts w:ascii="Calibri" w:eastAsia="Calibri" w:hAnsi="Calibri" w:cs="Calibri"/>
                <w:sz w:val="22"/>
                <w:szCs w:val="22"/>
              </w:rPr>
            </w:pPr>
          </w:p>
        </w:tc>
        <w:tc>
          <w:tcPr>
            <w:tcW w:w="1320" w:type="dxa"/>
            <w:tcBorders>
              <w:top w:val="single" w:sz="6" w:space="0" w:color="000000"/>
              <w:left w:val="single" w:sz="6" w:space="0" w:color="000000"/>
              <w:bottom w:val="single" w:sz="6" w:space="0" w:color="000000"/>
              <w:right w:val="single" w:sz="6" w:space="0" w:color="000000"/>
            </w:tcBorders>
            <w:vAlign w:val="center"/>
          </w:tcPr>
          <w:p w14:paraId="3064885A" w14:textId="77777777" w:rsidR="00014322" w:rsidRDefault="00014322" w:rsidP="004B30D6">
            <w:pPr>
              <w:rPr>
                <w:rFonts w:ascii="Calibri" w:eastAsia="Calibri" w:hAnsi="Calibri" w:cs="Calibri"/>
                <w:sz w:val="22"/>
                <w:szCs w:val="22"/>
              </w:rPr>
            </w:pPr>
          </w:p>
        </w:tc>
      </w:tr>
      <w:tr w:rsidR="00014322" w14:paraId="37DD344C" w14:textId="77777777" w:rsidTr="004B30D6">
        <w:trPr>
          <w:trHeight w:val="690"/>
        </w:trPr>
        <w:tc>
          <w:tcPr>
            <w:tcW w:w="162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732D478"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Cómputo</w:t>
            </w:r>
          </w:p>
        </w:tc>
        <w:tc>
          <w:tcPr>
            <w:tcW w:w="3750" w:type="dxa"/>
            <w:tcBorders>
              <w:top w:val="single" w:sz="6" w:space="0" w:color="000000"/>
              <w:left w:val="single" w:sz="6" w:space="0" w:color="000000"/>
              <w:bottom w:val="single" w:sz="6" w:space="0" w:color="000000"/>
              <w:right w:val="single" w:sz="6" w:space="0" w:color="000000"/>
            </w:tcBorders>
            <w:vAlign w:val="center"/>
          </w:tcPr>
          <w:p w14:paraId="440DB445" w14:textId="77777777" w:rsidR="00014322" w:rsidRDefault="00014322" w:rsidP="004B30D6">
            <w:pPr>
              <w:jc w:val="both"/>
              <w:rPr>
                <w:rFonts w:ascii="Calibri" w:eastAsia="Calibri" w:hAnsi="Calibri" w:cs="Calibri"/>
                <w:sz w:val="22"/>
                <w:szCs w:val="22"/>
              </w:rPr>
            </w:pPr>
            <w:r>
              <w:rPr>
                <w:rFonts w:ascii="Calibri" w:eastAsia="Calibri" w:hAnsi="Calibri" w:cs="Calibri"/>
                <w:sz w:val="22"/>
                <w:szCs w:val="22"/>
              </w:rPr>
              <w:t>Académico - Investigativo – Aula de sistemas e informática.</w:t>
            </w:r>
          </w:p>
        </w:tc>
        <w:tc>
          <w:tcPr>
            <w:tcW w:w="1365" w:type="dxa"/>
            <w:tcBorders>
              <w:top w:val="single" w:sz="6" w:space="0" w:color="000000"/>
              <w:left w:val="single" w:sz="6" w:space="0" w:color="000000"/>
              <w:bottom w:val="single" w:sz="6" w:space="0" w:color="000000"/>
              <w:right w:val="single" w:sz="6" w:space="0" w:color="000000"/>
            </w:tcBorders>
            <w:vAlign w:val="center"/>
          </w:tcPr>
          <w:p w14:paraId="5CC98924"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1</w:t>
            </w:r>
          </w:p>
        </w:tc>
        <w:tc>
          <w:tcPr>
            <w:tcW w:w="855" w:type="dxa"/>
            <w:tcBorders>
              <w:top w:val="single" w:sz="6" w:space="0" w:color="000000"/>
              <w:left w:val="single" w:sz="6" w:space="0" w:color="000000"/>
              <w:bottom w:val="single" w:sz="6" w:space="0" w:color="000000"/>
              <w:right w:val="single" w:sz="6" w:space="0" w:color="000000"/>
            </w:tcBorders>
            <w:vAlign w:val="center"/>
          </w:tcPr>
          <w:p w14:paraId="3A9F0E42"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65</w:t>
            </w:r>
          </w:p>
        </w:tc>
        <w:tc>
          <w:tcPr>
            <w:tcW w:w="1320" w:type="dxa"/>
            <w:tcBorders>
              <w:top w:val="single" w:sz="6" w:space="0" w:color="000000"/>
              <w:left w:val="single" w:sz="6" w:space="0" w:color="000000"/>
              <w:bottom w:val="single" w:sz="6" w:space="0" w:color="000000"/>
              <w:right w:val="single" w:sz="6" w:space="0" w:color="000000"/>
            </w:tcBorders>
            <w:vAlign w:val="center"/>
          </w:tcPr>
          <w:p w14:paraId="02F2CE33"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25</w:t>
            </w:r>
          </w:p>
        </w:tc>
      </w:tr>
      <w:tr w:rsidR="00014322" w14:paraId="5E03A9AC" w14:textId="77777777" w:rsidTr="004B30D6">
        <w:trPr>
          <w:trHeight w:val="690"/>
        </w:trPr>
        <w:tc>
          <w:tcPr>
            <w:tcW w:w="162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C2C232D"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Oficinas</w:t>
            </w:r>
          </w:p>
        </w:tc>
        <w:tc>
          <w:tcPr>
            <w:tcW w:w="3750" w:type="dxa"/>
            <w:tcBorders>
              <w:top w:val="single" w:sz="6" w:space="0" w:color="000000"/>
              <w:left w:val="single" w:sz="6" w:space="0" w:color="000000"/>
              <w:bottom w:val="single" w:sz="6" w:space="0" w:color="000000"/>
              <w:right w:val="single" w:sz="6" w:space="0" w:color="000000"/>
            </w:tcBorders>
            <w:vAlign w:val="center"/>
          </w:tcPr>
          <w:p w14:paraId="044E3E7B" w14:textId="77777777" w:rsidR="00014322" w:rsidRDefault="00014322" w:rsidP="004B30D6">
            <w:pPr>
              <w:jc w:val="both"/>
              <w:rPr>
                <w:rFonts w:ascii="Calibri" w:eastAsia="Calibri" w:hAnsi="Calibri" w:cs="Calibri"/>
                <w:sz w:val="22"/>
                <w:szCs w:val="22"/>
              </w:rPr>
            </w:pPr>
            <w:r>
              <w:rPr>
                <w:rFonts w:ascii="Calibri" w:eastAsia="Calibri" w:hAnsi="Calibri" w:cs="Calibri"/>
                <w:sz w:val="22"/>
                <w:szCs w:val="22"/>
              </w:rPr>
              <w:t>Académico - Investigativo – Administrativo. Oficina coordinación CERES.</w:t>
            </w:r>
          </w:p>
        </w:tc>
        <w:tc>
          <w:tcPr>
            <w:tcW w:w="1365" w:type="dxa"/>
            <w:tcBorders>
              <w:top w:val="single" w:sz="6" w:space="0" w:color="000000"/>
              <w:left w:val="single" w:sz="6" w:space="0" w:color="000000"/>
              <w:bottom w:val="single" w:sz="6" w:space="0" w:color="000000"/>
              <w:right w:val="single" w:sz="6" w:space="0" w:color="000000"/>
            </w:tcBorders>
            <w:vAlign w:val="center"/>
          </w:tcPr>
          <w:p w14:paraId="48BFB2F3"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1</w:t>
            </w:r>
          </w:p>
        </w:tc>
        <w:tc>
          <w:tcPr>
            <w:tcW w:w="855" w:type="dxa"/>
            <w:tcBorders>
              <w:top w:val="single" w:sz="6" w:space="0" w:color="000000"/>
              <w:left w:val="single" w:sz="6" w:space="0" w:color="000000"/>
              <w:bottom w:val="single" w:sz="6" w:space="0" w:color="000000"/>
              <w:right w:val="single" w:sz="6" w:space="0" w:color="000000"/>
            </w:tcBorders>
            <w:vAlign w:val="center"/>
          </w:tcPr>
          <w:p w14:paraId="7D40EBF1"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30</w:t>
            </w:r>
          </w:p>
        </w:tc>
        <w:tc>
          <w:tcPr>
            <w:tcW w:w="1320" w:type="dxa"/>
            <w:tcBorders>
              <w:top w:val="single" w:sz="6" w:space="0" w:color="000000"/>
              <w:left w:val="single" w:sz="6" w:space="0" w:color="000000"/>
              <w:bottom w:val="single" w:sz="6" w:space="0" w:color="000000"/>
              <w:right w:val="single" w:sz="6" w:space="0" w:color="000000"/>
            </w:tcBorders>
            <w:vAlign w:val="center"/>
          </w:tcPr>
          <w:p w14:paraId="3EA86A52"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2</w:t>
            </w:r>
          </w:p>
        </w:tc>
      </w:tr>
      <w:tr w:rsidR="00014322" w14:paraId="1FC68D50" w14:textId="77777777" w:rsidTr="004B30D6">
        <w:trPr>
          <w:trHeight w:val="690"/>
        </w:trPr>
        <w:tc>
          <w:tcPr>
            <w:tcW w:w="162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D911C2D"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 xml:space="preserve">Espacios deportivos </w:t>
            </w:r>
          </w:p>
        </w:tc>
        <w:tc>
          <w:tcPr>
            <w:tcW w:w="3750" w:type="dxa"/>
            <w:tcBorders>
              <w:top w:val="single" w:sz="6" w:space="0" w:color="000000"/>
              <w:left w:val="single" w:sz="6" w:space="0" w:color="000000"/>
              <w:bottom w:val="single" w:sz="6" w:space="0" w:color="000000"/>
              <w:right w:val="single" w:sz="6" w:space="0" w:color="000000"/>
            </w:tcBorders>
            <w:vAlign w:val="center"/>
          </w:tcPr>
          <w:p w14:paraId="52F2CB61" w14:textId="77777777" w:rsidR="00014322" w:rsidRDefault="00014322" w:rsidP="004B30D6">
            <w:pPr>
              <w:jc w:val="both"/>
              <w:rPr>
                <w:rFonts w:ascii="Calibri" w:eastAsia="Calibri" w:hAnsi="Calibri" w:cs="Calibri"/>
                <w:sz w:val="22"/>
                <w:szCs w:val="22"/>
              </w:rPr>
            </w:pPr>
            <w:r>
              <w:rPr>
                <w:rFonts w:ascii="Calibri" w:eastAsia="Calibri" w:hAnsi="Calibri" w:cs="Calibri"/>
                <w:sz w:val="22"/>
                <w:szCs w:val="22"/>
              </w:rPr>
              <w:t>Cancha polifuncional.</w:t>
            </w:r>
          </w:p>
        </w:tc>
        <w:tc>
          <w:tcPr>
            <w:tcW w:w="1365" w:type="dxa"/>
            <w:tcBorders>
              <w:top w:val="single" w:sz="6" w:space="0" w:color="000000"/>
              <w:left w:val="single" w:sz="6" w:space="0" w:color="000000"/>
              <w:bottom w:val="single" w:sz="6" w:space="0" w:color="000000"/>
              <w:right w:val="single" w:sz="6" w:space="0" w:color="000000"/>
            </w:tcBorders>
            <w:vAlign w:val="center"/>
          </w:tcPr>
          <w:p w14:paraId="47712AB2"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1</w:t>
            </w:r>
          </w:p>
        </w:tc>
        <w:tc>
          <w:tcPr>
            <w:tcW w:w="855" w:type="dxa"/>
            <w:tcBorders>
              <w:top w:val="single" w:sz="6" w:space="0" w:color="000000"/>
              <w:left w:val="single" w:sz="6" w:space="0" w:color="000000"/>
              <w:bottom w:val="single" w:sz="6" w:space="0" w:color="000000"/>
              <w:right w:val="single" w:sz="6" w:space="0" w:color="000000"/>
            </w:tcBorders>
            <w:vAlign w:val="center"/>
          </w:tcPr>
          <w:p w14:paraId="5B7FBC10"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60</w:t>
            </w:r>
          </w:p>
        </w:tc>
        <w:tc>
          <w:tcPr>
            <w:tcW w:w="1320" w:type="dxa"/>
            <w:tcBorders>
              <w:top w:val="single" w:sz="6" w:space="0" w:color="000000"/>
              <w:left w:val="single" w:sz="6" w:space="0" w:color="000000"/>
              <w:bottom w:val="single" w:sz="6" w:space="0" w:color="000000"/>
              <w:right w:val="single" w:sz="6" w:space="0" w:color="000000"/>
            </w:tcBorders>
            <w:vAlign w:val="center"/>
          </w:tcPr>
          <w:p w14:paraId="4E5EA401"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30</w:t>
            </w:r>
          </w:p>
        </w:tc>
      </w:tr>
    </w:tbl>
    <w:p w14:paraId="1F27EC76" w14:textId="77777777" w:rsidR="00014322" w:rsidRDefault="00014322" w:rsidP="00014322">
      <w:pPr>
        <w:spacing w:line="276" w:lineRule="auto"/>
        <w:ind w:hanging="2"/>
        <w:rPr>
          <w:rFonts w:ascii="Calibri" w:eastAsia="Calibri" w:hAnsi="Calibri" w:cs="Calibri"/>
          <w:sz w:val="22"/>
          <w:szCs w:val="22"/>
        </w:rPr>
      </w:pPr>
    </w:p>
    <w:p w14:paraId="59A73FC2" w14:textId="77777777" w:rsidR="00014322" w:rsidRDefault="00014322" w:rsidP="00014322">
      <w:pPr>
        <w:spacing w:line="276" w:lineRule="auto"/>
        <w:ind w:hanging="2"/>
        <w:rPr>
          <w:rFonts w:ascii="Calibri" w:eastAsia="Calibri" w:hAnsi="Calibri" w:cs="Calibri"/>
          <w:sz w:val="22"/>
          <w:szCs w:val="22"/>
        </w:rPr>
      </w:pPr>
    </w:p>
    <w:p w14:paraId="0045EDF7" w14:textId="77777777" w:rsidR="00014322" w:rsidRDefault="00014322" w:rsidP="00014322">
      <w:pPr>
        <w:spacing w:line="276" w:lineRule="auto"/>
        <w:ind w:hanging="2"/>
        <w:rPr>
          <w:rFonts w:ascii="Calibri" w:eastAsia="Calibri" w:hAnsi="Calibri" w:cs="Calibri"/>
          <w:sz w:val="22"/>
          <w:szCs w:val="22"/>
        </w:rPr>
      </w:pPr>
    </w:p>
    <w:p w14:paraId="15C6D335" w14:textId="77777777" w:rsidR="00014322" w:rsidRDefault="00014322" w:rsidP="00014322">
      <w:pPr>
        <w:spacing w:line="276" w:lineRule="auto"/>
        <w:ind w:hanging="2"/>
        <w:rPr>
          <w:rFonts w:ascii="Calibri" w:eastAsia="Calibri" w:hAnsi="Calibri" w:cs="Calibri"/>
          <w:sz w:val="22"/>
          <w:szCs w:val="22"/>
        </w:rPr>
      </w:pPr>
    </w:p>
    <w:p w14:paraId="07A14DC2" w14:textId="77777777" w:rsidR="00014322" w:rsidRDefault="00014322" w:rsidP="00014322">
      <w:pPr>
        <w:spacing w:line="276" w:lineRule="auto"/>
        <w:ind w:hanging="2"/>
        <w:rPr>
          <w:rFonts w:ascii="Calibri" w:eastAsia="Calibri" w:hAnsi="Calibri" w:cs="Calibri"/>
          <w:sz w:val="22"/>
          <w:szCs w:val="22"/>
        </w:rPr>
      </w:pPr>
    </w:p>
    <w:p w14:paraId="5230C17B" w14:textId="77777777" w:rsidR="00014322" w:rsidRDefault="00014322" w:rsidP="00014322">
      <w:pPr>
        <w:spacing w:line="276" w:lineRule="auto"/>
        <w:ind w:hanging="2"/>
        <w:rPr>
          <w:rFonts w:ascii="Calibri" w:eastAsia="Calibri" w:hAnsi="Calibri" w:cs="Calibri"/>
          <w:sz w:val="22"/>
          <w:szCs w:val="22"/>
        </w:rPr>
      </w:pPr>
    </w:p>
    <w:p w14:paraId="337B6BF3" w14:textId="77777777" w:rsidR="00014322" w:rsidRDefault="00014322" w:rsidP="00014322">
      <w:pPr>
        <w:spacing w:line="276" w:lineRule="auto"/>
        <w:ind w:hanging="2"/>
        <w:rPr>
          <w:rFonts w:ascii="Calibri" w:eastAsia="Calibri" w:hAnsi="Calibri" w:cs="Calibri"/>
          <w:sz w:val="22"/>
          <w:szCs w:val="22"/>
        </w:rPr>
      </w:pPr>
    </w:p>
    <w:p w14:paraId="20E91448" w14:textId="77777777" w:rsidR="00014322" w:rsidRDefault="00014322" w:rsidP="00014322">
      <w:pPr>
        <w:ind w:left="-1276" w:right="-915"/>
        <w:jc w:val="center"/>
        <w:rPr>
          <w:rFonts w:ascii="Calibri" w:eastAsia="Calibri" w:hAnsi="Calibri" w:cs="Calibri"/>
          <w:sz w:val="22"/>
          <w:szCs w:val="22"/>
        </w:rPr>
      </w:pPr>
      <w:r>
        <w:rPr>
          <w:rFonts w:ascii="Calibri" w:eastAsia="Calibri" w:hAnsi="Calibri" w:cs="Calibri"/>
          <w:b/>
          <w:sz w:val="22"/>
          <w:szCs w:val="22"/>
        </w:rPr>
        <w:lastRenderedPageBreak/>
        <w:t>INFRAESTRUCTURA FÍSICA Y TECNOLÓGICA: CERES RIOSUCIO</w:t>
      </w:r>
    </w:p>
    <w:p w14:paraId="28BBE12E" w14:textId="77777777" w:rsidR="00014322" w:rsidRDefault="00014322" w:rsidP="00014322">
      <w:pPr>
        <w:ind w:left="-1276" w:right="-1057"/>
        <w:jc w:val="center"/>
        <w:rPr>
          <w:rFonts w:ascii="Calibri" w:eastAsia="Calibri" w:hAnsi="Calibri" w:cs="Calibri"/>
          <w:color w:val="FF0000"/>
          <w:sz w:val="22"/>
          <w:szCs w:val="22"/>
        </w:rPr>
      </w:pPr>
    </w:p>
    <w:p w14:paraId="4ABA5F14" w14:textId="77777777" w:rsidR="00014322" w:rsidRDefault="00014322" w:rsidP="00014322">
      <w:pPr>
        <w:ind w:left="-1276" w:right="-1057"/>
        <w:jc w:val="center"/>
        <w:rPr>
          <w:rFonts w:ascii="Calibri" w:eastAsia="Calibri" w:hAnsi="Calibri" w:cs="Calibri"/>
          <w:color w:val="FF0000"/>
          <w:sz w:val="22"/>
          <w:szCs w:val="22"/>
        </w:rPr>
      </w:pPr>
    </w:p>
    <w:tbl>
      <w:tblPr>
        <w:tblW w:w="8730" w:type="dxa"/>
        <w:tblInd w:w="-3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1650"/>
        <w:gridCol w:w="3465"/>
        <w:gridCol w:w="1410"/>
        <w:gridCol w:w="885"/>
        <w:gridCol w:w="1320"/>
      </w:tblGrid>
      <w:tr w:rsidR="00014322" w14:paraId="6E247920" w14:textId="77777777" w:rsidTr="004B30D6">
        <w:trPr>
          <w:trHeight w:val="495"/>
        </w:trPr>
        <w:tc>
          <w:tcPr>
            <w:tcW w:w="8730" w:type="dxa"/>
            <w:gridSpan w:val="5"/>
            <w:tcBorders>
              <w:top w:val="single" w:sz="6" w:space="0" w:color="000000"/>
              <w:left w:val="single" w:sz="6" w:space="0" w:color="000000"/>
              <w:bottom w:val="single" w:sz="6" w:space="0" w:color="000000"/>
              <w:right w:val="single" w:sz="6" w:space="0" w:color="000000"/>
            </w:tcBorders>
            <w:shd w:val="clear" w:color="auto" w:fill="D9D9D9"/>
            <w:tcMar>
              <w:left w:w="30" w:type="dxa"/>
              <w:right w:w="30" w:type="dxa"/>
            </w:tcMar>
            <w:vAlign w:val="bottom"/>
          </w:tcPr>
          <w:p w14:paraId="6ADE5309" w14:textId="77777777" w:rsidR="00014322" w:rsidRDefault="00014322" w:rsidP="004B30D6">
            <w:pPr>
              <w:spacing w:line="276" w:lineRule="auto"/>
              <w:jc w:val="center"/>
              <w:rPr>
                <w:rFonts w:ascii="Calibri" w:eastAsia="Calibri" w:hAnsi="Calibri" w:cs="Calibri"/>
                <w:sz w:val="22"/>
                <w:szCs w:val="22"/>
              </w:rPr>
            </w:pPr>
            <w:r>
              <w:rPr>
                <w:rFonts w:ascii="Calibri" w:eastAsia="Calibri" w:hAnsi="Calibri" w:cs="Calibri"/>
                <w:b/>
                <w:sz w:val="22"/>
                <w:szCs w:val="22"/>
              </w:rPr>
              <w:t>RECURSOS DE INFRAESTRUCTURA FÍSICA</w:t>
            </w:r>
          </w:p>
        </w:tc>
      </w:tr>
      <w:tr w:rsidR="00014322" w14:paraId="71B86F33" w14:textId="77777777" w:rsidTr="004B30D6">
        <w:trPr>
          <w:trHeight w:val="810"/>
        </w:trPr>
        <w:tc>
          <w:tcPr>
            <w:tcW w:w="165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847C062" w14:textId="77777777" w:rsidR="00014322" w:rsidRDefault="00014322" w:rsidP="004B30D6">
            <w:pPr>
              <w:jc w:val="center"/>
              <w:rPr>
                <w:rFonts w:ascii="Calibri" w:eastAsia="Calibri" w:hAnsi="Calibri" w:cs="Calibri"/>
                <w:sz w:val="22"/>
                <w:szCs w:val="22"/>
              </w:rPr>
            </w:pPr>
            <w:r>
              <w:rPr>
                <w:rFonts w:ascii="Calibri" w:eastAsia="Calibri" w:hAnsi="Calibri" w:cs="Calibri"/>
                <w:b/>
                <w:sz w:val="22"/>
                <w:szCs w:val="22"/>
              </w:rPr>
              <w:t>ESPACIOS FÍSICOS</w:t>
            </w:r>
          </w:p>
        </w:tc>
        <w:tc>
          <w:tcPr>
            <w:tcW w:w="3465"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43AC178A" w14:textId="77777777" w:rsidR="00014322" w:rsidRDefault="00014322" w:rsidP="004B30D6">
            <w:pPr>
              <w:jc w:val="center"/>
              <w:rPr>
                <w:rFonts w:ascii="Calibri" w:eastAsia="Calibri" w:hAnsi="Calibri" w:cs="Calibri"/>
                <w:sz w:val="22"/>
                <w:szCs w:val="22"/>
              </w:rPr>
            </w:pPr>
            <w:r>
              <w:rPr>
                <w:rFonts w:ascii="Calibri" w:eastAsia="Calibri" w:hAnsi="Calibri" w:cs="Calibri"/>
                <w:b/>
                <w:sz w:val="22"/>
                <w:szCs w:val="22"/>
              </w:rPr>
              <w:t>ESPACIO</w:t>
            </w:r>
          </w:p>
        </w:tc>
        <w:tc>
          <w:tcPr>
            <w:tcW w:w="1410"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3C0FDBDB" w14:textId="77777777" w:rsidR="00014322" w:rsidRDefault="00014322" w:rsidP="004B30D6">
            <w:pPr>
              <w:jc w:val="center"/>
              <w:rPr>
                <w:rFonts w:ascii="Calibri" w:eastAsia="Calibri" w:hAnsi="Calibri" w:cs="Calibri"/>
                <w:sz w:val="22"/>
                <w:szCs w:val="22"/>
              </w:rPr>
            </w:pPr>
            <w:r>
              <w:rPr>
                <w:rFonts w:ascii="Calibri" w:eastAsia="Calibri" w:hAnsi="Calibri" w:cs="Calibri"/>
                <w:b/>
                <w:sz w:val="22"/>
                <w:szCs w:val="22"/>
              </w:rPr>
              <w:t>CANTIDAD</w:t>
            </w:r>
          </w:p>
        </w:tc>
        <w:tc>
          <w:tcPr>
            <w:tcW w:w="885"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4772286A" w14:textId="77777777" w:rsidR="00014322" w:rsidRDefault="00014322" w:rsidP="004B30D6">
            <w:pPr>
              <w:jc w:val="center"/>
              <w:rPr>
                <w:rFonts w:ascii="Calibri" w:eastAsia="Calibri" w:hAnsi="Calibri" w:cs="Calibri"/>
                <w:sz w:val="22"/>
                <w:szCs w:val="22"/>
              </w:rPr>
            </w:pPr>
            <w:r>
              <w:rPr>
                <w:rFonts w:ascii="Calibri" w:eastAsia="Calibri" w:hAnsi="Calibri" w:cs="Calibri"/>
                <w:b/>
                <w:sz w:val="22"/>
                <w:szCs w:val="22"/>
              </w:rPr>
              <w:t>ÁREA</w:t>
            </w:r>
            <w:r>
              <w:rPr>
                <w:rFonts w:ascii="Calibri" w:eastAsia="Calibri" w:hAnsi="Calibri" w:cs="Calibri"/>
                <w:sz w:val="22"/>
                <w:szCs w:val="22"/>
              </w:rPr>
              <w:br/>
            </w:r>
            <w:r>
              <w:rPr>
                <w:rFonts w:ascii="Calibri" w:eastAsia="Calibri" w:hAnsi="Calibri" w:cs="Calibri"/>
                <w:b/>
                <w:sz w:val="22"/>
                <w:szCs w:val="22"/>
              </w:rPr>
              <w:t>(m2)</w:t>
            </w:r>
          </w:p>
        </w:tc>
        <w:tc>
          <w:tcPr>
            <w:tcW w:w="1320"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01854BC5" w14:textId="77777777" w:rsidR="00014322" w:rsidRDefault="00014322" w:rsidP="004B30D6">
            <w:pPr>
              <w:jc w:val="center"/>
              <w:rPr>
                <w:rFonts w:ascii="Calibri" w:eastAsia="Calibri" w:hAnsi="Calibri" w:cs="Calibri"/>
                <w:sz w:val="22"/>
                <w:szCs w:val="22"/>
              </w:rPr>
            </w:pPr>
            <w:r>
              <w:rPr>
                <w:rFonts w:ascii="Calibri" w:eastAsia="Calibri" w:hAnsi="Calibri" w:cs="Calibri"/>
                <w:b/>
                <w:sz w:val="22"/>
                <w:szCs w:val="22"/>
              </w:rPr>
              <w:t>PUESTOS DISPONIBLES</w:t>
            </w:r>
          </w:p>
        </w:tc>
      </w:tr>
      <w:tr w:rsidR="00014322" w14:paraId="0B47ADEC" w14:textId="77777777" w:rsidTr="004B30D6">
        <w:trPr>
          <w:trHeight w:val="420"/>
        </w:trPr>
        <w:tc>
          <w:tcPr>
            <w:tcW w:w="165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B8EDEEE"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Aulas de clase</w:t>
            </w:r>
          </w:p>
        </w:tc>
        <w:tc>
          <w:tcPr>
            <w:tcW w:w="3465" w:type="dxa"/>
            <w:tcBorders>
              <w:top w:val="single" w:sz="6" w:space="0" w:color="000000"/>
              <w:left w:val="single" w:sz="6" w:space="0" w:color="000000"/>
              <w:bottom w:val="single" w:sz="6" w:space="0" w:color="000000"/>
              <w:right w:val="single" w:sz="6" w:space="0" w:color="000000"/>
            </w:tcBorders>
            <w:vAlign w:val="center"/>
          </w:tcPr>
          <w:p w14:paraId="430B28F4" w14:textId="77777777" w:rsidR="00014322" w:rsidRDefault="00014322" w:rsidP="004B30D6">
            <w:pPr>
              <w:jc w:val="both"/>
              <w:rPr>
                <w:rFonts w:ascii="Calibri" w:eastAsia="Calibri" w:hAnsi="Calibri" w:cs="Calibri"/>
                <w:sz w:val="22"/>
                <w:szCs w:val="22"/>
              </w:rPr>
            </w:pPr>
            <w:r>
              <w:rPr>
                <w:rFonts w:ascii="Calibri" w:eastAsia="Calibri" w:hAnsi="Calibri" w:cs="Calibri"/>
                <w:sz w:val="22"/>
                <w:szCs w:val="22"/>
              </w:rPr>
              <w:t>Académico. Aulas con sistemas de proyección.</w:t>
            </w:r>
          </w:p>
        </w:tc>
        <w:tc>
          <w:tcPr>
            <w:tcW w:w="1410" w:type="dxa"/>
            <w:tcBorders>
              <w:top w:val="single" w:sz="6" w:space="0" w:color="000000"/>
              <w:left w:val="single" w:sz="6" w:space="0" w:color="000000"/>
              <w:bottom w:val="single" w:sz="6" w:space="0" w:color="000000"/>
              <w:right w:val="single" w:sz="6" w:space="0" w:color="000000"/>
            </w:tcBorders>
            <w:vAlign w:val="center"/>
          </w:tcPr>
          <w:p w14:paraId="1E2EDFFA"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6</w:t>
            </w:r>
          </w:p>
        </w:tc>
        <w:tc>
          <w:tcPr>
            <w:tcW w:w="885" w:type="dxa"/>
            <w:tcBorders>
              <w:top w:val="single" w:sz="6" w:space="0" w:color="000000"/>
              <w:left w:val="single" w:sz="6" w:space="0" w:color="000000"/>
              <w:bottom w:val="single" w:sz="6" w:space="0" w:color="000000"/>
              <w:right w:val="single" w:sz="6" w:space="0" w:color="000000"/>
            </w:tcBorders>
            <w:vAlign w:val="center"/>
          </w:tcPr>
          <w:p w14:paraId="07532A4D"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260</w:t>
            </w:r>
          </w:p>
        </w:tc>
        <w:tc>
          <w:tcPr>
            <w:tcW w:w="1320" w:type="dxa"/>
            <w:tcBorders>
              <w:top w:val="single" w:sz="6" w:space="0" w:color="000000"/>
              <w:left w:val="single" w:sz="6" w:space="0" w:color="000000"/>
              <w:bottom w:val="single" w:sz="6" w:space="0" w:color="000000"/>
              <w:right w:val="single" w:sz="6" w:space="0" w:color="000000"/>
            </w:tcBorders>
            <w:vAlign w:val="center"/>
          </w:tcPr>
          <w:p w14:paraId="1C8A9375"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80</w:t>
            </w:r>
          </w:p>
        </w:tc>
      </w:tr>
      <w:tr w:rsidR="00014322" w14:paraId="39075B7A" w14:textId="77777777" w:rsidTr="004B30D6">
        <w:trPr>
          <w:trHeight w:val="855"/>
        </w:trPr>
        <w:tc>
          <w:tcPr>
            <w:tcW w:w="165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7E7F5F9"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Auditorios</w:t>
            </w:r>
          </w:p>
        </w:tc>
        <w:tc>
          <w:tcPr>
            <w:tcW w:w="3465" w:type="dxa"/>
            <w:tcBorders>
              <w:top w:val="single" w:sz="6" w:space="0" w:color="000000"/>
              <w:left w:val="single" w:sz="6" w:space="0" w:color="000000"/>
              <w:bottom w:val="single" w:sz="6" w:space="0" w:color="000000"/>
              <w:right w:val="single" w:sz="6" w:space="0" w:color="000000"/>
            </w:tcBorders>
            <w:vAlign w:val="center"/>
          </w:tcPr>
          <w:p w14:paraId="78D436FB" w14:textId="77777777" w:rsidR="00014322" w:rsidRDefault="00014322" w:rsidP="004B30D6">
            <w:pPr>
              <w:jc w:val="both"/>
              <w:rPr>
                <w:rFonts w:ascii="Calibri" w:eastAsia="Calibri" w:hAnsi="Calibri" w:cs="Calibri"/>
                <w:sz w:val="22"/>
                <w:szCs w:val="22"/>
              </w:rPr>
            </w:pPr>
            <w:r>
              <w:rPr>
                <w:rFonts w:ascii="Calibri" w:eastAsia="Calibri" w:hAnsi="Calibri" w:cs="Calibri"/>
                <w:sz w:val="22"/>
                <w:szCs w:val="22"/>
              </w:rPr>
              <w:t>Académico - Administrativo. Auditorio con sistema de proyección.</w:t>
            </w:r>
          </w:p>
        </w:tc>
        <w:tc>
          <w:tcPr>
            <w:tcW w:w="1410" w:type="dxa"/>
            <w:tcBorders>
              <w:top w:val="single" w:sz="6" w:space="0" w:color="000000"/>
              <w:left w:val="single" w:sz="6" w:space="0" w:color="000000"/>
              <w:bottom w:val="single" w:sz="6" w:space="0" w:color="000000"/>
              <w:right w:val="single" w:sz="6" w:space="0" w:color="000000"/>
            </w:tcBorders>
            <w:vAlign w:val="center"/>
          </w:tcPr>
          <w:p w14:paraId="004E401C"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1</w:t>
            </w:r>
          </w:p>
        </w:tc>
        <w:tc>
          <w:tcPr>
            <w:tcW w:w="885" w:type="dxa"/>
            <w:tcBorders>
              <w:top w:val="single" w:sz="6" w:space="0" w:color="000000"/>
              <w:left w:val="single" w:sz="6" w:space="0" w:color="000000"/>
              <w:bottom w:val="single" w:sz="6" w:space="0" w:color="000000"/>
              <w:right w:val="single" w:sz="6" w:space="0" w:color="000000"/>
            </w:tcBorders>
            <w:vAlign w:val="center"/>
          </w:tcPr>
          <w:p w14:paraId="54FE2EA3"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30</w:t>
            </w:r>
          </w:p>
        </w:tc>
        <w:tc>
          <w:tcPr>
            <w:tcW w:w="1320" w:type="dxa"/>
            <w:tcBorders>
              <w:top w:val="single" w:sz="6" w:space="0" w:color="000000"/>
              <w:left w:val="single" w:sz="6" w:space="0" w:color="000000"/>
              <w:bottom w:val="single" w:sz="6" w:space="0" w:color="000000"/>
              <w:right w:val="single" w:sz="6" w:space="0" w:color="000000"/>
            </w:tcBorders>
            <w:vAlign w:val="center"/>
          </w:tcPr>
          <w:p w14:paraId="36501376"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15</w:t>
            </w:r>
          </w:p>
        </w:tc>
      </w:tr>
      <w:tr w:rsidR="00014322" w14:paraId="3D765738" w14:textId="77777777" w:rsidTr="004B30D6">
        <w:trPr>
          <w:trHeight w:val="420"/>
        </w:trPr>
        <w:tc>
          <w:tcPr>
            <w:tcW w:w="165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6A4D2757"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Bibliotecas</w:t>
            </w:r>
          </w:p>
        </w:tc>
        <w:tc>
          <w:tcPr>
            <w:tcW w:w="3465" w:type="dxa"/>
            <w:tcBorders>
              <w:top w:val="single" w:sz="6" w:space="0" w:color="000000"/>
              <w:left w:val="single" w:sz="6" w:space="0" w:color="000000"/>
              <w:bottom w:val="single" w:sz="6" w:space="0" w:color="000000"/>
              <w:right w:val="single" w:sz="6" w:space="0" w:color="000000"/>
            </w:tcBorders>
            <w:vAlign w:val="center"/>
          </w:tcPr>
          <w:p w14:paraId="2CEB3482" w14:textId="77777777" w:rsidR="00014322" w:rsidRDefault="00014322" w:rsidP="004B30D6">
            <w:pPr>
              <w:jc w:val="both"/>
              <w:rPr>
                <w:rFonts w:ascii="Calibri" w:eastAsia="Calibri" w:hAnsi="Calibri" w:cs="Calibri"/>
                <w:sz w:val="22"/>
                <w:szCs w:val="22"/>
              </w:rPr>
            </w:pPr>
            <w:r>
              <w:rPr>
                <w:rFonts w:ascii="Calibri" w:eastAsia="Calibri" w:hAnsi="Calibri" w:cs="Calibri"/>
                <w:sz w:val="22"/>
                <w:szCs w:val="22"/>
              </w:rPr>
              <w:t>Sistemas de bibliotecas virtuales y bases de datos.</w:t>
            </w:r>
          </w:p>
        </w:tc>
        <w:tc>
          <w:tcPr>
            <w:tcW w:w="1410" w:type="dxa"/>
            <w:tcBorders>
              <w:top w:val="single" w:sz="6" w:space="0" w:color="000000"/>
              <w:left w:val="single" w:sz="6" w:space="0" w:color="000000"/>
              <w:bottom w:val="single" w:sz="6" w:space="0" w:color="000000"/>
              <w:right w:val="single" w:sz="6" w:space="0" w:color="000000"/>
            </w:tcBorders>
            <w:vAlign w:val="center"/>
          </w:tcPr>
          <w:p w14:paraId="564A3B63" w14:textId="77777777" w:rsidR="00014322" w:rsidRDefault="00014322" w:rsidP="004B30D6">
            <w:pPr>
              <w:rPr>
                <w:rFonts w:ascii="Calibri" w:eastAsia="Calibri" w:hAnsi="Calibri" w:cs="Calibri"/>
                <w:sz w:val="22"/>
                <w:szCs w:val="22"/>
              </w:rPr>
            </w:pPr>
          </w:p>
        </w:tc>
        <w:tc>
          <w:tcPr>
            <w:tcW w:w="885" w:type="dxa"/>
            <w:tcBorders>
              <w:top w:val="single" w:sz="6" w:space="0" w:color="000000"/>
              <w:left w:val="single" w:sz="6" w:space="0" w:color="000000"/>
              <w:bottom w:val="single" w:sz="6" w:space="0" w:color="000000"/>
              <w:right w:val="single" w:sz="6" w:space="0" w:color="000000"/>
            </w:tcBorders>
            <w:vAlign w:val="center"/>
          </w:tcPr>
          <w:p w14:paraId="78D52ED6" w14:textId="77777777" w:rsidR="00014322" w:rsidRDefault="00014322" w:rsidP="004B30D6">
            <w:pPr>
              <w:rPr>
                <w:rFonts w:ascii="Calibri" w:eastAsia="Calibri" w:hAnsi="Calibri" w:cs="Calibri"/>
                <w:sz w:val="22"/>
                <w:szCs w:val="22"/>
              </w:rPr>
            </w:pPr>
          </w:p>
        </w:tc>
        <w:tc>
          <w:tcPr>
            <w:tcW w:w="1320" w:type="dxa"/>
            <w:tcBorders>
              <w:top w:val="single" w:sz="6" w:space="0" w:color="000000"/>
              <w:left w:val="single" w:sz="6" w:space="0" w:color="000000"/>
              <w:bottom w:val="single" w:sz="6" w:space="0" w:color="000000"/>
              <w:right w:val="single" w:sz="6" w:space="0" w:color="000000"/>
            </w:tcBorders>
            <w:vAlign w:val="center"/>
          </w:tcPr>
          <w:p w14:paraId="2572BAD6" w14:textId="77777777" w:rsidR="00014322" w:rsidRDefault="00014322" w:rsidP="004B30D6">
            <w:pPr>
              <w:rPr>
                <w:rFonts w:ascii="Calibri" w:eastAsia="Calibri" w:hAnsi="Calibri" w:cs="Calibri"/>
                <w:sz w:val="22"/>
                <w:szCs w:val="22"/>
              </w:rPr>
            </w:pPr>
          </w:p>
        </w:tc>
      </w:tr>
      <w:tr w:rsidR="00014322" w14:paraId="46A3686B" w14:textId="77777777" w:rsidTr="004B30D6">
        <w:trPr>
          <w:trHeight w:val="855"/>
        </w:trPr>
        <w:tc>
          <w:tcPr>
            <w:tcW w:w="165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7FFCD103"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Cómputo</w:t>
            </w:r>
          </w:p>
        </w:tc>
        <w:tc>
          <w:tcPr>
            <w:tcW w:w="3465" w:type="dxa"/>
            <w:tcBorders>
              <w:top w:val="single" w:sz="6" w:space="0" w:color="000000"/>
              <w:left w:val="single" w:sz="6" w:space="0" w:color="000000"/>
              <w:bottom w:val="single" w:sz="6" w:space="0" w:color="000000"/>
              <w:right w:val="single" w:sz="6" w:space="0" w:color="000000"/>
            </w:tcBorders>
            <w:vAlign w:val="center"/>
          </w:tcPr>
          <w:p w14:paraId="20EB5FD8" w14:textId="77777777" w:rsidR="00014322" w:rsidRDefault="00014322" w:rsidP="004B30D6">
            <w:pPr>
              <w:jc w:val="both"/>
              <w:rPr>
                <w:rFonts w:ascii="Calibri" w:eastAsia="Calibri" w:hAnsi="Calibri" w:cs="Calibri"/>
                <w:sz w:val="22"/>
                <w:szCs w:val="22"/>
              </w:rPr>
            </w:pPr>
            <w:r>
              <w:rPr>
                <w:rFonts w:ascii="Calibri" w:eastAsia="Calibri" w:hAnsi="Calibri" w:cs="Calibri"/>
                <w:sz w:val="22"/>
                <w:szCs w:val="22"/>
              </w:rPr>
              <w:t>Académico - Investigativo – Aula de sistemas e informática.</w:t>
            </w:r>
          </w:p>
        </w:tc>
        <w:tc>
          <w:tcPr>
            <w:tcW w:w="1410" w:type="dxa"/>
            <w:tcBorders>
              <w:top w:val="single" w:sz="6" w:space="0" w:color="000000"/>
              <w:left w:val="single" w:sz="6" w:space="0" w:color="000000"/>
              <w:bottom w:val="single" w:sz="6" w:space="0" w:color="000000"/>
              <w:right w:val="single" w:sz="6" w:space="0" w:color="000000"/>
            </w:tcBorders>
            <w:vAlign w:val="center"/>
          </w:tcPr>
          <w:p w14:paraId="00C8AFC6"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2</w:t>
            </w:r>
          </w:p>
        </w:tc>
        <w:tc>
          <w:tcPr>
            <w:tcW w:w="885" w:type="dxa"/>
            <w:tcBorders>
              <w:top w:val="single" w:sz="6" w:space="0" w:color="000000"/>
              <w:left w:val="single" w:sz="6" w:space="0" w:color="000000"/>
              <w:bottom w:val="single" w:sz="6" w:space="0" w:color="000000"/>
              <w:right w:val="single" w:sz="6" w:space="0" w:color="000000"/>
            </w:tcBorders>
            <w:vAlign w:val="center"/>
          </w:tcPr>
          <w:p w14:paraId="2E0BEB4A"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80</w:t>
            </w:r>
          </w:p>
        </w:tc>
        <w:tc>
          <w:tcPr>
            <w:tcW w:w="1320" w:type="dxa"/>
            <w:tcBorders>
              <w:top w:val="single" w:sz="6" w:space="0" w:color="000000"/>
              <w:left w:val="single" w:sz="6" w:space="0" w:color="000000"/>
              <w:bottom w:val="single" w:sz="6" w:space="0" w:color="000000"/>
              <w:right w:val="single" w:sz="6" w:space="0" w:color="000000"/>
            </w:tcBorders>
            <w:vAlign w:val="center"/>
          </w:tcPr>
          <w:p w14:paraId="1A4E3DBE"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30</w:t>
            </w:r>
          </w:p>
        </w:tc>
      </w:tr>
      <w:tr w:rsidR="00014322" w14:paraId="0A4CBE53" w14:textId="77777777" w:rsidTr="004B30D6">
        <w:trPr>
          <w:trHeight w:val="855"/>
        </w:trPr>
        <w:tc>
          <w:tcPr>
            <w:tcW w:w="165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5E9B085"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Oficinas</w:t>
            </w:r>
          </w:p>
        </w:tc>
        <w:tc>
          <w:tcPr>
            <w:tcW w:w="3465" w:type="dxa"/>
            <w:tcBorders>
              <w:top w:val="single" w:sz="6" w:space="0" w:color="000000"/>
              <w:left w:val="single" w:sz="6" w:space="0" w:color="000000"/>
              <w:bottom w:val="single" w:sz="6" w:space="0" w:color="000000"/>
              <w:right w:val="single" w:sz="6" w:space="0" w:color="000000"/>
            </w:tcBorders>
            <w:vAlign w:val="center"/>
          </w:tcPr>
          <w:p w14:paraId="71259FCD" w14:textId="77777777" w:rsidR="00014322" w:rsidRDefault="00014322" w:rsidP="004B30D6">
            <w:pPr>
              <w:jc w:val="both"/>
              <w:rPr>
                <w:rFonts w:ascii="Calibri" w:eastAsia="Calibri" w:hAnsi="Calibri" w:cs="Calibri"/>
                <w:sz w:val="22"/>
                <w:szCs w:val="22"/>
              </w:rPr>
            </w:pPr>
            <w:r>
              <w:rPr>
                <w:rFonts w:ascii="Calibri" w:eastAsia="Calibri" w:hAnsi="Calibri" w:cs="Calibri"/>
                <w:sz w:val="22"/>
                <w:szCs w:val="22"/>
              </w:rPr>
              <w:t>Académico - Investigativo – Administrativo. Oficina coordinación CERES.</w:t>
            </w:r>
          </w:p>
        </w:tc>
        <w:tc>
          <w:tcPr>
            <w:tcW w:w="1410" w:type="dxa"/>
            <w:tcBorders>
              <w:top w:val="single" w:sz="6" w:space="0" w:color="000000"/>
              <w:left w:val="single" w:sz="6" w:space="0" w:color="000000"/>
              <w:bottom w:val="single" w:sz="6" w:space="0" w:color="000000"/>
              <w:right w:val="single" w:sz="6" w:space="0" w:color="000000"/>
            </w:tcBorders>
            <w:vAlign w:val="center"/>
          </w:tcPr>
          <w:p w14:paraId="4B70723C"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1</w:t>
            </w:r>
          </w:p>
        </w:tc>
        <w:tc>
          <w:tcPr>
            <w:tcW w:w="885" w:type="dxa"/>
            <w:tcBorders>
              <w:top w:val="single" w:sz="6" w:space="0" w:color="000000"/>
              <w:left w:val="single" w:sz="6" w:space="0" w:color="000000"/>
              <w:bottom w:val="single" w:sz="6" w:space="0" w:color="000000"/>
              <w:right w:val="single" w:sz="6" w:space="0" w:color="000000"/>
            </w:tcBorders>
            <w:vAlign w:val="center"/>
          </w:tcPr>
          <w:p w14:paraId="33DB3DE4"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30</w:t>
            </w:r>
          </w:p>
        </w:tc>
        <w:tc>
          <w:tcPr>
            <w:tcW w:w="1320" w:type="dxa"/>
            <w:tcBorders>
              <w:top w:val="single" w:sz="6" w:space="0" w:color="000000"/>
              <w:left w:val="single" w:sz="6" w:space="0" w:color="000000"/>
              <w:bottom w:val="single" w:sz="6" w:space="0" w:color="000000"/>
              <w:right w:val="single" w:sz="6" w:space="0" w:color="000000"/>
            </w:tcBorders>
            <w:vAlign w:val="center"/>
          </w:tcPr>
          <w:p w14:paraId="7CE22259"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2</w:t>
            </w:r>
          </w:p>
        </w:tc>
      </w:tr>
      <w:tr w:rsidR="00014322" w14:paraId="1F3CF4F4" w14:textId="77777777" w:rsidTr="004B30D6">
        <w:trPr>
          <w:trHeight w:val="855"/>
        </w:trPr>
        <w:tc>
          <w:tcPr>
            <w:tcW w:w="165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D2E31B9"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 xml:space="preserve">Espacios deportivos </w:t>
            </w:r>
          </w:p>
        </w:tc>
        <w:tc>
          <w:tcPr>
            <w:tcW w:w="3465" w:type="dxa"/>
            <w:tcBorders>
              <w:top w:val="single" w:sz="6" w:space="0" w:color="000000"/>
              <w:left w:val="single" w:sz="6" w:space="0" w:color="000000"/>
              <w:bottom w:val="single" w:sz="6" w:space="0" w:color="000000"/>
              <w:right w:val="single" w:sz="6" w:space="0" w:color="000000"/>
            </w:tcBorders>
            <w:vAlign w:val="center"/>
          </w:tcPr>
          <w:p w14:paraId="30364932" w14:textId="77777777" w:rsidR="00014322" w:rsidRDefault="00014322" w:rsidP="004B30D6">
            <w:pPr>
              <w:jc w:val="both"/>
              <w:rPr>
                <w:rFonts w:ascii="Calibri" w:eastAsia="Calibri" w:hAnsi="Calibri" w:cs="Calibri"/>
                <w:sz w:val="22"/>
                <w:szCs w:val="22"/>
              </w:rPr>
            </w:pPr>
            <w:r>
              <w:rPr>
                <w:rFonts w:ascii="Calibri" w:eastAsia="Calibri" w:hAnsi="Calibri" w:cs="Calibri"/>
                <w:sz w:val="22"/>
                <w:szCs w:val="22"/>
              </w:rPr>
              <w:t>Cancha multifuncional.</w:t>
            </w:r>
          </w:p>
        </w:tc>
        <w:tc>
          <w:tcPr>
            <w:tcW w:w="1410" w:type="dxa"/>
            <w:tcBorders>
              <w:top w:val="single" w:sz="6" w:space="0" w:color="000000"/>
              <w:left w:val="single" w:sz="6" w:space="0" w:color="000000"/>
              <w:bottom w:val="single" w:sz="6" w:space="0" w:color="000000"/>
              <w:right w:val="single" w:sz="6" w:space="0" w:color="000000"/>
            </w:tcBorders>
            <w:vAlign w:val="center"/>
          </w:tcPr>
          <w:p w14:paraId="2DA2C57A"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1</w:t>
            </w:r>
          </w:p>
        </w:tc>
        <w:tc>
          <w:tcPr>
            <w:tcW w:w="885" w:type="dxa"/>
            <w:tcBorders>
              <w:top w:val="single" w:sz="6" w:space="0" w:color="000000"/>
              <w:left w:val="single" w:sz="6" w:space="0" w:color="000000"/>
              <w:bottom w:val="single" w:sz="6" w:space="0" w:color="000000"/>
              <w:right w:val="single" w:sz="6" w:space="0" w:color="000000"/>
            </w:tcBorders>
            <w:vAlign w:val="center"/>
          </w:tcPr>
          <w:p w14:paraId="587EA9A4"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80</w:t>
            </w:r>
          </w:p>
        </w:tc>
        <w:tc>
          <w:tcPr>
            <w:tcW w:w="1320" w:type="dxa"/>
            <w:tcBorders>
              <w:top w:val="single" w:sz="6" w:space="0" w:color="000000"/>
              <w:left w:val="single" w:sz="6" w:space="0" w:color="000000"/>
              <w:bottom w:val="single" w:sz="6" w:space="0" w:color="000000"/>
              <w:right w:val="single" w:sz="6" w:space="0" w:color="000000"/>
            </w:tcBorders>
            <w:vAlign w:val="center"/>
          </w:tcPr>
          <w:p w14:paraId="0E3EEDFE"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30</w:t>
            </w:r>
          </w:p>
        </w:tc>
      </w:tr>
    </w:tbl>
    <w:p w14:paraId="008DF9A7" w14:textId="77777777" w:rsidR="00014322" w:rsidRDefault="00014322" w:rsidP="00014322">
      <w:pPr>
        <w:spacing w:line="276" w:lineRule="auto"/>
        <w:ind w:hanging="2"/>
        <w:rPr>
          <w:rFonts w:ascii="Calibri" w:eastAsia="Calibri" w:hAnsi="Calibri" w:cs="Calibri"/>
          <w:sz w:val="22"/>
          <w:szCs w:val="22"/>
        </w:rPr>
      </w:pPr>
    </w:p>
    <w:p w14:paraId="61AF3A4E" w14:textId="77777777" w:rsidR="00014322" w:rsidRDefault="00014322" w:rsidP="00014322">
      <w:pPr>
        <w:ind w:left="-1276" w:right="-915"/>
        <w:jc w:val="center"/>
        <w:rPr>
          <w:rFonts w:ascii="Calibri" w:eastAsia="Calibri" w:hAnsi="Calibri" w:cs="Calibri"/>
          <w:sz w:val="22"/>
          <w:szCs w:val="22"/>
        </w:rPr>
      </w:pPr>
      <w:r>
        <w:rPr>
          <w:rFonts w:ascii="Calibri" w:eastAsia="Calibri" w:hAnsi="Calibri" w:cs="Calibri"/>
          <w:b/>
          <w:sz w:val="22"/>
          <w:szCs w:val="22"/>
        </w:rPr>
        <w:t>INFRAESTRUCTURA FÍSICA Y TECNOLÓGICA:  SEDE MAGDALENA CENTRO</w:t>
      </w:r>
    </w:p>
    <w:p w14:paraId="1A5CBCD9" w14:textId="77777777" w:rsidR="00014322" w:rsidRDefault="00014322" w:rsidP="00014322">
      <w:pPr>
        <w:jc w:val="center"/>
        <w:rPr>
          <w:rFonts w:ascii="Calibri" w:eastAsia="Calibri" w:hAnsi="Calibri" w:cs="Calibri"/>
          <w:color w:val="FF0000"/>
          <w:sz w:val="22"/>
          <w:szCs w:val="22"/>
        </w:rPr>
      </w:pPr>
    </w:p>
    <w:p w14:paraId="72C58F18" w14:textId="77777777" w:rsidR="00014322" w:rsidRDefault="00014322" w:rsidP="00014322">
      <w:pPr>
        <w:rPr>
          <w:rFonts w:ascii="Calibri" w:eastAsia="Calibri" w:hAnsi="Calibri" w:cs="Calibri"/>
          <w:color w:val="FF0000"/>
          <w:sz w:val="22"/>
          <w:szCs w:val="22"/>
        </w:rPr>
      </w:pPr>
    </w:p>
    <w:p w14:paraId="200F89C0" w14:textId="77777777" w:rsidR="00014322" w:rsidRDefault="00014322" w:rsidP="00014322">
      <w:pPr>
        <w:rPr>
          <w:rFonts w:ascii="Calibri" w:eastAsia="Calibri" w:hAnsi="Calibri" w:cs="Calibri"/>
          <w:color w:val="FF0000"/>
          <w:sz w:val="22"/>
          <w:szCs w:val="22"/>
        </w:rPr>
      </w:pPr>
    </w:p>
    <w:tbl>
      <w:tblPr>
        <w:tblW w:w="9045" w:type="dxa"/>
        <w:tblInd w:w="-3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1725"/>
        <w:gridCol w:w="3525"/>
        <w:gridCol w:w="1455"/>
        <w:gridCol w:w="915"/>
        <w:gridCol w:w="1425"/>
      </w:tblGrid>
      <w:tr w:rsidR="00014322" w14:paraId="7F766614" w14:textId="77777777" w:rsidTr="004B30D6">
        <w:trPr>
          <w:trHeight w:val="480"/>
        </w:trPr>
        <w:tc>
          <w:tcPr>
            <w:tcW w:w="9045" w:type="dxa"/>
            <w:gridSpan w:val="5"/>
            <w:tcBorders>
              <w:top w:val="single" w:sz="6" w:space="0" w:color="000000"/>
              <w:left w:val="single" w:sz="6" w:space="0" w:color="000000"/>
              <w:bottom w:val="single" w:sz="6" w:space="0" w:color="000000"/>
              <w:right w:val="single" w:sz="6" w:space="0" w:color="000000"/>
            </w:tcBorders>
            <w:shd w:val="clear" w:color="auto" w:fill="D9D9D9"/>
            <w:tcMar>
              <w:left w:w="30" w:type="dxa"/>
              <w:right w:w="30" w:type="dxa"/>
            </w:tcMar>
            <w:vAlign w:val="bottom"/>
          </w:tcPr>
          <w:p w14:paraId="0F24524F" w14:textId="77777777" w:rsidR="00014322" w:rsidRDefault="00014322" w:rsidP="004B30D6">
            <w:pPr>
              <w:spacing w:line="276" w:lineRule="auto"/>
              <w:jc w:val="center"/>
              <w:rPr>
                <w:rFonts w:ascii="Calibri" w:eastAsia="Calibri" w:hAnsi="Calibri" w:cs="Calibri"/>
                <w:sz w:val="22"/>
                <w:szCs w:val="22"/>
              </w:rPr>
            </w:pPr>
            <w:r>
              <w:rPr>
                <w:rFonts w:ascii="Calibri" w:eastAsia="Calibri" w:hAnsi="Calibri" w:cs="Calibri"/>
                <w:b/>
                <w:sz w:val="22"/>
                <w:szCs w:val="22"/>
              </w:rPr>
              <w:t>RECURSOS DE INFRAESTRUCTURA FÍSICA</w:t>
            </w:r>
          </w:p>
        </w:tc>
      </w:tr>
      <w:tr w:rsidR="00014322" w14:paraId="4C735D20" w14:textId="77777777" w:rsidTr="004B30D6">
        <w:trPr>
          <w:trHeight w:val="780"/>
        </w:trPr>
        <w:tc>
          <w:tcPr>
            <w:tcW w:w="172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7C37151B" w14:textId="77777777" w:rsidR="00014322" w:rsidRDefault="00014322" w:rsidP="004B30D6">
            <w:pPr>
              <w:jc w:val="center"/>
              <w:rPr>
                <w:rFonts w:ascii="Calibri" w:eastAsia="Calibri" w:hAnsi="Calibri" w:cs="Calibri"/>
                <w:sz w:val="22"/>
                <w:szCs w:val="22"/>
              </w:rPr>
            </w:pPr>
            <w:r>
              <w:rPr>
                <w:rFonts w:ascii="Calibri" w:eastAsia="Calibri" w:hAnsi="Calibri" w:cs="Calibri"/>
                <w:b/>
                <w:sz w:val="22"/>
                <w:szCs w:val="22"/>
              </w:rPr>
              <w:t>ESPACIOS FÍSICOS</w:t>
            </w:r>
          </w:p>
        </w:tc>
        <w:tc>
          <w:tcPr>
            <w:tcW w:w="3525"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6831B926" w14:textId="77777777" w:rsidR="00014322" w:rsidRDefault="00014322" w:rsidP="004B30D6">
            <w:pPr>
              <w:jc w:val="center"/>
              <w:rPr>
                <w:rFonts w:ascii="Calibri" w:eastAsia="Calibri" w:hAnsi="Calibri" w:cs="Calibri"/>
                <w:sz w:val="22"/>
                <w:szCs w:val="22"/>
              </w:rPr>
            </w:pPr>
            <w:r>
              <w:rPr>
                <w:rFonts w:ascii="Calibri" w:eastAsia="Calibri" w:hAnsi="Calibri" w:cs="Calibri"/>
                <w:b/>
                <w:sz w:val="22"/>
                <w:szCs w:val="22"/>
              </w:rPr>
              <w:t>ESPACIO</w:t>
            </w:r>
          </w:p>
        </w:tc>
        <w:tc>
          <w:tcPr>
            <w:tcW w:w="1455"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5698C8E3" w14:textId="77777777" w:rsidR="00014322" w:rsidRDefault="00014322" w:rsidP="004B30D6">
            <w:pPr>
              <w:jc w:val="center"/>
              <w:rPr>
                <w:rFonts w:ascii="Calibri" w:eastAsia="Calibri" w:hAnsi="Calibri" w:cs="Calibri"/>
                <w:sz w:val="22"/>
                <w:szCs w:val="22"/>
              </w:rPr>
            </w:pPr>
            <w:r>
              <w:rPr>
                <w:rFonts w:ascii="Calibri" w:eastAsia="Calibri" w:hAnsi="Calibri" w:cs="Calibri"/>
                <w:b/>
                <w:sz w:val="22"/>
                <w:szCs w:val="22"/>
              </w:rPr>
              <w:t>CANTIDAD</w:t>
            </w:r>
          </w:p>
        </w:tc>
        <w:tc>
          <w:tcPr>
            <w:tcW w:w="915"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3E5F7D63" w14:textId="77777777" w:rsidR="00014322" w:rsidRDefault="00014322" w:rsidP="004B30D6">
            <w:pPr>
              <w:jc w:val="center"/>
              <w:rPr>
                <w:rFonts w:ascii="Calibri" w:eastAsia="Calibri" w:hAnsi="Calibri" w:cs="Calibri"/>
                <w:sz w:val="22"/>
                <w:szCs w:val="22"/>
              </w:rPr>
            </w:pPr>
            <w:r>
              <w:rPr>
                <w:rFonts w:ascii="Calibri" w:eastAsia="Calibri" w:hAnsi="Calibri" w:cs="Calibri"/>
                <w:b/>
                <w:sz w:val="22"/>
                <w:szCs w:val="22"/>
              </w:rPr>
              <w:t>ÁREA</w:t>
            </w:r>
            <w:r>
              <w:rPr>
                <w:rFonts w:ascii="Calibri" w:eastAsia="Calibri" w:hAnsi="Calibri" w:cs="Calibri"/>
                <w:sz w:val="22"/>
                <w:szCs w:val="22"/>
              </w:rPr>
              <w:br/>
            </w:r>
            <w:r>
              <w:rPr>
                <w:rFonts w:ascii="Calibri" w:eastAsia="Calibri" w:hAnsi="Calibri" w:cs="Calibri"/>
                <w:b/>
                <w:sz w:val="22"/>
                <w:szCs w:val="22"/>
              </w:rPr>
              <w:t>(m2)</w:t>
            </w:r>
          </w:p>
        </w:tc>
        <w:tc>
          <w:tcPr>
            <w:tcW w:w="1425"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705A1F65" w14:textId="77777777" w:rsidR="00014322" w:rsidRDefault="00014322" w:rsidP="004B30D6">
            <w:pPr>
              <w:jc w:val="center"/>
              <w:rPr>
                <w:rFonts w:ascii="Calibri" w:eastAsia="Calibri" w:hAnsi="Calibri" w:cs="Calibri"/>
                <w:sz w:val="22"/>
                <w:szCs w:val="22"/>
              </w:rPr>
            </w:pPr>
            <w:r>
              <w:rPr>
                <w:rFonts w:ascii="Calibri" w:eastAsia="Calibri" w:hAnsi="Calibri" w:cs="Calibri"/>
                <w:b/>
                <w:sz w:val="22"/>
                <w:szCs w:val="22"/>
              </w:rPr>
              <w:t>PUESTOS DISPONIBLES</w:t>
            </w:r>
          </w:p>
        </w:tc>
      </w:tr>
      <w:tr w:rsidR="00014322" w14:paraId="41643D91" w14:textId="77777777" w:rsidTr="004B30D6">
        <w:trPr>
          <w:trHeight w:val="405"/>
        </w:trPr>
        <w:tc>
          <w:tcPr>
            <w:tcW w:w="172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0C88326"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Aulas de clase</w:t>
            </w:r>
          </w:p>
        </w:tc>
        <w:tc>
          <w:tcPr>
            <w:tcW w:w="3525" w:type="dxa"/>
            <w:tcBorders>
              <w:top w:val="single" w:sz="6" w:space="0" w:color="000000"/>
              <w:left w:val="single" w:sz="6" w:space="0" w:color="000000"/>
              <w:bottom w:val="single" w:sz="6" w:space="0" w:color="000000"/>
              <w:right w:val="single" w:sz="6" w:space="0" w:color="000000"/>
            </w:tcBorders>
            <w:vAlign w:val="center"/>
          </w:tcPr>
          <w:p w14:paraId="275BF936" w14:textId="77777777" w:rsidR="00014322" w:rsidRDefault="00014322" w:rsidP="004B30D6">
            <w:pPr>
              <w:jc w:val="both"/>
              <w:rPr>
                <w:rFonts w:ascii="Calibri" w:eastAsia="Calibri" w:hAnsi="Calibri" w:cs="Calibri"/>
                <w:sz w:val="22"/>
                <w:szCs w:val="22"/>
              </w:rPr>
            </w:pPr>
            <w:r>
              <w:rPr>
                <w:rFonts w:ascii="Calibri" w:eastAsia="Calibri" w:hAnsi="Calibri" w:cs="Calibri"/>
                <w:sz w:val="22"/>
                <w:szCs w:val="22"/>
              </w:rPr>
              <w:t>Académico. Aulas polivalentes con sistemas de proyección.</w:t>
            </w:r>
          </w:p>
        </w:tc>
        <w:tc>
          <w:tcPr>
            <w:tcW w:w="1455" w:type="dxa"/>
            <w:tcBorders>
              <w:top w:val="single" w:sz="6" w:space="0" w:color="000000"/>
              <w:left w:val="single" w:sz="6" w:space="0" w:color="000000"/>
              <w:bottom w:val="single" w:sz="6" w:space="0" w:color="000000"/>
              <w:right w:val="single" w:sz="6" w:space="0" w:color="000000"/>
            </w:tcBorders>
            <w:vAlign w:val="center"/>
          </w:tcPr>
          <w:p w14:paraId="0E744D23"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4</w:t>
            </w:r>
          </w:p>
        </w:tc>
        <w:tc>
          <w:tcPr>
            <w:tcW w:w="915" w:type="dxa"/>
            <w:tcBorders>
              <w:top w:val="single" w:sz="6" w:space="0" w:color="000000"/>
              <w:left w:val="single" w:sz="6" w:space="0" w:color="000000"/>
              <w:bottom w:val="single" w:sz="6" w:space="0" w:color="000000"/>
              <w:right w:val="single" w:sz="6" w:space="0" w:color="000000"/>
            </w:tcBorders>
            <w:vAlign w:val="center"/>
          </w:tcPr>
          <w:p w14:paraId="1EBFDF64"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320</w:t>
            </w:r>
          </w:p>
        </w:tc>
        <w:tc>
          <w:tcPr>
            <w:tcW w:w="1425" w:type="dxa"/>
            <w:tcBorders>
              <w:top w:val="single" w:sz="6" w:space="0" w:color="000000"/>
              <w:left w:val="single" w:sz="6" w:space="0" w:color="000000"/>
              <w:bottom w:val="single" w:sz="6" w:space="0" w:color="000000"/>
              <w:right w:val="single" w:sz="6" w:space="0" w:color="000000"/>
            </w:tcBorders>
            <w:vAlign w:val="center"/>
          </w:tcPr>
          <w:p w14:paraId="41E9CCD7"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650</w:t>
            </w:r>
          </w:p>
        </w:tc>
      </w:tr>
      <w:tr w:rsidR="00014322" w14:paraId="216A576A" w14:textId="77777777" w:rsidTr="004B30D6">
        <w:trPr>
          <w:trHeight w:val="810"/>
        </w:trPr>
        <w:tc>
          <w:tcPr>
            <w:tcW w:w="172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D9AC396"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Auditorios</w:t>
            </w:r>
          </w:p>
        </w:tc>
        <w:tc>
          <w:tcPr>
            <w:tcW w:w="3525" w:type="dxa"/>
            <w:tcBorders>
              <w:top w:val="single" w:sz="6" w:space="0" w:color="000000"/>
              <w:left w:val="single" w:sz="6" w:space="0" w:color="000000"/>
              <w:bottom w:val="single" w:sz="6" w:space="0" w:color="000000"/>
              <w:right w:val="single" w:sz="6" w:space="0" w:color="000000"/>
            </w:tcBorders>
            <w:vAlign w:val="center"/>
          </w:tcPr>
          <w:p w14:paraId="754E1826" w14:textId="77777777" w:rsidR="00014322" w:rsidRDefault="00014322" w:rsidP="004B30D6">
            <w:pPr>
              <w:jc w:val="both"/>
              <w:rPr>
                <w:rFonts w:ascii="Calibri" w:eastAsia="Calibri" w:hAnsi="Calibri" w:cs="Calibri"/>
                <w:sz w:val="22"/>
                <w:szCs w:val="22"/>
              </w:rPr>
            </w:pPr>
            <w:r>
              <w:rPr>
                <w:rFonts w:ascii="Calibri" w:eastAsia="Calibri" w:hAnsi="Calibri" w:cs="Calibri"/>
                <w:sz w:val="22"/>
                <w:szCs w:val="22"/>
              </w:rPr>
              <w:t>Académico - Administrativo. Auditorio con sistema de proyección.</w:t>
            </w:r>
          </w:p>
        </w:tc>
        <w:tc>
          <w:tcPr>
            <w:tcW w:w="1455" w:type="dxa"/>
            <w:tcBorders>
              <w:top w:val="single" w:sz="6" w:space="0" w:color="000000"/>
              <w:left w:val="single" w:sz="6" w:space="0" w:color="000000"/>
              <w:bottom w:val="single" w:sz="6" w:space="0" w:color="000000"/>
              <w:right w:val="single" w:sz="6" w:space="0" w:color="000000"/>
            </w:tcBorders>
            <w:vAlign w:val="center"/>
          </w:tcPr>
          <w:p w14:paraId="50014EA8"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1</w:t>
            </w:r>
          </w:p>
        </w:tc>
        <w:tc>
          <w:tcPr>
            <w:tcW w:w="915" w:type="dxa"/>
            <w:tcBorders>
              <w:top w:val="single" w:sz="6" w:space="0" w:color="000000"/>
              <w:left w:val="single" w:sz="6" w:space="0" w:color="000000"/>
              <w:bottom w:val="single" w:sz="6" w:space="0" w:color="000000"/>
              <w:right w:val="single" w:sz="6" w:space="0" w:color="000000"/>
            </w:tcBorders>
            <w:vAlign w:val="center"/>
          </w:tcPr>
          <w:p w14:paraId="5D336FC0"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30</w:t>
            </w:r>
          </w:p>
        </w:tc>
        <w:tc>
          <w:tcPr>
            <w:tcW w:w="1425" w:type="dxa"/>
            <w:tcBorders>
              <w:top w:val="single" w:sz="6" w:space="0" w:color="000000"/>
              <w:left w:val="single" w:sz="6" w:space="0" w:color="000000"/>
              <w:bottom w:val="single" w:sz="6" w:space="0" w:color="000000"/>
              <w:right w:val="single" w:sz="6" w:space="0" w:color="000000"/>
            </w:tcBorders>
            <w:vAlign w:val="center"/>
          </w:tcPr>
          <w:p w14:paraId="19530819"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15</w:t>
            </w:r>
          </w:p>
        </w:tc>
      </w:tr>
      <w:tr w:rsidR="00014322" w14:paraId="27AD89BA" w14:textId="77777777" w:rsidTr="004B30D6">
        <w:trPr>
          <w:trHeight w:val="405"/>
        </w:trPr>
        <w:tc>
          <w:tcPr>
            <w:tcW w:w="172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7A8370E"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Bibliotecas</w:t>
            </w:r>
          </w:p>
        </w:tc>
        <w:tc>
          <w:tcPr>
            <w:tcW w:w="3525" w:type="dxa"/>
            <w:tcBorders>
              <w:top w:val="single" w:sz="6" w:space="0" w:color="000000"/>
              <w:left w:val="single" w:sz="6" w:space="0" w:color="000000"/>
              <w:bottom w:val="single" w:sz="6" w:space="0" w:color="000000"/>
              <w:right w:val="single" w:sz="6" w:space="0" w:color="000000"/>
            </w:tcBorders>
            <w:vAlign w:val="center"/>
          </w:tcPr>
          <w:p w14:paraId="5B54DABE" w14:textId="77777777" w:rsidR="00014322" w:rsidRDefault="00014322" w:rsidP="004B30D6">
            <w:pPr>
              <w:jc w:val="both"/>
              <w:rPr>
                <w:rFonts w:ascii="Calibri" w:eastAsia="Calibri" w:hAnsi="Calibri" w:cs="Calibri"/>
                <w:sz w:val="22"/>
                <w:szCs w:val="22"/>
              </w:rPr>
            </w:pPr>
            <w:r>
              <w:rPr>
                <w:rFonts w:ascii="Calibri" w:eastAsia="Calibri" w:hAnsi="Calibri" w:cs="Calibri"/>
                <w:sz w:val="22"/>
                <w:szCs w:val="22"/>
              </w:rPr>
              <w:t>Sistemas de bibliotecas virtuales y bases de datos.</w:t>
            </w:r>
          </w:p>
        </w:tc>
        <w:tc>
          <w:tcPr>
            <w:tcW w:w="1455" w:type="dxa"/>
            <w:tcBorders>
              <w:top w:val="single" w:sz="6" w:space="0" w:color="000000"/>
              <w:left w:val="single" w:sz="6" w:space="0" w:color="000000"/>
              <w:bottom w:val="single" w:sz="6" w:space="0" w:color="000000"/>
              <w:right w:val="single" w:sz="6" w:space="0" w:color="000000"/>
            </w:tcBorders>
            <w:vAlign w:val="center"/>
          </w:tcPr>
          <w:p w14:paraId="61588FE0" w14:textId="77777777" w:rsidR="00014322" w:rsidRDefault="00014322" w:rsidP="004B30D6">
            <w:pPr>
              <w:rPr>
                <w:rFonts w:ascii="Calibri" w:eastAsia="Calibri" w:hAnsi="Calibri" w:cs="Calibri"/>
                <w:sz w:val="22"/>
                <w:szCs w:val="22"/>
              </w:rPr>
            </w:pPr>
          </w:p>
        </w:tc>
        <w:tc>
          <w:tcPr>
            <w:tcW w:w="915" w:type="dxa"/>
            <w:tcBorders>
              <w:top w:val="single" w:sz="6" w:space="0" w:color="000000"/>
              <w:left w:val="single" w:sz="6" w:space="0" w:color="000000"/>
              <w:bottom w:val="single" w:sz="6" w:space="0" w:color="000000"/>
              <w:right w:val="single" w:sz="6" w:space="0" w:color="000000"/>
            </w:tcBorders>
            <w:vAlign w:val="center"/>
          </w:tcPr>
          <w:p w14:paraId="1D9470F3" w14:textId="77777777" w:rsidR="00014322" w:rsidRDefault="00014322" w:rsidP="004B30D6">
            <w:pPr>
              <w:rPr>
                <w:rFonts w:ascii="Calibri" w:eastAsia="Calibri" w:hAnsi="Calibri" w:cs="Calibri"/>
                <w:sz w:val="22"/>
                <w:szCs w:val="22"/>
              </w:rPr>
            </w:pPr>
          </w:p>
        </w:tc>
        <w:tc>
          <w:tcPr>
            <w:tcW w:w="1425" w:type="dxa"/>
            <w:tcBorders>
              <w:top w:val="single" w:sz="6" w:space="0" w:color="000000"/>
              <w:left w:val="single" w:sz="6" w:space="0" w:color="000000"/>
              <w:bottom w:val="single" w:sz="6" w:space="0" w:color="000000"/>
              <w:right w:val="single" w:sz="6" w:space="0" w:color="000000"/>
            </w:tcBorders>
            <w:vAlign w:val="center"/>
          </w:tcPr>
          <w:p w14:paraId="62BDD552" w14:textId="77777777" w:rsidR="00014322" w:rsidRDefault="00014322" w:rsidP="004B30D6">
            <w:pPr>
              <w:rPr>
                <w:rFonts w:ascii="Calibri" w:eastAsia="Calibri" w:hAnsi="Calibri" w:cs="Calibri"/>
                <w:sz w:val="22"/>
                <w:szCs w:val="22"/>
              </w:rPr>
            </w:pPr>
          </w:p>
        </w:tc>
      </w:tr>
      <w:tr w:rsidR="00014322" w14:paraId="6CAFD678" w14:textId="77777777" w:rsidTr="004B30D6">
        <w:trPr>
          <w:trHeight w:val="810"/>
        </w:trPr>
        <w:tc>
          <w:tcPr>
            <w:tcW w:w="172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7895D5E"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Cómputo</w:t>
            </w:r>
          </w:p>
        </w:tc>
        <w:tc>
          <w:tcPr>
            <w:tcW w:w="3525" w:type="dxa"/>
            <w:tcBorders>
              <w:top w:val="single" w:sz="6" w:space="0" w:color="000000"/>
              <w:left w:val="single" w:sz="6" w:space="0" w:color="000000"/>
              <w:bottom w:val="single" w:sz="6" w:space="0" w:color="000000"/>
              <w:right w:val="single" w:sz="6" w:space="0" w:color="000000"/>
            </w:tcBorders>
            <w:vAlign w:val="center"/>
          </w:tcPr>
          <w:p w14:paraId="7BCFACD9" w14:textId="77777777" w:rsidR="00014322" w:rsidRDefault="00014322" w:rsidP="004B30D6">
            <w:pPr>
              <w:jc w:val="both"/>
              <w:rPr>
                <w:rFonts w:ascii="Calibri" w:eastAsia="Calibri" w:hAnsi="Calibri" w:cs="Calibri"/>
                <w:sz w:val="22"/>
                <w:szCs w:val="22"/>
              </w:rPr>
            </w:pPr>
            <w:r>
              <w:rPr>
                <w:rFonts w:ascii="Calibri" w:eastAsia="Calibri" w:hAnsi="Calibri" w:cs="Calibri"/>
                <w:sz w:val="22"/>
                <w:szCs w:val="22"/>
              </w:rPr>
              <w:t>Académico - Investigativo – Aula de sistemas e informática.</w:t>
            </w:r>
          </w:p>
        </w:tc>
        <w:tc>
          <w:tcPr>
            <w:tcW w:w="1455" w:type="dxa"/>
            <w:tcBorders>
              <w:top w:val="single" w:sz="6" w:space="0" w:color="000000"/>
              <w:left w:val="single" w:sz="6" w:space="0" w:color="000000"/>
              <w:bottom w:val="single" w:sz="6" w:space="0" w:color="000000"/>
              <w:right w:val="single" w:sz="6" w:space="0" w:color="000000"/>
            </w:tcBorders>
            <w:vAlign w:val="center"/>
          </w:tcPr>
          <w:p w14:paraId="6926E888"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2</w:t>
            </w:r>
          </w:p>
        </w:tc>
        <w:tc>
          <w:tcPr>
            <w:tcW w:w="915" w:type="dxa"/>
            <w:tcBorders>
              <w:top w:val="single" w:sz="6" w:space="0" w:color="000000"/>
              <w:left w:val="single" w:sz="6" w:space="0" w:color="000000"/>
              <w:bottom w:val="single" w:sz="6" w:space="0" w:color="000000"/>
              <w:right w:val="single" w:sz="6" w:space="0" w:color="000000"/>
            </w:tcBorders>
            <w:vAlign w:val="center"/>
          </w:tcPr>
          <w:p w14:paraId="14B3923C"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70</w:t>
            </w:r>
          </w:p>
        </w:tc>
        <w:tc>
          <w:tcPr>
            <w:tcW w:w="1425" w:type="dxa"/>
            <w:tcBorders>
              <w:top w:val="single" w:sz="6" w:space="0" w:color="000000"/>
              <w:left w:val="single" w:sz="6" w:space="0" w:color="000000"/>
              <w:bottom w:val="single" w:sz="6" w:space="0" w:color="000000"/>
              <w:right w:val="single" w:sz="6" w:space="0" w:color="000000"/>
            </w:tcBorders>
            <w:vAlign w:val="center"/>
          </w:tcPr>
          <w:p w14:paraId="47FDBFB1"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30</w:t>
            </w:r>
          </w:p>
        </w:tc>
      </w:tr>
      <w:tr w:rsidR="00014322" w14:paraId="3427FE9D" w14:textId="77777777" w:rsidTr="004B30D6">
        <w:trPr>
          <w:trHeight w:val="810"/>
        </w:trPr>
        <w:tc>
          <w:tcPr>
            <w:tcW w:w="172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0C3AC63"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lastRenderedPageBreak/>
              <w:t>Oficinas</w:t>
            </w:r>
          </w:p>
        </w:tc>
        <w:tc>
          <w:tcPr>
            <w:tcW w:w="3525" w:type="dxa"/>
            <w:tcBorders>
              <w:top w:val="single" w:sz="6" w:space="0" w:color="000000"/>
              <w:left w:val="single" w:sz="6" w:space="0" w:color="000000"/>
              <w:bottom w:val="single" w:sz="6" w:space="0" w:color="000000"/>
              <w:right w:val="single" w:sz="6" w:space="0" w:color="000000"/>
            </w:tcBorders>
            <w:vAlign w:val="center"/>
          </w:tcPr>
          <w:p w14:paraId="5DB90FEE" w14:textId="77777777" w:rsidR="00014322" w:rsidRDefault="00014322" w:rsidP="004B30D6">
            <w:pPr>
              <w:jc w:val="both"/>
              <w:rPr>
                <w:rFonts w:ascii="Calibri" w:eastAsia="Calibri" w:hAnsi="Calibri" w:cs="Calibri"/>
                <w:sz w:val="22"/>
                <w:szCs w:val="22"/>
              </w:rPr>
            </w:pPr>
            <w:r>
              <w:rPr>
                <w:rFonts w:ascii="Calibri" w:eastAsia="Calibri" w:hAnsi="Calibri" w:cs="Calibri"/>
                <w:sz w:val="22"/>
                <w:szCs w:val="22"/>
              </w:rPr>
              <w:t>Académico - Investigativo – Administrativo. Oficina coordinación CERES.</w:t>
            </w:r>
          </w:p>
        </w:tc>
        <w:tc>
          <w:tcPr>
            <w:tcW w:w="1455" w:type="dxa"/>
            <w:tcBorders>
              <w:top w:val="single" w:sz="6" w:space="0" w:color="000000"/>
              <w:left w:val="single" w:sz="6" w:space="0" w:color="000000"/>
              <w:bottom w:val="single" w:sz="6" w:space="0" w:color="000000"/>
              <w:right w:val="single" w:sz="6" w:space="0" w:color="000000"/>
            </w:tcBorders>
            <w:vAlign w:val="center"/>
          </w:tcPr>
          <w:p w14:paraId="1FA4FF9F"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3</w:t>
            </w:r>
          </w:p>
        </w:tc>
        <w:tc>
          <w:tcPr>
            <w:tcW w:w="915" w:type="dxa"/>
            <w:tcBorders>
              <w:top w:val="single" w:sz="6" w:space="0" w:color="000000"/>
              <w:left w:val="single" w:sz="6" w:space="0" w:color="000000"/>
              <w:bottom w:val="single" w:sz="6" w:space="0" w:color="000000"/>
              <w:right w:val="single" w:sz="6" w:space="0" w:color="000000"/>
            </w:tcBorders>
            <w:vAlign w:val="center"/>
          </w:tcPr>
          <w:p w14:paraId="17EF284B"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100</w:t>
            </w:r>
          </w:p>
        </w:tc>
        <w:tc>
          <w:tcPr>
            <w:tcW w:w="1425" w:type="dxa"/>
            <w:tcBorders>
              <w:top w:val="single" w:sz="6" w:space="0" w:color="000000"/>
              <w:left w:val="single" w:sz="6" w:space="0" w:color="000000"/>
              <w:bottom w:val="single" w:sz="6" w:space="0" w:color="000000"/>
              <w:right w:val="single" w:sz="6" w:space="0" w:color="000000"/>
            </w:tcBorders>
            <w:vAlign w:val="center"/>
          </w:tcPr>
          <w:p w14:paraId="4CE97B32"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12</w:t>
            </w:r>
          </w:p>
        </w:tc>
      </w:tr>
      <w:tr w:rsidR="00014322" w14:paraId="6329D1B6" w14:textId="77777777" w:rsidTr="004B30D6">
        <w:trPr>
          <w:trHeight w:val="810"/>
        </w:trPr>
        <w:tc>
          <w:tcPr>
            <w:tcW w:w="172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7D5F9184"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 xml:space="preserve">Espacios deportivos </w:t>
            </w:r>
          </w:p>
        </w:tc>
        <w:tc>
          <w:tcPr>
            <w:tcW w:w="3525" w:type="dxa"/>
            <w:tcBorders>
              <w:top w:val="single" w:sz="6" w:space="0" w:color="000000"/>
              <w:left w:val="single" w:sz="6" w:space="0" w:color="000000"/>
              <w:bottom w:val="single" w:sz="6" w:space="0" w:color="000000"/>
              <w:right w:val="single" w:sz="6" w:space="0" w:color="000000"/>
            </w:tcBorders>
            <w:vAlign w:val="center"/>
          </w:tcPr>
          <w:p w14:paraId="565E75E7" w14:textId="77777777" w:rsidR="00014322" w:rsidRDefault="00014322" w:rsidP="004B30D6">
            <w:pPr>
              <w:jc w:val="both"/>
              <w:rPr>
                <w:rFonts w:ascii="Calibri" w:eastAsia="Calibri" w:hAnsi="Calibri" w:cs="Calibri"/>
                <w:sz w:val="22"/>
                <w:szCs w:val="22"/>
              </w:rPr>
            </w:pPr>
            <w:r>
              <w:rPr>
                <w:rFonts w:ascii="Calibri" w:eastAsia="Calibri" w:hAnsi="Calibri" w:cs="Calibri"/>
                <w:sz w:val="22"/>
                <w:szCs w:val="22"/>
              </w:rPr>
              <w:t>Cancha multifuncional.</w:t>
            </w:r>
          </w:p>
        </w:tc>
        <w:tc>
          <w:tcPr>
            <w:tcW w:w="1455" w:type="dxa"/>
            <w:tcBorders>
              <w:top w:val="single" w:sz="6" w:space="0" w:color="000000"/>
              <w:left w:val="single" w:sz="6" w:space="0" w:color="000000"/>
              <w:bottom w:val="single" w:sz="6" w:space="0" w:color="000000"/>
              <w:right w:val="single" w:sz="6" w:space="0" w:color="000000"/>
            </w:tcBorders>
            <w:vAlign w:val="center"/>
          </w:tcPr>
          <w:p w14:paraId="00DE0FFD"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1</w:t>
            </w:r>
          </w:p>
        </w:tc>
        <w:tc>
          <w:tcPr>
            <w:tcW w:w="915" w:type="dxa"/>
            <w:tcBorders>
              <w:top w:val="single" w:sz="6" w:space="0" w:color="000000"/>
              <w:left w:val="single" w:sz="6" w:space="0" w:color="000000"/>
              <w:bottom w:val="single" w:sz="6" w:space="0" w:color="000000"/>
              <w:right w:val="single" w:sz="6" w:space="0" w:color="000000"/>
            </w:tcBorders>
            <w:vAlign w:val="center"/>
          </w:tcPr>
          <w:p w14:paraId="6218140E"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80</w:t>
            </w:r>
          </w:p>
        </w:tc>
        <w:tc>
          <w:tcPr>
            <w:tcW w:w="1425" w:type="dxa"/>
            <w:tcBorders>
              <w:top w:val="single" w:sz="6" w:space="0" w:color="000000"/>
              <w:left w:val="single" w:sz="6" w:space="0" w:color="000000"/>
              <w:bottom w:val="single" w:sz="6" w:space="0" w:color="000000"/>
              <w:right w:val="single" w:sz="6" w:space="0" w:color="000000"/>
            </w:tcBorders>
            <w:vAlign w:val="center"/>
          </w:tcPr>
          <w:p w14:paraId="50C6514D" w14:textId="77777777" w:rsidR="00014322" w:rsidRDefault="00014322" w:rsidP="004B30D6">
            <w:pPr>
              <w:jc w:val="center"/>
              <w:rPr>
                <w:rFonts w:ascii="Calibri" w:eastAsia="Calibri" w:hAnsi="Calibri" w:cs="Calibri"/>
                <w:sz w:val="22"/>
                <w:szCs w:val="22"/>
              </w:rPr>
            </w:pPr>
            <w:r>
              <w:rPr>
                <w:rFonts w:ascii="Calibri" w:eastAsia="Calibri" w:hAnsi="Calibri" w:cs="Calibri"/>
                <w:sz w:val="22"/>
                <w:szCs w:val="22"/>
              </w:rPr>
              <w:t>30</w:t>
            </w:r>
          </w:p>
        </w:tc>
      </w:tr>
    </w:tbl>
    <w:p w14:paraId="565F0BAE" w14:textId="77777777" w:rsidR="00014322" w:rsidRDefault="00014322" w:rsidP="00014322">
      <w:pPr>
        <w:spacing w:line="276" w:lineRule="auto"/>
        <w:ind w:hanging="2"/>
        <w:rPr>
          <w:rFonts w:ascii="Calibri" w:eastAsia="Calibri" w:hAnsi="Calibri" w:cs="Calibri"/>
          <w:sz w:val="22"/>
          <w:szCs w:val="22"/>
        </w:rPr>
      </w:pPr>
    </w:p>
    <w:p w14:paraId="175006E1" w14:textId="77777777" w:rsidR="00014322" w:rsidRDefault="00014322" w:rsidP="00014322">
      <w:pPr>
        <w:spacing w:line="276" w:lineRule="auto"/>
        <w:ind w:hanging="2"/>
        <w:rPr>
          <w:rFonts w:ascii="Calibri" w:eastAsia="Calibri" w:hAnsi="Calibri" w:cs="Calibri"/>
          <w:sz w:val="22"/>
          <w:szCs w:val="22"/>
        </w:rPr>
      </w:pPr>
    </w:p>
    <w:p w14:paraId="74249218" w14:textId="77777777" w:rsidR="00014322" w:rsidRDefault="00014322" w:rsidP="00014322">
      <w:pPr>
        <w:spacing w:line="276" w:lineRule="auto"/>
        <w:ind w:hanging="2"/>
        <w:jc w:val="both"/>
        <w:rPr>
          <w:rFonts w:ascii="Calibri" w:eastAsia="Calibri" w:hAnsi="Calibri" w:cs="Calibri"/>
          <w:sz w:val="22"/>
          <w:szCs w:val="22"/>
        </w:rPr>
      </w:pPr>
    </w:p>
    <w:p w14:paraId="3A0590F0" w14:textId="77777777" w:rsidR="00014322" w:rsidRDefault="00014322" w:rsidP="00014322">
      <w:pPr>
        <w:spacing w:line="276" w:lineRule="auto"/>
        <w:ind w:hanging="2"/>
        <w:jc w:val="both"/>
        <w:rPr>
          <w:rFonts w:ascii="Calibri" w:eastAsia="Calibri" w:hAnsi="Calibri" w:cs="Calibri"/>
          <w:color w:val="000000"/>
          <w:sz w:val="22"/>
          <w:szCs w:val="22"/>
        </w:rPr>
      </w:pPr>
    </w:p>
    <w:p w14:paraId="02962886" w14:textId="77777777" w:rsidR="00014322" w:rsidRDefault="00014322" w:rsidP="00014322">
      <w:pPr>
        <w:numPr>
          <w:ilvl w:val="0"/>
          <w:numId w:val="66"/>
        </w:numPr>
        <w:tabs>
          <w:tab w:val="left" w:pos="567"/>
        </w:tabs>
        <w:spacing w:line="276" w:lineRule="auto"/>
        <w:ind w:hanging="2"/>
        <w:jc w:val="both"/>
        <w:rPr>
          <w:rFonts w:ascii="Calibri" w:eastAsia="Calibri" w:hAnsi="Calibri" w:cs="Calibri"/>
          <w:b/>
          <w:color w:val="000000"/>
          <w:sz w:val="22"/>
          <w:szCs w:val="22"/>
        </w:rPr>
      </w:pPr>
      <w:bookmarkStart w:id="3" w:name="_heading=h.2et92p0" w:colFirst="0" w:colLast="0"/>
      <w:bookmarkEnd w:id="3"/>
      <w:r>
        <w:rPr>
          <w:rFonts w:ascii="Calibri" w:eastAsia="Calibri" w:hAnsi="Calibri" w:cs="Calibri"/>
          <w:b/>
          <w:color w:val="000000"/>
          <w:sz w:val="22"/>
          <w:szCs w:val="22"/>
        </w:rPr>
        <w:t>Infraestructura tecnológica:</w:t>
      </w:r>
    </w:p>
    <w:p w14:paraId="559D4E48" w14:textId="77777777" w:rsidR="00014322" w:rsidRDefault="00014322" w:rsidP="00014322">
      <w:pPr>
        <w:spacing w:line="276" w:lineRule="auto"/>
        <w:ind w:hanging="2"/>
        <w:jc w:val="both"/>
        <w:rPr>
          <w:rFonts w:ascii="Calibri" w:eastAsia="Calibri" w:hAnsi="Calibri" w:cs="Calibri"/>
          <w:color w:val="000000"/>
          <w:sz w:val="22"/>
          <w:szCs w:val="22"/>
        </w:rPr>
      </w:pPr>
    </w:p>
    <w:p w14:paraId="0ED10371" w14:textId="77777777" w:rsidR="00014322" w:rsidRDefault="00014322" w:rsidP="00014322">
      <w:pPr>
        <w:numPr>
          <w:ilvl w:val="0"/>
          <w:numId w:val="58"/>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Salas de cómputo: La universidad cuenta con 25 salas de cómputo distribuidas en diferentes sedes, con un total de 525 computadoras. Estas salas cuentan con el equipamiento de software adecuado para el funcionamiento básico y el desarrollo de procesos complejos.</w:t>
      </w:r>
    </w:p>
    <w:p w14:paraId="037DC405" w14:textId="77777777" w:rsidR="00014322" w:rsidRDefault="00014322" w:rsidP="00014322">
      <w:pPr>
        <w:numPr>
          <w:ilvl w:val="0"/>
          <w:numId w:val="58"/>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Centro de Biblioteca y de Información Científica: El centro de biblioteca alberga varias colecciones, incluyendo una colección general, una colección de referencia, una colección de reserva, una colección de trabajos de grado y una línea de investigación. Estas colecciones pueden ser utilizadas para acceder a información relevante sobre Energías Renovables.</w:t>
      </w:r>
    </w:p>
    <w:p w14:paraId="0AD5AF9D" w14:textId="77777777" w:rsidR="00014322" w:rsidRDefault="00014322" w:rsidP="00014322">
      <w:pPr>
        <w:numPr>
          <w:ilvl w:val="0"/>
          <w:numId w:val="58"/>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Talleres de comunicación y difusión del conocimiento: La universidad cuenta con el Centro Editorial y el Estudio de Televisión, que disponen de infraestructura y tecnología para apoyar la docencia, la investigación y la difusión del conocimiento. Estos espacios pueden ser utilizados para la producción de materiales audiovisuales relacionados con Energías Renovables.</w:t>
      </w:r>
    </w:p>
    <w:p w14:paraId="42BECB90" w14:textId="77777777" w:rsidR="00014322" w:rsidRDefault="00014322" w:rsidP="00014322">
      <w:pPr>
        <w:numPr>
          <w:ilvl w:val="0"/>
          <w:numId w:val="58"/>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Unidad de Televisión: Esta unidad se encarga de la producción de documentales para televisión sobre los resultados de investigación. Estos documentales pueden contribuir a la divulgación y apropiación social del conocimiento en el campo de las Energías Renovables.</w:t>
      </w:r>
    </w:p>
    <w:p w14:paraId="2C942FA0" w14:textId="77777777" w:rsidR="00014322" w:rsidRDefault="00014322" w:rsidP="00014322">
      <w:pPr>
        <w:spacing w:line="276" w:lineRule="auto"/>
        <w:jc w:val="both"/>
        <w:rPr>
          <w:rFonts w:ascii="Calibri" w:eastAsia="Calibri" w:hAnsi="Calibri" w:cs="Calibri"/>
          <w:color w:val="000000"/>
          <w:sz w:val="22"/>
          <w:szCs w:val="22"/>
        </w:rPr>
      </w:pPr>
    </w:p>
    <w:p w14:paraId="4BF3DE92" w14:textId="77777777" w:rsidR="00014322" w:rsidRDefault="00014322" w:rsidP="00014322">
      <w:pPr>
        <w:numPr>
          <w:ilvl w:val="0"/>
          <w:numId w:val="62"/>
        </w:numPr>
        <w:tabs>
          <w:tab w:val="left" w:pos="567"/>
        </w:tabs>
        <w:spacing w:line="276" w:lineRule="auto"/>
        <w:ind w:hanging="2"/>
        <w:jc w:val="both"/>
        <w:rPr>
          <w:rFonts w:ascii="Calibri" w:eastAsia="Calibri" w:hAnsi="Calibri" w:cs="Calibri"/>
          <w:b/>
          <w:color w:val="000000"/>
          <w:sz w:val="22"/>
          <w:szCs w:val="22"/>
        </w:rPr>
      </w:pPr>
      <w:r>
        <w:rPr>
          <w:rFonts w:ascii="Calibri" w:eastAsia="Calibri" w:hAnsi="Calibri" w:cs="Calibri"/>
          <w:b/>
          <w:color w:val="000000"/>
          <w:sz w:val="22"/>
          <w:szCs w:val="22"/>
        </w:rPr>
        <w:t>Infraestructura de red y servidores:</w:t>
      </w:r>
    </w:p>
    <w:p w14:paraId="65AE71E3" w14:textId="77777777" w:rsidR="00014322" w:rsidRDefault="00014322" w:rsidP="00014322">
      <w:pPr>
        <w:numPr>
          <w:ilvl w:val="0"/>
          <w:numId w:val="62"/>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Conectividad: La universidad dispone de una conexión a Internet con un ancho de banda de salida de 35 Mbps y cuenta con 3.270 puntos de red para el acceso a Internet. Además, tiene una red ethernet en estrella jerárquica extendida que integra el campus central y los edificios satélites como una sola red.</w:t>
      </w:r>
    </w:p>
    <w:p w14:paraId="7053EC0D" w14:textId="77777777" w:rsidR="00014322" w:rsidRDefault="00014322" w:rsidP="00014322">
      <w:pPr>
        <w:numPr>
          <w:ilvl w:val="0"/>
          <w:numId w:val="62"/>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Servidores: La universidad posee una infraestructura tecnológica con servidores físicos y servidores tipo Blade. En total, hay 25 servidores físicos, y 10 de ellos cuentan con herramientas de virtualización del sistema operativo, lo que amplía el número total de servidores a 35. La adopción de servidores tipo Blade permite un uso balanceado y compartido de recursos eléctricos, de red y de video, lo que contribuye a la gestión ambiental y ahorra energía.</w:t>
      </w:r>
    </w:p>
    <w:p w14:paraId="5E939FB7" w14:textId="77777777" w:rsidR="00014322" w:rsidRDefault="00014322" w:rsidP="00014322">
      <w:pPr>
        <w:spacing w:line="276" w:lineRule="auto"/>
        <w:ind w:left="565"/>
        <w:jc w:val="both"/>
        <w:rPr>
          <w:rFonts w:ascii="Calibri" w:eastAsia="Calibri" w:hAnsi="Calibri" w:cs="Calibri"/>
          <w:color w:val="000000"/>
          <w:sz w:val="22"/>
          <w:szCs w:val="22"/>
        </w:rPr>
      </w:pPr>
    </w:p>
    <w:p w14:paraId="60630605" w14:textId="77777777" w:rsidR="00014322" w:rsidRDefault="00014322" w:rsidP="00014322">
      <w:pPr>
        <w:spacing w:line="276" w:lineRule="auto"/>
        <w:ind w:left="565"/>
        <w:jc w:val="both"/>
        <w:rPr>
          <w:rFonts w:ascii="Calibri" w:eastAsia="Calibri" w:hAnsi="Calibri" w:cs="Calibri"/>
          <w:color w:val="000000"/>
          <w:sz w:val="22"/>
          <w:szCs w:val="22"/>
        </w:rPr>
      </w:pPr>
    </w:p>
    <w:p w14:paraId="51EAE627" w14:textId="77777777" w:rsidR="00014322" w:rsidRDefault="00014322" w:rsidP="00014322">
      <w:pPr>
        <w:numPr>
          <w:ilvl w:val="0"/>
          <w:numId w:val="46"/>
        </w:numPr>
        <w:tabs>
          <w:tab w:val="left" w:pos="567"/>
        </w:tabs>
        <w:spacing w:line="276" w:lineRule="auto"/>
        <w:ind w:hanging="2"/>
        <w:jc w:val="both"/>
        <w:rPr>
          <w:rFonts w:ascii="Calibri" w:eastAsia="Calibri" w:hAnsi="Calibri" w:cs="Calibri"/>
          <w:b/>
          <w:color w:val="000000"/>
          <w:sz w:val="22"/>
          <w:szCs w:val="22"/>
        </w:rPr>
      </w:pPr>
      <w:r>
        <w:rPr>
          <w:rFonts w:ascii="Calibri" w:eastAsia="Calibri" w:hAnsi="Calibri" w:cs="Calibri"/>
          <w:b/>
          <w:color w:val="000000"/>
          <w:sz w:val="22"/>
          <w:szCs w:val="22"/>
        </w:rPr>
        <w:t>Otros aspectos tecnológicos:</w:t>
      </w:r>
    </w:p>
    <w:p w14:paraId="3B8C3511" w14:textId="77777777" w:rsidR="00014322" w:rsidRDefault="00014322" w:rsidP="00014322">
      <w:pPr>
        <w:numPr>
          <w:ilvl w:val="0"/>
          <w:numId w:val="46"/>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 xml:space="preserve">Almacenamiento de datos: Los datos alojados en los servidores de procesamiento son replicados en servidores de almacenamiento tipo NAS/SAN/TAPE sobre ISCSI para garantizar la disponibilidad </w:t>
      </w:r>
      <w:r>
        <w:rPr>
          <w:rFonts w:ascii="Calibri" w:eastAsia="Calibri" w:hAnsi="Calibri" w:cs="Calibri"/>
          <w:color w:val="000000"/>
          <w:sz w:val="22"/>
          <w:szCs w:val="22"/>
        </w:rPr>
        <w:lastRenderedPageBreak/>
        <w:t>en caso de fallas. También se mantiene una réplica de los datos</w:t>
      </w:r>
      <w:r>
        <w:rPr>
          <w:rFonts w:ascii="Arial" w:eastAsia="Arial" w:hAnsi="Arial" w:cs="Arial"/>
          <w:color w:val="000000"/>
          <w:sz w:val="22"/>
          <w:szCs w:val="22"/>
        </w:rPr>
        <w:t xml:space="preserve"> </w:t>
      </w:r>
      <w:r>
        <w:rPr>
          <w:rFonts w:ascii="Calibri" w:eastAsia="Calibri" w:hAnsi="Calibri" w:cs="Calibri"/>
          <w:color w:val="000000"/>
          <w:sz w:val="22"/>
          <w:szCs w:val="22"/>
        </w:rPr>
        <w:t>almacenados en las NAS/SAN/TAPE en un edificio alterno para permitir la recuperación de datos en caso de desastre o pérdida de infraestructura en el centro de cómputo.</w:t>
      </w:r>
    </w:p>
    <w:p w14:paraId="0CDCB149" w14:textId="77777777" w:rsidR="00014322" w:rsidRDefault="00014322" w:rsidP="00014322">
      <w:pPr>
        <w:numPr>
          <w:ilvl w:val="0"/>
          <w:numId w:val="46"/>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 xml:space="preserve">Aplicativos y sistemas: La universidad utiliza diferentes aplicativos y sistemas a nivel institucional, como el Sistema de Información Académica (SIA), el Sistema Integrado de Gestión (SIG), el sistema de nómina SARA, el sistema financiero SGF, el sistema de gestión documental ADMIARCHI, el sistema de campus virtual, el </w:t>
      </w:r>
      <w:proofErr w:type="spellStart"/>
      <w:proofErr w:type="gramStart"/>
      <w:r>
        <w:rPr>
          <w:rFonts w:ascii="Calibri" w:eastAsia="Calibri" w:hAnsi="Calibri" w:cs="Calibri"/>
          <w:color w:val="000000"/>
          <w:sz w:val="22"/>
          <w:szCs w:val="22"/>
        </w:rPr>
        <w:t>cluster</w:t>
      </w:r>
      <w:proofErr w:type="spellEnd"/>
      <w:proofErr w:type="gramEnd"/>
      <w:r>
        <w:rPr>
          <w:rFonts w:ascii="Calibri" w:eastAsia="Calibri" w:hAnsi="Calibri" w:cs="Calibri"/>
          <w:color w:val="000000"/>
          <w:sz w:val="22"/>
          <w:szCs w:val="22"/>
        </w:rPr>
        <w:t xml:space="preserve"> de procesamiento nodos </w:t>
      </w:r>
      <w:proofErr w:type="spellStart"/>
      <w:r>
        <w:rPr>
          <w:rFonts w:ascii="Calibri" w:eastAsia="Calibri" w:hAnsi="Calibri" w:cs="Calibri"/>
          <w:color w:val="000000"/>
          <w:sz w:val="22"/>
          <w:szCs w:val="22"/>
        </w:rPr>
        <w:t>gridcolombia</w:t>
      </w:r>
      <w:proofErr w:type="spellEnd"/>
      <w:r>
        <w:rPr>
          <w:rFonts w:ascii="Calibri" w:eastAsia="Calibri" w:hAnsi="Calibri" w:cs="Calibri"/>
          <w:color w:val="000000"/>
          <w:sz w:val="22"/>
          <w:szCs w:val="22"/>
        </w:rPr>
        <w:t xml:space="preserve"> y el sistema de información para la contratación SINCO. Estos sistemas y aplicativos son utilizados en actividades administrativas y académicas y podrían ser integrados con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para una gestión eficiente de la información.</w:t>
      </w:r>
    </w:p>
    <w:p w14:paraId="0989E469" w14:textId="77777777" w:rsidR="00014322" w:rsidRDefault="00014322" w:rsidP="00014322">
      <w:pPr>
        <w:numPr>
          <w:ilvl w:val="0"/>
          <w:numId w:val="46"/>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Seguridad y video vigilancia: La universidad cuenta con una central de monitoreo con servicio de video vigilancia, lo que contribuye a garantizar la seguridad de la comunidad universitaria y de los bienes y edificios de la universidad.</w:t>
      </w:r>
    </w:p>
    <w:p w14:paraId="0A0C4E0A" w14:textId="77777777" w:rsidR="00014322" w:rsidRDefault="00014322" w:rsidP="00014322">
      <w:pPr>
        <w:numPr>
          <w:ilvl w:val="0"/>
          <w:numId w:val="46"/>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Salas de videoconferencia: Existen salas certificadas por la red Clara como óptimas para realizar servicios de videoconferencia. Estas salas permiten la conexión con eventos a nivel mundial y podrían utilizarse para la colaboración y comunicación en el ámbito de las Energías Renovables.</w:t>
      </w:r>
    </w:p>
    <w:p w14:paraId="151A8A76" w14:textId="77777777" w:rsidR="00014322" w:rsidRDefault="00014322" w:rsidP="00014322">
      <w:pPr>
        <w:numPr>
          <w:ilvl w:val="0"/>
          <w:numId w:val="46"/>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Generación de correo electrónico y herramientas de colaboración: La universidad ofrece generación de correo electrónico para estudiantes, docentes y empleados administrativos, que incluye opciones de chat, agenda y archivos ofimáticos compartidos. Estas herramientas facilitan la comunicación y colaboración en proyectos relacionados con Energías Renovables.</w:t>
      </w:r>
    </w:p>
    <w:p w14:paraId="363E8684" w14:textId="77777777" w:rsidR="00014322" w:rsidRDefault="00014322" w:rsidP="00014322">
      <w:pPr>
        <w:numPr>
          <w:ilvl w:val="0"/>
          <w:numId w:val="46"/>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Página web institucional: La universidad aloja su página web en un hosting internacional dedicado, lo que asegura alta disponibilidad y despliegue de la información institucional. Esta página web es una fuente importante de información sobre la universidad y podría incluir contenido relacionado con Energías Renovables.</w:t>
      </w:r>
    </w:p>
    <w:p w14:paraId="17BB51E5" w14:textId="77777777" w:rsidR="00014322" w:rsidRDefault="00014322" w:rsidP="00014322">
      <w:pPr>
        <w:spacing w:line="276" w:lineRule="auto"/>
        <w:ind w:left="565"/>
        <w:jc w:val="both"/>
        <w:rPr>
          <w:rFonts w:ascii="Calibri" w:eastAsia="Calibri" w:hAnsi="Calibri" w:cs="Calibri"/>
          <w:color w:val="000000"/>
          <w:sz w:val="22"/>
          <w:szCs w:val="22"/>
        </w:rPr>
      </w:pPr>
    </w:p>
    <w:p w14:paraId="08416CCD" w14:textId="77777777" w:rsidR="00014322" w:rsidRDefault="00014322" w:rsidP="00014322">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La plataforma de educación virtual </w:t>
      </w:r>
      <w:hyperlink r:id="rId11">
        <w:r>
          <w:rPr>
            <w:rFonts w:ascii="Calibri" w:eastAsia="Calibri" w:hAnsi="Calibri" w:cs="Calibri"/>
            <w:color w:val="0000FF"/>
            <w:sz w:val="22"/>
            <w:szCs w:val="22"/>
            <w:u w:val="single"/>
          </w:rPr>
          <w:t>https://virtual.ucaldas.edu.co</w:t>
        </w:r>
      </w:hyperlink>
      <w:r>
        <w:rPr>
          <w:rFonts w:ascii="Calibri" w:eastAsia="Calibri" w:hAnsi="Calibri" w:cs="Calibri"/>
          <w:color w:val="000000"/>
          <w:sz w:val="22"/>
          <w:szCs w:val="22"/>
        </w:rPr>
        <w:t xml:space="preserve"> está basada en el software Moodle versión 3.8.2 de licenciamiento GNU, la cual corre en los servicios de Amazon (AWS). Aloja los espacios virtuales para los docentes y las asignaturas pertenecientes al programa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w:t>
      </w:r>
    </w:p>
    <w:p w14:paraId="50F7A733" w14:textId="77777777" w:rsidR="00014322" w:rsidRDefault="00014322" w:rsidP="00014322">
      <w:pPr>
        <w:jc w:val="both"/>
        <w:rPr>
          <w:rFonts w:ascii="Calibri" w:eastAsia="Calibri" w:hAnsi="Calibri" w:cs="Calibri"/>
          <w:sz w:val="22"/>
          <w:szCs w:val="22"/>
        </w:rPr>
      </w:pPr>
    </w:p>
    <w:p w14:paraId="47D6283E" w14:textId="77777777" w:rsidR="00014322" w:rsidRDefault="00014322" w:rsidP="00014322">
      <w:pPr>
        <w:jc w:val="both"/>
        <w:rPr>
          <w:rFonts w:ascii="Calibri" w:eastAsia="Calibri" w:hAnsi="Calibri" w:cs="Calibri"/>
          <w:sz w:val="22"/>
          <w:szCs w:val="22"/>
        </w:rPr>
      </w:pPr>
      <w:r>
        <w:rPr>
          <w:rFonts w:ascii="Calibri" w:eastAsia="Calibri" w:hAnsi="Calibri" w:cs="Calibri"/>
          <w:sz w:val="22"/>
          <w:szCs w:val="22"/>
        </w:rPr>
        <w:t>Adecuación Tecnológica:</w:t>
      </w:r>
    </w:p>
    <w:p w14:paraId="7DD2AEC2" w14:textId="77777777" w:rsidR="00014322" w:rsidRDefault="00014322" w:rsidP="00014322">
      <w:pPr>
        <w:jc w:val="both"/>
        <w:rPr>
          <w:rFonts w:ascii="Calibri" w:eastAsia="Calibri" w:hAnsi="Calibri" w:cs="Calibri"/>
          <w:sz w:val="22"/>
          <w:szCs w:val="22"/>
        </w:rPr>
      </w:pPr>
      <w:hyperlink r:id="rId12">
        <w:r>
          <w:rPr>
            <w:rFonts w:ascii="Calibri" w:eastAsia="Calibri" w:hAnsi="Calibri" w:cs="Calibri"/>
            <w:color w:val="0000FF"/>
            <w:sz w:val="22"/>
            <w:szCs w:val="22"/>
            <w:u w:val="single"/>
          </w:rPr>
          <w:t>https://drive.google.com/file/d/1pEP_HCRCG6yycqv9j_xcs4sFydskSh71/view?usp=sharing</w:t>
        </w:r>
      </w:hyperlink>
    </w:p>
    <w:p w14:paraId="16873952" w14:textId="77777777" w:rsidR="00014322" w:rsidRDefault="00014322" w:rsidP="00014322">
      <w:pPr>
        <w:jc w:val="both"/>
        <w:rPr>
          <w:rFonts w:ascii="Calibri" w:eastAsia="Calibri" w:hAnsi="Calibri" w:cs="Calibri"/>
          <w:sz w:val="22"/>
          <w:szCs w:val="22"/>
        </w:rPr>
      </w:pPr>
    </w:p>
    <w:p w14:paraId="5CAEC78B" w14:textId="77777777" w:rsidR="00014322" w:rsidRDefault="00014322" w:rsidP="00014322">
      <w:pPr>
        <w:jc w:val="both"/>
        <w:rPr>
          <w:rFonts w:ascii="Calibri" w:eastAsia="Calibri" w:hAnsi="Calibri" w:cs="Calibri"/>
          <w:sz w:val="22"/>
          <w:szCs w:val="22"/>
        </w:rPr>
      </w:pPr>
      <w:r>
        <w:rPr>
          <w:rFonts w:ascii="Calibri" w:eastAsia="Calibri" w:hAnsi="Calibri" w:cs="Calibri"/>
          <w:sz w:val="22"/>
          <w:szCs w:val="22"/>
        </w:rPr>
        <w:t xml:space="preserve">Gestión </w:t>
      </w:r>
      <w:proofErr w:type="spellStart"/>
      <w:r>
        <w:rPr>
          <w:rFonts w:ascii="Calibri" w:eastAsia="Calibri" w:hAnsi="Calibri" w:cs="Calibri"/>
          <w:sz w:val="22"/>
          <w:szCs w:val="22"/>
        </w:rPr>
        <w:t>Tecnológia</w:t>
      </w:r>
      <w:proofErr w:type="spellEnd"/>
      <w:r>
        <w:rPr>
          <w:rFonts w:ascii="Calibri" w:eastAsia="Calibri" w:hAnsi="Calibri" w:cs="Calibri"/>
          <w:sz w:val="22"/>
          <w:szCs w:val="22"/>
        </w:rPr>
        <w:t xml:space="preserve"> Campus Virtual:</w:t>
      </w:r>
    </w:p>
    <w:p w14:paraId="382A07A6" w14:textId="77777777" w:rsidR="00014322" w:rsidRDefault="00014322" w:rsidP="00014322">
      <w:pPr>
        <w:spacing w:line="276" w:lineRule="auto"/>
        <w:jc w:val="both"/>
        <w:rPr>
          <w:rFonts w:ascii="Calibri" w:eastAsia="Calibri" w:hAnsi="Calibri" w:cs="Calibri"/>
          <w:color w:val="0000FF"/>
          <w:sz w:val="22"/>
          <w:szCs w:val="22"/>
          <w:u w:val="single"/>
        </w:rPr>
      </w:pPr>
      <w:hyperlink r:id="rId13">
        <w:r>
          <w:rPr>
            <w:rFonts w:ascii="Calibri" w:eastAsia="Calibri" w:hAnsi="Calibri" w:cs="Calibri"/>
            <w:color w:val="0000FF"/>
            <w:sz w:val="22"/>
            <w:szCs w:val="22"/>
            <w:u w:val="single"/>
          </w:rPr>
          <w:t>https://drive.google.com/file/d/1xM9nFwS7YxTAeuUvWQHDNLxsWL5aTX4t/view?usp=sharing</w:t>
        </w:r>
      </w:hyperlink>
    </w:p>
    <w:p w14:paraId="3F743137" w14:textId="77777777" w:rsidR="00014322" w:rsidRDefault="00014322" w:rsidP="00014322">
      <w:pPr>
        <w:spacing w:line="276" w:lineRule="auto"/>
        <w:jc w:val="both"/>
        <w:rPr>
          <w:rFonts w:ascii="Calibri" w:eastAsia="Calibri" w:hAnsi="Calibri" w:cs="Calibri"/>
          <w:color w:val="000000"/>
          <w:sz w:val="22"/>
          <w:szCs w:val="22"/>
        </w:rPr>
      </w:pPr>
    </w:p>
    <w:p w14:paraId="6790D083" w14:textId="77777777" w:rsidR="00014322" w:rsidRDefault="00014322" w:rsidP="00014322">
      <w:pPr>
        <w:spacing w:line="276" w:lineRule="auto"/>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Estos recursos tecnológicos y de infraestructura pueden ser aprovechados en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de la universidad, facilitando la investigación, la enseñanza y la implementación de proyectos en este campo.</w:t>
      </w:r>
    </w:p>
    <w:p w14:paraId="2E9DC8FB" w14:textId="77777777" w:rsidR="00AE584A" w:rsidRPr="00014322" w:rsidRDefault="00AE584A" w:rsidP="00014322">
      <w:pPr>
        <w:rPr>
          <w:rFonts w:eastAsia="Calibri"/>
        </w:rPr>
      </w:pPr>
    </w:p>
    <w:sectPr w:rsidR="00AE584A" w:rsidRPr="000143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0" w:usb1="00000000" w:usb2="01000407" w:usb3="00000000" w:csb0="00020000" w:csb1="00000000"/>
  </w:font>
  <w:font w:name="Segoe UI">
    <w:altName w:val="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32E34"/>
    <w:multiLevelType w:val="multilevel"/>
    <w:tmpl w:val="74D44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F5321"/>
    <w:multiLevelType w:val="multilevel"/>
    <w:tmpl w:val="A77838AE"/>
    <w:lvl w:ilvl="0">
      <w:numFmt w:val="bullet"/>
      <w:lvlText w:val="-"/>
      <w:lvlJc w:val="left"/>
      <w:pPr>
        <w:ind w:left="519" w:hanging="360"/>
      </w:pPr>
      <w:rPr>
        <w:rFonts w:ascii="Arial MT" w:eastAsia="Arial MT" w:hAnsi="Arial MT" w:cs="Arial MT"/>
        <w:sz w:val="24"/>
        <w:szCs w:val="24"/>
        <w:vertAlign w:val="baseline"/>
      </w:rPr>
    </w:lvl>
    <w:lvl w:ilvl="1">
      <w:numFmt w:val="bullet"/>
      <w:lvlText w:val="•"/>
      <w:lvlJc w:val="left"/>
      <w:pPr>
        <w:ind w:left="1384" w:hanging="360"/>
      </w:pPr>
      <w:rPr>
        <w:vertAlign w:val="baseline"/>
      </w:rPr>
    </w:lvl>
    <w:lvl w:ilvl="2">
      <w:numFmt w:val="bullet"/>
      <w:lvlText w:val="•"/>
      <w:lvlJc w:val="left"/>
      <w:pPr>
        <w:ind w:left="2248" w:hanging="360"/>
      </w:pPr>
      <w:rPr>
        <w:vertAlign w:val="baseline"/>
      </w:rPr>
    </w:lvl>
    <w:lvl w:ilvl="3">
      <w:numFmt w:val="bullet"/>
      <w:lvlText w:val="•"/>
      <w:lvlJc w:val="left"/>
      <w:pPr>
        <w:ind w:left="3112" w:hanging="360"/>
      </w:pPr>
      <w:rPr>
        <w:vertAlign w:val="baseline"/>
      </w:rPr>
    </w:lvl>
    <w:lvl w:ilvl="4">
      <w:numFmt w:val="bullet"/>
      <w:lvlText w:val="•"/>
      <w:lvlJc w:val="left"/>
      <w:pPr>
        <w:ind w:left="3976" w:hanging="360"/>
      </w:pPr>
      <w:rPr>
        <w:vertAlign w:val="baseline"/>
      </w:rPr>
    </w:lvl>
    <w:lvl w:ilvl="5">
      <w:numFmt w:val="bullet"/>
      <w:lvlText w:val="•"/>
      <w:lvlJc w:val="left"/>
      <w:pPr>
        <w:ind w:left="4840" w:hanging="360"/>
      </w:pPr>
      <w:rPr>
        <w:vertAlign w:val="baseline"/>
      </w:rPr>
    </w:lvl>
    <w:lvl w:ilvl="6">
      <w:numFmt w:val="bullet"/>
      <w:lvlText w:val="•"/>
      <w:lvlJc w:val="left"/>
      <w:pPr>
        <w:ind w:left="5704" w:hanging="360"/>
      </w:pPr>
      <w:rPr>
        <w:vertAlign w:val="baseline"/>
      </w:rPr>
    </w:lvl>
    <w:lvl w:ilvl="7">
      <w:numFmt w:val="bullet"/>
      <w:lvlText w:val="•"/>
      <w:lvlJc w:val="left"/>
      <w:pPr>
        <w:ind w:left="6568" w:hanging="360"/>
      </w:pPr>
      <w:rPr>
        <w:vertAlign w:val="baseline"/>
      </w:rPr>
    </w:lvl>
    <w:lvl w:ilvl="8">
      <w:numFmt w:val="bullet"/>
      <w:lvlText w:val="•"/>
      <w:lvlJc w:val="left"/>
      <w:pPr>
        <w:ind w:left="7432" w:hanging="360"/>
      </w:pPr>
      <w:rPr>
        <w:vertAlign w:val="baseline"/>
      </w:rPr>
    </w:lvl>
  </w:abstractNum>
  <w:abstractNum w:abstractNumId="3"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4"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E0917D5"/>
    <w:multiLevelType w:val="hybridMultilevel"/>
    <w:tmpl w:val="73F041E8"/>
    <w:lvl w:ilvl="0" w:tplc="240A000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193742F"/>
    <w:multiLevelType w:val="multilevel"/>
    <w:tmpl w:val="22D6E4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821503C"/>
    <w:multiLevelType w:val="multilevel"/>
    <w:tmpl w:val="B8A295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12"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D416C90"/>
    <w:multiLevelType w:val="multilevel"/>
    <w:tmpl w:val="40B0158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7CB62DD"/>
    <w:multiLevelType w:val="multilevel"/>
    <w:tmpl w:val="0FB63D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28847A50"/>
    <w:multiLevelType w:val="multilevel"/>
    <w:tmpl w:val="57361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2C7A7299"/>
    <w:multiLevelType w:val="hybridMultilevel"/>
    <w:tmpl w:val="78F6FCFC"/>
    <w:lvl w:ilvl="0" w:tplc="240A000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19" w15:restartNumberingAfterBreak="0">
    <w:nsid w:val="2D3C1126"/>
    <w:multiLevelType w:val="multilevel"/>
    <w:tmpl w:val="00F6201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2E9542EF"/>
    <w:multiLevelType w:val="multilevel"/>
    <w:tmpl w:val="0B0C33E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2E9A756B"/>
    <w:multiLevelType w:val="multilevel"/>
    <w:tmpl w:val="98CA09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2ECC0DA6"/>
    <w:multiLevelType w:val="hybridMultilevel"/>
    <w:tmpl w:val="9B4A018E"/>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3"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93864EE"/>
    <w:multiLevelType w:val="multilevel"/>
    <w:tmpl w:val="B094B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A9A54FF"/>
    <w:multiLevelType w:val="multilevel"/>
    <w:tmpl w:val="E92A8664"/>
    <w:lvl w:ilvl="0">
      <w:start w:val="1"/>
      <w:numFmt w:val="bullet"/>
      <w:lvlText w:val="●"/>
      <w:lvlJc w:val="left"/>
      <w:pPr>
        <w:ind w:left="644" w:hanging="358"/>
      </w:pPr>
      <w:rPr>
        <w:rFonts w:ascii="Noto Sans Symbols" w:eastAsia="Noto Sans Symbols" w:hAnsi="Noto Sans Symbols" w:cs="Noto Sans Symbols"/>
        <w:sz w:val="20"/>
        <w:szCs w:val="20"/>
        <w:vertAlign w:val="baseline"/>
      </w:rPr>
    </w:lvl>
    <w:lvl w:ilvl="1">
      <w:start w:val="1"/>
      <w:numFmt w:val="bullet"/>
      <w:lvlText w:val="o"/>
      <w:lvlJc w:val="left"/>
      <w:pPr>
        <w:ind w:left="1364" w:hanging="360"/>
      </w:pPr>
      <w:rPr>
        <w:rFonts w:ascii="Courier New" w:eastAsia="Courier New" w:hAnsi="Courier New" w:cs="Courier New"/>
        <w:sz w:val="20"/>
        <w:szCs w:val="20"/>
        <w:vertAlign w:val="baseline"/>
      </w:rPr>
    </w:lvl>
    <w:lvl w:ilvl="2">
      <w:start w:val="1"/>
      <w:numFmt w:val="bullet"/>
      <w:lvlText w:val="▪"/>
      <w:lvlJc w:val="left"/>
      <w:pPr>
        <w:ind w:left="2084" w:hanging="360"/>
      </w:pPr>
      <w:rPr>
        <w:rFonts w:ascii="Noto Sans Symbols" w:eastAsia="Noto Sans Symbols" w:hAnsi="Noto Sans Symbols" w:cs="Noto Sans Symbols"/>
        <w:sz w:val="20"/>
        <w:szCs w:val="20"/>
        <w:vertAlign w:val="baseline"/>
      </w:rPr>
    </w:lvl>
    <w:lvl w:ilvl="3">
      <w:start w:val="1"/>
      <w:numFmt w:val="bullet"/>
      <w:lvlText w:val="▪"/>
      <w:lvlJc w:val="left"/>
      <w:pPr>
        <w:ind w:left="2804" w:hanging="360"/>
      </w:pPr>
      <w:rPr>
        <w:rFonts w:ascii="Noto Sans Symbols" w:eastAsia="Noto Sans Symbols" w:hAnsi="Noto Sans Symbols" w:cs="Noto Sans Symbols"/>
        <w:sz w:val="20"/>
        <w:szCs w:val="20"/>
        <w:vertAlign w:val="baseline"/>
      </w:rPr>
    </w:lvl>
    <w:lvl w:ilvl="4">
      <w:start w:val="1"/>
      <w:numFmt w:val="bullet"/>
      <w:lvlText w:val="▪"/>
      <w:lvlJc w:val="left"/>
      <w:pPr>
        <w:ind w:left="3524" w:hanging="360"/>
      </w:pPr>
      <w:rPr>
        <w:rFonts w:ascii="Noto Sans Symbols" w:eastAsia="Noto Sans Symbols" w:hAnsi="Noto Sans Symbols" w:cs="Noto Sans Symbols"/>
        <w:sz w:val="20"/>
        <w:szCs w:val="20"/>
        <w:vertAlign w:val="baseline"/>
      </w:rPr>
    </w:lvl>
    <w:lvl w:ilvl="5">
      <w:start w:val="1"/>
      <w:numFmt w:val="bullet"/>
      <w:lvlText w:val="▪"/>
      <w:lvlJc w:val="left"/>
      <w:pPr>
        <w:ind w:left="4244" w:hanging="360"/>
      </w:pPr>
      <w:rPr>
        <w:rFonts w:ascii="Noto Sans Symbols" w:eastAsia="Noto Sans Symbols" w:hAnsi="Noto Sans Symbols" w:cs="Noto Sans Symbols"/>
        <w:sz w:val="20"/>
        <w:szCs w:val="20"/>
        <w:vertAlign w:val="baseline"/>
      </w:rPr>
    </w:lvl>
    <w:lvl w:ilvl="6">
      <w:start w:val="1"/>
      <w:numFmt w:val="bullet"/>
      <w:lvlText w:val="▪"/>
      <w:lvlJc w:val="left"/>
      <w:pPr>
        <w:ind w:left="4964" w:hanging="360"/>
      </w:pPr>
      <w:rPr>
        <w:rFonts w:ascii="Noto Sans Symbols" w:eastAsia="Noto Sans Symbols" w:hAnsi="Noto Sans Symbols" w:cs="Noto Sans Symbols"/>
        <w:sz w:val="20"/>
        <w:szCs w:val="20"/>
        <w:vertAlign w:val="baseline"/>
      </w:rPr>
    </w:lvl>
    <w:lvl w:ilvl="7">
      <w:start w:val="1"/>
      <w:numFmt w:val="bullet"/>
      <w:lvlText w:val="▪"/>
      <w:lvlJc w:val="left"/>
      <w:pPr>
        <w:ind w:left="5684" w:hanging="360"/>
      </w:pPr>
      <w:rPr>
        <w:rFonts w:ascii="Noto Sans Symbols" w:eastAsia="Noto Sans Symbols" w:hAnsi="Noto Sans Symbols" w:cs="Noto Sans Symbols"/>
        <w:sz w:val="20"/>
        <w:szCs w:val="20"/>
        <w:vertAlign w:val="baseline"/>
      </w:rPr>
    </w:lvl>
    <w:lvl w:ilvl="8">
      <w:start w:val="1"/>
      <w:numFmt w:val="bullet"/>
      <w:lvlText w:val="▪"/>
      <w:lvlJc w:val="left"/>
      <w:pPr>
        <w:ind w:left="6404" w:hanging="360"/>
      </w:pPr>
      <w:rPr>
        <w:rFonts w:ascii="Noto Sans Symbols" w:eastAsia="Noto Sans Symbols" w:hAnsi="Noto Sans Symbols" w:cs="Noto Sans Symbols"/>
        <w:sz w:val="20"/>
        <w:szCs w:val="20"/>
        <w:vertAlign w:val="baseline"/>
      </w:rPr>
    </w:lvl>
  </w:abstractNum>
  <w:abstractNum w:abstractNumId="27"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3E102AB7"/>
    <w:multiLevelType w:val="multilevel"/>
    <w:tmpl w:val="F2D22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3F2F23F6"/>
    <w:multiLevelType w:val="multilevel"/>
    <w:tmpl w:val="A9C0B47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64208DD"/>
    <w:multiLevelType w:val="multilevel"/>
    <w:tmpl w:val="8008259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47AB3C10"/>
    <w:multiLevelType w:val="multilevel"/>
    <w:tmpl w:val="F0C42AD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D1737E1"/>
    <w:multiLevelType w:val="multilevel"/>
    <w:tmpl w:val="C9348AC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4F5B1A74"/>
    <w:multiLevelType w:val="multilevel"/>
    <w:tmpl w:val="31087B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1" w15:restartNumberingAfterBreak="0">
    <w:nsid w:val="50AE56A5"/>
    <w:multiLevelType w:val="multilevel"/>
    <w:tmpl w:val="89BC8D8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516A1F88"/>
    <w:multiLevelType w:val="hybridMultilevel"/>
    <w:tmpl w:val="C8087A24"/>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43"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54AC1DE2"/>
    <w:multiLevelType w:val="multilevel"/>
    <w:tmpl w:val="343C689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5"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5639044D"/>
    <w:multiLevelType w:val="hybridMultilevel"/>
    <w:tmpl w:val="518E0862"/>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47"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0" w15:restartNumberingAfterBreak="0">
    <w:nsid w:val="586B42DA"/>
    <w:multiLevelType w:val="multilevel"/>
    <w:tmpl w:val="E1F0429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8D086F"/>
    <w:multiLevelType w:val="multilevel"/>
    <w:tmpl w:val="8070A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1C877C6"/>
    <w:multiLevelType w:val="multilevel"/>
    <w:tmpl w:val="7A462D9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4"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4FC6C41"/>
    <w:multiLevelType w:val="multilevel"/>
    <w:tmpl w:val="ACC0CB8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15:restartNumberingAfterBreak="0">
    <w:nsid w:val="67A61F33"/>
    <w:multiLevelType w:val="multilevel"/>
    <w:tmpl w:val="5C3A80D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8"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9"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60"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15:restartNumberingAfterBreak="0">
    <w:nsid w:val="6CB47C83"/>
    <w:multiLevelType w:val="multilevel"/>
    <w:tmpl w:val="EAC65106"/>
    <w:lvl w:ilvl="0">
      <w:numFmt w:val="bullet"/>
      <w:lvlText w:val="●"/>
      <w:lvlJc w:val="left"/>
      <w:pPr>
        <w:ind w:left="479" w:hanging="360"/>
      </w:pPr>
      <w:rPr>
        <w:rFonts w:ascii="Calibri" w:eastAsia="Calibri" w:hAnsi="Calibri" w:cs="Calibri"/>
        <w:sz w:val="24"/>
        <w:szCs w:val="24"/>
        <w:vertAlign w:val="baseline"/>
      </w:rPr>
    </w:lvl>
    <w:lvl w:ilvl="1">
      <w:numFmt w:val="bullet"/>
      <w:lvlText w:val="•"/>
      <w:lvlJc w:val="left"/>
      <w:pPr>
        <w:ind w:left="1342" w:hanging="360"/>
      </w:pPr>
      <w:rPr>
        <w:vertAlign w:val="baseline"/>
      </w:rPr>
    </w:lvl>
    <w:lvl w:ilvl="2">
      <w:numFmt w:val="bullet"/>
      <w:lvlText w:val="•"/>
      <w:lvlJc w:val="left"/>
      <w:pPr>
        <w:ind w:left="2204" w:hanging="360"/>
      </w:pPr>
      <w:rPr>
        <w:vertAlign w:val="baseline"/>
      </w:rPr>
    </w:lvl>
    <w:lvl w:ilvl="3">
      <w:numFmt w:val="bullet"/>
      <w:lvlText w:val="•"/>
      <w:lvlJc w:val="left"/>
      <w:pPr>
        <w:ind w:left="3066" w:hanging="360"/>
      </w:pPr>
      <w:rPr>
        <w:vertAlign w:val="baseline"/>
      </w:rPr>
    </w:lvl>
    <w:lvl w:ilvl="4">
      <w:numFmt w:val="bullet"/>
      <w:lvlText w:val="•"/>
      <w:lvlJc w:val="left"/>
      <w:pPr>
        <w:ind w:left="3928" w:hanging="360"/>
      </w:pPr>
      <w:rPr>
        <w:vertAlign w:val="baseline"/>
      </w:rPr>
    </w:lvl>
    <w:lvl w:ilvl="5">
      <w:numFmt w:val="bullet"/>
      <w:lvlText w:val="•"/>
      <w:lvlJc w:val="left"/>
      <w:pPr>
        <w:ind w:left="4790" w:hanging="360"/>
      </w:pPr>
      <w:rPr>
        <w:vertAlign w:val="baseline"/>
      </w:rPr>
    </w:lvl>
    <w:lvl w:ilvl="6">
      <w:numFmt w:val="bullet"/>
      <w:lvlText w:val="•"/>
      <w:lvlJc w:val="left"/>
      <w:pPr>
        <w:ind w:left="5652" w:hanging="360"/>
      </w:pPr>
      <w:rPr>
        <w:vertAlign w:val="baseline"/>
      </w:rPr>
    </w:lvl>
    <w:lvl w:ilvl="7">
      <w:numFmt w:val="bullet"/>
      <w:lvlText w:val="•"/>
      <w:lvlJc w:val="left"/>
      <w:pPr>
        <w:ind w:left="6514" w:hanging="360"/>
      </w:pPr>
      <w:rPr>
        <w:vertAlign w:val="baseline"/>
      </w:rPr>
    </w:lvl>
    <w:lvl w:ilvl="8">
      <w:numFmt w:val="bullet"/>
      <w:lvlText w:val="•"/>
      <w:lvlJc w:val="left"/>
      <w:pPr>
        <w:ind w:left="7376" w:hanging="360"/>
      </w:pPr>
      <w:rPr>
        <w:vertAlign w:val="baseline"/>
      </w:rPr>
    </w:lvl>
  </w:abstractNum>
  <w:abstractNum w:abstractNumId="62" w15:restartNumberingAfterBreak="0">
    <w:nsid w:val="6E3005B7"/>
    <w:multiLevelType w:val="multilevel"/>
    <w:tmpl w:val="002ACA9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6ED53B54"/>
    <w:multiLevelType w:val="multilevel"/>
    <w:tmpl w:val="97A066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4"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5" w15:restartNumberingAfterBreak="0">
    <w:nsid w:val="71372852"/>
    <w:multiLevelType w:val="multilevel"/>
    <w:tmpl w:val="0BDC6DC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6" w15:restartNumberingAfterBreak="0">
    <w:nsid w:val="72A02E1F"/>
    <w:multiLevelType w:val="multilevel"/>
    <w:tmpl w:val="18A61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7"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9" w15:restartNumberingAfterBreak="0">
    <w:nsid w:val="748C7447"/>
    <w:multiLevelType w:val="multilevel"/>
    <w:tmpl w:val="1376D8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0" w15:restartNumberingAfterBreak="0">
    <w:nsid w:val="7BEC5CED"/>
    <w:multiLevelType w:val="multilevel"/>
    <w:tmpl w:val="881C425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12"/>
  </w:num>
  <w:num w:numId="2" w16cid:durableId="1396394489">
    <w:abstractNumId w:val="39"/>
  </w:num>
  <w:num w:numId="3" w16cid:durableId="1453089526">
    <w:abstractNumId w:val="27"/>
  </w:num>
  <w:num w:numId="4" w16cid:durableId="73086089">
    <w:abstractNumId w:val="3"/>
  </w:num>
  <w:num w:numId="5" w16cid:durableId="1859005645">
    <w:abstractNumId w:val="60"/>
  </w:num>
  <w:num w:numId="6" w16cid:durableId="700862815">
    <w:abstractNumId w:val="17"/>
  </w:num>
  <w:num w:numId="7" w16cid:durableId="712197340">
    <w:abstractNumId w:val="36"/>
  </w:num>
  <w:num w:numId="8" w16cid:durableId="1552764655">
    <w:abstractNumId w:val="64"/>
  </w:num>
  <w:num w:numId="9" w16cid:durableId="1730155739">
    <w:abstractNumId w:val="58"/>
  </w:num>
  <w:num w:numId="10" w16cid:durableId="222643060">
    <w:abstractNumId w:val="4"/>
  </w:num>
  <w:num w:numId="11" w16cid:durableId="1010256410">
    <w:abstractNumId w:val="30"/>
  </w:num>
  <w:num w:numId="12" w16cid:durableId="40137174">
    <w:abstractNumId w:val="49"/>
  </w:num>
  <w:num w:numId="13" w16cid:durableId="1480414254">
    <w:abstractNumId w:val="67"/>
  </w:num>
  <w:num w:numId="14" w16cid:durableId="1070813161">
    <w:abstractNumId w:val="13"/>
  </w:num>
  <w:num w:numId="15" w16cid:durableId="1656106609">
    <w:abstractNumId w:val="9"/>
  </w:num>
  <w:num w:numId="16" w16cid:durableId="517932539">
    <w:abstractNumId w:val="45"/>
  </w:num>
  <w:num w:numId="17" w16cid:durableId="1622299777">
    <w:abstractNumId w:val="51"/>
  </w:num>
  <w:num w:numId="18" w16cid:durableId="484277685">
    <w:abstractNumId w:val="59"/>
  </w:num>
  <w:num w:numId="19" w16cid:durableId="144708094">
    <w:abstractNumId w:val="1"/>
  </w:num>
  <w:num w:numId="20" w16cid:durableId="42755322">
    <w:abstractNumId w:val="35"/>
  </w:num>
  <w:num w:numId="21" w16cid:durableId="1905145564">
    <w:abstractNumId w:val="23"/>
  </w:num>
  <w:num w:numId="22" w16cid:durableId="817964108">
    <w:abstractNumId w:val="55"/>
  </w:num>
  <w:num w:numId="23" w16cid:durableId="1400593496">
    <w:abstractNumId w:val="32"/>
  </w:num>
  <w:num w:numId="24" w16cid:durableId="1727486029">
    <w:abstractNumId w:val="43"/>
  </w:num>
  <w:num w:numId="25" w16cid:durableId="1006177461">
    <w:abstractNumId w:val="24"/>
  </w:num>
  <w:num w:numId="26" w16cid:durableId="1718774160">
    <w:abstractNumId w:val="8"/>
  </w:num>
  <w:num w:numId="27" w16cid:durableId="668287310">
    <w:abstractNumId w:val="5"/>
  </w:num>
  <w:num w:numId="28" w16cid:durableId="677733384">
    <w:abstractNumId w:val="54"/>
  </w:num>
  <w:num w:numId="29" w16cid:durableId="1335572895">
    <w:abstractNumId w:val="68"/>
  </w:num>
  <w:num w:numId="30" w16cid:durableId="808589738">
    <w:abstractNumId w:val="48"/>
  </w:num>
  <w:num w:numId="31" w16cid:durableId="719403312">
    <w:abstractNumId w:val="47"/>
  </w:num>
  <w:num w:numId="32" w16cid:durableId="1235969812">
    <w:abstractNumId w:val="37"/>
  </w:num>
  <w:num w:numId="33" w16cid:durableId="1258637859">
    <w:abstractNumId w:val="71"/>
  </w:num>
  <w:num w:numId="34" w16cid:durableId="1685746563">
    <w:abstractNumId w:val="29"/>
  </w:num>
  <w:num w:numId="35" w16cid:durableId="220486102">
    <w:abstractNumId w:val="11"/>
  </w:num>
  <w:num w:numId="36" w16cid:durableId="1466000633">
    <w:abstractNumId w:val="25"/>
  </w:num>
  <w:num w:numId="37" w16cid:durableId="1213273241">
    <w:abstractNumId w:val="69"/>
  </w:num>
  <w:num w:numId="38" w16cid:durableId="399328229">
    <w:abstractNumId w:val="16"/>
  </w:num>
  <w:num w:numId="39" w16cid:durableId="2085714376">
    <w:abstractNumId w:val="38"/>
  </w:num>
  <w:num w:numId="40" w16cid:durableId="1745566766">
    <w:abstractNumId w:val="41"/>
  </w:num>
  <w:num w:numId="41" w16cid:durableId="1707216770">
    <w:abstractNumId w:val="56"/>
  </w:num>
  <w:num w:numId="42" w16cid:durableId="1147088464">
    <w:abstractNumId w:val="33"/>
  </w:num>
  <w:num w:numId="43" w16cid:durableId="667513537">
    <w:abstractNumId w:val="65"/>
  </w:num>
  <w:num w:numId="44" w16cid:durableId="1720664784">
    <w:abstractNumId w:val="26"/>
  </w:num>
  <w:num w:numId="45" w16cid:durableId="1909682137">
    <w:abstractNumId w:val="66"/>
  </w:num>
  <w:num w:numId="46" w16cid:durableId="1058629297">
    <w:abstractNumId w:val="63"/>
  </w:num>
  <w:num w:numId="47" w16cid:durableId="1005323039">
    <w:abstractNumId w:val="0"/>
  </w:num>
  <w:num w:numId="48" w16cid:durableId="734084630">
    <w:abstractNumId w:val="61"/>
  </w:num>
  <w:num w:numId="49" w16cid:durableId="387337914">
    <w:abstractNumId w:val="20"/>
  </w:num>
  <w:num w:numId="50" w16cid:durableId="2007247381">
    <w:abstractNumId w:val="19"/>
  </w:num>
  <w:num w:numId="51" w16cid:durableId="1929146002">
    <w:abstractNumId w:val="40"/>
  </w:num>
  <w:num w:numId="52" w16cid:durableId="1127427638">
    <w:abstractNumId w:val="7"/>
  </w:num>
  <w:num w:numId="53" w16cid:durableId="975061179">
    <w:abstractNumId w:val="31"/>
  </w:num>
  <w:num w:numId="54" w16cid:durableId="1046567517">
    <w:abstractNumId w:val="44"/>
  </w:num>
  <w:num w:numId="55" w16cid:durableId="2022849039">
    <w:abstractNumId w:val="50"/>
  </w:num>
  <w:num w:numId="56" w16cid:durableId="1843155233">
    <w:abstractNumId w:val="57"/>
  </w:num>
  <w:num w:numId="57" w16cid:durableId="291909629">
    <w:abstractNumId w:val="2"/>
  </w:num>
  <w:num w:numId="58" w16cid:durableId="1486819351">
    <w:abstractNumId w:val="21"/>
  </w:num>
  <w:num w:numId="59" w16cid:durableId="920676308">
    <w:abstractNumId w:val="34"/>
  </w:num>
  <w:num w:numId="60" w16cid:durableId="837959012">
    <w:abstractNumId w:val="10"/>
  </w:num>
  <w:num w:numId="61" w16cid:durableId="1363820540">
    <w:abstractNumId w:val="28"/>
  </w:num>
  <w:num w:numId="62" w16cid:durableId="1647971713">
    <w:abstractNumId w:val="15"/>
  </w:num>
  <w:num w:numId="63" w16cid:durableId="1442913653">
    <w:abstractNumId w:val="52"/>
  </w:num>
  <w:num w:numId="64" w16cid:durableId="930163892">
    <w:abstractNumId w:val="70"/>
  </w:num>
  <w:num w:numId="65" w16cid:durableId="606734230">
    <w:abstractNumId w:val="14"/>
  </w:num>
  <w:num w:numId="66" w16cid:durableId="1987473483">
    <w:abstractNumId w:val="53"/>
  </w:num>
  <w:num w:numId="67" w16cid:durableId="430128204">
    <w:abstractNumId w:val="62"/>
  </w:num>
  <w:num w:numId="68" w16cid:durableId="556867276">
    <w:abstractNumId w:val="22"/>
  </w:num>
  <w:num w:numId="69" w16cid:durableId="687411949">
    <w:abstractNumId w:val="18"/>
  </w:num>
  <w:num w:numId="70" w16cid:durableId="1162695133">
    <w:abstractNumId w:val="42"/>
  </w:num>
  <w:num w:numId="71" w16cid:durableId="1280333077">
    <w:abstractNumId w:val="46"/>
  </w:num>
  <w:num w:numId="72" w16cid:durableId="1929121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14322"/>
    <w:rsid w:val="000D7DFA"/>
    <w:rsid w:val="000E7226"/>
    <w:rsid w:val="00623E7E"/>
    <w:rsid w:val="00852AE4"/>
    <w:rsid w:val="009B1F4D"/>
    <w:rsid w:val="00AE584A"/>
    <w:rsid w:val="00BD31F7"/>
    <w:rsid w:val="00D667E8"/>
    <w:rsid w:val="00D9340F"/>
    <w:rsid w:val="00E06B99"/>
    <w:rsid w:val="00E26922"/>
    <w:rsid w:val="00EB0484"/>
    <w:rsid w:val="00EC0EEE"/>
    <w:rsid w:val="00ED6C7F"/>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rsid w:val="00F218B1"/>
    <w:rPr>
      <w:rFonts w:eastAsiaTheme="majorEastAsia" w:cstheme="majorBidi"/>
      <w:color w:val="2F5496" w:themeColor="accent1" w:themeShade="BF"/>
    </w:rPr>
  </w:style>
  <w:style w:type="character" w:customStyle="1" w:styleId="Ttulo6Car">
    <w:name w:val="Título 6 Car"/>
    <w:basedOn w:val="Fuentedeprrafopredeter"/>
    <w:link w:val="Ttulo6"/>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 w:type="table" w:customStyle="1" w:styleId="TableNormal">
    <w:name w:val="Table Normal"/>
    <w:rsid w:val="00014322"/>
    <w:pPr>
      <w:spacing w:after="0" w:line="240" w:lineRule="auto"/>
    </w:pPr>
    <w:rPr>
      <w:rFonts w:ascii="Times New Roman" w:eastAsia="Times New Roman" w:hAnsi="Times New Roman" w:cs="Times New Roman"/>
      <w:kern w:val="0"/>
      <w:sz w:val="20"/>
      <w:szCs w:val="20"/>
      <w:lang w:eastAsia="es-CO"/>
      <w14:ligatures w14:val="none"/>
    </w:rPr>
    <w:tblPr>
      <w:tblCellMar>
        <w:top w:w="0" w:type="dxa"/>
        <w:left w:w="0" w:type="dxa"/>
        <w:bottom w:w="0" w:type="dxa"/>
        <w:right w:w="0" w:type="dxa"/>
      </w:tblCellMar>
    </w:tblPr>
  </w:style>
  <w:style w:type="paragraph" w:styleId="Encabezado">
    <w:name w:val="header"/>
    <w:basedOn w:val="Normal"/>
    <w:link w:val="EncabezadoCar"/>
    <w:unhideWhenUsed/>
    <w:qFormat/>
    <w:rsid w:val="00014322"/>
    <w:pPr>
      <w:tabs>
        <w:tab w:val="center" w:pos="4419"/>
        <w:tab w:val="right" w:pos="8838"/>
      </w:tabs>
      <w:spacing w:line="276" w:lineRule="auto"/>
    </w:pPr>
    <w:rPr>
      <w:rFonts w:ascii="Arial" w:eastAsia="Arial" w:hAnsi="Arial" w:cs="Arial"/>
      <w:sz w:val="22"/>
      <w:szCs w:val="22"/>
      <w:lang w:val="es"/>
    </w:rPr>
  </w:style>
  <w:style w:type="character" w:customStyle="1" w:styleId="EncabezadoCar">
    <w:name w:val="Encabezado Car"/>
    <w:basedOn w:val="Fuentedeprrafopredeter"/>
    <w:link w:val="Encabezado"/>
    <w:rsid w:val="00014322"/>
    <w:rPr>
      <w:rFonts w:ascii="Arial" w:eastAsia="Arial" w:hAnsi="Arial" w:cs="Arial"/>
      <w:kern w:val="0"/>
      <w:lang w:val="es" w:eastAsia="es-CO"/>
      <w14:ligatures w14:val="none"/>
    </w:rPr>
  </w:style>
  <w:style w:type="paragraph" w:styleId="Piedepgina">
    <w:name w:val="footer"/>
    <w:basedOn w:val="Normal"/>
    <w:link w:val="PiedepginaCar"/>
    <w:unhideWhenUsed/>
    <w:qFormat/>
    <w:rsid w:val="00014322"/>
    <w:pPr>
      <w:tabs>
        <w:tab w:val="center" w:pos="4419"/>
        <w:tab w:val="right" w:pos="8838"/>
      </w:tabs>
      <w:spacing w:line="276" w:lineRule="auto"/>
    </w:pPr>
    <w:rPr>
      <w:rFonts w:ascii="Arial" w:eastAsia="Arial" w:hAnsi="Arial" w:cs="Arial"/>
      <w:sz w:val="22"/>
      <w:szCs w:val="22"/>
      <w:lang w:val="es"/>
    </w:rPr>
  </w:style>
  <w:style w:type="character" w:customStyle="1" w:styleId="PiedepginaCar">
    <w:name w:val="Pie de página Car"/>
    <w:basedOn w:val="Fuentedeprrafopredeter"/>
    <w:link w:val="Piedepgina"/>
    <w:rsid w:val="00014322"/>
    <w:rPr>
      <w:rFonts w:ascii="Arial" w:eastAsia="Arial" w:hAnsi="Arial" w:cs="Arial"/>
      <w:kern w:val="0"/>
      <w:lang w:val="es" w:eastAsia="es-CO"/>
      <w14:ligatures w14:val="none"/>
    </w:rPr>
  </w:style>
  <w:style w:type="paragraph" w:customStyle="1" w:styleId="Default">
    <w:name w:val="Default"/>
    <w:link w:val="DefaultCar"/>
    <w:rsid w:val="00014322"/>
    <w:pPr>
      <w:autoSpaceDE w:val="0"/>
      <w:autoSpaceDN w:val="0"/>
      <w:adjustRightInd w:val="0"/>
      <w:spacing w:after="0" w:line="240" w:lineRule="auto"/>
    </w:pPr>
    <w:rPr>
      <w:rFonts w:ascii="Arial" w:eastAsia="Calibri" w:hAnsi="Arial" w:cs="Times New Roman"/>
      <w:color w:val="000000"/>
      <w:kern w:val="0"/>
      <w:sz w:val="24"/>
      <w:szCs w:val="24"/>
      <w:lang w:eastAsia="es-CO"/>
      <w14:ligatures w14:val="none"/>
    </w:rPr>
  </w:style>
  <w:style w:type="character" w:customStyle="1" w:styleId="DefaultCar">
    <w:name w:val="Default Car"/>
    <w:link w:val="Default"/>
    <w:rsid w:val="00014322"/>
    <w:rPr>
      <w:rFonts w:ascii="Arial" w:eastAsia="Calibri" w:hAnsi="Arial" w:cs="Times New Roman"/>
      <w:color w:val="000000"/>
      <w:kern w:val="0"/>
      <w:sz w:val="24"/>
      <w:szCs w:val="24"/>
      <w:lang w:eastAsia="es-CO"/>
      <w14:ligatures w14:val="none"/>
    </w:rPr>
  </w:style>
  <w:style w:type="paragraph" w:customStyle="1" w:styleId="Formatolibre">
    <w:name w:val="Formato libre"/>
    <w:rsid w:val="00014322"/>
    <w:pPr>
      <w:spacing w:after="0" w:line="240" w:lineRule="auto"/>
    </w:pPr>
    <w:rPr>
      <w:rFonts w:ascii="Helvetica" w:eastAsia="ヒラギノ角ゴ Pro W3" w:hAnsi="Helvetica" w:cs="Times New Roman"/>
      <w:color w:val="000000"/>
      <w:kern w:val="0"/>
      <w:sz w:val="24"/>
      <w:szCs w:val="20"/>
      <w:lang w:val="es-ES_tradnl" w:eastAsia="es-ES_tradnl"/>
      <w14:ligatures w14:val="none"/>
    </w:rPr>
  </w:style>
  <w:style w:type="character" w:styleId="Refdecomentario">
    <w:name w:val="annotation reference"/>
    <w:unhideWhenUsed/>
    <w:qFormat/>
    <w:rsid w:val="00014322"/>
    <w:rPr>
      <w:sz w:val="16"/>
      <w:szCs w:val="16"/>
    </w:rPr>
  </w:style>
  <w:style w:type="paragraph" w:styleId="Textocomentario">
    <w:name w:val="annotation text"/>
    <w:basedOn w:val="Normal"/>
    <w:link w:val="TextocomentarioCar"/>
    <w:unhideWhenUsed/>
    <w:qFormat/>
    <w:rsid w:val="00014322"/>
    <w:pPr>
      <w:spacing w:line="276" w:lineRule="auto"/>
    </w:pPr>
    <w:rPr>
      <w:rFonts w:ascii="Arial" w:eastAsia="Arial" w:hAnsi="Arial" w:cs="Arial"/>
      <w:lang w:val="es"/>
    </w:rPr>
  </w:style>
  <w:style w:type="character" w:customStyle="1" w:styleId="TextocomentarioCar">
    <w:name w:val="Texto comentario Car"/>
    <w:basedOn w:val="Fuentedeprrafopredeter"/>
    <w:link w:val="Textocomentario"/>
    <w:rsid w:val="00014322"/>
    <w:rPr>
      <w:rFonts w:ascii="Arial" w:eastAsia="Arial" w:hAnsi="Arial" w:cs="Arial"/>
      <w:kern w:val="0"/>
      <w:sz w:val="20"/>
      <w:szCs w:val="20"/>
      <w:lang w:val="es" w:eastAsia="es-CO"/>
      <w14:ligatures w14:val="none"/>
    </w:rPr>
  </w:style>
  <w:style w:type="paragraph" w:styleId="Asuntodelcomentario">
    <w:name w:val="annotation subject"/>
    <w:basedOn w:val="Textocomentario"/>
    <w:next w:val="Textocomentario"/>
    <w:link w:val="AsuntodelcomentarioCar"/>
    <w:unhideWhenUsed/>
    <w:qFormat/>
    <w:rsid w:val="00014322"/>
    <w:rPr>
      <w:b/>
      <w:bCs/>
    </w:rPr>
  </w:style>
  <w:style w:type="character" w:customStyle="1" w:styleId="AsuntodelcomentarioCar">
    <w:name w:val="Asunto del comentario Car"/>
    <w:basedOn w:val="TextocomentarioCar"/>
    <w:link w:val="Asuntodelcomentario"/>
    <w:rsid w:val="00014322"/>
    <w:rPr>
      <w:rFonts w:ascii="Arial" w:eastAsia="Arial" w:hAnsi="Arial" w:cs="Arial"/>
      <w:b/>
      <w:bCs/>
      <w:kern w:val="0"/>
      <w:sz w:val="20"/>
      <w:szCs w:val="20"/>
      <w:lang w:val="es" w:eastAsia="es-CO"/>
      <w14:ligatures w14:val="none"/>
    </w:rPr>
  </w:style>
  <w:style w:type="paragraph" w:styleId="Textodeglobo">
    <w:name w:val="Balloon Text"/>
    <w:basedOn w:val="Normal"/>
    <w:link w:val="TextodegloboCar"/>
    <w:unhideWhenUsed/>
    <w:qFormat/>
    <w:rsid w:val="00014322"/>
    <w:rPr>
      <w:rFonts w:ascii="Segoe UI" w:eastAsia="Arial" w:hAnsi="Segoe UI" w:cs="Segoe UI"/>
      <w:sz w:val="18"/>
      <w:szCs w:val="18"/>
      <w:lang w:val="es"/>
    </w:rPr>
  </w:style>
  <w:style w:type="character" w:customStyle="1" w:styleId="TextodegloboCar">
    <w:name w:val="Texto de globo Car"/>
    <w:basedOn w:val="Fuentedeprrafopredeter"/>
    <w:link w:val="Textodeglobo"/>
    <w:rsid w:val="00014322"/>
    <w:rPr>
      <w:rFonts w:ascii="Segoe UI" w:eastAsia="Arial" w:hAnsi="Segoe UI" w:cs="Segoe UI"/>
      <w:kern w:val="0"/>
      <w:sz w:val="18"/>
      <w:szCs w:val="18"/>
      <w:lang w:val="es" w:eastAsia="es-CO"/>
      <w14:ligatures w14:val="none"/>
    </w:rPr>
  </w:style>
  <w:style w:type="character" w:customStyle="1" w:styleId="Mencinsinresolver1">
    <w:name w:val="Mención sin resolver1"/>
    <w:uiPriority w:val="99"/>
    <w:semiHidden/>
    <w:unhideWhenUsed/>
    <w:rsid w:val="00014322"/>
    <w:rPr>
      <w:color w:val="605E5C"/>
      <w:shd w:val="clear" w:color="auto" w:fill="E1DFDD"/>
    </w:rPr>
  </w:style>
  <w:style w:type="paragraph" w:customStyle="1" w:styleId="Puesto1">
    <w:name w:val="Puesto1"/>
    <w:basedOn w:val="Normal"/>
    <w:next w:val="Normal"/>
    <w:rsid w:val="00014322"/>
    <w:pPr>
      <w:keepNext/>
      <w:keepLines/>
      <w:suppressAutoHyphens/>
      <w:spacing w:after="60" w:line="276" w:lineRule="auto"/>
      <w:ind w:leftChars="-1" w:left="-1" w:hangingChars="1" w:hanging="1"/>
      <w:textDirection w:val="btLr"/>
      <w:textAlignment w:val="top"/>
      <w:outlineLvl w:val="0"/>
    </w:pPr>
    <w:rPr>
      <w:rFonts w:ascii="Arial" w:eastAsia="Arial" w:hAnsi="Arial" w:cs="Arial"/>
      <w:position w:val="-1"/>
      <w:sz w:val="52"/>
      <w:szCs w:val="52"/>
    </w:rPr>
  </w:style>
  <w:style w:type="character" w:styleId="Hipervnculovisitado">
    <w:name w:val="FollowedHyperlink"/>
    <w:qFormat/>
    <w:rsid w:val="00014322"/>
    <w:rPr>
      <w:color w:val="954F72"/>
      <w:w w:val="100"/>
      <w:position w:val="-1"/>
      <w:u w:val="single"/>
      <w:effect w:val="none"/>
      <w:vertAlign w:val="baseline"/>
      <w:cs w:val="0"/>
      <w:em w:val="none"/>
    </w:rPr>
  </w:style>
  <w:style w:type="paragraph" w:styleId="Textoindependiente">
    <w:name w:val="Body Text"/>
    <w:basedOn w:val="Normal"/>
    <w:link w:val="TextoindependienteCar"/>
    <w:rsid w:val="00014322"/>
    <w:pPr>
      <w:widowControl w:val="0"/>
      <w:suppressAutoHyphens/>
      <w:autoSpaceDE w:val="0"/>
      <w:autoSpaceDN w:val="0"/>
      <w:ind w:leftChars="-1" w:left="-1" w:hangingChars="1" w:hanging="1"/>
      <w:textDirection w:val="btLr"/>
      <w:textAlignment w:val="top"/>
      <w:outlineLvl w:val="0"/>
    </w:pPr>
    <w:rPr>
      <w:position w:val="-1"/>
      <w:sz w:val="24"/>
      <w:szCs w:val="24"/>
      <w:lang w:val="es-ES" w:eastAsia="en-US"/>
    </w:rPr>
  </w:style>
  <w:style w:type="character" w:customStyle="1" w:styleId="TextoindependienteCar">
    <w:name w:val="Texto independiente Car"/>
    <w:basedOn w:val="Fuentedeprrafopredeter"/>
    <w:link w:val="Textoindependiente"/>
    <w:rsid w:val="00014322"/>
    <w:rPr>
      <w:rFonts w:ascii="Times New Roman" w:eastAsia="Times New Roman" w:hAnsi="Times New Roman" w:cs="Times New Roman"/>
      <w:kern w:val="0"/>
      <w:position w:val="-1"/>
      <w:sz w:val="24"/>
      <w:szCs w:val="24"/>
      <w:lang w:val="es-ES"/>
      <w14:ligatures w14:val="none"/>
    </w:rPr>
  </w:style>
  <w:style w:type="paragraph" w:customStyle="1" w:styleId="TableParagraph">
    <w:name w:val="Table Paragraph"/>
    <w:basedOn w:val="Normal"/>
    <w:rsid w:val="00014322"/>
    <w:pPr>
      <w:widowControl w:val="0"/>
      <w:suppressAutoHyphens/>
      <w:autoSpaceDE w:val="0"/>
      <w:autoSpaceDN w:val="0"/>
      <w:ind w:leftChars="-1" w:left="-1" w:hangingChars="1" w:hanging="1"/>
      <w:textDirection w:val="btLr"/>
      <w:textAlignment w:val="top"/>
      <w:outlineLvl w:val="0"/>
    </w:pPr>
    <w:rPr>
      <w:rFonts w:ascii="Verdana" w:eastAsia="Verdana" w:hAnsi="Verdana" w:cs="Verdana"/>
      <w:position w:val="-1"/>
      <w:sz w:val="22"/>
      <w:szCs w:val="22"/>
      <w:lang w:val="es-ES" w:eastAsia="en-US"/>
    </w:rPr>
  </w:style>
  <w:style w:type="table" w:customStyle="1" w:styleId="TableNormal1">
    <w:name w:val="Table Normal1"/>
    <w:qFormat/>
    <w:rsid w:val="00014322"/>
    <w:pPr>
      <w:widowControl w:val="0"/>
      <w:suppressAutoHyphens/>
      <w:autoSpaceDE w:val="0"/>
      <w:autoSpaceDN w:val="0"/>
      <w:spacing w:after="0" w:line="1" w:lineRule="atLeast"/>
      <w:ind w:leftChars="-1" w:left="-1" w:hangingChars="1" w:hanging="1"/>
      <w:textDirection w:val="btLr"/>
      <w:textAlignment w:val="top"/>
      <w:outlineLvl w:val="0"/>
    </w:pPr>
    <w:rPr>
      <w:rFonts w:ascii="Calibri" w:eastAsia="Calibri" w:hAnsi="Calibri" w:cs="Times New Roman"/>
      <w:kern w:val="0"/>
      <w:position w:val="-1"/>
      <w:lang w:val="en-US"/>
      <w14:ligatures w14:val="none"/>
    </w:rPr>
    <w:tblPr>
      <w:tblInd w:w="0" w:type="dxa"/>
      <w:tblCellMar>
        <w:top w:w="0" w:type="dxa"/>
        <w:left w:w="0" w:type="dxa"/>
        <w:bottom w:w="0" w:type="dxa"/>
        <w:right w:w="0" w:type="dxa"/>
      </w:tblCellMar>
    </w:tblPr>
  </w:style>
  <w:style w:type="character" w:styleId="Textodelmarcadordeposicin">
    <w:name w:val="Placeholder Text"/>
    <w:uiPriority w:val="99"/>
    <w:semiHidden/>
    <w:rsid w:val="00014322"/>
    <w:rPr>
      <w:color w:val="808080"/>
    </w:rPr>
  </w:style>
  <w:style w:type="character" w:customStyle="1" w:styleId="cf01">
    <w:name w:val="cf01"/>
    <w:basedOn w:val="Fuentedeprrafopredeter"/>
    <w:rsid w:val="00014322"/>
    <w:rPr>
      <w:rFonts w:ascii="Segoe UI" w:hAnsi="Segoe UI" w:cs="Segoe UI" w:hint="default"/>
      <w:b/>
      <w:bCs/>
      <w:sz w:val="18"/>
      <w:szCs w:val="18"/>
    </w:rPr>
  </w:style>
  <w:style w:type="character" w:styleId="Mencinsinresolver">
    <w:name w:val="Unresolved Mention"/>
    <w:basedOn w:val="Fuentedeprrafopredeter"/>
    <w:uiPriority w:val="99"/>
    <w:semiHidden/>
    <w:unhideWhenUsed/>
    <w:rsid w:val="00014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aldas.edu.co/portal/sedes-y-espacios-institucionales/" TargetMode="External"/><Relationship Id="rId13" Type="http://schemas.openxmlformats.org/officeDocument/2006/relationships/hyperlink" Target="https://drive.google.com/file/d/1xM9nFwS7YxTAeuUvWQHDNLxsWL5aTX4t/view?usp=sharing" TargetMode="External"/><Relationship Id="rId3" Type="http://schemas.openxmlformats.org/officeDocument/2006/relationships/settings" Target="settings.xml"/><Relationship Id="rId7" Type="http://schemas.openxmlformats.org/officeDocument/2006/relationships/hyperlink" Target="https://biblio.ucaldas.edu.co" TargetMode="External"/><Relationship Id="rId12" Type="http://schemas.openxmlformats.org/officeDocument/2006/relationships/hyperlink" Target="https://drive.google.com/file/d/1pEP_HCRCG6yycqv9j_xcs4sFydskSh71/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aldas.edu.co/portal/wp-content/uploads/2019/06/Cartilla_Educacio%CC%81n_a_Distancia_2019DIGITAL-3.pdf" TargetMode="External"/><Relationship Id="rId11" Type="http://schemas.openxmlformats.org/officeDocument/2006/relationships/hyperlink" Target="https://virtual.ucaldas.edu.co"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aulas.ucaldas.edu.co/acad.php?planeacion=tr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6666</Words>
  <Characters>36665</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2</cp:revision>
  <dcterms:created xsi:type="dcterms:W3CDTF">2024-09-01T20:09:00Z</dcterms:created>
  <dcterms:modified xsi:type="dcterms:W3CDTF">2024-09-01T20:09:00Z</dcterms:modified>
</cp:coreProperties>
</file>