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2270"/>
        <w:gridCol w:w="4618"/>
        <w:gridCol w:w="1940"/>
      </w:tblGrid>
      <w:tr w:rsidR="00D2704B" w:rsidRPr="00D2704B" w14:paraId="7A8A18D4" w14:textId="77777777" w:rsidTr="00D2704B">
        <w:trPr>
          <w:trHeight w:val="350"/>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EFDA30" w14:textId="01948C3D" w:rsidR="00D2704B" w:rsidRPr="00D2704B" w:rsidRDefault="00D2704B" w:rsidP="00D2704B">
            <w:pPr>
              <w:spacing w:after="0" w:line="240" w:lineRule="auto"/>
              <w:rPr>
                <w:rFonts w:ascii="Times New Roman" w:eastAsia="Times New Roman" w:hAnsi="Times New Roman" w:cs="Times New Roman"/>
                <w:sz w:val="24"/>
                <w:szCs w:val="24"/>
                <w:lang w:eastAsia="es-CO"/>
              </w:rPr>
            </w:pPr>
            <w:r w:rsidRPr="00D2704B">
              <w:rPr>
                <w:rFonts w:ascii="Times New Roman" w:eastAsia="Times New Roman" w:hAnsi="Times New Roman" w:cs="Times New Roman"/>
                <w:sz w:val="24"/>
                <w:szCs w:val="24"/>
                <w:lang w:eastAsia="es-CO"/>
              </w:rPr>
              <w:br/>
            </w:r>
            <w:r w:rsidRPr="00D2704B">
              <w:rPr>
                <w:rFonts w:ascii="Times New Roman" w:eastAsia="Times New Roman" w:hAnsi="Times New Roman" w:cs="Times New Roman"/>
                <w:noProof/>
                <w:sz w:val="24"/>
                <w:szCs w:val="24"/>
                <w:bdr w:val="none" w:sz="0" w:space="0" w:color="auto" w:frame="1"/>
                <w:lang w:eastAsia="es-CO"/>
              </w:rPr>
              <w:drawing>
                <wp:inline distT="0" distB="0" distL="0" distR="0" wp14:anchorId="324D9F95" wp14:editId="78C390BD">
                  <wp:extent cx="1295400" cy="685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5400" cy="685800"/>
                          </a:xfrm>
                          <a:prstGeom prst="rect">
                            <a:avLst/>
                          </a:prstGeom>
                          <a:noFill/>
                          <a:ln>
                            <a:noFill/>
                          </a:ln>
                        </pic:spPr>
                      </pic:pic>
                    </a:graphicData>
                  </a:graphic>
                </wp:inline>
              </w:drawing>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925315" w14:textId="77777777" w:rsidR="00D2704B" w:rsidRPr="00D2704B" w:rsidRDefault="00D2704B" w:rsidP="00D2704B">
            <w:pPr>
              <w:spacing w:after="0" w:line="240" w:lineRule="auto"/>
              <w:jc w:val="center"/>
              <w:rPr>
                <w:rFonts w:ascii="Times New Roman" w:eastAsia="Times New Roman" w:hAnsi="Times New Roman" w:cs="Times New Roman"/>
                <w:sz w:val="24"/>
                <w:szCs w:val="24"/>
                <w:lang w:eastAsia="es-CO"/>
              </w:rPr>
            </w:pPr>
            <w:r w:rsidRPr="00D2704B">
              <w:rPr>
                <w:rFonts w:ascii="Calibri" w:eastAsia="Times New Roman" w:hAnsi="Calibri" w:cs="Calibri"/>
                <w:b/>
                <w:bCs/>
                <w:color w:val="000000"/>
                <w:lang w:eastAsia="es-CO"/>
              </w:rPr>
              <w:t>UNIVERSIDAD DE CALDAS</w:t>
            </w:r>
          </w:p>
        </w:tc>
      </w:tr>
      <w:tr w:rsidR="00D2704B" w:rsidRPr="00D2704B" w14:paraId="2594B70B" w14:textId="77777777" w:rsidTr="00D2704B">
        <w:trPr>
          <w:trHeight w:val="52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E772CE"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2C10FE" w14:textId="77777777" w:rsidR="00D2704B" w:rsidRPr="00D2704B" w:rsidRDefault="00D2704B" w:rsidP="00D2704B">
            <w:pPr>
              <w:spacing w:after="0" w:line="240" w:lineRule="auto"/>
              <w:jc w:val="center"/>
              <w:rPr>
                <w:rFonts w:ascii="Times New Roman" w:eastAsia="Times New Roman" w:hAnsi="Times New Roman" w:cs="Times New Roman"/>
                <w:sz w:val="24"/>
                <w:szCs w:val="24"/>
                <w:lang w:eastAsia="es-CO"/>
              </w:rPr>
            </w:pPr>
            <w:r w:rsidRPr="00D2704B">
              <w:rPr>
                <w:rFonts w:ascii="Calibri" w:eastAsia="Times New Roman" w:hAnsi="Calibri" w:cs="Calibri"/>
                <w:b/>
                <w:bCs/>
                <w:color w:val="000000"/>
                <w:lang w:eastAsia="es-CO"/>
              </w:rPr>
              <w:t>FORMATO PARA CREACIÓN – MODIFICACIÓN DE ACTIVIDADES ACADÉMICAS</w:t>
            </w:r>
          </w:p>
        </w:tc>
      </w:tr>
      <w:tr w:rsidR="00D2704B" w:rsidRPr="00D2704B" w14:paraId="1FFF6D3F" w14:textId="77777777" w:rsidTr="00D2704B">
        <w:trPr>
          <w:trHeight w:val="33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53EE182"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5E2120"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r w:rsidRPr="00D2704B">
              <w:rPr>
                <w:rFonts w:ascii="Calibri" w:eastAsia="Times New Roman" w:hAnsi="Calibri" w:cs="Calibri"/>
                <w:b/>
                <w:bCs/>
                <w:color w:val="000000"/>
                <w:sz w:val="18"/>
                <w:szCs w:val="18"/>
                <w:lang w:eastAsia="es-CO"/>
              </w:rPr>
              <w:t xml:space="preserve">CÓDIGO: </w:t>
            </w:r>
            <w:r w:rsidRPr="00D2704B">
              <w:rPr>
                <w:rFonts w:ascii="Verdana" w:eastAsia="Times New Roman" w:hAnsi="Verdana" w:cs="Times New Roman"/>
                <w:b/>
                <w:bCs/>
                <w:color w:val="FF0000"/>
                <w:sz w:val="18"/>
                <w:szCs w:val="18"/>
                <w:lang w:eastAsia="es-CO"/>
              </w:rPr>
              <w:t>  </w:t>
            </w:r>
            <w:r w:rsidRPr="00D2704B">
              <w:rPr>
                <w:rFonts w:ascii="Verdana" w:eastAsia="Times New Roman" w:hAnsi="Verdana" w:cs="Times New Roman"/>
                <w:b/>
                <w:bCs/>
                <w:color w:val="000000"/>
                <w:sz w:val="16"/>
                <w:szCs w:val="16"/>
                <w:lang w:eastAsia="es-CO"/>
              </w:rPr>
              <w:t>R-2680-P-DC-774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E29ADDA"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r w:rsidRPr="00D2704B">
              <w:rPr>
                <w:rFonts w:ascii="Calibri" w:eastAsia="Times New Roman" w:hAnsi="Calibri" w:cs="Calibri"/>
                <w:b/>
                <w:bCs/>
                <w:color w:val="000000"/>
                <w:sz w:val="18"/>
                <w:szCs w:val="18"/>
                <w:lang w:eastAsia="es-CO"/>
              </w:rPr>
              <w:t>VERSIÓN: 2</w:t>
            </w:r>
          </w:p>
        </w:tc>
      </w:tr>
    </w:tbl>
    <w:p w14:paraId="250ED6D7" w14:textId="77777777" w:rsidR="00D2704B" w:rsidRPr="00D2704B" w:rsidRDefault="00D2704B" w:rsidP="00D2704B">
      <w:pPr>
        <w:spacing w:after="240" w:line="240" w:lineRule="auto"/>
        <w:rPr>
          <w:rFonts w:ascii="Times New Roman" w:eastAsia="Times New Roman" w:hAnsi="Times New Roman" w:cs="Times New Roman"/>
          <w:sz w:val="24"/>
          <w:szCs w:val="24"/>
          <w:lang w:eastAsia="es-CO"/>
        </w:rPr>
      </w:pPr>
    </w:p>
    <w:p w14:paraId="4554BE7C" w14:textId="77777777" w:rsidR="00D2704B" w:rsidRPr="00D2704B" w:rsidRDefault="00D2704B" w:rsidP="00D2704B">
      <w:pPr>
        <w:spacing w:after="0" w:line="240" w:lineRule="auto"/>
        <w:jc w:val="center"/>
        <w:rPr>
          <w:rFonts w:ascii="Times New Roman" w:eastAsia="Times New Roman" w:hAnsi="Times New Roman" w:cs="Times New Roman"/>
          <w:sz w:val="24"/>
          <w:szCs w:val="24"/>
          <w:lang w:eastAsia="es-CO"/>
        </w:rPr>
      </w:pPr>
      <w:r w:rsidRPr="00D2704B">
        <w:rPr>
          <w:rFonts w:ascii="Calibri" w:eastAsia="Times New Roman" w:hAnsi="Calibri" w:cs="Calibri"/>
          <w:b/>
          <w:bCs/>
          <w:color w:val="000000"/>
          <w:sz w:val="24"/>
          <w:szCs w:val="24"/>
          <w:lang w:eastAsia="es-CO"/>
        </w:rPr>
        <w:t>PLAN INSTITUCIONAL DE ACTIVIDAD ACADÉMICA</w:t>
      </w:r>
    </w:p>
    <w:p w14:paraId="5F1C86B8"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3659"/>
        <w:gridCol w:w="660"/>
        <w:gridCol w:w="1147"/>
        <w:gridCol w:w="1037"/>
        <w:gridCol w:w="2335"/>
      </w:tblGrid>
      <w:tr w:rsidR="00D2704B" w:rsidRPr="00D2704B" w14:paraId="2F4B5C15" w14:textId="77777777" w:rsidTr="00D2704B">
        <w:trPr>
          <w:trHeight w:val="124"/>
        </w:trPr>
        <w:tc>
          <w:tcPr>
            <w:tcW w:w="0" w:type="auto"/>
            <w:gridSpan w:val="5"/>
            <w:tcMar>
              <w:top w:w="0" w:type="dxa"/>
              <w:left w:w="115" w:type="dxa"/>
              <w:bottom w:w="0" w:type="dxa"/>
              <w:right w:w="115" w:type="dxa"/>
            </w:tcMar>
            <w:hideMark/>
          </w:tcPr>
          <w:p w14:paraId="64691B5B" w14:textId="77777777" w:rsidR="00D2704B" w:rsidRPr="00D2704B" w:rsidRDefault="00D2704B" w:rsidP="00D2704B">
            <w:pPr>
              <w:numPr>
                <w:ilvl w:val="0"/>
                <w:numId w:val="1"/>
              </w:numPr>
              <w:spacing w:after="0" w:line="240" w:lineRule="auto"/>
              <w:ind w:left="360"/>
              <w:textAlignment w:val="baseline"/>
              <w:rPr>
                <w:rFonts w:ascii="Calibri" w:eastAsia="Times New Roman" w:hAnsi="Calibri" w:cs="Calibri"/>
                <w:b/>
                <w:bCs/>
                <w:color w:val="000000"/>
                <w:sz w:val="24"/>
                <w:szCs w:val="24"/>
                <w:lang w:eastAsia="es-CO"/>
              </w:rPr>
            </w:pPr>
            <w:r w:rsidRPr="00D2704B">
              <w:rPr>
                <w:rFonts w:ascii="Calibri" w:eastAsia="Times New Roman" w:hAnsi="Calibri" w:cs="Calibri"/>
                <w:b/>
                <w:bCs/>
                <w:color w:val="000000"/>
                <w:sz w:val="24"/>
                <w:szCs w:val="24"/>
                <w:lang w:eastAsia="es-CO"/>
              </w:rPr>
              <w:t>IDENTIFICACIÓN</w:t>
            </w:r>
          </w:p>
        </w:tc>
      </w:tr>
      <w:tr w:rsidR="00D2704B" w:rsidRPr="00D2704B" w14:paraId="38FF4AD8" w14:textId="77777777" w:rsidTr="00D2704B">
        <w:trPr>
          <w:trHeight w:val="124"/>
        </w:trPr>
        <w:tc>
          <w:tcPr>
            <w:tcW w:w="0" w:type="auto"/>
            <w:gridSpan w:val="5"/>
            <w:tcMar>
              <w:top w:w="0" w:type="dxa"/>
              <w:left w:w="115" w:type="dxa"/>
              <w:bottom w:w="0" w:type="dxa"/>
              <w:right w:w="115" w:type="dxa"/>
            </w:tcMar>
            <w:hideMark/>
          </w:tcPr>
          <w:p w14:paraId="79186C4A"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tc>
      </w:tr>
      <w:tr w:rsidR="00D2704B" w:rsidRPr="00D2704B" w14:paraId="72B0FE9D" w14:textId="77777777" w:rsidTr="00D2704B">
        <w:trPr>
          <w:trHeight w:val="124"/>
        </w:trPr>
        <w:tc>
          <w:tcPr>
            <w:tcW w:w="0" w:type="auto"/>
            <w:gridSpan w:val="3"/>
            <w:tcBorders>
              <w:bottom w:val="single" w:sz="36" w:space="0" w:color="FFFFFF"/>
              <w:right w:val="single" w:sz="36" w:space="0" w:color="FFFFFF"/>
            </w:tcBorders>
            <w:shd w:val="clear" w:color="auto" w:fill="F2F2F2"/>
            <w:tcMar>
              <w:top w:w="0" w:type="dxa"/>
              <w:left w:w="115" w:type="dxa"/>
              <w:bottom w:w="0" w:type="dxa"/>
              <w:right w:w="115" w:type="dxa"/>
            </w:tcMar>
            <w:vAlign w:val="center"/>
            <w:hideMark/>
          </w:tcPr>
          <w:p w14:paraId="34E712F7"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Facultad que ofrece la Actividad Académica:</w:t>
            </w:r>
          </w:p>
        </w:tc>
        <w:tc>
          <w:tcPr>
            <w:tcW w:w="0" w:type="auto"/>
            <w:gridSpan w:val="2"/>
            <w:tcBorders>
              <w:left w:val="single" w:sz="36" w:space="0" w:color="FFFFFF"/>
              <w:bottom w:val="single" w:sz="36" w:space="0" w:color="FFFFFF"/>
              <w:right w:val="single" w:sz="36" w:space="0" w:color="FFFFFF"/>
            </w:tcBorders>
            <w:shd w:val="clear" w:color="auto" w:fill="F2F2F2"/>
            <w:tcMar>
              <w:top w:w="0" w:type="dxa"/>
              <w:left w:w="115" w:type="dxa"/>
              <w:bottom w:w="0" w:type="dxa"/>
              <w:right w:w="115" w:type="dxa"/>
            </w:tcMar>
            <w:vAlign w:val="center"/>
            <w:hideMark/>
          </w:tcPr>
          <w:p w14:paraId="1FCF670C"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CIENCIAS EXACTAS Y NATURALES</w:t>
            </w:r>
          </w:p>
        </w:tc>
      </w:tr>
      <w:tr w:rsidR="00D2704B" w:rsidRPr="00D2704B" w14:paraId="4833770D" w14:textId="77777777" w:rsidTr="00D2704B">
        <w:trPr>
          <w:trHeight w:val="124"/>
        </w:trPr>
        <w:tc>
          <w:tcPr>
            <w:tcW w:w="0" w:type="auto"/>
            <w:gridSpan w:val="3"/>
            <w:tcBorders>
              <w:top w:val="single" w:sz="36" w:space="0" w:color="FFFFFF"/>
              <w:bottom w:val="single" w:sz="36" w:space="0" w:color="FFFFFF"/>
              <w:right w:val="single" w:sz="36" w:space="0" w:color="FFFFFF"/>
            </w:tcBorders>
            <w:shd w:val="clear" w:color="auto" w:fill="F2F2F2"/>
            <w:tcMar>
              <w:top w:w="0" w:type="dxa"/>
              <w:left w:w="115" w:type="dxa"/>
              <w:bottom w:w="0" w:type="dxa"/>
              <w:right w:w="115" w:type="dxa"/>
            </w:tcMar>
            <w:vAlign w:val="center"/>
            <w:hideMark/>
          </w:tcPr>
          <w:p w14:paraId="0B24C347"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Departamento que ofrece la Actividad Académica:</w:t>
            </w:r>
          </w:p>
        </w:tc>
        <w:tc>
          <w:tcPr>
            <w:tcW w:w="0" w:type="auto"/>
            <w:gridSpan w:val="2"/>
            <w:tcBorders>
              <w:top w:val="single" w:sz="36" w:space="0" w:color="FFFFFF"/>
              <w:left w:val="single" w:sz="36" w:space="0" w:color="FFFFFF"/>
              <w:bottom w:val="single" w:sz="36" w:space="0" w:color="FFFFFF"/>
              <w:right w:val="single" w:sz="36" w:space="0" w:color="FFFFFF"/>
            </w:tcBorders>
            <w:shd w:val="clear" w:color="auto" w:fill="F2F2F2"/>
            <w:tcMar>
              <w:top w:w="0" w:type="dxa"/>
              <w:left w:w="115" w:type="dxa"/>
              <w:bottom w:w="0" w:type="dxa"/>
              <w:right w:w="115" w:type="dxa"/>
            </w:tcMar>
            <w:vAlign w:val="center"/>
            <w:hideMark/>
          </w:tcPr>
          <w:p w14:paraId="1C64202F"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FÍSICA</w:t>
            </w:r>
          </w:p>
        </w:tc>
      </w:tr>
      <w:tr w:rsidR="00D2704B" w:rsidRPr="00D2704B" w14:paraId="21BDAEA9" w14:textId="77777777" w:rsidTr="00D2704B">
        <w:trPr>
          <w:trHeight w:val="124"/>
        </w:trPr>
        <w:tc>
          <w:tcPr>
            <w:tcW w:w="0" w:type="auto"/>
            <w:gridSpan w:val="3"/>
            <w:tcBorders>
              <w:top w:val="single" w:sz="36" w:space="0" w:color="FFFFFF"/>
              <w:bottom w:val="single" w:sz="36" w:space="0" w:color="FFFFFF"/>
              <w:right w:val="single" w:sz="36" w:space="0" w:color="FFFFFF"/>
            </w:tcBorders>
            <w:shd w:val="clear" w:color="auto" w:fill="F2F2F2"/>
            <w:tcMar>
              <w:top w:w="0" w:type="dxa"/>
              <w:left w:w="115" w:type="dxa"/>
              <w:bottom w:w="0" w:type="dxa"/>
              <w:right w:w="115" w:type="dxa"/>
            </w:tcMar>
            <w:vAlign w:val="center"/>
            <w:hideMark/>
          </w:tcPr>
          <w:p w14:paraId="796B0E9A"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Nombre de la Actividad Académica:</w:t>
            </w:r>
          </w:p>
        </w:tc>
        <w:tc>
          <w:tcPr>
            <w:tcW w:w="0" w:type="auto"/>
            <w:gridSpan w:val="2"/>
            <w:tcBorders>
              <w:top w:val="single" w:sz="36" w:space="0" w:color="FFFFFF"/>
              <w:left w:val="single" w:sz="36" w:space="0" w:color="FFFFFF"/>
              <w:bottom w:val="single" w:sz="36" w:space="0" w:color="FFFFFF"/>
              <w:right w:val="single" w:sz="36" w:space="0" w:color="FFFFFF"/>
            </w:tcBorders>
            <w:shd w:val="clear" w:color="auto" w:fill="F2F2F2"/>
            <w:tcMar>
              <w:top w:w="0" w:type="dxa"/>
              <w:left w:w="115" w:type="dxa"/>
              <w:bottom w:w="0" w:type="dxa"/>
              <w:right w:w="115" w:type="dxa"/>
            </w:tcMar>
            <w:vAlign w:val="center"/>
            <w:hideMark/>
          </w:tcPr>
          <w:p w14:paraId="1B1C24D5"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PROTECCIONES ELÉCTRICAS</w:t>
            </w:r>
          </w:p>
        </w:tc>
      </w:tr>
      <w:tr w:rsidR="00D2704B" w:rsidRPr="00D2704B" w14:paraId="286C4686" w14:textId="77777777" w:rsidTr="00D2704B">
        <w:trPr>
          <w:trHeight w:val="124"/>
        </w:trPr>
        <w:tc>
          <w:tcPr>
            <w:tcW w:w="0" w:type="auto"/>
            <w:gridSpan w:val="3"/>
            <w:tcBorders>
              <w:top w:val="single" w:sz="36" w:space="0" w:color="FFFFFF"/>
              <w:bottom w:val="single" w:sz="36" w:space="0" w:color="FFFFFF"/>
              <w:right w:val="single" w:sz="36" w:space="0" w:color="FFFFFF"/>
            </w:tcBorders>
            <w:shd w:val="clear" w:color="auto" w:fill="F2F2F2"/>
            <w:tcMar>
              <w:top w:w="0" w:type="dxa"/>
              <w:left w:w="115" w:type="dxa"/>
              <w:bottom w:w="0" w:type="dxa"/>
              <w:right w:w="115" w:type="dxa"/>
            </w:tcMar>
            <w:vAlign w:val="center"/>
            <w:hideMark/>
          </w:tcPr>
          <w:p w14:paraId="04E2547A"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Código de la Actividad Académica:</w:t>
            </w:r>
          </w:p>
        </w:tc>
        <w:tc>
          <w:tcPr>
            <w:tcW w:w="0" w:type="auto"/>
            <w:gridSpan w:val="2"/>
            <w:tcBorders>
              <w:top w:val="single" w:sz="36" w:space="0" w:color="FFFFFF"/>
              <w:left w:val="single" w:sz="36" w:space="0" w:color="FFFFFF"/>
              <w:bottom w:val="single" w:sz="36" w:space="0" w:color="FFFFFF"/>
              <w:right w:val="single" w:sz="36" w:space="0" w:color="FFFFFF"/>
            </w:tcBorders>
            <w:shd w:val="clear" w:color="auto" w:fill="F2F2F2"/>
            <w:tcMar>
              <w:top w:w="0" w:type="dxa"/>
              <w:left w:w="115" w:type="dxa"/>
              <w:bottom w:w="0" w:type="dxa"/>
              <w:right w:w="115" w:type="dxa"/>
            </w:tcMar>
            <w:vAlign w:val="center"/>
            <w:hideMark/>
          </w:tcPr>
          <w:p w14:paraId="79CF7FF1"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tc>
      </w:tr>
      <w:tr w:rsidR="00D2704B" w:rsidRPr="00D2704B" w14:paraId="1BE866FC" w14:textId="77777777" w:rsidTr="00D2704B">
        <w:trPr>
          <w:trHeight w:val="124"/>
        </w:trPr>
        <w:tc>
          <w:tcPr>
            <w:tcW w:w="0" w:type="auto"/>
            <w:gridSpan w:val="3"/>
            <w:tcBorders>
              <w:top w:val="single" w:sz="36" w:space="0" w:color="FFFFFF"/>
              <w:bottom w:val="single" w:sz="36" w:space="0" w:color="FFFFFF"/>
              <w:right w:val="single" w:sz="36" w:space="0" w:color="FFFFFF"/>
            </w:tcBorders>
            <w:shd w:val="clear" w:color="auto" w:fill="F2F2F2"/>
            <w:tcMar>
              <w:top w:w="0" w:type="dxa"/>
              <w:left w:w="115" w:type="dxa"/>
              <w:bottom w:w="0" w:type="dxa"/>
              <w:right w:w="115" w:type="dxa"/>
            </w:tcMar>
            <w:vAlign w:val="center"/>
            <w:hideMark/>
          </w:tcPr>
          <w:p w14:paraId="5CDA53D3"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Versión del Programa Institucional de la Actividad Académica (PIAA):</w:t>
            </w:r>
          </w:p>
        </w:tc>
        <w:tc>
          <w:tcPr>
            <w:tcW w:w="0" w:type="auto"/>
            <w:gridSpan w:val="2"/>
            <w:tcBorders>
              <w:top w:val="single" w:sz="36" w:space="0" w:color="FFFFFF"/>
              <w:left w:val="single" w:sz="36" w:space="0" w:color="FFFFFF"/>
              <w:bottom w:val="single" w:sz="36" w:space="0" w:color="FFFFFF"/>
              <w:right w:val="single" w:sz="36" w:space="0" w:color="FFFFFF"/>
            </w:tcBorders>
            <w:shd w:val="clear" w:color="auto" w:fill="F2F2F2"/>
            <w:tcMar>
              <w:top w:w="0" w:type="dxa"/>
              <w:left w:w="115" w:type="dxa"/>
              <w:bottom w:w="0" w:type="dxa"/>
              <w:right w:w="115" w:type="dxa"/>
            </w:tcMar>
            <w:vAlign w:val="center"/>
            <w:hideMark/>
          </w:tcPr>
          <w:p w14:paraId="3ECEBAFE"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1</w:t>
            </w:r>
          </w:p>
        </w:tc>
      </w:tr>
      <w:tr w:rsidR="00D2704B" w:rsidRPr="00D2704B" w14:paraId="0884F6FD" w14:textId="77777777" w:rsidTr="00D2704B">
        <w:trPr>
          <w:trHeight w:val="124"/>
        </w:trPr>
        <w:tc>
          <w:tcPr>
            <w:tcW w:w="0" w:type="auto"/>
            <w:gridSpan w:val="3"/>
            <w:tcBorders>
              <w:top w:val="single" w:sz="36" w:space="0" w:color="FFFFFF"/>
              <w:bottom w:val="single" w:sz="36" w:space="0" w:color="FFFFFF"/>
              <w:right w:val="single" w:sz="36" w:space="0" w:color="FFFFFF"/>
            </w:tcBorders>
            <w:shd w:val="clear" w:color="auto" w:fill="F2F2F2"/>
            <w:tcMar>
              <w:top w:w="0" w:type="dxa"/>
              <w:left w:w="115" w:type="dxa"/>
              <w:bottom w:w="0" w:type="dxa"/>
              <w:right w:w="115" w:type="dxa"/>
            </w:tcMar>
            <w:vAlign w:val="center"/>
            <w:hideMark/>
          </w:tcPr>
          <w:p w14:paraId="3DC39AAD"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Acta y fecha del Consejo de Facultad para: aprobación ___     modificación ___</w:t>
            </w:r>
          </w:p>
        </w:tc>
        <w:tc>
          <w:tcPr>
            <w:tcW w:w="0" w:type="auto"/>
            <w:gridSpan w:val="2"/>
            <w:tcBorders>
              <w:top w:val="single" w:sz="36" w:space="0" w:color="FFFFFF"/>
              <w:left w:val="single" w:sz="36" w:space="0" w:color="FFFFFF"/>
              <w:bottom w:val="single" w:sz="36" w:space="0" w:color="FFFFFF"/>
              <w:right w:val="single" w:sz="36" w:space="0" w:color="FFFFFF"/>
            </w:tcBorders>
            <w:shd w:val="clear" w:color="auto" w:fill="F2F2F2"/>
            <w:tcMar>
              <w:top w:w="0" w:type="dxa"/>
              <w:left w:w="115" w:type="dxa"/>
              <w:bottom w:w="0" w:type="dxa"/>
              <w:right w:w="115" w:type="dxa"/>
            </w:tcMar>
            <w:vAlign w:val="center"/>
            <w:hideMark/>
          </w:tcPr>
          <w:p w14:paraId="1411C37B"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 xml:space="preserve"> Acta No. "000"Fecha: ___________</w:t>
            </w:r>
          </w:p>
        </w:tc>
      </w:tr>
      <w:tr w:rsidR="00D2704B" w:rsidRPr="00D2704B" w14:paraId="4C940B85" w14:textId="77777777" w:rsidTr="00D2704B">
        <w:trPr>
          <w:trHeight w:val="653"/>
        </w:trPr>
        <w:tc>
          <w:tcPr>
            <w:tcW w:w="0" w:type="auto"/>
            <w:gridSpan w:val="3"/>
            <w:tcBorders>
              <w:top w:val="single" w:sz="36" w:space="0" w:color="FFFFFF"/>
              <w:bottom w:val="single" w:sz="36" w:space="0" w:color="FFFFFF"/>
              <w:right w:val="single" w:sz="36" w:space="0" w:color="FFFFFF"/>
            </w:tcBorders>
            <w:shd w:val="clear" w:color="auto" w:fill="F2F2F2"/>
            <w:tcMar>
              <w:top w:w="0" w:type="dxa"/>
              <w:left w:w="115" w:type="dxa"/>
              <w:bottom w:w="0" w:type="dxa"/>
              <w:right w:w="115" w:type="dxa"/>
            </w:tcMar>
            <w:vAlign w:val="center"/>
            <w:hideMark/>
          </w:tcPr>
          <w:p w14:paraId="70040F50"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Programas a los que se le ofrece la Actividad Académica (incluye el componente de formación al cual pertenece):</w:t>
            </w:r>
          </w:p>
        </w:tc>
        <w:tc>
          <w:tcPr>
            <w:tcW w:w="0" w:type="auto"/>
            <w:gridSpan w:val="2"/>
            <w:tcBorders>
              <w:top w:val="single" w:sz="36" w:space="0" w:color="FFFFFF"/>
              <w:left w:val="single" w:sz="36" w:space="0" w:color="FFFFFF"/>
              <w:bottom w:val="single" w:sz="36" w:space="0" w:color="FFFFFF"/>
              <w:right w:val="single" w:sz="36" w:space="0" w:color="FFFFFF"/>
            </w:tcBorders>
            <w:shd w:val="clear" w:color="auto" w:fill="F2F2F2"/>
            <w:tcMar>
              <w:top w:w="0" w:type="dxa"/>
              <w:left w:w="115" w:type="dxa"/>
              <w:bottom w:w="0" w:type="dxa"/>
              <w:right w:w="115" w:type="dxa"/>
            </w:tcMar>
            <w:vAlign w:val="center"/>
            <w:hideMark/>
          </w:tcPr>
          <w:p w14:paraId="66CC743C" w14:textId="77777777" w:rsidR="00D2704B" w:rsidRPr="00D2704B" w:rsidRDefault="00D2704B" w:rsidP="00D2704B">
            <w:pPr>
              <w:spacing w:after="240" w:line="240" w:lineRule="auto"/>
              <w:rPr>
                <w:rFonts w:ascii="Times New Roman" w:eastAsia="Times New Roman" w:hAnsi="Times New Roman" w:cs="Times New Roman"/>
                <w:sz w:val="24"/>
                <w:szCs w:val="24"/>
                <w:lang w:eastAsia="es-CO"/>
              </w:rPr>
            </w:pPr>
            <w:r w:rsidRPr="00D2704B">
              <w:rPr>
                <w:rFonts w:ascii="Times New Roman" w:eastAsia="Times New Roman" w:hAnsi="Times New Roman" w:cs="Times New Roman"/>
                <w:sz w:val="24"/>
                <w:szCs w:val="24"/>
                <w:lang w:eastAsia="es-CO"/>
              </w:rPr>
              <w:br/>
            </w:r>
          </w:p>
        </w:tc>
      </w:tr>
      <w:tr w:rsidR="00D2704B" w:rsidRPr="00D2704B" w14:paraId="3833E8C5" w14:textId="77777777" w:rsidTr="00D2704B">
        <w:trPr>
          <w:trHeight w:val="295"/>
        </w:trPr>
        <w:tc>
          <w:tcPr>
            <w:tcW w:w="0" w:type="auto"/>
            <w:gridSpan w:val="3"/>
            <w:tcBorders>
              <w:top w:val="single" w:sz="36" w:space="0" w:color="FFFFFF"/>
              <w:bottom w:val="single" w:sz="36" w:space="0" w:color="FFFFFF"/>
              <w:right w:val="single" w:sz="36" w:space="0" w:color="FFFFFF"/>
            </w:tcBorders>
            <w:shd w:val="clear" w:color="auto" w:fill="F2F2F2"/>
            <w:tcMar>
              <w:top w:w="0" w:type="dxa"/>
              <w:left w:w="115" w:type="dxa"/>
              <w:bottom w:w="0" w:type="dxa"/>
              <w:right w:w="115" w:type="dxa"/>
            </w:tcMar>
            <w:hideMark/>
          </w:tcPr>
          <w:p w14:paraId="668AD278" w14:textId="77777777" w:rsidR="00D2704B" w:rsidRPr="00D2704B" w:rsidRDefault="00D2704B" w:rsidP="00D2704B">
            <w:pPr>
              <w:spacing w:after="0" w:line="240" w:lineRule="auto"/>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Actividad Académica abierta a la comunidad:</w:t>
            </w:r>
          </w:p>
        </w:tc>
        <w:tc>
          <w:tcPr>
            <w:tcW w:w="0" w:type="auto"/>
            <w:gridSpan w:val="2"/>
            <w:tcBorders>
              <w:top w:val="single" w:sz="36" w:space="0" w:color="FFFFFF"/>
              <w:left w:val="single" w:sz="36" w:space="0" w:color="FFFFFF"/>
              <w:bottom w:val="single" w:sz="36" w:space="0" w:color="FFFFFF"/>
              <w:right w:val="single" w:sz="36" w:space="0" w:color="FFFFFF"/>
            </w:tcBorders>
            <w:shd w:val="clear" w:color="auto" w:fill="F2F2F2"/>
            <w:tcMar>
              <w:top w:w="0" w:type="dxa"/>
              <w:left w:w="115" w:type="dxa"/>
              <w:bottom w:w="0" w:type="dxa"/>
              <w:right w:w="115" w:type="dxa"/>
            </w:tcMar>
            <w:vAlign w:val="center"/>
            <w:hideMark/>
          </w:tcPr>
          <w:p w14:paraId="76B927AC"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 xml:space="preserve">Si </w:t>
            </w:r>
            <w:r w:rsidRPr="00D2704B">
              <w:rPr>
                <w:rFonts w:ascii="Calibri" w:eastAsia="Times New Roman" w:hAnsi="Calibri" w:cs="Calibri"/>
                <w:color w:val="000000"/>
                <w:sz w:val="24"/>
                <w:szCs w:val="24"/>
                <w:u w:val="single"/>
                <w:lang w:eastAsia="es-CO"/>
              </w:rPr>
              <w:t xml:space="preserve">X   </w:t>
            </w:r>
            <w:r w:rsidRPr="00D2704B">
              <w:rPr>
                <w:rFonts w:ascii="Calibri" w:eastAsia="Times New Roman" w:hAnsi="Calibri" w:cs="Calibri"/>
                <w:color w:val="000000"/>
                <w:sz w:val="24"/>
                <w:szCs w:val="24"/>
                <w:lang w:eastAsia="es-CO"/>
              </w:rPr>
              <w:t>No ____</w:t>
            </w:r>
          </w:p>
        </w:tc>
      </w:tr>
      <w:tr w:rsidR="00D2704B" w:rsidRPr="00D2704B" w14:paraId="4FA10712" w14:textId="77777777" w:rsidTr="00D2704B">
        <w:trPr>
          <w:trHeight w:val="124"/>
        </w:trPr>
        <w:tc>
          <w:tcPr>
            <w:tcW w:w="0" w:type="auto"/>
            <w:gridSpan w:val="5"/>
            <w:tcBorders>
              <w:top w:val="single" w:sz="36" w:space="0" w:color="FFFFFF"/>
              <w:bottom w:val="single" w:sz="36" w:space="0" w:color="FFFFFF"/>
              <w:right w:val="single" w:sz="36" w:space="0" w:color="FFFFFF"/>
            </w:tcBorders>
            <w:shd w:val="clear" w:color="auto" w:fill="D9D9D9"/>
            <w:tcMar>
              <w:top w:w="0" w:type="dxa"/>
              <w:left w:w="115" w:type="dxa"/>
              <w:bottom w:w="0" w:type="dxa"/>
              <w:right w:w="115" w:type="dxa"/>
            </w:tcMar>
            <w:hideMark/>
          </w:tcPr>
          <w:p w14:paraId="3A75AE00"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tc>
      </w:tr>
      <w:tr w:rsidR="00D2704B" w:rsidRPr="00D2704B" w14:paraId="5906DB13" w14:textId="77777777" w:rsidTr="00D2704B">
        <w:trPr>
          <w:trHeight w:val="124"/>
        </w:trPr>
        <w:tc>
          <w:tcPr>
            <w:tcW w:w="0" w:type="auto"/>
            <w:gridSpan w:val="5"/>
            <w:tcBorders>
              <w:top w:val="single" w:sz="36" w:space="0" w:color="FFFFFF"/>
              <w:bottom w:val="single" w:sz="36" w:space="0" w:color="FFFFFF"/>
              <w:right w:val="single" w:sz="36" w:space="0" w:color="FFFFFF"/>
            </w:tcBorders>
            <w:shd w:val="clear" w:color="auto" w:fill="F2F2F2"/>
            <w:tcMar>
              <w:top w:w="0" w:type="dxa"/>
              <w:left w:w="115" w:type="dxa"/>
              <w:bottom w:w="0" w:type="dxa"/>
              <w:right w:w="115" w:type="dxa"/>
            </w:tcMar>
            <w:vAlign w:val="center"/>
            <w:hideMark/>
          </w:tcPr>
          <w:p w14:paraId="6F992BE8"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Tipo de actividad:  Teórica ___                 Teórico - Práctica ____                         Práctica _____</w:t>
            </w:r>
          </w:p>
          <w:p w14:paraId="62365279"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tc>
      </w:tr>
      <w:tr w:rsidR="00D2704B" w:rsidRPr="00D2704B" w14:paraId="3E43862F" w14:textId="77777777" w:rsidTr="00D2704B">
        <w:trPr>
          <w:trHeight w:val="124"/>
        </w:trPr>
        <w:tc>
          <w:tcPr>
            <w:tcW w:w="0" w:type="auto"/>
            <w:tcBorders>
              <w:top w:val="single" w:sz="36" w:space="0" w:color="FFFFFF"/>
              <w:bottom w:val="single" w:sz="36" w:space="0" w:color="FFFFFF"/>
              <w:right w:val="single" w:sz="4" w:space="0" w:color="000000"/>
            </w:tcBorders>
            <w:shd w:val="clear" w:color="auto" w:fill="F2F2F2"/>
            <w:tcMar>
              <w:top w:w="0" w:type="dxa"/>
              <w:left w:w="115" w:type="dxa"/>
              <w:bottom w:w="0" w:type="dxa"/>
              <w:right w:w="115" w:type="dxa"/>
            </w:tcMar>
            <w:vAlign w:val="center"/>
            <w:hideMark/>
          </w:tcPr>
          <w:p w14:paraId="770F500D"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Horas teóricas (T):</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15" w:type="dxa"/>
              <w:bottom w:w="0" w:type="dxa"/>
              <w:right w:w="115" w:type="dxa"/>
            </w:tcMar>
            <w:vAlign w:val="center"/>
            <w:hideMark/>
          </w:tcPr>
          <w:p w14:paraId="217EEEFF"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20</w:t>
            </w:r>
          </w:p>
        </w:tc>
        <w:tc>
          <w:tcPr>
            <w:tcW w:w="0" w:type="auto"/>
            <w:gridSpan w:val="2"/>
            <w:tcBorders>
              <w:top w:val="single" w:sz="36" w:space="0" w:color="FFFFFF"/>
              <w:left w:val="single" w:sz="4" w:space="0" w:color="000000"/>
              <w:bottom w:val="single" w:sz="36" w:space="0" w:color="FFFFFF"/>
              <w:right w:val="single" w:sz="4" w:space="0" w:color="000000"/>
            </w:tcBorders>
            <w:shd w:val="clear" w:color="auto" w:fill="F2F2F2"/>
            <w:tcMar>
              <w:top w:w="0" w:type="dxa"/>
              <w:left w:w="115" w:type="dxa"/>
              <w:bottom w:w="0" w:type="dxa"/>
              <w:right w:w="115" w:type="dxa"/>
            </w:tcMar>
            <w:vAlign w:val="center"/>
            <w:hideMark/>
          </w:tcPr>
          <w:p w14:paraId="1DA3723F"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Horas prácticas (P):</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15" w:type="dxa"/>
              <w:bottom w:w="0" w:type="dxa"/>
              <w:right w:w="115" w:type="dxa"/>
            </w:tcMar>
            <w:hideMark/>
          </w:tcPr>
          <w:p w14:paraId="2262AAEA"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tc>
      </w:tr>
      <w:tr w:rsidR="00D2704B" w:rsidRPr="00D2704B" w14:paraId="5B517A2D" w14:textId="77777777" w:rsidTr="00D2704B">
        <w:trPr>
          <w:trHeight w:val="124"/>
        </w:trPr>
        <w:tc>
          <w:tcPr>
            <w:tcW w:w="0" w:type="auto"/>
            <w:tcBorders>
              <w:top w:val="single" w:sz="36" w:space="0" w:color="FFFFFF"/>
              <w:bottom w:val="single" w:sz="36" w:space="0" w:color="FFFFFF"/>
              <w:right w:val="single" w:sz="4" w:space="0" w:color="000000"/>
            </w:tcBorders>
            <w:shd w:val="clear" w:color="auto" w:fill="F2F2F2"/>
            <w:tcMar>
              <w:top w:w="0" w:type="dxa"/>
              <w:left w:w="115" w:type="dxa"/>
              <w:bottom w:w="0" w:type="dxa"/>
              <w:right w:w="115" w:type="dxa"/>
            </w:tcMar>
            <w:vAlign w:val="center"/>
            <w:hideMark/>
          </w:tcPr>
          <w:p w14:paraId="3F7F953D"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Horas presenciales (T + P):</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15" w:type="dxa"/>
              <w:bottom w:w="0" w:type="dxa"/>
              <w:right w:w="115" w:type="dxa"/>
            </w:tcMar>
            <w:vAlign w:val="center"/>
            <w:hideMark/>
          </w:tcPr>
          <w:p w14:paraId="1C8D08AC"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tc>
        <w:tc>
          <w:tcPr>
            <w:tcW w:w="0" w:type="auto"/>
            <w:gridSpan w:val="2"/>
            <w:tcBorders>
              <w:top w:val="single" w:sz="36" w:space="0" w:color="FFFFFF"/>
              <w:left w:val="single" w:sz="4" w:space="0" w:color="000000"/>
              <w:bottom w:val="single" w:sz="36" w:space="0" w:color="FFFFFF"/>
              <w:right w:val="single" w:sz="4" w:space="0" w:color="000000"/>
            </w:tcBorders>
            <w:shd w:val="clear" w:color="auto" w:fill="F2F2F2"/>
            <w:tcMar>
              <w:top w:w="0" w:type="dxa"/>
              <w:left w:w="115" w:type="dxa"/>
              <w:bottom w:w="0" w:type="dxa"/>
              <w:right w:w="115" w:type="dxa"/>
            </w:tcMar>
            <w:vAlign w:val="center"/>
            <w:hideMark/>
          </w:tcPr>
          <w:p w14:paraId="69927B35"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Horas no presenciales (NP):</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15" w:type="dxa"/>
              <w:bottom w:w="0" w:type="dxa"/>
              <w:right w:w="115" w:type="dxa"/>
            </w:tcMar>
            <w:hideMark/>
          </w:tcPr>
          <w:p w14:paraId="338DA075"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tc>
      </w:tr>
      <w:tr w:rsidR="00D2704B" w:rsidRPr="00D2704B" w14:paraId="5FCFC3D2" w14:textId="77777777" w:rsidTr="00D2704B">
        <w:trPr>
          <w:trHeight w:val="124"/>
        </w:trPr>
        <w:tc>
          <w:tcPr>
            <w:tcW w:w="0" w:type="auto"/>
            <w:tcBorders>
              <w:top w:val="single" w:sz="36" w:space="0" w:color="FFFFFF"/>
              <w:bottom w:val="single" w:sz="36" w:space="0" w:color="FFFFFF"/>
              <w:right w:val="single" w:sz="4" w:space="0" w:color="000000"/>
            </w:tcBorders>
            <w:shd w:val="clear" w:color="auto" w:fill="F2F2F2"/>
            <w:tcMar>
              <w:top w:w="0" w:type="dxa"/>
              <w:left w:w="115" w:type="dxa"/>
              <w:bottom w:w="0" w:type="dxa"/>
              <w:right w:w="115" w:type="dxa"/>
            </w:tcMar>
            <w:vAlign w:val="center"/>
            <w:hideMark/>
          </w:tcPr>
          <w:p w14:paraId="5FC8E9BC"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Horas presenciales del docente:</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15" w:type="dxa"/>
              <w:bottom w:w="0" w:type="dxa"/>
              <w:right w:w="115" w:type="dxa"/>
            </w:tcMar>
            <w:vAlign w:val="center"/>
            <w:hideMark/>
          </w:tcPr>
          <w:p w14:paraId="39BBC5E3"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tc>
        <w:tc>
          <w:tcPr>
            <w:tcW w:w="0" w:type="auto"/>
            <w:gridSpan w:val="2"/>
            <w:tcBorders>
              <w:top w:val="single" w:sz="36" w:space="0" w:color="FFFFFF"/>
              <w:left w:val="single" w:sz="4" w:space="0" w:color="000000"/>
              <w:bottom w:val="single" w:sz="36" w:space="0" w:color="FFFFFF"/>
              <w:right w:val="single" w:sz="4" w:space="0" w:color="000000"/>
            </w:tcBorders>
            <w:shd w:val="clear" w:color="auto" w:fill="F2F2F2"/>
            <w:tcMar>
              <w:top w:w="0" w:type="dxa"/>
              <w:left w:w="115" w:type="dxa"/>
              <w:bottom w:w="0" w:type="dxa"/>
              <w:right w:w="115" w:type="dxa"/>
            </w:tcMar>
            <w:vAlign w:val="center"/>
            <w:hideMark/>
          </w:tcPr>
          <w:p w14:paraId="73A36137"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Relación Presencial/No presencial:</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15" w:type="dxa"/>
              <w:bottom w:w="0" w:type="dxa"/>
              <w:right w:w="115" w:type="dxa"/>
            </w:tcMar>
            <w:hideMark/>
          </w:tcPr>
          <w:p w14:paraId="5DD56D52"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tc>
      </w:tr>
      <w:tr w:rsidR="00D2704B" w:rsidRPr="00D2704B" w14:paraId="5BFAE913" w14:textId="77777777" w:rsidTr="00D2704B">
        <w:trPr>
          <w:trHeight w:val="124"/>
        </w:trPr>
        <w:tc>
          <w:tcPr>
            <w:tcW w:w="0" w:type="auto"/>
            <w:tcBorders>
              <w:top w:val="single" w:sz="36" w:space="0" w:color="FFFFFF"/>
              <w:bottom w:val="single" w:sz="36" w:space="0" w:color="FFFFFF"/>
              <w:right w:val="single" w:sz="4" w:space="0" w:color="000000"/>
            </w:tcBorders>
            <w:shd w:val="clear" w:color="auto" w:fill="F2F2F2"/>
            <w:tcMar>
              <w:top w:w="0" w:type="dxa"/>
              <w:left w:w="115" w:type="dxa"/>
              <w:bottom w:w="0" w:type="dxa"/>
              <w:right w:w="115" w:type="dxa"/>
            </w:tcMar>
            <w:vAlign w:val="center"/>
            <w:hideMark/>
          </w:tcPr>
          <w:p w14:paraId="409831BF"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Horas inasistencia con las que se reprueba:</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15" w:type="dxa"/>
              <w:bottom w:w="0" w:type="dxa"/>
              <w:right w:w="115" w:type="dxa"/>
            </w:tcMar>
            <w:vAlign w:val="center"/>
            <w:hideMark/>
          </w:tcPr>
          <w:p w14:paraId="29B939CA"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tc>
        <w:tc>
          <w:tcPr>
            <w:tcW w:w="0" w:type="auto"/>
            <w:gridSpan w:val="2"/>
            <w:tcBorders>
              <w:top w:val="single" w:sz="36" w:space="0" w:color="FFFFFF"/>
              <w:left w:val="single" w:sz="4" w:space="0" w:color="000000"/>
              <w:bottom w:val="single" w:sz="36" w:space="0" w:color="FFFFFF"/>
              <w:right w:val="single" w:sz="4" w:space="0" w:color="000000"/>
            </w:tcBorders>
            <w:shd w:val="clear" w:color="auto" w:fill="F2F2F2"/>
            <w:tcMar>
              <w:top w:w="0" w:type="dxa"/>
              <w:left w:w="115" w:type="dxa"/>
              <w:bottom w:w="0" w:type="dxa"/>
              <w:right w:w="115" w:type="dxa"/>
            </w:tcMar>
            <w:vAlign w:val="center"/>
            <w:hideMark/>
          </w:tcPr>
          <w:p w14:paraId="41EAC636"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Cupo máximo de estudiantes: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15" w:type="dxa"/>
              <w:bottom w:w="0" w:type="dxa"/>
              <w:right w:w="115" w:type="dxa"/>
            </w:tcMar>
            <w:hideMark/>
          </w:tcPr>
          <w:p w14:paraId="66C2D890"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tc>
      </w:tr>
      <w:tr w:rsidR="00D2704B" w:rsidRPr="00D2704B" w14:paraId="22BDDC77" w14:textId="77777777" w:rsidTr="00D2704B">
        <w:trPr>
          <w:trHeight w:val="124"/>
        </w:trPr>
        <w:tc>
          <w:tcPr>
            <w:tcW w:w="0" w:type="auto"/>
            <w:tcBorders>
              <w:top w:val="single" w:sz="36" w:space="0" w:color="FFFFFF"/>
              <w:bottom w:val="single" w:sz="36" w:space="0" w:color="FFFFFF"/>
              <w:right w:val="single" w:sz="4" w:space="0" w:color="000000"/>
            </w:tcBorders>
            <w:shd w:val="clear" w:color="auto" w:fill="F2F2F2"/>
            <w:tcMar>
              <w:top w:w="0" w:type="dxa"/>
              <w:left w:w="115" w:type="dxa"/>
              <w:bottom w:w="0" w:type="dxa"/>
              <w:right w:w="115" w:type="dxa"/>
            </w:tcMar>
            <w:vAlign w:val="center"/>
            <w:hideMark/>
          </w:tcPr>
          <w:p w14:paraId="43CC52CC"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roofErr w:type="spellStart"/>
            <w:r w:rsidRPr="00D2704B">
              <w:rPr>
                <w:rFonts w:ascii="Calibri" w:eastAsia="Times New Roman" w:hAnsi="Calibri" w:cs="Calibri"/>
                <w:color w:val="000000"/>
                <w:sz w:val="24"/>
                <w:szCs w:val="24"/>
                <w:lang w:eastAsia="es-CO"/>
              </w:rPr>
              <w:t>Habilitable</w:t>
            </w:r>
            <w:proofErr w:type="spellEnd"/>
            <w:r w:rsidRPr="00D2704B">
              <w:rPr>
                <w:rFonts w:ascii="Calibri" w:eastAsia="Times New Roman" w:hAnsi="Calibri" w:cs="Calibri"/>
                <w:color w:val="000000"/>
                <w:sz w:val="24"/>
                <w:szCs w:val="24"/>
                <w:lang w:eastAsia="es-CO"/>
              </w:rPr>
              <w:t xml:space="preserve"> (Si o No):  </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15" w:type="dxa"/>
              <w:bottom w:w="0" w:type="dxa"/>
              <w:right w:w="115" w:type="dxa"/>
            </w:tcMar>
            <w:vAlign w:val="center"/>
            <w:hideMark/>
          </w:tcPr>
          <w:p w14:paraId="10912E3C"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tc>
        <w:tc>
          <w:tcPr>
            <w:tcW w:w="0" w:type="auto"/>
            <w:gridSpan w:val="2"/>
            <w:tcBorders>
              <w:top w:val="single" w:sz="36" w:space="0" w:color="FFFFFF"/>
              <w:left w:val="single" w:sz="4" w:space="0" w:color="000000"/>
              <w:bottom w:val="single" w:sz="36" w:space="0" w:color="FFFFFF"/>
              <w:right w:val="single" w:sz="4" w:space="0" w:color="000000"/>
            </w:tcBorders>
            <w:shd w:val="clear" w:color="auto" w:fill="F2F2F2"/>
            <w:tcMar>
              <w:top w:w="0" w:type="dxa"/>
              <w:left w:w="115" w:type="dxa"/>
              <w:bottom w:w="0" w:type="dxa"/>
              <w:right w:w="115" w:type="dxa"/>
            </w:tcMar>
            <w:vAlign w:val="center"/>
            <w:hideMark/>
          </w:tcPr>
          <w:p w14:paraId="2CA76A45"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Nota aprobatoria:</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15" w:type="dxa"/>
              <w:bottom w:w="0" w:type="dxa"/>
              <w:right w:w="115" w:type="dxa"/>
            </w:tcMar>
            <w:hideMark/>
          </w:tcPr>
          <w:p w14:paraId="2DA4B4EE"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tc>
      </w:tr>
      <w:tr w:rsidR="00D2704B" w:rsidRPr="00D2704B" w14:paraId="3FFD4526" w14:textId="77777777" w:rsidTr="00D2704B">
        <w:trPr>
          <w:trHeight w:val="124"/>
        </w:trPr>
        <w:tc>
          <w:tcPr>
            <w:tcW w:w="0" w:type="auto"/>
            <w:tcBorders>
              <w:top w:val="single" w:sz="36" w:space="0" w:color="FFFFFF"/>
              <w:right w:val="single" w:sz="4" w:space="0" w:color="000000"/>
            </w:tcBorders>
            <w:shd w:val="clear" w:color="auto" w:fill="F2F2F2"/>
            <w:tcMar>
              <w:top w:w="0" w:type="dxa"/>
              <w:left w:w="115" w:type="dxa"/>
              <w:bottom w:w="0" w:type="dxa"/>
              <w:right w:w="115" w:type="dxa"/>
            </w:tcMar>
            <w:vAlign w:val="center"/>
            <w:hideMark/>
          </w:tcPr>
          <w:p w14:paraId="68BF7813"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Créditos que otorga:</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15" w:type="dxa"/>
              <w:bottom w:w="0" w:type="dxa"/>
              <w:right w:w="115" w:type="dxa"/>
            </w:tcMar>
            <w:vAlign w:val="center"/>
            <w:hideMark/>
          </w:tcPr>
          <w:p w14:paraId="146E6F9C"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tc>
        <w:tc>
          <w:tcPr>
            <w:tcW w:w="0" w:type="auto"/>
            <w:gridSpan w:val="2"/>
            <w:tcBorders>
              <w:top w:val="single" w:sz="36" w:space="0" w:color="FFFFFF"/>
              <w:left w:val="single" w:sz="4" w:space="0" w:color="000000"/>
              <w:right w:val="single" w:sz="4" w:space="0" w:color="000000"/>
            </w:tcBorders>
            <w:shd w:val="clear" w:color="auto" w:fill="F2F2F2"/>
            <w:tcMar>
              <w:top w:w="0" w:type="dxa"/>
              <w:left w:w="115" w:type="dxa"/>
              <w:bottom w:w="0" w:type="dxa"/>
              <w:right w:w="115" w:type="dxa"/>
            </w:tcMar>
            <w:vAlign w:val="center"/>
            <w:hideMark/>
          </w:tcPr>
          <w:p w14:paraId="6BBC6D11" w14:textId="77777777" w:rsidR="00D2704B" w:rsidRPr="00D2704B" w:rsidRDefault="00D2704B" w:rsidP="00D2704B">
            <w:pPr>
              <w:spacing w:after="200" w:line="240" w:lineRule="auto"/>
              <w:ind w:left="40"/>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Duración en semanas:</w:t>
            </w:r>
          </w:p>
        </w:tc>
        <w:tc>
          <w:tcPr>
            <w:tcW w:w="0" w:type="auto"/>
            <w:tcBorders>
              <w:top w:val="single" w:sz="4" w:space="0" w:color="000000"/>
              <w:left w:val="single" w:sz="4" w:space="0" w:color="000000"/>
              <w:bottom w:val="single" w:sz="4" w:space="0" w:color="000000"/>
              <w:right w:val="single" w:sz="4" w:space="0" w:color="000000"/>
            </w:tcBorders>
            <w:shd w:val="clear" w:color="auto" w:fill="F2F2F2"/>
            <w:tcMar>
              <w:top w:w="0" w:type="dxa"/>
              <w:left w:w="115" w:type="dxa"/>
              <w:bottom w:w="0" w:type="dxa"/>
              <w:right w:w="115" w:type="dxa"/>
            </w:tcMar>
            <w:hideMark/>
          </w:tcPr>
          <w:p w14:paraId="36B10443"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tc>
      </w:tr>
      <w:tr w:rsidR="00D2704B" w:rsidRPr="00D2704B" w14:paraId="5DBC673E" w14:textId="77777777" w:rsidTr="00D2704B">
        <w:trPr>
          <w:trHeight w:val="124"/>
        </w:trPr>
        <w:tc>
          <w:tcPr>
            <w:tcW w:w="0" w:type="auto"/>
            <w:tcBorders>
              <w:bottom w:val="single" w:sz="4" w:space="0" w:color="000000"/>
            </w:tcBorders>
            <w:shd w:val="clear" w:color="auto" w:fill="F2F2F2"/>
            <w:tcMar>
              <w:top w:w="0" w:type="dxa"/>
              <w:left w:w="115" w:type="dxa"/>
              <w:bottom w:w="0" w:type="dxa"/>
              <w:right w:w="115" w:type="dxa"/>
            </w:tcMar>
            <w:vAlign w:val="center"/>
            <w:hideMark/>
          </w:tcPr>
          <w:p w14:paraId="72528F3B"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bottom w:val="single" w:sz="4" w:space="0" w:color="000000"/>
            </w:tcBorders>
            <w:shd w:val="clear" w:color="auto" w:fill="F2F2F2"/>
            <w:tcMar>
              <w:top w:w="0" w:type="dxa"/>
              <w:left w:w="115" w:type="dxa"/>
              <w:bottom w:w="0" w:type="dxa"/>
              <w:right w:w="115" w:type="dxa"/>
            </w:tcMar>
            <w:vAlign w:val="center"/>
            <w:hideMark/>
          </w:tcPr>
          <w:p w14:paraId="644DAEC3"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tc>
        <w:tc>
          <w:tcPr>
            <w:tcW w:w="0" w:type="auto"/>
            <w:gridSpan w:val="2"/>
            <w:tcBorders>
              <w:bottom w:val="single" w:sz="4" w:space="0" w:color="000000"/>
            </w:tcBorders>
            <w:shd w:val="clear" w:color="auto" w:fill="F2F2F2"/>
            <w:tcMar>
              <w:top w:w="0" w:type="dxa"/>
              <w:left w:w="115" w:type="dxa"/>
              <w:bottom w:w="0" w:type="dxa"/>
              <w:right w:w="115" w:type="dxa"/>
            </w:tcMar>
            <w:vAlign w:val="center"/>
            <w:hideMark/>
          </w:tcPr>
          <w:p w14:paraId="13365113"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tc>
        <w:tc>
          <w:tcPr>
            <w:tcW w:w="0" w:type="auto"/>
            <w:tcBorders>
              <w:top w:val="single" w:sz="4" w:space="0" w:color="000000"/>
              <w:bottom w:val="single" w:sz="4" w:space="0" w:color="000000"/>
              <w:right w:val="single" w:sz="4" w:space="0" w:color="000000"/>
            </w:tcBorders>
            <w:shd w:val="clear" w:color="auto" w:fill="F2F2F2"/>
            <w:tcMar>
              <w:top w:w="0" w:type="dxa"/>
              <w:left w:w="115" w:type="dxa"/>
              <w:bottom w:w="0" w:type="dxa"/>
              <w:right w:w="115" w:type="dxa"/>
            </w:tcMar>
            <w:hideMark/>
          </w:tcPr>
          <w:p w14:paraId="25D0FE66"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tc>
      </w:tr>
      <w:tr w:rsidR="00D2704B" w:rsidRPr="00D2704B" w14:paraId="44FE4B9D" w14:textId="77777777" w:rsidTr="00D2704B">
        <w:trPr>
          <w:trHeight w:val="124"/>
        </w:trPr>
        <w:tc>
          <w:tcPr>
            <w:tcW w:w="0" w:type="auto"/>
            <w:gridSpan w:val="5"/>
            <w:tcBorders>
              <w:top w:val="single" w:sz="4" w:space="0" w:color="000000"/>
              <w:left w:val="single" w:sz="4" w:space="0" w:color="000000"/>
              <w:bottom w:val="single" w:sz="4" w:space="0" w:color="000000"/>
              <w:right w:val="single" w:sz="4" w:space="0" w:color="000000"/>
            </w:tcBorders>
            <w:shd w:val="clear" w:color="auto" w:fill="F2F2F2"/>
            <w:tcMar>
              <w:top w:w="0" w:type="dxa"/>
              <w:left w:w="115" w:type="dxa"/>
              <w:bottom w:w="0" w:type="dxa"/>
              <w:right w:w="115" w:type="dxa"/>
            </w:tcMar>
            <w:vAlign w:val="center"/>
            <w:hideMark/>
          </w:tcPr>
          <w:p w14:paraId="1FD1ADB6"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lastRenderedPageBreak/>
              <w:t>Requisitos (escribir los códigos y el nombre de las actividades académicas que son requisitos, diferenciados por programas para el caso de una actividad académica polivalente):</w:t>
            </w:r>
          </w:p>
          <w:p w14:paraId="4A01E014"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tc>
      </w:tr>
      <w:tr w:rsidR="00D2704B" w:rsidRPr="00D2704B" w14:paraId="39AD7D11" w14:textId="77777777" w:rsidTr="00D2704B">
        <w:trPr>
          <w:trHeight w:val="124"/>
        </w:trPr>
        <w:tc>
          <w:tcPr>
            <w:tcW w:w="0" w:type="auto"/>
            <w:gridSpan w:val="5"/>
            <w:tcBorders>
              <w:top w:val="single" w:sz="4" w:space="0" w:color="000000"/>
            </w:tcBorders>
            <w:shd w:val="clear" w:color="auto" w:fill="D9D9D9"/>
            <w:tcMar>
              <w:top w:w="0" w:type="dxa"/>
              <w:left w:w="115" w:type="dxa"/>
              <w:bottom w:w="0" w:type="dxa"/>
              <w:right w:w="115" w:type="dxa"/>
            </w:tcMar>
            <w:hideMark/>
          </w:tcPr>
          <w:p w14:paraId="6AA79289"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tc>
      </w:tr>
      <w:tr w:rsidR="00D2704B" w:rsidRPr="00D2704B" w14:paraId="5AEA96E2" w14:textId="77777777" w:rsidTr="00D2704B">
        <w:trPr>
          <w:trHeight w:val="242"/>
        </w:trPr>
        <w:tc>
          <w:tcPr>
            <w:tcW w:w="0" w:type="auto"/>
            <w:gridSpan w:val="5"/>
            <w:tcMar>
              <w:top w:w="0" w:type="dxa"/>
              <w:left w:w="115" w:type="dxa"/>
              <w:bottom w:w="0" w:type="dxa"/>
              <w:right w:w="115" w:type="dxa"/>
            </w:tcMar>
            <w:hideMark/>
          </w:tcPr>
          <w:p w14:paraId="4FA3D336" w14:textId="77777777" w:rsidR="00D2704B" w:rsidRPr="00D2704B" w:rsidRDefault="00D2704B" w:rsidP="00D2704B">
            <w:pPr>
              <w:spacing w:after="240" w:line="240" w:lineRule="auto"/>
              <w:rPr>
                <w:rFonts w:ascii="Times New Roman" w:eastAsia="Times New Roman" w:hAnsi="Times New Roman" w:cs="Times New Roman"/>
                <w:sz w:val="24"/>
                <w:szCs w:val="24"/>
                <w:lang w:eastAsia="es-CO"/>
              </w:rPr>
            </w:pPr>
          </w:p>
        </w:tc>
      </w:tr>
      <w:tr w:rsidR="00D2704B" w:rsidRPr="00D2704B" w14:paraId="430A09A1" w14:textId="77777777" w:rsidTr="00D2704B">
        <w:trPr>
          <w:trHeight w:val="242"/>
        </w:trPr>
        <w:tc>
          <w:tcPr>
            <w:tcW w:w="0" w:type="auto"/>
            <w:gridSpan w:val="5"/>
            <w:tcBorders>
              <w:bottom w:val="single" w:sz="4" w:space="0" w:color="4F81BD"/>
            </w:tcBorders>
            <w:tcMar>
              <w:top w:w="0" w:type="dxa"/>
              <w:left w:w="115" w:type="dxa"/>
              <w:bottom w:w="0" w:type="dxa"/>
              <w:right w:w="115" w:type="dxa"/>
            </w:tcMar>
            <w:hideMark/>
          </w:tcPr>
          <w:p w14:paraId="74AB34E4" w14:textId="77777777" w:rsidR="00D2704B" w:rsidRPr="00D2704B" w:rsidRDefault="00D2704B" w:rsidP="00D2704B">
            <w:pPr>
              <w:numPr>
                <w:ilvl w:val="0"/>
                <w:numId w:val="2"/>
              </w:numPr>
              <w:spacing w:after="0" w:line="240" w:lineRule="auto"/>
              <w:ind w:left="360"/>
              <w:jc w:val="both"/>
              <w:textAlignment w:val="baseline"/>
              <w:rPr>
                <w:rFonts w:ascii="Calibri" w:eastAsia="Times New Roman" w:hAnsi="Calibri" w:cs="Calibri"/>
                <w:color w:val="000000"/>
                <w:sz w:val="24"/>
                <w:szCs w:val="24"/>
                <w:lang w:eastAsia="es-CO"/>
              </w:rPr>
            </w:pPr>
            <w:r w:rsidRPr="00D2704B">
              <w:rPr>
                <w:rFonts w:ascii="Calibri" w:eastAsia="Times New Roman" w:hAnsi="Calibri" w:cs="Calibri"/>
                <w:b/>
                <w:bCs/>
                <w:color w:val="000000"/>
                <w:sz w:val="24"/>
                <w:szCs w:val="24"/>
                <w:lang w:eastAsia="es-CO"/>
              </w:rPr>
              <w:t>JUSTIFICACIÓN</w:t>
            </w:r>
            <w:r w:rsidRPr="00D2704B">
              <w:rPr>
                <w:rFonts w:ascii="Calibri" w:eastAsia="Times New Roman" w:hAnsi="Calibri" w:cs="Calibri"/>
                <w:color w:val="000000"/>
                <w:sz w:val="24"/>
                <w:szCs w:val="24"/>
                <w:lang w:eastAsia="es-CO"/>
              </w:rPr>
              <w:t>: describe las razones por las cuales es importante la actividad académica desde la perspectiva del conocimiento, el objeto de formación del programa, el perfil profesional del egresado(s), y su lugar en el currículo. </w:t>
            </w:r>
          </w:p>
          <w:p w14:paraId="6718F208"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tc>
      </w:tr>
      <w:tr w:rsidR="00D2704B" w:rsidRPr="00D2704B" w14:paraId="03747A7E" w14:textId="77777777" w:rsidTr="00D2704B">
        <w:trPr>
          <w:trHeight w:val="242"/>
        </w:trPr>
        <w:tc>
          <w:tcPr>
            <w:tcW w:w="0" w:type="auto"/>
            <w:gridSpan w:val="5"/>
            <w:tcBorders>
              <w:top w:val="single" w:sz="4" w:space="0" w:color="4F81BD"/>
              <w:left w:val="single" w:sz="4" w:space="0" w:color="4F81BD"/>
              <w:bottom w:val="single" w:sz="4" w:space="0" w:color="4F81BD"/>
              <w:right w:val="single" w:sz="4" w:space="0" w:color="4F81BD"/>
            </w:tcBorders>
            <w:tcMar>
              <w:top w:w="0" w:type="dxa"/>
              <w:left w:w="115" w:type="dxa"/>
              <w:bottom w:w="0" w:type="dxa"/>
              <w:right w:w="115" w:type="dxa"/>
            </w:tcMar>
            <w:hideMark/>
          </w:tcPr>
          <w:p w14:paraId="73202E77" w14:textId="77777777" w:rsidR="00D2704B" w:rsidRPr="00D2704B" w:rsidRDefault="00D2704B" w:rsidP="00D2704B">
            <w:pPr>
              <w:spacing w:after="0" w:line="240" w:lineRule="auto"/>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lang w:eastAsia="es-CO"/>
              </w:rPr>
              <w:t>En la operación de un sistema eléctrico de potencia y sus componentes, se requiere un permanente monitoreo de su estado y de las condiciones de los elementos que suministra la energía eléctrica. Por tal razón se debe seleccionar y coordinar adecuadamente las protecciones eléctricas con el fin de asegurar la confiabilidad del sistema, de las personas y del medio ambiente. Adicionalmente: • Es uno de los campos del ejercicio profesional</w:t>
            </w:r>
          </w:p>
          <w:p w14:paraId="34A38849" w14:textId="77777777" w:rsidR="00D2704B" w:rsidRPr="00D2704B" w:rsidRDefault="00D2704B" w:rsidP="00D2704B">
            <w:pPr>
              <w:spacing w:after="0" w:line="240" w:lineRule="auto"/>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lang w:eastAsia="es-CO"/>
              </w:rPr>
              <w:t>Es un tema indispensable para la formación integral Del profesional</w:t>
            </w:r>
          </w:p>
          <w:p w14:paraId="00B03882" w14:textId="77777777" w:rsidR="00D2704B" w:rsidRPr="00D2704B" w:rsidRDefault="00D2704B" w:rsidP="00D2704B">
            <w:pPr>
              <w:spacing w:after="0" w:line="240" w:lineRule="auto"/>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lang w:eastAsia="es-CO"/>
              </w:rPr>
              <w:t>El conocimiento de los sistemas de protecciones como elemento fundamental dentro de un sistema eléctrico de potencia es absolutamente imprescindible para los profesionales</w:t>
            </w:r>
          </w:p>
        </w:tc>
      </w:tr>
      <w:tr w:rsidR="00D2704B" w:rsidRPr="00D2704B" w14:paraId="613BD385" w14:textId="77777777" w:rsidTr="00D2704B">
        <w:trPr>
          <w:trHeight w:val="242"/>
        </w:trPr>
        <w:tc>
          <w:tcPr>
            <w:tcW w:w="0" w:type="auto"/>
            <w:gridSpan w:val="5"/>
            <w:tcBorders>
              <w:top w:val="single" w:sz="4" w:space="0" w:color="4F81BD"/>
            </w:tcBorders>
            <w:tcMar>
              <w:top w:w="0" w:type="dxa"/>
              <w:left w:w="115" w:type="dxa"/>
              <w:bottom w:w="0" w:type="dxa"/>
              <w:right w:w="115" w:type="dxa"/>
            </w:tcMar>
            <w:hideMark/>
          </w:tcPr>
          <w:p w14:paraId="268BEE25" w14:textId="77777777" w:rsidR="00D2704B" w:rsidRPr="00D2704B" w:rsidRDefault="00D2704B" w:rsidP="00D2704B">
            <w:pPr>
              <w:spacing w:after="240" w:line="240" w:lineRule="auto"/>
              <w:rPr>
                <w:rFonts w:ascii="Times New Roman" w:eastAsia="Times New Roman" w:hAnsi="Times New Roman" w:cs="Times New Roman"/>
                <w:sz w:val="24"/>
                <w:szCs w:val="24"/>
                <w:lang w:eastAsia="es-CO"/>
              </w:rPr>
            </w:pPr>
          </w:p>
        </w:tc>
      </w:tr>
      <w:tr w:rsidR="00D2704B" w:rsidRPr="00D2704B" w14:paraId="09C5CE18" w14:textId="77777777" w:rsidTr="00D2704B">
        <w:trPr>
          <w:trHeight w:val="242"/>
        </w:trPr>
        <w:tc>
          <w:tcPr>
            <w:tcW w:w="0" w:type="auto"/>
            <w:gridSpan w:val="5"/>
            <w:tcBorders>
              <w:bottom w:val="single" w:sz="4" w:space="0" w:color="4F81BD"/>
            </w:tcBorders>
            <w:tcMar>
              <w:top w:w="0" w:type="dxa"/>
              <w:left w:w="115" w:type="dxa"/>
              <w:bottom w:w="0" w:type="dxa"/>
              <w:right w:w="115" w:type="dxa"/>
            </w:tcMar>
            <w:hideMark/>
          </w:tcPr>
          <w:p w14:paraId="4F2E7A35" w14:textId="77777777" w:rsidR="00D2704B" w:rsidRPr="00D2704B" w:rsidRDefault="00D2704B" w:rsidP="00D2704B">
            <w:pPr>
              <w:numPr>
                <w:ilvl w:val="0"/>
                <w:numId w:val="3"/>
              </w:numPr>
              <w:spacing w:after="0" w:line="240" w:lineRule="auto"/>
              <w:ind w:left="360"/>
              <w:jc w:val="both"/>
              <w:textAlignment w:val="baseline"/>
              <w:rPr>
                <w:rFonts w:ascii="Calibri" w:eastAsia="Times New Roman" w:hAnsi="Calibri" w:cs="Calibri"/>
                <w:color w:val="000000"/>
                <w:sz w:val="24"/>
                <w:szCs w:val="24"/>
                <w:lang w:eastAsia="es-CO"/>
              </w:rPr>
            </w:pPr>
            <w:r w:rsidRPr="00D2704B">
              <w:rPr>
                <w:rFonts w:ascii="Calibri" w:eastAsia="Times New Roman" w:hAnsi="Calibri" w:cs="Calibri"/>
                <w:b/>
                <w:bCs/>
                <w:color w:val="000000"/>
                <w:sz w:val="24"/>
                <w:szCs w:val="24"/>
                <w:lang w:eastAsia="es-CO"/>
              </w:rPr>
              <w:t>OBJETIVOS</w:t>
            </w:r>
            <w:r w:rsidRPr="00D2704B">
              <w:rPr>
                <w:rFonts w:ascii="Calibri" w:eastAsia="Times New Roman" w:hAnsi="Calibri" w:cs="Calibri"/>
                <w:color w:val="000000"/>
                <w:sz w:val="24"/>
                <w:szCs w:val="24"/>
                <w:lang w:eastAsia="es-CO"/>
              </w:rPr>
              <w:t>: describe en forma clara lo que se pretende con el desarrollo de la actividad académica.</w:t>
            </w:r>
          </w:p>
          <w:p w14:paraId="4513202A"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tc>
      </w:tr>
      <w:tr w:rsidR="00D2704B" w:rsidRPr="00D2704B" w14:paraId="3466356C" w14:textId="77777777" w:rsidTr="00D2704B">
        <w:trPr>
          <w:trHeight w:val="242"/>
        </w:trPr>
        <w:tc>
          <w:tcPr>
            <w:tcW w:w="0" w:type="auto"/>
            <w:gridSpan w:val="5"/>
            <w:tcBorders>
              <w:top w:val="single" w:sz="4" w:space="0" w:color="4F81BD"/>
              <w:left w:val="single" w:sz="4" w:space="0" w:color="4F81BD"/>
              <w:bottom w:val="single" w:sz="4" w:space="0" w:color="4F81BD"/>
              <w:right w:val="single" w:sz="4" w:space="0" w:color="4F81BD"/>
            </w:tcBorders>
            <w:tcMar>
              <w:top w:w="0" w:type="dxa"/>
              <w:left w:w="115" w:type="dxa"/>
              <w:bottom w:w="0" w:type="dxa"/>
              <w:right w:w="115" w:type="dxa"/>
            </w:tcMar>
            <w:hideMark/>
          </w:tcPr>
          <w:p w14:paraId="0480123D" w14:textId="77777777" w:rsidR="00D2704B" w:rsidRPr="00D2704B" w:rsidRDefault="00D2704B" w:rsidP="00D2704B">
            <w:pPr>
              <w:numPr>
                <w:ilvl w:val="0"/>
                <w:numId w:val="4"/>
              </w:numPr>
              <w:spacing w:after="0" w:line="240" w:lineRule="auto"/>
              <w:ind w:left="360"/>
              <w:jc w:val="both"/>
              <w:textAlignment w:val="baseline"/>
              <w:rPr>
                <w:rFonts w:ascii="Calibri" w:eastAsia="Times New Roman" w:hAnsi="Calibri" w:cs="Calibri"/>
                <w:color w:val="000000"/>
                <w:sz w:val="24"/>
                <w:szCs w:val="24"/>
                <w:lang w:eastAsia="es-CO"/>
              </w:rPr>
            </w:pPr>
            <w:r w:rsidRPr="00D2704B">
              <w:rPr>
                <w:rFonts w:ascii="Calibri" w:eastAsia="Times New Roman" w:hAnsi="Calibri" w:cs="Calibri"/>
                <w:color w:val="000000"/>
                <w:sz w:val="24"/>
                <w:szCs w:val="24"/>
                <w:lang w:eastAsia="es-CO"/>
              </w:rPr>
              <w:t>General: </w:t>
            </w:r>
          </w:p>
          <w:p w14:paraId="40486562" w14:textId="77777777" w:rsidR="00D2704B" w:rsidRPr="00D2704B" w:rsidRDefault="00D2704B" w:rsidP="00D2704B">
            <w:pPr>
              <w:spacing w:after="0" w:line="240" w:lineRule="auto"/>
              <w:ind w:left="360"/>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Al finalizar este curso el estudiante estará en capacidad de seleccionar, especificar e implementar esquemas de protecciones, lo mismo que tener los conceptos básicos de coordinación de protecciones para interpretar estudios basados en el comportamiento eléctrico del sistema. Adicionalmente se tienen los siguientes objetivos particulares: • Enmarcar los equipos de protecciones dentro del sistema de potencia. • Estudiar los principios básicos de los relés de protección. • Conocer los criterios de especificación y selección de un relé de protección. • Estudiar los conceptos y criterios del cortocircuito para el análisis de fallas</w:t>
            </w:r>
          </w:p>
        </w:tc>
      </w:tr>
      <w:tr w:rsidR="00D2704B" w:rsidRPr="00D2704B" w14:paraId="0B914303" w14:textId="77777777" w:rsidTr="00D2704B">
        <w:trPr>
          <w:trHeight w:val="242"/>
        </w:trPr>
        <w:tc>
          <w:tcPr>
            <w:tcW w:w="0" w:type="auto"/>
            <w:gridSpan w:val="5"/>
            <w:tcBorders>
              <w:top w:val="single" w:sz="4" w:space="0" w:color="4F81BD"/>
              <w:left w:val="single" w:sz="4" w:space="0" w:color="4F81BD"/>
              <w:bottom w:val="single" w:sz="4" w:space="0" w:color="4F81BD"/>
              <w:right w:val="single" w:sz="4" w:space="0" w:color="4F81BD"/>
            </w:tcBorders>
            <w:tcMar>
              <w:top w:w="0" w:type="dxa"/>
              <w:left w:w="115" w:type="dxa"/>
              <w:bottom w:w="0" w:type="dxa"/>
              <w:right w:w="115" w:type="dxa"/>
            </w:tcMar>
            <w:hideMark/>
          </w:tcPr>
          <w:p w14:paraId="501C3B63" w14:textId="77777777" w:rsidR="00D2704B" w:rsidRPr="00D2704B" w:rsidRDefault="00D2704B" w:rsidP="00D2704B">
            <w:pPr>
              <w:numPr>
                <w:ilvl w:val="0"/>
                <w:numId w:val="5"/>
              </w:numPr>
              <w:spacing w:after="0" w:line="240" w:lineRule="auto"/>
              <w:ind w:left="360"/>
              <w:jc w:val="both"/>
              <w:textAlignment w:val="baseline"/>
              <w:rPr>
                <w:rFonts w:ascii="Calibri" w:eastAsia="Times New Roman" w:hAnsi="Calibri" w:cs="Calibri"/>
                <w:color w:val="000000"/>
                <w:sz w:val="24"/>
                <w:szCs w:val="24"/>
                <w:lang w:eastAsia="es-CO"/>
              </w:rPr>
            </w:pPr>
            <w:r w:rsidRPr="00D2704B">
              <w:rPr>
                <w:rFonts w:ascii="Calibri" w:eastAsia="Times New Roman" w:hAnsi="Calibri" w:cs="Calibri"/>
                <w:color w:val="000000"/>
                <w:sz w:val="24"/>
                <w:szCs w:val="24"/>
                <w:lang w:eastAsia="es-CO"/>
              </w:rPr>
              <w:t>Específicos: </w:t>
            </w:r>
          </w:p>
          <w:p w14:paraId="661F25EC" w14:textId="77777777" w:rsidR="00D2704B" w:rsidRPr="00D2704B" w:rsidRDefault="00D2704B" w:rsidP="00D2704B">
            <w:pPr>
              <w:spacing w:after="0" w:line="240" w:lineRule="auto"/>
              <w:ind w:left="360"/>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1.</w:t>
            </w:r>
            <w:r w:rsidRPr="00D2704B">
              <w:rPr>
                <w:rFonts w:ascii="Calibri" w:eastAsia="Times New Roman" w:hAnsi="Calibri" w:cs="Calibri"/>
                <w:color w:val="000000"/>
                <w:sz w:val="24"/>
                <w:szCs w:val="24"/>
                <w:lang w:eastAsia="es-CO"/>
              </w:rPr>
              <w:tab/>
              <w:t>Comprender los principios de funcionamiento de los equipos que componen un sistema de protecciones.</w:t>
            </w:r>
          </w:p>
          <w:p w14:paraId="53FEAA39" w14:textId="77777777" w:rsidR="00D2704B" w:rsidRPr="00D2704B" w:rsidRDefault="00D2704B" w:rsidP="00D2704B">
            <w:pPr>
              <w:spacing w:after="0" w:line="240" w:lineRule="auto"/>
              <w:ind w:left="360"/>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2.</w:t>
            </w:r>
            <w:r w:rsidRPr="00D2704B">
              <w:rPr>
                <w:rFonts w:ascii="Calibri" w:eastAsia="Times New Roman" w:hAnsi="Calibri" w:cs="Calibri"/>
                <w:color w:val="000000"/>
                <w:sz w:val="24"/>
                <w:szCs w:val="24"/>
                <w:lang w:eastAsia="es-CO"/>
              </w:rPr>
              <w:tab/>
              <w:t xml:space="preserve">Seleccionar y especificar adecuadamente las protecciones necesarias para sistemas de baja, media, alta y </w:t>
            </w:r>
            <w:proofErr w:type="spellStart"/>
            <w:r w:rsidRPr="00D2704B">
              <w:rPr>
                <w:rFonts w:ascii="Calibri" w:eastAsia="Times New Roman" w:hAnsi="Calibri" w:cs="Calibri"/>
                <w:color w:val="000000"/>
                <w:sz w:val="24"/>
                <w:szCs w:val="24"/>
                <w:lang w:eastAsia="es-CO"/>
              </w:rPr>
              <w:t>extra-alta</w:t>
            </w:r>
            <w:proofErr w:type="spellEnd"/>
            <w:r w:rsidRPr="00D2704B">
              <w:rPr>
                <w:rFonts w:ascii="Calibri" w:eastAsia="Times New Roman" w:hAnsi="Calibri" w:cs="Calibri"/>
                <w:color w:val="000000"/>
                <w:sz w:val="24"/>
                <w:szCs w:val="24"/>
                <w:lang w:eastAsia="es-CO"/>
              </w:rPr>
              <w:t xml:space="preserve"> tensión.</w:t>
            </w:r>
          </w:p>
          <w:p w14:paraId="6BD51E3A" w14:textId="77777777" w:rsidR="00D2704B" w:rsidRPr="00D2704B" w:rsidRDefault="00D2704B" w:rsidP="00D2704B">
            <w:pPr>
              <w:spacing w:after="0" w:line="240" w:lineRule="auto"/>
              <w:ind w:left="360"/>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3.</w:t>
            </w:r>
            <w:r w:rsidRPr="00D2704B">
              <w:rPr>
                <w:rFonts w:ascii="Calibri" w:eastAsia="Times New Roman" w:hAnsi="Calibri" w:cs="Calibri"/>
                <w:color w:val="000000"/>
                <w:sz w:val="24"/>
                <w:szCs w:val="24"/>
                <w:lang w:eastAsia="es-CO"/>
              </w:rPr>
              <w:tab/>
              <w:t>Comprender y producir esquemas y diagramas de protección.</w:t>
            </w:r>
          </w:p>
          <w:p w14:paraId="69F588E2" w14:textId="77777777" w:rsidR="00D2704B" w:rsidRPr="00D2704B" w:rsidRDefault="00D2704B" w:rsidP="00D2704B">
            <w:pPr>
              <w:spacing w:after="0" w:line="240" w:lineRule="auto"/>
              <w:ind w:left="360"/>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4.</w:t>
            </w:r>
            <w:r w:rsidRPr="00D2704B">
              <w:rPr>
                <w:rFonts w:ascii="Calibri" w:eastAsia="Times New Roman" w:hAnsi="Calibri" w:cs="Calibri"/>
                <w:color w:val="000000"/>
                <w:sz w:val="24"/>
                <w:szCs w:val="24"/>
                <w:lang w:eastAsia="es-CO"/>
              </w:rPr>
              <w:tab/>
              <w:t>Aplicar los conceptos del sistema de protecciones y de coordinación en el diseño de subestaciones.</w:t>
            </w:r>
          </w:p>
        </w:tc>
      </w:tr>
      <w:tr w:rsidR="00D2704B" w:rsidRPr="00D2704B" w14:paraId="7E756C0C" w14:textId="77777777" w:rsidTr="00D2704B">
        <w:trPr>
          <w:trHeight w:val="242"/>
        </w:trPr>
        <w:tc>
          <w:tcPr>
            <w:tcW w:w="0" w:type="auto"/>
            <w:gridSpan w:val="5"/>
            <w:tcBorders>
              <w:top w:val="single" w:sz="4" w:space="0" w:color="4F81BD"/>
            </w:tcBorders>
            <w:tcMar>
              <w:top w:w="0" w:type="dxa"/>
              <w:left w:w="115" w:type="dxa"/>
              <w:bottom w:w="0" w:type="dxa"/>
              <w:right w:w="115" w:type="dxa"/>
            </w:tcMar>
            <w:hideMark/>
          </w:tcPr>
          <w:p w14:paraId="5EC475B2"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p w14:paraId="31E422EE" w14:textId="77777777" w:rsidR="00D2704B" w:rsidRPr="00D2704B" w:rsidRDefault="00D2704B" w:rsidP="00D2704B">
            <w:pPr>
              <w:spacing w:after="0" w:line="240" w:lineRule="auto"/>
              <w:jc w:val="both"/>
              <w:rPr>
                <w:rFonts w:ascii="Times New Roman" w:eastAsia="Times New Roman" w:hAnsi="Times New Roman" w:cs="Times New Roman"/>
                <w:sz w:val="24"/>
                <w:szCs w:val="24"/>
                <w:lang w:eastAsia="es-CO"/>
              </w:rPr>
            </w:pPr>
            <w:r w:rsidRPr="00D2704B">
              <w:rPr>
                <w:rFonts w:ascii="Calibri" w:eastAsia="Times New Roman" w:hAnsi="Calibri" w:cs="Calibri"/>
                <w:i/>
                <w:iCs/>
                <w:color w:val="000000"/>
                <w:sz w:val="24"/>
                <w:szCs w:val="24"/>
                <w:lang w:eastAsia="es-CO"/>
              </w:rPr>
              <w:t>NOTA</w:t>
            </w:r>
            <w:r w:rsidRPr="00D2704B">
              <w:rPr>
                <w:rFonts w:ascii="Calibri" w:eastAsia="Times New Roman" w:hAnsi="Calibri" w:cs="Calibri"/>
                <w:color w:val="000000"/>
                <w:sz w:val="24"/>
                <w:szCs w:val="24"/>
                <w:lang w:eastAsia="es-CO"/>
              </w:rPr>
              <w:t>: en el caso que el Programa Institucional de la Actividad Académica (PIAA) se desarrolle por competencias, es necesario completar los siguientes aspectos, en lugar de objetivos:</w:t>
            </w:r>
          </w:p>
          <w:p w14:paraId="181CC234"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r w:rsidRPr="00D2704B">
              <w:rPr>
                <w:rFonts w:ascii="Times New Roman" w:eastAsia="Times New Roman" w:hAnsi="Times New Roman" w:cs="Times New Roman"/>
                <w:sz w:val="24"/>
                <w:szCs w:val="24"/>
                <w:lang w:eastAsia="es-CO"/>
              </w:rPr>
              <w:br/>
            </w:r>
          </w:p>
          <w:p w14:paraId="22531225" w14:textId="77777777" w:rsidR="00D2704B" w:rsidRPr="00D2704B" w:rsidRDefault="00D2704B" w:rsidP="00D2704B">
            <w:pPr>
              <w:numPr>
                <w:ilvl w:val="0"/>
                <w:numId w:val="6"/>
              </w:numPr>
              <w:spacing w:after="0" w:line="240" w:lineRule="auto"/>
              <w:ind w:left="360"/>
              <w:jc w:val="both"/>
              <w:textAlignment w:val="baseline"/>
              <w:rPr>
                <w:rFonts w:ascii="Calibri" w:eastAsia="Times New Roman" w:hAnsi="Calibri" w:cs="Calibri"/>
                <w:b/>
                <w:bCs/>
                <w:color w:val="000000"/>
                <w:sz w:val="24"/>
                <w:szCs w:val="24"/>
                <w:lang w:eastAsia="es-CO"/>
              </w:rPr>
            </w:pPr>
            <w:r w:rsidRPr="00D2704B">
              <w:rPr>
                <w:rFonts w:ascii="Calibri" w:eastAsia="Times New Roman" w:hAnsi="Calibri" w:cs="Calibri"/>
                <w:b/>
                <w:bCs/>
                <w:color w:val="000000"/>
                <w:sz w:val="24"/>
                <w:szCs w:val="24"/>
                <w:lang w:eastAsia="es-CO"/>
              </w:rPr>
              <w:t xml:space="preserve">COMPETENCIAS: </w:t>
            </w:r>
            <w:r w:rsidRPr="00D2704B">
              <w:rPr>
                <w:rFonts w:ascii="Calibri" w:eastAsia="Times New Roman" w:hAnsi="Calibri" w:cs="Calibri"/>
                <w:color w:val="000000"/>
                <w:sz w:val="24"/>
                <w:szCs w:val="24"/>
                <w:lang w:eastAsia="es-CO"/>
              </w:rPr>
              <w:t>describe actuaciones integrales desde saber ser, el saber hacer y el saber conocer, para identificar, interpretar, argumentar y resolver problemas del contexto con idoneidad y ética. Se debe tener en cuenta lo siguiente:</w:t>
            </w:r>
          </w:p>
          <w:p w14:paraId="67EBD354"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p w14:paraId="5D173F11" w14:textId="77777777" w:rsidR="00D2704B" w:rsidRPr="00D2704B" w:rsidRDefault="00D2704B" w:rsidP="00D2704B">
            <w:pPr>
              <w:spacing w:after="0" w:line="240" w:lineRule="auto"/>
              <w:ind w:left="426"/>
              <w:jc w:val="both"/>
              <w:rPr>
                <w:rFonts w:ascii="Times New Roman" w:eastAsia="Times New Roman" w:hAnsi="Times New Roman" w:cs="Times New Roman"/>
                <w:sz w:val="24"/>
                <w:szCs w:val="24"/>
                <w:lang w:eastAsia="es-CO"/>
              </w:rPr>
            </w:pPr>
            <w:r w:rsidRPr="00D2704B">
              <w:rPr>
                <w:rFonts w:ascii="Calibri" w:eastAsia="Times New Roman" w:hAnsi="Calibri" w:cs="Calibri"/>
                <w:b/>
                <w:bCs/>
                <w:i/>
                <w:iCs/>
                <w:color w:val="000000"/>
                <w:sz w:val="20"/>
                <w:szCs w:val="20"/>
                <w:lang w:eastAsia="es-CO"/>
              </w:rPr>
              <w:t xml:space="preserve">COMPETENCIAS GENÉRICAS: </w:t>
            </w:r>
            <w:r w:rsidRPr="00D2704B">
              <w:rPr>
                <w:rFonts w:ascii="Calibri" w:eastAsia="Times New Roman" w:hAnsi="Calibri" w:cs="Calibri"/>
                <w:i/>
                <w:iCs/>
                <w:color w:val="000000"/>
                <w:sz w:val="20"/>
                <w:szCs w:val="20"/>
                <w:lang w:eastAsia="es-CO"/>
              </w:rPr>
              <w:t>describen el conjunto de conocimientos, habilidades, destrezas y actitudes que le permiten al egresado del programa interactuar en diversos contextos de la vida profesional. </w:t>
            </w:r>
          </w:p>
          <w:p w14:paraId="5FDB4B30"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p w14:paraId="7AE04C5F" w14:textId="77777777" w:rsidR="00D2704B" w:rsidRPr="00D2704B" w:rsidRDefault="00D2704B" w:rsidP="00D2704B">
            <w:pPr>
              <w:spacing w:after="0" w:line="240" w:lineRule="auto"/>
              <w:ind w:left="426"/>
              <w:jc w:val="both"/>
              <w:rPr>
                <w:rFonts w:ascii="Times New Roman" w:eastAsia="Times New Roman" w:hAnsi="Times New Roman" w:cs="Times New Roman"/>
                <w:sz w:val="24"/>
                <w:szCs w:val="24"/>
                <w:lang w:eastAsia="es-CO"/>
              </w:rPr>
            </w:pPr>
            <w:r w:rsidRPr="00D2704B">
              <w:rPr>
                <w:rFonts w:ascii="Calibri" w:eastAsia="Times New Roman" w:hAnsi="Calibri" w:cs="Calibri"/>
                <w:b/>
                <w:bCs/>
                <w:i/>
                <w:iCs/>
                <w:color w:val="000000"/>
                <w:sz w:val="20"/>
                <w:szCs w:val="20"/>
                <w:lang w:eastAsia="es-CO"/>
              </w:rPr>
              <w:t xml:space="preserve">COMPETENCIAS ESPECÍFICAS: </w:t>
            </w:r>
            <w:r w:rsidRPr="00D2704B">
              <w:rPr>
                <w:rFonts w:ascii="Calibri" w:eastAsia="Times New Roman" w:hAnsi="Calibri" w:cs="Calibri"/>
                <w:i/>
                <w:iCs/>
                <w:color w:val="000000"/>
                <w:sz w:val="20"/>
                <w:szCs w:val="20"/>
                <w:lang w:eastAsia="es-CO"/>
              </w:rPr>
              <w:t>describen los comportamientos observables que se relacionan directamente con la utilización de conceptos, teorías o habilidades, logrados con el desarrollo del contenido de la Actividad Académica</w:t>
            </w:r>
            <w:r w:rsidRPr="00D2704B">
              <w:rPr>
                <w:rFonts w:ascii="Calibri" w:eastAsia="Times New Roman" w:hAnsi="Calibri" w:cs="Calibri"/>
                <w:i/>
                <w:iCs/>
                <w:color w:val="000000"/>
                <w:lang w:eastAsia="es-CO"/>
              </w:rPr>
              <w:t>.</w:t>
            </w:r>
          </w:p>
          <w:p w14:paraId="09DED3D9"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tbl>
            <w:tblPr>
              <w:tblW w:w="0" w:type="auto"/>
              <w:tblCellMar>
                <w:top w:w="15" w:type="dxa"/>
                <w:left w:w="15" w:type="dxa"/>
                <w:bottom w:w="15" w:type="dxa"/>
                <w:right w:w="15" w:type="dxa"/>
              </w:tblCellMar>
              <w:tblLook w:val="04A0" w:firstRow="1" w:lastRow="0" w:firstColumn="1" w:lastColumn="0" w:noHBand="0" w:noVBand="1"/>
            </w:tblPr>
            <w:tblGrid>
              <w:gridCol w:w="8598"/>
            </w:tblGrid>
            <w:tr w:rsidR="00D2704B" w:rsidRPr="00D2704B" w14:paraId="167DAC3F" w14:textId="77777777">
              <w:trPr>
                <w:trHeight w:val="264"/>
              </w:trPr>
              <w:tc>
                <w:tcPr>
                  <w:tcW w:w="0" w:type="auto"/>
                  <w:tcBorders>
                    <w:top w:val="single" w:sz="4" w:space="0" w:color="4F81BD"/>
                    <w:left w:val="single" w:sz="4" w:space="0" w:color="4F81BD"/>
                    <w:bottom w:val="single" w:sz="4" w:space="0" w:color="4F81BD"/>
                    <w:right w:val="single" w:sz="4" w:space="0" w:color="4F81BD"/>
                  </w:tcBorders>
                  <w:tcMar>
                    <w:top w:w="0" w:type="dxa"/>
                    <w:left w:w="115" w:type="dxa"/>
                    <w:bottom w:w="0" w:type="dxa"/>
                    <w:right w:w="115" w:type="dxa"/>
                  </w:tcMar>
                  <w:hideMark/>
                </w:tcPr>
                <w:p w14:paraId="4471DEB5" w14:textId="77777777" w:rsidR="00D2704B" w:rsidRPr="00D2704B" w:rsidRDefault="00D2704B" w:rsidP="00D2704B">
                  <w:pPr>
                    <w:numPr>
                      <w:ilvl w:val="0"/>
                      <w:numId w:val="7"/>
                    </w:numPr>
                    <w:spacing w:after="0" w:line="240" w:lineRule="auto"/>
                    <w:ind w:left="360"/>
                    <w:jc w:val="both"/>
                    <w:textAlignment w:val="baseline"/>
                    <w:rPr>
                      <w:rFonts w:ascii="Calibri" w:eastAsia="Times New Roman" w:hAnsi="Calibri" w:cs="Calibri"/>
                      <w:color w:val="000000"/>
                      <w:sz w:val="24"/>
                      <w:szCs w:val="24"/>
                      <w:lang w:eastAsia="es-CO"/>
                    </w:rPr>
                  </w:pPr>
                  <w:r w:rsidRPr="00D2704B">
                    <w:rPr>
                      <w:rFonts w:ascii="Calibri" w:eastAsia="Times New Roman" w:hAnsi="Calibri" w:cs="Calibri"/>
                      <w:color w:val="000000"/>
                      <w:sz w:val="24"/>
                      <w:szCs w:val="24"/>
                      <w:lang w:eastAsia="es-CO"/>
                    </w:rPr>
                    <w:t>Genéricas</w:t>
                  </w:r>
                </w:p>
                <w:p w14:paraId="5F79AC67" w14:textId="77777777" w:rsidR="00D2704B" w:rsidRPr="00D2704B" w:rsidRDefault="00D2704B" w:rsidP="00D2704B">
                  <w:pPr>
                    <w:spacing w:after="0" w:line="240" w:lineRule="auto"/>
                    <w:ind w:left="360"/>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Capacidad de aprender y actualizarse permanentemente</w:t>
                  </w:r>
                </w:p>
                <w:p w14:paraId="59D7E5C6" w14:textId="77777777" w:rsidR="00D2704B" w:rsidRPr="00D2704B" w:rsidRDefault="00D2704B" w:rsidP="00D2704B">
                  <w:pPr>
                    <w:spacing w:after="0" w:line="240" w:lineRule="auto"/>
                    <w:ind w:left="360"/>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Capacidad de pensamiento crítico y reflexivo</w:t>
                  </w:r>
                </w:p>
                <w:p w14:paraId="4A96CE85" w14:textId="77777777" w:rsidR="00D2704B" w:rsidRPr="00D2704B" w:rsidRDefault="00D2704B" w:rsidP="00D2704B">
                  <w:pPr>
                    <w:spacing w:after="0" w:line="240" w:lineRule="auto"/>
                    <w:ind w:left="360"/>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Habilidad para buscar, procesar y analizar información</w:t>
                  </w:r>
                </w:p>
              </w:tc>
            </w:tr>
            <w:tr w:rsidR="00D2704B" w:rsidRPr="00D2704B" w14:paraId="305F2C36" w14:textId="77777777">
              <w:trPr>
                <w:trHeight w:val="264"/>
              </w:trPr>
              <w:tc>
                <w:tcPr>
                  <w:tcW w:w="0" w:type="auto"/>
                  <w:tcBorders>
                    <w:top w:val="single" w:sz="4" w:space="0" w:color="4F81BD"/>
                    <w:left w:val="single" w:sz="4" w:space="0" w:color="4F81BD"/>
                    <w:bottom w:val="single" w:sz="4" w:space="0" w:color="4F81BD"/>
                    <w:right w:val="single" w:sz="4" w:space="0" w:color="4F81BD"/>
                  </w:tcBorders>
                  <w:tcMar>
                    <w:top w:w="0" w:type="dxa"/>
                    <w:left w:w="115" w:type="dxa"/>
                    <w:bottom w:w="0" w:type="dxa"/>
                    <w:right w:w="115" w:type="dxa"/>
                  </w:tcMar>
                  <w:hideMark/>
                </w:tcPr>
                <w:p w14:paraId="6E459DE3" w14:textId="77777777" w:rsidR="00D2704B" w:rsidRPr="00D2704B" w:rsidRDefault="00D2704B" w:rsidP="00D2704B">
                  <w:pPr>
                    <w:numPr>
                      <w:ilvl w:val="0"/>
                      <w:numId w:val="8"/>
                    </w:numPr>
                    <w:spacing w:after="0" w:line="240" w:lineRule="auto"/>
                    <w:jc w:val="both"/>
                    <w:textAlignment w:val="baseline"/>
                    <w:rPr>
                      <w:rFonts w:ascii="Calibri" w:eastAsia="Times New Roman" w:hAnsi="Calibri" w:cs="Calibri"/>
                      <w:color w:val="000000"/>
                      <w:sz w:val="24"/>
                      <w:szCs w:val="24"/>
                      <w:lang w:eastAsia="es-CO"/>
                    </w:rPr>
                  </w:pPr>
                  <w:r w:rsidRPr="00D2704B">
                    <w:rPr>
                      <w:rFonts w:ascii="Calibri" w:eastAsia="Times New Roman" w:hAnsi="Calibri" w:cs="Calibri"/>
                      <w:color w:val="000000"/>
                      <w:sz w:val="24"/>
                      <w:szCs w:val="24"/>
                      <w:lang w:eastAsia="es-CO"/>
                    </w:rPr>
                    <w:t>Específicas</w:t>
                  </w:r>
                </w:p>
                <w:p w14:paraId="7FC705B9" w14:textId="77777777" w:rsidR="00D2704B" w:rsidRPr="00D2704B" w:rsidRDefault="00D2704B" w:rsidP="00D2704B">
                  <w:pPr>
                    <w:spacing w:after="0" w:line="240" w:lineRule="auto"/>
                    <w:ind w:left="360"/>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Analizar, plantear, modelar y resolver problemas de mediante el uso de las matemáticas</w:t>
                  </w:r>
                </w:p>
                <w:p w14:paraId="11337894" w14:textId="77777777" w:rsidR="00D2704B" w:rsidRPr="00D2704B" w:rsidRDefault="00D2704B" w:rsidP="00D2704B">
                  <w:pPr>
                    <w:spacing w:after="0" w:line="240" w:lineRule="auto"/>
                    <w:ind w:left="360"/>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Utilizar herramientas computacionales para diseñar, simular y evaluar equipos y sistemas eléctricos.</w:t>
                  </w:r>
                </w:p>
                <w:p w14:paraId="7EA58EAB" w14:textId="77777777" w:rsidR="00D2704B" w:rsidRPr="00D2704B" w:rsidRDefault="00D2704B" w:rsidP="00D2704B">
                  <w:pPr>
                    <w:spacing w:after="0" w:line="240" w:lineRule="auto"/>
                    <w:ind w:left="360"/>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Evaluar, adquirir, asimilar y adaptar nuevas tecnologías relacionadas con sistemas y equipos eléctricos.</w:t>
                  </w:r>
                </w:p>
              </w:tc>
            </w:tr>
          </w:tbl>
          <w:p w14:paraId="4E2FD148"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r w:rsidRPr="00D2704B">
              <w:rPr>
                <w:rFonts w:ascii="Times New Roman" w:eastAsia="Times New Roman" w:hAnsi="Times New Roman" w:cs="Times New Roman"/>
                <w:sz w:val="24"/>
                <w:szCs w:val="24"/>
                <w:lang w:eastAsia="es-CO"/>
              </w:rPr>
              <w:br/>
            </w:r>
          </w:p>
          <w:p w14:paraId="1B7CA3CE" w14:textId="77777777" w:rsidR="00D2704B" w:rsidRPr="00D2704B" w:rsidRDefault="00D2704B" w:rsidP="00D2704B">
            <w:pPr>
              <w:numPr>
                <w:ilvl w:val="0"/>
                <w:numId w:val="9"/>
              </w:numPr>
              <w:spacing w:after="200" w:line="240" w:lineRule="auto"/>
              <w:ind w:left="349"/>
              <w:jc w:val="both"/>
              <w:textAlignment w:val="baseline"/>
              <w:rPr>
                <w:rFonts w:ascii="Calibri" w:eastAsia="Times New Roman" w:hAnsi="Calibri" w:cs="Calibri"/>
                <w:color w:val="000000"/>
                <w:sz w:val="24"/>
                <w:szCs w:val="24"/>
                <w:lang w:eastAsia="es-CO"/>
              </w:rPr>
            </w:pPr>
            <w:r w:rsidRPr="00D2704B">
              <w:rPr>
                <w:rFonts w:ascii="Calibri" w:eastAsia="Times New Roman" w:hAnsi="Calibri" w:cs="Calibri"/>
                <w:b/>
                <w:bCs/>
                <w:color w:val="000000"/>
                <w:sz w:val="24"/>
                <w:szCs w:val="24"/>
                <w:lang w:eastAsia="es-CO"/>
              </w:rPr>
              <w:t xml:space="preserve">RESULTADOS DE APRENDIZAJE (RA): </w:t>
            </w:r>
            <w:r w:rsidRPr="00D2704B">
              <w:rPr>
                <w:rFonts w:ascii="Calibri" w:eastAsia="Times New Roman" w:hAnsi="Calibri" w:cs="Calibri"/>
                <w:color w:val="000000"/>
                <w:sz w:val="24"/>
                <w:szCs w:val="24"/>
                <w:lang w:eastAsia="es-CO"/>
              </w:rPr>
              <w:t>cada asignatura debe contener resultados de aprendizaje particulares, siempre articulados con los generales de cada programa. Los RA de una asignatura pueden tributar a varios RA generales, y no necesariamente hay una relación uno a uno.</w:t>
            </w:r>
          </w:p>
          <w:tbl>
            <w:tblPr>
              <w:tblW w:w="0" w:type="auto"/>
              <w:tblCellMar>
                <w:top w:w="15" w:type="dxa"/>
                <w:left w:w="15" w:type="dxa"/>
                <w:bottom w:w="15" w:type="dxa"/>
                <w:right w:w="15" w:type="dxa"/>
              </w:tblCellMar>
              <w:tblLook w:val="04A0" w:firstRow="1" w:lastRow="0" w:firstColumn="1" w:lastColumn="0" w:noHBand="0" w:noVBand="1"/>
            </w:tblPr>
            <w:tblGrid>
              <w:gridCol w:w="8598"/>
            </w:tblGrid>
            <w:tr w:rsidR="00D2704B" w:rsidRPr="00D2704B" w14:paraId="469FC7EB" w14:textId="77777777">
              <w:trPr>
                <w:trHeight w:val="124"/>
              </w:trPr>
              <w:tc>
                <w:tcPr>
                  <w:tcW w:w="0" w:type="auto"/>
                  <w:tcBorders>
                    <w:top w:val="single" w:sz="4" w:space="0" w:color="5B9BD5"/>
                    <w:left w:val="single" w:sz="4" w:space="0" w:color="5B9BD5"/>
                    <w:bottom w:val="single" w:sz="4" w:space="0" w:color="5B9BD5"/>
                    <w:right w:val="single" w:sz="4" w:space="0" w:color="5B9BD5"/>
                  </w:tcBorders>
                  <w:tcMar>
                    <w:top w:w="0" w:type="dxa"/>
                    <w:left w:w="115" w:type="dxa"/>
                    <w:bottom w:w="0" w:type="dxa"/>
                    <w:right w:w="115" w:type="dxa"/>
                  </w:tcMar>
                  <w:hideMark/>
                </w:tcPr>
                <w:p w14:paraId="17A4D7DA" w14:textId="77777777" w:rsidR="00D2704B" w:rsidRPr="00D2704B" w:rsidRDefault="00D2704B" w:rsidP="00D2704B">
                  <w:pPr>
                    <w:spacing w:after="0" w:line="240" w:lineRule="auto"/>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RA1. Identificar las distintas tecnologías de protecciones.</w:t>
                  </w:r>
                </w:p>
                <w:p w14:paraId="29F97AA6"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p w14:paraId="62E2EB79" w14:textId="77777777" w:rsidR="00D2704B" w:rsidRPr="00D2704B" w:rsidRDefault="00D2704B" w:rsidP="00D2704B">
                  <w:pPr>
                    <w:spacing w:after="0" w:line="240" w:lineRule="auto"/>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RA2. Diseñar circuitos de pruebas y probar protecciones en el laboratorio</w:t>
                  </w:r>
                </w:p>
                <w:p w14:paraId="36707180"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p w14:paraId="12BF0E99" w14:textId="77777777" w:rsidR="00D2704B" w:rsidRPr="00D2704B" w:rsidRDefault="00D2704B" w:rsidP="00D2704B">
                  <w:pPr>
                    <w:spacing w:after="0" w:line="240" w:lineRule="auto"/>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RA3. Implementa de forma adecuada una protección escalonada para asegurar el adecuado funcionamiento de los equipos</w:t>
                  </w:r>
                </w:p>
              </w:tc>
            </w:tr>
          </w:tbl>
          <w:p w14:paraId="7AC54F05"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tc>
      </w:tr>
      <w:tr w:rsidR="00D2704B" w:rsidRPr="00D2704B" w14:paraId="0711E5A2" w14:textId="77777777" w:rsidTr="00D2704B">
        <w:trPr>
          <w:trHeight w:val="242"/>
        </w:trPr>
        <w:tc>
          <w:tcPr>
            <w:tcW w:w="0" w:type="auto"/>
            <w:gridSpan w:val="5"/>
            <w:tcMar>
              <w:top w:w="0" w:type="dxa"/>
              <w:left w:w="115" w:type="dxa"/>
              <w:bottom w:w="0" w:type="dxa"/>
              <w:right w:w="115" w:type="dxa"/>
            </w:tcMar>
            <w:hideMark/>
          </w:tcPr>
          <w:p w14:paraId="79BF04AA"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r w:rsidRPr="00D2704B">
              <w:rPr>
                <w:rFonts w:ascii="Times New Roman" w:eastAsia="Times New Roman" w:hAnsi="Times New Roman" w:cs="Times New Roman"/>
                <w:sz w:val="24"/>
                <w:szCs w:val="24"/>
                <w:lang w:eastAsia="es-CO"/>
              </w:rPr>
              <w:lastRenderedPageBreak/>
              <w:br/>
            </w:r>
          </w:p>
          <w:p w14:paraId="3022D4C9" w14:textId="77777777" w:rsidR="00D2704B" w:rsidRPr="00D2704B" w:rsidRDefault="00D2704B" w:rsidP="00D2704B">
            <w:pPr>
              <w:numPr>
                <w:ilvl w:val="0"/>
                <w:numId w:val="10"/>
              </w:numPr>
              <w:spacing w:after="0" w:line="240" w:lineRule="auto"/>
              <w:ind w:left="360"/>
              <w:jc w:val="both"/>
              <w:textAlignment w:val="baseline"/>
              <w:rPr>
                <w:rFonts w:ascii="Calibri" w:eastAsia="Times New Roman" w:hAnsi="Calibri" w:cs="Calibri"/>
                <w:color w:val="000000"/>
                <w:sz w:val="24"/>
                <w:szCs w:val="24"/>
                <w:lang w:eastAsia="es-CO"/>
              </w:rPr>
            </w:pPr>
            <w:r w:rsidRPr="00D2704B">
              <w:rPr>
                <w:rFonts w:ascii="Calibri" w:eastAsia="Times New Roman" w:hAnsi="Calibri" w:cs="Calibri"/>
                <w:b/>
                <w:bCs/>
                <w:color w:val="000000"/>
                <w:sz w:val="24"/>
                <w:szCs w:val="24"/>
                <w:lang w:eastAsia="es-CO"/>
              </w:rPr>
              <w:t>CONTENIDO</w:t>
            </w:r>
            <w:r w:rsidRPr="00D2704B">
              <w:rPr>
                <w:rFonts w:ascii="Calibri" w:eastAsia="Times New Roman" w:hAnsi="Calibri" w:cs="Calibri"/>
                <w:color w:val="000000"/>
                <w:sz w:val="24"/>
                <w:szCs w:val="24"/>
                <w:lang w:eastAsia="es-CO"/>
              </w:rPr>
              <w:t>: describe los temas y subtemas que se desarrollarán en la actividad académica. Estos deben estar en perfecta coherencia con los objetivos, método y evaluación de la asignatura y con los perfiles de formación de los programas a los que se ofrece la actividad académica. </w:t>
            </w:r>
          </w:p>
          <w:p w14:paraId="4349F391"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tc>
      </w:tr>
      <w:tr w:rsidR="00D2704B" w:rsidRPr="00D2704B" w14:paraId="148832C2" w14:textId="77777777" w:rsidTr="00D2704B">
        <w:trPr>
          <w:trHeight w:val="66"/>
        </w:trPr>
        <w:tc>
          <w:tcPr>
            <w:tcW w:w="0" w:type="auto"/>
            <w:gridSpan w:val="5"/>
            <w:tcBorders>
              <w:bottom w:val="single" w:sz="4" w:space="0" w:color="4F81BD"/>
            </w:tcBorders>
            <w:tcMar>
              <w:top w:w="0" w:type="dxa"/>
              <w:left w:w="115" w:type="dxa"/>
              <w:bottom w:w="0" w:type="dxa"/>
              <w:right w:w="115" w:type="dxa"/>
            </w:tcMar>
            <w:hideMark/>
          </w:tcPr>
          <w:p w14:paraId="54A3372A"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tc>
      </w:tr>
      <w:tr w:rsidR="00D2704B" w:rsidRPr="00D2704B" w14:paraId="183DE7FA" w14:textId="77777777" w:rsidTr="00D2704B">
        <w:trPr>
          <w:trHeight w:val="242"/>
        </w:trPr>
        <w:tc>
          <w:tcPr>
            <w:tcW w:w="0" w:type="auto"/>
            <w:gridSpan w:val="5"/>
            <w:tcBorders>
              <w:top w:val="single" w:sz="4" w:space="0" w:color="4F81BD"/>
              <w:left w:val="single" w:sz="4" w:space="0" w:color="4F81BD"/>
              <w:bottom w:val="single" w:sz="4" w:space="0" w:color="4F81BD"/>
              <w:right w:val="single" w:sz="4" w:space="0" w:color="4F81BD"/>
            </w:tcBorders>
            <w:tcMar>
              <w:top w:w="0" w:type="dxa"/>
              <w:left w:w="115" w:type="dxa"/>
              <w:bottom w:w="0" w:type="dxa"/>
              <w:right w:w="115" w:type="dxa"/>
            </w:tcMar>
            <w:hideMark/>
          </w:tcPr>
          <w:p w14:paraId="480FF08D" w14:textId="77777777" w:rsidR="00D2704B" w:rsidRPr="00D2704B" w:rsidRDefault="00D2704B" w:rsidP="00D2704B">
            <w:pPr>
              <w:spacing w:after="0" w:line="240" w:lineRule="auto"/>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1.</w:t>
            </w:r>
            <w:r w:rsidRPr="00D2704B">
              <w:rPr>
                <w:rFonts w:ascii="Calibri" w:eastAsia="Times New Roman" w:hAnsi="Calibri" w:cs="Calibri"/>
                <w:color w:val="000000"/>
                <w:sz w:val="24"/>
                <w:szCs w:val="24"/>
                <w:lang w:eastAsia="es-CO"/>
              </w:rPr>
              <w:tab/>
              <w:t>Sistema de potencia</w:t>
            </w:r>
          </w:p>
          <w:p w14:paraId="268C3448" w14:textId="77777777" w:rsidR="00D2704B" w:rsidRPr="00D2704B" w:rsidRDefault="00D2704B" w:rsidP="00D2704B">
            <w:pPr>
              <w:spacing w:after="0" w:line="240" w:lineRule="auto"/>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2.</w:t>
            </w:r>
            <w:r w:rsidRPr="00D2704B">
              <w:rPr>
                <w:rFonts w:ascii="Calibri" w:eastAsia="Times New Roman" w:hAnsi="Calibri" w:cs="Calibri"/>
                <w:color w:val="000000"/>
                <w:sz w:val="24"/>
                <w:szCs w:val="24"/>
                <w:lang w:eastAsia="es-CO"/>
              </w:rPr>
              <w:tab/>
              <w:t>Sistema de protecciones – introducción</w:t>
            </w:r>
          </w:p>
          <w:p w14:paraId="6BBE6693" w14:textId="77777777" w:rsidR="00D2704B" w:rsidRPr="00D2704B" w:rsidRDefault="00D2704B" w:rsidP="00D2704B">
            <w:pPr>
              <w:spacing w:after="0" w:line="240" w:lineRule="auto"/>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3.</w:t>
            </w:r>
            <w:r w:rsidRPr="00D2704B">
              <w:rPr>
                <w:rFonts w:ascii="Calibri" w:eastAsia="Times New Roman" w:hAnsi="Calibri" w:cs="Calibri"/>
                <w:color w:val="000000"/>
                <w:sz w:val="24"/>
                <w:szCs w:val="24"/>
                <w:lang w:eastAsia="es-CO"/>
              </w:rPr>
              <w:tab/>
              <w:t>Sistema de protecciones</w:t>
            </w:r>
          </w:p>
          <w:p w14:paraId="02720CFE" w14:textId="77777777" w:rsidR="00D2704B" w:rsidRPr="00D2704B" w:rsidRDefault="00D2704B" w:rsidP="00D2704B">
            <w:pPr>
              <w:spacing w:after="0" w:line="240" w:lineRule="auto"/>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4.</w:t>
            </w:r>
            <w:r w:rsidRPr="00D2704B">
              <w:rPr>
                <w:rFonts w:ascii="Calibri" w:eastAsia="Times New Roman" w:hAnsi="Calibri" w:cs="Calibri"/>
                <w:color w:val="000000"/>
                <w:sz w:val="24"/>
                <w:szCs w:val="24"/>
                <w:lang w:eastAsia="es-CO"/>
              </w:rPr>
              <w:tab/>
              <w:t>Protecciones de baja tensión</w:t>
            </w:r>
          </w:p>
          <w:p w14:paraId="6C691BDA" w14:textId="77777777" w:rsidR="00D2704B" w:rsidRPr="00D2704B" w:rsidRDefault="00D2704B" w:rsidP="00D2704B">
            <w:pPr>
              <w:spacing w:after="0" w:line="240" w:lineRule="auto"/>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5.</w:t>
            </w:r>
            <w:r w:rsidRPr="00D2704B">
              <w:rPr>
                <w:rFonts w:ascii="Calibri" w:eastAsia="Times New Roman" w:hAnsi="Calibri" w:cs="Calibri"/>
                <w:color w:val="000000"/>
                <w:sz w:val="24"/>
                <w:szCs w:val="24"/>
                <w:lang w:eastAsia="es-CO"/>
              </w:rPr>
              <w:tab/>
              <w:t>Relés de protección de: Motores Alimentadores Líneas Transformadores de potencia Barras y falla interruptor Generadores</w:t>
            </w:r>
          </w:p>
          <w:p w14:paraId="175E6127" w14:textId="77777777" w:rsidR="00D2704B" w:rsidRPr="00D2704B" w:rsidRDefault="00D2704B" w:rsidP="00D2704B">
            <w:pPr>
              <w:spacing w:after="0" w:line="240" w:lineRule="auto"/>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lastRenderedPageBreak/>
              <w:t>6.</w:t>
            </w:r>
            <w:r w:rsidRPr="00D2704B">
              <w:rPr>
                <w:rFonts w:ascii="Calibri" w:eastAsia="Times New Roman" w:hAnsi="Calibri" w:cs="Calibri"/>
                <w:color w:val="000000"/>
                <w:sz w:val="24"/>
                <w:szCs w:val="24"/>
                <w:lang w:eastAsia="es-CO"/>
              </w:rPr>
              <w:tab/>
              <w:t>Análisis de fallas</w:t>
            </w:r>
          </w:p>
          <w:p w14:paraId="1AC1CF64" w14:textId="77777777" w:rsidR="00D2704B" w:rsidRPr="00D2704B" w:rsidRDefault="00D2704B" w:rsidP="00D2704B">
            <w:pPr>
              <w:spacing w:after="0" w:line="240" w:lineRule="auto"/>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7.</w:t>
            </w:r>
            <w:r w:rsidRPr="00D2704B">
              <w:rPr>
                <w:rFonts w:ascii="Calibri" w:eastAsia="Times New Roman" w:hAnsi="Calibri" w:cs="Calibri"/>
                <w:color w:val="000000"/>
                <w:sz w:val="24"/>
                <w:szCs w:val="24"/>
                <w:lang w:eastAsia="es-CO"/>
              </w:rPr>
              <w:tab/>
              <w:t>Coordinación de protecciones</w:t>
            </w:r>
          </w:p>
        </w:tc>
      </w:tr>
      <w:tr w:rsidR="00D2704B" w:rsidRPr="00D2704B" w14:paraId="058A4113" w14:textId="77777777" w:rsidTr="00D2704B">
        <w:trPr>
          <w:trHeight w:val="242"/>
        </w:trPr>
        <w:tc>
          <w:tcPr>
            <w:tcW w:w="0" w:type="auto"/>
            <w:gridSpan w:val="5"/>
            <w:tcBorders>
              <w:top w:val="single" w:sz="4" w:space="0" w:color="4F81BD"/>
            </w:tcBorders>
            <w:tcMar>
              <w:top w:w="0" w:type="dxa"/>
              <w:left w:w="115" w:type="dxa"/>
              <w:bottom w:w="0" w:type="dxa"/>
              <w:right w:w="115" w:type="dxa"/>
            </w:tcMar>
            <w:hideMark/>
          </w:tcPr>
          <w:p w14:paraId="19F92196"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tc>
      </w:tr>
      <w:tr w:rsidR="00D2704B" w:rsidRPr="00D2704B" w14:paraId="3ACA3E43" w14:textId="77777777" w:rsidTr="00D2704B">
        <w:trPr>
          <w:trHeight w:val="242"/>
        </w:trPr>
        <w:tc>
          <w:tcPr>
            <w:tcW w:w="0" w:type="auto"/>
            <w:gridSpan w:val="5"/>
            <w:tcBorders>
              <w:bottom w:val="single" w:sz="4" w:space="0" w:color="4F81BD"/>
            </w:tcBorders>
            <w:tcMar>
              <w:top w:w="0" w:type="dxa"/>
              <w:left w:w="115" w:type="dxa"/>
              <w:bottom w:w="0" w:type="dxa"/>
              <w:right w:w="115" w:type="dxa"/>
            </w:tcMar>
            <w:hideMark/>
          </w:tcPr>
          <w:p w14:paraId="23EF379E" w14:textId="77777777" w:rsidR="00D2704B" w:rsidRPr="00D2704B" w:rsidRDefault="00D2704B" w:rsidP="00D2704B">
            <w:pPr>
              <w:numPr>
                <w:ilvl w:val="0"/>
                <w:numId w:val="11"/>
              </w:numPr>
              <w:spacing w:after="0" w:line="240" w:lineRule="auto"/>
              <w:ind w:left="360"/>
              <w:jc w:val="both"/>
              <w:textAlignment w:val="baseline"/>
              <w:rPr>
                <w:rFonts w:ascii="Calibri" w:eastAsia="Times New Roman" w:hAnsi="Calibri" w:cs="Calibri"/>
                <w:b/>
                <w:bCs/>
                <w:color w:val="000000"/>
                <w:lang w:eastAsia="es-CO"/>
              </w:rPr>
            </w:pPr>
            <w:r w:rsidRPr="00D2704B">
              <w:rPr>
                <w:rFonts w:ascii="Calibri" w:eastAsia="Times New Roman" w:hAnsi="Calibri" w:cs="Calibri"/>
                <w:b/>
                <w:bCs/>
                <w:color w:val="000000"/>
                <w:sz w:val="24"/>
                <w:szCs w:val="24"/>
                <w:lang w:eastAsia="es-CO"/>
              </w:rPr>
              <w:t>METODOLOGÍA</w:t>
            </w:r>
            <w:r w:rsidRPr="00D2704B">
              <w:rPr>
                <w:rFonts w:ascii="Calibri" w:eastAsia="Times New Roman" w:hAnsi="Calibri" w:cs="Calibri"/>
                <w:color w:val="000000"/>
                <w:sz w:val="24"/>
                <w:szCs w:val="24"/>
                <w:lang w:eastAsia="es-CO"/>
              </w:rPr>
              <w:t>: describe las estrategias educativas, métodos, técnicas, herramientas y medios utilizados para el desarrollo del contenido, en coherencia con los objetivos o competencias.</w:t>
            </w:r>
          </w:p>
          <w:p w14:paraId="2B356757" w14:textId="77777777" w:rsidR="00D2704B" w:rsidRPr="00D2704B" w:rsidRDefault="00D2704B" w:rsidP="00D2704B">
            <w:pPr>
              <w:spacing w:after="0" w:line="240" w:lineRule="auto"/>
              <w:ind w:left="567"/>
              <w:jc w:val="both"/>
              <w:rPr>
                <w:rFonts w:ascii="Times New Roman" w:eastAsia="Times New Roman" w:hAnsi="Times New Roman" w:cs="Times New Roman"/>
                <w:sz w:val="24"/>
                <w:szCs w:val="24"/>
                <w:lang w:eastAsia="es-CO"/>
              </w:rPr>
            </w:pPr>
            <w:r w:rsidRPr="00D2704B">
              <w:rPr>
                <w:rFonts w:ascii="Calibri" w:eastAsia="Times New Roman" w:hAnsi="Calibri" w:cs="Calibri"/>
                <w:b/>
                <w:bCs/>
                <w:color w:val="000000"/>
                <w:lang w:eastAsia="es-CO"/>
              </w:rPr>
              <w:t> </w:t>
            </w:r>
          </w:p>
        </w:tc>
      </w:tr>
      <w:tr w:rsidR="00D2704B" w:rsidRPr="00D2704B" w14:paraId="40FC281B" w14:textId="77777777" w:rsidTr="00D2704B">
        <w:trPr>
          <w:trHeight w:val="242"/>
        </w:trPr>
        <w:tc>
          <w:tcPr>
            <w:tcW w:w="0" w:type="auto"/>
            <w:gridSpan w:val="5"/>
            <w:tcBorders>
              <w:top w:val="single" w:sz="4" w:space="0" w:color="4F81BD"/>
              <w:left w:val="single" w:sz="4" w:space="0" w:color="4F81BD"/>
              <w:bottom w:val="single" w:sz="4" w:space="0" w:color="4F81BD"/>
              <w:right w:val="single" w:sz="4" w:space="0" w:color="4F81BD"/>
            </w:tcBorders>
            <w:tcMar>
              <w:top w:w="0" w:type="dxa"/>
              <w:left w:w="115" w:type="dxa"/>
              <w:bottom w:w="0" w:type="dxa"/>
              <w:right w:w="115" w:type="dxa"/>
            </w:tcMar>
            <w:hideMark/>
          </w:tcPr>
          <w:p w14:paraId="7BC35904" w14:textId="77777777" w:rsidR="00D2704B" w:rsidRPr="00D2704B" w:rsidRDefault="00D2704B" w:rsidP="00D2704B">
            <w:pPr>
              <w:spacing w:after="0" w:line="240" w:lineRule="auto"/>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Exposición por parte del profesor con énfasis en la formulación de modelos y en la interpretación de resultados, trabajos fuera de clase por parte de los estudiantes, los cuales comprenden desde ejercicios simples y prácticos para dominar los conceptos teóricos hasta la resolución de problemas de aplicación y de investigación.</w:t>
            </w:r>
          </w:p>
          <w:p w14:paraId="103AF600" w14:textId="77777777" w:rsidR="00D2704B" w:rsidRPr="00D2704B" w:rsidRDefault="00D2704B" w:rsidP="00D2704B">
            <w:pPr>
              <w:spacing w:after="0" w:line="240" w:lineRule="auto"/>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Clase tipo conferencia utilizando medios audiovisuales con transferencia de conocimiento profesional de la experiencia del docente y muestra de proyectos reales de sistemas de protecciones en desarrollo o desarrollados.</w:t>
            </w:r>
          </w:p>
        </w:tc>
      </w:tr>
      <w:tr w:rsidR="00D2704B" w:rsidRPr="00D2704B" w14:paraId="4724BAE3" w14:textId="77777777" w:rsidTr="00D2704B">
        <w:trPr>
          <w:trHeight w:val="242"/>
        </w:trPr>
        <w:tc>
          <w:tcPr>
            <w:tcW w:w="0" w:type="auto"/>
            <w:gridSpan w:val="5"/>
            <w:tcBorders>
              <w:top w:val="single" w:sz="4" w:space="0" w:color="4F81BD"/>
              <w:bottom w:val="single" w:sz="4" w:space="0" w:color="4F81BD"/>
            </w:tcBorders>
            <w:tcMar>
              <w:top w:w="0" w:type="dxa"/>
              <w:left w:w="115" w:type="dxa"/>
              <w:bottom w:w="0" w:type="dxa"/>
              <w:right w:w="115" w:type="dxa"/>
            </w:tcMar>
            <w:hideMark/>
          </w:tcPr>
          <w:p w14:paraId="249B5FF0"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r w:rsidRPr="00D2704B">
              <w:rPr>
                <w:rFonts w:ascii="Times New Roman" w:eastAsia="Times New Roman" w:hAnsi="Times New Roman" w:cs="Times New Roman"/>
                <w:sz w:val="24"/>
                <w:szCs w:val="24"/>
                <w:lang w:eastAsia="es-CO"/>
              </w:rPr>
              <w:br/>
            </w:r>
          </w:p>
          <w:p w14:paraId="77BC42A4" w14:textId="77777777" w:rsidR="00D2704B" w:rsidRPr="00D2704B" w:rsidRDefault="00D2704B" w:rsidP="00D2704B">
            <w:pPr>
              <w:numPr>
                <w:ilvl w:val="0"/>
                <w:numId w:val="12"/>
              </w:numPr>
              <w:spacing w:after="0" w:line="240" w:lineRule="auto"/>
              <w:ind w:left="360"/>
              <w:jc w:val="both"/>
              <w:textAlignment w:val="baseline"/>
              <w:rPr>
                <w:rFonts w:ascii="Calibri" w:eastAsia="Times New Roman" w:hAnsi="Calibri" w:cs="Calibri"/>
                <w:color w:val="000000"/>
                <w:sz w:val="24"/>
                <w:szCs w:val="24"/>
                <w:lang w:eastAsia="es-CO"/>
              </w:rPr>
            </w:pPr>
            <w:r w:rsidRPr="00D2704B">
              <w:rPr>
                <w:rFonts w:ascii="Calibri" w:eastAsia="Times New Roman" w:hAnsi="Calibri" w:cs="Calibri"/>
                <w:b/>
                <w:bCs/>
                <w:color w:val="000000"/>
                <w:sz w:val="24"/>
                <w:szCs w:val="24"/>
                <w:lang w:eastAsia="es-CO"/>
              </w:rPr>
              <w:t>CRITERIOS GENERALES DE EVALUACIÓN</w:t>
            </w:r>
            <w:r w:rsidRPr="00D2704B">
              <w:rPr>
                <w:rFonts w:ascii="Calibri" w:eastAsia="Times New Roman" w:hAnsi="Calibri" w:cs="Calibri"/>
                <w:color w:val="000000"/>
                <w:sz w:val="24"/>
                <w:szCs w:val="24"/>
                <w:lang w:eastAsia="es-CO"/>
              </w:rPr>
              <w:t>: describe las diferentes estrategias evaluativas, con valoraciones cuantitativas y reportes cualitativos, si son del caso, que se utilizarán para determinar si el estudiante ha cumplido con lo propuesto como objetivos o como competencias de la Actividad Académica. Ver reglamento estudiantil y política curricular.</w:t>
            </w:r>
          </w:p>
          <w:p w14:paraId="0C558039" w14:textId="77777777" w:rsidR="00D2704B" w:rsidRPr="00D2704B" w:rsidRDefault="00D2704B" w:rsidP="00D2704B">
            <w:pPr>
              <w:spacing w:after="0" w:line="240" w:lineRule="auto"/>
              <w:ind w:left="567"/>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 </w:t>
            </w:r>
          </w:p>
        </w:tc>
      </w:tr>
      <w:tr w:rsidR="00D2704B" w:rsidRPr="00D2704B" w14:paraId="5218E198" w14:textId="77777777" w:rsidTr="00D2704B">
        <w:trPr>
          <w:trHeight w:val="242"/>
        </w:trPr>
        <w:tc>
          <w:tcPr>
            <w:tcW w:w="0" w:type="auto"/>
            <w:gridSpan w:val="5"/>
            <w:tcBorders>
              <w:top w:val="single" w:sz="4" w:space="0" w:color="4F81BD"/>
              <w:left w:val="single" w:sz="4" w:space="0" w:color="4F81BD"/>
              <w:bottom w:val="single" w:sz="4" w:space="0" w:color="4F81BD"/>
              <w:right w:val="single" w:sz="4" w:space="0" w:color="4F81BD"/>
            </w:tcBorders>
            <w:tcMar>
              <w:top w:w="0" w:type="dxa"/>
              <w:left w:w="115" w:type="dxa"/>
              <w:bottom w:w="0" w:type="dxa"/>
              <w:right w:w="115" w:type="dxa"/>
            </w:tcMar>
            <w:hideMark/>
          </w:tcPr>
          <w:p w14:paraId="6722686F" w14:textId="77777777" w:rsidR="00D2704B" w:rsidRPr="00D2704B" w:rsidRDefault="00D2704B" w:rsidP="00D2704B">
            <w:pPr>
              <w:spacing w:after="0" w:line="240" w:lineRule="auto"/>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 xml:space="preserve">La evaluación se realizará a través de las diferentes herramientas para abordar la recepción, el aprendizaje y el pensamiento crítico desarrollado por el estudiante en las actividades propuestas en la metodología. Se diseñarán estrategias de evaluación articuladas con los objetivos del curso y las competencias a adquirir por parte del estudiante una vez se aborden las unidades a evaluar. El profesor, en la planeación del curso determinará que aspectos del curso serán evaluados por medio de qué herramienta o metodología específica dentro de las cuales pueden encontrarse la evaluación escrita, presentaciones, ensayos, talleres </w:t>
            </w:r>
            <w:proofErr w:type="spellStart"/>
            <w:r w:rsidRPr="00D2704B">
              <w:rPr>
                <w:rFonts w:ascii="Calibri" w:eastAsia="Times New Roman" w:hAnsi="Calibri" w:cs="Calibri"/>
                <w:color w:val="000000"/>
                <w:sz w:val="24"/>
                <w:szCs w:val="24"/>
                <w:lang w:eastAsia="es-CO"/>
              </w:rPr>
              <w:t>extraclase</w:t>
            </w:r>
            <w:proofErr w:type="spellEnd"/>
            <w:r w:rsidRPr="00D2704B">
              <w:rPr>
                <w:rFonts w:ascii="Calibri" w:eastAsia="Times New Roman" w:hAnsi="Calibri" w:cs="Calibri"/>
                <w:color w:val="000000"/>
                <w:sz w:val="24"/>
                <w:szCs w:val="24"/>
                <w:lang w:eastAsia="es-CO"/>
              </w:rPr>
              <w:t>, entre otros e informará, en las primeras sesiones de clase, al estudiantado el docente establecerá los porcentajes que representará cada nota a la nota final.</w:t>
            </w:r>
          </w:p>
          <w:p w14:paraId="2E0D5F97"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tc>
      </w:tr>
      <w:tr w:rsidR="00D2704B" w:rsidRPr="00D2704B" w14:paraId="13C9C40B" w14:textId="77777777" w:rsidTr="00D2704B">
        <w:trPr>
          <w:trHeight w:val="242"/>
        </w:trPr>
        <w:tc>
          <w:tcPr>
            <w:tcW w:w="0" w:type="auto"/>
            <w:gridSpan w:val="5"/>
            <w:tcBorders>
              <w:top w:val="single" w:sz="4" w:space="0" w:color="4F81BD"/>
            </w:tcBorders>
            <w:tcMar>
              <w:top w:w="0" w:type="dxa"/>
              <w:left w:w="115" w:type="dxa"/>
              <w:bottom w:w="0" w:type="dxa"/>
              <w:right w:w="115" w:type="dxa"/>
            </w:tcMar>
            <w:hideMark/>
          </w:tcPr>
          <w:p w14:paraId="1F9377D6"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r w:rsidRPr="00D2704B">
              <w:rPr>
                <w:rFonts w:ascii="Times New Roman" w:eastAsia="Times New Roman" w:hAnsi="Times New Roman" w:cs="Times New Roman"/>
                <w:sz w:val="24"/>
                <w:szCs w:val="24"/>
                <w:lang w:eastAsia="es-CO"/>
              </w:rPr>
              <w:br/>
            </w:r>
          </w:p>
          <w:p w14:paraId="77690AA1" w14:textId="77777777" w:rsidR="00D2704B" w:rsidRPr="00D2704B" w:rsidRDefault="00D2704B" w:rsidP="00D2704B">
            <w:pPr>
              <w:numPr>
                <w:ilvl w:val="0"/>
                <w:numId w:val="13"/>
              </w:numPr>
              <w:spacing w:after="0" w:line="240" w:lineRule="auto"/>
              <w:ind w:left="360"/>
              <w:jc w:val="both"/>
              <w:textAlignment w:val="baseline"/>
              <w:rPr>
                <w:rFonts w:ascii="Calibri" w:eastAsia="Times New Roman" w:hAnsi="Calibri" w:cs="Calibri"/>
                <w:color w:val="000000"/>
                <w:sz w:val="24"/>
                <w:szCs w:val="24"/>
                <w:lang w:eastAsia="es-CO"/>
              </w:rPr>
            </w:pPr>
            <w:r w:rsidRPr="00D2704B">
              <w:rPr>
                <w:rFonts w:ascii="Calibri" w:eastAsia="Times New Roman" w:hAnsi="Calibri" w:cs="Calibri"/>
                <w:b/>
                <w:bCs/>
                <w:color w:val="000000"/>
                <w:sz w:val="24"/>
                <w:szCs w:val="24"/>
                <w:lang w:eastAsia="es-CO"/>
              </w:rPr>
              <w:t xml:space="preserve">REFERENCIAS BIBLIOGRÁFICAS: </w:t>
            </w:r>
            <w:r w:rsidRPr="00D2704B">
              <w:rPr>
                <w:rFonts w:ascii="Calibri" w:eastAsia="Times New Roman" w:hAnsi="Calibri" w:cs="Calibri"/>
                <w:color w:val="000000"/>
                <w:sz w:val="24"/>
                <w:szCs w:val="24"/>
                <w:lang w:eastAsia="es-CO"/>
              </w:rPr>
              <w:t>describe los textos guía, manuales, fuentes primarias, páginas de Internet, entre otras, que serán utilizadas para el desarrollo de la Actividad Académica.</w:t>
            </w:r>
          </w:p>
        </w:tc>
      </w:tr>
      <w:tr w:rsidR="00D2704B" w:rsidRPr="00D2704B" w14:paraId="4C0068C0" w14:textId="77777777" w:rsidTr="00D2704B">
        <w:trPr>
          <w:trHeight w:val="242"/>
        </w:trPr>
        <w:tc>
          <w:tcPr>
            <w:tcW w:w="0" w:type="auto"/>
            <w:gridSpan w:val="5"/>
            <w:tcMar>
              <w:top w:w="0" w:type="dxa"/>
              <w:left w:w="115" w:type="dxa"/>
              <w:bottom w:w="0" w:type="dxa"/>
              <w:right w:w="115" w:type="dxa"/>
            </w:tcMar>
            <w:hideMark/>
          </w:tcPr>
          <w:p w14:paraId="3E728FB8"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tc>
      </w:tr>
      <w:tr w:rsidR="00D2704B" w:rsidRPr="00D2704B" w14:paraId="369CED0C" w14:textId="77777777" w:rsidTr="00D2704B">
        <w:trPr>
          <w:trHeight w:val="242"/>
        </w:trPr>
        <w:tc>
          <w:tcPr>
            <w:tcW w:w="0" w:type="auto"/>
            <w:gridSpan w:val="5"/>
            <w:tcBorders>
              <w:bottom w:val="single" w:sz="4" w:space="0" w:color="4F81BD"/>
            </w:tcBorders>
            <w:tcMar>
              <w:top w:w="0" w:type="dxa"/>
              <w:left w:w="115" w:type="dxa"/>
              <w:bottom w:w="0" w:type="dxa"/>
              <w:right w:w="115" w:type="dxa"/>
            </w:tcMar>
            <w:hideMark/>
          </w:tcPr>
          <w:p w14:paraId="46BF5E99" w14:textId="77777777" w:rsidR="00D2704B" w:rsidRPr="00D2704B" w:rsidRDefault="00D2704B" w:rsidP="00D2704B">
            <w:pPr>
              <w:spacing w:after="0" w:line="240" w:lineRule="auto"/>
              <w:rPr>
                <w:rFonts w:ascii="Times New Roman" w:eastAsia="Times New Roman" w:hAnsi="Times New Roman" w:cs="Times New Roman"/>
                <w:sz w:val="24"/>
                <w:szCs w:val="24"/>
                <w:lang w:eastAsia="es-CO"/>
              </w:rPr>
            </w:pPr>
          </w:p>
        </w:tc>
      </w:tr>
      <w:tr w:rsidR="00D2704B" w:rsidRPr="00D2704B" w14:paraId="07B59161" w14:textId="77777777" w:rsidTr="00D2704B">
        <w:trPr>
          <w:trHeight w:val="242"/>
        </w:trPr>
        <w:tc>
          <w:tcPr>
            <w:tcW w:w="0" w:type="auto"/>
            <w:gridSpan w:val="5"/>
            <w:tcBorders>
              <w:top w:val="single" w:sz="4" w:space="0" w:color="4F81BD"/>
              <w:left w:val="single" w:sz="4" w:space="0" w:color="4F81BD"/>
              <w:bottom w:val="single" w:sz="4" w:space="0" w:color="4F81BD"/>
              <w:right w:val="single" w:sz="4" w:space="0" w:color="4F81BD"/>
            </w:tcBorders>
            <w:tcMar>
              <w:top w:w="0" w:type="dxa"/>
              <w:left w:w="115" w:type="dxa"/>
              <w:bottom w:w="0" w:type="dxa"/>
              <w:right w:w="115" w:type="dxa"/>
            </w:tcMar>
            <w:hideMark/>
          </w:tcPr>
          <w:p w14:paraId="3D3EBA8E" w14:textId="77777777" w:rsidR="00D2704B" w:rsidRPr="00D2704B" w:rsidRDefault="00D2704B" w:rsidP="00D2704B">
            <w:pPr>
              <w:spacing w:after="0" w:line="240" w:lineRule="auto"/>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MENDOZA, Patricia; ROZO, César A. y otros. Manual de Protecciones para Sistemas Eléctricos de Potencia Universidad Nacional de Colombia, Sede Bogotá. – Interconexión Eléctrica S.A – ISA 2002 </w:t>
            </w:r>
          </w:p>
          <w:p w14:paraId="2A87A138" w14:textId="77777777" w:rsidR="00D2704B" w:rsidRPr="00D2704B" w:rsidRDefault="00D2704B" w:rsidP="00D2704B">
            <w:pPr>
              <w:spacing w:after="0" w:line="240" w:lineRule="auto"/>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COES – SINAC; Criterios de Ajuste y Coordinación de los sistemas de Protección del SEIN – 2005 </w:t>
            </w:r>
          </w:p>
          <w:p w14:paraId="3040ADB2" w14:textId="77777777" w:rsidR="00D2704B" w:rsidRPr="00D2704B" w:rsidRDefault="00D2704B" w:rsidP="00D2704B">
            <w:pPr>
              <w:spacing w:after="0" w:line="240" w:lineRule="auto"/>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lastRenderedPageBreak/>
              <w:t>ENRIQUEZ, Harper. Elementos de Protección de Sistemas Eléctricos; Limusa, 2005.</w:t>
            </w:r>
          </w:p>
          <w:p w14:paraId="3C546306" w14:textId="77777777" w:rsidR="00D2704B" w:rsidRPr="00D2704B" w:rsidRDefault="00D2704B" w:rsidP="00D2704B">
            <w:pPr>
              <w:spacing w:after="0" w:line="240" w:lineRule="auto"/>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RAMIREZ, Carlos Felipe. Sobretensiones de Alta y Extra Alta Tensión. Mejía Villegas. 2003 </w:t>
            </w:r>
          </w:p>
          <w:p w14:paraId="0C67C376" w14:textId="77777777" w:rsidR="00D2704B" w:rsidRPr="00D2704B" w:rsidRDefault="00D2704B" w:rsidP="00D2704B">
            <w:pPr>
              <w:spacing w:after="0" w:line="240" w:lineRule="auto"/>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 xml:space="preserve">STEVENSON, Grainger, J. ANÁLISIS DE SISTEMAS DE POTENCIA - W. </w:t>
            </w:r>
            <w:proofErr w:type="spellStart"/>
            <w:r w:rsidRPr="00D2704B">
              <w:rPr>
                <w:rFonts w:ascii="Calibri" w:eastAsia="Times New Roman" w:hAnsi="Calibri" w:cs="Calibri"/>
                <w:color w:val="000000"/>
                <w:sz w:val="24"/>
                <w:szCs w:val="24"/>
                <w:lang w:eastAsia="es-CO"/>
              </w:rPr>
              <w:t>McGRAW-HILL</w:t>
            </w:r>
            <w:proofErr w:type="spellEnd"/>
            <w:r w:rsidRPr="00D2704B">
              <w:rPr>
                <w:rFonts w:ascii="Calibri" w:eastAsia="Times New Roman" w:hAnsi="Calibri" w:cs="Calibri"/>
                <w:color w:val="000000"/>
                <w:sz w:val="24"/>
                <w:szCs w:val="24"/>
                <w:lang w:eastAsia="es-CO"/>
              </w:rPr>
              <w:t>. 1996. </w:t>
            </w:r>
          </w:p>
          <w:p w14:paraId="03C23706" w14:textId="77777777" w:rsidR="00D2704B" w:rsidRPr="00D2704B" w:rsidRDefault="00D2704B" w:rsidP="00D2704B">
            <w:pPr>
              <w:spacing w:after="0" w:line="240" w:lineRule="auto"/>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 xml:space="preserve">FING; Curso de </w:t>
            </w:r>
            <w:proofErr w:type="spellStart"/>
            <w:r w:rsidRPr="00D2704B">
              <w:rPr>
                <w:rFonts w:ascii="Calibri" w:eastAsia="Times New Roman" w:hAnsi="Calibri" w:cs="Calibri"/>
                <w:color w:val="000000"/>
                <w:sz w:val="24"/>
                <w:szCs w:val="24"/>
                <w:lang w:eastAsia="es-CO"/>
              </w:rPr>
              <w:t>Estabilidad.de</w:t>
            </w:r>
            <w:proofErr w:type="spellEnd"/>
            <w:r w:rsidRPr="00D2704B">
              <w:rPr>
                <w:rFonts w:ascii="Calibri" w:eastAsia="Times New Roman" w:hAnsi="Calibri" w:cs="Calibri"/>
                <w:color w:val="000000"/>
                <w:sz w:val="24"/>
                <w:szCs w:val="24"/>
                <w:lang w:eastAsia="es-CO"/>
              </w:rPr>
              <w:t xml:space="preserve"> Sistemas Eléctricos de Potencia. 2007 • TAMASCO Amador, Renzo, Protecciones Eléctricas; </w:t>
            </w:r>
            <w:proofErr w:type="gramStart"/>
            <w:r w:rsidRPr="00D2704B">
              <w:rPr>
                <w:rFonts w:ascii="Calibri" w:eastAsia="Times New Roman" w:hAnsi="Calibri" w:cs="Calibri"/>
                <w:color w:val="000000"/>
                <w:sz w:val="24"/>
                <w:szCs w:val="24"/>
                <w:lang w:eastAsia="es-CO"/>
              </w:rPr>
              <w:t>Agosto</w:t>
            </w:r>
            <w:proofErr w:type="gramEnd"/>
            <w:r w:rsidRPr="00D2704B">
              <w:rPr>
                <w:rFonts w:ascii="Calibri" w:eastAsia="Times New Roman" w:hAnsi="Calibri" w:cs="Calibri"/>
                <w:color w:val="000000"/>
                <w:sz w:val="24"/>
                <w:szCs w:val="24"/>
                <w:lang w:eastAsia="es-CO"/>
              </w:rPr>
              <w:t xml:space="preserve"> 2007</w:t>
            </w:r>
          </w:p>
          <w:p w14:paraId="4CC59AA6" w14:textId="77777777" w:rsidR="00D2704B" w:rsidRPr="00D2704B" w:rsidRDefault="00D2704B" w:rsidP="00D2704B">
            <w:pPr>
              <w:spacing w:after="0" w:line="240" w:lineRule="auto"/>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 xml:space="preserve">DONALD G </w:t>
            </w:r>
            <w:proofErr w:type="spellStart"/>
            <w:r w:rsidRPr="00D2704B">
              <w:rPr>
                <w:rFonts w:ascii="Calibri" w:eastAsia="Times New Roman" w:hAnsi="Calibri" w:cs="Calibri"/>
                <w:color w:val="000000"/>
                <w:sz w:val="24"/>
                <w:szCs w:val="24"/>
                <w:lang w:eastAsia="es-CO"/>
              </w:rPr>
              <w:t>Fink</w:t>
            </w:r>
            <w:proofErr w:type="spellEnd"/>
            <w:r w:rsidRPr="00D2704B">
              <w:rPr>
                <w:rFonts w:ascii="Calibri" w:eastAsia="Times New Roman" w:hAnsi="Calibri" w:cs="Calibri"/>
                <w:color w:val="000000"/>
                <w:sz w:val="24"/>
                <w:szCs w:val="24"/>
                <w:lang w:eastAsia="es-CO"/>
              </w:rPr>
              <w:t xml:space="preserve">, </w:t>
            </w:r>
            <w:proofErr w:type="gramStart"/>
            <w:r w:rsidRPr="00D2704B">
              <w:rPr>
                <w:rFonts w:ascii="Calibri" w:eastAsia="Times New Roman" w:hAnsi="Calibri" w:cs="Calibri"/>
                <w:color w:val="000000"/>
                <w:sz w:val="24"/>
                <w:szCs w:val="24"/>
                <w:lang w:eastAsia="es-CO"/>
              </w:rPr>
              <w:t>WAYNE,H.</w:t>
            </w:r>
            <w:proofErr w:type="gramEnd"/>
            <w:r w:rsidRPr="00D2704B">
              <w:rPr>
                <w:rFonts w:ascii="Calibri" w:eastAsia="Times New Roman" w:hAnsi="Calibri" w:cs="Calibri"/>
                <w:color w:val="000000"/>
                <w:sz w:val="24"/>
                <w:szCs w:val="24"/>
                <w:lang w:eastAsia="es-CO"/>
              </w:rPr>
              <w:t>; Manual del Ingeniero Electricista, Decimotercera edición, McGraw Hill, 2001</w:t>
            </w:r>
          </w:p>
          <w:p w14:paraId="53CAB85B" w14:textId="77777777" w:rsidR="00D2704B" w:rsidRPr="00D2704B" w:rsidRDefault="00D2704B" w:rsidP="00D2704B">
            <w:pPr>
              <w:spacing w:after="0" w:line="240" w:lineRule="auto"/>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 xml:space="preserve">IEC - International Electro </w:t>
            </w:r>
            <w:proofErr w:type="spellStart"/>
            <w:r w:rsidRPr="00D2704B">
              <w:rPr>
                <w:rFonts w:ascii="Calibri" w:eastAsia="Times New Roman" w:hAnsi="Calibri" w:cs="Calibri"/>
                <w:color w:val="000000"/>
                <w:sz w:val="24"/>
                <w:szCs w:val="24"/>
                <w:lang w:eastAsia="es-CO"/>
              </w:rPr>
              <w:t>technical</w:t>
            </w:r>
            <w:proofErr w:type="spellEnd"/>
            <w:r w:rsidRPr="00D2704B">
              <w:rPr>
                <w:rFonts w:ascii="Calibri" w:eastAsia="Times New Roman" w:hAnsi="Calibri" w:cs="Calibri"/>
                <w:color w:val="000000"/>
                <w:sz w:val="24"/>
                <w:szCs w:val="24"/>
                <w:lang w:eastAsia="es-CO"/>
              </w:rPr>
              <w:t xml:space="preserve"> </w:t>
            </w:r>
            <w:proofErr w:type="spellStart"/>
            <w:r w:rsidRPr="00D2704B">
              <w:rPr>
                <w:rFonts w:ascii="Calibri" w:eastAsia="Times New Roman" w:hAnsi="Calibri" w:cs="Calibri"/>
                <w:color w:val="000000"/>
                <w:sz w:val="24"/>
                <w:szCs w:val="24"/>
                <w:lang w:eastAsia="es-CO"/>
              </w:rPr>
              <w:t>Commission</w:t>
            </w:r>
            <w:proofErr w:type="spellEnd"/>
            <w:r w:rsidRPr="00D2704B">
              <w:rPr>
                <w:rFonts w:ascii="Calibri" w:eastAsia="Times New Roman" w:hAnsi="Calibri" w:cs="Calibri"/>
                <w:color w:val="000000"/>
                <w:sz w:val="24"/>
                <w:szCs w:val="24"/>
                <w:lang w:eastAsia="es-CO"/>
              </w:rPr>
              <w:t xml:space="preserve"> – Normas</w:t>
            </w:r>
          </w:p>
          <w:p w14:paraId="230F6409" w14:textId="77777777" w:rsidR="00D2704B" w:rsidRPr="00D2704B" w:rsidRDefault="00D2704B" w:rsidP="00D2704B">
            <w:pPr>
              <w:spacing w:after="0" w:line="240" w:lineRule="auto"/>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PROTECTION, MONITORING AND CONTROL - ABB NETWORK PARTNER • PROTECTIVE RELAYS APPLICATION GUIDE – GEC</w:t>
            </w:r>
          </w:p>
          <w:p w14:paraId="207D731B" w14:textId="77777777" w:rsidR="00D2704B" w:rsidRPr="00D2704B" w:rsidRDefault="00D2704B" w:rsidP="00D2704B">
            <w:pPr>
              <w:spacing w:after="0" w:line="240" w:lineRule="auto"/>
              <w:jc w:val="both"/>
              <w:rPr>
                <w:rFonts w:ascii="Times New Roman" w:eastAsia="Times New Roman" w:hAnsi="Times New Roman" w:cs="Times New Roman"/>
                <w:sz w:val="24"/>
                <w:szCs w:val="24"/>
                <w:lang w:eastAsia="es-CO"/>
              </w:rPr>
            </w:pPr>
            <w:r w:rsidRPr="00D2704B">
              <w:rPr>
                <w:rFonts w:ascii="Calibri" w:eastAsia="Times New Roman" w:hAnsi="Calibri" w:cs="Calibri"/>
                <w:color w:val="000000"/>
                <w:sz w:val="24"/>
                <w:szCs w:val="24"/>
                <w:lang w:eastAsia="es-CO"/>
              </w:rPr>
              <w:t xml:space="preserve">IEEE </w:t>
            </w:r>
            <w:proofErr w:type="spellStart"/>
            <w:r w:rsidRPr="00D2704B">
              <w:rPr>
                <w:rFonts w:ascii="Calibri" w:eastAsia="Times New Roman" w:hAnsi="Calibri" w:cs="Calibri"/>
                <w:color w:val="000000"/>
                <w:sz w:val="24"/>
                <w:szCs w:val="24"/>
                <w:lang w:eastAsia="es-CO"/>
              </w:rPr>
              <w:t>Recommended</w:t>
            </w:r>
            <w:proofErr w:type="spellEnd"/>
            <w:r w:rsidRPr="00D2704B">
              <w:rPr>
                <w:rFonts w:ascii="Calibri" w:eastAsia="Times New Roman" w:hAnsi="Calibri" w:cs="Calibri"/>
                <w:color w:val="000000"/>
                <w:sz w:val="24"/>
                <w:szCs w:val="24"/>
                <w:lang w:eastAsia="es-CO"/>
              </w:rPr>
              <w:t xml:space="preserve"> </w:t>
            </w:r>
            <w:proofErr w:type="spellStart"/>
            <w:r w:rsidRPr="00D2704B">
              <w:rPr>
                <w:rFonts w:ascii="Calibri" w:eastAsia="Times New Roman" w:hAnsi="Calibri" w:cs="Calibri"/>
                <w:color w:val="000000"/>
                <w:sz w:val="24"/>
                <w:szCs w:val="24"/>
                <w:lang w:eastAsia="es-CO"/>
              </w:rPr>
              <w:t>Practice</w:t>
            </w:r>
            <w:proofErr w:type="spellEnd"/>
            <w:r w:rsidRPr="00D2704B">
              <w:rPr>
                <w:rFonts w:ascii="Calibri" w:eastAsia="Times New Roman" w:hAnsi="Calibri" w:cs="Calibri"/>
                <w:color w:val="000000"/>
                <w:sz w:val="24"/>
                <w:szCs w:val="24"/>
                <w:lang w:eastAsia="es-CO"/>
              </w:rPr>
              <w:t xml:space="preserve"> </w:t>
            </w:r>
            <w:proofErr w:type="spellStart"/>
            <w:r w:rsidRPr="00D2704B">
              <w:rPr>
                <w:rFonts w:ascii="Calibri" w:eastAsia="Times New Roman" w:hAnsi="Calibri" w:cs="Calibri"/>
                <w:color w:val="000000"/>
                <w:sz w:val="24"/>
                <w:szCs w:val="24"/>
                <w:lang w:eastAsia="es-CO"/>
              </w:rPr>
              <w:t>for</w:t>
            </w:r>
            <w:proofErr w:type="spellEnd"/>
            <w:r w:rsidRPr="00D2704B">
              <w:rPr>
                <w:rFonts w:ascii="Calibri" w:eastAsia="Times New Roman" w:hAnsi="Calibri" w:cs="Calibri"/>
                <w:color w:val="000000"/>
                <w:sz w:val="24"/>
                <w:szCs w:val="24"/>
                <w:lang w:eastAsia="es-CO"/>
              </w:rPr>
              <w:t xml:space="preserve"> Electric </w:t>
            </w:r>
            <w:proofErr w:type="spellStart"/>
            <w:r w:rsidRPr="00D2704B">
              <w:rPr>
                <w:rFonts w:ascii="Calibri" w:eastAsia="Times New Roman" w:hAnsi="Calibri" w:cs="Calibri"/>
                <w:color w:val="000000"/>
                <w:sz w:val="24"/>
                <w:szCs w:val="24"/>
                <w:lang w:eastAsia="es-CO"/>
              </w:rPr>
              <w:t>Power</w:t>
            </w:r>
            <w:proofErr w:type="spellEnd"/>
            <w:r w:rsidRPr="00D2704B">
              <w:rPr>
                <w:rFonts w:ascii="Calibri" w:eastAsia="Times New Roman" w:hAnsi="Calibri" w:cs="Calibri"/>
                <w:color w:val="000000"/>
                <w:sz w:val="24"/>
                <w:szCs w:val="24"/>
                <w:lang w:eastAsia="es-CO"/>
              </w:rPr>
              <w:t xml:space="preserve"> </w:t>
            </w:r>
            <w:proofErr w:type="spellStart"/>
            <w:r w:rsidRPr="00D2704B">
              <w:rPr>
                <w:rFonts w:ascii="Calibri" w:eastAsia="Times New Roman" w:hAnsi="Calibri" w:cs="Calibri"/>
                <w:color w:val="000000"/>
                <w:sz w:val="24"/>
                <w:szCs w:val="24"/>
                <w:lang w:eastAsia="es-CO"/>
              </w:rPr>
              <w:t>Distribution</w:t>
            </w:r>
            <w:proofErr w:type="spellEnd"/>
            <w:r w:rsidRPr="00D2704B">
              <w:rPr>
                <w:rFonts w:ascii="Calibri" w:eastAsia="Times New Roman" w:hAnsi="Calibri" w:cs="Calibri"/>
                <w:color w:val="000000"/>
                <w:sz w:val="24"/>
                <w:szCs w:val="24"/>
                <w:lang w:eastAsia="es-CO"/>
              </w:rPr>
              <w:t xml:space="preserve"> </w:t>
            </w:r>
            <w:proofErr w:type="spellStart"/>
            <w:r w:rsidRPr="00D2704B">
              <w:rPr>
                <w:rFonts w:ascii="Calibri" w:eastAsia="Times New Roman" w:hAnsi="Calibri" w:cs="Calibri"/>
                <w:color w:val="000000"/>
                <w:sz w:val="24"/>
                <w:szCs w:val="24"/>
                <w:lang w:eastAsia="es-CO"/>
              </w:rPr>
              <w:t>for</w:t>
            </w:r>
            <w:proofErr w:type="spellEnd"/>
            <w:r w:rsidRPr="00D2704B">
              <w:rPr>
                <w:rFonts w:ascii="Calibri" w:eastAsia="Times New Roman" w:hAnsi="Calibri" w:cs="Calibri"/>
                <w:color w:val="000000"/>
                <w:sz w:val="24"/>
                <w:szCs w:val="24"/>
                <w:lang w:eastAsia="es-CO"/>
              </w:rPr>
              <w:t xml:space="preserve"> Industrial </w:t>
            </w:r>
            <w:proofErr w:type="spellStart"/>
            <w:r w:rsidRPr="00D2704B">
              <w:rPr>
                <w:rFonts w:ascii="Calibri" w:eastAsia="Times New Roman" w:hAnsi="Calibri" w:cs="Calibri"/>
                <w:color w:val="000000"/>
                <w:sz w:val="24"/>
                <w:szCs w:val="24"/>
                <w:lang w:eastAsia="es-CO"/>
              </w:rPr>
              <w:t>Plants</w:t>
            </w:r>
            <w:proofErr w:type="spellEnd"/>
            <w:r w:rsidRPr="00D2704B">
              <w:rPr>
                <w:rFonts w:ascii="Calibri" w:eastAsia="Times New Roman" w:hAnsi="Calibri" w:cs="Calibri"/>
                <w:color w:val="000000"/>
                <w:sz w:val="24"/>
                <w:szCs w:val="24"/>
                <w:lang w:eastAsia="es-CO"/>
              </w:rPr>
              <w:t xml:space="preserve"> (IEEE Red Book). 1993. • IEEE </w:t>
            </w:r>
            <w:proofErr w:type="spellStart"/>
            <w:r w:rsidRPr="00D2704B">
              <w:rPr>
                <w:rFonts w:ascii="Calibri" w:eastAsia="Times New Roman" w:hAnsi="Calibri" w:cs="Calibri"/>
                <w:color w:val="000000"/>
                <w:sz w:val="24"/>
                <w:szCs w:val="24"/>
                <w:lang w:eastAsia="es-CO"/>
              </w:rPr>
              <w:t>Recommended</w:t>
            </w:r>
            <w:proofErr w:type="spellEnd"/>
            <w:r w:rsidRPr="00D2704B">
              <w:rPr>
                <w:rFonts w:ascii="Calibri" w:eastAsia="Times New Roman" w:hAnsi="Calibri" w:cs="Calibri"/>
                <w:color w:val="000000"/>
                <w:sz w:val="24"/>
                <w:szCs w:val="24"/>
                <w:lang w:eastAsia="es-CO"/>
              </w:rPr>
              <w:t xml:space="preserve"> </w:t>
            </w:r>
            <w:proofErr w:type="spellStart"/>
            <w:r w:rsidRPr="00D2704B">
              <w:rPr>
                <w:rFonts w:ascii="Calibri" w:eastAsia="Times New Roman" w:hAnsi="Calibri" w:cs="Calibri"/>
                <w:color w:val="000000"/>
                <w:sz w:val="24"/>
                <w:szCs w:val="24"/>
                <w:lang w:eastAsia="es-CO"/>
              </w:rPr>
              <w:t>Practice</w:t>
            </w:r>
            <w:proofErr w:type="spellEnd"/>
            <w:r w:rsidRPr="00D2704B">
              <w:rPr>
                <w:rFonts w:ascii="Calibri" w:eastAsia="Times New Roman" w:hAnsi="Calibri" w:cs="Calibri"/>
                <w:color w:val="000000"/>
                <w:sz w:val="24"/>
                <w:szCs w:val="24"/>
                <w:lang w:eastAsia="es-CO"/>
              </w:rPr>
              <w:t xml:space="preserve"> </w:t>
            </w:r>
            <w:proofErr w:type="spellStart"/>
            <w:r w:rsidRPr="00D2704B">
              <w:rPr>
                <w:rFonts w:ascii="Calibri" w:eastAsia="Times New Roman" w:hAnsi="Calibri" w:cs="Calibri"/>
                <w:color w:val="000000"/>
                <w:sz w:val="24"/>
                <w:szCs w:val="24"/>
                <w:lang w:eastAsia="es-CO"/>
              </w:rPr>
              <w:t>for</w:t>
            </w:r>
            <w:proofErr w:type="spellEnd"/>
            <w:r w:rsidRPr="00D2704B">
              <w:rPr>
                <w:rFonts w:ascii="Calibri" w:eastAsia="Times New Roman" w:hAnsi="Calibri" w:cs="Calibri"/>
                <w:color w:val="000000"/>
                <w:sz w:val="24"/>
                <w:szCs w:val="24"/>
                <w:lang w:eastAsia="es-CO"/>
              </w:rPr>
              <w:t xml:space="preserve"> </w:t>
            </w:r>
            <w:proofErr w:type="spellStart"/>
            <w:r w:rsidRPr="00D2704B">
              <w:rPr>
                <w:rFonts w:ascii="Calibri" w:eastAsia="Times New Roman" w:hAnsi="Calibri" w:cs="Calibri"/>
                <w:color w:val="000000"/>
                <w:sz w:val="24"/>
                <w:szCs w:val="24"/>
                <w:lang w:eastAsia="es-CO"/>
              </w:rPr>
              <w:t>Power</w:t>
            </w:r>
            <w:proofErr w:type="spellEnd"/>
            <w:r w:rsidRPr="00D2704B">
              <w:rPr>
                <w:rFonts w:ascii="Calibri" w:eastAsia="Times New Roman" w:hAnsi="Calibri" w:cs="Calibri"/>
                <w:color w:val="000000"/>
                <w:sz w:val="24"/>
                <w:szCs w:val="24"/>
                <w:lang w:eastAsia="es-CO"/>
              </w:rPr>
              <w:t xml:space="preserve"> </w:t>
            </w:r>
            <w:proofErr w:type="spellStart"/>
            <w:r w:rsidRPr="00D2704B">
              <w:rPr>
                <w:rFonts w:ascii="Calibri" w:eastAsia="Times New Roman" w:hAnsi="Calibri" w:cs="Calibri"/>
                <w:color w:val="000000"/>
                <w:sz w:val="24"/>
                <w:szCs w:val="24"/>
                <w:lang w:eastAsia="es-CO"/>
              </w:rPr>
              <w:t>Systems</w:t>
            </w:r>
            <w:proofErr w:type="spellEnd"/>
            <w:r w:rsidRPr="00D2704B">
              <w:rPr>
                <w:rFonts w:ascii="Calibri" w:eastAsia="Times New Roman" w:hAnsi="Calibri" w:cs="Calibri"/>
                <w:color w:val="000000"/>
                <w:sz w:val="24"/>
                <w:szCs w:val="24"/>
                <w:lang w:eastAsia="es-CO"/>
              </w:rPr>
              <w:t xml:space="preserve"> </w:t>
            </w:r>
            <w:proofErr w:type="spellStart"/>
            <w:r w:rsidRPr="00D2704B">
              <w:rPr>
                <w:rFonts w:ascii="Calibri" w:eastAsia="Times New Roman" w:hAnsi="Calibri" w:cs="Calibri"/>
                <w:color w:val="000000"/>
                <w:sz w:val="24"/>
                <w:szCs w:val="24"/>
                <w:lang w:eastAsia="es-CO"/>
              </w:rPr>
              <w:t>Analysis</w:t>
            </w:r>
            <w:proofErr w:type="spellEnd"/>
            <w:r w:rsidRPr="00D2704B">
              <w:rPr>
                <w:rFonts w:ascii="Calibri" w:eastAsia="Times New Roman" w:hAnsi="Calibri" w:cs="Calibri"/>
                <w:color w:val="000000"/>
                <w:sz w:val="24"/>
                <w:szCs w:val="24"/>
                <w:lang w:eastAsia="es-CO"/>
              </w:rPr>
              <w:t xml:space="preserve"> (IEEE Brown Book). 1997</w:t>
            </w:r>
          </w:p>
        </w:tc>
      </w:tr>
    </w:tbl>
    <w:p w14:paraId="3CA78432" w14:textId="5B96DD0D" w:rsidR="00215E68" w:rsidRDefault="00D2704B">
      <w:r w:rsidRPr="00D2704B">
        <w:rPr>
          <w:rFonts w:ascii="Times New Roman" w:eastAsia="Times New Roman" w:hAnsi="Times New Roman" w:cs="Times New Roman"/>
          <w:sz w:val="24"/>
          <w:szCs w:val="24"/>
          <w:lang w:eastAsia="es-CO"/>
        </w:rPr>
        <w:lastRenderedPageBreak/>
        <w:br/>
      </w:r>
      <w:r w:rsidRPr="00D2704B">
        <w:rPr>
          <w:rFonts w:ascii="Calibri" w:eastAsia="Times New Roman" w:hAnsi="Calibri" w:cs="Calibri"/>
          <w:color w:val="000000"/>
          <w:sz w:val="24"/>
          <w:szCs w:val="24"/>
          <w:lang w:eastAsia="es-CO"/>
        </w:rPr>
        <w:br/>
      </w:r>
    </w:p>
    <w:sectPr w:rsidR="00215E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7319"/>
    <w:multiLevelType w:val="hybridMultilevel"/>
    <w:tmpl w:val="96584870"/>
    <w:lvl w:ilvl="0" w:tplc="85D2419C">
      <w:start w:val="4"/>
      <w:numFmt w:val="upperRoman"/>
      <w:lvlText w:val="%1."/>
      <w:lvlJc w:val="right"/>
      <w:pPr>
        <w:tabs>
          <w:tab w:val="num" w:pos="720"/>
        </w:tabs>
        <w:ind w:left="720" w:hanging="360"/>
      </w:pPr>
    </w:lvl>
    <w:lvl w:ilvl="1" w:tplc="7FCEA0BC" w:tentative="1">
      <w:start w:val="1"/>
      <w:numFmt w:val="decimal"/>
      <w:lvlText w:val="%2."/>
      <w:lvlJc w:val="left"/>
      <w:pPr>
        <w:tabs>
          <w:tab w:val="num" w:pos="1440"/>
        </w:tabs>
        <w:ind w:left="1440" w:hanging="360"/>
      </w:pPr>
    </w:lvl>
    <w:lvl w:ilvl="2" w:tplc="F5009992" w:tentative="1">
      <w:start w:val="1"/>
      <w:numFmt w:val="decimal"/>
      <w:lvlText w:val="%3."/>
      <w:lvlJc w:val="left"/>
      <w:pPr>
        <w:tabs>
          <w:tab w:val="num" w:pos="2160"/>
        </w:tabs>
        <w:ind w:left="2160" w:hanging="360"/>
      </w:pPr>
    </w:lvl>
    <w:lvl w:ilvl="3" w:tplc="042A2A24" w:tentative="1">
      <w:start w:val="1"/>
      <w:numFmt w:val="decimal"/>
      <w:lvlText w:val="%4."/>
      <w:lvlJc w:val="left"/>
      <w:pPr>
        <w:tabs>
          <w:tab w:val="num" w:pos="2880"/>
        </w:tabs>
        <w:ind w:left="2880" w:hanging="360"/>
      </w:pPr>
    </w:lvl>
    <w:lvl w:ilvl="4" w:tplc="0DFE1792" w:tentative="1">
      <w:start w:val="1"/>
      <w:numFmt w:val="decimal"/>
      <w:lvlText w:val="%5."/>
      <w:lvlJc w:val="left"/>
      <w:pPr>
        <w:tabs>
          <w:tab w:val="num" w:pos="3600"/>
        </w:tabs>
        <w:ind w:left="3600" w:hanging="360"/>
      </w:pPr>
    </w:lvl>
    <w:lvl w:ilvl="5" w:tplc="B66283D4" w:tentative="1">
      <w:start w:val="1"/>
      <w:numFmt w:val="decimal"/>
      <w:lvlText w:val="%6."/>
      <w:lvlJc w:val="left"/>
      <w:pPr>
        <w:tabs>
          <w:tab w:val="num" w:pos="4320"/>
        </w:tabs>
        <w:ind w:left="4320" w:hanging="360"/>
      </w:pPr>
    </w:lvl>
    <w:lvl w:ilvl="6" w:tplc="CE72A296" w:tentative="1">
      <w:start w:val="1"/>
      <w:numFmt w:val="decimal"/>
      <w:lvlText w:val="%7."/>
      <w:lvlJc w:val="left"/>
      <w:pPr>
        <w:tabs>
          <w:tab w:val="num" w:pos="5040"/>
        </w:tabs>
        <w:ind w:left="5040" w:hanging="360"/>
      </w:pPr>
    </w:lvl>
    <w:lvl w:ilvl="7" w:tplc="D35ABE18" w:tentative="1">
      <w:start w:val="1"/>
      <w:numFmt w:val="decimal"/>
      <w:lvlText w:val="%8."/>
      <w:lvlJc w:val="left"/>
      <w:pPr>
        <w:tabs>
          <w:tab w:val="num" w:pos="5760"/>
        </w:tabs>
        <w:ind w:left="5760" w:hanging="360"/>
      </w:pPr>
    </w:lvl>
    <w:lvl w:ilvl="8" w:tplc="37922A32" w:tentative="1">
      <w:start w:val="1"/>
      <w:numFmt w:val="decimal"/>
      <w:lvlText w:val="%9."/>
      <w:lvlJc w:val="left"/>
      <w:pPr>
        <w:tabs>
          <w:tab w:val="num" w:pos="6480"/>
        </w:tabs>
        <w:ind w:left="6480" w:hanging="360"/>
      </w:pPr>
    </w:lvl>
  </w:abstractNum>
  <w:abstractNum w:abstractNumId="1" w15:restartNumberingAfterBreak="0">
    <w:nsid w:val="10677F17"/>
    <w:multiLevelType w:val="multilevel"/>
    <w:tmpl w:val="CF0219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F3113"/>
    <w:multiLevelType w:val="hybridMultilevel"/>
    <w:tmpl w:val="E40C4C72"/>
    <w:lvl w:ilvl="0" w:tplc="2B10903E">
      <w:start w:val="3"/>
      <w:numFmt w:val="upperRoman"/>
      <w:lvlText w:val="%1."/>
      <w:lvlJc w:val="right"/>
      <w:pPr>
        <w:tabs>
          <w:tab w:val="num" w:pos="720"/>
        </w:tabs>
        <w:ind w:left="720" w:hanging="360"/>
      </w:pPr>
    </w:lvl>
    <w:lvl w:ilvl="1" w:tplc="2F96D922" w:tentative="1">
      <w:start w:val="1"/>
      <w:numFmt w:val="decimal"/>
      <w:lvlText w:val="%2."/>
      <w:lvlJc w:val="left"/>
      <w:pPr>
        <w:tabs>
          <w:tab w:val="num" w:pos="1440"/>
        </w:tabs>
        <w:ind w:left="1440" w:hanging="360"/>
      </w:pPr>
    </w:lvl>
    <w:lvl w:ilvl="2" w:tplc="68E49102" w:tentative="1">
      <w:start w:val="1"/>
      <w:numFmt w:val="decimal"/>
      <w:lvlText w:val="%3."/>
      <w:lvlJc w:val="left"/>
      <w:pPr>
        <w:tabs>
          <w:tab w:val="num" w:pos="2160"/>
        </w:tabs>
        <w:ind w:left="2160" w:hanging="360"/>
      </w:pPr>
    </w:lvl>
    <w:lvl w:ilvl="3" w:tplc="5FCEFD80" w:tentative="1">
      <w:start w:val="1"/>
      <w:numFmt w:val="decimal"/>
      <w:lvlText w:val="%4."/>
      <w:lvlJc w:val="left"/>
      <w:pPr>
        <w:tabs>
          <w:tab w:val="num" w:pos="2880"/>
        </w:tabs>
        <w:ind w:left="2880" w:hanging="360"/>
      </w:pPr>
    </w:lvl>
    <w:lvl w:ilvl="4" w:tplc="A334848E" w:tentative="1">
      <w:start w:val="1"/>
      <w:numFmt w:val="decimal"/>
      <w:lvlText w:val="%5."/>
      <w:lvlJc w:val="left"/>
      <w:pPr>
        <w:tabs>
          <w:tab w:val="num" w:pos="3600"/>
        </w:tabs>
        <w:ind w:left="3600" w:hanging="360"/>
      </w:pPr>
    </w:lvl>
    <w:lvl w:ilvl="5" w:tplc="C11257F4" w:tentative="1">
      <w:start w:val="1"/>
      <w:numFmt w:val="decimal"/>
      <w:lvlText w:val="%6."/>
      <w:lvlJc w:val="left"/>
      <w:pPr>
        <w:tabs>
          <w:tab w:val="num" w:pos="4320"/>
        </w:tabs>
        <w:ind w:left="4320" w:hanging="360"/>
      </w:pPr>
    </w:lvl>
    <w:lvl w:ilvl="6" w:tplc="8BC22DB0" w:tentative="1">
      <w:start w:val="1"/>
      <w:numFmt w:val="decimal"/>
      <w:lvlText w:val="%7."/>
      <w:lvlJc w:val="left"/>
      <w:pPr>
        <w:tabs>
          <w:tab w:val="num" w:pos="5040"/>
        </w:tabs>
        <w:ind w:left="5040" w:hanging="360"/>
      </w:pPr>
    </w:lvl>
    <w:lvl w:ilvl="7" w:tplc="05226132" w:tentative="1">
      <w:start w:val="1"/>
      <w:numFmt w:val="decimal"/>
      <w:lvlText w:val="%8."/>
      <w:lvlJc w:val="left"/>
      <w:pPr>
        <w:tabs>
          <w:tab w:val="num" w:pos="5760"/>
        </w:tabs>
        <w:ind w:left="5760" w:hanging="360"/>
      </w:pPr>
    </w:lvl>
    <w:lvl w:ilvl="8" w:tplc="490A6BA8" w:tentative="1">
      <w:start w:val="1"/>
      <w:numFmt w:val="decimal"/>
      <w:lvlText w:val="%9."/>
      <w:lvlJc w:val="left"/>
      <w:pPr>
        <w:tabs>
          <w:tab w:val="num" w:pos="6480"/>
        </w:tabs>
        <w:ind w:left="6480" w:hanging="360"/>
      </w:pPr>
    </w:lvl>
  </w:abstractNum>
  <w:abstractNum w:abstractNumId="3" w15:restartNumberingAfterBreak="0">
    <w:nsid w:val="1E357FCD"/>
    <w:multiLevelType w:val="hybridMultilevel"/>
    <w:tmpl w:val="80A84AF6"/>
    <w:lvl w:ilvl="0" w:tplc="348665C2">
      <w:start w:val="8"/>
      <w:numFmt w:val="upperRoman"/>
      <w:lvlText w:val="%1."/>
      <w:lvlJc w:val="right"/>
      <w:pPr>
        <w:tabs>
          <w:tab w:val="num" w:pos="720"/>
        </w:tabs>
        <w:ind w:left="720" w:hanging="360"/>
      </w:pPr>
    </w:lvl>
    <w:lvl w:ilvl="1" w:tplc="1F64A9D6" w:tentative="1">
      <w:start w:val="1"/>
      <w:numFmt w:val="decimal"/>
      <w:lvlText w:val="%2."/>
      <w:lvlJc w:val="left"/>
      <w:pPr>
        <w:tabs>
          <w:tab w:val="num" w:pos="1440"/>
        </w:tabs>
        <w:ind w:left="1440" w:hanging="360"/>
      </w:pPr>
    </w:lvl>
    <w:lvl w:ilvl="2" w:tplc="F8E87FB6" w:tentative="1">
      <w:start w:val="1"/>
      <w:numFmt w:val="decimal"/>
      <w:lvlText w:val="%3."/>
      <w:lvlJc w:val="left"/>
      <w:pPr>
        <w:tabs>
          <w:tab w:val="num" w:pos="2160"/>
        </w:tabs>
        <w:ind w:left="2160" w:hanging="360"/>
      </w:pPr>
    </w:lvl>
    <w:lvl w:ilvl="3" w:tplc="EB025B04" w:tentative="1">
      <w:start w:val="1"/>
      <w:numFmt w:val="decimal"/>
      <w:lvlText w:val="%4."/>
      <w:lvlJc w:val="left"/>
      <w:pPr>
        <w:tabs>
          <w:tab w:val="num" w:pos="2880"/>
        </w:tabs>
        <w:ind w:left="2880" w:hanging="360"/>
      </w:pPr>
    </w:lvl>
    <w:lvl w:ilvl="4" w:tplc="188E85C0" w:tentative="1">
      <w:start w:val="1"/>
      <w:numFmt w:val="decimal"/>
      <w:lvlText w:val="%5."/>
      <w:lvlJc w:val="left"/>
      <w:pPr>
        <w:tabs>
          <w:tab w:val="num" w:pos="3600"/>
        </w:tabs>
        <w:ind w:left="3600" w:hanging="360"/>
      </w:pPr>
    </w:lvl>
    <w:lvl w:ilvl="5" w:tplc="C1A68896" w:tentative="1">
      <w:start w:val="1"/>
      <w:numFmt w:val="decimal"/>
      <w:lvlText w:val="%6."/>
      <w:lvlJc w:val="left"/>
      <w:pPr>
        <w:tabs>
          <w:tab w:val="num" w:pos="4320"/>
        </w:tabs>
        <w:ind w:left="4320" w:hanging="360"/>
      </w:pPr>
    </w:lvl>
    <w:lvl w:ilvl="6" w:tplc="7D9AE7E0" w:tentative="1">
      <w:start w:val="1"/>
      <w:numFmt w:val="decimal"/>
      <w:lvlText w:val="%7."/>
      <w:lvlJc w:val="left"/>
      <w:pPr>
        <w:tabs>
          <w:tab w:val="num" w:pos="5040"/>
        </w:tabs>
        <w:ind w:left="5040" w:hanging="360"/>
      </w:pPr>
    </w:lvl>
    <w:lvl w:ilvl="7" w:tplc="0192897C" w:tentative="1">
      <w:start w:val="1"/>
      <w:numFmt w:val="decimal"/>
      <w:lvlText w:val="%8."/>
      <w:lvlJc w:val="left"/>
      <w:pPr>
        <w:tabs>
          <w:tab w:val="num" w:pos="5760"/>
        </w:tabs>
        <w:ind w:left="5760" w:hanging="360"/>
      </w:pPr>
    </w:lvl>
    <w:lvl w:ilvl="8" w:tplc="D5AEEDC6" w:tentative="1">
      <w:start w:val="1"/>
      <w:numFmt w:val="decimal"/>
      <w:lvlText w:val="%9."/>
      <w:lvlJc w:val="left"/>
      <w:pPr>
        <w:tabs>
          <w:tab w:val="num" w:pos="6480"/>
        </w:tabs>
        <w:ind w:left="6480" w:hanging="360"/>
      </w:pPr>
    </w:lvl>
  </w:abstractNum>
  <w:abstractNum w:abstractNumId="4" w15:restartNumberingAfterBreak="0">
    <w:nsid w:val="2CA037A9"/>
    <w:multiLevelType w:val="multilevel"/>
    <w:tmpl w:val="2C727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6B17FB"/>
    <w:multiLevelType w:val="multilevel"/>
    <w:tmpl w:val="6D98FB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1C134E"/>
    <w:multiLevelType w:val="hybridMultilevel"/>
    <w:tmpl w:val="AE7EA794"/>
    <w:lvl w:ilvl="0" w:tplc="59E652F4">
      <w:start w:val="3"/>
      <w:numFmt w:val="upperRoman"/>
      <w:lvlText w:val="%1."/>
      <w:lvlJc w:val="right"/>
      <w:pPr>
        <w:tabs>
          <w:tab w:val="num" w:pos="720"/>
        </w:tabs>
        <w:ind w:left="720" w:hanging="360"/>
      </w:pPr>
    </w:lvl>
    <w:lvl w:ilvl="1" w:tplc="DB583A7A" w:tentative="1">
      <w:start w:val="1"/>
      <w:numFmt w:val="decimal"/>
      <w:lvlText w:val="%2."/>
      <w:lvlJc w:val="left"/>
      <w:pPr>
        <w:tabs>
          <w:tab w:val="num" w:pos="1440"/>
        </w:tabs>
        <w:ind w:left="1440" w:hanging="360"/>
      </w:pPr>
    </w:lvl>
    <w:lvl w:ilvl="2" w:tplc="D53E6D70" w:tentative="1">
      <w:start w:val="1"/>
      <w:numFmt w:val="decimal"/>
      <w:lvlText w:val="%3."/>
      <w:lvlJc w:val="left"/>
      <w:pPr>
        <w:tabs>
          <w:tab w:val="num" w:pos="2160"/>
        </w:tabs>
        <w:ind w:left="2160" w:hanging="360"/>
      </w:pPr>
    </w:lvl>
    <w:lvl w:ilvl="3" w:tplc="F1EA5E0E" w:tentative="1">
      <w:start w:val="1"/>
      <w:numFmt w:val="decimal"/>
      <w:lvlText w:val="%4."/>
      <w:lvlJc w:val="left"/>
      <w:pPr>
        <w:tabs>
          <w:tab w:val="num" w:pos="2880"/>
        </w:tabs>
        <w:ind w:left="2880" w:hanging="360"/>
      </w:pPr>
    </w:lvl>
    <w:lvl w:ilvl="4" w:tplc="CF881B88" w:tentative="1">
      <w:start w:val="1"/>
      <w:numFmt w:val="decimal"/>
      <w:lvlText w:val="%5."/>
      <w:lvlJc w:val="left"/>
      <w:pPr>
        <w:tabs>
          <w:tab w:val="num" w:pos="3600"/>
        </w:tabs>
        <w:ind w:left="3600" w:hanging="360"/>
      </w:pPr>
    </w:lvl>
    <w:lvl w:ilvl="5" w:tplc="AA0ABE68" w:tentative="1">
      <w:start w:val="1"/>
      <w:numFmt w:val="decimal"/>
      <w:lvlText w:val="%6."/>
      <w:lvlJc w:val="left"/>
      <w:pPr>
        <w:tabs>
          <w:tab w:val="num" w:pos="4320"/>
        </w:tabs>
        <w:ind w:left="4320" w:hanging="360"/>
      </w:pPr>
    </w:lvl>
    <w:lvl w:ilvl="6" w:tplc="0CEAE0F4" w:tentative="1">
      <w:start w:val="1"/>
      <w:numFmt w:val="decimal"/>
      <w:lvlText w:val="%7."/>
      <w:lvlJc w:val="left"/>
      <w:pPr>
        <w:tabs>
          <w:tab w:val="num" w:pos="5040"/>
        </w:tabs>
        <w:ind w:left="5040" w:hanging="360"/>
      </w:pPr>
    </w:lvl>
    <w:lvl w:ilvl="7" w:tplc="A18E6D76" w:tentative="1">
      <w:start w:val="1"/>
      <w:numFmt w:val="decimal"/>
      <w:lvlText w:val="%8."/>
      <w:lvlJc w:val="left"/>
      <w:pPr>
        <w:tabs>
          <w:tab w:val="num" w:pos="5760"/>
        </w:tabs>
        <w:ind w:left="5760" w:hanging="360"/>
      </w:pPr>
    </w:lvl>
    <w:lvl w:ilvl="8" w:tplc="D506E190" w:tentative="1">
      <w:start w:val="1"/>
      <w:numFmt w:val="decimal"/>
      <w:lvlText w:val="%9."/>
      <w:lvlJc w:val="left"/>
      <w:pPr>
        <w:tabs>
          <w:tab w:val="num" w:pos="6480"/>
        </w:tabs>
        <w:ind w:left="6480" w:hanging="360"/>
      </w:pPr>
    </w:lvl>
  </w:abstractNum>
  <w:abstractNum w:abstractNumId="7" w15:restartNumberingAfterBreak="0">
    <w:nsid w:val="44583753"/>
    <w:multiLevelType w:val="multilevel"/>
    <w:tmpl w:val="75303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7B2C18"/>
    <w:multiLevelType w:val="hybridMultilevel"/>
    <w:tmpl w:val="A1328EE4"/>
    <w:lvl w:ilvl="0" w:tplc="2FDA4AF2">
      <w:start w:val="6"/>
      <w:numFmt w:val="upperRoman"/>
      <w:lvlText w:val="%1."/>
      <w:lvlJc w:val="right"/>
      <w:pPr>
        <w:tabs>
          <w:tab w:val="num" w:pos="720"/>
        </w:tabs>
        <w:ind w:left="720" w:hanging="360"/>
      </w:pPr>
    </w:lvl>
    <w:lvl w:ilvl="1" w:tplc="73EEEF58" w:tentative="1">
      <w:start w:val="1"/>
      <w:numFmt w:val="decimal"/>
      <w:lvlText w:val="%2."/>
      <w:lvlJc w:val="left"/>
      <w:pPr>
        <w:tabs>
          <w:tab w:val="num" w:pos="1440"/>
        </w:tabs>
        <w:ind w:left="1440" w:hanging="360"/>
      </w:pPr>
    </w:lvl>
    <w:lvl w:ilvl="2" w:tplc="BD8298BE" w:tentative="1">
      <w:start w:val="1"/>
      <w:numFmt w:val="decimal"/>
      <w:lvlText w:val="%3."/>
      <w:lvlJc w:val="left"/>
      <w:pPr>
        <w:tabs>
          <w:tab w:val="num" w:pos="2160"/>
        </w:tabs>
        <w:ind w:left="2160" w:hanging="360"/>
      </w:pPr>
    </w:lvl>
    <w:lvl w:ilvl="3" w:tplc="2B2208CC" w:tentative="1">
      <w:start w:val="1"/>
      <w:numFmt w:val="decimal"/>
      <w:lvlText w:val="%4."/>
      <w:lvlJc w:val="left"/>
      <w:pPr>
        <w:tabs>
          <w:tab w:val="num" w:pos="2880"/>
        </w:tabs>
        <w:ind w:left="2880" w:hanging="360"/>
      </w:pPr>
    </w:lvl>
    <w:lvl w:ilvl="4" w:tplc="B69C26B6" w:tentative="1">
      <w:start w:val="1"/>
      <w:numFmt w:val="decimal"/>
      <w:lvlText w:val="%5."/>
      <w:lvlJc w:val="left"/>
      <w:pPr>
        <w:tabs>
          <w:tab w:val="num" w:pos="3600"/>
        </w:tabs>
        <w:ind w:left="3600" w:hanging="360"/>
      </w:pPr>
    </w:lvl>
    <w:lvl w:ilvl="5" w:tplc="9D6A9A7A" w:tentative="1">
      <w:start w:val="1"/>
      <w:numFmt w:val="decimal"/>
      <w:lvlText w:val="%6."/>
      <w:lvlJc w:val="left"/>
      <w:pPr>
        <w:tabs>
          <w:tab w:val="num" w:pos="4320"/>
        </w:tabs>
        <w:ind w:left="4320" w:hanging="360"/>
      </w:pPr>
    </w:lvl>
    <w:lvl w:ilvl="6" w:tplc="C83C3CDC" w:tentative="1">
      <w:start w:val="1"/>
      <w:numFmt w:val="decimal"/>
      <w:lvlText w:val="%7."/>
      <w:lvlJc w:val="left"/>
      <w:pPr>
        <w:tabs>
          <w:tab w:val="num" w:pos="5040"/>
        </w:tabs>
        <w:ind w:left="5040" w:hanging="360"/>
      </w:pPr>
    </w:lvl>
    <w:lvl w:ilvl="7" w:tplc="165AF5A8" w:tentative="1">
      <w:start w:val="1"/>
      <w:numFmt w:val="decimal"/>
      <w:lvlText w:val="%8."/>
      <w:lvlJc w:val="left"/>
      <w:pPr>
        <w:tabs>
          <w:tab w:val="num" w:pos="5760"/>
        </w:tabs>
        <w:ind w:left="5760" w:hanging="360"/>
      </w:pPr>
    </w:lvl>
    <w:lvl w:ilvl="8" w:tplc="D5A6CE96" w:tentative="1">
      <w:start w:val="1"/>
      <w:numFmt w:val="decimal"/>
      <w:lvlText w:val="%9."/>
      <w:lvlJc w:val="left"/>
      <w:pPr>
        <w:tabs>
          <w:tab w:val="num" w:pos="6480"/>
        </w:tabs>
        <w:ind w:left="6480" w:hanging="360"/>
      </w:pPr>
    </w:lvl>
  </w:abstractNum>
  <w:abstractNum w:abstractNumId="9" w15:restartNumberingAfterBreak="0">
    <w:nsid w:val="77AE138D"/>
    <w:multiLevelType w:val="hybridMultilevel"/>
    <w:tmpl w:val="6B60C74C"/>
    <w:lvl w:ilvl="0" w:tplc="56C06B1A">
      <w:start w:val="5"/>
      <w:numFmt w:val="upperRoman"/>
      <w:lvlText w:val="%1."/>
      <w:lvlJc w:val="right"/>
      <w:pPr>
        <w:tabs>
          <w:tab w:val="num" w:pos="720"/>
        </w:tabs>
        <w:ind w:left="720" w:hanging="360"/>
      </w:pPr>
    </w:lvl>
    <w:lvl w:ilvl="1" w:tplc="3FB0B330" w:tentative="1">
      <w:start w:val="1"/>
      <w:numFmt w:val="decimal"/>
      <w:lvlText w:val="%2."/>
      <w:lvlJc w:val="left"/>
      <w:pPr>
        <w:tabs>
          <w:tab w:val="num" w:pos="1440"/>
        </w:tabs>
        <w:ind w:left="1440" w:hanging="360"/>
      </w:pPr>
    </w:lvl>
    <w:lvl w:ilvl="2" w:tplc="A7C81C44" w:tentative="1">
      <w:start w:val="1"/>
      <w:numFmt w:val="decimal"/>
      <w:lvlText w:val="%3."/>
      <w:lvlJc w:val="left"/>
      <w:pPr>
        <w:tabs>
          <w:tab w:val="num" w:pos="2160"/>
        </w:tabs>
        <w:ind w:left="2160" w:hanging="360"/>
      </w:pPr>
    </w:lvl>
    <w:lvl w:ilvl="3" w:tplc="DF706A90" w:tentative="1">
      <w:start w:val="1"/>
      <w:numFmt w:val="decimal"/>
      <w:lvlText w:val="%4."/>
      <w:lvlJc w:val="left"/>
      <w:pPr>
        <w:tabs>
          <w:tab w:val="num" w:pos="2880"/>
        </w:tabs>
        <w:ind w:left="2880" w:hanging="360"/>
      </w:pPr>
    </w:lvl>
    <w:lvl w:ilvl="4" w:tplc="96A840A6" w:tentative="1">
      <w:start w:val="1"/>
      <w:numFmt w:val="decimal"/>
      <w:lvlText w:val="%5."/>
      <w:lvlJc w:val="left"/>
      <w:pPr>
        <w:tabs>
          <w:tab w:val="num" w:pos="3600"/>
        </w:tabs>
        <w:ind w:left="3600" w:hanging="360"/>
      </w:pPr>
    </w:lvl>
    <w:lvl w:ilvl="5" w:tplc="9620E25A" w:tentative="1">
      <w:start w:val="1"/>
      <w:numFmt w:val="decimal"/>
      <w:lvlText w:val="%6."/>
      <w:lvlJc w:val="left"/>
      <w:pPr>
        <w:tabs>
          <w:tab w:val="num" w:pos="4320"/>
        </w:tabs>
        <w:ind w:left="4320" w:hanging="360"/>
      </w:pPr>
    </w:lvl>
    <w:lvl w:ilvl="6" w:tplc="3A38FDDE" w:tentative="1">
      <w:start w:val="1"/>
      <w:numFmt w:val="decimal"/>
      <w:lvlText w:val="%7."/>
      <w:lvlJc w:val="left"/>
      <w:pPr>
        <w:tabs>
          <w:tab w:val="num" w:pos="5040"/>
        </w:tabs>
        <w:ind w:left="5040" w:hanging="360"/>
      </w:pPr>
    </w:lvl>
    <w:lvl w:ilvl="7" w:tplc="D62269C6" w:tentative="1">
      <w:start w:val="1"/>
      <w:numFmt w:val="decimal"/>
      <w:lvlText w:val="%8."/>
      <w:lvlJc w:val="left"/>
      <w:pPr>
        <w:tabs>
          <w:tab w:val="num" w:pos="5760"/>
        </w:tabs>
        <w:ind w:left="5760" w:hanging="360"/>
      </w:pPr>
    </w:lvl>
    <w:lvl w:ilvl="8" w:tplc="6DF4C238" w:tentative="1">
      <w:start w:val="1"/>
      <w:numFmt w:val="decimal"/>
      <w:lvlText w:val="%9."/>
      <w:lvlJc w:val="left"/>
      <w:pPr>
        <w:tabs>
          <w:tab w:val="num" w:pos="6480"/>
        </w:tabs>
        <w:ind w:left="6480" w:hanging="360"/>
      </w:pPr>
    </w:lvl>
  </w:abstractNum>
  <w:abstractNum w:abstractNumId="10" w15:restartNumberingAfterBreak="0">
    <w:nsid w:val="79C66F4C"/>
    <w:multiLevelType w:val="hybridMultilevel"/>
    <w:tmpl w:val="F6B653F2"/>
    <w:lvl w:ilvl="0" w:tplc="BBECF7CE">
      <w:start w:val="2"/>
      <w:numFmt w:val="upperRoman"/>
      <w:lvlText w:val="%1."/>
      <w:lvlJc w:val="right"/>
      <w:pPr>
        <w:tabs>
          <w:tab w:val="num" w:pos="720"/>
        </w:tabs>
        <w:ind w:left="720" w:hanging="360"/>
      </w:pPr>
    </w:lvl>
    <w:lvl w:ilvl="1" w:tplc="3B9E9C6C" w:tentative="1">
      <w:start w:val="1"/>
      <w:numFmt w:val="decimal"/>
      <w:lvlText w:val="%2."/>
      <w:lvlJc w:val="left"/>
      <w:pPr>
        <w:tabs>
          <w:tab w:val="num" w:pos="1440"/>
        </w:tabs>
        <w:ind w:left="1440" w:hanging="360"/>
      </w:pPr>
    </w:lvl>
    <w:lvl w:ilvl="2" w:tplc="62688636" w:tentative="1">
      <w:start w:val="1"/>
      <w:numFmt w:val="decimal"/>
      <w:lvlText w:val="%3."/>
      <w:lvlJc w:val="left"/>
      <w:pPr>
        <w:tabs>
          <w:tab w:val="num" w:pos="2160"/>
        </w:tabs>
        <w:ind w:left="2160" w:hanging="360"/>
      </w:pPr>
    </w:lvl>
    <w:lvl w:ilvl="3" w:tplc="3D7ADE44" w:tentative="1">
      <w:start w:val="1"/>
      <w:numFmt w:val="decimal"/>
      <w:lvlText w:val="%4."/>
      <w:lvlJc w:val="left"/>
      <w:pPr>
        <w:tabs>
          <w:tab w:val="num" w:pos="2880"/>
        </w:tabs>
        <w:ind w:left="2880" w:hanging="360"/>
      </w:pPr>
    </w:lvl>
    <w:lvl w:ilvl="4" w:tplc="5D7838EC" w:tentative="1">
      <w:start w:val="1"/>
      <w:numFmt w:val="decimal"/>
      <w:lvlText w:val="%5."/>
      <w:lvlJc w:val="left"/>
      <w:pPr>
        <w:tabs>
          <w:tab w:val="num" w:pos="3600"/>
        </w:tabs>
        <w:ind w:left="3600" w:hanging="360"/>
      </w:pPr>
    </w:lvl>
    <w:lvl w:ilvl="5" w:tplc="0D5CCFFE" w:tentative="1">
      <w:start w:val="1"/>
      <w:numFmt w:val="decimal"/>
      <w:lvlText w:val="%6."/>
      <w:lvlJc w:val="left"/>
      <w:pPr>
        <w:tabs>
          <w:tab w:val="num" w:pos="4320"/>
        </w:tabs>
        <w:ind w:left="4320" w:hanging="360"/>
      </w:pPr>
    </w:lvl>
    <w:lvl w:ilvl="6" w:tplc="E9AE36EC" w:tentative="1">
      <w:start w:val="1"/>
      <w:numFmt w:val="decimal"/>
      <w:lvlText w:val="%7."/>
      <w:lvlJc w:val="left"/>
      <w:pPr>
        <w:tabs>
          <w:tab w:val="num" w:pos="5040"/>
        </w:tabs>
        <w:ind w:left="5040" w:hanging="360"/>
      </w:pPr>
    </w:lvl>
    <w:lvl w:ilvl="7" w:tplc="8BBAC9A4" w:tentative="1">
      <w:start w:val="1"/>
      <w:numFmt w:val="decimal"/>
      <w:lvlText w:val="%8."/>
      <w:lvlJc w:val="left"/>
      <w:pPr>
        <w:tabs>
          <w:tab w:val="num" w:pos="5760"/>
        </w:tabs>
        <w:ind w:left="5760" w:hanging="360"/>
      </w:pPr>
    </w:lvl>
    <w:lvl w:ilvl="8" w:tplc="2488FCB0" w:tentative="1">
      <w:start w:val="1"/>
      <w:numFmt w:val="decimal"/>
      <w:lvlText w:val="%9."/>
      <w:lvlJc w:val="left"/>
      <w:pPr>
        <w:tabs>
          <w:tab w:val="num" w:pos="6480"/>
        </w:tabs>
        <w:ind w:left="6480" w:hanging="360"/>
      </w:pPr>
    </w:lvl>
  </w:abstractNum>
  <w:abstractNum w:abstractNumId="11" w15:restartNumberingAfterBreak="0">
    <w:nsid w:val="7BF115E5"/>
    <w:multiLevelType w:val="multilevel"/>
    <w:tmpl w:val="52423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7247F9"/>
    <w:multiLevelType w:val="hybridMultilevel"/>
    <w:tmpl w:val="987C4144"/>
    <w:lvl w:ilvl="0" w:tplc="3F74A226">
      <w:start w:val="7"/>
      <w:numFmt w:val="upperRoman"/>
      <w:lvlText w:val="%1."/>
      <w:lvlJc w:val="right"/>
      <w:pPr>
        <w:tabs>
          <w:tab w:val="num" w:pos="720"/>
        </w:tabs>
        <w:ind w:left="720" w:hanging="360"/>
      </w:pPr>
    </w:lvl>
    <w:lvl w:ilvl="1" w:tplc="36001AA6" w:tentative="1">
      <w:start w:val="1"/>
      <w:numFmt w:val="decimal"/>
      <w:lvlText w:val="%2."/>
      <w:lvlJc w:val="left"/>
      <w:pPr>
        <w:tabs>
          <w:tab w:val="num" w:pos="1440"/>
        </w:tabs>
        <w:ind w:left="1440" w:hanging="360"/>
      </w:pPr>
    </w:lvl>
    <w:lvl w:ilvl="2" w:tplc="9A765140" w:tentative="1">
      <w:start w:val="1"/>
      <w:numFmt w:val="decimal"/>
      <w:lvlText w:val="%3."/>
      <w:lvlJc w:val="left"/>
      <w:pPr>
        <w:tabs>
          <w:tab w:val="num" w:pos="2160"/>
        </w:tabs>
        <w:ind w:left="2160" w:hanging="360"/>
      </w:pPr>
    </w:lvl>
    <w:lvl w:ilvl="3" w:tplc="5432686C" w:tentative="1">
      <w:start w:val="1"/>
      <w:numFmt w:val="decimal"/>
      <w:lvlText w:val="%4."/>
      <w:lvlJc w:val="left"/>
      <w:pPr>
        <w:tabs>
          <w:tab w:val="num" w:pos="2880"/>
        </w:tabs>
        <w:ind w:left="2880" w:hanging="360"/>
      </w:pPr>
    </w:lvl>
    <w:lvl w:ilvl="4" w:tplc="75384860" w:tentative="1">
      <w:start w:val="1"/>
      <w:numFmt w:val="decimal"/>
      <w:lvlText w:val="%5."/>
      <w:lvlJc w:val="left"/>
      <w:pPr>
        <w:tabs>
          <w:tab w:val="num" w:pos="3600"/>
        </w:tabs>
        <w:ind w:left="3600" w:hanging="360"/>
      </w:pPr>
    </w:lvl>
    <w:lvl w:ilvl="5" w:tplc="E4F87F4E" w:tentative="1">
      <w:start w:val="1"/>
      <w:numFmt w:val="decimal"/>
      <w:lvlText w:val="%6."/>
      <w:lvlJc w:val="left"/>
      <w:pPr>
        <w:tabs>
          <w:tab w:val="num" w:pos="4320"/>
        </w:tabs>
        <w:ind w:left="4320" w:hanging="360"/>
      </w:pPr>
    </w:lvl>
    <w:lvl w:ilvl="6" w:tplc="43F453AE" w:tentative="1">
      <w:start w:val="1"/>
      <w:numFmt w:val="decimal"/>
      <w:lvlText w:val="%7."/>
      <w:lvlJc w:val="left"/>
      <w:pPr>
        <w:tabs>
          <w:tab w:val="num" w:pos="5040"/>
        </w:tabs>
        <w:ind w:left="5040" w:hanging="360"/>
      </w:pPr>
    </w:lvl>
    <w:lvl w:ilvl="7" w:tplc="A5982934" w:tentative="1">
      <w:start w:val="1"/>
      <w:numFmt w:val="decimal"/>
      <w:lvlText w:val="%8."/>
      <w:lvlJc w:val="left"/>
      <w:pPr>
        <w:tabs>
          <w:tab w:val="num" w:pos="5760"/>
        </w:tabs>
        <w:ind w:left="5760" w:hanging="360"/>
      </w:pPr>
    </w:lvl>
    <w:lvl w:ilvl="8" w:tplc="1F8A69B6" w:tentative="1">
      <w:start w:val="1"/>
      <w:numFmt w:val="decimal"/>
      <w:lvlText w:val="%9."/>
      <w:lvlJc w:val="left"/>
      <w:pPr>
        <w:tabs>
          <w:tab w:val="num" w:pos="6480"/>
        </w:tabs>
        <w:ind w:left="6480" w:hanging="360"/>
      </w:pPr>
    </w:lvl>
  </w:abstractNum>
  <w:num w:numId="1">
    <w:abstractNumId w:val="4"/>
    <w:lvlOverride w:ilvl="0">
      <w:lvl w:ilvl="0">
        <w:numFmt w:val="upperRoman"/>
        <w:lvlText w:val="%1."/>
        <w:lvlJc w:val="right"/>
      </w:lvl>
    </w:lvlOverride>
  </w:num>
  <w:num w:numId="2">
    <w:abstractNumId w:val="10"/>
  </w:num>
  <w:num w:numId="3">
    <w:abstractNumId w:val="6"/>
  </w:num>
  <w:num w:numId="4">
    <w:abstractNumId w:val="11"/>
  </w:num>
  <w:num w:numId="5">
    <w:abstractNumId w:val="1"/>
    <w:lvlOverride w:ilvl="0">
      <w:lvl w:ilvl="0">
        <w:numFmt w:val="decimal"/>
        <w:lvlText w:val="%1."/>
        <w:lvlJc w:val="left"/>
      </w:lvl>
    </w:lvlOverride>
  </w:num>
  <w:num w:numId="6">
    <w:abstractNumId w:val="2"/>
  </w:num>
  <w:num w:numId="7">
    <w:abstractNumId w:val="7"/>
  </w:num>
  <w:num w:numId="8">
    <w:abstractNumId w:val="5"/>
    <w:lvlOverride w:ilvl="0">
      <w:lvl w:ilvl="0">
        <w:numFmt w:val="decimal"/>
        <w:lvlText w:val="%1."/>
        <w:lvlJc w:val="left"/>
      </w:lvl>
    </w:lvlOverride>
  </w:num>
  <w:num w:numId="9">
    <w:abstractNumId w:val="0"/>
  </w:num>
  <w:num w:numId="10">
    <w:abstractNumId w:val="9"/>
  </w:num>
  <w:num w:numId="11">
    <w:abstractNumId w:val="8"/>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04B"/>
    <w:rsid w:val="00215E68"/>
    <w:rsid w:val="00D270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63BDE"/>
  <w15:chartTrackingRefBased/>
  <w15:docId w15:val="{CE6C0FE4-0B0D-46A7-9030-D9FDBD38B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2704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tab-span">
    <w:name w:val="apple-tab-span"/>
    <w:basedOn w:val="Fuentedeprrafopredeter"/>
    <w:rsid w:val="00D27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85657">
      <w:bodyDiv w:val="1"/>
      <w:marLeft w:val="0"/>
      <w:marRight w:val="0"/>
      <w:marTop w:val="0"/>
      <w:marBottom w:val="0"/>
      <w:divBdr>
        <w:top w:val="none" w:sz="0" w:space="0" w:color="auto"/>
        <w:left w:val="none" w:sz="0" w:space="0" w:color="auto"/>
        <w:bottom w:val="none" w:sz="0" w:space="0" w:color="auto"/>
        <w:right w:val="none" w:sz="0" w:space="0" w:color="auto"/>
      </w:divBdr>
      <w:divsChild>
        <w:div w:id="1937010570">
          <w:marLeft w:val="-115"/>
          <w:marRight w:val="0"/>
          <w:marTop w:val="0"/>
          <w:marBottom w:val="0"/>
          <w:divBdr>
            <w:top w:val="none" w:sz="0" w:space="0" w:color="auto"/>
            <w:left w:val="none" w:sz="0" w:space="0" w:color="auto"/>
            <w:bottom w:val="none" w:sz="0" w:space="0" w:color="auto"/>
            <w:right w:val="none" w:sz="0" w:space="0" w:color="auto"/>
          </w:divBdr>
        </w:div>
        <w:div w:id="1642078821">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1405</Words>
  <Characters>7728</Characters>
  <Application>Microsoft Office Word</Application>
  <DocSecurity>0</DocSecurity>
  <Lines>64</Lines>
  <Paragraphs>18</Paragraphs>
  <ScaleCrop>false</ScaleCrop>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Marisol Arroyave</dc:creator>
  <cp:keywords/>
  <dc:description/>
  <cp:lastModifiedBy>Marisol Arroyave</cp:lastModifiedBy>
  <cp:revision>1</cp:revision>
  <dcterms:created xsi:type="dcterms:W3CDTF">2024-03-14T16:28:00Z</dcterms:created>
  <dcterms:modified xsi:type="dcterms:W3CDTF">2024-03-14T16:28:00Z</dcterms:modified>
</cp:coreProperties>
</file>