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ACE1" w14:textId="6D25D0EE" w:rsidR="009907BB" w:rsidRDefault="009907BB" w:rsidP="009907BB">
      <w:pPr>
        <w:jc w:val="center"/>
        <w:rPr>
          <w:sz w:val="32"/>
          <w:szCs w:val="32"/>
        </w:rPr>
      </w:pPr>
      <w:r>
        <w:rPr>
          <w:color w:val="FF0000"/>
          <w:sz w:val="32"/>
          <w:szCs w:val="32"/>
        </w:rPr>
        <w:t>Adentrando o curso</w:t>
      </w:r>
    </w:p>
    <w:p w14:paraId="5ECD2801" w14:textId="219144A0" w:rsidR="009907BB" w:rsidRDefault="009907BB" w:rsidP="009907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 mais demoras, o professor já nos mostrou alguns dos Operadores </w:t>
      </w:r>
      <w:proofErr w:type="gramStart"/>
      <w:r>
        <w:rPr>
          <w:sz w:val="24"/>
          <w:szCs w:val="24"/>
        </w:rPr>
        <w:t>Relacionais</w:t>
      </w:r>
      <w:r w:rsidR="00054BE3">
        <w:rPr>
          <w:sz w:val="24"/>
          <w:szCs w:val="24"/>
        </w:rPr>
        <w:t xml:space="preserve">  para</w:t>
      </w:r>
      <w:proofErr w:type="gramEnd"/>
      <w:r w:rsidR="00054BE3">
        <w:rPr>
          <w:sz w:val="24"/>
          <w:szCs w:val="24"/>
        </w:rPr>
        <w:t xml:space="preserve"> usarmos no </w:t>
      </w:r>
      <w:proofErr w:type="spellStart"/>
      <w:r w:rsidR="00054BE3" w:rsidRPr="00054BE3">
        <w:rPr>
          <w:color w:val="C00000"/>
          <w:sz w:val="24"/>
          <w:szCs w:val="24"/>
        </w:rPr>
        <w:t>Portugol</w:t>
      </w:r>
      <w:proofErr w:type="spellEnd"/>
      <w:r w:rsidR="00054BE3" w:rsidRPr="00054BE3">
        <w:rPr>
          <w:color w:val="C00000"/>
          <w:sz w:val="24"/>
          <w:szCs w:val="24"/>
        </w:rPr>
        <w:t>.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9907BB" w14:paraId="5C95480E" w14:textId="77777777" w:rsidTr="009907BB">
        <w:trPr>
          <w:jc w:val="center"/>
        </w:trPr>
        <w:tc>
          <w:tcPr>
            <w:tcW w:w="4247" w:type="dxa"/>
            <w:vAlign w:val="center"/>
          </w:tcPr>
          <w:p w14:paraId="5543D6C1" w14:textId="28EF3678" w:rsidR="009907BB" w:rsidRPr="00A768F8" w:rsidRDefault="009907BB" w:rsidP="009907BB">
            <w:pPr>
              <w:jc w:val="center"/>
              <w:rPr>
                <w:color w:val="002060"/>
                <w:sz w:val="24"/>
                <w:szCs w:val="24"/>
              </w:rPr>
            </w:pPr>
            <w:r w:rsidRPr="00A768F8">
              <w:rPr>
                <w:color w:val="002060"/>
                <w:sz w:val="24"/>
                <w:szCs w:val="24"/>
              </w:rPr>
              <w:t>&gt;</w:t>
            </w:r>
          </w:p>
        </w:tc>
        <w:tc>
          <w:tcPr>
            <w:tcW w:w="4247" w:type="dxa"/>
            <w:vAlign w:val="center"/>
          </w:tcPr>
          <w:p w14:paraId="26927B6A" w14:textId="44052F54" w:rsidR="009907BB" w:rsidRDefault="009907BB" w:rsidP="00990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Maior que</w:t>
            </w:r>
          </w:p>
        </w:tc>
      </w:tr>
      <w:tr w:rsidR="009907BB" w14:paraId="75E94CD5" w14:textId="77777777" w:rsidTr="009907BB">
        <w:trPr>
          <w:jc w:val="center"/>
        </w:trPr>
        <w:tc>
          <w:tcPr>
            <w:tcW w:w="4247" w:type="dxa"/>
            <w:vAlign w:val="center"/>
          </w:tcPr>
          <w:p w14:paraId="65FA23EA" w14:textId="7C096FD5" w:rsidR="009907BB" w:rsidRPr="00A768F8" w:rsidRDefault="009907BB" w:rsidP="009907BB">
            <w:pPr>
              <w:jc w:val="center"/>
              <w:rPr>
                <w:color w:val="002060"/>
                <w:sz w:val="24"/>
                <w:szCs w:val="24"/>
              </w:rPr>
            </w:pPr>
            <w:r w:rsidRPr="00A768F8">
              <w:rPr>
                <w:color w:val="002060"/>
                <w:sz w:val="24"/>
                <w:szCs w:val="24"/>
              </w:rPr>
              <w:t>&lt;</w:t>
            </w:r>
          </w:p>
        </w:tc>
        <w:tc>
          <w:tcPr>
            <w:tcW w:w="4247" w:type="dxa"/>
            <w:vAlign w:val="center"/>
          </w:tcPr>
          <w:p w14:paraId="4840B840" w14:textId="6D487D9B" w:rsidR="009907BB" w:rsidRDefault="009907BB" w:rsidP="00990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que</w:t>
            </w:r>
          </w:p>
        </w:tc>
      </w:tr>
      <w:tr w:rsidR="009907BB" w14:paraId="5BB24B30" w14:textId="77777777" w:rsidTr="009907BB">
        <w:trPr>
          <w:jc w:val="center"/>
        </w:trPr>
        <w:tc>
          <w:tcPr>
            <w:tcW w:w="4247" w:type="dxa"/>
            <w:vAlign w:val="center"/>
          </w:tcPr>
          <w:p w14:paraId="12358290" w14:textId="5116476C" w:rsidR="009907BB" w:rsidRPr="00A768F8" w:rsidRDefault="009907BB" w:rsidP="009907BB">
            <w:pPr>
              <w:jc w:val="center"/>
              <w:rPr>
                <w:color w:val="002060"/>
                <w:sz w:val="24"/>
                <w:szCs w:val="24"/>
              </w:rPr>
            </w:pPr>
            <w:r w:rsidRPr="00A768F8">
              <w:rPr>
                <w:color w:val="002060"/>
                <w:sz w:val="24"/>
                <w:szCs w:val="24"/>
              </w:rPr>
              <w:t>==</w:t>
            </w:r>
          </w:p>
        </w:tc>
        <w:tc>
          <w:tcPr>
            <w:tcW w:w="4247" w:type="dxa"/>
            <w:vAlign w:val="center"/>
          </w:tcPr>
          <w:p w14:paraId="29DE9978" w14:textId="1868F869" w:rsidR="009907BB" w:rsidRDefault="007066AD" w:rsidP="00990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Igual a (comparando)</w:t>
            </w:r>
          </w:p>
        </w:tc>
      </w:tr>
      <w:tr w:rsidR="009907BB" w14:paraId="11FE6338" w14:textId="77777777" w:rsidTr="009907BB">
        <w:trPr>
          <w:jc w:val="center"/>
        </w:trPr>
        <w:tc>
          <w:tcPr>
            <w:tcW w:w="4247" w:type="dxa"/>
            <w:vAlign w:val="center"/>
          </w:tcPr>
          <w:p w14:paraId="61FB4BEC" w14:textId="5D41A763" w:rsidR="009907BB" w:rsidRPr="00A768F8" w:rsidRDefault="009907BB" w:rsidP="009907BB">
            <w:pPr>
              <w:jc w:val="center"/>
              <w:rPr>
                <w:color w:val="002060"/>
                <w:sz w:val="24"/>
                <w:szCs w:val="24"/>
              </w:rPr>
            </w:pPr>
            <w:r w:rsidRPr="00A768F8">
              <w:rPr>
                <w:color w:val="002060"/>
                <w:sz w:val="24"/>
                <w:szCs w:val="24"/>
              </w:rPr>
              <w:t>!=</w:t>
            </w:r>
          </w:p>
        </w:tc>
        <w:tc>
          <w:tcPr>
            <w:tcW w:w="4247" w:type="dxa"/>
            <w:vAlign w:val="center"/>
          </w:tcPr>
          <w:p w14:paraId="009C94A0" w14:textId="6438E6C6" w:rsidR="009907BB" w:rsidRDefault="007066AD" w:rsidP="00990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Diferente de</w:t>
            </w:r>
          </w:p>
        </w:tc>
      </w:tr>
      <w:tr w:rsidR="009907BB" w14:paraId="5B50D8DD" w14:textId="77777777" w:rsidTr="009907BB">
        <w:trPr>
          <w:jc w:val="center"/>
        </w:trPr>
        <w:tc>
          <w:tcPr>
            <w:tcW w:w="4247" w:type="dxa"/>
            <w:vAlign w:val="center"/>
          </w:tcPr>
          <w:p w14:paraId="67310B72" w14:textId="5C922568" w:rsidR="009907BB" w:rsidRPr="00A768F8" w:rsidRDefault="009907BB" w:rsidP="009907BB">
            <w:pPr>
              <w:jc w:val="center"/>
              <w:rPr>
                <w:color w:val="002060"/>
                <w:sz w:val="24"/>
                <w:szCs w:val="24"/>
              </w:rPr>
            </w:pPr>
            <w:r w:rsidRPr="00A768F8">
              <w:rPr>
                <w:color w:val="002060"/>
                <w:sz w:val="24"/>
                <w:szCs w:val="24"/>
              </w:rPr>
              <w:t>&gt;=</w:t>
            </w:r>
          </w:p>
        </w:tc>
        <w:tc>
          <w:tcPr>
            <w:tcW w:w="4247" w:type="dxa"/>
            <w:vAlign w:val="center"/>
          </w:tcPr>
          <w:p w14:paraId="5F911148" w14:textId="023C73F3" w:rsidR="009907BB" w:rsidRDefault="007066AD" w:rsidP="00990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Maior ou igual a</w:t>
            </w:r>
          </w:p>
        </w:tc>
      </w:tr>
      <w:tr w:rsidR="009907BB" w14:paraId="52826DDF" w14:textId="77777777" w:rsidTr="009907BB">
        <w:trPr>
          <w:jc w:val="center"/>
        </w:trPr>
        <w:tc>
          <w:tcPr>
            <w:tcW w:w="4247" w:type="dxa"/>
            <w:vAlign w:val="center"/>
          </w:tcPr>
          <w:p w14:paraId="479C6ABB" w14:textId="60B76F3F" w:rsidR="009907BB" w:rsidRPr="00A768F8" w:rsidRDefault="009907BB" w:rsidP="009907BB">
            <w:pPr>
              <w:jc w:val="center"/>
              <w:rPr>
                <w:color w:val="002060"/>
                <w:sz w:val="24"/>
                <w:szCs w:val="24"/>
              </w:rPr>
            </w:pPr>
            <w:r w:rsidRPr="00A768F8">
              <w:rPr>
                <w:color w:val="002060"/>
                <w:sz w:val="24"/>
                <w:szCs w:val="24"/>
              </w:rPr>
              <w:t>&lt;=</w:t>
            </w:r>
          </w:p>
        </w:tc>
        <w:tc>
          <w:tcPr>
            <w:tcW w:w="4247" w:type="dxa"/>
            <w:vAlign w:val="center"/>
          </w:tcPr>
          <w:p w14:paraId="56B7569B" w14:textId="071E5D4F" w:rsidR="009907BB" w:rsidRDefault="007066AD" w:rsidP="00990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Menor ou igual a</w:t>
            </w:r>
          </w:p>
        </w:tc>
      </w:tr>
    </w:tbl>
    <w:p w14:paraId="3F7C2AAB" w14:textId="32EE46E3" w:rsidR="009907BB" w:rsidRDefault="009907BB" w:rsidP="009907BB">
      <w:pPr>
        <w:jc w:val="both"/>
        <w:rPr>
          <w:sz w:val="24"/>
          <w:szCs w:val="24"/>
        </w:rPr>
      </w:pPr>
    </w:p>
    <w:p w14:paraId="094D02EA" w14:textId="28BA5A0B" w:rsidR="007066AD" w:rsidRDefault="007066AD" w:rsidP="009907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Explicou também que existe a </w:t>
      </w:r>
      <w:r w:rsidRPr="007066AD">
        <w:rPr>
          <w:sz w:val="24"/>
          <w:szCs w:val="24"/>
          <w:highlight w:val="yellow"/>
        </w:rPr>
        <w:t>tomada de decisão</w:t>
      </w:r>
      <w:r>
        <w:rPr>
          <w:sz w:val="24"/>
          <w:szCs w:val="24"/>
        </w:rPr>
        <w:t>. Que traz a necessidade de decidir o que fazer, dependendo da condição encontrada durante a execução.</w:t>
      </w:r>
    </w:p>
    <w:p w14:paraId="101D16F0" w14:textId="5D026A97" w:rsidR="007066AD" w:rsidRDefault="007066AD" w:rsidP="009907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Ensinou sobre </w:t>
      </w:r>
      <w:r w:rsidRPr="007066AD">
        <w:rPr>
          <w:sz w:val="24"/>
          <w:szCs w:val="24"/>
          <w:highlight w:val="yellow"/>
        </w:rPr>
        <w:t>Concatenação</w:t>
      </w:r>
      <w:r>
        <w:rPr>
          <w:sz w:val="24"/>
          <w:szCs w:val="24"/>
        </w:rPr>
        <w:t xml:space="preserve">, que nada </w:t>
      </w:r>
      <w:proofErr w:type="gramStart"/>
      <w:r>
        <w:rPr>
          <w:sz w:val="24"/>
          <w:szCs w:val="24"/>
        </w:rPr>
        <w:t>mais  do</w:t>
      </w:r>
      <w:proofErr w:type="gramEnd"/>
      <w:r>
        <w:rPr>
          <w:sz w:val="24"/>
          <w:szCs w:val="24"/>
        </w:rPr>
        <w:t xml:space="preserve"> que uma operação que une o conteúdo de duas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. </w:t>
      </w:r>
    </w:p>
    <w:p w14:paraId="40C01319" w14:textId="68C95BA9" w:rsidR="00054BE3" w:rsidRDefault="00054BE3" w:rsidP="009907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Ensinou a Criarmos uma estrutura de repetição. E Pediu para que fizéssemos um exercício, que tinha o objetivo usar um contador e condições. </w:t>
      </w:r>
      <w:r w:rsidR="00193BCF">
        <w:rPr>
          <w:sz w:val="24"/>
          <w:szCs w:val="24"/>
        </w:rPr>
        <w:t xml:space="preserve"> Feito isso nos mostrou como criar uma regra de </w:t>
      </w:r>
      <w:r w:rsidR="00193BCF" w:rsidRPr="00193BCF">
        <w:rPr>
          <w:sz w:val="24"/>
          <w:szCs w:val="24"/>
          <w:highlight w:val="yellow"/>
        </w:rPr>
        <w:t>desvio condicional</w:t>
      </w:r>
      <w:r w:rsidR="00193BCF">
        <w:rPr>
          <w:sz w:val="24"/>
          <w:szCs w:val="24"/>
        </w:rPr>
        <w:t>, explicou que é uma boa prática de programação, quebrar a linha com o “</w:t>
      </w:r>
      <w:r w:rsidR="00193BCF" w:rsidRPr="00193BCF">
        <w:rPr>
          <w:color w:val="002060"/>
          <w:sz w:val="24"/>
          <w:szCs w:val="24"/>
        </w:rPr>
        <w:t>\</w:t>
      </w:r>
      <w:proofErr w:type="gramStart"/>
      <w:r w:rsidR="00193BCF" w:rsidRPr="00193BCF">
        <w:rPr>
          <w:color w:val="002060"/>
          <w:sz w:val="24"/>
          <w:szCs w:val="24"/>
        </w:rPr>
        <w:t xml:space="preserve">n </w:t>
      </w:r>
      <w:r w:rsidR="00193BCF">
        <w:rPr>
          <w:sz w:val="24"/>
          <w:szCs w:val="24"/>
        </w:rPr>
        <w:t>”</w:t>
      </w:r>
      <w:proofErr w:type="gramEnd"/>
      <w:r w:rsidR="00193BCF">
        <w:rPr>
          <w:sz w:val="24"/>
          <w:szCs w:val="24"/>
        </w:rPr>
        <w:t xml:space="preserve"> e também falou sobre comentar o código que no </w:t>
      </w:r>
      <w:proofErr w:type="spellStart"/>
      <w:r w:rsidR="00193BCF" w:rsidRPr="00193BCF">
        <w:rPr>
          <w:color w:val="C00000"/>
          <w:sz w:val="24"/>
          <w:szCs w:val="24"/>
        </w:rPr>
        <w:t>Portugol</w:t>
      </w:r>
      <w:proofErr w:type="spellEnd"/>
      <w:r w:rsidR="00193BCF">
        <w:rPr>
          <w:sz w:val="24"/>
          <w:szCs w:val="24"/>
        </w:rPr>
        <w:t xml:space="preserve"> deixamos entre duas barras “</w:t>
      </w:r>
      <w:r w:rsidR="00193BCF" w:rsidRPr="00193BCF">
        <w:rPr>
          <w:color w:val="002060"/>
          <w:sz w:val="24"/>
          <w:szCs w:val="24"/>
        </w:rPr>
        <w:t>//</w:t>
      </w:r>
      <w:r w:rsidR="00193BCF">
        <w:rPr>
          <w:sz w:val="24"/>
          <w:szCs w:val="24"/>
        </w:rPr>
        <w:t>”.</w:t>
      </w:r>
    </w:p>
    <w:p w14:paraId="2D0D518F" w14:textId="635F2B2A" w:rsidR="00193BCF" w:rsidRDefault="00193BCF" w:rsidP="009907BB">
      <w:pPr>
        <w:jc w:val="both"/>
        <w:rPr>
          <w:sz w:val="24"/>
          <w:szCs w:val="24"/>
        </w:rPr>
      </w:pPr>
      <w:r>
        <w:rPr>
          <w:sz w:val="24"/>
          <w:szCs w:val="24"/>
        </w:rPr>
        <w:t>Ensinou o “</w:t>
      </w:r>
      <w:r w:rsidRPr="00193BCF">
        <w:rPr>
          <w:color w:val="002060"/>
          <w:sz w:val="24"/>
          <w:szCs w:val="24"/>
        </w:rPr>
        <w:t>caso</w:t>
      </w:r>
      <w:r>
        <w:rPr>
          <w:sz w:val="24"/>
          <w:szCs w:val="24"/>
        </w:rPr>
        <w:t>” similar ao “</w:t>
      </w:r>
      <w:r w:rsidRPr="00193BCF">
        <w:rPr>
          <w:color w:val="002060"/>
          <w:sz w:val="24"/>
          <w:szCs w:val="24"/>
        </w:rPr>
        <w:t>se</w:t>
      </w:r>
      <w:r>
        <w:rPr>
          <w:sz w:val="24"/>
          <w:szCs w:val="24"/>
        </w:rPr>
        <w:t>” e “</w:t>
      </w:r>
      <w:r w:rsidRPr="00193BCF">
        <w:rPr>
          <w:color w:val="002060"/>
          <w:sz w:val="24"/>
          <w:szCs w:val="24"/>
        </w:rPr>
        <w:t>senão</w:t>
      </w:r>
      <w:r>
        <w:rPr>
          <w:sz w:val="24"/>
          <w:szCs w:val="24"/>
        </w:rPr>
        <w:t>”</w:t>
      </w:r>
      <w:r w:rsidR="00A768F8">
        <w:rPr>
          <w:sz w:val="24"/>
          <w:szCs w:val="24"/>
        </w:rPr>
        <w:t>, que reduz a complexidade na escolha de diversas opções. Explicou que este só serve para valores definidos, não pode ser usado em caso de os valores forem lógicos.</w:t>
      </w:r>
    </w:p>
    <w:p w14:paraId="5507C692" w14:textId="007CA712" w:rsidR="00A768F8" w:rsidRDefault="00A768F8" w:rsidP="009907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Ensinou a criar também lações de repetição, utilizando como exemplo a tabuada do 9, ou qualquer outra, onde no código, o próprio usuário decidia qual tabuada e até quanto seu multiplicador iria,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9X10=90 ou 9X100=900.</w:t>
      </w:r>
    </w:p>
    <w:p w14:paraId="4922204D" w14:textId="78A85476" w:rsidR="00A768F8" w:rsidRPr="009907BB" w:rsidRDefault="00A768F8" w:rsidP="009907BB">
      <w:pPr>
        <w:jc w:val="both"/>
        <w:rPr>
          <w:sz w:val="24"/>
          <w:szCs w:val="24"/>
        </w:rPr>
      </w:pPr>
      <w:r>
        <w:rPr>
          <w:sz w:val="24"/>
          <w:szCs w:val="24"/>
        </w:rPr>
        <w:t>Confesso q deu um pouco de trabalho mas depois de finalmente entender o como eu deveria escrever, consegui desenvolver a atividade.</w:t>
      </w:r>
    </w:p>
    <w:sectPr w:rsidR="00A768F8" w:rsidRPr="00990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BB"/>
    <w:rsid w:val="00026392"/>
    <w:rsid w:val="00054BE3"/>
    <w:rsid w:val="00193BCF"/>
    <w:rsid w:val="001F3824"/>
    <w:rsid w:val="007066AD"/>
    <w:rsid w:val="009907BB"/>
    <w:rsid w:val="00A768F8"/>
    <w:rsid w:val="00C87367"/>
    <w:rsid w:val="00D51B36"/>
    <w:rsid w:val="00E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485B"/>
  <w15:chartTrackingRefBased/>
  <w15:docId w15:val="{0CB8C25F-7183-4FF2-9E4A-21C9299C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9907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263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39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39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3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3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D4ni3L</dc:creator>
  <cp:keywords/>
  <dc:description/>
  <cp:lastModifiedBy>D4ni3L</cp:lastModifiedBy>
  <cp:revision>1</cp:revision>
  <dcterms:created xsi:type="dcterms:W3CDTF">2021-12-10T21:01:00Z</dcterms:created>
  <dcterms:modified xsi:type="dcterms:W3CDTF">2021-12-10T21:42:00Z</dcterms:modified>
</cp:coreProperties>
</file>