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F2" w:rsidRDefault="002F1AF2" w:rsidP="002F1AF2">
      <w:pPr>
        <w:pStyle w:val="paragraph"/>
        <w:spacing w:before="0" w:beforeAutospacing="0" w:after="0" w:afterAutospacing="0"/>
        <w:ind w:right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РЕФЕРАТ</w:t>
      </w:r>
      <w:r>
        <w:rPr>
          <w:rStyle w:val="eop"/>
          <w:sz w:val="32"/>
          <w:szCs w:val="32"/>
        </w:rPr>
        <w:t> </w:t>
      </w:r>
    </w:p>
    <w:p w:rsidR="002F1AF2" w:rsidRPr="002F1AF2" w:rsidRDefault="002F1AF2" w:rsidP="002F1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161616"/>
          <w:sz w:val="28"/>
          <w:szCs w:val="28"/>
        </w:rPr>
        <w:t xml:space="preserve">Дипломная работа по теме </w:t>
      </w:r>
      <w:r>
        <w:rPr>
          <w:rStyle w:val="normaltextrun"/>
          <w:b/>
          <w:bCs/>
          <w:color w:val="161616"/>
          <w:sz w:val="28"/>
          <w:szCs w:val="28"/>
        </w:rPr>
        <w:t>–</w:t>
      </w:r>
      <w:r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</w:rPr>
        <w:t xml:space="preserve">Интеграция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Cad</w:t>
      </w:r>
      <w:r w:rsidRPr="002F1AF2"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Exchanger</w:t>
      </w:r>
      <w:r w:rsidRPr="002F1AF2"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SDK</w:t>
      </w:r>
      <w:r w:rsidRPr="002F1AF2"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</w:rPr>
        <w:t xml:space="preserve">в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Unity</w:t>
      </w:r>
      <w:r w:rsidRPr="002F1AF2">
        <w:rPr>
          <w:rStyle w:val="normaltextrun"/>
          <w:b/>
          <w:bCs/>
          <w:color w:val="161616"/>
          <w:sz w:val="28"/>
          <w:szCs w:val="28"/>
        </w:rPr>
        <w:t>3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d</w:t>
      </w:r>
    </w:p>
    <w:p w:rsidR="00E818A5" w:rsidRDefault="002F1AF2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 xml:space="preserve">Дипломная работа состоит </w:t>
      </w:r>
      <w:r w:rsidR="00E818A5">
        <w:rPr>
          <w:rStyle w:val="normaltextrun"/>
          <w:color w:val="161616"/>
          <w:sz w:val="28"/>
          <w:szCs w:val="28"/>
        </w:rPr>
        <w:t>из</w:t>
      </w:r>
    </w:p>
    <w:p w:rsidR="00E818A5" w:rsidRPr="00E818A5" w:rsidRDefault="00E818A5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</w:p>
    <w:p w:rsidR="002F1AF2" w:rsidRDefault="002F1AF2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61616"/>
          <w:sz w:val="28"/>
          <w:szCs w:val="28"/>
        </w:rPr>
        <w:t>Целью данной дипломной работы является</w:t>
      </w:r>
      <w:r w:rsidR="00E818A5">
        <w:rPr>
          <w:rStyle w:val="normaltextrun"/>
          <w:color w:val="161616"/>
          <w:sz w:val="28"/>
          <w:szCs w:val="28"/>
        </w:rPr>
        <w:t xml:space="preserve"> написание работоспособного модуля, позволяющего использовать </w:t>
      </w:r>
      <w:r w:rsidR="00E818A5">
        <w:rPr>
          <w:rStyle w:val="normaltextrun"/>
          <w:color w:val="161616"/>
          <w:sz w:val="28"/>
          <w:szCs w:val="28"/>
          <w:lang w:val="en-US"/>
        </w:rPr>
        <w:t>CAD</w:t>
      </w:r>
      <w:r w:rsidR="00E818A5" w:rsidRPr="00E818A5">
        <w:rPr>
          <w:rStyle w:val="normaltextrun"/>
          <w:color w:val="161616"/>
          <w:sz w:val="28"/>
          <w:szCs w:val="28"/>
        </w:rPr>
        <w:t xml:space="preserve"> </w:t>
      </w:r>
      <w:r w:rsidR="00E818A5">
        <w:rPr>
          <w:rStyle w:val="normaltextrun"/>
          <w:color w:val="161616"/>
          <w:sz w:val="28"/>
          <w:szCs w:val="28"/>
          <w:lang w:val="en-US"/>
        </w:rPr>
        <w:t>Exchanger</w:t>
      </w:r>
      <w:r w:rsidR="00E818A5" w:rsidRPr="00E818A5">
        <w:rPr>
          <w:rStyle w:val="normaltextrun"/>
          <w:color w:val="161616"/>
          <w:sz w:val="28"/>
          <w:szCs w:val="28"/>
        </w:rPr>
        <w:t xml:space="preserve"> </w:t>
      </w:r>
      <w:r w:rsidR="00E818A5">
        <w:rPr>
          <w:rStyle w:val="normaltextrun"/>
          <w:color w:val="161616"/>
          <w:sz w:val="28"/>
          <w:szCs w:val="28"/>
          <w:lang w:val="en-US"/>
        </w:rPr>
        <w:t>SDK</w:t>
      </w:r>
      <w:r w:rsidR="00E818A5" w:rsidRPr="00E818A5">
        <w:rPr>
          <w:rStyle w:val="normaltextrun"/>
          <w:color w:val="161616"/>
          <w:sz w:val="28"/>
          <w:szCs w:val="28"/>
        </w:rPr>
        <w:t xml:space="preserve"> </w:t>
      </w:r>
      <w:r w:rsidR="00E818A5">
        <w:rPr>
          <w:rStyle w:val="normaltextrun"/>
          <w:color w:val="161616"/>
          <w:sz w:val="28"/>
          <w:szCs w:val="28"/>
        </w:rPr>
        <w:t xml:space="preserve">в приложениях, написанных на </w:t>
      </w:r>
      <w:r w:rsidR="00E818A5">
        <w:rPr>
          <w:rStyle w:val="normaltextrun"/>
          <w:color w:val="161616"/>
          <w:sz w:val="28"/>
          <w:szCs w:val="28"/>
          <w:lang w:val="en-US"/>
        </w:rPr>
        <w:t>Unity</w:t>
      </w:r>
      <w:r w:rsidR="00E818A5" w:rsidRPr="00E818A5">
        <w:rPr>
          <w:rStyle w:val="normaltextrun"/>
          <w:color w:val="161616"/>
          <w:sz w:val="28"/>
          <w:szCs w:val="28"/>
        </w:rPr>
        <w:t>3</w:t>
      </w:r>
      <w:r w:rsidR="00E818A5">
        <w:rPr>
          <w:rStyle w:val="normaltextrun"/>
          <w:color w:val="161616"/>
          <w:sz w:val="28"/>
          <w:szCs w:val="28"/>
          <w:lang w:val="en-US"/>
        </w:rPr>
        <w:t>d</w:t>
      </w:r>
      <w:r>
        <w:rPr>
          <w:rStyle w:val="normaltextrun"/>
          <w:color w:val="161616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E818A5" w:rsidRDefault="002F1AF2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В соответствии с данной целью в работе решаются следующие задачи:</w:t>
      </w:r>
    </w:p>
    <w:p w:rsidR="00FC17E1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Раскрыть сущность 3-х мерного представления</w:t>
      </w:r>
      <w:r w:rsidRPr="00FC17E1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</w:rPr>
        <w:t>моделей</w:t>
      </w:r>
    </w:p>
    <w:p w:rsidR="00E818A5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 xml:space="preserve">Рассмотреть разнообразные форматы и их отличия </w:t>
      </w:r>
    </w:p>
    <w:p w:rsidR="00E818A5" w:rsidRDefault="00E818A5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Оценка возможностей для импорта </w:t>
      </w:r>
      <w:r w:rsidR="00FC17E1" w:rsidRPr="00FC17E1">
        <w:rPr>
          <w:sz w:val="28"/>
          <w:szCs w:val="28"/>
        </w:rPr>
        <w:t>3</w:t>
      </w:r>
      <w:r w:rsidR="00FC17E1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моделей </w:t>
      </w:r>
      <w:r>
        <w:rPr>
          <w:sz w:val="28"/>
          <w:szCs w:val="28"/>
          <w:lang w:val="en-US"/>
        </w:rPr>
        <w:t>Unity</w:t>
      </w:r>
      <w:r w:rsidRPr="00E818A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818A5">
        <w:rPr>
          <w:sz w:val="28"/>
          <w:szCs w:val="28"/>
        </w:rPr>
        <w:t xml:space="preserve"> </w:t>
      </w:r>
      <w:r>
        <w:rPr>
          <w:sz w:val="28"/>
          <w:szCs w:val="28"/>
        </w:rPr>
        <w:t>«из коробки»</w:t>
      </w:r>
    </w:p>
    <w:p w:rsidR="00E818A5" w:rsidRPr="00E818A5" w:rsidRDefault="00E818A5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Исследование внутреннего представления модели в </w:t>
      </w:r>
      <w:r>
        <w:rPr>
          <w:sz w:val="28"/>
          <w:szCs w:val="28"/>
          <w:lang w:val="en-US"/>
        </w:rPr>
        <w:t>Unity</w:t>
      </w:r>
      <w:r w:rsidRPr="00E818A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</w:p>
    <w:p w:rsidR="00E818A5" w:rsidRPr="00E818A5" w:rsidRDefault="00E818A5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  <w:t xml:space="preserve">Изучение возможностей </w:t>
      </w: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Exchanger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SDK</w:t>
      </w:r>
    </w:p>
    <w:p w:rsidR="00E818A5" w:rsidRPr="00FC17E1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  <w:t xml:space="preserve">Написание программного модуля, для задачи конвертации внутреннего представления модели в </w:t>
      </w: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Exchanger</w:t>
      </w:r>
      <w:r w:rsidRPr="00FC17E1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</w:rPr>
        <w:t xml:space="preserve">во внутреннее представление </w:t>
      </w:r>
      <w:r>
        <w:rPr>
          <w:rStyle w:val="normaltextrun"/>
          <w:color w:val="161616"/>
          <w:sz w:val="28"/>
          <w:szCs w:val="28"/>
          <w:lang w:val="en-US"/>
        </w:rPr>
        <w:t>Unity</w:t>
      </w:r>
      <w:r w:rsidRPr="00FC17E1">
        <w:rPr>
          <w:rStyle w:val="normaltextrun"/>
          <w:color w:val="161616"/>
          <w:sz w:val="28"/>
          <w:szCs w:val="28"/>
        </w:rPr>
        <w:t>3</w:t>
      </w:r>
      <w:r>
        <w:rPr>
          <w:rStyle w:val="normaltextrun"/>
          <w:color w:val="161616"/>
          <w:sz w:val="28"/>
          <w:szCs w:val="28"/>
          <w:lang w:val="en-US"/>
        </w:rPr>
        <w:t>d</w:t>
      </w:r>
    </w:p>
    <w:p w:rsidR="00FC17E1" w:rsidRPr="00FC17E1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Создание примера, работы модуля</w:t>
      </w:r>
    </w:p>
    <w:p w:rsidR="00FC17E1" w:rsidRPr="00E818A5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Написание документации к модулю</w:t>
      </w:r>
    </w:p>
    <w:p w:rsidR="002F1AF2" w:rsidRDefault="002F1AF2" w:rsidP="002F1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61616"/>
          <w:sz w:val="28"/>
          <w:szCs w:val="28"/>
        </w:rPr>
        <w:t>При написании дипломной работы были использованы общепринятые методы экономических исследований, такие как системный анализ, метод последовательной подстановки, метод сравнений, метод структуризации целей, экспертно-аналитический метод, параметрический метод и др.</w:t>
      </w:r>
      <w:r>
        <w:rPr>
          <w:rStyle w:val="eop"/>
          <w:sz w:val="28"/>
          <w:szCs w:val="28"/>
        </w:rPr>
        <w:t> </w:t>
      </w:r>
    </w:p>
    <w:p w:rsidR="002F1AF2" w:rsidRDefault="002F1AF2" w:rsidP="002F1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61616"/>
          <w:sz w:val="28"/>
          <w:szCs w:val="28"/>
        </w:rPr>
        <w:t>Ключевые слова: трудовые ресурсы, организация труда, совершенствование труда, мотивации, эффективность, комфортные условия труда.</w:t>
      </w:r>
      <w:r>
        <w:rPr>
          <w:rStyle w:val="eop"/>
          <w:sz w:val="28"/>
          <w:szCs w:val="28"/>
        </w:rPr>
        <w:t> </w:t>
      </w:r>
    </w:p>
    <w:p w:rsidR="002F1AF2" w:rsidRDefault="002F1AF2" w:rsidP="002F1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2C2A7E" w:rsidRDefault="00B865B9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 w:rsidP="00FC17E1">
      <w:pPr>
        <w:jc w:val="center"/>
        <w:rPr>
          <w:rFonts w:ascii="Segoe UI" w:hAnsi="Segoe UI" w:cs="Segoe UI"/>
          <w:b/>
          <w:color w:val="222222"/>
          <w:shd w:val="clear" w:color="auto" w:fill="FFFFFF"/>
        </w:rPr>
      </w:pPr>
      <w:r w:rsidRPr="00FC17E1">
        <w:rPr>
          <w:rFonts w:ascii="Segoe UI" w:hAnsi="Segoe UI" w:cs="Segoe UI"/>
          <w:b/>
          <w:color w:val="222222"/>
          <w:shd w:val="clear" w:color="auto" w:fill="FFFFFF"/>
        </w:rPr>
        <w:lastRenderedPageBreak/>
        <w:t>Определения</w:t>
      </w:r>
    </w:p>
    <w:p w:rsidR="00FC17E1" w:rsidRPr="00FC17E1" w:rsidRDefault="00FC17E1" w:rsidP="00FC17E1">
      <w:pPr>
        <w:pStyle w:val="a3"/>
        <w:numPr>
          <w:ilvl w:val="0"/>
          <w:numId w:val="7"/>
        </w:numPr>
        <w:rPr>
          <w:rStyle w:val="normaltextrun"/>
          <w:b/>
        </w:rPr>
      </w:pP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Exchanger</w:t>
      </w:r>
      <w:r w:rsidRPr="00FC17E1">
        <w:rPr>
          <w:rStyle w:val="normaltextrun"/>
          <w:color w:val="161616"/>
          <w:sz w:val="28"/>
          <w:szCs w:val="28"/>
        </w:rPr>
        <w:t xml:space="preserve"> –</w:t>
      </w:r>
      <w:r>
        <w:rPr>
          <w:rStyle w:val="normaltextrun"/>
          <w:color w:val="161616"/>
          <w:sz w:val="28"/>
          <w:szCs w:val="28"/>
        </w:rPr>
        <w:t xml:space="preserve">Нижегородская </w:t>
      </w:r>
      <w:r>
        <w:rPr>
          <w:rStyle w:val="normaltextrun"/>
          <w:color w:val="161616"/>
          <w:sz w:val="28"/>
          <w:szCs w:val="28"/>
          <w:lang w:val="en-US"/>
        </w:rPr>
        <w:t>IT</w:t>
      </w:r>
      <w:r w:rsidRPr="00FC17E1">
        <w:rPr>
          <w:rStyle w:val="normaltextrun"/>
          <w:color w:val="161616"/>
          <w:sz w:val="28"/>
          <w:szCs w:val="28"/>
        </w:rPr>
        <w:t>-</w:t>
      </w:r>
      <w:r>
        <w:rPr>
          <w:rStyle w:val="normaltextrun"/>
          <w:color w:val="161616"/>
          <w:sz w:val="28"/>
          <w:szCs w:val="28"/>
        </w:rPr>
        <w:t xml:space="preserve">компания. Занимается разработкой и поддержкой программного обеспечения для исследования </w:t>
      </w: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FC17E1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</w:rPr>
        <w:t>моделей и конвертацией между форматами.</w:t>
      </w:r>
    </w:p>
    <w:p w:rsidR="00FC17E1" w:rsidRPr="00FC17E1" w:rsidRDefault="00FC17E1" w:rsidP="00FC17E1">
      <w:pPr>
        <w:pStyle w:val="a3"/>
        <w:numPr>
          <w:ilvl w:val="0"/>
          <w:numId w:val="7"/>
        </w:numPr>
        <w:rPr>
          <w:rStyle w:val="normaltextrun"/>
          <w:b/>
        </w:rPr>
      </w:pPr>
      <w:r>
        <w:rPr>
          <w:rStyle w:val="normaltextrun"/>
          <w:color w:val="161616"/>
          <w:sz w:val="28"/>
          <w:szCs w:val="28"/>
          <w:lang w:val="en-US"/>
        </w:rPr>
        <w:t>Unity</w:t>
      </w:r>
      <w:r w:rsidRPr="00FC17E1">
        <w:rPr>
          <w:rStyle w:val="normaltextrun"/>
          <w:color w:val="161616"/>
          <w:sz w:val="28"/>
          <w:szCs w:val="28"/>
        </w:rPr>
        <w:t>3</w:t>
      </w:r>
      <w:r>
        <w:rPr>
          <w:rStyle w:val="normaltextrun"/>
          <w:color w:val="161616"/>
          <w:sz w:val="28"/>
          <w:szCs w:val="28"/>
          <w:lang w:val="en-US"/>
        </w:rPr>
        <w:t>d</w:t>
      </w:r>
      <w:r w:rsidRPr="00FC17E1">
        <w:rPr>
          <w:rStyle w:val="normaltextrun"/>
          <w:color w:val="161616"/>
          <w:sz w:val="28"/>
          <w:szCs w:val="28"/>
        </w:rPr>
        <w:t xml:space="preserve"> – </w:t>
      </w:r>
      <w:r>
        <w:rPr>
          <w:rStyle w:val="normaltextrun"/>
          <w:color w:val="161616"/>
          <w:sz w:val="28"/>
          <w:szCs w:val="28"/>
        </w:rPr>
        <w:t>кроссплатформенная среда разработки игр и приложений.</w:t>
      </w:r>
    </w:p>
    <w:p w:rsidR="00FC17E1" w:rsidRDefault="00FC17E1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Pr="00B865B9" w:rsidRDefault="00B865B9" w:rsidP="00B865B9">
      <w:pPr>
        <w:rPr>
          <w:b/>
        </w:rPr>
      </w:pPr>
      <w:bookmarkStart w:id="0" w:name="_GoBack"/>
      <w:bookmarkEnd w:id="0"/>
    </w:p>
    <w:sectPr w:rsidR="00B865B9" w:rsidRPr="00B86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30CD8"/>
    <w:multiLevelType w:val="multilevel"/>
    <w:tmpl w:val="CED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66C28"/>
    <w:multiLevelType w:val="hybridMultilevel"/>
    <w:tmpl w:val="F40038F8"/>
    <w:lvl w:ilvl="0" w:tplc="041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50F330B6"/>
    <w:multiLevelType w:val="hybridMultilevel"/>
    <w:tmpl w:val="0F6298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60A0303"/>
    <w:multiLevelType w:val="hybridMultilevel"/>
    <w:tmpl w:val="91E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20831"/>
    <w:multiLevelType w:val="hybridMultilevel"/>
    <w:tmpl w:val="FF889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0757C9"/>
    <w:multiLevelType w:val="hybridMultilevel"/>
    <w:tmpl w:val="053E7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A0B70"/>
    <w:multiLevelType w:val="multilevel"/>
    <w:tmpl w:val="E76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3"/>
    <w:rsid w:val="001E677A"/>
    <w:rsid w:val="002F1AF2"/>
    <w:rsid w:val="00310B0D"/>
    <w:rsid w:val="009D2163"/>
    <w:rsid w:val="00B865B9"/>
    <w:rsid w:val="00E818A5"/>
    <w:rsid w:val="00F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F179"/>
  <w15:chartTrackingRefBased/>
  <w15:docId w15:val="{F847D0B6-9803-4A28-91BA-419C56E4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F1AF2"/>
  </w:style>
  <w:style w:type="character" w:customStyle="1" w:styleId="eop">
    <w:name w:val="eop"/>
    <w:basedOn w:val="a0"/>
    <w:rsid w:val="002F1AF2"/>
  </w:style>
  <w:style w:type="paragraph" w:styleId="a3">
    <w:name w:val="List Paragraph"/>
    <w:basedOn w:val="a"/>
    <w:uiPriority w:val="34"/>
    <w:qFormat/>
    <w:rsid w:val="00FC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VolkovsHomePC</dc:creator>
  <cp:keywords/>
  <dc:description/>
  <cp:lastModifiedBy>VolkovsHomePC</cp:lastModifiedBy>
  <cp:revision>2</cp:revision>
  <dcterms:created xsi:type="dcterms:W3CDTF">2020-06-10T20:43:00Z</dcterms:created>
  <dcterms:modified xsi:type="dcterms:W3CDTF">2020-06-10T22:04:00Z</dcterms:modified>
</cp:coreProperties>
</file>