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6B0A" w14:textId="77777777" w:rsidR="00443AAA" w:rsidRPr="0054034E" w:rsidRDefault="00443AAA" w:rsidP="00443AAA">
      <w:pPr>
        <w:tabs>
          <w:tab w:val="left" w:pos="154"/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Ministerul Educaţiei, Culturii şi Cercetării al Republicii Moldova</w:t>
      </w:r>
    </w:p>
    <w:p w14:paraId="20355AB7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Universitatea Tehnică a Moldovei</w:t>
      </w:r>
    </w:p>
    <w:p w14:paraId="39E5F087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Facultatea Calculatoare Informatică şi Microelectronică</w:t>
      </w:r>
    </w:p>
    <w:p w14:paraId="454940E9" w14:textId="77777777" w:rsidR="00443AAA" w:rsidRPr="0054034E" w:rsidRDefault="00443AAA" w:rsidP="00443AAA">
      <w:pPr>
        <w:tabs>
          <w:tab w:val="left" w:pos="993"/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Departamentul Inginerie Software şi Automatică</w:t>
      </w:r>
    </w:p>
    <w:p w14:paraId="264C0AA1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4E40901D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1DE58945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09CFE2A7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0736D832" w14:textId="5D2202EF" w:rsidR="00443AAA" w:rsidRPr="00443AAA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Disciplina: 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Pr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ogramarea în rețea</w:t>
      </w:r>
    </w:p>
    <w:p w14:paraId="5E109A21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3DF5C505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18943346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087FD1D6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2AA1A435" w14:textId="723171E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Lucrarea de Laborator nr. 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1</w:t>
      </w:r>
    </w:p>
    <w:p w14:paraId="31B5794A" w14:textId="37BB880F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Tema: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</w:t>
      </w:r>
      <w:proofErr w:type="spellStart"/>
      <w:r w:rsidRPr="00443AAA">
        <w:rPr>
          <w:rFonts w:ascii="Times New Roman" w:hAnsi="Times New Roman" w:cs="Times New Roman"/>
          <w:b/>
          <w:sz w:val="28"/>
          <w:szCs w:val="24"/>
          <w:shd w:val="clear" w:color="auto" w:fill="FAF9F8"/>
        </w:rPr>
        <w:t>Socket</w:t>
      </w:r>
      <w:proofErr w:type="spellEnd"/>
      <w:r w:rsidRPr="00443AAA">
        <w:rPr>
          <w:rFonts w:ascii="Times New Roman" w:hAnsi="Times New Roman" w:cs="Times New Roman"/>
          <w:b/>
          <w:sz w:val="28"/>
          <w:szCs w:val="24"/>
          <w:shd w:val="clear" w:color="auto" w:fill="FAF9F8"/>
        </w:rPr>
        <w:t xml:space="preserve"> | HTTP | </w:t>
      </w:r>
      <w:proofErr w:type="spellStart"/>
      <w:r w:rsidRPr="00443AAA">
        <w:rPr>
          <w:rFonts w:ascii="Times New Roman" w:hAnsi="Times New Roman" w:cs="Times New Roman"/>
          <w:b/>
          <w:sz w:val="28"/>
          <w:szCs w:val="24"/>
          <w:shd w:val="clear" w:color="auto" w:fill="FAF9F8"/>
        </w:rPr>
        <w:t>Multithreading</w:t>
      </w:r>
      <w:proofErr w:type="spellEnd"/>
    </w:p>
    <w:p w14:paraId="19FAE0C7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488E046A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0B4C3359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055A92D6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7EBFC360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Vorobiov Daniel </w:t>
      </w:r>
      <w:r w:rsidRPr="0054034E">
        <w:rPr>
          <w:rFonts w:ascii="Times New Roman" w:eastAsia="Times New Roman" w:hAnsi="Times New Roman" w:cs="Times New Roman"/>
          <w:sz w:val="28"/>
          <w:szCs w:val="28"/>
          <w:lang w:val="ro-RO"/>
        </w:rPr>
        <w:t>gr. TI-184</w:t>
      </w:r>
    </w:p>
    <w:p w14:paraId="1DB73D74" w14:textId="144105BB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verificat: 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Buldumac Oleg</w:t>
      </w:r>
    </w:p>
    <w:p w14:paraId="19BD3D1F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right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0BDE87A9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right="567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7307171D" w14:textId="77777777" w:rsidR="00443AAA" w:rsidRPr="0054034E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720EA0A1" w14:textId="77777777" w:rsidR="00443AAA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36352C50" w14:textId="77777777" w:rsidR="00443AAA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30F1BB3A" w14:textId="77777777" w:rsidR="00443AAA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44A86275" w14:textId="77777777" w:rsidR="00443AAA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0AD5F9CD" w14:textId="75988132" w:rsidR="00443AAA" w:rsidRDefault="00443AAA" w:rsidP="00443AAA">
      <w:pPr>
        <w:tabs>
          <w:tab w:val="left" w:pos="1276"/>
          <w:tab w:val="left" w:pos="4116"/>
        </w:tabs>
        <w:spacing w:line="240" w:lineRule="auto"/>
        <w:ind w:left="720"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r w:rsidRPr="0054034E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Chişinău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1</w:t>
      </w:r>
    </w:p>
    <w:p w14:paraId="33ABEF08" w14:textId="6531097F" w:rsidR="00443AAA" w:rsidRDefault="00443AAA" w:rsidP="00443AAA">
      <w:pPr>
        <w:tabs>
          <w:tab w:val="left" w:pos="1276"/>
          <w:tab w:val="left" w:pos="4116"/>
        </w:tabs>
        <w:spacing w:line="240" w:lineRule="auto"/>
        <w:ind w:right="567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</w:p>
    <w:p w14:paraId="254642B3" w14:textId="31DF5B9F" w:rsidR="00443AAA" w:rsidRPr="00443AAA" w:rsidRDefault="00443AAA" w:rsidP="00443AAA">
      <w:pPr>
        <w:pStyle w:val="a3"/>
        <w:numPr>
          <w:ilvl w:val="0"/>
          <w:numId w:val="2"/>
        </w:numPr>
        <w:tabs>
          <w:tab w:val="left" w:pos="1276"/>
          <w:tab w:val="left" w:pos="4116"/>
        </w:tabs>
        <w:spacing w:line="240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443AAA">
        <w:rPr>
          <w:rFonts w:ascii="Times New Roman" w:eastAsia="Times New Roman" w:hAnsi="Times New Roman" w:cs="Times New Roman"/>
          <w:sz w:val="28"/>
          <w:szCs w:val="28"/>
          <w:lang w:val="ro-RO"/>
        </w:rPr>
        <w:lastRenderedPageBreak/>
        <w:t>Sarcina lucrării:</w:t>
      </w:r>
    </w:p>
    <w:p w14:paraId="60CAAB11" w14:textId="77777777" w:rsid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right="567"/>
        <w:rPr>
          <w:rFonts w:ascii="Times New Roman" w:eastAsia="Times New Roman" w:hAnsi="Times New Roman" w:cs="Times New Roman"/>
          <w:sz w:val="24"/>
          <w:szCs w:val="28"/>
          <w:lang w:val="ro-RO"/>
        </w:rPr>
      </w:pPr>
    </w:p>
    <w:p w14:paraId="1AA28F53" w14:textId="77777777" w:rsid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right="567"/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</w:pPr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1.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Să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se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creeze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o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cerere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(request) GET HTTP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către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web-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serverul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website-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ului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me.utm.md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utilizînd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socket.</w:t>
      </w:r>
    </w:p>
    <w:p w14:paraId="4ECD37B8" w14:textId="77777777" w:rsid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right="567"/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</w:pPr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2. Cu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ajutorul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expresiilor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regulate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să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se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extragă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toate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imaginile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din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raspunsul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primit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din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punctul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1.</w:t>
      </w:r>
    </w:p>
    <w:p w14:paraId="7706BE81" w14:textId="5A118FE1" w:rsid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right="567"/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</w:pPr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3.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Utilizînd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Socket, HTTP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și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firele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de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execuții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să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se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descarce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toate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imaginile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găsite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din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puncul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2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într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-un folder.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Imaginile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să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se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descarce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utilizînd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maximum 4 fire de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execuție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concomitent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.</w:t>
      </w:r>
    </w:p>
    <w:p w14:paraId="13C5214F" w14:textId="08287D08" w:rsidR="00443AAA" w:rsidRP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right="567"/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</w:pP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4</w:t>
      </w:r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.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U</w:t>
      </w:r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tilizînd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4 fire de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execuție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nu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mai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mult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de 2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imagini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să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fie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salvate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în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folder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în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același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timp</w:t>
      </w:r>
      <w:proofErr w:type="spellEnd"/>
    </w:p>
    <w:p w14:paraId="4935F665" w14:textId="211C6C8B" w:rsid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right="567"/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</w:pPr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5.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P</w:t>
      </w:r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rogramul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elaborat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trebuie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să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funcționeze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și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</w:t>
      </w:r>
      <w:proofErr w:type="spellStart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>pentru</w:t>
      </w:r>
      <w:proofErr w:type="spellEnd"/>
      <w:r w:rsidRPr="00443AAA"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  <w:t xml:space="preserve"> utm.md</w:t>
      </w:r>
    </w:p>
    <w:p w14:paraId="5A7CC817" w14:textId="77777777" w:rsidR="00443AAA" w:rsidRP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right="567"/>
        <w:rPr>
          <w:rFonts w:ascii="Times New Roman" w:hAnsi="Times New Roman" w:cs="Times New Roman"/>
          <w:sz w:val="24"/>
          <w:szCs w:val="19"/>
          <w:shd w:val="clear" w:color="auto" w:fill="FAF9F8"/>
          <w:lang w:val="en-US"/>
        </w:rPr>
      </w:pPr>
    </w:p>
    <w:p w14:paraId="76B01096" w14:textId="6FC39879" w:rsidR="00443AAA" w:rsidRPr="00443AAA" w:rsidRDefault="00443AAA" w:rsidP="00443AAA">
      <w:pPr>
        <w:pStyle w:val="a3"/>
        <w:numPr>
          <w:ilvl w:val="0"/>
          <w:numId w:val="2"/>
        </w:numPr>
        <w:tabs>
          <w:tab w:val="left" w:pos="1276"/>
          <w:tab w:val="left" w:pos="4116"/>
        </w:tabs>
        <w:spacing w:line="240" w:lineRule="auto"/>
        <w:ind w:right="567"/>
        <w:rPr>
          <w:rFonts w:ascii="Times New Roman" w:eastAsia="Times New Roman" w:hAnsi="Times New Roman" w:cs="Times New Roman"/>
          <w:sz w:val="4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teoretice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DBD4568" w14:textId="77777777" w:rsidR="00443AAA" w:rsidRP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left="810" w:right="567"/>
        <w:rPr>
          <w:rFonts w:ascii="Times New Roman" w:eastAsia="Times New Roman" w:hAnsi="Times New Roman" w:cs="Times New Roman"/>
          <w:sz w:val="48"/>
          <w:szCs w:val="28"/>
          <w:lang w:val="en-US"/>
        </w:rPr>
      </w:pPr>
    </w:p>
    <w:p w14:paraId="5B4EC08F" w14:textId="00151205" w:rsid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left="810" w:right="567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443AAA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HTTP</w:t>
      </w:r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este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un protocol care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permite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preluarea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resurselor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cum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ar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fi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documentele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HTML. Este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baza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oricărui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schimb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 date de pe web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și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este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un protocol client-server,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ceea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ce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înseamnă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că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solicitările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sunt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inițiate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destinatar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de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obicei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browserul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web. Un document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complet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este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reconstruit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din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diferitele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subdocumente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preluate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de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exemplu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text,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descrierea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aspectului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imagini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videoclipuri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scripturi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și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multe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altele</w:t>
      </w:r>
      <w:proofErr w:type="spellEnd"/>
      <w:r w:rsidRPr="00443AAA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61005D" w14:textId="7B57D29D" w:rsid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left="810" w:right="567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337CEE9" w14:textId="77777777" w:rsidR="00443AAA" w:rsidRPr="00443AAA" w:rsidRDefault="00443AAA" w:rsidP="00443AAA">
      <w:pPr>
        <w:pStyle w:val="a3"/>
        <w:tabs>
          <w:tab w:val="left" w:pos="1276"/>
          <w:tab w:val="left" w:pos="4116"/>
        </w:tabs>
        <w:spacing w:line="240" w:lineRule="auto"/>
        <w:ind w:left="810" w:right="567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</w:p>
    <w:p w14:paraId="0749CC8C" w14:textId="77777777" w:rsidR="00AC297F" w:rsidRPr="00443AAA" w:rsidRDefault="00AC297F">
      <w:pPr>
        <w:rPr>
          <w:lang w:val="ro-RO"/>
        </w:rPr>
      </w:pPr>
    </w:p>
    <w:sectPr w:rsidR="00AC297F" w:rsidRPr="00443A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19AC"/>
    <w:multiLevelType w:val="hybridMultilevel"/>
    <w:tmpl w:val="9A6A402C"/>
    <w:lvl w:ilvl="0" w:tplc="17486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A52B3A"/>
    <w:multiLevelType w:val="hybridMultilevel"/>
    <w:tmpl w:val="04DCC2C4"/>
    <w:lvl w:ilvl="0" w:tplc="88C2FC16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BE"/>
    <w:rsid w:val="00385FBE"/>
    <w:rsid w:val="00443AAA"/>
    <w:rsid w:val="00AC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D20A"/>
  <w15:chartTrackingRefBased/>
  <w15:docId w15:val="{A3D247CE-8E11-4B3B-86BC-92F13A1C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Vorobiov</dc:creator>
  <cp:keywords/>
  <dc:description/>
  <cp:lastModifiedBy>Daniel Vorobiov</cp:lastModifiedBy>
  <cp:revision>3</cp:revision>
  <dcterms:created xsi:type="dcterms:W3CDTF">2021-03-10T08:41:00Z</dcterms:created>
  <dcterms:modified xsi:type="dcterms:W3CDTF">2021-03-10T08:54:00Z</dcterms:modified>
</cp:coreProperties>
</file>