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64F7" w14:textId="1BE53768" w:rsidR="007E6B11" w:rsidRPr="00D8265E" w:rsidRDefault="007E6B11" w:rsidP="00D8265E">
      <w:pPr>
        <w:jc w:val="center"/>
        <w:rPr>
          <w:rFonts w:ascii="Times New Roman" w:hAnsi="Times New Roman" w:cs="Times New Roman"/>
          <w:b/>
          <w:bCs/>
          <w:sz w:val="32"/>
          <w:szCs w:val="32"/>
        </w:rPr>
      </w:pPr>
      <w:r w:rsidRPr="00D8265E">
        <w:rPr>
          <w:rFonts w:ascii="Times New Roman" w:hAnsi="Times New Roman" w:cs="Times New Roman"/>
          <w:b/>
          <w:bCs/>
          <w:sz w:val="32"/>
          <w:szCs w:val="32"/>
        </w:rPr>
        <w:t xml:space="preserve">ECE9047: Laboratory </w:t>
      </w:r>
      <w:r w:rsidR="00D8703D" w:rsidRPr="00D8265E">
        <w:rPr>
          <w:rFonts w:ascii="Times New Roman" w:hAnsi="Times New Roman" w:cs="Times New Roman"/>
          <w:b/>
          <w:bCs/>
          <w:sz w:val="32"/>
          <w:szCs w:val="32"/>
        </w:rPr>
        <w:t>4</w:t>
      </w:r>
      <w:r w:rsidRPr="00D8265E">
        <w:rPr>
          <w:rFonts w:ascii="Times New Roman" w:hAnsi="Times New Roman" w:cs="Times New Roman"/>
          <w:b/>
          <w:bCs/>
          <w:sz w:val="32"/>
          <w:szCs w:val="32"/>
        </w:rPr>
        <w:t xml:space="preserve"> Report</w:t>
      </w:r>
    </w:p>
    <w:p w14:paraId="502E1081" w14:textId="77777777" w:rsidR="00D8265E" w:rsidRDefault="00D8265E" w:rsidP="00D8265E">
      <w:pPr>
        <w:jc w:val="center"/>
        <w:rPr>
          <w:rFonts w:ascii="Times New Roman" w:hAnsi="Times New Roman" w:cs="Times New Roman"/>
          <w:b/>
          <w:bCs/>
          <w:sz w:val="36"/>
          <w:szCs w:val="36"/>
        </w:rPr>
      </w:pPr>
    </w:p>
    <w:p w14:paraId="12C32882" w14:textId="77777777" w:rsidR="007E6B11" w:rsidRPr="00D8265E" w:rsidRDefault="007E6B11" w:rsidP="007E6B11">
      <w:pPr>
        <w:spacing w:line="360" w:lineRule="auto"/>
        <w:jc w:val="center"/>
        <w:rPr>
          <w:rFonts w:ascii="Arial" w:hAnsi="Arial" w:cs="Arial"/>
          <w:b/>
          <w:bCs/>
          <w:sz w:val="24"/>
          <w:szCs w:val="24"/>
        </w:rPr>
      </w:pPr>
      <w:r w:rsidRPr="00D8265E">
        <w:rPr>
          <w:rFonts w:ascii="Times New Roman" w:hAnsi="Times New Roman"/>
          <w:sz w:val="24"/>
          <w:szCs w:val="24"/>
        </w:rPr>
        <w:t>Course Instructor:</w:t>
      </w:r>
      <w:r w:rsidRPr="00D8265E">
        <w:rPr>
          <w:rFonts w:ascii="Times New Roman" w:hAnsi="Times New Roman"/>
          <w:sz w:val="24"/>
          <w:szCs w:val="24"/>
          <w:u w:val="single"/>
        </w:rPr>
        <w:t xml:space="preserve">  Dr. John McLeod</w:t>
      </w:r>
    </w:p>
    <w:p w14:paraId="63F5AF5C" w14:textId="77777777" w:rsidR="007E6B11" w:rsidRPr="00D8265E" w:rsidRDefault="007E6B11" w:rsidP="007E6B11">
      <w:pPr>
        <w:spacing w:line="360" w:lineRule="auto"/>
        <w:jc w:val="center"/>
        <w:rPr>
          <w:sz w:val="24"/>
          <w:szCs w:val="24"/>
          <w:u w:val="single"/>
        </w:rPr>
      </w:pPr>
      <w:r w:rsidRPr="00D8265E">
        <w:rPr>
          <w:rFonts w:ascii="Times New Roman" w:hAnsi="Times New Roman" w:hint="eastAsia"/>
          <w:sz w:val="24"/>
          <w:szCs w:val="24"/>
        </w:rPr>
        <w:t>Student</w:t>
      </w:r>
      <w:r w:rsidRPr="00D8265E">
        <w:rPr>
          <w:rFonts w:ascii="Times New Roman" w:hAnsi="Times New Roman"/>
          <w:sz w:val="24"/>
          <w:szCs w:val="24"/>
        </w:rPr>
        <w:t xml:space="preserve"> Number:</w:t>
      </w:r>
      <w:r w:rsidRPr="00D8265E">
        <w:rPr>
          <w:rFonts w:ascii="Times New Roman" w:hAnsi="Times New Roman" w:hint="eastAsia"/>
          <w:sz w:val="24"/>
          <w:szCs w:val="24"/>
          <w:u w:val="single"/>
        </w:rPr>
        <w:t xml:space="preserve">   </w:t>
      </w:r>
      <w:r w:rsidRPr="00D8265E">
        <w:rPr>
          <w:rFonts w:ascii="Times New Roman" w:hAnsi="Times New Roman"/>
          <w:sz w:val="24"/>
          <w:szCs w:val="24"/>
          <w:u w:val="single"/>
        </w:rPr>
        <w:t xml:space="preserve">251343797  </w:t>
      </w:r>
    </w:p>
    <w:p w14:paraId="635535BC" w14:textId="77777777" w:rsidR="007E6B11" w:rsidRPr="00D8265E" w:rsidRDefault="007E6B11" w:rsidP="007E6B11">
      <w:pPr>
        <w:spacing w:line="360" w:lineRule="auto"/>
        <w:jc w:val="center"/>
        <w:rPr>
          <w:rFonts w:ascii="Times New Roman" w:hAnsi="Times New Roman"/>
          <w:sz w:val="24"/>
          <w:szCs w:val="24"/>
          <w:u w:val="single"/>
        </w:rPr>
      </w:pPr>
      <w:r w:rsidRPr="00D8265E">
        <w:rPr>
          <w:rFonts w:ascii="Times New Roman" w:hAnsi="Times New Roman"/>
          <w:sz w:val="24"/>
          <w:szCs w:val="24"/>
        </w:rPr>
        <w:t>Student Name:</w:t>
      </w:r>
      <w:r w:rsidRPr="00D8265E">
        <w:rPr>
          <w:rFonts w:ascii="Times New Roman" w:hAnsi="Times New Roman" w:hint="eastAsia"/>
          <w:sz w:val="24"/>
          <w:szCs w:val="24"/>
          <w:u w:val="single"/>
        </w:rPr>
        <w:t xml:space="preserve">  </w:t>
      </w:r>
      <w:proofErr w:type="spellStart"/>
      <w:r w:rsidRPr="00D8265E">
        <w:rPr>
          <w:rFonts w:ascii="Times New Roman" w:hAnsi="Times New Roman" w:hint="eastAsia"/>
          <w:sz w:val="24"/>
          <w:szCs w:val="24"/>
          <w:u w:val="single"/>
        </w:rPr>
        <w:t>Y</w:t>
      </w:r>
      <w:r w:rsidRPr="00D8265E">
        <w:rPr>
          <w:rFonts w:ascii="Times New Roman" w:hAnsi="Times New Roman"/>
          <w:sz w:val="24"/>
          <w:szCs w:val="24"/>
          <w:u w:val="single"/>
        </w:rPr>
        <w:t>uanpeng</w:t>
      </w:r>
      <w:proofErr w:type="spellEnd"/>
      <w:r w:rsidRPr="00D8265E">
        <w:rPr>
          <w:rFonts w:ascii="Times New Roman" w:hAnsi="Times New Roman"/>
          <w:sz w:val="24"/>
          <w:szCs w:val="24"/>
          <w:u w:val="single"/>
        </w:rPr>
        <w:t xml:space="preserve"> Wang </w:t>
      </w:r>
    </w:p>
    <w:p w14:paraId="56FB5AEA" w14:textId="77777777" w:rsidR="007E6B11" w:rsidRPr="00D8265E" w:rsidRDefault="007E6B11" w:rsidP="007E6B11">
      <w:pPr>
        <w:jc w:val="left"/>
        <w:rPr>
          <w:rFonts w:ascii="Times New Roman" w:hAnsi="Times New Roman" w:cs="Times New Roman"/>
          <w:b/>
          <w:bCs/>
        </w:rPr>
      </w:pPr>
      <w:r w:rsidRPr="00D8265E">
        <w:rPr>
          <w:rFonts w:ascii="Times New Roman" w:hAnsi="Times New Roman"/>
          <w:b/>
          <w:bCs/>
          <w:sz w:val="24"/>
          <w:szCs w:val="24"/>
        </w:rPr>
        <w:t>1.</w:t>
      </w:r>
      <w:r w:rsidRPr="00D8265E">
        <w:rPr>
          <w:rFonts w:ascii="Times New Roman" w:hAnsi="Times New Roman" w:cs="Times New Roman"/>
          <w:b/>
          <w:bCs/>
        </w:rPr>
        <w:t xml:space="preserve"> </w:t>
      </w:r>
    </w:p>
    <w:p w14:paraId="74EA012D" w14:textId="77777777" w:rsidR="00382EB1" w:rsidRDefault="00382EB1" w:rsidP="00382EB1">
      <w:pPr>
        <w:spacing w:line="360" w:lineRule="auto"/>
        <w:jc w:val="center"/>
        <w:rPr>
          <w:rFonts w:ascii="Times New Roman" w:hAnsi="Times New Roman" w:cs="Times New Roman"/>
          <w:b/>
          <w:bCs/>
          <w:sz w:val="24"/>
          <w:szCs w:val="24"/>
        </w:rPr>
      </w:pPr>
      <w:r w:rsidRPr="00382EB1">
        <w:rPr>
          <w:rFonts w:ascii="Times New Roman" w:hAnsi="Times New Roman" w:cs="Times New Roman"/>
          <w:b/>
          <w:bCs/>
          <w:sz w:val="24"/>
          <w:szCs w:val="24"/>
        </w:rPr>
        <w:t>The statement of the problem</w:t>
      </w:r>
    </w:p>
    <w:p w14:paraId="249D2C7D" w14:textId="6FEFBFD1" w:rsidR="00382EB1" w:rsidRPr="00D8265E" w:rsidRDefault="00382EB1" w:rsidP="007E6B11">
      <w:pPr>
        <w:spacing w:line="360" w:lineRule="auto"/>
        <w:rPr>
          <w:rFonts w:ascii="Times New Roman" w:hAnsi="Times New Roman" w:cs="Times New Roman"/>
        </w:rPr>
      </w:pPr>
      <w:r w:rsidRPr="00D8265E">
        <w:rPr>
          <w:rFonts w:ascii="Times New Roman" w:hAnsi="Times New Roman" w:cs="Times New Roman"/>
        </w:rPr>
        <w:t xml:space="preserve">Design a wireless sensor network (WSN) to track an animal population and monitor environmental conditions in a given habitat. The Sociology and Biology departments of the Brantford University of Teaching &amp; Technology (BUTT) are interested in studying the distribution and behavior of a particularly unique group: undergraduate engineering students. These students have been observed </w:t>
      </w:r>
      <w:r w:rsidR="003E7B2C">
        <w:rPr>
          <w:rFonts w:ascii="Times New Roman" w:hAnsi="Times New Roman" w:cs="Times New Roman"/>
        </w:rPr>
        <w:t>to cluster in the less-lit basements of the Engineering building predominantly</w:t>
      </w:r>
      <w:r w:rsidRPr="00D8265E">
        <w:rPr>
          <w:rFonts w:ascii="Times New Roman" w:hAnsi="Times New Roman" w:cs="Times New Roman"/>
        </w:rPr>
        <w:t>. The departments have commissioned the design of a WSN to monitor this area, aiming to gather data on humidity, light, and floor pressure.</w:t>
      </w:r>
    </w:p>
    <w:p w14:paraId="50A77DCA" w14:textId="44919C4D" w:rsidR="00382EB1" w:rsidRPr="00D8265E" w:rsidRDefault="007E6B11" w:rsidP="007E6B11">
      <w:pPr>
        <w:spacing w:line="360" w:lineRule="auto"/>
        <w:rPr>
          <w:rFonts w:ascii="Times New Roman" w:hAnsi="Times New Roman" w:cs="Times New Roman"/>
          <w:b/>
          <w:bCs/>
          <w:sz w:val="24"/>
          <w:szCs w:val="24"/>
        </w:rPr>
      </w:pPr>
      <w:r w:rsidRPr="00D8265E">
        <w:rPr>
          <w:rFonts w:ascii="Times New Roman" w:hAnsi="Times New Roman" w:cs="Times New Roman"/>
          <w:b/>
          <w:bCs/>
          <w:sz w:val="24"/>
          <w:szCs w:val="24"/>
        </w:rPr>
        <w:t>2.</w:t>
      </w:r>
    </w:p>
    <w:p w14:paraId="746701AA" w14:textId="68582716" w:rsidR="00382EB1" w:rsidRPr="00D8265E" w:rsidRDefault="00382EB1" w:rsidP="00382EB1">
      <w:pPr>
        <w:spacing w:line="360" w:lineRule="auto"/>
        <w:jc w:val="center"/>
        <w:rPr>
          <w:rFonts w:ascii="Times New Roman" w:hAnsi="Times New Roman" w:cs="Times New Roman"/>
        </w:rPr>
      </w:pPr>
      <w:r w:rsidRPr="00D8265E">
        <w:rPr>
          <w:rFonts w:ascii="Times New Roman" w:hAnsi="Times New Roman" w:cs="Times New Roman"/>
        </w:rPr>
        <w:t>Describe the design philosophy of my network.</w:t>
      </w:r>
    </w:p>
    <w:p w14:paraId="71F6DCA0" w14:textId="0B946645" w:rsidR="00382EB1" w:rsidRPr="00D8265E" w:rsidRDefault="00382EB1" w:rsidP="00382EB1">
      <w:pPr>
        <w:pStyle w:val="ListParagraph"/>
        <w:numPr>
          <w:ilvl w:val="0"/>
          <w:numId w:val="3"/>
        </w:numPr>
        <w:spacing w:line="360" w:lineRule="auto"/>
        <w:rPr>
          <w:rFonts w:ascii="Times New Roman" w:hAnsi="Times New Roman" w:cs="Times New Roman"/>
        </w:rPr>
      </w:pPr>
      <w:r w:rsidRPr="00D8265E">
        <w:rPr>
          <w:rFonts w:ascii="Times New Roman" w:hAnsi="Times New Roman" w:cs="Times New Roman"/>
        </w:rPr>
        <w:t xml:space="preserve">My network </w:t>
      </w:r>
      <w:r w:rsidR="00FF3AC0" w:rsidRPr="00D8265E">
        <w:rPr>
          <w:rFonts w:ascii="Times New Roman" w:hAnsi="Times New Roman" w:cs="Times New Roman"/>
        </w:rPr>
        <w:t xml:space="preserve">design </w:t>
      </w:r>
      <w:r w:rsidRPr="00D8265E">
        <w:rPr>
          <w:rFonts w:ascii="Times New Roman" w:hAnsi="Times New Roman" w:cs="Times New Roman"/>
        </w:rPr>
        <w:t xml:space="preserve">is a </w:t>
      </w:r>
      <w:r w:rsidRPr="00A91988">
        <w:rPr>
          <w:rFonts w:ascii="Times New Roman" w:hAnsi="Times New Roman" w:cs="Times New Roman"/>
          <w:highlight w:val="yellow"/>
        </w:rPr>
        <w:t>heterogeneous network</w:t>
      </w:r>
      <w:r w:rsidRPr="00D8265E">
        <w:rPr>
          <w:rFonts w:ascii="Times New Roman" w:hAnsi="Times New Roman" w:cs="Times New Roman"/>
        </w:rPr>
        <w:t xml:space="preserve"> since </w:t>
      </w:r>
      <w:r w:rsidR="00B57793" w:rsidRPr="00D8265E">
        <w:rPr>
          <w:rFonts w:ascii="Times New Roman" w:hAnsi="Times New Roman" w:cs="Times New Roman"/>
        </w:rPr>
        <w:t>I used Zigbee to design the network and some nodes are power-boosted</w:t>
      </w:r>
      <w:r w:rsidRPr="00D8265E">
        <w:rPr>
          <w:rFonts w:ascii="Times New Roman" w:hAnsi="Times New Roman" w:cs="Times New Roman"/>
        </w:rPr>
        <w:t xml:space="preserve">. </w:t>
      </w:r>
    </w:p>
    <w:p w14:paraId="347002B5" w14:textId="1A527494" w:rsidR="00382EB1" w:rsidRPr="00D8265E" w:rsidRDefault="00B57793" w:rsidP="00382EB1">
      <w:pPr>
        <w:pStyle w:val="ListParagraph"/>
        <w:numPr>
          <w:ilvl w:val="0"/>
          <w:numId w:val="3"/>
        </w:numPr>
        <w:spacing w:line="360" w:lineRule="auto"/>
        <w:rPr>
          <w:rFonts w:ascii="Times New Roman" w:hAnsi="Times New Roman" w:cs="Times New Roman"/>
        </w:rPr>
      </w:pPr>
      <w:r w:rsidRPr="00D8265E">
        <w:rPr>
          <w:rFonts w:ascii="Times New Roman" w:hAnsi="Times New Roman" w:cs="Times New Roman"/>
        </w:rPr>
        <w:t>The topology of my network design has combined both structured nodes and randomly distributed nodes.</w:t>
      </w:r>
      <w:r w:rsidR="00790918" w:rsidRPr="00D8265E">
        <w:rPr>
          <w:rFonts w:ascii="Times New Roman" w:hAnsi="Times New Roman" w:cs="Times New Roman"/>
        </w:rPr>
        <w:t xml:space="preserve"> The hierarchical structure of network data flow is shown in Figure </w:t>
      </w:r>
    </w:p>
    <w:p w14:paraId="2BB68943" w14:textId="503F4183" w:rsidR="00790918" w:rsidRPr="00D8265E" w:rsidRDefault="00790918" w:rsidP="00382EB1">
      <w:pPr>
        <w:pStyle w:val="ListParagraph"/>
        <w:numPr>
          <w:ilvl w:val="0"/>
          <w:numId w:val="3"/>
        </w:numPr>
        <w:spacing w:line="360" w:lineRule="auto"/>
        <w:rPr>
          <w:rFonts w:ascii="Times New Roman" w:hAnsi="Times New Roman" w:cs="Times New Roman"/>
        </w:rPr>
      </w:pPr>
      <w:r w:rsidRPr="00D8265E">
        <w:rPr>
          <w:rFonts w:ascii="Times New Roman" w:hAnsi="Times New Roman" w:cs="Times New Roman"/>
        </w:rPr>
        <w:t xml:space="preserve">The k-connectivity of the network is 1. </w:t>
      </w:r>
      <w:r w:rsidR="00FF3AC0" w:rsidRPr="00D8265E">
        <w:rPr>
          <w:rFonts w:ascii="Times New Roman" w:hAnsi="Times New Roman" w:cs="Times New Roman"/>
        </w:rPr>
        <w:t>If the three hallway networks fail simultaneously, it could lead to a failure of the network that serves the café, student club offices, study hall, and design space. This interconnected dependency indicates a critical point of vulnerability within the network's infrastructure.</w:t>
      </w:r>
    </w:p>
    <w:p w14:paraId="420192D6" w14:textId="61175264" w:rsidR="00FF3AC0" w:rsidRPr="00D8265E" w:rsidRDefault="00AF4BDB" w:rsidP="00FF3AC0">
      <w:pPr>
        <w:pStyle w:val="ListParagraph"/>
        <w:numPr>
          <w:ilvl w:val="0"/>
          <w:numId w:val="3"/>
        </w:numPr>
        <w:spacing w:line="360" w:lineRule="auto"/>
        <w:rPr>
          <w:rFonts w:ascii="Times New Roman" w:hAnsi="Times New Roman" w:cs="Times New Roman"/>
        </w:rPr>
      </w:pPr>
      <w:r w:rsidRPr="00D8265E">
        <w:rPr>
          <w:rFonts w:ascii="Times New Roman" w:hAnsi="Times New Roman" w:cs="Times New Roman"/>
        </w:rPr>
        <w:t xml:space="preserve">The network is designed to have an expected lifespan of </w:t>
      </w:r>
      <w:r w:rsidR="00B11CB2">
        <w:rPr>
          <w:rFonts w:ascii="Times New Roman" w:hAnsi="Times New Roman" w:cs="Times New Roman"/>
        </w:rPr>
        <w:t>an academic year as the majority of the nodes use low-capacity batteries.</w:t>
      </w:r>
    </w:p>
    <w:p w14:paraId="4D23E698" w14:textId="72ACE8AA" w:rsidR="00626477" w:rsidRPr="00852364" w:rsidRDefault="00AF4BDB" w:rsidP="00852364">
      <w:pPr>
        <w:pStyle w:val="ListParagraph"/>
        <w:numPr>
          <w:ilvl w:val="0"/>
          <w:numId w:val="3"/>
        </w:numPr>
        <w:spacing w:line="360" w:lineRule="auto"/>
        <w:rPr>
          <w:rFonts w:ascii="Times New Roman" w:hAnsi="Times New Roman" w:cs="Times New Roman"/>
        </w:rPr>
      </w:pPr>
      <w:r w:rsidRPr="00D8265E">
        <w:rPr>
          <w:rFonts w:ascii="Times New Roman" w:hAnsi="Times New Roman" w:cs="Times New Roman"/>
        </w:rPr>
        <w:t xml:space="preserve">Yes, the total design cost is </w:t>
      </w:r>
      <w:r w:rsidRPr="006C76A6">
        <w:rPr>
          <w:rFonts w:ascii="Times New Roman" w:hAnsi="Times New Roman" w:cs="Times New Roman"/>
          <w:b/>
          <w:bCs/>
          <w:color w:val="FF0000"/>
        </w:rPr>
        <w:t>$</w:t>
      </w:r>
      <w:r w:rsidR="006C76A6" w:rsidRPr="006C76A6">
        <w:rPr>
          <w:rFonts w:ascii="Times New Roman" w:hAnsi="Times New Roman" w:cs="Times New Roman"/>
          <w:b/>
          <w:bCs/>
          <w:color w:val="FF0000"/>
        </w:rPr>
        <w:t>2580</w:t>
      </w:r>
      <w:r w:rsidRPr="00D8265E">
        <w:rPr>
          <w:rFonts w:ascii="Times New Roman" w:hAnsi="Times New Roman" w:cs="Times New Roman"/>
        </w:rPr>
        <w:t xml:space="preserve">. Therefore, we have </w:t>
      </w:r>
      <w:r w:rsidR="006C76A6" w:rsidRPr="006C76A6">
        <w:rPr>
          <w:rFonts w:ascii="Times New Roman" w:hAnsi="Times New Roman" w:cs="Times New Roman"/>
          <w:highlight w:val="yellow"/>
        </w:rPr>
        <w:t>$420</w:t>
      </w:r>
      <w:r w:rsidRPr="006C76A6">
        <w:rPr>
          <w:rFonts w:ascii="Times New Roman" w:hAnsi="Times New Roman" w:cs="Times New Roman"/>
          <w:highlight w:val="yellow"/>
        </w:rPr>
        <w:t xml:space="preserve"> for replacing failing nodes</w:t>
      </w:r>
      <w:r w:rsidRPr="00D8265E">
        <w:rPr>
          <w:rFonts w:ascii="Times New Roman" w:hAnsi="Times New Roman" w:cs="Times New Roman"/>
        </w:rPr>
        <w:t xml:space="preserve"> in the future.</w:t>
      </w:r>
    </w:p>
    <w:p w14:paraId="50AF8627" w14:textId="336BE24B" w:rsidR="00D772AC" w:rsidRPr="00D8265E" w:rsidRDefault="00AF4BDB" w:rsidP="007E6B11">
      <w:pPr>
        <w:spacing w:line="360" w:lineRule="auto"/>
        <w:rPr>
          <w:rFonts w:ascii="Times New Roman" w:hAnsi="Times New Roman" w:cs="Times New Roman"/>
          <w:b/>
          <w:bCs/>
          <w:sz w:val="24"/>
          <w:szCs w:val="24"/>
        </w:rPr>
      </w:pPr>
      <w:r w:rsidRPr="00D8265E">
        <w:rPr>
          <w:rFonts w:ascii="Times New Roman" w:hAnsi="Times New Roman" w:cs="Times New Roman"/>
          <w:b/>
          <w:bCs/>
          <w:sz w:val="24"/>
          <w:szCs w:val="24"/>
        </w:rPr>
        <w:t>3.</w:t>
      </w:r>
    </w:p>
    <w:p w14:paraId="036962F9" w14:textId="6DA52146" w:rsidR="00D94FCE" w:rsidRPr="00852364" w:rsidRDefault="00D94FCE" w:rsidP="00852364">
      <w:pPr>
        <w:pStyle w:val="ListParagraph"/>
        <w:numPr>
          <w:ilvl w:val="0"/>
          <w:numId w:val="4"/>
        </w:numPr>
        <w:spacing w:line="360" w:lineRule="auto"/>
        <w:rPr>
          <w:rFonts w:ascii="Times New Roman" w:hAnsi="Times New Roman" w:cs="Times New Roman"/>
        </w:rPr>
      </w:pPr>
      <w:r w:rsidRPr="00852364">
        <w:rPr>
          <w:rFonts w:ascii="Times New Roman" w:hAnsi="Times New Roman" w:cs="Times New Roman"/>
        </w:rPr>
        <w:t xml:space="preserve">For the </w:t>
      </w:r>
      <w:r w:rsidRPr="00852364">
        <w:rPr>
          <w:rFonts w:ascii="Times New Roman" w:hAnsi="Times New Roman" w:cs="Times New Roman"/>
          <w:highlight w:val="yellow"/>
        </w:rPr>
        <w:t>light sensor</w:t>
      </w:r>
      <w:r w:rsidRPr="00852364">
        <w:rPr>
          <w:rFonts w:ascii="Times New Roman" w:hAnsi="Times New Roman" w:cs="Times New Roman"/>
        </w:rPr>
        <w:t xml:space="preserve">, I assume </w:t>
      </w:r>
      <w:r w:rsidRPr="00852364">
        <w:rPr>
          <w:rFonts w:ascii="Times New Roman" w:hAnsi="Times New Roman" w:cs="Times New Roman"/>
          <w:highlight w:val="yellow"/>
        </w:rPr>
        <w:t>the appropriate sensing radius is 2.5 meters</w:t>
      </w:r>
      <w:r w:rsidRPr="00852364">
        <w:rPr>
          <w:rFonts w:ascii="Times New Roman" w:hAnsi="Times New Roman" w:cs="Times New Roman"/>
        </w:rPr>
        <w:t xml:space="preserve">. This assumption is based on the fact that the sensing radius of the light sensor is significantly </w:t>
      </w:r>
      <w:r w:rsidRPr="00852364">
        <w:rPr>
          <w:rFonts w:ascii="Times New Roman" w:hAnsi="Times New Roman" w:cs="Times New Roman"/>
          <w:highlight w:val="yellow"/>
        </w:rPr>
        <w:lastRenderedPageBreak/>
        <w:t>influenced by the intensity and spread of ambient light, which can be altered by the reflection and scattering of photons.</w:t>
      </w:r>
      <w:r w:rsidRPr="00852364">
        <w:rPr>
          <w:rFonts w:ascii="Times New Roman" w:hAnsi="Times New Roman" w:cs="Times New Roman"/>
        </w:rPr>
        <w:t xml:space="preserve"> Thus, 2.5 meters is considered a reasonable estimate for the light sensor's sensing radius.  The k-coverage of the light sensor </w:t>
      </w:r>
      <w:r w:rsidRPr="00852364">
        <w:rPr>
          <w:rFonts w:ascii="Times New Roman" w:hAnsi="Times New Roman" w:cs="Times New Roman"/>
          <w:highlight w:val="yellow"/>
        </w:rPr>
        <w:t>is 0</w:t>
      </w:r>
      <w:r w:rsidR="00980551" w:rsidRPr="00852364">
        <w:rPr>
          <w:rFonts w:ascii="Times New Roman" w:hAnsi="Times New Roman" w:cs="Times New Roman"/>
        </w:rPr>
        <w:t>, as there are some areas uncovered by the light sensor.</w:t>
      </w:r>
    </w:p>
    <w:p w14:paraId="3BE2D2EC" w14:textId="77777777" w:rsidR="00852364" w:rsidRDefault="00D94FCE" w:rsidP="007E6B11">
      <w:pPr>
        <w:pStyle w:val="ListParagraph"/>
        <w:numPr>
          <w:ilvl w:val="0"/>
          <w:numId w:val="4"/>
        </w:numPr>
        <w:spacing w:line="360" w:lineRule="auto"/>
        <w:rPr>
          <w:rFonts w:ascii="Times New Roman" w:hAnsi="Times New Roman" w:cs="Times New Roman"/>
        </w:rPr>
      </w:pPr>
      <w:r w:rsidRPr="00852364">
        <w:rPr>
          <w:rFonts w:ascii="Times New Roman" w:hAnsi="Times New Roman" w:cs="Times New Roman"/>
        </w:rPr>
        <w:t xml:space="preserve">Regarding the </w:t>
      </w:r>
      <w:r w:rsidRPr="00852364">
        <w:rPr>
          <w:rFonts w:ascii="Times New Roman" w:hAnsi="Times New Roman" w:cs="Times New Roman"/>
          <w:highlight w:val="yellow"/>
        </w:rPr>
        <w:t>humidity sensor</w:t>
      </w:r>
      <w:r w:rsidRPr="00852364">
        <w:rPr>
          <w:rFonts w:ascii="Times New Roman" w:hAnsi="Times New Roman" w:cs="Times New Roman"/>
        </w:rPr>
        <w:t xml:space="preserve">, I assume an </w:t>
      </w:r>
      <w:r w:rsidRPr="00852364">
        <w:rPr>
          <w:rFonts w:ascii="Times New Roman" w:hAnsi="Times New Roman" w:cs="Times New Roman"/>
          <w:highlight w:val="yellow"/>
        </w:rPr>
        <w:t>appropriate sensing radius of 5 meters</w:t>
      </w:r>
      <w:r w:rsidRPr="00852364">
        <w:rPr>
          <w:rFonts w:ascii="Times New Roman" w:hAnsi="Times New Roman" w:cs="Times New Roman"/>
        </w:rPr>
        <w:t xml:space="preserve">, given that </w:t>
      </w:r>
      <w:r w:rsidRPr="00852364">
        <w:rPr>
          <w:rFonts w:ascii="Times New Roman" w:hAnsi="Times New Roman" w:cs="Times New Roman"/>
          <w:highlight w:val="yellow"/>
        </w:rPr>
        <w:t>water particles in the air can move dynamically</w:t>
      </w:r>
      <w:r w:rsidRPr="00852364">
        <w:rPr>
          <w:rFonts w:ascii="Times New Roman" w:hAnsi="Times New Roman" w:cs="Times New Roman"/>
        </w:rPr>
        <w:t xml:space="preserve">. Consequently, the sensing radius of the humidity sensor is larger compared to that of the light sensor. The k-coverage of the humidity sensor is </w:t>
      </w:r>
      <w:r w:rsidRPr="00852364">
        <w:rPr>
          <w:rFonts w:ascii="Times New Roman" w:hAnsi="Times New Roman" w:cs="Times New Roman"/>
          <w:highlight w:val="yellow"/>
        </w:rPr>
        <w:t>also 0</w:t>
      </w:r>
      <w:r w:rsidR="00980551" w:rsidRPr="00852364">
        <w:rPr>
          <w:rFonts w:ascii="Times New Roman" w:hAnsi="Times New Roman" w:cs="Times New Roman"/>
          <w:highlight w:val="yellow"/>
        </w:rPr>
        <w:t>,</w:t>
      </w:r>
      <w:r w:rsidR="00980551" w:rsidRPr="00852364">
        <w:rPr>
          <w:rFonts w:ascii="Times New Roman" w:hAnsi="Times New Roman" w:cs="Times New Roman"/>
        </w:rPr>
        <w:t xml:space="preserve"> as there are some areas uncovered by the humidity sensor.</w:t>
      </w:r>
    </w:p>
    <w:p w14:paraId="3210C425" w14:textId="18C0EA22" w:rsidR="00382EB1" w:rsidRPr="00852364" w:rsidRDefault="00D94FCE" w:rsidP="007E6B11">
      <w:pPr>
        <w:pStyle w:val="ListParagraph"/>
        <w:numPr>
          <w:ilvl w:val="0"/>
          <w:numId w:val="4"/>
        </w:numPr>
        <w:spacing w:line="360" w:lineRule="auto"/>
        <w:rPr>
          <w:rFonts w:ascii="Times New Roman" w:hAnsi="Times New Roman" w:cs="Times New Roman"/>
        </w:rPr>
      </w:pPr>
      <w:r w:rsidRPr="00852364">
        <w:rPr>
          <w:rFonts w:ascii="Times New Roman" w:hAnsi="Times New Roman" w:cs="Times New Roman"/>
        </w:rPr>
        <w:t xml:space="preserve">As for the pressure sensor, I assume its sensing radius is nearly zero, because the pressure sensor requires direct contact, such as someone stepping on it, to record pressure. The </w:t>
      </w:r>
      <w:r w:rsidRPr="00852364">
        <w:rPr>
          <w:rFonts w:ascii="Times New Roman" w:hAnsi="Times New Roman" w:cs="Times New Roman"/>
          <w:highlight w:val="yellow"/>
        </w:rPr>
        <w:t xml:space="preserve">k-coverage of the </w:t>
      </w:r>
      <w:r w:rsidR="00980551" w:rsidRPr="00852364">
        <w:rPr>
          <w:rFonts w:ascii="Times New Roman" w:hAnsi="Times New Roman" w:cs="Times New Roman"/>
          <w:highlight w:val="yellow"/>
        </w:rPr>
        <w:t>pressure</w:t>
      </w:r>
      <w:r w:rsidRPr="00852364">
        <w:rPr>
          <w:rFonts w:ascii="Times New Roman" w:hAnsi="Times New Roman" w:cs="Times New Roman"/>
          <w:highlight w:val="yellow"/>
        </w:rPr>
        <w:t xml:space="preserve"> sensor is </w:t>
      </w:r>
      <w:r w:rsidR="00980551" w:rsidRPr="00852364">
        <w:rPr>
          <w:rFonts w:ascii="Times New Roman" w:hAnsi="Times New Roman" w:cs="Times New Roman"/>
          <w:highlight w:val="yellow"/>
        </w:rPr>
        <w:t>0</w:t>
      </w:r>
      <w:r w:rsidR="00980551" w:rsidRPr="00852364">
        <w:rPr>
          <w:rFonts w:ascii="Times New Roman" w:hAnsi="Times New Roman" w:cs="Times New Roman"/>
        </w:rPr>
        <w:t xml:space="preserve"> as the pressure sensor almost covers only a point.</w:t>
      </w:r>
    </w:p>
    <w:p w14:paraId="521C3A6D" w14:textId="486054E0" w:rsidR="00D8265E" w:rsidRDefault="00D8265E" w:rsidP="007E6B11">
      <w:pPr>
        <w:spacing w:line="360" w:lineRule="auto"/>
        <w:rPr>
          <w:rFonts w:ascii="Times New Roman" w:hAnsi="Times New Roman" w:cs="Times New Roman"/>
          <w:b/>
          <w:bCs/>
          <w:sz w:val="24"/>
          <w:szCs w:val="24"/>
        </w:rPr>
      </w:pPr>
      <w:r w:rsidRPr="00D8265E">
        <w:rPr>
          <w:rFonts w:ascii="Times New Roman" w:hAnsi="Times New Roman" w:cs="Times New Roman"/>
          <w:b/>
          <w:bCs/>
          <w:sz w:val="24"/>
          <w:szCs w:val="24"/>
        </w:rPr>
        <w:t>4.</w:t>
      </w:r>
    </w:p>
    <w:p w14:paraId="3BB2C40C" w14:textId="77777777" w:rsidR="00852364" w:rsidRDefault="00850964" w:rsidP="00A91988">
      <w:pPr>
        <w:pStyle w:val="ListParagraph"/>
        <w:numPr>
          <w:ilvl w:val="0"/>
          <w:numId w:val="5"/>
        </w:numPr>
        <w:spacing w:line="360" w:lineRule="auto"/>
        <w:rPr>
          <w:rFonts w:ascii="Times New Roman" w:hAnsi="Times New Roman" w:cs="Times New Roman"/>
        </w:rPr>
      </w:pPr>
      <w:r w:rsidRPr="00852364">
        <w:rPr>
          <w:rFonts w:ascii="Times New Roman" w:hAnsi="Times New Roman" w:cs="Times New Roman"/>
        </w:rPr>
        <w:t>In my design, I have primarily integrated a light sensor and humidity sensor onto a base designed for mounting on either the ceiling or wall. This base is equipped with a low-capacity battery and either a Zigbee Router or Zigbee End device for sensing both humidity and light. Additionally, I designed a floor-mounted with a base that includes a pressure sensor, also equipped with a low-capacity battery and a Zigbee Router or Zigbee End device for pressure detection.</w:t>
      </w:r>
    </w:p>
    <w:p w14:paraId="43A3ECAF" w14:textId="7AAF8CA0" w:rsidR="00BF5FA2" w:rsidRPr="00852364" w:rsidRDefault="00850964" w:rsidP="00A91988">
      <w:pPr>
        <w:pStyle w:val="ListParagraph"/>
        <w:numPr>
          <w:ilvl w:val="0"/>
          <w:numId w:val="5"/>
        </w:numPr>
        <w:spacing w:line="360" w:lineRule="auto"/>
        <w:rPr>
          <w:rFonts w:ascii="Times New Roman" w:hAnsi="Times New Roman" w:cs="Times New Roman"/>
        </w:rPr>
      </w:pPr>
      <w:r w:rsidRPr="00852364">
        <w:rPr>
          <w:rFonts w:ascii="Times New Roman" w:hAnsi="Times New Roman" w:cs="Times New Roman"/>
        </w:rPr>
        <w:t>To enhance the readability of my design diagram, I employ five differently colored circles to represent various combinations of bases and sensors. Furthermore, I use three distinct label series to delineate different mounting methods, Zigbee hardware options, and battery selections. Figure 1 illustrates the combinations of sensor choices, while Figure 2 shows the different mounting methods, Zigbee devices, and battery options.</w:t>
      </w:r>
    </w:p>
    <w:p w14:paraId="5CF5D44C" w14:textId="5DDE5501" w:rsidR="00850964" w:rsidRDefault="00850964" w:rsidP="00850964">
      <w:pPr>
        <w:spacing w:line="360" w:lineRule="auto"/>
        <w:jc w:val="center"/>
        <w:rPr>
          <w:rFonts w:ascii="Times New Roman" w:hAnsi="Times New Roman"/>
          <w:sz w:val="28"/>
          <w:szCs w:val="28"/>
        </w:rPr>
      </w:pPr>
      <w:r w:rsidRPr="00CF75FB">
        <w:rPr>
          <w:rFonts w:ascii="Times New Roman" w:hAnsi="Times New Roman"/>
          <w:noProof/>
          <w:sz w:val="28"/>
          <w:szCs w:val="28"/>
        </w:rPr>
        <w:drawing>
          <wp:inline distT="0" distB="0" distL="0" distR="0" wp14:anchorId="283B8D80" wp14:editId="6350322E">
            <wp:extent cx="4497299" cy="1016847"/>
            <wp:effectExtent l="0" t="0" r="0" b="0"/>
            <wp:docPr id="1132236404"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36404" name="Picture 1" descr="A white text with black text&#10;&#10;Description automatically generated"/>
                    <pic:cNvPicPr/>
                  </pic:nvPicPr>
                  <pic:blipFill>
                    <a:blip r:embed="rId7"/>
                    <a:stretch>
                      <a:fillRect/>
                    </a:stretch>
                  </pic:blipFill>
                  <pic:spPr>
                    <a:xfrm>
                      <a:off x="0" y="0"/>
                      <a:ext cx="4511256" cy="1020003"/>
                    </a:xfrm>
                    <a:prstGeom prst="rect">
                      <a:avLst/>
                    </a:prstGeom>
                  </pic:spPr>
                </pic:pic>
              </a:graphicData>
            </a:graphic>
          </wp:inline>
        </w:drawing>
      </w:r>
    </w:p>
    <w:p w14:paraId="213ECCA2" w14:textId="0467790D" w:rsidR="00850964" w:rsidRPr="00850964" w:rsidRDefault="00850964" w:rsidP="00850964">
      <w:pPr>
        <w:spacing w:line="360" w:lineRule="auto"/>
        <w:jc w:val="center"/>
        <w:rPr>
          <w:rFonts w:ascii="Times New Roman" w:hAnsi="Times New Roman"/>
          <w:sz w:val="24"/>
          <w:szCs w:val="24"/>
        </w:rPr>
      </w:pPr>
      <w:r w:rsidRPr="00850964">
        <w:rPr>
          <w:rFonts w:ascii="Times New Roman" w:hAnsi="Times New Roman" w:cs="Times New Roman"/>
          <w:sz w:val="20"/>
          <w:szCs w:val="20"/>
        </w:rPr>
        <w:t>Fig. 1 The combinations of sensor choices</w:t>
      </w:r>
    </w:p>
    <w:p w14:paraId="6C6C7994" w14:textId="77777777" w:rsidR="00850964" w:rsidRDefault="00850964" w:rsidP="00850964">
      <w:pPr>
        <w:spacing w:line="360" w:lineRule="auto"/>
        <w:jc w:val="center"/>
        <w:rPr>
          <w:rFonts w:ascii="Times New Roman" w:hAnsi="Times New Roman"/>
          <w:sz w:val="28"/>
          <w:szCs w:val="28"/>
        </w:rPr>
      </w:pPr>
    </w:p>
    <w:p w14:paraId="0F57EED9" w14:textId="2F12E9BA" w:rsidR="00CF75FB" w:rsidRDefault="00CF75FB" w:rsidP="00CF75FB">
      <w:pPr>
        <w:spacing w:line="360" w:lineRule="auto"/>
        <w:jc w:val="center"/>
        <w:rPr>
          <w:rFonts w:ascii="Times New Roman" w:hAnsi="Times New Roman"/>
          <w:sz w:val="28"/>
          <w:szCs w:val="28"/>
        </w:rPr>
      </w:pPr>
      <w:r w:rsidRPr="00CF75FB">
        <w:rPr>
          <w:rFonts w:ascii="Times New Roman" w:hAnsi="Times New Roman"/>
          <w:noProof/>
          <w:sz w:val="28"/>
          <w:szCs w:val="28"/>
        </w:rPr>
        <w:lastRenderedPageBreak/>
        <w:drawing>
          <wp:inline distT="0" distB="0" distL="0" distR="0" wp14:anchorId="039D5DF7" wp14:editId="3AF715C2">
            <wp:extent cx="4106333" cy="1895231"/>
            <wp:effectExtent l="0" t="0" r="8890" b="0"/>
            <wp:docPr id="1976240347"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40347" name="Picture 1" descr="A black and white text on a white background&#10;&#10;Description automatically generated"/>
                    <pic:cNvPicPr/>
                  </pic:nvPicPr>
                  <pic:blipFill>
                    <a:blip r:embed="rId8"/>
                    <a:stretch>
                      <a:fillRect/>
                    </a:stretch>
                  </pic:blipFill>
                  <pic:spPr>
                    <a:xfrm>
                      <a:off x="0" y="0"/>
                      <a:ext cx="4112756" cy="1898196"/>
                    </a:xfrm>
                    <a:prstGeom prst="rect">
                      <a:avLst/>
                    </a:prstGeom>
                  </pic:spPr>
                </pic:pic>
              </a:graphicData>
            </a:graphic>
          </wp:inline>
        </w:drawing>
      </w:r>
    </w:p>
    <w:p w14:paraId="200133D8" w14:textId="00C308D8" w:rsidR="00382EB1" w:rsidRDefault="00850964" w:rsidP="00A51D58">
      <w:pPr>
        <w:spacing w:line="360" w:lineRule="auto"/>
        <w:jc w:val="center"/>
        <w:rPr>
          <w:rFonts w:ascii="Times New Roman" w:hAnsi="Times New Roman" w:cs="Times New Roman"/>
        </w:rPr>
      </w:pPr>
      <w:r w:rsidRPr="00850964">
        <w:rPr>
          <w:rFonts w:ascii="Times New Roman" w:hAnsi="Times New Roman" w:cs="Times New Roman"/>
          <w:sz w:val="20"/>
          <w:szCs w:val="20"/>
        </w:rPr>
        <w:t xml:space="preserve">Fig. </w:t>
      </w:r>
      <w:r>
        <w:rPr>
          <w:rFonts w:ascii="Times New Roman" w:hAnsi="Times New Roman" w:cs="Times New Roman"/>
          <w:sz w:val="20"/>
          <w:szCs w:val="20"/>
        </w:rPr>
        <w:t>2</w:t>
      </w:r>
      <w:r w:rsidRPr="00850964">
        <w:rPr>
          <w:rFonts w:ascii="Times New Roman" w:hAnsi="Times New Roman" w:cs="Times New Roman"/>
          <w:sz w:val="20"/>
          <w:szCs w:val="20"/>
        </w:rPr>
        <w:t xml:space="preserve"> </w:t>
      </w:r>
      <w:r>
        <w:rPr>
          <w:rFonts w:ascii="Times New Roman" w:hAnsi="Times New Roman" w:cs="Times New Roman"/>
        </w:rPr>
        <w:t>T</w:t>
      </w:r>
      <w:r w:rsidRPr="00850964">
        <w:rPr>
          <w:rFonts w:ascii="Times New Roman" w:hAnsi="Times New Roman" w:cs="Times New Roman"/>
        </w:rPr>
        <w:t xml:space="preserve">he </w:t>
      </w:r>
      <w:r>
        <w:rPr>
          <w:rFonts w:ascii="Times New Roman" w:hAnsi="Times New Roman" w:cs="Times New Roman"/>
        </w:rPr>
        <w:t xml:space="preserve">different </w:t>
      </w:r>
      <w:r w:rsidRPr="00850964">
        <w:rPr>
          <w:rFonts w:ascii="Times New Roman" w:hAnsi="Times New Roman" w:cs="Times New Roman"/>
        </w:rPr>
        <w:t>mounting methods, Zigbee devices, and battery options</w:t>
      </w:r>
    </w:p>
    <w:p w14:paraId="5F603201" w14:textId="392C9875" w:rsidR="00A51D58" w:rsidRPr="00465616" w:rsidRDefault="00465616" w:rsidP="00A51D58">
      <w:pPr>
        <w:spacing w:line="360" w:lineRule="auto"/>
        <w:rPr>
          <w:rFonts w:ascii="Times New Roman" w:hAnsi="Times New Roman" w:cs="Times New Roman"/>
          <w:b/>
          <w:bCs/>
          <w:sz w:val="24"/>
          <w:szCs w:val="24"/>
        </w:rPr>
      </w:pPr>
      <w:r>
        <w:rPr>
          <w:rFonts w:ascii="Times New Roman" w:hAnsi="Times New Roman" w:cs="Times New Roman"/>
          <w:b/>
          <w:bCs/>
          <w:sz w:val="24"/>
          <w:szCs w:val="24"/>
        </w:rPr>
        <w:t>5</w:t>
      </w:r>
      <w:r w:rsidRPr="00D8265E">
        <w:rPr>
          <w:rFonts w:ascii="Times New Roman" w:hAnsi="Times New Roman" w:cs="Times New Roman"/>
          <w:b/>
          <w:bCs/>
          <w:sz w:val="24"/>
          <w:szCs w:val="24"/>
        </w:rPr>
        <w:t>.</w:t>
      </w:r>
    </w:p>
    <w:p w14:paraId="3C271394" w14:textId="6C193CFD" w:rsidR="00D154F6" w:rsidRDefault="00A51D58" w:rsidP="006E3F4F">
      <w:pPr>
        <w:jc w:val="center"/>
      </w:pPr>
      <w:r>
        <w:rPr>
          <w:rFonts w:ascii="Times New Roman" w:hAnsi="Times New Roman"/>
          <w:noProof/>
          <w:sz w:val="28"/>
          <w:szCs w:val="28"/>
        </w:rPr>
        <w:drawing>
          <wp:inline distT="0" distB="0" distL="0" distR="0" wp14:anchorId="1F45A029" wp14:editId="038F5A89">
            <wp:extent cx="5396230" cy="5629465"/>
            <wp:effectExtent l="0" t="0" r="0" b="9525"/>
            <wp:docPr id="609910569" name="Picture 4"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10569" name="Picture 4" descr="A diagram of a build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8989" cy="5653208"/>
                    </a:xfrm>
                    <a:prstGeom prst="rect">
                      <a:avLst/>
                    </a:prstGeom>
                    <a:noFill/>
                    <a:ln>
                      <a:noFill/>
                    </a:ln>
                  </pic:spPr>
                </pic:pic>
              </a:graphicData>
            </a:graphic>
          </wp:inline>
        </w:drawing>
      </w:r>
    </w:p>
    <w:p w14:paraId="436895C0" w14:textId="722AFEDE" w:rsidR="00465616" w:rsidRDefault="00465616" w:rsidP="00465616">
      <w:pPr>
        <w:spacing w:line="360" w:lineRule="auto"/>
        <w:jc w:val="center"/>
        <w:rPr>
          <w:rFonts w:ascii="Times New Roman" w:hAnsi="Times New Roman"/>
          <w:sz w:val="20"/>
          <w:szCs w:val="20"/>
        </w:rPr>
      </w:pPr>
      <w:r w:rsidRPr="00741F1F">
        <w:rPr>
          <w:rFonts w:ascii="Times New Roman" w:hAnsi="Times New Roman"/>
          <w:sz w:val="20"/>
          <w:szCs w:val="20"/>
        </w:rPr>
        <w:t xml:space="preserve">Fig. </w:t>
      </w:r>
      <w:r>
        <w:rPr>
          <w:rFonts w:ascii="Times New Roman" w:hAnsi="Times New Roman"/>
          <w:sz w:val="20"/>
          <w:szCs w:val="20"/>
        </w:rPr>
        <w:t>3</w:t>
      </w:r>
      <w:r w:rsidRPr="00741F1F">
        <w:rPr>
          <w:rFonts w:ascii="Times New Roman" w:hAnsi="Times New Roman"/>
          <w:sz w:val="20"/>
          <w:szCs w:val="20"/>
        </w:rPr>
        <w:t xml:space="preserve"> The </w:t>
      </w:r>
      <w:r>
        <w:rPr>
          <w:rFonts w:ascii="Times New Roman" w:hAnsi="Times New Roman"/>
          <w:sz w:val="20"/>
          <w:szCs w:val="20"/>
        </w:rPr>
        <w:t>deployment of the network</w:t>
      </w:r>
    </w:p>
    <w:p w14:paraId="6268A818" w14:textId="77777777" w:rsidR="005009FB" w:rsidRDefault="005009FB" w:rsidP="00852364">
      <w:pPr>
        <w:spacing w:line="360" w:lineRule="auto"/>
        <w:rPr>
          <w:rFonts w:ascii="Times New Roman" w:hAnsi="Times New Roman"/>
        </w:rPr>
      </w:pPr>
      <w:r w:rsidRPr="005009FB">
        <w:rPr>
          <w:rFonts w:ascii="Times New Roman" w:hAnsi="Times New Roman"/>
        </w:rPr>
        <w:lastRenderedPageBreak/>
        <w:t xml:space="preserve">As shown in Figure 3, the </w:t>
      </w:r>
      <w:r w:rsidRPr="008B0992">
        <w:rPr>
          <w:rFonts w:ascii="Times New Roman" w:hAnsi="Times New Roman"/>
          <w:highlight w:val="yellow"/>
        </w:rPr>
        <w:t>yellow dotted circles</w:t>
      </w:r>
      <w:r w:rsidRPr="005009FB">
        <w:rPr>
          <w:rFonts w:ascii="Times New Roman" w:hAnsi="Times New Roman"/>
        </w:rPr>
        <w:t xml:space="preserve"> indicate the sensing radius of </w:t>
      </w:r>
      <w:r w:rsidRPr="008B0992">
        <w:rPr>
          <w:rFonts w:ascii="Times New Roman" w:hAnsi="Times New Roman"/>
          <w:highlight w:val="yellow"/>
        </w:rPr>
        <w:t>humidity sensors</w:t>
      </w:r>
      <w:r w:rsidRPr="005009FB">
        <w:rPr>
          <w:rFonts w:ascii="Times New Roman" w:hAnsi="Times New Roman"/>
        </w:rPr>
        <w:t xml:space="preserve">, while the </w:t>
      </w:r>
      <w:r w:rsidRPr="008B0992">
        <w:rPr>
          <w:rFonts w:ascii="Times New Roman" w:hAnsi="Times New Roman"/>
          <w:highlight w:val="yellow"/>
        </w:rPr>
        <w:t>green dotted circle</w:t>
      </w:r>
      <w:r w:rsidRPr="005009FB">
        <w:rPr>
          <w:rFonts w:ascii="Times New Roman" w:hAnsi="Times New Roman"/>
        </w:rPr>
        <w:t xml:space="preserve"> marks the sensing radius of </w:t>
      </w:r>
      <w:r w:rsidRPr="008B0992">
        <w:rPr>
          <w:rFonts w:ascii="Times New Roman" w:hAnsi="Times New Roman"/>
          <w:highlight w:val="yellow"/>
        </w:rPr>
        <w:t>light sensors</w:t>
      </w:r>
      <w:r w:rsidRPr="005009FB">
        <w:rPr>
          <w:rFonts w:ascii="Times New Roman" w:hAnsi="Times New Roman"/>
        </w:rPr>
        <w:t xml:space="preserve">. The </w:t>
      </w:r>
      <w:r w:rsidRPr="008B0992">
        <w:rPr>
          <w:rFonts w:ascii="Times New Roman" w:hAnsi="Times New Roman"/>
          <w:highlight w:val="yellow"/>
        </w:rPr>
        <w:t>black dotted circles</w:t>
      </w:r>
      <w:r w:rsidRPr="005009FB">
        <w:rPr>
          <w:rFonts w:ascii="Times New Roman" w:hAnsi="Times New Roman"/>
        </w:rPr>
        <w:t xml:space="preserve"> signify the sensing radius of </w:t>
      </w:r>
      <w:r w:rsidRPr="008B0992">
        <w:rPr>
          <w:rFonts w:ascii="Times New Roman" w:hAnsi="Times New Roman"/>
          <w:highlight w:val="yellow"/>
        </w:rPr>
        <w:t>pressure sensors</w:t>
      </w:r>
      <w:r w:rsidRPr="005009FB">
        <w:rPr>
          <w:rFonts w:ascii="Times New Roman" w:hAnsi="Times New Roman"/>
        </w:rPr>
        <w:t xml:space="preserve">. </w:t>
      </w:r>
    </w:p>
    <w:p w14:paraId="74D6B1FF" w14:textId="6CD7B2D8" w:rsidR="005009FB" w:rsidRDefault="005009FB" w:rsidP="00852364">
      <w:pPr>
        <w:spacing w:line="360" w:lineRule="auto"/>
        <w:rPr>
          <w:rFonts w:ascii="Times New Roman" w:hAnsi="Times New Roman"/>
        </w:rPr>
      </w:pPr>
      <w:r w:rsidRPr="005009FB">
        <w:rPr>
          <w:rFonts w:ascii="Times New Roman" w:hAnsi="Times New Roman"/>
        </w:rPr>
        <w:t xml:space="preserve">The node designated for </w:t>
      </w:r>
      <w:r w:rsidRPr="008B0992">
        <w:rPr>
          <w:rFonts w:ascii="Times New Roman" w:hAnsi="Times New Roman"/>
          <w:highlight w:val="yellow"/>
        </w:rPr>
        <w:t>external connections</w:t>
      </w:r>
      <w:r w:rsidRPr="005009FB">
        <w:rPr>
          <w:rFonts w:ascii="Times New Roman" w:hAnsi="Times New Roman"/>
        </w:rPr>
        <w:t xml:space="preserve"> within this network is the </w:t>
      </w:r>
      <w:r w:rsidRPr="008B0992">
        <w:rPr>
          <w:rFonts w:ascii="Times New Roman" w:hAnsi="Times New Roman"/>
          <w:highlight w:val="yellow"/>
        </w:rPr>
        <w:t>Zigbee controller</w:t>
      </w:r>
      <w:r w:rsidRPr="005009FB">
        <w:rPr>
          <w:rFonts w:ascii="Times New Roman" w:hAnsi="Times New Roman"/>
        </w:rPr>
        <w:t xml:space="preserve">. This node </w:t>
      </w:r>
      <w:r w:rsidRPr="008B0992">
        <w:rPr>
          <w:rFonts w:ascii="Times New Roman" w:hAnsi="Times New Roman"/>
          <w:highlight w:val="yellow"/>
        </w:rPr>
        <w:t>is critical for linking to external networks</w:t>
      </w:r>
      <w:r w:rsidRPr="005009FB">
        <w:rPr>
          <w:rFonts w:ascii="Times New Roman" w:hAnsi="Times New Roman"/>
        </w:rPr>
        <w:t xml:space="preserve">. Since the Zigbee controller plays a crucial role in </w:t>
      </w:r>
      <w:r w:rsidRPr="008B0992">
        <w:rPr>
          <w:rFonts w:ascii="Times New Roman" w:hAnsi="Times New Roman"/>
          <w:highlight w:val="yellow"/>
        </w:rPr>
        <w:t>managing network traffic and ensuring connectivity outside the network</w:t>
      </w:r>
      <w:r w:rsidRPr="005009FB">
        <w:rPr>
          <w:rFonts w:ascii="Times New Roman" w:hAnsi="Times New Roman"/>
        </w:rPr>
        <w:t xml:space="preserve">, it is advisable </w:t>
      </w:r>
      <w:r w:rsidRPr="008B0992">
        <w:rPr>
          <w:rFonts w:ascii="Times New Roman" w:hAnsi="Times New Roman"/>
          <w:highlight w:val="yellow"/>
        </w:rPr>
        <w:t>to avoid attaching sensors directly to it</w:t>
      </w:r>
      <w:r w:rsidRPr="005009FB">
        <w:rPr>
          <w:rFonts w:ascii="Times New Roman" w:hAnsi="Times New Roman"/>
        </w:rPr>
        <w:t>.</w:t>
      </w:r>
    </w:p>
    <w:p w14:paraId="42EF246A" w14:textId="39AC1524" w:rsidR="00852364" w:rsidRPr="00852364" w:rsidRDefault="00626477" w:rsidP="00852364">
      <w:pPr>
        <w:spacing w:line="360" w:lineRule="auto"/>
        <w:rPr>
          <w:rFonts w:ascii="Times New Roman" w:hAnsi="Times New Roman"/>
        </w:rPr>
      </w:pPr>
      <w:r w:rsidRPr="00852364">
        <w:rPr>
          <w:rFonts w:ascii="Times New Roman" w:hAnsi="Times New Roman"/>
        </w:rPr>
        <w:t xml:space="preserve">In the library, I have integrated additional humidity sensors to monitor air moisture levels, ensuring an optimal preservation environment for the books. Furthermore, to achieve cost efficiency and </w:t>
      </w:r>
      <w:r w:rsidRPr="009C58F2">
        <w:rPr>
          <w:rFonts w:ascii="Times New Roman" w:hAnsi="Times New Roman"/>
          <w:highlight w:val="yellow"/>
        </w:rPr>
        <w:t>minimize potential sensor damage</w:t>
      </w:r>
      <w:r w:rsidRPr="00852364">
        <w:rPr>
          <w:rFonts w:ascii="Times New Roman" w:hAnsi="Times New Roman"/>
        </w:rPr>
        <w:t xml:space="preserve">, I've </w:t>
      </w:r>
      <w:r w:rsidRPr="009C58F2">
        <w:rPr>
          <w:rFonts w:ascii="Times New Roman" w:hAnsi="Times New Roman"/>
          <w:highlight w:val="yellow"/>
        </w:rPr>
        <w:t>c</w:t>
      </w:r>
      <w:r w:rsidR="009C58F2" w:rsidRPr="009C58F2">
        <w:rPr>
          <w:rFonts w:ascii="Times New Roman" w:hAnsi="Times New Roman"/>
          <w:highlight w:val="yellow"/>
        </w:rPr>
        <w:t>ombined</w:t>
      </w:r>
      <w:r w:rsidRPr="009C58F2">
        <w:rPr>
          <w:rFonts w:ascii="Times New Roman" w:hAnsi="Times New Roman"/>
          <w:highlight w:val="yellow"/>
        </w:rPr>
        <w:t xml:space="preserve"> light and humidity sensors onto a single base</w:t>
      </w:r>
      <w:r w:rsidRPr="00852364">
        <w:rPr>
          <w:rFonts w:ascii="Times New Roman" w:hAnsi="Times New Roman"/>
        </w:rPr>
        <w:t xml:space="preserve">, which is then installed </w:t>
      </w:r>
      <w:r w:rsidRPr="009C58F2">
        <w:rPr>
          <w:rFonts w:ascii="Times New Roman" w:hAnsi="Times New Roman"/>
          <w:highlight w:val="yellow"/>
        </w:rPr>
        <w:t>on the ceiling</w:t>
      </w:r>
      <w:r w:rsidRPr="00852364">
        <w:rPr>
          <w:rFonts w:ascii="Times New Roman" w:hAnsi="Times New Roman"/>
        </w:rPr>
        <w:t>. While this arrangement might extend the installation and battery replacement times, it offers a balanced trade-off.</w:t>
      </w:r>
    </w:p>
    <w:p w14:paraId="2D44346F" w14:textId="52CAC238" w:rsidR="00626477" w:rsidRPr="00852364" w:rsidRDefault="00626477" w:rsidP="00852364">
      <w:pPr>
        <w:spacing w:line="360" w:lineRule="auto"/>
        <w:rPr>
          <w:rFonts w:ascii="Times New Roman" w:hAnsi="Times New Roman"/>
        </w:rPr>
      </w:pPr>
      <w:r w:rsidRPr="00852364">
        <w:rPr>
          <w:rFonts w:ascii="Times New Roman" w:hAnsi="Times New Roman"/>
        </w:rPr>
        <w:t xml:space="preserve">I have strategically placed pressure sensors in the hallways, cafeteria, and café. Prioritizing the deployment of additional pressure sensors in hallway floors is critical, as these areas serve as key transit points. </w:t>
      </w:r>
      <w:r w:rsidRPr="0034047D">
        <w:rPr>
          <w:rFonts w:ascii="Times New Roman" w:hAnsi="Times New Roman"/>
          <w:highlight w:val="yellow"/>
        </w:rPr>
        <w:t>Monitoring the flow of people through hallways</w:t>
      </w:r>
      <w:r w:rsidRPr="00852364">
        <w:rPr>
          <w:rFonts w:ascii="Times New Roman" w:hAnsi="Times New Roman"/>
        </w:rPr>
        <w:t xml:space="preserve"> not only aids in analyzing traffic patterns but also enhances the building's overall space utilization efficiency. This information is valuable for </w:t>
      </w:r>
      <w:r w:rsidRPr="0034047D">
        <w:rPr>
          <w:rFonts w:ascii="Times New Roman" w:hAnsi="Times New Roman"/>
          <w:highlight w:val="yellow"/>
        </w:rPr>
        <w:t>identifying peak occupancy periods and optimizing layout designs</w:t>
      </w:r>
      <w:r w:rsidRPr="00852364">
        <w:rPr>
          <w:rFonts w:ascii="Times New Roman" w:hAnsi="Times New Roman"/>
        </w:rPr>
        <w:t xml:space="preserve">. Moreover, </w:t>
      </w:r>
      <w:r w:rsidRPr="0034047D">
        <w:rPr>
          <w:rFonts w:ascii="Times New Roman" w:hAnsi="Times New Roman"/>
          <w:highlight w:val="yellow"/>
        </w:rPr>
        <w:t>in emergencies</w:t>
      </w:r>
      <w:r w:rsidRPr="00852364">
        <w:rPr>
          <w:rFonts w:ascii="Times New Roman" w:hAnsi="Times New Roman"/>
        </w:rPr>
        <w:t xml:space="preserve">, data on occupancy and movement patterns can significantly aid first responders more effectively, thereby streamlining evacuation processes. This insight is also beneficial for evacuation planning and strategy formulation. </w:t>
      </w:r>
      <w:r w:rsidRPr="0034047D">
        <w:rPr>
          <w:rFonts w:ascii="Times New Roman" w:hAnsi="Times New Roman"/>
          <w:highlight w:val="yellow"/>
        </w:rPr>
        <w:t>Installing pressure sensors in the café and cafeteria floors</w:t>
      </w:r>
      <w:r w:rsidRPr="00852364">
        <w:rPr>
          <w:rFonts w:ascii="Times New Roman" w:hAnsi="Times New Roman"/>
        </w:rPr>
        <w:t xml:space="preserve"> further supports the </w:t>
      </w:r>
      <w:r w:rsidRPr="0034047D">
        <w:rPr>
          <w:rFonts w:ascii="Times New Roman" w:hAnsi="Times New Roman"/>
          <w:highlight w:val="yellow"/>
        </w:rPr>
        <w:t>analysis of business metrics and the optimization of staffing schedules.</w:t>
      </w:r>
    </w:p>
    <w:p w14:paraId="22C1C842" w14:textId="61F27375" w:rsidR="00361250" w:rsidRPr="00465616" w:rsidRDefault="00361250" w:rsidP="00626477">
      <w:pPr>
        <w:spacing w:line="360" w:lineRule="auto"/>
        <w:rPr>
          <w:rFonts w:ascii="Times New Roman" w:hAnsi="Times New Roman" w:cs="Times New Roman"/>
          <w:b/>
          <w:bCs/>
          <w:sz w:val="24"/>
          <w:szCs w:val="24"/>
        </w:rPr>
      </w:pPr>
      <w:r>
        <w:rPr>
          <w:rFonts w:ascii="Times New Roman" w:hAnsi="Times New Roman" w:cs="Times New Roman"/>
          <w:b/>
          <w:bCs/>
          <w:sz w:val="24"/>
          <w:szCs w:val="24"/>
        </w:rPr>
        <w:t>6</w:t>
      </w:r>
      <w:r w:rsidRPr="00D8265E">
        <w:rPr>
          <w:rFonts w:ascii="Times New Roman" w:hAnsi="Times New Roman" w:cs="Times New Roman"/>
          <w:b/>
          <w:bCs/>
          <w:sz w:val="24"/>
          <w:szCs w:val="24"/>
        </w:rPr>
        <w:t>.</w:t>
      </w:r>
    </w:p>
    <w:p w14:paraId="292AB121" w14:textId="42F62647" w:rsidR="00852364" w:rsidRPr="00852364" w:rsidRDefault="00852364" w:rsidP="00626477">
      <w:pPr>
        <w:spacing w:line="360" w:lineRule="auto"/>
        <w:rPr>
          <w:rFonts w:ascii="Times New Roman" w:hAnsi="Times New Roman"/>
        </w:rPr>
      </w:pPr>
      <w:r w:rsidRPr="00852364">
        <w:rPr>
          <w:rFonts w:ascii="Times New Roman" w:hAnsi="Times New Roman"/>
        </w:rPr>
        <w:t xml:space="preserve">Sensor data collection from </w:t>
      </w:r>
      <w:r w:rsidRPr="0034047D">
        <w:rPr>
          <w:rFonts w:ascii="Times New Roman" w:hAnsi="Times New Roman"/>
          <w:highlight w:val="yellow"/>
        </w:rPr>
        <w:t>humidity and light sensors is scheduled at regular intervals of one week.</w:t>
      </w:r>
      <w:r w:rsidRPr="00852364">
        <w:rPr>
          <w:rFonts w:ascii="Times New Roman" w:hAnsi="Times New Roman"/>
        </w:rPr>
        <w:t xml:space="preserve"> However, </w:t>
      </w:r>
      <w:r w:rsidRPr="0034047D">
        <w:rPr>
          <w:rFonts w:ascii="Times New Roman" w:hAnsi="Times New Roman"/>
          <w:highlight w:val="yellow"/>
        </w:rPr>
        <w:t>for pressure sensors, the data collection period is set at three days or less</w:t>
      </w:r>
      <w:r w:rsidRPr="00852364">
        <w:rPr>
          <w:rFonts w:ascii="Times New Roman" w:hAnsi="Times New Roman"/>
        </w:rPr>
        <w:t xml:space="preserve">. This difference in frequency is due to the more </w:t>
      </w:r>
      <w:r w:rsidRPr="0034047D">
        <w:rPr>
          <w:rFonts w:ascii="Times New Roman" w:hAnsi="Times New Roman"/>
          <w:highlight w:val="yellow"/>
        </w:rPr>
        <w:t>intensive nature of traffic data</w:t>
      </w:r>
      <w:r w:rsidRPr="00852364">
        <w:rPr>
          <w:rFonts w:ascii="Times New Roman" w:hAnsi="Times New Roman"/>
        </w:rPr>
        <w:t xml:space="preserve"> compared to data from light and humidity sensors.</w:t>
      </w:r>
      <w:r w:rsidR="003E7B2C">
        <w:rPr>
          <w:rFonts w:ascii="Times New Roman" w:hAnsi="Times New Roman"/>
        </w:rPr>
        <w:t xml:space="preserve"> The hierarchical structure of the network data flow is shown in Figure 4.</w:t>
      </w:r>
    </w:p>
    <w:p w14:paraId="0207269E" w14:textId="490392FC" w:rsidR="00626477" w:rsidRPr="00852364" w:rsidRDefault="00626477" w:rsidP="00626477">
      <w:pPr>
        <w:spacing w:line="360" w:lineRule="auto"/>
        <w:rPr>
          <w:rFonts w:ascii="Times New Roman" w:hAnsi="Times New Roman"/>
        </w:rPr>
      </w:pPr>
      <w:r w:rsidRPr="00852364">
        <w:rPr>
          <w:rFonts w:ascii="Times New Roman" w:hAnsi="Times New Roman"/>
        </w:rPr>
        <w:t xml:space="preserve">To enhance the precision of the data gathered, I have chosen to </w:t>
      </w:r>
      <w:r w:rsidRPr="000E2523">
        <w:rPr>
          <w:rFonts w:ascii="Times New Roman" w:hAnsi="Times New Roman"/>
          <w:highlight w:val="yellow"/>
        </w:rPr>
        <w:t>separate the pressure sensors from the light sensors.</w:t>
      </w:r>
      <w:r w:rsidRPr="00852364">
        <w:rPr>
          <w:rFonts w:ascii="Times New Roman" w:hAnsi="Times New Roman"/>
        </w:rPr>
        <w:t xml:space="preserve"> Instead, the light sensors are coupled with humidity sensors and installed on the ceiling. This configuration is intended to </w:t>
      </w:r>
      <w:r w:rsidRPr="000E2523">
        <w:rPr>
          <w:rFonts w:ascii="Times New Roman" w:hAnsi="Times New Roman"/>
          <w:highlight w:val="yellow"/>
        </w:rPr>
        <w:t>optimize the accuracy of the sensor data</w:t>
      </w:r>
      <w:r w:rsidRPr="00852364">
        <w:rPr>
          <w:rFonts w:ascii="Times New Roman" w:hAnsi="Times New Roman"/>
        </w:rPr>
        <w:t>.</w:t>
      </w:r>
    </w:p>
    <w:p w14:paraId="32CA2747" w14:textId="3DDB6CD3" w:rsidR="00A36A2C" w:rsidRDefault="00A63F43" w:rsidP="00626477">
      <w:pPr>
        <w:spacing w:line="360" w:lineRule="auto"/>
        <w:rPr>
          <w:rFonts w:ascii="Times New Roman" w:hAnsi="Times New Roman"/>
        </w:rPr>
      </w:pPr>
      <w:r w:rsidRPr="00A63F43">
        <w:rPr>
          <w:rFonts w:ascii="Times New Roman" w:hAnsi="Times New Roman"/>
        </w:rPr>
        <w:t>In my design, the light sensor measures ambient brightness, capturing light levels such as 200 lux, indicat</w:t>
      </w:r>
      <w:r w:rsidR="000E2523">
        <w:rPr>
          <w:rFonts w:ascii="Times New Roman" w:hAnsi="Times New Roman"/>
        </w:rPr>
        <w:t>or</w:t>
      </w:r>
      <w:r w:rsidRPr="00A63F43">
        <w:rPr>
          <w:rFonts w:ascii="Times New Roman" w:hAnsi="Times New Roman"/>
        </w:rPr>
        <w:t xml:space="preserve"> of illumination. The humidity sensor</w:t>
      </w:r>
      <w:r w:rsidR="000E2523">
        <w:rPr>
          <w:rFonts w:ascii="Times New Roman" w:hAnsi="Times New Roman"/>
        </w:rPr>
        <w:t xml:space="preserve"> records</w:t>
      </w:r>
      <w:r w:rsidRPr="00A63F43">
        <w:rPr>
          <w:rFonts w:ascii="Times New Roman" w:hAnsi="Times New Roman"/>
        </w:rPr>
        <w:t xml:space="preserve"> the relative humidity, recording </w:t>
      </w:r>
      <w:r w:rsidRPr="00A63F43">
        <w:rPr>
          <w:rFonts w:ascii="Times New Roman" w:hAnsi="Times New Roman"/>
        </w:rPr>
        <w:lastRenderedPageBreak/>
        <w:t xml:space="preserve">levels like 40% RH. Similarly, the pressure sensor detects forces applied to the floor, with measurements such as 80 Newtons as an example. The WSN is configured to log a timestamp only when readings from any of these sensors exceed predetermined thresholds. This approach significantly </w:t>
      </w:r>
      <w:r w:rsidRPr="000E2523">
        <w:rPr>
          <w:rFonts w:ascii="Times New Roman" w:hAnsi="Times New Roman"/>
          <w:highlight w:val="yellow"/>
        </w:rPr>
        <w:t>reduces power consumption</w:t>
      </w:r>
      <w:r w:rsidRPr="00A63F43">
        <w:rPr>
          <w:rFonts w:ascii="Times New Roman" w:hAnsi="Times New Roman"/>
        </w:rPr>
        <w:t xml:space="preserve"> by eliminating the need for </w:t>
      </w:r>
      <w:r w:rsidRPr="000E2523">
        <w:rPr>
          <w:rFonts w:ascii="Times New Roman" w:hAnsi="Times New Roman"/>
          <w:highlight w:val="yellow"/>
        </w:rPr>
        <w:t>continuous data transmission</w:t>
      </w:r>
      <w:r w:rsidRPr="00A63F43">
        <w:rPr>
          <w:rFonts w:ascii="Times New Roman" w:hAnsi="Times New Roman"/>
        </w:rPr>
        <w:t>, only sending updates when there's a notable change in environmental conditions.</w:t>
      </w:r>
    </w:p>
    <w:p w14:paraId="0C2393AB" w14:textId="51880E6C" w:rsidR="00A36A2C" w:rsidRDefault="00A36A2C" w:rsidP="00626477">
      <w:pPr>
        <w:spacing w:line="360" w:lineRule="auto"/>
        <w:rPr>
          <w:rFonts w:ascii="Times New Roman" w:hAnsi="Times New Roman"/>
        </w:rPr>
      </w:pPr>
      <w:r w:rsidRPr="00A36A2C">
        <w:rPr>
          <w:rFonts w:ascii="Times New Roman" w:hAnsi="Times New Roman"/>
        </w:rPr>
        <w:t xml:space="preserve">By recording </w:t>
      </w:r>
      <w:r w:rsidRPr="000E2523">
        <w:rPr>
          <w:rFonts w:ascii="Times New Roman" w:hAnsi="Times New Roman"/>
          <w:highlight w:val="yellow"/>
        </w:rPr>
        <w:t>humidity levels</w:t>
      </w:r>
      <w:r w:rsidRPr="00A36A2C">
        <w:rPr>
          <w:rFonts w:ascii="Times New Roman" w:hAnsi="Times New Roman"/>
        </w:rPr>
        <w:t xml:space="preserve">, </w:t>
      </w:r>
      <w:r w:rsidR="000E2523">
        <w:rPr>
          <w:rFonts w:ascii="Times New Roman" w:hAnsi="Times New Roman"/>
        </w:rPr>
        <w:t>we</w:t>
      </w:r>
      <w:r w:rsidRPr="00A36A2C">
        <w:rPr>
          <w:rFonts w:ascii="Times New Roman" w:hAnsi="Times New Roman"/>
        </w:rPr>
        <w:t xml:space="preserve"> can analyze whether </w:t>
      </w:r>
      <w:r w:rsidRPr="003A7A1A">
        <w:rPr>
          <w:rFonts w:ascii="Times New Roman" w:hAnsi="Times New Roman"/>
          <w:highlight w:val="yellow"/>
        </w:rPr>
        <w:t>the presence of students affects the air moisture</w:t>
      </w:r>
      <w:r w:rsidRPr="00A36A2C">
        <w:rPr>
          <w:rFonts w:ascii="Times New Roman" w:hAnsi="Times New Roman"/>
        </w:rPr>
        <w:t xml:space="preserve"> content. For instance, </w:t>
      </w:r>
      <w:r w:rsidRPr="003A7A1A">
        <w:rPr>
          <w:rFonts w:ascii="Times New Roman" w:hAnsi="Times New Roman"/>
          <w:highlight w:val="yellow"/>
        </w:rPr>
        <w:t>an increase in humidity</w:t>
      </w:r>
      <w:r w:rsidRPr="00A36A2C">
        <w:rPr>
          <w:rFonts w:ascii="Times New Roman" w:hAnsi="Times New Roman"/>
        </w:rPr>
        <w:t xml:space="preserve"> could be observed with more students present, potentially </w:t>
      </w:r>
      <w:r w:rsidRPr="003A7A1A">
        <w:rPr>
          <w:rFonts w:ascii="Times New Roman" w:hAnsi="Times New Roman"/>
          <w:highlight w:val="yellow"/>
        </w:rPr>
        <w:t>due to respiration</w:t>
      </w:r>
      <w:r w:rsidRPr="00A36A2C">
        <w:rPr>
          <w:rFonts w:ascii="Times New Roman" w:hAnsi="Times New Roman"/>
        </w:rPr>
        <w:t xml:space="preserve"> or specific activities.</w:t>
      </w:r>
    </w:p>
    <w:p w14:paraId="4ED513F0" w14:textId="2665B90E" w:rsidR="00A63F43" w:rsidRDefault="00A36A2C" w:rsidP="00626477">
      <w:pPr>
        <w:spacing w:line="360" w:lineRule="auto"/>
        <w:rPr>
          <w:rFonts w:ascii="Times New Roman" w:hAnsi="Times New Roman"/>
        </w:rPr>
      </w:pPr>
      <w:r w:rsidRPr="003A7A1A">
        <w:rPr>
          <w:rFonts w:ascii="Times New Roman" w:hAnsi="Times New Roman"/>
          <w:highlight w:val="yellow"/>
        </w:rPr>
        <w:t>Light sensor</w:t>
      </w:r>
      <w:r w:rsidRPr="00A36A2C">
        <w:rPr>
          <w:rFonts w:ascii="Times New Roman" w:hAnsi="Times New Roman"/>
        </w:rPr>
        <w:t xml:space="preserve"> data helps in understanding how room occupancy affects ambient light levels. For example, </w:t>
      </w:r>
      <w:r w:rsidRPr="003A7A1A">
        <w:rPr>
          <w:rFonts w:ascii="Times New Roman" w:hAnsi="Times New Roman"/>
          <w:highlight w:val="yellow"/>
        </w:rPr>
        <w:t>more students might mean</w:t>
      </w:r>
      <w:r w:rsidR="003A7A1A">
        <w:rPr>
          <w:rFonts w:ascii="Times New Roman" w:hAnsi="Times New Roman"/>
          <w:highlight w:val="yellow"/>
        </w:rPr>
        <w:t xml:space="preserve"> </w:t>
      </w:r>
      <w:r w:rsidRPr="003A7A1A">
        <w:rPr>
          <w:rFonts w:ascii="Times New Roman" w:hAnsi="Times New Roman"/>
          <w:highlight w:val="yellow"/>
        </w:rPr>
        <w:t>more artificial light usage</w:t>
      </w:r>
      <w:r w:rsidR="003A7A1A">
        <w:rPr>
          <w:rFonts w:ascii="Times New Roman" w:hAnsi="Times New Roman"/>
        </w:rPr>
        <w:t>.</w:t>
      </w:r>
    </w:p>
    <w:p w14:paraId="508E8867" w14:textId="49757CF1" w:rsidR="00F47BB5" w:rsidRPr="00852364" w:rsidRDefault="00A36A2C" w:rsidP="00626477">
      <w:pPr>
        <w:spacing w:line="360" w:lineRule="auto"/>
        <w:rPr>
          <w:rFonts w:ascii="Times New Roman" w:hAnsi="Times New Roman"/>
        </w:rPr>
      </w:pPr>
      <w:r w:rsidRPr="003A7A1A">
        <w:rPr>
          <w:rFonts w:ascii="Times New Roman" w:hAnsi="Times New Roman"/>
          <w:highlight w:val="yellow"/>
        </w:rPr>
        <w:t>Pressure data</w:t>
      </w:r>
      <w:r w:rsidRPr="00A36A2C">
        <w:rPr>
          <w:rFonts w:ascii="Times New Roman" w:hAnsi="Times New Roman"/>
        </w:rPr>
        <w:t xml:space="preserve"> indicating the force applied to the floor can help </w:t>
      </w:r>
      <w:r w:rsidRPr="003A7A1A">
        <w:rPr>
          <w:rFonts w:ascii="Times New Roman" w:hAnsi="Times New Roman"/>
          <w:highlight w:val="yellow"/>
        </w:rPr>
        <w:t>estimate foot traffic</w:t>
      </w:r>
      <w:r w:rsidRPr="00A36A2C">
        <w:rPr>
          <w:rFonts w:ascii="Times New Roman" w:hAnsi="Times New Roman"/>
        </w:rPr>
        <w:t xml:space="preserve"> </w:t>
      </w:r>
      <w:r w:rsidR="003A7A1A">
        <w:rPr>
          <w:rFonts w:ascii="Times New Roman" w:hAnsi="Times New Roman"/>
        </w:rPr>
        <w:t xml:space="preserve">and </w:t>
      </w:r>
      <w:r w:rsidRPr="003A7A1A">
        <w:rPr>
          <w:rFonts w:ascii="Times New Roman" w:hAnsi="Times New Roman"/>
          <w:highlight w:val="yellow"/>
        </w:rPr>
        <w:t>the number of students in a given space</w:t>
      </w:r>
      <w:r w:rsidRPr="00A36A2C">
        <w:rPr>
          <w:rFonts w:ascii="Times New Roman" w:hAnsi="Times New Roman"/>
        </w:rPr>
        <w:t xml:space="preserve">. </w:t>
      </w:r>
    </w:p>
    <w:p w14:paraId="18F32895" w14:textId="7EE187D5" w:rsidR="00465616" w:rsidRDefault="00465616" w:rsidP="00465616">
      <w:pPr>
        <w:jc w:val="center"/>
      </w:pPr>
      <w:r>
        <w:rPr>
          <w:noProof/>
        </w:rPr>
        <w:drawing>
          <wp:inline distT="0" distB="0" distL="0" distR="0" wp14:anchorId="2D24F396" wp14:editId="2F44F59D">
            <wp:extent cx="2970014" cy="2971800"/>
            <wp:effectExtent l="0" t="0" r="1905" b="0"/>
            <wp:docPr id="330737610" name="Picture 2" descr="A diagram of a network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37610" name="Picture 2" descr="A diagram of a network data flow&#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5852" cy="2997654"/>
                    </a:xfrm>
                    <a:prstGeom prst="rect">
                      <a:avLst/>
                    </a:prstGeom>
                    <a:noFill/>
                    <a:ln>
                      <a:noFill/>
                    </a:ln>
                  </pic:spPr>
                </pic:pic>
              </a:graphicData>
            </a:graphic>
          </wp:inline>
        </w:drawing>
      </w:r>
    </w:p>
    <w:p w14:paraId="1FADF0E8" w14:textId="06C4467E" w:rsidR="00465616" w:rsidRDefault="00465616" w:rsidP="00465616">
      <w:pPr>
        <w:spacing w:line="360" w:lineRule="auto"/>
        <w:jc w:val="center"/>
        <w:rPr>
          <w:rFonts w:ascii="Times New Roman" w:hAnsi="Times New Roman"/>
          <w:sz w:val="20"/>
          <w:szCs w:val="20"/>
        </w:rPr>
      </w:pPr>
      <w:r w:rsidRPr="00741F1F">
        <w:rPr>
          <w:rFonts w:ascii="Times New Roman" w:hAnsi="Times New Roman"/>
          <w:sz w:val="20"/>
          <w:szCs w:val="20"/>
        </w:rPr>
        <w:t xml:space="preserve">Fig. </w:t>
      </w:r>
      <w:r>
        <w:rPr>
          <w:rFonts w:ascii="Times New Roman" w:hAnsi="Times New Roman"/>
          <w:sz w:val="20"/>
          <w:szCs w:val="20"/>
        </w:rPr>
        <w:t>4</w:t>
      </w:r>
      <w:r w:rsidRPr="00741F1F">
        <w:rPr>
          <w:rFonts w:ascii="Times New Roman" w:hAnsi="Times New Roman"/>
          <w:sz w:val="20"/>
          <w:szCs w:val="20"/>
        </w:rPr>
        <w:t xml:space="preserve"> The </w:t>
      </w:r>
      <w:r>
        <w:rPr>
          <w:rFonts w:ascii="Times New Roman" w:hAnsi="Times New Roman"/>
          <w:sz w:val="20"/>
          <w:szCs w:val="20"/>
        </w:rPr>
        <w:t>deployment of the network</w:t>
      </w:r>
    </w:p>
    <w:p w14:paraId="2FDF6308" w14:textId="7DFC7642" w:rsidR="00F47BB5" w:rsidRDefault="00F47BB5" w:rsidP="00F47BB5">
      <w:pPr>
        <w:spacing w:line="360" w:lineRule="auto"/>
        <w:rPr>
          <w:rFonts w:ascii="Times New Roman" w:hAnsi="Times New Roman" w:cs="Times New Roman"/>
          <w:b/>
          <w:bCs/>
          <w:sz w:val="24"/>
          <w:szCs w:val="24"/>
        </w:rPr>
      </w:pPr>
      <w:r>
        <w:rPr>
          <w:rFonts w:ascii="Times New Roman" w:hAnsi="Times New Roman" w:cs="Times New Roman"/>
          <w:b/>
          <w:bCs/>
          <w:sz w:val="24"/>
          <w:szCs w:val="24"/>
        </w:rPr>
        <w:t>7.</w:t>
      </w:r>
    </w:p>
    <w:p w14:paraId="3DDCE534" w14:textId="77777777" w:rsidR="006E3F4F" w:rsidRDefault="006E3F4F" w:rsidP="007E6B11">
      <w:pPr>
        <w:pStyle w:val="ListParagraph"/>
        <w:numPr>
          <w:ilvl w:val="0"/>
          <w:numId w:val="7"/>
        </w:numPr>
        <w:spacing w:line="360" w:lineRule="auto"/>
        <w:rPr>
          <w:rFonts w:ascii="Times New Roman" w:hAnsi="Times New Roman" w:cs="Times New Roman"/>
        </w:rPr>
      </w:pPr>
      <w:r w:rsidRPr="006E3F4F">
        <w:rPr>
          <w:rFonts w:ascii="Times New Roman" w:hAnsi="Times New Roman" w:cs="Times New Roman"/>
        </w:rPr>
        <w:t>In my design, the pressure sensors are placed in the hallways, making it challenging for a target to move from one area to another without triggering a sensor.</w:t>
      </w:r>
    </w:p>
    <w:p w14:paraId="458566D7" w14:textId="77777777" w:rsidR="006E3F4F" w:rsidRDefault="006E3F4F" w:rsidP="007E6B11">
      <w:pPr>
        <w:pStyle w:val="ListParagraph"/>
        <w:numPr>
          <w:ilvl w:val="0"/>
          <w:numId w:val="7"/>
        </w:numPr>
        <w:spacing w:line="360" w:lineRule="auto"/>
        <w:rPr>
          <w:rFonts w:ascii="Times New Roman" w:hAnsi="Times New Roman" w:cs="Times New Roman"/>
        </w:rPr>
      </w:pPr>
      <w:r w:rsidRPr="006E3F4F">
        <w:rPr>
          <w:rFonts w:ascii="Times New Roman" w:hAnsi="Times New Roman" w:cs="Times New Roman"/>
        </w:rPr>
        <w:t>The vulnerabilities lie at the intersections between the study hall and the student club office, and between the study hall and the design space. If these intersections fail, the right portion of the network will be compromised.</w:t>
      </w:r>
    </w:p>
    <w:p w14:paraId="677FDCC2" w14:textId="60E158CC" w:rsidR="006E3F4F" w:rsidRPr="005009FB" w:rsidRDefault="006E3F4F" w:rsidP="006E3F4F">
      <w:pPr>
        <w:pStyle w:val="ListParagraph"/>
        <w:numPr>
          <w:ilvl w:val="0"/>
          <w:numId w:val="7"/>
        </w:numPr>
        <w:spacing w:line="360" w:lineRule="auto"/>
        <w:rPr>
          <w:rFonts w:ascii="Times New Roman" w:hAnsi="Times New Roman" w:cs="Times New Roman"/>
        </w:rPr>
      </w:pPr>
      <w:r w:rsidRPr="006E3F4F">
        <w:rPr>
          <w:rFonts w:ascii="Times New Roman" w:hAnsi="Times New Roman" w:cs="Times New Roman"/>
        </w:rPr>
        <w:t xml:space="preserve">The strength of my network lies in </w:t>
      </w:r>
      <w:r w:rsidRPr="00F52AFD">
        <w:rPr>
          <w:rFonts w:ascii="Times New Roman" w:hAnsi="Times New Roman" w:cs="Times New Roman"/>
          <w:highlight w:val="yellow"/>
        </w:rPr>
        <w:t>its robust connectivity,</w:t>
      </w:r>
      <w:r w:rsidRPr="006E3F4F">
        <w:rPr>
          <w:rFonts w:ascii="Times New Roman" w:hAnsi="Times New Roman" w:cs="Times New Roman"/>
        </w:rPr>
        <w:t xml:space="preserve"> as I have maximized the number of Zigbee Routers within the budget.</w:t>
      </w:r>
      <w:r w:rsidR="00F52AFD">
        <w:rPr>
          <w:rFonts w:ascii="Times New Roman" w:hAnsi="Times New Roman" w:cs="Times New Roman"/>
        </w:rPr>
        <w:t xml:space="preserve"> Another strength of my network is the </w:t>
      </w:r>
      <w:r w:rsidR="00F52AFD" w:rsidRPr="00F52AFD">
        <w:rPr>
          <w:rFonts w:ascii="Times New Roman" w:hAnsi="Times New Roman" w:cs="Times New Roman"/>
          <w:highlight w:val="yellow"/>
        </w:rPr>
        <w:lastRenderedPageBreak/>
        <w:t>organized network architecture</w:t>
      </w:r>
      <w:r w:rsidR="00F52AFD">
        <w:rPr>
          <w:rFonts w:ascii="Times New Roman" w:hAnsi="Times New Roman" w:cs="Times New Roman"/>
        </w:rPr>
        <w:t>, which is beneficial for maintenance in the future.</w:t>
      </w:r>
    </w:p>
    <w:p w14:paraId="0B5E1A12" w14:textId="7E6884C3" w:rsidR="006E3F4F" w:rsidRDefault="006E3F4F" w:rsidP="006E3F4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8. </w:t>
      </w:r>
    </w:p>
    <w:tbl>
      <w:tblPr>
        <w:tblStyle w:val="TableGrid"/>
        <w:tblW w:w="0" w:type="auto"/>
        <w:jc w:val="center"/>
        <w:tblLook w:val="04A0" w:firstRow="1" w:lastRow="0" w:firstColumn="1" w:lastColumn="0" w:noHBand="0" w:noVBand="1"/>
      </w:tblPr>
      <w:tblGrid>
        <w:gridCol w:w="1497"/>
        <w:gridCol w:w="1963"/>
        <w:gridCol w:w="2385"/>
        <w:gridCol w:w="1530"/>
      </w:tblGrid>
      <w:tr w:rsidR="00504146" w:rsidRPr="005009FB" w14:paraId="278234ED" w14:textId="77777777" w:rsidTr="005009FB">
        <w:trPr>
          <w:jc w:val="center"/>
        </w:trPr>
        <w:tc>
          <w:tcPr>
            <w:tcW w:w="1497" w:type="dxa"/>
          </w:tcPr>
          <w:p w14:paraId="2E9BAEAC" w14:textId="581F51C9" w:rsidR="00504146" w:rsidRPr="005009FB" w:rsidRDefault="00504146"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Sensors  combination</w:t>
            </w:r>
          </w:p>
        </w:tc>
        <w:tc>
          <w:tcPr>
            <w:tcW w:w="1963" w:type="dxa"/>
          </w:tcPr>
          <w:p w14:paraId="2588BE59" w14:textId="6E9DBD7C" w:rsidR="00504146" w:rsidRPr="005009FB" w:rsidRDefault="00504146"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Communications</w:t>
            </w:r>
          </w:p>
        </w:tc>
        <w:tc>
          <w:tcPr>
            <w:tcW w:w="2385" w:type="dxa"/>
          </w:tcPr>
          <w:p w14:paraId="09FB2936" w14:textId="4A55DF6B" w:rsidR="00504146" w:rsidRPr="005009FB" w:rsidRDefault="00504146"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Power source</w:t>
            </w:r>
          </w:p>
        </w:tc>
        <w:tc>
          <w:tcPr>
            <w:tcW w:w="1530" w:type="dxa"/>
          </w:tcPr>
          <w:p w14:paraId="0368BE09" w14:textId="0DC3F424" w:rsidR="00504146" w:rsidRPr="005009FB" w:rsidRDefault="00504146"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Cost</w:t>
            </w:r>
          </w:p>
        </w:tc>
      </w:tr>
      <w:tr w:rsidR="00504146" w:rsidRPr="005009FB" w14:paraId="1D63757A" w14:textId="77777777" w:rsidTr="005009FB">
        <w:trPr>
          <w:jc w:val="center"/>
        </w:trPr>
        <w:tc>
          <w:tcPr>
            <w:tcW w:w="1497" w:type="dxa"/>
          </w:tcPr>
          <w:p w14:paraId="493537D2" w14:textId="1E976AB0" w:rsidR="00504146" w:rsidRPr="005009FB" w:rsidRDefault="00504146" w:rsidP="005009FB">
            <w:pPr>
              <w:spacing w:line="360" w:lineRule="auto"/>
              <w:jc w:val="center"/>
              <w:rPr>
                <w:rFonts w:ascii="Times New Roman" w:hAnsi="Times New Roman" w:cs="Times New Roman"/>
                <w:sz w:val="20"/>
                <w:szCs w:val="20"/>
                <w:lang w:eastAsia="zh-CN"/>
              </w:rPr>
            </w:pPr>
            <w:r w:rsidRPr="005009FB">
              <w:rPr>
                <w:rFonts w:ascii="Times New Roman" w:hAnsi="Times New Roman" w:cs="Times New Roman"/>
                <w:noProof/>
                <w:sz w:val="20"/>
                <w:szCs w:val="20"/>
                <w:lang w:eastAsia="zh-CN"/>
              </w:rPr>
              <w:drawing>
                <wp:inline distT="0" distB="0" distL="0" distR="0" wp14:anchorId="66934DE1" wp14:editId="3C1F9DFC">
                  <wp:extent cx="213378" cy="167655"/>
                  <wp:effectExtent l="0" t="0" r="0" b="3810"/>
                  <wp:docPr id="89368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85584" name=""/>
                          <pic:cNvPicPr/>
                        </pic:nvPicPr>
                        <pic:blipFill>
                          <a:blip r:embed="rId11"/>
                          <a:stretch>
                            <a:fillRect/>
                          </a:stretch>
                        </pic:blipFill>
                        <pic:spPr>
                          <a:xfrm>
                            <a:off x="0" y="0"/>
                            <a:ext cx="213378" cy="167655"/>
                          </a:xfrm>
                          <a:prstGeom prst="rect">
                            <a:avLst/>
                          </a:prstGeom>
                        </pic:spPr>
                      </pic:pic>
                    </a:graphicData>
                  </a:graphic>
                </wp:inline>
              </w:drawing>
            </w:r>
          </w:p>
        </w:tc>
        <w:tc>
          <w:tcPr>
            <w:tcW w:w="1963" w:type="dxa"/>
          </w:tcPr>
          <w:p w14:paraId="19AB5752" w14:textId="49921735" w:rsidR="00504146" w:rsidRPr="005009FB" w:rsidRDefault="00504146"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ZC, Ethernet Port</w:t>
            </w:r>
          </w:p>
        </w:tc>
        <w:tc>
          <w:tcPr>
            <w:tcW w:w="2385" w:type="dxa"/>
          </w:tcPr>
          <w:p w14:paraId="5D41AB12" w14:textId="04913575" w:rsidR="00504146" w:rsidRPr="005009FB" w:rsidRDefault="00504146"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Power Converter</w:t>
            </w:r>
          </w:p>
        </w:tc>
        <w:tc>
          <w:tcPr>
            <w:tcW w:w="1530" w:type="dxa"/>
          </w:tcPr>
          <w:p w14:paraId="3B4CB9EA" w14:textId="3B694442" w:rsidR="00504146" w:rsidRPr="005009FB" w:rsidRDefault="00504146"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$45</w:t>
            </w:r>
          </w:p>
        </w:tc>
      </w:tr>
      <w:tr w:rsidR="00504146" w:rsidRPr="005009FB" w14:paraId="4486AA0B" w14:textId="77777777" w:rsidTr="005009FB">
        <w:trPr>
          <w:jc w:val="center"/>
        </w:trPr>
        <w:tc>
          <w:tcPr>
            <w:tcW w:w="1497" w:type="dxa"/>
          </w:tcPr>
          <w:p w14:paraId="0B9E8DA9" w14:textId="73262AA1" w:rsidR="00504146" w:rsidRPr="005009FB" w:rsidRDefault="00504146" w:rsidP="005009FB">
            <w:pPr>
              <w:spacing w:line="360" w:lineRule="auto"/>
              <w:jc w:val="center"/>
              <w:rPr>
                <w:rFonts w:ascii="Times New Roman" w:hAnsi="Times New Roman" w:cs="Times New Roman"/>
                <w:sz w:val="20"/>
                <w:szCs w:val="20"/>
              </w:rPr>
            </w:pPr>
            <w:r w:rsidRPr="005009FB">
              <w:rPr>
                <w:rFonts w:ascii="Times New Roman" w:hAnsi="Times New Roman" w:cs="Times New Roman"/>
                <w:noProof/>
                <w:sz w:val="20"/>
                <w:szCs w:val="20"/>
              </w:rPr>
              <w:drawing>
                <wp:inline distT="0" distB="0" distL="0" distR="0" wp14:anchorId="1A3E4925" wp14:editId="6288BE39">
                  <wp:extent cx="167655" cy="167655"/>
                  <wp:effectExtent l="0" t="0" r="3810" b="3810"/>
                  <wp:docPr id="59717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72285" name=""/>
                          <pic:cNvPicPr/>
                        </pic:nvPicPr>
                        <pic:blipFill>
                          <a:blip r:embed="rId12"/>
                          <a:stretch>
                            <a:fillRect/>
                          </a:stretch>
                        </pic:blipFill>
                        <pic:spPr>
                          <a:xfrm>
                            <a:off x="0" y="0"/>
                            <a:ext cx="167655" cy="167655"/>
                          </a:xfrm>
                          <a:prstGeom prst="rect">
                            <a:avLst/>
                          </a:prstGeom>
                        </pic:spPr>
                      </pic:pic>
                    </a:graphicData>
                  </a:graphic>
                </wp:inline>
              </w:drawing>
            </w:r>
          </w:p>
        </w:tc>
        <w:tc>
          <w:tcPr>
            <w:tcW w:w="1963" w:type="dxa"/>
          </w:tcPr>
          <w:p w14:paraId="5CAD32AE" w14:textId="6AE8CE8B" w:rsidR="00504146" w:rsidRPr="005009FB" w:rsidRDefault="00504146"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ZED</w:t>
            </w:r>
          </w:p>
        </w:tc>
        <w:tc>
          <w:tcPr>
            <w:tcW w:w="2385" w:type="dxa"/>
          </w:tcPr>
          <w:p w14:paraId="7B7E3671" w14:textId="576BC532" w:rsidR="00504146" w:rsidRPr="005009FB" w:rsidRDefault="00504146"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Low-Capacity Battery</w:t>
            </w:r>
            <w:r w:rsidR="00C7294C" w:rsidRPr="005009FB">
              <w:rPr>
                <w:rFonts w:ascii="Times New Roman" w:hAnsi="Times New Roman" w:cs="Times New Roman"/>
                <w:sz w:val="20"/>
                <w:szCs w:val="20"/>
              </w:rPr>
              <w:t xml:space="preserve"> or Power Converter</w:t>
            </w:r>
          </w:p>
        </w:tc>
        <w:tc>
          <w:tcPr>
            <w:tcW w:w="1530" w:type="dxa"/>
          </w:tcPr>
          <w:p w14:paraId="33FB8935" w14:textId="6C1B2FAF" w:rsidR="00504146" w:rsidRPr="005009FB" w:rsidRDefault="00C7294C"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$24</w:t>
            </w:r>
          </w:p>
        </w:tc>
      </w:tr>
      <w:tr w:rsidR="00C7294C" w:rsidRPr="005009FB" w14:paraId="26F28E23" w14:textId="77777777" w:rsidTr="005009FB">
        <w:trPr>
          <w:jc w:val="center"/>
        </w:trPr>
        <w:tc>
          <w:tcPr>
            <w:tcW w:w="1497" w:type="dxa"/>
          </w:tcPr>
          <w:p w14:paraId="7D363099" w14:textId="340A3AF0" w:rsidR="00C7294C" w:rsidRPr="005009FB" w:rsidRDefault="00C7294C" w:rsidP="005009FB">
            <w:pPr>
              <w:spacing w:line="360" w:lineRule="auto"/>
              <w:jc w:val="center"/>
              <w:rPr>
                <w:rFonts w:ascii="Times New Roman" w:hAnsi="Times New Roman" w:cs="Times New Roman"/>
                <w:sz w:val="20"/>
                <w:szCs w:val="20"/>
              </w:rPr>
            </w:pPr>
            <w:r w:rsidRPr="005009FB">
              <w:rPr>
                <w:rFonts w:ascii="Times New Roman" w:hAnsi="Times New Roman" w:cs="Times New Roman"/>
                <w:noProof/>
                <w:sz w:val="20"/>
                <w:szCs w:val="20"/>
              </w:rPr>
              <w:drawing>
                <wp:inline distT="0" distB="0" distL="0" distR="0" wp14:anchorId="0783E98D" wp14:editId="6AA369F6">
                  <wp:extent cx="167655" cy="167655"/>
                  <wp:effectExtent l="0" t="0" r="3810" b="3810"/>
                  <wp:docPr id="311109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72285" name=""/>
                          <pic:cNvPicPr/>
                        </pic:nvPicPr>
                        <pic:blipFill>
                          <a:blip r:embed="rId12"/>
                          <a:stretch>
                            <a:fillRect/>
                          </a:stretch>
                        </pic:blipFill>
                        <pic:spPr>
                          <a:xfrm>
                            <a:off x="0" y="0"/>
                            <a:ext cx="167655" cy="167655"/>
                          </a:xfrm>
                          <a:prstGeom prst="rect">
                            <a:avLst/>
                          </a:prstGeom>
                        </pic:spPr>
                      </pic:pic>
                    </a:graphicData>
                  </a:graphic>
                </wp:inline>
              </w:drawing>
            </w:r>
          </w:p>
        </w:tc>
        <w:tc>
          <w:tcPr>
            <w:tcW w:w="1963" w:type="dxa"/>
          </w:tcPr>
          <w:p w14:paraId="22F35E29" w14:textId="27B25F3F" w:rsidR="00C7294C" w:rsidRPr="005009FB" w:rsidRDefault="00C7294C"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ZR</w:t>
            </w:r>
          </w:p>
        </w:tc>
        <w:tc>
          <w:tcPr>
            <w:tcW w:w="2385" w:type="dxa"/>
          </w:tcPr>
          <w:p w14:paraId="6D70190B" w14:textId="153775C3" w:rsidR="00C7294C" w:rsidRPr="005009FB" w:rsidRDefault="00C7294C"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Low-Capacity Battery or Power Converter</w:t>
            </w:r>
          </w:p>
        </w:tc>
        <w:tc>
          <w:tcPr>
            <w:tcW w:w="1530" w:type="dxa"/>
          </w:tcPr>
          <w:p w14:paraId="007DA626" w14:textId="2B51AD0B" w:rsidR="00C7294C" w:rsidRPr="005009FB" w:rsidRDefault="00C7294C"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$29</w:t>
            </w:r>
          </w:p>
        </w:tc>
      </w:tr>
      <w:tr w:rsidR="00C7294C" w:rsidRPr="005009FB" w14:paraId="0F58F9C1" w14:textId="77777777" w:rsidTr="005009FB">
        <w:trPr>
          <w:jc w:val="center"/>
        </w:trPr>
        <w:tc>
          <w:tcPr>
            <w:tcW w:w="1497" w:type="dxa"/>
          </w:tcPr>
          <w:p w14:paraId="20432A1A" w14:textId="27229579" w:rsidR="00C7294C" w:rsidRPr="005009FB" w:rsidRDefault="00C7294C" w:rsidP="005009FB">
            <w:pPr>
              <w:spacing w:line="360" w:lineRule="auto"/>
              <w:jc w:val="center"/>
              <w:rPr>
                <w:rFonts w:ascii="Times New Roman" w:hAnsi="Times New Roman" w:cs="Times New Roman"/>
                <w:noProof/>
                <w:sz w:val="20"/>
                <w:szCs w:val="20"/>
              </w:rPr>
            </w:pPr>
            <w:r w:rsidRPr="005009FB">
              <w:rPr>
                <w:rFonts w:ascii="Times New Roman" w:hAnsi="Times New Roman" w:cs="Times New Roman"/>
                <w:noProof/>
                <w:sz w:val="20"/>
                <w:szCs w:val="20"/>
              </w:rPr>
              <w:drawing>
                <wp:inline distT="0" distB="0" distL="0" distR="0" wp14:anchorId="74CD1274" wp14:editId="7A49E1A0">
                  <wp:extent cx="137172" cy="137172"/>
                  <wp:effectExtent l="0" t="0" r="0" b="0"/>
                  <wp:docPr id="1574461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61943" name=""/>
                          <pic:cNvPicPr/>
                        </pic:nvPicPr>
                        <pic:blipFill>
                          <a:blip r:embed="rId13"/>
                          <a:stretch>
                            <a:fillRect/>
                          </a:stretch>
                        </pic:blipFill>
                        <pic:spPr>
                          <a:xfrm>
                            <a:off x="0" y="0"/>
                            <a:ext cx="137172" cy="137172"/>
                          </a:xfrm>
                          <a:prstGeom prst="rect">
                            <a:avLst/>
                          </a:prstGeom>
                        </pic:spPr>
                      </pic:pic>
                    </a:graphicData>
                  </a:graphic>
                </wp:inline>
              </w:drawing>
            </w:r>
          </w:p>
        </w:tc>
        <w:tc>
          <w:tcPr>
            <w:tcW w:w="1963" w:type="dxa"/>
          </w:tcPr>
          <w:p w14:paraId="4BB2E988" w14:textId="4735F94E" w:rsidR="00C7294C" w:rsidRPr="005009FB" w:rsidRDefault="00C7294C"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ZED</w:t>
            </w:r>
          </w:p>
        </w:tc>
        <w:tc>
          <w:tcPr>
            <w:tcW w:w="2385" w:type="dxa"/>
          </w:tcPr>
          <w:p w14:paraId="29B5E830" w14:textId="30214DBE" w:rsidR="00C7294C" w:rsidRPr="005009FB" w:rsidRDefault="00C7294C"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Low-Capacity Battery</w:t>
            </w:r>
          </w:p>
        </w:tc>
        <w:tc>
          <w:tcPr>
            <w:tcW w:w="1530" w:type="dxa"/>
          </w:tcPr>
          <w:p w14:paraId="429954DA" w14:textId="2D275646" w:rsidR="00C7294C" w:rsidRPr="005009FB" w:rsidRDefault="00C7294C"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$22</w:t>
            </w:r>
          </w:p>
        </w:tc>
      </w:tr>
      <w:tr w:rsidR="00C7294C" w:rsidRPr="005009FB" w14:paraId="2891FC75" w14:textId="77777777" w:rsidTr="005009FB">
        <w:trPr>
          <w:jc w:val="center"/>
        </w:trPr>
        <w:tc>
          <w:tcPr>
            <w:tcW w:w="1497" w:type="dxa"/>
          </w:tcPr>
          <w:p w14:paraId="310C9D80" w14:textId="1FD474D4" w:rsidR="00C7294C" w:rsidRPr="005009FB" w:rsidRDefault="00C7294C" w:rsidP="005009FB">
            <w:pPr>
              <w:spacing w:line="360" w:lineRule="auto"/>
              <w:jc w:val="center"/>
              <w:rPr>
                <w:rFonts w:ascii="Times New Roman" w:hAnsi="Times New Roman" w:cs="Times New Roman"/>
                <w:noProof/>
                <w:sz w:val="20"/>
                <w:szCs w:val="20"/>
              </w:rPr>
            </w:pPr>
            <w:r w:rsidRPr="005009FB">
              <w:rPr>
                <w:rFonts w:ascii="Times New Roman" w:hAnsi="Times New Roman" w:cs="Times New Roman"/>
                <w:noProof/>
                <w:sz w:val="20"/>
                <w:szCs w:val="20"/>
              </w:rPr>
              <w:drawing>
                <wp:inline distT="0" distB="0" distL="0" distR="0" wp14:anchorId="3492BF1C" wp14:editId="7CBA63B1">
                  <wp:extent cx="137172" cy="137172"/>
                  <wp:effectExtent l="0" t="0" r="0" b="0"/>
                  <wp:docPr id="79070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61943" name=""/>
                          <pic:cNvPicPr/>
                        </pic:nvPicPr>
                        <pic:blipFill>
                          <a:blip r:embed="rId13"/>
                          <a:stretch>
                            <a:fillRect/>
                          </a:stretch>
                        </pic:blipFill>
                        <pic:spPr>
                          <a:xfrm>
                            <a:off x="0" y="0"/>
                            <a:ext cx="137172" cy="137172"/>
                          </a:xfrm>
                          <a:prstGeom prst="rect">
                            <a:avLst/>
                          </a:prstGeom>
                        </pic:spPr>
                      </pic:pic>
                    </a:graphicData>
                  </a:graphic>
                </wp:inline>
              </w:drawing>
            </w:r>
          </w:p>
        </w:tc>
        <w:tc>
          <w:tcPr>
            <w:tcW w:w="1963" w:type="dxa"/>
          </w:tcPr>
          <w:p w14:paraId="4C02FA7C" w14:textId="7CA9F3A2" w:rsidR="00C7294C" w:rsidRPr="005009FB" w:rsidRDefault="00C7294C"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ZR</w:t>
            </w:r>
          </w:p>
        </w:tc>
        <w:tc>
          <w:tcPr>
            <w:tcW w:w="2385" w:type="dxa"/>
          </w:tcPr>
          <w:p w14:paraId="29504FB9" w14:textId="3576D838" w:rsidR="00C7294C" w:rsidRPr="005009FB" w:rsidRDefault="00C7294C"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Low-Capacity Battery</w:t>
            </w:r>
          </w:p>
        </w:tc>
        <w:tc>
          <w:tcPr>
            <w:tcW w:w="1530" w:type="dxa"/>
          </w:tcPr>
          <w:p w14:paraId="090F3C89" w14:textId="1EF486F0" w:rsidR="00C7294C" w:rsidRPr="005009FB" w:rsidRDefault="00C7294C"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$27</w:t>
            </w:r>
          </w:p>
        </w:tc>
      </w:tr>
      <w:tr w:rsidR="00C7294C" w:rsidRPr="005009FB" w14:paraId="4C0B41FA" w14:textId="77777777" w:rsidTr="005009FB">
        <w:trPr>
          <w:jc w:val="center"/>
        </w:trPr>
        <w:tc>
          <w:tcPr>
            <w:tcW w:w="1497" w:type="dxa"/>
          </w:tcPr>
          <w:p w14:paraId="5C2B4BCD" w14:textId="203516E0" w:rsidR="00C7294C" w:rsidRPr="005009FB" w:rsidRDefault="00C7294C" w:rsidP="005009FB">
            <w:pPr>
              <w:spacing w:line="360" w:lineRule="auto"/>
              <w:jc w:val="center"/>
              <w:rPr>
                <w:rFonts w:ascii="Times New Roman" w:hAnsi="Times New Roman" w:cs="Times New Roman"/>
                <w:noProof/>
                <w:sz w:val="20"/>
                <w:szCs w:val="20"/>
              </w:rPr>
            </w:pPr>
            <w:r w:rsidRPr="005009FB">
              <w:rPr>
                <w:rFonts w:ascii="Times New Roman" w:hAnsi="Times New Roman" w:cs="Times New Roman"/>
                <w:noProof/>
                <w:sz w:val="20"/>
                <w:szCs w:val="20"/>
              </w:rPr>
              <w:drawing>
                <wp:inline distT="0" distB="0" distL="0" distR="0" wp14:anchorId="2FBB445A" wp14:editId="3E39F448">
                  <wp:extent cx="167655" cy="152413"/>
                  <wp:effectExtent l="0" t="0" r="3810" b="0"/>
                  <wp:docPr id="188033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30982" name=""/>
                          <pic:cNvPicPr/>
                        </pic:nvPicPr>
                        <pic:blipFill>
                          <a:blip r:embed="rId14"/>
                          <a:stretch>
                            <a:fillRect/>
                          </a:stretch>
                        </pic:blipFill>
                        <pic:spPr>
                          <a:xfrm>
                            <a:off x="0" y="0"/>
                            <a:ext cx="167655" cy="152413"/>
                          </a:xfrm>
                          <a:prstGeom prst="rect">
                            <a:avLst/>
                          </a:prstGeom>
                        </pic:spPr>
                      </pic:pic>
                    </a:graphicData>
                  </a:graphic>
                </wp:inline>
              </w:drawing>
            </w:r>
          </w:p>
        </w:tc>
        <w:tc>
          <w:tcPr>
            <w:tcW w:w="1963" w:type="dxa"/>
          </w:tcPr>
          <w:p w14:paraId="0407D729" w14:textId="142AF123" w:rsidR="00C7294C" w:rsidRPr="005009FB" w:rsidRDefault="00C7294C"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ZED</w:t>
            </w:r>
          </w:p>
        </w:tc>
        <w:tc>
          <w:tcPr>
            <w:tcW w:w="2385" w:type="dxa"/>
          </w:tcPr>
          <w:p w14:paraId="3BD5F1A6" w14:textId="16E16301" w:rsidR="00C7294C" w:rsidRPr="005009FB" w:rsidRDefault="00C7294C"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Low-Capacity Battery or Power Converter</w:t>
            </w:r>
          </w:p>
        </w:tc>
        <w:tc>
          <w:tcPr>
            <w:tcW w:w="1530" w:type="dxa"/>
          </w:tcPr>
          <w:p w14:paraId="19A43829" w14:textId="22EEF882" w:rsidR="00C7294C" w:rsidRPr="005009FB" w:rsidRDefault="00C7294C"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$22</w:t>
            </w:r>
          </w:p>
        </w:tc>
      </w:tr>
      <w:tr w:rsidR="00C7294C" w:rsidRPr="005009FB" w14:paraId="1EAF3BDC" w14:textId="77777777" w:rsidTr="005009FB">
        <w:trPr>
          <w:jc w:val="center"/>
        </w:trPr>
        <w:tc>
          <w:tcPr>
            <w:tcW w:w="1497" w:type="dxa"/>
          </w:tcPr>
          <w:p w14:paraId="70B1CBD6" w14:textId="0D46410E" w:rsidR="00C7294C" w:rsidRPr="005009FB" w:rsidRDefault="00C7294C" w:rsidP="005009FB">
            <w:pPr>
              <w:spacing w:line="360" w:lineRule="auto"/>
              <w:jc w:val="center"/>
              <w:rPr>
                <w:rFonts w:ascii="Times New Roman" w:hAnsi="Times New Roman" w:cs="Times New Roman"/>
                <w:noProof/>
                <w:sz w:val="20"/>
                <w:szCs w:val="20"/>
              </w:rPr>
            </w:pPr>
            <w:r w:rsidRPr="005009FB">
              <w:rPr>
                <w:rFonts w:ascii="Times New Roman" w:hAnsi="Times New Roman" w:cs="Times New Roman"/>
                <w:noProof/>
                <w:sz w:val="20"/>
                <w:szCs w:val="20"/>
              </w:rPr>
              <w:drawing>
                <wp:inline distT="0" distB="0" distL="0" distR="0" wp14:anchorId="5B3A660A" wp14:editId="6A69710F">
                  <wp:extent cx="167655" cy="152413"/>
                  <wp:effectExtent l="0" t="0" r="3810" b="0"/>
                  <wp:docPr id="75375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30982" name=""/>
                          <pic:cNvPicPr/>
                        </pic:nvPicPr>
                        <pic:blipFill>
                          <a:blip r:embed="rId14"/>
                          <a:stretch>
                            <a:fillRect/>
                          </a:stretch>
                        </pic:blipFill>
                        <pic:spPr>
                          <a:xfrm>
                            <a:off x="0" y="0"/>
                            <a:ext cx="167655" cy="152413"/>
                          </a:xfrm>
                          <a:prstGeom prst="rect">
                            <a:avLst/>
                          </a:prstGeom>
                        </pic:spPr>
                      </pic:pic>
                    </a:graphicData>
                  </a:graphic>
                </wp:inline>
              </w:drawing>
            </w:r>
          </w:p>
        </w:tc>
        <w:tc>
          <w:tcPr>
            <w:tcW w:w="1963" w:type="dxa"/>
          </w:tcPr>
          <w:p w14:paraId="6FE5BFDC" w14:textId="0C4EB2A1" w:rsidR="00C7294C" w:rsidRPr="005009FB" w:rsidRDefault="00C7294C"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ZR</w:t>
            </w:r>
          </w:p>
        </w:tc>
        <w:tc>
          <w:tcPr>
            <w:tcW w:w="2385" w:type="dxa"/>
          </w:tcPr>
          <w:p w14:paraId="5BFE4325" w14:textId="2E71B9FA" w:rsidR="00C7294C" w:rsidRPr="005009FB" w:rsidRDefault="00C7294C"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Low-Capacity Battery or Power Converter</w:t>
            </w:r>
          </w:p>
        </w:tc>
        <w:tc>
          <w:tcPr>
            <w:tcW w:w="1530" w:type="dxa"/>
          </w:tcPr>
          <w:p w14:paraId="4462D5C2" w14:textId="088935DB" w:rsidR="00C7294C" w:rsidRPr="005009FB" w:rsidRDefault="00C7294C" w:rsidP="005009FB">
            <w:pPr>
              <w:spacing w:line="360" w:lineRule="auto"/>
              <w:jc w:val="center"/>
              <w:rPr>
                <w:rFonts w:ascii="Times New Roman" w:hAnsi="Times New Roman" w:cs="Times New Roman"/>
                <w:sz w:val="20"/>
                <w:szCs w:val="20"/>
              </w:rPr>
            </w:pPr>
            <w:r w:rsidRPr="005009FB">
              <w:rPr>
                <w:rFonts w:ascii="Times New Roman" w:hAnsi="Times New Roman" w:cs="Times New Roman"/>
                <w:sz w:val="20"/>
                <w:szCs w:val="20"/>
              </w:rPr>
              <w:t>$27</w:t>
            </w:r>
          </w:p>
        </w:tc>
      </w:tr>
    </w:tbl>
    <w:p w14:paraId="43A6F31D" w14:textId="77777777" w:rsidR="006C76A6" w:rsidRPr="006C76A6" w:rsidRDefault="006C76A6" w:rsidP="006E3F4F">
      <w:pPr>
        <w:spacing w:line="360" w:lineRule="auto"/>
        <w:rPr>
          <w:rFonts w:ascii="Times New Roman" w:hAnsi="Times New Roman" w:cs="Times New Roman"/>
          <w:sz w:val="24"/>
          <w:szCs w:val="24"/>
        </w:rPr>
      </w:pPr>
    </w:p>
    <w:p w14:paraId="29F48D0A" w14:textId="5A4F0809" w:rsidR="006C76A6" w:rsidRPr="006C76A6" w:rsidRDefault="006C76A6" w:rsidP="006C76A6">
      <w:pPr>
        <w:spacing w:line="360" w:lineRule="auto"/>
        <w:jc w:val="center"/>
        <w:rPr>
          <w:rFonts w:ascii="Times New Roman" w:hAnsi="Times New Roman" w:cs="Times New Roman"/>
          <w:b/>
          <w:bCs/>
        </w:rPr>
      </w:pPr>
      <w:r w:rsidRPr="006C76A6">
        <w:rPr>
          <w:rFonts w:ascii="Times New Roman" w:hAnsi="Times New Roman" w:cs="Times New Roman"/>
          <w:b/>
          <w:bCs/>
        </w:rPr>
        <w:t>Cost for each portion of the network:</w:t>
      </w:r>
    </w:p>
    <w:p w14:paraId="427CBCB9" w14:textId="22D6FCF5" w:rsidR="006C76A6" w:rsidRPr="006C76A6" w:rsidRDefault="006C76A6" w:rsidP="006C76A6">
      <w:pPr>
        <w:spacing w:line="360" w:lineRule="auto"/>
        <w:jc w:val="center"/>
        <w:rPr>
          <w:rFonts w:ascii="Times New Roman" w:hAnsi="Times New Roman" w:cs="Times New Roman"/>
          <w:b/>
          <w:bCs/>
        </w:rPr>
      </w:pPr>
      <w:r w:rsidRPr="006C76A6">
        <w:rPr>
          <w:rFonts w:ascii="Times New Roman" w:hAnsi="Times New Roman" w:cs="Times New Roman"/>
          <w:b/>
          <w:bCs/>
        </w:rPr>
        <w:t>Library: $560;</w:t>
      </w:r>
    </w:p>
    <w:p w14:paraId="2628F331" w14:textId="2CB2FE93" w:rsidR="006C76A6" w:rsidRPr="006C76A6" w:rsidRDefault="006C76A6" w:rsidP="006C76A6">
      <w:pPr>
        <w:spacing w:line="360" w:lineRule="auto"/>
        <w:jc w:val="center"/>
        <w:rPr>
          <w:rFonts w:ascii="Times New Roman" w:hAnsi="Times New Roman" w:cs="Times New Roman"/>
          <w:b/>
          <w:bCs/>
        </w:rPr>
      </w:pPr>
      <w:r w:rsidRPr="006C76A6">
        <w:rPr>
          <w:rFonts w:ascii="Times New Roman" w:hAnsi="Times New Roman" w:cs="Times New Roman"/>
          <w:b/>
          <w:bCs/>
        </w:rPr>
        <w:t>Cafeteria: $514;</w:t>
      </w:r>
    </w:p>
    <w:p w14:paraId="0BEC9176" w14:textId="1BF95A58" w:rsidR="006C76A6" w:rsidRPr="006C76A6" w:rsidRDefault="006C76A6" w:rsidP="006C76A6">
      <w:pPr>
        <w:spacing w:line="360" w:lineRule="auto"/>
        <w:jc w:val="center"/>
        <w:rPr>
          <w:rFonts w:ascii="Times New Roman" w:hAnsi="Times New Roman" w:cs="Times New Roman"/>
          <w:b/>
          <w:bCs/>
        </w:rPr>
      </w:pPr>
      <w:r w:rsidRPr="006C76A6">
        <w:rPr>
          <w:rFonts w:ascii="Times New Roman" w:hAnsi="Times New Roman" w:cs="Times New Roman"/>
          <w:b/>
          <w:bCs/>
        </w:rPr>
        <w:t>Café: $194;</w:t>
      </w:r>
    </w:p>
    <w:p w14:paraId="7FB8E4D9" w14:textId="16A0DE51" w:rsidR="006C76A6" w:rsidRPr="006C76A6" w:rsidRDefault="006C76A6" w:rsidP="006C76A6">
      <w:pPr>
        <w:spacing w:line="360" w:lineRule="auto"/>
        <w:jc w:val="center"/>
        <w:rPr>
          <w:rFonts w:ascii="Times New Roman" w:hAnsi="Times New Roman" w:cs="Times New Roman"/>
          <w:b/>
          <w:bCs/>
        </w:rPr>
      </w:pPr>
      <w:r w:rsidRPr="006C76A6">
        <w:rPr>
          <w:rFonts w:ascii="Times New Roman" w:hAnsi="Times New Roman" w:cs="Times New Roman"/>
          <w:b/>
          <w:bCs/>
        </w:rPr>
        <w:t>Student Club Offices: $109;</w:t>
      </w:r>
    </w:p>
    <w:p w14:paraId="2A4EF4BB" w14:textId="019D9D1C" w:rsidR="006C76A6" w:rsidRPr="006C76A6" w:rsidRDefault="006C76A6" w:rsidP="006C76A6">
      <w:pPr>
        <w:spacing w:line="360" w:lineRule="auto"/>
        <w:jc w:val="center"/>
        <w:rPr>
          <w:rFonts w:ascii="Times New Roman" w:hAnsi="Times New Roman" w:cs="Times New Roman"/>
          <w:b/>
          <w:bCs/>
        </w:rPr>
      </w:pPr>
      <w:r w:rsidRPr="006C76A6">
        <w:rPr>
          <w:rFonts w:ascii="Times New Roman" w:hAnsi="Times New Roman" w:cs="Times New Roman"/>
          <w:b/>
          <w:bCs/>
        </w:rPr>
        <w:t>Study Hall: $344;</w:t>
      </w:r>
    </w:p>
    <w:p w14:paraId="65D849E0" w14:textId="0ED806ED" w:rsidR="006C76A6" w:rsidRPr="006C76A6" w:rsidRDefault="006C76A6" w:rsidP="006C76A6">
      <w:pPr>
        <w:spacing w:line="360" w:lineRule="auto"/>
        <w:jc w:val="center"/>
        <w:rPr>
          <w:rFonts w:ascii="Times New Roman" w:hAnsi="Times New Roman" w:cs="Times New Roman"/>
          <w:b/>
          <w:bCs/>
        </w:rPr>
      </w:pPr>
      <w:r w:rsidRPr="006C76A6">
        <w:rPr>
          <w:rFonts w:ascii="Times New Roman" w:hAnsi="Times New Roman" w:cs="Times New Roman"/>
          <w:b/>
          <w:bCs/>
        </w:rPr>
        <w:t>Design Space: $274;</w:t>
      </w:r>
    </w:p>
    <w:p w14:paraId="34F01A28" w14:textId="69DD1063" w:rsidR="006C76A6" w:rsidRPr="006C76A6" w:rsidRDefault="006C76A6" w:rsidP="006C76A6">
      <w:pPr>
        <w:spacing w:line="360" w:lineRule="auto"/>
        <w:jc w:val="center"/>
        <w:rPr>
          <w:rFonts w:ascii="Times New Roman" w:hAnsi="Times New Roman" w:cs="Times New Roman"/>
          <w:b/>
          <w:bCs/>
        </w:rPr>
      </w:pPr>
      <w:r w:rsidRPr="006C76A6">
        <w:rPr>
          <w:rFonts w:ascii="Times New Roman" w:hAnsi="Times New Roman" w:cs="Times New Roman"/>
          <w:b/>
          <w:bCs/>
        </w:rPr>
        <w:t>Hallways: $585;</w:t>
      </w:r>
    </w:p>
    <w:p w14:paraId="402C5D79" w14:textId="7343B713" w:rsidR="006C76A6" w:rsidRPr="006C76A6" w:rsidRDefault="006C76A6" w:rsidP="006C76A6">
      <w:pPr>
        <w:spacing w:line="360" w:lineRule="auto"/>
        <w:jc w:val="center"/>
        <w:rPr>
          <w:rFonts w:ascii="Times New Roman" w:hAnsi="Times New Roman" w:cs="Times New Roman"/>
          <w:b/>
          <w:bCs/>
          <w:color w:val="FF0000"/>
          <w:sz w:val="24"/>
          <w:szCs w:val="24"/>
        </w:rPr>
      </w:pPr>
      <w:r w:rsidRPr="006C76A6">
        <w:rPr>
          <w:rFonts w:ascii="Times New Roman" w:hAnsi="Times New Roman" w:cs="Times New Roman"/>
          <w:b/>
          <w:bCs/>
          <w:color w:val="FF0000"/>
          <w:sz w:val="24"/>
          <w:szCs w:val="24"/>
        </w:rPr>
        <w:t>Total Cost:</w:t>
      </w:r>
      <w:r w:rsidRPr="006C76A6">
        <w:t xml:space="preserve"> </w:t>
      </w:r>
      <w:r w:rsidRPr="006C76A6">
        <w:rPr>
          <w:rFonts w:ascii="Times New Roman" w:hAnsi="Times New Roman" w:cs="Times New Roman"/>
          <w:b/>
          <w:bCs/>
          <w:color w:val="FF0000"/>
          <w:sz w:val="24"/>
          <w:szCs w:val="24"/>
        </w:rPr>
        <w:t>$2580</w:t>
      </w:r>
    </w:p>
    <w:sectPr w:rsidR="006C76A6" w:rsidRPr="006C76A6" w:rsidSect="00F34A09">
      <w:footerReference w:type="default" r:id="rId15"/>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FCF71" w14:textId="77777777" w:rsidR="00F34A09" w:rsidRDefault="00F34A09" w:rsidP="007E6B11">
      <w:pPr>
        <w:spacing w:after="0" w:line="240" w:lineRule="auto"/>
      </w:pPr>
      <w:r>
        <w:separator/>
      </w:r>
    </w:p>
  </w:endnote>
  <w:endnote w:type="continuationSeparator" w:id="0">
    <w:p w14:paraId="254C2857" w14:textId="77777777" w:rsidR="00F34A09" w:rsidRDefault="00F34A09" w:rsidP="007E6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303578"/>
      <w:docPartObj>
        <w:docPartGallery w:val="Page Numbers (Bottom of Page)"/>
        <w:docPartUnique/>
      </w:docPartObj>
    </w:sdtPr>
    <w:sdtEndPr>
      <w:rPr>
        <w:noProof/>
      </w:rPr>
    </w:sdtEndPr>
    <w:sdtContent>
      <w:p w14:paraId="132BF5F3" w14:textId="7EF11E98" w:rsidR="006E3F4F" w:rsidRDefault="006E3F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518102" w14:textId="77777777" w:rsidR="006E3F4F" w:rsidRDefault="006E3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6F7AE" w14:textId="77777777" w:rsidR="00F34A09" w:rsidRDefault="00F34A09" w:rsidP="007E6B11">
      <w:pPr>
        <w:spacing w:after="0" w:line="240" w:lineRule="auto"/>
      </w:pPr>
      <w:r>
        <w:separator/>
      </w:r>
    </w:p>
  </w:footnote>
  <w:footnote w:type="continuationSeparator" w:id="0">
    <w:p w14:paraId="2E888F21" w14:textId="77777777" w:rsidR="00F34A09" w:rsidRDefault="00F34A09" w:rsidP="007E6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31CC"/>
    <w:multiLevelType w:val="hybridMultilevel"/>
    <w:tmpl w:val="37341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E51C4"/>
    <w:multiLevelType w:val="hybridMultilevel"/>
    <w:tmpl w:val="47A01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643EB"/>
    <w:multiLevelType w:val="hybridMultilevel"/>
    <w:tmpl w:val="FA94A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47B1F"/>
    <w:multiLevelType w:val="hybridMultilevel"/>
    <w:tmpl w:val="326CD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D51BC"/>
    <w:multiLevelType w:val="hybridMultilevel"/>
    <w:tmpl w:val="B70E4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6629E4"/>
    <w:multiLevelType w:val="hybridMultilevel"/>
    <w:tmpl w:val="A27A9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D22078"/>
    <w:multiLevelType w:val="hybridMultilevel"/>
    <w:tmpl w:val="5BCAB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334368">
    <w:abstractNumId w:val="2"/>
  </w:num>
  <w:num w:numId="2" w16cid:durableId="1965302851">
    <w:abstractNumId w:val="5"/>
  </w:num>
  <w:num w:numId="3" w16cid:durableId="1332175619">
    <w:abstractNumId w:val="6"/>
  </w:num>
  <w:num w:numId="4" w16cid:durableId="509175284">
    <w:abstractNumId w:val="0"/>
  </w:num>
  <w:num w:numId="5" w16cid:durableId="126902668">
    <w:abstractNumId w:val="1"/>
  </w:num>
  <w:num w:numId="6" w16cid:durableId="1158767601">
    <w:abstractNumId w:val="4"/>
  </w:num>
  <w:num w:numId="7" w16cid:durableId="975062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D4"/>
    <w:rsid w:val="00025A4F"/>
    <w:rsid w:val="000E2523"/>
    <w:rsid w:val="00175718"/>
    <w:rsid w:val="00266BD4"/>
    <w:rsid w:val="002D30DC"/>
    <w:rsid w:val="0034047D"/>
    <w:rsid w:val="00361250"/>
    <w:rsid w:val="003700B2"/>
    <w:rsid w:val="00382EB1"/>
    <w:rsid w:val="003A7A1A"/>
    <w:rsid w:val="003D485D"/>
    <w:rsid w:val="003E7B2C"/>
    <w:rsid w:val="004154ED"/>
    <w:rsid w:val="00415D41"/>
    <w:rsid w:val="004300FA"/>
    <w:rsid w:val="004457B3"/>
    <w:rsid w:val="00452DDD"/>
    <w:rsid w:val="00465616"/>
    <w:rsid w:val="004A1475"/>
    <w:rsid w:val="005009FB"/>
    <w:rsid w:val="00504146"/>
    <w:rsid w:val="00626477"/>
    <w:rsid w:val="006C76A6"/>
    <w:rsid w:val="006D45DA"/>
    <w:rsid w:val="006E3F4F"/>
    <w:rsid w:val="0073217E"/>
    <w:rsid w:val="007402A9"/>
    <w:rsid w:val="00790918"/>
    <w:rsid w:val="007E6B11"/>
    <w:rsid w:val="00830790"/>
    <w:rsid w:val="00850964"/>
    <w:rsid w:val="00852364"/>
    <w:rsid w:val="008B0992"/>
    <w:rsid w:val="00916FC8"/>
    <w:rsid w:val="00980551"/>
    <w:rsid w:val="009C58F2"/>
    <w:rsid w:val="009E5A3B"/>
    <w:rsid w:val="00A36A2C"/>
    <w:rsid w:val="00A51D58"/>
    <w:rsid w:val="00A63F43"/>
    <w:rsid w:val="00A91988"/>
    <w:rsid w:val="00AD4050"/>
    <w:rsid w:val="00AF4BDB"/>
    <w:rsid w:val="00B11CB2"/>
    <w:rsid w:val="00B517FD"/>
    <w:rsid w:val="00B57793"/>
    <w:rsid w:val="00BF5FA2"/>
    <w:rsid w:val="00C019AE"/>
    <w:rsid w:val="00C12F66"/>
    <w:rsid w:val="00C7294C"/>
    <w:rsid w:val="00CF4581"/>
    <w:rsid w:val="00CF75FB"/>
    <w:rsid w:val="00D154F6"/>
    <w:rsid w:val="00D23B38"/>
    <w:rsid w:val="00D772AC"/>
    <w:rsid w:val="00D8265E"/>
    <w:rsid w:val="00D8703D"/>
    <w:rsid w:val="00D94FCE"/>
    <w:rsid w:val="00E04D9C"/>
    <w:rsid w:val="00E72E78"/>
    <w:rsid w:val="00F12655"/>
    <w:rsid w:val="00F34A09"/>
    <w:rsid w:val="00F47BB5"/>
    <w:rsid w:val="00F52AFD"/>
    <w:rsid w:val="00FF3A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E827E0"/>
  <w15:chartTrackingRefBased/>
  <w15:docId w15:val="{B28818EA-081D-4246-9FE5-7FFC9DEA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F4F"/>
    <w:pPr>
      <w:widowControl w:val="0"/>
      <w:jc w:val="both"/>
    </w:pPr>
  </w:style>
  <w:style w:type="paragraph" w:styleId="Heading1">
    <w:name w:val="heading 1"/>
    <w:basedOn w:val="Normal"/>
    <w:next w:val="Normal"/>
    <w:link w:val="Heading1Char"/>
    <w:uiPriority w:val="9"/>
    <w:qFormat/>
    <w:rsid w:val="00266B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6B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6B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6B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6B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6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6B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6B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6B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6B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6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D4"/>
    <w:rPr>
      <w:rFonts w:eastAsiaTheme="majorEastAsia" w:cstheme="majorBidi"/>
      <w:color w:val="272727" w:themeColor="text1" w:themeTint="D8"/>
    </w:rPr>
  </w:style>
  <w:style w:type="paragraph" w:styleId="Title">
    <w:name w:val="Title"/>
    <w:basedOn w:val="Normal"/>
    <w:next w:val="Normal"/>
    <w:link w:val="TitleChar"/>
    <w:uiPriority w:val="10"/>
    <w:qFormat/>
    <w:rsid w:val="00266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D4"/>
    <w:pPr>
      <w:spacing w:before="160"/>
      <w:jc w:val="center"/>
    </w:pPr>
    <w:rPr>
      <w:i/>
      <w:iCs/>
      <w:color w:val="404040" w:themeColor="text1" w:themeTint="BF"/>
    </w:rPr>
  </w:style>
  <w:style w:type="character" w:customStyle="1" w:styleId="QuoteChar">
    <w:name w:val="Quote Char"/>
    <w:basedOn w:val="DefaultParagraphFont"/>
    <w:link w:val="Quote"/>
    <w:uiPriority w:val="29"/>
    <w:rsid w:val="00266BD4"/>
    <w:rPr>
      <w:i/>
      <w:iCs/>
      <w:color w:val="404040" w:themeColor="text1" w:themeTint="BF"/>
    </w:rPr>
  </w:style>
  <w:style w:type="paragraph" w:styleId="ListParagraph">
    <w:name w:val="List Paragraph"/>
    <w:basedOn w:val="Normal"/>
    <w:uiPriority w:val="34"/>
    <w:qFormat/>
    <w:rsid w:val="00266BD4"/>
    <w:pPr>
      <w:ind w:left="720"/>
      <w:contextualSpacing/>
    </w:pPr>
  </w:style>
  <w:style w:type="character" w:styleId="IntenseEmphasis">
    <w:name w:val="Intense Emphasis"/>
    <w:basedOn w:val="DefaultParagraphFont"/>
    <w:uiPriority w:val="21"/>
    <w:qFormat/>
    <w:rsid w:val="00266BD4"/>
    <w:rPr>
      <w:i/>
      <w:iCs/>
      <w:color w:val="2F5496" w:themeColor="accent1" w:themeShade="BF"/>
    </w:rPr>
  </w:style>
  <w:style w:type="paragraph" w:styleId="IntenseQuote">
    <w:name w:val="Intense Quote"/>
    <w:basedOn w:val="Normal"/>
    <w:next w:val="Normal"/>
    <w:link w:val="IntenseQuoteChar"/>
    <w:uiPriority w:val="30"/>
    <w:qFormat/>
    <w:rsid w:val="00266B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6BD4"/>
    <w:rPr>
      <w:i/>
      <w:iCs/>
      <w:color w:val="2F5496" w:themeColor="accent1" w:themeShade="BF"/>
    </w:rPr>
  </w:style>
  <w:style w:type="character" w:styleId="IntenseReference">
    <w:name w:val="Intense Reference"/>
    <w:basedOn w:val="DefaultParagraphFont"/>
    <w:uiPriority w:val="32"/>
    <w:qFormat/>
    <w:rsid w:val="00266BD4"/>
    <w:rPr>
      <w:b/>
      <w:bCs/>
      <w:smallCaps/>
      <w:color w:val="2F5496" w:themeColor="accent1" w:themeShade="BF"/>
      <w:spacing w:val="5"/>
    </w:rPr>
  </w:style>
  <w:style w:type="paragraph" w:styleId="Header">
    <w:name w:val="header"/>
    <w:basedOn w:val="Normal"/>
    <w:link w:val="HeaderChar"/>
    <w:uiPriority w:val="99"/>
    <w:unhideWhenUsed/>
    <w:rsid w:val="007E6B1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E6B11"/>
  </w:style>
  <w:style w:type="paragraph" w:styleId="Footer">
    <w:name w:val="footer"/>
    <w:basedOn w:val="Normal"/>
    <w:link w:val="FooterChar"/>
    <w:uiPriority w:val="99"/>
    <w:unhideWhenUsed/>
    <w:rsid w:val="007E6B11"/>
    <w:pPr>
      <w:tabs>
        <w:tab w:val="center" w:pos="4320"/>
        <w:tab w:val="right" w:pos="8640"/>
      </w:tabs>
      <w:spacing w:after="0" w:line="240" w:lineRule="auto"/>
    </w:pPr>
  </w:style>
  <w:style w:type="character" w:customStyle="1" w:styleId="FooterChar">
    <w:name w:val="Footer Char"/>
    <w:basedOn w:val="DefaultParagraphFont"/>
    <w:link w:val="Footer"/>
    <w:uiPriority w:val="99"/>
    <w:rsid w:val="007E6B11"/>
  </w:style>
  <w:style w:type="character" w:styleId="PlaceholderText">
    <w:name w:val="Placeholder Text"/>
    <w:basedOn w:val="DefaultParagraphFont"/>
    <w:uiPriority w:val="99"/>
    <w:semiHidden/>
    <w:rsid w:val="00B57793"/>
    <w:rPr>
      <w:color w:val="666666"/>
    </w:rPr>
  </w:style>
  <w:style w:type="table" w:styleId="TableGrid">
    <w:name w:val="Table Grid"/>
    <w:basedOn w:val="TableNormal"/>
    <w:uiPriority w:val="39"/>
    <w:rsid w:val="006E3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135329">
      <w:bodyDiv w:val="1"/>
      <w:marLeft w:val="0"/>
      <w:marRight w:val="0"/>
      <w:marTop w:val="0"/>
      <w:marBottom w:val="0"/>
      <w:divBdr>
        <w:top w:val="none" w:sz="0" w:space="0" w:color="auto"/>
        <w:left w:val="none" w:sz="0" w:space="0" w:color="auto"/>
        <w:bottom w:val="none" w:sz="0" w:space="0" w:color="auto"/>
        <w:right w:val="none" w:sz="0" w:space="0" w:color="auto"/>
      </w:divBdr>
    </w:div>
    <w:div w:id="1589734923">
      <w:bodyDiv w:val="1"/>
      <w:marLeft w:val="0"/>
      <w:marRight w:val="0"/>
      <w:marTop w:val="0"/>
      <w:marBottom w:val="0"/>
      <w:divBdr>
        <w:top w:val="none" w:sz="0" w:space="0" w:color="auto"/>
        <w:left w:val="none" w:sz="0" w:space="0" w:color="auto"/>
        <w:bottom w:val="none" w:sz="0" w:space="0" w:color="auto"/>
        <w:right w:val="none" w:sz="0" w:space="0" w:color="auto"/>
      </w:divBdr>
    </w:div>
    <w:div w:id="196472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6</Pages>
  <Words>1375</Words>
  <Characters>7456</Characters>
  <Application>Microsoft Office Word</Application>
  <DocSecurity>0</DocSecurity>
  <Lines>169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源鹏 王</dc:creator>
  <cp:keywords/>
  <dc:description/>
  <cp:lastModifiedBy>源鹏 王</cp:lastModifiedBy>
  <cp:revision>29</cp:revision>
  <cp:lastPrinted>2024-03-21T23:11:00Z</cp:lastPrinted>
  <dcterms:created xsi:type="dcterms:W3CDTF">2024-03-21T22:58:00Z</dcterms:created>
  <dcterms:modified xsi:type="dcterms:W3CDTF">2024-03-26T02:09:00Z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198f4fa167ece5176377741b00ad9dfb8334fca38367fcb1435895f1621a7b4f</vt:lpwstr>
  </property>
</Properties>
</file>