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reellen,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7"/>
        </w:numPr>
        <w:pStyle w:val="Compact"/>
      </w:pPr>
      <w:r>
        <w:t xml:space="preserve">KI-gestützte Codierungshilfen (Unterstützung beim Prompting)</w:t>
      </w:r>
    </w:p>
    <w:p>
      <w:pPr>
        <w:numPr>
          <w:ilvl w:val="0"/>
          <w:numId w:val="1057"/>
        </w:numPr>
        <w:pStyle w:val="Compact"/>
      </w:pPr>
      <w:r>
        <w:t xml:space="preserve">KI-gestützte Text-Tools (Textgenerierung- und bearbeitung)</w:t>
      </w:r>
    </w:p>
    <w:p>
      <w:pPr>
        <w:numPr>
          <w:ilvl w:val="0"/>
          <w:numId w:val="1057"/>
        </w:numPr>
        <w:pStyle w:val="Compact"/>
      </w:pPr>
      <w:r>
        <w:t xml:space="preserve">KI-gestützte Bild-Tools (Bildgenerierung- und bearbeitung)</w:t>
      </w:r>
    </w:p>
    <w:p>
      <w:pPr>
        <w:numPr>
          <w:ilvl w:val="0"/>
          <w:numId w:val="1057"/>
        </w:numPr>
        <w:pStyle w:val="Compact"/>
      </w:pPr>
      <w:r>
        <w:t xml:space="preserve">KI-gestützte Audio-Tools (Tongenerierung und -bearbeitung)</w:t>
      </w:r>
    </w:p>
    <w:p>
      <w:pPr>
        <w:numPr>
          <w:ilvl w:val="0"/>
          <w:numId w:val="1057"/>
        </w:numPr>
        <w:pStyle w:val="Compact"/>
      </w:pPr>
      <w:r>
        <w:t xml:space="preserve">KI-gestützte Video-Tools (Videogenerierung und -bearbeitung)</w:t>
      </w:r>
    </w:p>
    <w:p>
      <w:pPr>
        <w:numPr>
          <w:ilvl w:val="0"/>
          <w:numId w:val="1057"/>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p>
      <w:pPr>
        <w:pStyle w:val="BodyText"/>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Revü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folgende Fragen:</w:t>
      </w:r>
    </w:p>
    <w:p>
      <w:pPr>
        <w:numPr>
          <w:ilvl w:val="0"/>
          <w:numId w:val="1058"/>
        </w:numPr>
        <w:pStyle w:val="Compact"/>
      </w:pPr>
      <w:r>
        <w:t xml:space="preserve">Worum soll es in Deinem Blogpost bzw. in Deinem Lernprojekt konkret gehen?</w:t>
      </w:r>
    </w:p>
    <w:p>
      <w:pPr>
        <w:numPr>
          <w:ilvl w:val="0"/>
          <w:numId w:val="1058"/>
        </w:numPr>
        <w:pStyle w:val="Compact"/>
      </w:pPr>
      <w:r>
        <w:t xml:space="preserve">Wie soll Dein Blogpost bzw. Dein Lernprojekt aufgebaut sein und welche Elemente soll er/es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und Anwendungsfeldern der [Kata 5] passende KI-Tools aus, die Du zur Umsetzung Deiner 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 Nutze in diesem Zusammenhang auch ggf. noch einmal die Inhalte und Erkenntnisse aus [Kata 3: KI als Dialogpartner]</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Kapitel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3"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End w:id="263"/>
    <w:bookmarkStart w:id="264"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4"/>
    <w:bookmarkEnd w:id="265"/>
    <w:bookmarkStart w:id="269" w:name="anhang"/>
    <w:p>
      <w:pPr>
        <w:pStyle w:val="Heading1"/>
      </w:pPr>
      <w:r>
        <w:rPr>
          <w:rStyle w:val="SectionNumber"/>
        </w:rPr>
        <w:t xml:space="preserve">4</w:t>
      </w:r>
      <w:r>
        <w:tab/>
      </w:r>
      <w:r>
        <w:t xml:space="preserve">Anhang</w:t>
      </w:r>
    </w:p>
    <w:bookmarkStart w:id="26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6"/>
    <w:bookmarkStart w:id="26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7"/>
    <w:bookmarkStart w:id="26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2024-02-05T11:01:22Z</dcterms:created>
  <dcterms:modified xsi:type="dcterms:W3CDTF">2024-02-05T11:01:22Z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