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18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8"/>
    <w:bookmarkStart w:id="222"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9">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Wir empfehlen eine Kata pro Woche durchzuführen, wenn Du den Leitfaden in 12 Wochen durchlaufen willst. Es ist aber auch möglich die Katas anders zu durchlaufen oder modularer zu nutzen.</w:t>
      </w:r>
    </w:p>
    <w:bookmarkStart w:id="193" w:name="kata-0---vorbereitungen-und-kennenlernen"/>
    <w:p>
      <w:pPr>
        <w:pStyle w:val="Heading2"/>
      </w:pPr>
      <w:r>
        <w:rPr>
          <w:rStyle w:val="SectionNumber"/>
        </w:rPr>
        <w:t xml:space="preserve">4.1</w:t>
      </w:r>
      <w:r>
        <w:tab/>
      </w:r>
      <w:r>
        <w:t xml:space="preserve">Kata 0 - Vorbereitungen und Kennenlernen</w:t>
      </w:r>
    </w:p>
    <w:p>
      <w:pPr>
        <w:pStyle w:val="FirstParagraph"/>
      </w:pPr>
      <w:r>
        <w:rPr>
          <w:iCs/>
          <w:i/>
        </w:rPr>
        <w:t xml:space="preserve">Dieser erste Kata dient der Vorbereitung und dem Kennenlernen. Hier findest Du</w:t>
      </w:r>
      <w:r>
        <w:rPr>
          <w:iCs/>
          <w:i/>
        </w:rPr>
        <w:t xml:space="preserve"> </w:t>
      </w:r>
      <w:hyperlink r:id="rId190">
        <w:r>
          <w:rPr>
            <w:rStyle w:val="Hyperlink"/>
            <w:iCs/>
            <w:i/>
          </w:rPr>
          <w:t xml:space="preserve">Woche 0</w:t>
        </w:r>
      </w:hyperlink>
      <w:r>
        <w:rPr>
          <w:iCs/>
          <w:i/>
        </w:rPr>
        <w:t xml:space="preserve">.</w:t>
      </w:r>
    </w:p>
    <w:bookmarkStart w:id="191" w:name="aufgabe"/>
    <w:p>
      <w:pPr>
        <w:pStyle w:val="Heading3"/>
      </w:pPr>
      <w:r>
        <w:rPr>
          <w:rStyle w:val="SectionNumber"/>
        </w:rPr>
        <w:t xml:space="preserve">4.1.1</w:t>
      </w:r>
      <w:r>
        <w:tab/>
      </w:r>
      <w:r>
        <w:t xml:space="preserve">Aufgabe</w:t>
      </w:r>
    </w:p>
    <w:p>
      <w:pPr>
        <w:numPr>
          <w:ilvl w:val="0"/>
          <w:numId w:val="1043"/>
        </w:numPr>
        <w:pStyle w:val="Compact"/>
      </w:pP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bookmarkEnd w:id="191"/>
    <w:bookmarkStart w:id="192" w:name="tipp"/>
    <w:p>
      <w:pPr>
        <w:pStyle w:val="Heading3"/>
      </w:pPr>
      <w:r>
        <w:rPr>
          <w:rStyle w:val="SectionNumber"/>
        </w:rPr>
        <w:t xml:space="preserve">4.1.2</w:t>
      </w:r>
      <w:r>
        <w:tab/>
      </w:r>
      <w:r>
        <w:t xml:space="preserve">Tipp</w:t>
      </w:r>
    </w:p>
    <w:p>
      <w:pPr>
        <w:pStyle w:val="FirstParagraph"/>
      </w:pPr>
      <w:r>
        <w:t xml:space="preserve">Falls jemand aus eurer Gruppe bereits ein KI-Tool im Einsatz hat, dann fragt doch einfach die KI, welche Icebreaker zum Kennenlernen sie für Eure Situation empfehlen würde.</w:t>
      </w:r>
    </w:p>
    <w:bookmarkEnd w:id="192"/>
    <w:bookmarkEnd w:id="193"/>
    <w:bookmarkStart w:id="198" w:name="kata-1---bewusstsein-schaffen"/>
    <w:p>
      <w:pPr>
        <w:pStyle w:val="Heading2"/>
      </w:pPr>
      <w:r>
        <w:rPr>
          <w:rStyle w:val="SectionNumber"/>
        </w:rPr>
        <w:t xml:space="preserve">4.2</w:t>
      </w:r>
      <w:r>
        <w:tab/>
      </w:r>
      <w:r>
        <w:t xml:space="preserve">Kata 1 - Bewusstsein schaffen</w:t>
      </w:r>
    </w:p>
    <w:p>
      <w:pPr>
        <w:pStyle w:val="FirstParagraph"/>
      </w:pPr>
      <w:r>
        <w:rPr>
          <w:iCs/>
          <w:i/>
        </w:rPr>
        <w:t xml:space="preserve">In dieser Kata legst Du die Grundlagen für die Zusammenarbeit mit der künstlichen Intelligenz. Ein Schwerpunkt liegt darauf Klarheit zu bekommen, wie für Dich (und Dein Unternehmen) eine verantwortungsvollen Nutzung von KI aussieht.</w:t>
      </w:r>
    </w:p>
    <w:bookmarkStart w:id="195" w:name="hintergrund"/>
    <w:p>
      <w:pPr>
        <w:pStyle w:val="Heading3"/>
      </w:pPr>
      <w:r>
        <w:rPr>
          <w:rStyle w:val="SectionNumber"/>
        </w:rPr>
        <w:t xml:space="preserve">4.2.1</w:t>
      </w:r>
      <w:r>
        <w:tab/>
      </w:r>
      <w:r>
        <w:t xml:space="preserve">Hintergrund</w:t>
      </w:r>
    </w:p>
    <w:p>
      <w:pPr>
        <w:numPr>
          <w:ilvl w:val="0"/>
          <w:numId w:val="1044"/>
        </w:numPr>
        <w:pStyle w:val="Compact"/>
      </w:pPr>
      <w:r>
        <w:t xml:space="preserve">Lese Dir den Abschnitt aus dem Grundlagenkapitel</w:t>
      </w:r>
      <w:r>
        <w:t xml:space="preserve"> </w:t>
      </w:r>
      <w:hyperlink r:id="rId194">
        <w:r>
          <w:rPr>
            <w:rStyle w:val="Hyperlink"/>
          </w:rPr>
          <w:t xml:space="preserve">KI &amp; Gesellschaft</w:t>
        </w:r>
      </w:hyperlink>
      <w:r>
        <w:t xml:space="preserve"> </w:t>
      </w:r>
      <w:r>
        <w:t xml:space="preserve">durch und überlege Dir wie eine verantwortungsvolle Nutzung von KI-Systemen aussehen könnte.</w:t>
      </w:r>
    </w:p>
    <w:bookmarkEnd w:id="195"/>
    <w:bookmarkStart w:id="196" w:name="aufgabe-1"/>
    <w:p>
      <w:pPr>
        <w:pStyle w:val="Heading3"/>
      </w:pPr>
      <w:r>
        <w:rPr>
          <w:rStyle w:val="SectionNumber"/>
        </w:rPr>
        <w:t xml:space="preserve">4.2.2</w:t>
      </w:r>
      <w:r>
        <w:tab/>
      </w:r>
      <w:r>
        <w:t xml:space="preserve">Aufgabe</w:t>
      </w:r>
    </w:p>
    <w:p>
      <w:pPr>
        <w:numPr>
          <w:ilvl w:val="0"/>
          <w:numId w:val="1045"/>
        </w:numPr>
        <w:pStyle w:val="Compact"/>
      </w:pPr>
      <w:r>
        <w:t xml:space="preserve">Überlege Dir, welche Eingaben und Ausgaben es bei generativen KIs gibt und welche Daten generative KIs nutzen können, z. B. für das Training.</w:t>
      </w:r>
    </w:p>
    <w:p>
      <w:pPr>
        <w:numPr>
          <w:ilvl w:val="0"/>
          <w:numId w:val="1045"/>
        </w:numPr>
        <w:pStyle w:val="Compact"/>
      </w:pPr>
      <w:r>
        <w:t xml:space="preserve">Was wären Bedrohungsszenarien, welche durch eine verantwortungslode Nutzung von generativer KI für Dein Unternehmen entstehen könnten?</w:t>
      </w:r>
    </w:p>
    <w:p>
      <w:pPr>
        <w:numPr>
          <w:ilvl w:val="0"/>
          <w:numId w:val="1045"/>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bookmarkEnd w:id="196"/>
    <w:bookmarkStart w:id="197" w:name="diskussion-für-die-gruppe"/>
    <w:p>
      <w:pPr>
        <w:pStyle w:val="Heading3"/>
      </w:pPr>
      <w:r>
        <w:rPr>
          <w:rStyle w:val="SectionNumber"/>
        </w:rPr>
        <w:t xml:space="preserve">4.2.3</w:t>
      </w:r>
      <w:r>
        <w:tab/>
      </w:r>
      <w:r>
        <w:t xml:space="preserve">Diskussion für die Gruppe</w:t>
      </w:r>
    </w:p>
    <w:p>
      <w:pPr>
        <w:numPr>
          <w:ilvl w:val="0"/>
          <w:numId w:val="1046"/>
        </w:numPr>
        <w:pStyle w:val="Compact"/>
      </w:pPr>
      <w:r>
        <w:t xml:space="preserve">Erstellt als Gruppe einen kurzen Steckbrief darüber, was man aus Eurer Sicht bei einer verantwortungsbewusster Nutzung von KI beachten sollte.</w:t>
      </w:r>
    </w:p>
    <w:bookmarkEnd w:id="197"/>
    <w:bookmarkEnd w:id="198"/>
    <w:bookmarkStart w:id="207" w:name="kata-2---explorativer-umgang-mit-der-ki"/>
    <w:p>
      <w:pPr>
        <w:pStyle w:val="Heading2"/>
      </w:pPr>
      <w:r>
        <w:rPr>
          <w:rStyle w:val="SectionNumber"/>
        </w:rPr>
        <w:t xml:space="preserve">4.3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200" w:name="hintergrund-1"/>
    <w:p>
      <w:pPr>
        <w:pStyle w:val="Heading3"/>
      </w:pPr>
      <w:r>
        <w:rPr>
          <w:rStyle w:val="SectionNumber"/>
        </w:rPr>
        <w:t xml:space="preserve">4.3.1</w:t>
      </w:r>
      <w:r>
        <w:tab/>
      </w:r>
      <w:r>
        <w:t xml:space="preserve">Hintergrund</w:t>
      </w:r>
    </w:p>
    <w:p>
      <w:pPr>
        <w:pStyle w:val="FirstParagraph"/>
      </w:pPr>
      <w:r>
        <w:t xml:space="preserve">Um Dein Wissen über künstliche Intelligenz zu vertiefen, ist es empfehlenswert, sich mit den verschiedenen Arten von KI auseinanderzusetzen (</w:t>
      </w:r>
      <w:r>
        <w:rPr>
          <w:bCs/>
          <w:b/>
        </w:rPr>
        <w:t xml:space="preserve">vgl. KAPITEL</w:t>
      </w:r>
      <w:r>
        <w:t xml:space="preserve">). Eine weitere hilfreiche Ressource ist das Kapitel</w:t>
      </w:r>
      <w:r>
        <w:t xml:space="preserve"> </w:t>
      </w:r>
      <w:hyperlink r:id="rId199">
        <w:r>
          <w:rPr>
            <w:rStyle w:val="Hyperlink"/>
          </w:rPr>
          <w:t xml:space="preserve">KI-Tools und Services</w:t>
        </w:r>
      </w:hyperlink>
      <w:r>
        <w:t xml:space="preserve">, dass Dir Einblicke in die unterschiedlichen Tools und Dienste, die im Bereich der künstlichen Intelligenz verfügbar sind, gibt.</w:t>
      </w:r>
    </w:p>
    <w:bookmarkEnd w:id="200"/>
    <w:bookmarkStart w:id="203" w:name="Xfab69697aa1320b4b071ddadc789dc67b61d414"/>
    <w:p>
      <w:pPr>
        <w:pStyle w:val="Heading3"/>
      </w:pPr>
      <w:r>
        <w:rPr>
          <w:rStyle w:val="SectionNumber"/>
        </w:rPr>
        <w:t xml:space="preserve">4.3.2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Ein guter Startpunkt ist die kostenlose Version von</w:t>
      </w:r>
      <w:r>
        <w:t xml:space="preserve"> </w:t>
      </w:r>
      <w:hyperlink r:id="rId201">
        <w:r>
          <w:rPr>
            <w:rStyle w:val="Hyperlink"/>
          </w:rPr>
          <w:t xml:space="preserve">ChatGPT</w:t>
        </w:r>
      </w:hyperlink>
      <w:r>
        <w:t xml:space="preserve">, der</w:t>
      </w:r>
      <w:r>
        <w:t xml:space="preserve"> </w:t>
      </w:r>
      <w:hyperlink r:id="rId202">
        <w:r>
          <w:rPr>
            <w:rStyle w:val="Hyperlink"/>
          </w:rPr>
          <w:t xml:space="preserve">Microsoft Copilot</w:t>
        </w:r>
      </w:hyperlink>
      <w:r>
        <w:t xml:space="preserve"> </w:t>
      </w:r>
      <w:r>
        <w:t xml:space="preserve">oder</w:t>
      </w:r>
      <w:r>
        <w:t xml:space="preserve"> </w:t>
      </w:r>
      <w:hyperlink r:id="rId134">
        <w:r>
          <w:rPr>
            <w:rStyle w:val="Hyperlink"/>
          </w:rPr>
          <w:t xml:space="preserve">Pi</w:t>
        </w:r>
      </w:hyperlink>
      <w:r>
        <w:t xml:space="preserve">.</w:t>
      </w:r>
      <w:r>
        <w:t xml:space="preserve"> </w:t>
      </w:r>
      <w:r>
        <w:t xml:space="preserve">Besorge Dir zuerst einen Zugang zu einem dieser Tools. Falls Du Dich nicht registrieren möchtest, ist</w:t>
      </w:r>
      <w:r>
        <w:t xml:space="preserve"> </w:t>
      </w:r>
      <w:hyperlink r:id="rId134">
        <w:r>
          <w:rPr>
            <w:rStyle w:val="Hyperlink"/>
          </w:rPr>
          <w:t xml:space="preserve">Pi</w:t>
        </w:r>
      </w:hyperlink>
      <w:r>
        <w:t xml:space="preserve"> </w:t>
      </w:r>
      <w:r>
        <w:t xml:space="preserve">eine gute Wahl, da hier keine Registrierung erforderlich ist.</w:t>
      </w:r>
    </w:p>
    <w:p>
      <w:pPr>
        <w:pStyle w:val="BodyText"/>
      </w:pPr>
      <w:r>
        <w:rPr>
          <w:bCs/>
          <w:b/>
        </w:rPr>
        <w:t xml:space="preserve">Tipp:</w:t>
      </w:r>
      <w:r>
        <w:t xml:space="preserve"> </w:t>
      </w:r>
      <w:r>
        <w:t xml:space="preserve">Wenn Du für die gleiche Eingabe oder mehrere dieser Chatbots ausprobierst, bekommst Du ein besseres Gefühl für Gemeinsamkeiten und Unterschiede und lernst, welche KI-Technologie Du wann für Deine Arbeit effektiv nutzen kannst.</w:t>
      </w:r>
    </w:p>
    <w:bookmarkEnd w:id="203"/>
    <w:bookmarkStart w:id="204" w:name="Xe16b62bb784ec91694a9379497d2a29534fbb24"/>
    <w:p>
      <w:pPr>
        <w:pStyle w:val="Heading3"/>
      </w:pPr>
      <w:r>
        <w:rPr>
          <w:rStyle w:val="SectionNumber"/>
        </w:rPr>
        <w:t xml:space="preserve">4.3.3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04"/>
    <w:bookmarkStart w:id="206" w:name="reste"/>
    <w:p>
      <w:pPr>
        <w:pStyle w:val="Heading3"/>
      </w:pPr>
      <w:r>
        <w:rPr>
          <w:rStyle w:val="SectionNumber"/>
        </w:rPr>
        <w:t xml:space="preserve">4.3.4</w:t>
      </w:r>
      <w:r>
        <w:tab/>
      </w:r>
      <w:r>
        <w:t xml:space="preserve">RESTE</w:t>
      </w:r>
    </w:p>
    <w:p>
      <w:pPr>
        <w:numPr>
          <w:ilvl w:val="0"/>
          <w:numId w:val="1047"/>
        </w:numPr>
        <w:pStyle w:val="Compact"/>
      </w:pPr>
      <w:r>
        <w:t xml:space="preserve">Einstiegs-Scherzfragen:</w:t>
      </w:r>
      <w:r>
        <w:t xml:space="preserve"> </w:t>
      </w:r>
      <w:hyperlink r:id="rId205">
        <w:r>
          <w:rPr>
            <w:rStyle w:val="Hyperlink"/>
          </w:rPr>
          <w:t xml:space="preserve">KI-Einstieg mit ChatGPT-Scherzfragen | eBildungslabor</w:t>
        </w:r>
      </w:hyperlink>
    </w:p>
    <w:bookmarkEnd w:id="206"/>
    <w:bookmarkEnd w:id="207"/>
    <w:bookmarkStart w:id="211"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208">
        <w:r>
          <w:rPr>
            <w:rStyle w:val="Hyperlink"/>
          </w:rPr>
          <w:t xml:space="preserve">KI und maschinelles Lernen</w:t>
        </w:r>
      </w:hyperlink>
      <w:r>
        <w:t xml:space="preserve"> </w:t>
      </w:r>
      <w:r>
        <w:t xml:space="preserve">durch + Übung dazu.</w:t>
      </w:r>
    </w:p>
    <w:p>
      <w:pPr>
        <w:numPr>
          <w:ilvl w:val="0"/>
          <w:numId w:val="1048"/>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9"/>
        </w:numPr>
      </w:pPr>
      <w:r>
        <w:t xml:space="preserve">Hinweis: Grundlagenkapitel unvollständig. Siehe Unterscheidung von AI &gt; ML &gt; DL.</w:t>
      </w:r>
    </w:p>
    <w:p>
      <w:pPr>
        <w:numPr>
          <w:ilvl w:val="1"/>
          <w:numId w:val="1049"/>
        </w:numPr>
      </w:pPr>
      <w:r>
        <w:t xml:space="preserve">Eine gute Vorlage könnte das hier sein:</w:t>
      </w:r>
      <w:r>
        <w:t xml:space="preserve"> </w:t>
      </w:r>
      <w:hyperlink r:id="rId209">
        <w:r>
          <w:rPr>
            <w:rStyle w:val="Hyperlink"/>
          </w:rPr>
          <w:t xml:space="preserve">Glossar: Acht KI-Begriffe, die Ihnen auch im Alltag begegnen (handelsblatt.com)</w:t>
        </w:r>
      </w:hyperlink>
    </w:p>
    <w:p>
      <w:pPr>
        <w:numPr>
          <w:ilvl w:val="0"/>
          <w:numId w:val="1048"/>
        </w:numPr>
      </w:pPr>
      <w:r>
        <w:t xml:space="preserve">Lass Dir von einer KI erklären, wie ein KI-Chatbot funktioniert</w:t>
      </w:r>
    </w:p>
    <w:p>
      <w:pPr>
        <w:numPr>
          <w:ilvl w:val="0"/>
          <w:numId w:val="1048"/>
        </w:numPr>
      </w:pPr>
      <w:r>
        <w:t xml:space="preserve">Überlege Dir darüber hinaus, was für ein KI-Lernprojekt Du gerne angehen willst. Folgende Beispiele können Dir dabei als Orientierungshilfe dienen:</w:t>
      </w:r>
    </w:p>
    <w:p>
      <w:pPr>
        <w:numPr>
          <w:ilvl w:val="1"/>
          <w:numId w:val="1050"/>
        </w:numPr>
        <w:pStyle w:val="Compact"/>
      </w:pPr>
      <w:r>
        <w:t xml:space="preserve">Vorlage für eine Rede / Skript</w:t>
      </w:r>
    </w:p>
    <w:p>
      <w:pPr>
        <w:numPr>
          <w:ilvl w:val="1"/>
          <w:numId w:val="1050"/>
        </w:numPr>
        <w:pStyle w:val="Compact"/>
      </w:pPr>
      <w:r>
        <w:t xml:space="preserve">Strukturierung von Inhalten für eine Präsentation</w:t>
      </w:r>
    </w:p>
    <w:p>
      <w:pPr>
        <w:numPr>
          <w:ilvl w:val="1"/>
          <w:numId w:val="1050"/>
        </w:numPr>
        <w:pStyle w:val="Compact"/>
      </w:pPr>
      <w:r>
        <w:t xml:space="preserve">Gesprächsleitfäden</w:t>
      </w:r>
    </w:p>
    <w:p>
      <w:pPr>
        <w:numPr>
          <w:ilvl w:val="1"/>
          <w:numId w:val="1050"/>
        </w:numPr>
        <w:pStyle w:val="Compact"/>
      </w:pPr>
      <w:r>
        <w:t xml:space="preserve">Konzepte entwickeln lassen</w:t>
      </w:r>
    </w:p>
    <w:p>
      <w:pPr>
        <w:numPr>
          <w:ilvl w:val="1"/>
          <w:numId w:val="1050"/>
        </w:numPr>
        <w:pStyle w:val="Compact"/>
      </w:pPr>
      <w:r>
        <w:t xml:space="preserve">Brainstorming bezüglich eines Themengebietes</w:t>
      </w:r>
    </w:p>
    <w:p>
      <w:pPr>
        <w:numPr>
          <w:ilvl w:val="0"/>
          <w:numId w:val="1048"/>
        </w:numPr>
      </w:pPr>
      <w:r>
        <w:t xml:space="preserve">Entscheide Dich für ein Medium (Text, Bild, …).</w:t>
      </w:r>
    </w:p>
    <w:p>
      <w:pPr>
        <w:numPr>
          <w:ilvl w:val="0"/>
          <w:numId w:val="1048"/>
        </w:numPr>
      </w:pPr>
      <w:r>
        <w:t xml:space="preserve">Es soll auf jeden Fall etwas sein, dass von der KI generiert wird.</w:t>
      </w:r>
    </w:p>
    <w:bookmarkStart w:id="210" w:name="aufgabe-führe-einen-dialog"/>
    <w:p>
      <w:pPr>
        <w:pStyle w:val="Heading3"/>
      </w:pPr>
      <w:r>
        <w:rPr>
          <w:rStyle w:val="SectionNumber"/>
        </w:rPr>
        <w:t xml:space="preserve">4.4.1</w:t>
      </w:r>
      <w:r>
        <w:tab/>
      </w:r>
      <w:r>
        <w:t xml:space="preserve">Aufgabe: Führe einen Dialog</w:t>
      </w:r>
    </w:p>
    <w:p>
      <w:pPr>
        <w:pStyle w:val="FirstParagraph"/>
      </w:pPr>
      <w:r>
        <w:t xml:space="preserve">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ein fortlaufender Dialog oft der Schlüssel zu einer effektiveren und zufriedenstellenderen Nutzung von KI-basierten Chat-Systemen.</w:t>
      </w:r>
    </w:p>
    <w:bookmarkEnd w:id="210"/>
    <w:bookmarkEnd w:id="211"/>
    <w:bookmarkStart w:id="212"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212"/>
    <w:bookmarkStart w:id="214"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213">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1"/>
        </w:numPr>
        <w:pStyle w:val="Compact"/>
      </w:pPr>
      <w:r>
        <w:t xml:space="preserve">KI-gestützte Multi-Tools</w:t>
      </w:r>
    </w:p>
    <w:p>
      <w:pPr>
        <w:numPr>
          <w:ilvl w:val="0"/>
          <w:numId w:val="1051"/>
        </w:numPr>
        <w:pStyle w:val="Compact"/>
      </w:pPr>
      <w:r>
        <w:t xml:space="preserve">KI-gestützte Text-Tools</w:t>
      </w:r>
    </w:p>
    <w:p>
      <w:pPr>
        <w:numPr>
          <w:ilvl w:val="0"/>
          <w:numId w:val="1051"/>
        </w:numPr>
        <w:pStyle w:val="Compact"/>
      </w:pPr>
      <w:r>
        <w:t xml:space="preserve">KI-gestützte Codierungshilfen</w:t>
      </w:r>
    </w:p>
    <w:p>
      <w:pPr>
        <w:numPr>
          <w:ilvl w:val="0"/>
          <w:numId w:val="1051"/>
        </w:numPr>
        <w:pStyle w:val="Compact"/>
      </w:pPr>
      <w:r>
        <w:t xml:space="preserve">KI-gestützte Bild-Tools</w:t>
      </w:r>
    </w:p>
    <w:p>
      <w:pPr>
        <w:numPr>
          <w:ilvl w:val="0"/>
          <w:numId w:val="1051"/>
        </w:numPr>
        <w:pStyle w:val="Compact"/>
      </w:pPr>
      <w:r>
        <w:t xml:space="preserve">KI-gestützte Audio-Tools</w:t>
      </w:r>
    </w:p>
    <w:p>
      <w:pPr>
        <w:numPr>
          <w:ilvl w:val="0"/>
          <w:numId w:val="1051"/>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14"/>
    <w:bookmarkStart w:id="216"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15">
        <w:r>
          <w:rPr>
            <w:rStyle w:val="Hyperlink"/>
          </w:rPr>
          <w:t xml:space="preserve">Blogpost Begriffserklärung &amp; Definition</w:t>
        </w:r>
      </w:hyperlink>
      <w:r>
        <w:t xml:space="preserve">)</w:t>
      </w:r>
    </w:p>
    <w:p>
      <w:pPr>
        <w:pStyle w:val="BodyText"/>
      </w:pPr>
      <w:r>
        <w:rPr>
          <w:bCs/>
          <w:b/>
        </w:rPr>
        <w:t xml:space="preserve">Beantworte Dir nun folgende Fragen:</w:t>
      </w:r>
      <w:r>
        <w:t xml:space="preserve"> </w:t>
      </w:r>
      <w:r>
        <w:t xml:space="preserve">- Worum soll es in Deinem Blogpost gehen?</w:t>
      </w:r>
      <w:r>
        <w:t xml:space="preserve"> </w:t>
      </w:r>
      <w:r>
        <w:t xml:space="preserve">- Wie soll Dein Blogpost aufgebaut sein bzw. welche Elemente soll er beinhalten?</w:t>
      </w:r>
      <w:r>
        <w:t xml:space="preserve"> </w:t>
      </w:r>
      <w:r>
        <w:t xml:space="preserve">- Welche KI-Tools können Dir bei welchen Elementen helfen?</w:t>
      </w:r>
    </w:p>
    <w:p>
      <w:pPr>
        <w:pStyle w:val="BodyText"/>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bookmarkEnd w:id="216"/>
    <w:bookmarkStart w:id="217"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17"/>
    <w:bookmarkStart w:id="218"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18"/>
    <w:bookmarkStart w:id="219"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19"/>
    <w:bookmarkStart w:id="220"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20"/>
    <w:bookmarkStart w:id="221"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21"/>
    <w:bookmarkEnd w:id="222"/>
    <w:bookmarkStart w:id="226" w:name="anhang"/>
    <w:p>
      <w:pPr>
        <w:pStyle w:val="Heading1"/>
      </w:pPr>
      <w:r>
        <w:rPr>
          <w:rStyle w:val="SectionNumber"/>
        </w:rPr>
        <w:t xml:space="preserve">5</w:t>
      </w:r>
      <w:r>
        <w:tab/>
      </w:r>
      <w:r>
        <w:t xml:space="preserve">Anhang</w:t>
      </w:r>
    </w:p>
    <w:bookmarkStart w:id="223"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23"/>
    <w:bookmarkStart w:id="224"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24"/>
    <w:bookmarkStart w:id="225"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25"/>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8"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13"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201"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02"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9"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5"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8"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13"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201"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02"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5"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09"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5"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2024-01-26T13:09:55Z</dcterms:created>
  <dcterms:modified xsi:type="dcterms:W3CDTF">2024-01-26T13:09:55Z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