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79AEA" w14:textId="00D4DFC7" w:rsidR="00AB30EF" w:rsidRPr="000171AA" w:rsidRDefault="00AB30EF" w:rsidP="008379D4">
      <w:pPr>
        <w:shd w:val="clear" w:color="auto" w:fill="FFFFFF" w:themeFill="background1"/>
        <w:rPr>
          <w:rFonts w:ascii="Arial" w:hAnsi="Arial" w:cs="Arial"/>
          <w:b/>
          <w:bCs/>
          <w:sz w:val="36"/>
          <w:lang w:val="es-ES"/>
        </w:rPr>
      </w:pPr>
      <w:r w:rsidRPr="000171AA">
        <w:rPr>
          <w:rFonts w:ascii="Arial" w:hAnsi="Arial" w:cs="Arial"/>
          <w:b/>
          <w:bCs/>
          <w:sz w:val="36"/>
          <w:lang w:val="es-ES"/>
        </w:rPr>
        <w:t>Curso de programación reactiva RxJs.</w:t>
      </w:r>
    </w:p>
    <w:p w14:paraId="0199943D" w14:textId="43D051E5" w:rsidR="00AB30EF" w:rsidRPr="000171AA" w:rsidRDefault="000171AA" w:rsidP="002B7090">
      <w:pPr>
        <w:pStyle w:val="Prrafodelista"/>
        <w:numPr>
          <w:ilvl w:val="0"/>
          <w:numId w:val="3"/>
        </w:numPr>
        <w:shd w:val="clear" w:color="auto" w:fill="FFFFFF" w:themeFill="background1"/>
        <w:rPr>
          <w:rFonts w:ascii="Arial" w:hAnsi="Arial" w:cs="Arial"/>
          <w:b/>
          <w:bCs/>
          <w:sz w:val="26"/>
          <w:szCs w:val="26"/>
          <w:lang w:val="es-ES"/>
        </w:rPr>
      </w:pPr>
      <w:r w:rsidRPr="002B7090">
        <w:rPr>
          <w:rFonts w:ascii="Arial" w:hAnsi="Arial" w:cs="Arial"/>
          <w:b/>
          <w:bCs/>
          <w:color w:val="29303B"/>
          <w:sz w:val="26"/>
          <w:szCs w:val="26"/>
          <w:shd w:val="clear" w:color="auto" w:fill="FFFFFF" w:themeFill="background1"/>
        </w:rPr>
        <w:t>Sección 2: Introducción a las extensiones reactivas y a la programación reactiva.</w:t>
      </w:r>
    </w:p>
    <w:p w14:paraId="7A9477FF" w14:textId="39308A90" w:rsidR="000171AA" w:rsidRPr="000171AA" w:rsidRDefault="000171AA" w:rsidP="002B7090">
      <w:pPr>
        <w:pStyle w:val="Prrafodelista"/>
        <w:numPr>
          <w:ilvl w:val="0"/>
          <w:numId w:val="3"/>
        </w:numPr>
        <w:shd w:val="clear" w:color="auto" w:fill="FFFFFF" w:themeFill="background1"/>
        <w:rPr>
          <w:rFonts w:ascii="Arial" w:hAnsi="Arial" w:cs="Arial"/>
          <w:b/>
          <w:bCs/>
          <w:sz w:val="26"/>
          <w:szCs w:val="26"/>
          <w:lang w:val="es-ES"/>
        </w:rPr>
      </w:pPr>
      <w:r w:rsidRPr="002B7090">
        <w:rPr>
          <w:rFonts w:ascii="Arial" w:hAnsi="Arial" w:cs="Arial"/>
          <w:b/>
          <w:bCs/>
          <w:color w:val="29303B"/>
          <w:sz w:val="26"/>
          <w:szCs w:val="26"/>
          <w:shd w:val="clear" w:color="auto" w:fill="FFFFFF" w:themeFill="background1"/>
        </w:rPr>
        <w:t>Sección 3: Observables.</w:t>
      </w:r>
    </w:p>
    <w:p w14:paraId="2AB1BE6B" w14:textId="61B35E2B" w:rsidR="000171AA" w:rsidRPr="000171AA" w:rsidRDefault="000171AA" w:rsidP="002B7090">
      <w:pPr>
        <w:pStyle w:val="Prrafodelista"/>
        <w:numPr>
          <w:ilvl w:val="0"/>
          <w:numId w:val="3"/>
        </w:numPr>
        <w:shd w:val="clear" w:color="auto" w:fill="FFFFFF" w:themeFill="background1"/>
        <w:rPr>
          <w:rFonts w:ascii="Arial" w:hAnsi="Arial" w:cs="Arial"/>
          <w:b/>
          <w:bCs/>
          <w:sz w:val="26"/>
          <w:szCs w:val="26"/>
          <w:lang w:val="es-ES"/>
        </w:rPr>
      </w:pPr>
      <w:r w:rsidRPr="002B7090">
        <w:rPr>
          <w:rFonts w:ascii="Arial" w:hAnsi="Arial" w:cs="Arial"/>
          <w:b/>
          <w:bCs/>
          <w:color w:val="29303B"/>
          <w:sz w:val="26"/>
          <w:szCs w:val="26"/>
          <w:shd w:val="clear" w:color="auto" w:fill="FFFFFF" w:themeFill="background1"/>
        </w:rPr>
        <w:t>Sección 4:</w:t>
      </w:r>
      <w:r w:rsidRPr="000171AA">
        <w:rPr>
          <w:rFonts w:ascii="Arial" w:hAnsi="Arial" w:cs="Arial"/>
          <w:b/>
          <w:bCs/>
          <w:color w:val="29303B"/>
          <w:sz w:val="26"/>
          <w:szCs w:val="26"/>
          <w:shd w:val="clear" w:color="auto" w:fill="F7F8FA"/>
        </w:rPr>
        <w:t xml:space="preserve"> </w:t>
      </w:r>
      <w:r w:rsidRPr="002B7090">
        <w:rPr>
          <w:rFonts w:ascii="Arial" w:hAnsi="Arial" w:cs="Arial"/>
          <w:b/>
          <w:bCs/>
          <w:color w:val="29303B"/>
          <w:sz w:val="26"/>
          <w:szCs w:val="26"/>
          <w:shd w:val="clear" w:color="auto" w:fill="FFFFFF" w:themeFill="background1"/>
        </w:rPr>
        <w:t>Funciones para crear Observables.</w:t>
      </w:r>
    </w:p>
    <w:p w14:paraId="2F34FD72" w14:textId="642B06DE" w:rsidR="000171AA" w:rsidRPr="000171AA" w:rsidRDefault="000171AA" w:rsidP="002B7090">
      <w:pPr>
        <w:pStyle w:val="Prrafodelista"/>
        <w:numPr>
          <w:ilvl w:val="0"/>
          <w:numId w:val="3"/>
        </w:numPr>
        <w:shd w:val="clear" w:color="auto" w:fill="FFFFFF" w:themeFill="background1"/>
        <w:rPr>
          <w:rFonts w:ascii="Arial" w:hAnsi="Arial" w:cs="Arial"/>
          <w:b/>
          <w:bCs/>
          <w:sz w:val="26"/>
          <w:szCs w:val="26"/>
          <w:lang w:val="es-ES"/>
        </w:rPr>
      </w:pPr>
      <w:r w:rsidRPr="008A1AF4">
        <w:rPr>
          <w:rFonts w:ascii="Arial" w:hAnsi="Arial" w:cs="Arial"/>
          <w:b/>
          <w:bCs/>
          <w:color w:val="29303B"/>
          <w:sz w:val="26"/>
          <w:szCs w:val="26"/>
          <w:shd w:val="clear" w:color="auto" w:fill="FFFFFF" w:themeFill="background1"/>
        </w:rPr>
        <w:t>Sección 5:</w:t>
      </w:r>
      <w:r w:rsidRPr="000171AA">
        <w:rPr>
          <w:rFonts w:ascii="Arial" w:hAnsi="Arial" w:cs="Arial"/>
          <w:b/>
          <w:bCs/>
          <w:color w:val="29303B"/>
          <w:sz w:val="26"/>
          <w:szCs w:val="26"/>
          <w:shd w:val="clear" w:color="auto" w:fill="F7F8FA"/>
        </w:rPr>
        <w:t xml:space="preserve"> </w:t>
      </w:r>
      <w:r w:rsidRPr="008A1AF4">
        <w:rPr>
          <w:rFonts w:ascii="Arial" w:hAnsi="Arial" w:cs="Arial"/>
          <w:b/>
          <w:bCs/>
          <w:color w:val="29303B"/>
          <w:sz w:val="26"/>
          <w:szCs w:val="26"/>
          <w:shd w:val="clear" w:color="auto" w:fill="FFFFFF" w:themeFill="background1"/>
        </w:rPr>
        <w:t>Operadores básicos.</w:t>
      </w:r>
    </w:p>
    <w:p w14:paraId="6C0C770E" w14:textId="426CD4C3" w:rsidR="000171AA" w:rsidRPr="000171AA" w:rsidRDefault="000171AA" w:rsidP="002B7090">
      <w:pPr>
        <w:pStyle w:val="Prrafodelista"/>
        <w:numPr>
          <w:ilvl w:val="0"/>
          <w:numId w:val="3"/>
        </w:numPr>
        <w:shd w:val="clear" w:color="auto" w:fill="FFFFFF" w:themeFill="background1"/>
        <w:rPr>
          <w:rFonts w:ascii="Arial" w:hAnsi="Arial" w:cs="Arial"/>
          <w:b/>
          <w:bCs/>
          <w:sz w:val="26"/>
          <w:szCs w:val="26"/>
          <w:lang w:val="es-ES"/>
        </w:rPr>
      </w:pPr>
      <w:r w:rsidRPr="008A1AF4">
        <w:rPr>
          <w:rFonts w:ascii="Arial" w:hAnsi="Arial" w:cs="Arial"/>
          <w:b/>
          <w:bCs/>
          <w:color w:val="29303B"/>
          <w:sz w:val="26"/>
          <w:szCs w:val="26"/>
          <w:shd w:val="clear" w:color="auto" w:fill="FFFFFF" w:themeFill="background1"/>
        </w:rPr>
        <w:t>Sección 6:</w:t>
      </w:r>
      <w:r w:rsidRPr="000171AA">
        <w:rPr>
          <w:rFonts w:ascii="Arial" w:hAnsi="Arial" w:cs="Arial"/>
          <w:b/>
          <w:bCs/>
          <w:color w:val="29303B"/>
          <w:sz w:val="26"/>
          <w:szCs w:val="26"/>
          <w:shd w:val="clear" w:color="auto" w:fill="F7F8FA"/>
        </w:rPr>
        <w:t xml:space="preserve"> </w:t>
      </w:r>
      <w:r w:rsidRPr="008A1AF4">
        <w:rPr>
          <w:rFonts w:ascii="Arial" w:hAnsi="Arial" w:cs="Arial"/>
          <w:b/>
          <w:bCs/>
          <w:color w:val="29303B"/>
          <w:sz w:val="26"/>
          <w:szCs w:val="26"/>
          <w:shd w:val="clear" w:color="auto" w:fill="FFFFFF" w:themeFill="background1"/>
        </w:rPr>
        <w:t>Operadores no tan comunes.</w:t>
      </w:r>
    </w:p>
    <w:p w14:paraId="424DEC63" w14:textId="152EE0A5" w:rsidR="000171AA" w:rsidRPr="000171AA" w:rsidRDefault="000171AA" w:rsidP="002B7090">
      <w:pPr>
        <w:pStyle w:val="Prrafodelista"/>
        <w:numPr>
          <w:ilvl w:val="0"/>
          <w:numId w:val="3"/>
        </w:numPr>
        <w:shd w:val="clear" w:color="auto" w:fill="FFFFFF" w:themeFill="background1"/>
        <w:rPr>
          <w:rFonts w:ascii="Arial" w:hAnsi="Arial" w:cs="Arial"/>
          <w:b/>
          <w:bCs/>
          <w:sz w:val="26"/>
          <w:szCs w:val="26"/>
          <w:lang w:val="es-ES"/>
        </w:rPr>
      </w:pPr>
      <w:r w:rsidRPr="002B7090">
        <w:rPr>
          <w:rFonts w:ascii="Arial" w:hAnsi="Arial" w:cs="Arial"/>
          <w:b/>
          <w:bCs/>
          <w:color w:val="29303B"/>
          <w:sz w:val="26"/>
          <w:szCs w:val="26"/>
          <w:shd w:val="clear" w:color="auto" w:fill="FFFFFF" w:themeFill="background1"/>
        </w:rPr>
        <w:t>Sección 7: Operadores que trabajan con tiempo</w:t>
      </w:r>
      <w:r w:rsidRPr="000171AA">
        <w:rPr>
          <w:rFonts w:ascii="Arial" w:hAnsi="Arial" w:cs="Arial"/>
          <w:b/>
          <w:bCs/>
          <w:color w:val="29303B"/>
          <w:sz w:val="26"/>
          <w:szCs w:val="26"/>
          <w:shd w:val="clear" w:color="auto" w:fill="F7F8FA"/>
        </w:rPr>
        <w:t>.</w:t>
      </w:r>
    </w:p>
    <w:p w14:paraId="645F541E" w14:textId="7F5C5B7E" w:rsidR="000171AA" w:rsidRPr="000171AA" w:rsidRDefault="000171AA" w:rsidP="002B7090">
      <w:pPr>
        <w:pStyle w:val="Prrafodelista"/>
        <w:numPr>
          <w:ilvl w:val="0"/>
          <w:numId w:val="3"/>
        </w:numPr>
        <w:shd w:val="clear" w:color="auto" w:fill="FFFFFF" w:themeFill="background1"/>
        <w:rPr>
          <w:rFonts w:ascii="Arial" w:hAnsi="Arial" w:cs="Arial"/>
          <w:b/>
          <w:bCs/>
          <w:sz w:val="26"/>
          <w:szCs w:val="26"/>
          <w:lang w:val="es-ES"/>
        </w:rPr>
      </w:pPr>
      <w:r w:rsidRPr="000171AA">
        <w:rPr>
          <w:rFonts w:ascii="Arial" w:hAnsi="Arial" w:cs="Arial"/>
          <w:b/>
          <w:bCs/>
          <w:color w:val="29303B"/>
          <w:sz w:val="26"/>
          <w:szCs w:val="26"/>
          <w:shd w:val="clear" w:color="auto" w:fill="F7F8FA"/>
        </w:rPr>
        <w:t>Sección 8: Ajax - Peticiones ajax usando RxJs/ajax.</w:t>
      </w:r>
    </w:p>
    <w:p w14:paraId="1E3E9129" w14:textId="3476E2F7" w:rsidR="000171AA" w:rsidRPr="000171AA" w:rsidRDefault="000171AA" w:rsidP="002B7090">
      <w:pPr>
        <w:pStyle w:val="Prrafodelista"/>
        <w:numPr>
          <w:ilvl w:val="0"/>
          <w:numId w:val="3"/>
        </w:numPr>
        <w:shd w:val="clear" w:color="auto" w:fill="FFFFFF" w:themeFill="background1"/>
        <w:rPr>
          <w:rFonts w:ascii="Arial" w:hAnsi="Arial" w:cs="Arial"/>
          <w:b/>
          <w:bCs/>
          <w:sz w:val="26"/>
          <w:szCs w:val="26"/>
          <w:lang w:val="es-ES"/>
        </w:rPr>
      </w:pPr>
      <w:r w:rsidRPr="000171AA">
        <w:rPr>
          <w:rFonts w:ascii="Arial" w:hAnsi="Arial" w:cs="Arial"/>
          <w:b/>
          <w:bCs/>
          <w:color w:val="29303B"/>
          <w:sz w:val="26"/>
          <w:szCs w:val="26"/>
          <w:shd w:val="clear" w:color="auto" w:fill="F7F8FA"/>
        </w:rPr>
        <w:t>Sección 9: Operadores de transformación.</w:t>
      </w:r>
    </w:p>
    <w:p w14:paraId="3DBDC8CD" w14:textId="62483B85" w:rsidR="000171AA" w:rsidRPr="000171AA" w:rsidRDefault="000171AA" w:rsidP="002B7090">
      <w:pPr>
        <w:pStyle w:val="Prrafodelista"/>
        <w:numPr>
          <w:ilvl w:val="0"/>
          <w:numId w:val="3"/>
        </w:numPr>
        <w:shd w:val="clear" w:color="auto" w:fill="FFFFFF" w:themeFill="background1"/>
        <w:rPr>
          <w:rFonts w:ascii="Arial" w:hAnsi="Arial" w:cs="Arial"/>
          <w:b/>
          <w:bCs/>
          <w:sz w:val="26"/>
          <w:szCs w:val="26"/>
          <w:lang w:val="es-ES"/>
        </w:rPr>
      </w:pPr>
      <w:r w:rsidRPr="000171AA">
        <w:rPr>
          <w:rFonts w:ascii="Arial" w:hAnsi="Arial" w:cs="Arial"/>
          <w:b/>
          <w:bCs/>
          <w:color w:val="29303B"/>
          <w:sz w:val="26"/>
          <w:szCs w:val="26"/>
          <w:shd w:val="clear" w:color="auto" w:fill="F7F8FA"/>
        </w:rPr>
        <w:t>Sección 10: Operadores y métodos de combinación de</w:t>
      </w:r>
      <w:r w:rsidRPr="000171AA">
        <w:rPr>
          <w:rFonts w:ascii="Arial" w:hAnsi="Arial" w:cs="Arial"/>
          <w:b/>
          <w:bCs/>
          <w:color w:val="29303B"/>
          <w:sz w:val="26"/>
          <w:szCs w:val="26"/>
        </w:rPr>
        <w:br/>
      </w:r>
      <w:r w:rsidRPr="000171AA">
        <w:rPr>
          <w:rFonts w:ascii="Arial" w:hAnsi="Arial" w:cs="Arial"/>
          <w:b/>
          <w:bCs/>
          <w:color w:val="29303B"/>
          <w:sz w:val="26"/>
          <w:szCs w:val="26"/>
          <w:shd w:val="clear" w:color="auto" w:fill="F7F8FA"/>
        </w:rPr>
        <w:t>observables.</w:t>
      </w:r>
    </w:p>
    <w:p w14:paraId="08204ED6" w14:textId="45E9C6A8" w:rsidR="000171AA" w:rsidRPr="000171AA" w:rsidRDefault="000171AA" w:rsidP="002B7090">
      <w:pPr>
        <w:pStyle w:val="Prrafodelista"/>
        <w:numPr>
          <w:ilvl w:val="0"/>
          <w:numId w:val="3"/>
        </w:numPr>
        <w:shd w:val="clear" w:color="auto" w:fill="FFFFFF" w:themeFill="background1"/>
        <w:rPr>
          <w:rFonts w:ascii="Arial" w:hAnsi="Arial" w:cs="Arial"/>
          <w:b/>
          <w:bCs/>
          <w:sz w:val="26"/>
          <w:szCs w:val="26"/>
          <w:lang w:val="es-ES"/>
        </w:rPr>
      </w:pPr>
      <w:r w:rsidRPr="000171AA">
        <w:rPr>
          <w:rFonts w:ascii="Arial" w:hAnsi="Arial" w:cs="Arial"/>
          <w:b/>
          <w:bCs/>
          <w:color w:val="29303B"/>
          <w:sz w:val="26"/>
          <w:szCs w:val="26"/>
          <w:shd w:val="clear" w:color="auto" w:fill="F7F8FA"/>
        </w:rPr>
        <w:t>Sección 11: Ejercicios de reforzamiento.</w:t>
      </w:r>
    </w:p>
    <w:p w14:paraId="661B9FB5" w14:textId="50710823" w:rsidR="000171AA" w:rsidRPr="000171AA" w:rsidRDefault="000171AA" w:rsidP="002B7090">
      <w:pPr>
        <w:pStyle w:val="Prrafodelista"/>
        <w:numPr>
          <w:ilvl w:val="0"/>
          <w:numId w:val="3"/>
        </w:numPr>
        <w:shd w:val="clear" w:color="auto" w:fill="FFFFFF" w:themeFill="background1"/>
        <w:rPr>
          <w:rFonts w:ascii="Arial" w:hAnsi="Arial" w:cs="Arial"/>
          <w:b/>
          <w:bCs/>
          <w:sz w:val="26"/>
          <w:szCs w:val="26"/>
          <w:lang w:val="es-ES"/>
        </w:rPr>
      </w:pPr>
      <w:r w:rsidRPr="000171AA">
        <w:rPr>
          <w:rFonts w:ascii="Arial" w:hAnsi="Arial" w:cs="Arial"/>
          <w:b/>
          <w:bCs/>
          <w:color w:val="29303B"/>
          <w:sz w:val="26"/>
          <w:szCs w:val="26"/>
          <w:shd w:val="clear" w:color="auto" w:fill="F7F8FA"/>
        </w:rPr>
        <w:t>Sección 12: Fin del curso.</w:t>
      </w:r>
    </w:p>
    <w:p w14:paraId="1B52067A" w14:textId="6475C250" w:rsidR="000171AA" w:rsidRPr="000171AA" w:rsidRDefault="000171AA" w:rsidP="008379D4">
      <w:pPr>
        <w:shd w:val="clear" w:color="auto" w:fill="FFFFFF" w:themeFill="background1"/>
        <w:rPr>
          <w:rFonts w:ascii="Arial" w:hAnsi="Arial" w:cs="Arial"/>
          <w:b/>
          <w:bCs/>
          <w:sz w:val="26"/>
          <w:szCs w:val="26"/>
          <w:lang w:val="es-ES"/>
        </w:rPr>
      </w:pPr>
    </w:p>
    <w:p w14:paraId="14AC67FB" w14:textId="351DD7C2" w:rsidR="000171AA" w:rsidRPr="000171AA" w:rsidRDefault="000171AA" w:rsidP="008379D4">
      <w:pPr>
        <w:shd w:val="clear" w:color="auto" w:fill="FFFFFF" w:themeFill="background1"/>
        <w:rPr>
          <w:rFonts w:ascii="Arial" w:hAnsi="Arial" w:cs="Arial"/>
          <w:b/>
          <w:bCs/>
          <w:sz w:val="26"/>
          <w:szCs w:val="26"/>
          <w:lang w:val="es-ES"/>
        </w:rPr>
      </w:pPr>
    </w:p>
    <w:p w14:paraId="54EB0391" w14:textId="56F4C690" w:rsidR="000171AA" w:rsidRPr="000171AA" w:rsidRDefault="000171AA" w:rsidP="000171AA">
      <w:pPr>
        <w:rPr>
          <w:rFonts w:ascii="Arial" w:hAnsi="Arial" w:cs="Arial"/>
          <w:b/>
          <w:bCs/>
          <w:sz w:val="26"/>
          <w:szCs w:val="26"/>
          <w:lang w:val="es-ES"/>
        </w:rPr>
      </w:pPr>
    </w:p>
    <w:p w14:paraId="077269F1" w14:textId="4B56FE0B" w:rsidR="000171AA" w:rsidRPr="000171AA" w:rsidRDefault="000171AA" w:rsidP="000171AA">
      <w:pPr>
        <w:rPr>
          <w:rFonts w:ascii="Arial" w:hAnsi="Arial" w:cs="Arial"/>
          <w:b/>
          <w:bCs/>
          <w:sz w:val="26"/>
          <w:szCs w:val="26"/>
          <w:lang w:val="es-ES"/>
        </w:rPr>
      </w:pPr>
    </w:p>
    <w:p w14:paraId="635CCE60" w14:textId="7A6625AB" w:rsidR="000171AA" w:rsidRPr="000171AA" w:rsidRDefault="000171AA" w:rsidP="000171AA">
      <w:pPr>
        <w:rPr>
          <w:rFonts w:ascii="Arial" w:hAnsi="Arial" w:cs="Arial"/>
          <w:b/>
          <w:bCs/>
          <w:sz w:val="26"/>
          <w:szCs w:val="26"/>
          <w:lang w:val="es-ES"/>
        </w:rPr>
      </w:pPr>
    </w:p>
    <w:p w14:paraId="3BC0076F" w14:textId="50E9FFF8" w:rsidR="000171AA" w:rsidRPr="000171AA" w:rsidRDefault="000171AA" w:rsidP="000171AA">
      <w:pPr>
        <w:rPr>
          <w:rFonts w:ascii="Arial" w:hAnsi="Arial" w:cs="Arial"/>
          <w:b/>
          <w:bCs/>
          <w:sz w:val="26"/>
          <w:szCs w:val="26"/>
          <w:lang w:val="es-ES"/>
        </w:rPr>
      </w:pPr>
    </w:p>
    <w:p w14:paraId="3C0DB458" w14:textId="74CC7958" w:rsidR="000171AA" w:rsidRPr="000171AA" w:rsidRDefault="000171AA" w:rsidP="000171AA">
      <w:pPr>
        <w:rPr>
          <w:rFonts w:ascii="Arial" w:hAnsi="Arial" w:cs="Arial"/>
          <w:b/>
          <w:bCs/>
          <w:sz w:val="26"/>
          <w:szCs w:val="26"/>
          <w:lang w:val="es-ES"/>
        </w:rPr>
      </w:pPr>
    </w:p>
    <w:p w14:paraId="63581BF4" w14:textId="46354A90" w:rsidR="000171AA" w:rsidRPr="000171AA" w:rsidRDefault="000171AA" w:rsidP="000171AA">
      <w:pPr>
        <w:rPr>
          <w:rFonts w:ascii="Arial" w:hAnsi="Arial" w:cs="Arial"/>
          <w:b/>
          <w:bCs/>
          <w:sz w:val="26"/>
          <w:szCs w:val="26"/>
          <w:lang w:val="es-ES"/>
        </w:rPr>
      </w:pPr>
    </w:p>
    <w:p w14:paraId="057A57DF" w14:textId="4189CC85" w:rsidR="000171AA" w:rsidRPr="000171AA" w:rsidRDefault="000171AA" w:rsidP="000171AA">
      <w:pPr>
        <w:rPr>
          <w:rFonts w:ascii="Arial" w:hAnsi="Arial" w:cs="Arial"/>
          <w:b/>
          <w:bCs/>
          <w:sz w:val="26"/>
          <w:szCs w:val="26"/>
          <w:lang w:val="es-ES"/>
        </w:rPr>
      </w:pPr>
    </w:p>
    <w:p w14:paraId="5E77E13B" w14:textId="3808893F" w:rsidR="000171AA" w:rsidRPr="000171AA" w:rsidRDefault="000171AA" w:rsidP="000171AA">
      <w:pPr>
        <w:rPr>
          <w:rFonts w:ascii="Arial" w:hAnsi="Arial" w:cs="Arial"/>
          <w:b/>
          <w:bCs/>
          <w:sz w:val="26"/>
          <w:szCs w:val="26"/>
          <w:lang w:val="es-ES"/>
        </w:rPr>
      </w:pPr>
    </w:p>
    <w:p w14:paraId="3A86168B" w14:textId="451BB879" w:rsidR="000171AA" w:rsidRPr="000171AA" w:rsidRDefault="000171AA" w:rsidP="000171AA">
      <w:pPr>
        <w:rPr>
          <w:rFonts w:ascii="Arial" w:hAnsi="Arial" w:cs="Arial"/>
          <w:b/>
          <w:bCs/>
          <w:sz w:val="26"/>
          <w:szCs w:val="26"/>
          <w:lang w:val="es-ES"/>
        </w:rPr>
      </w:pPr>
    </w:p>
    <w:p w14:paraId="5380DBF6" w14:textId="11835CB0" w:rsidR="000171AA" w:rsidRPr="000171AA" w:rsidRDefault="000171AA" w:rsidP="000171AA">
      <w:pPr>
        <w:rPr>
          <w:rFonts w:ascii="Arial" w:hAnsi="Arial" w:cs="Arial"/>
          <w:b/>
          <w:bCs/>
          <w:sz w:val="26"/>
          <w:szCs w:val="26"/>
          <w:lang w:val="es-ES"/>
        </w:rPr>
      </w:pPr>
    </w:p>
    <w:p w14:paraId="77878A20" w14:textId="25CAE4B0" w:rsidR="000171AA" w:rsidRPr="000171AA" w:rsidRDefault="000171AA" w:rsidP="000171AA">
      <w:pPr>
        <w:rPr>
          <w:rFonts w:ascii="Arial" w:hAnsi="Arial" w:cs="Arial"/>
          <w:b/>
          <w:bCs/>
          <w:sz w:val="26"/>
          <w:szCs w:val="26"/>
          <w:lang w:val="es-ES"/>
        </w:rPr>
      </w:pPr>
    </w:p>
    <w:p w14:paraId="73B3FF8A" w14:textId="5B5F3589" w:rsidR="000171AA" w:rsidRPr="000171AA" w:rsidRDefault="000171AA" w:rsidP="000171AA">
      <w:pPr>
        <w:rPr>
          <w:rFonts w:ascii="Arial" w:hAnsi="Arial" w:cs="Arial"/>
          <w:b/>
          <w:bCs/>
          <w:sz w:val="26"/>
          <w:szCs w:val="26"/>
          <w:lang w:val="es-ES"/>
        </w:rPr>
      </w:pPr>
    </w:p>
    <w:p w14:paraId="6E95B1E4" w14:textId="7FD671F5" w:rsidR="000171AA" w:rsidRPr="000171AA" w:rsidRDefault="000171AA" w:rsidP="000171AA">
      <w:pPr>
        <w:rPr>
          <w:rFonts w:ascii="Arial" w:hAnsi="Arial" w:cs="Arial"/>
          <w:b/>
          <w:bCs/>
          <w:sz w:val="26"/>
          <w:szCs w:val="26"/>
          <w:lang w:val="es-ES"/>
        </w:rPr>
      </w:pPr>
    </w:p>
    <w:p w14:paraId="63F58015" w14:textId="77777777" w:rsidR="000171AA" w:rsidRPr="000171AA" w:rsidRDefault="000171AA" w:rsidP="000171AA">
      <w:pPr>
        <w:rPr>
          <w:rFonts w:ascii="Arial" w:hAnsi="Arial" w:cs="Arial"/>
          <w:b/>
          <w:bCs/>
          <w:sz w:val="26"/>
          <w:szCs w:val="26"/>
          <w:lang w:val="es-ES"/>
        </w:rPr>
      </w:pPr>
    </w:p>
    <w:p w14:paraId="1BE0B724" w14:textId="7E397C4C" w:rsidR="000171AA" w:rsidRPr="000171AA" w:rsidRDefault="000171AA" w:rsidP="000171AA">
      <w:pPr>
        <w:rPr>
          <w:rFonts w:ascii="Arial" w:hAnsi="Arial" w:cs="Arial"/>
          <w:b/>
          <w:bCs/>
          <w:color w:val="29303B"/>
          <w:sz w:val="28"/>
          <w:szCs w:val="28"/>
          <w:shd w:val="clear" w:color="auto" w:fill="F7F8FA"/>
        </w:rPr>
      </w:pPr>
      <w:r w:rsidRPr="002B7090">
        <w:rPr>
          <w:rFonts w:ascii="Arial" w:hAnsi="Arial" w:cs="Arial"/>
          <w:b/>
          <w:bCs/>
          <w:color w:val="29303B"/>
          <w:sz w:val="28"/>
          <w:szCs w:val="28"/>
          <w:shd w:val="clear" w:color="auto" w:fill="FFFFFF" w:themeFill="background1"/>
        </w:rPr>
        <w:lastRenderedPageBreak/>
        <w:t>Sección 2:</w:t>
      </w:r>
      <w:r w:rsidRPr="000171AA">
        <w:rPr>
          <w:rFonts w:ascii="Arial" w:hAnsi="Arial" w:cs="Arial"/>
          <w:b/>
          <w:bCs/>
          <w:color w:val="29303B"/>
          <w:sz w:val="28"/>
          <w:szCs w:val="28"/>
          <w:shd w:val="clear" w:color="auto" w:fill="F7F8FA"/>
        </w:rPr>
        <w:t xml:space="preserve"> </w:t>
      </w:r>
      <w:r w:rsidRPr="002B7090">
        <w:rPr>
          <w:rFonts w:ascii="Arial" w:hAnsi="Arial" w:cs="Arial"/>
          <w:b/>
          <w:bCs/>
          <w:color w:val="29303B"/>
          <w:sz w:val="28"/>
          <w:szCs w:val="28"/>
          <w:shd w:val="clear" w:color="auto" w:fill="FFFFFF" w:themeFill="background1"/>
        </w:rPr>
        <w:t>Introducción a las extensiones reactivas y a la programación reactiva.</w:t>
      </w:r>
    </w:p>
    <w:p w14:paraId="7860A7ED" w14:textId="77777777" w:rsidR="000171AA" w:rsidRPr="000171AA" w:rsidRDefault="000171AA" w:rsidP="000171AA">
      <w:pPr>
        <w:pStyle w:val="NormalWeb"/>
        <w:shd w:val="clear" w:color="auto" w:fill="FFFFFF"/>
        <w:spacing w:before="0" w:beforeAutospacing="0" w:after="300" w:afterAutospacing="0"/>
        <w:rPr>
          <w:rFonts w:ascii="Arial" w:hAnsi="Arial" w:cs="Arial"/>
          <w:color w:val="29303B"/>
          <w:sz w:val="22"/>
          <w:szCs w:val="22"/>
        </w:rPr>
      </w:pPr>
      <w:r w:rsidRPr="000171AA">
        <w:rPr>
          <w:rFonts w:ascii="Arial" w:hAnsi="Arial" w:cs="Arial"/>
          <w:color w:val="29303B"/>
          <w:sz w:val="22"/>
          <w:szCs w:val="22"/>
        </w:rPr>
        <w:t>En esta sección aprenderemos sobre:</w:t>
      </w:r>
    </w:p>
    <w:p w14:paraId="2F171EF8" w14:textId="77777777" w:rsidR="000171AA" w:rsidRPr="000171AA" w:rsidRDefault="000171AA" w:rsidP="000171AA">
      <w:pPr>
        <w:pStyle w:val="NormalWeb"/>
        <w:numPr>
          <w:ilvl w:val="0"/>
          <w:numId w:val="4"/>
        </w:numPr>
        <w:shd w:val="clear" w:color="auto" w:fill="FFFFFF"/>
        <w:spacing w:before="0" w:beforeAutospacing="0" w:after="300" w:afterAutospacing="0"/>
        <w:ind w:left="0"/>
        <w:rPr>
          <w:rFonts w:ascii="Arial" w:hAnsi="Arial" w:cs="Arial"/>
          <w:color w:val="29303B"/>
          <w:sz w:val="22"/>
          <w:szCs w:val="22"/>
        </w:rPr>
      </w:pPr>
      <w:r w:rsidRPr="000171AA">
        <w:rPr>
          <w:rFonts w:ascii="Arial" w:hAnsi="Arial" w:cs="Arial"/>
          <w:color w:val="29303B"/>
          <w:sz w:val="22"/>
          <w:szCs w:val="22"/>
        </w:rPr>
        <w:t>Conceptos generales de RxJs y las extensiones reactivas</w:t>
      </w:r>
    </w:p>
    <w:p w14:paraId="250BCAEA" w14:textId="77777777" w:rsidR="000171AA" w:rsidRPr="000171AA" w:rsidRDefault="000171AA" w:rsidP="000171AA">
      <w:pPr>
        <w:pStyle w:val="NormalWeb"/>
        <w:numPr>
          <w:ilvl w:val="0"/>
          <w:numId w:val="4"/>
        </w:numPr>
        <w:shd w:val="clear" w:color="auto" w:fill="FFFFFF"/>
        <w:spacing w:before="0" w:beforeAutospacing="0" w:after="300" w:afterAutospacing="0"/>
        <w:ind w:left="0"/>
        <w:rPr>
          <w:rFonts w:ascii="Arial" w:hAnsi="Arial" w:cs="Arial"/>
          <w:color w:val="29303B"/>
          <w:sz w:val="22"/>
          <w:szCs w:val="22"/>
        </w:rPr>
      </w:pPr>
      <w:r w:rsidRPr="000171AA">
        <w:rPr>
          <w:rFonts w:ascii="Arial" w:hAnsi="Arial" w:cs="Arial"/>
          <w:color w:val="29303B"/>
          <w:sz w:val="22"/>
          <w:szCs w:val="22"/>
        </w:rPr>
        <w:t>¿Qué es ReactiveX?</w:t>
      </w:r>
    </w:p>
    <w:p w14:paraId="50743D09" w14:textId="77777777" w:rsidR="000171AA" w:rsidRPr="000171AA" w:rsidRDefault="000171AA" w:rsidP="000171AA">
      <w:pPr>
        <w:pStyle w:val="NormalWeb"/>
        <w:numPr>
          <w:ilvl w:val="0"/>
          <w:numId w:val="4"/>
        </w:numPr>
        <w:shd w:val="clear" w:color="auto" w:fill="FFFFFF"/>
        <w:spacing w:before="0" w:beforeAutospacing="0" w:after="300" w:afterAutospacing="0"/>
        <w:ind w:left="0"/>
        <w:rPr>
          <w:rFonts w:ascii="Arial" w:hAnsi="Arial" w:cs="Arial"/>
          <w:color w:val="29303B"/>
          <w:sz w:val="22"/>
          <w:szCs w:val="22"/>
        </w:rPr>
      </w:pPr>
      <w:r w:rsidRPr="000171AA">
        <w:rPr>
          <w:rFonts w:ascii="Arial" w:hAnsi="Arial" w:cs="Arial"/>
          <w:color w:val="29303B"/>
          <w:sz w:val="22"/>
          <w:szCs w:val="22"/>
        </w:rPr>
        <w:t>¿Cómo funciona?</w:t>
      </w:r>
    </w:p>
    <w:p w14:paraId="16566DCB" w14:textId="77777777" w:rsidR="000171AA" w:rsidRPr="000171AA" w:rsidRDefault="000171AA" w:rsidP="000171AA">
      <w:pPr>
        <w:pStyle w:val="NormalWeb"/>
        <w:numPr>
          <w:ilvl w:val="0"/>
          <w:numId w:val="4"/>
        </w:numPr>
        <w:shd w:val="clear" w:color="auto" w:fill="FFFFFF"/>
        <w:spacing w:before="0" w:beforeAutospacing="0" w:after="300" w:afterAutospacing="0"/>
        <w:ind w:left="0"/>
        <w:rPr>
          <w:rFonts w:ascii="Arial" w:hAnsi="Arial" w:cs="Arial"/>
          <w:color w:val="29303B"/>
          <w:sz w:val="22"/>
          <w:szCs w:val="22"/>
        </w:rPr>
      </w:pPr>
      <w:r w:rsidRPr="000171AA">
        <w:rPr>
          <w:rFonts w:ascii="Arial" w:hAnsi="Arial" w:cs="Arial"/>
          <w:color w:val="29303B"/>
          <w:sz w:val="22"/>
          <w:szCs w:val="22"/>
        </w:rPr>
        <w:t>¿Qué es el patrón observable?</w:t>
      </w:r>
    </w:p>
    <w:p w14:paraId="0CBED154" w14:textId="77777777" w:rsidR="000171AA" w:rsidRPr="000171AA" w:rsidRDefault="000171AA" w:rsidP="000171AA">
      <w:pPr>
        <w:pStyle w:val="NormalWeb"/>
        <w:numPr>
          <w:ilvl w:val="0"/>
          <w:numId w:val="4"/>
        </w:numPr>
        <w:shd w:val="clear" w:color="auto" w:fill="FFFFFF"/>
        <w:spacing w:before="0" w:beforeAutospacing="0" w:after="300" w:afterAutospacing="0"/>
        <w:ind w:left="0"/>
        <w:rPr>
          <w:rFonts w:ascii="Arial" w:hAnsi="Arial" w:cs="Arial"/>
          <w:color w:val="29303B"/>
          <w:sz w:val="22"/>
          <w:szCs w:val="22"/>
        </w:rPr>
      </w:pPr>
      <w:r w:rsidRPr="000171AA">
        <w:rPr>
          <w:rFonts w:ascii="Arial" w:hAnsi="Arial" w:cs="Arial"/>
          <w:color w:val="29303B"/>
          <w:sz w:val="22"/>
          <w:szCs w:val="22"/>
        </w:rPr>
        <w:t>¿Cómo leer los diagramas de canicas?</w:t>
      </w:r>
    </w:p>
    <w:p w14:paraId="001D6296" w14:textId="77777777" w:rsidR="00EF51EE" w:rsidRDefault="000171AA" w:rsidP="00EF51EE">
      <w:pPr>
        <w:pStyle w:val="NormalWeb"/>
        <w:numPr>
          <w:ilvl w:val="0"/>
          <w:numId w:val="4"/>
        </w:numPr>
        <w:shd w:val="clear" w:color="auto" w:fill="FFFFFF"/>
        <w:spacing w:before="0" w:beforeAutospacing="0" w:after="300" w:afterAutospacing="0"/>
        <w:ind w:left="0"/>
        <w:rPr>
          <w:rFonts w:ascii="Arial" w:hAnsi="Arial" w:cs="Arial"/>
          <w:color w:val="29303B"/>
          <w:sz w:val="22"/>
          <w:szCs w:val="22"/>
        </w:rPr>
      </w:pPr>
      <w:r w:rsidRPr="000171AA">
        <w:rPr>
          <w:rFonts w:ascii="Arial" w:hAnsi="Arial" w:cs="Arial"/>
          <w:color w:val="29303B"/>
          <w:sz w:val="22"/>
          <w:szCs w:val="22"/>
        </w:rPr>
        <w:t>Y otros temas</w:t>
      </w:r>
    </w:p>
    <w:p w14:paraId="0D429528" w14:textId="025BD143" w:rsidR="00EF51EE" w:rsidRDefault="000171AA" w:rsidP="00146526">
      <w:pPr>
        <w:pStyle w:val="NormalWeb"/>
        <w:shd w:val="clear" w:color="auto" w:fill="FFFFFF"/>
        <w:spacing w:before="0" w:beforeAutospacing="0" w:after="300" w:afterAutospacing="0"/>
        <w:ind w:left="-426"/>
        <w:rPr>
          <w:rFonts w:ascii="Arial" w:hAnsi="Arial" w:cs="Arial"/>
          <w:color w:val="29303B"/>
          <w:sz w:val="22"/>
          <w:szCs w:val="22"/>
        </w:rPr>
      </w:pPr>
      <w:r w:rsidRPr="00EF51EE">
        <w:rPr>
          <w:rFonts w:ascii="Arial" w:hAnsi="Arial" w:cs="Arial"/>
          <w:color w:val="29303B"/>
          <w:sz w:val="22"/>
          <w:szCs w:val="22"/>
        </w:rPr>
        <w:t>Es una sección corta llena de teoría, pero es indispensable que lo aprendamos para poder tener un mejor panorama de la programación reactiva.</w:t>
      </w:r>
    </w:p>
    <w:p w14:paraId="1777B6BC" w14:textId="3F41A8DF" w:rsidR="00EF51EE" w:rsidRDefault="00345F6E" w:rsidP="00146526">
      <w:pPr>
        <w:pStyle w:val="NormalWeb"/>
        <w:shd w:val="clear" w:color="auto" w:fill="FFFFFF"/>
        <w:spacing w:before="0" w:beforeAutospacing="0" w:after="300" w:afterAutospacing="0"/>
        <w:ind w:left="-426"/>
        <w:rPr>
          <w:rFonts w:ascii="Arial" w:hAnsi="Arial" w:cs="Arial"/>
          <w:b/>
          <w:bCs/>
          <w:color w:val="29303B"/>
          <w:sz w:val="28"/>
          <w:szCs w:val="22"/>
        </w:rPr>
      </w:pPr>
      <w:r w:rsidRPr="00345F6E">
        <w:rPr>
          <w:rFonts w:ascii="Arial" w:hAnsi="Arial" w:cs="Arial"/>
          <w:b/>
          <w:bCs/>
          <w:color w:val="29303B"/>
          <w:sz w:val="28"/>
          <w:szCs w:val="22"/>
        </w:rPr>
        <w:t>Video #07: conceptos generales.</w:t>
      </w:r>
    </w:p>
    <w:p w14:paraId="54F859BD" w14:textId="51C62F06" w:rsidR="00345F6E" w:rsidRDefault="00345F6E" w:rsidP="00146526">
      <w:pPr>
        <w:pStyle w:val="NormalWeb"/>
        <w:shd w:val="clear" w:color="auto" w:fill="FFFFFF"/>
        <w:spacing w:before="0" w:beforeAutospacing="0" w:after="300" w:afterAutospacing="0"/>
        <w:ind w:left="-426"/>
        <w:rPr>
          <w:rFonts w:ascii="Arial" w:hAnsi="Arial" w:cs="Arial"/>
          <w:bCs/>
          <w:color w:val="29303B"/>
          <w:sz w:val="22"/>
          <w:szCs w:val="22"/>
        </w:rPr>
      </w:pPr>
      <w:r>
        <w:rPr>
          <w:rFonts w:ascii="Arial" w:hAnsi="Arial" w:cs="Arial"/>
          <w:bCs/>
          <w:color w:val="29303B"/>
          <w:sz w:val="22"/>
          <w:szCs w:val="22"/>
        </w:rPr>
        <w:t xml:space="preserve">En esta clase empezamos con la pregunta “¿por qué usar extensiones reactivas?”, la respuesta que nos dan es porque desaseamos información en tiempo real, hoy en </w:t>
      </w:r>
      <w:r w:rsidR="00E85037">
        <w:rPr>
          <w:rFonts w:ascii="Arial" w:hAnsi="Arial" w:cs="Arial"/>
          <w:bCs/>
          <w:color w:val="29303B"/>
          <w:sz w:val="22"/>
          <w:szCs w:val="22"/>
        </w:rPr>
        <w:t>día no</w:t>
      </w:r>
      <w:r>
        <w:rPr>
          <w:rFonts w:ascii="Arial" w:hAnsi="Arial" w:cs="Arial"/>
          <w:bCs/>
          <w:color w:val="29303B"/>
          <w:sz w:val="22"/>
          <w:szCs w:val="22"/>
        </w:rPr>
        <w:t xml:space="preserve"> es viable para los usuarios hacer una recarga en la </w:t>
      </w:r>
      <w:r w:rsidR="00936655">
        <w:rPr>
          <w:rFonts w:ascii="Arial" w:hAnsi="Arial" w:cs="Arial"/>
          <w:bCs/>
          <w:color w:val="29303B"/>
          <w:sz w:val="22"/>
          <w:szCs w:val="22"/>
        </w:rPr>
        <w:t>página</w:t>
      </w:r>
      <w:r>
        <w:rPr>
          <w:rFonts w:ascii="Arial" w:hAnsi="Arial" w:cs="Arial"/>
          <w:bCs/>
          <w:color w:val="29303B"/>
          <w:sz w:val="22"/>
          <w:szCs w:val="22"/>
        </w:rPr>
        <w:t xml:space="preserve"> para obtener </w:t>
      </w:r>
      <w:r w:rsidR="00936655">
        <w:rPr>
          <w:rFonts w:ascii="Arial" w:hAnsi="Arial" w:cs="Arial"/>
          <w:bCs/>
          <w:color w:val="29303B"/>
          <w:sz w:val="22"/>
          <w:szCs w:val="22"/>
        </w:rPr>
        <w:t>información</w:t>
      </w:r>
      <w:r w:rsidR="00146526">
        <w:rPr>
          <w:rFonts w:ascii="Arial" w:hAnsi="Arial" w:cs="Arial"/>
          <w:bCs/>
          <w:color w:val="29303B"/>
          <w:sz w:val="22"/>
          <w:szCs w:val="22"/>
        </w:rPr>
        <w:t xml:space="preserve"> de manera de tiempo real sin que el usuario deba interactuar con un botón para obtener esa información.</w:t>
      </w:r>
    </w:p>
    <w:p w14:paraId="297F66D1" w14:textId="02F2A645" w:rsidR="00146526" w:rsidRDefault="00146526" w:rsidP="00EF51EE">
      <w:pPr>
        <w:pStyle w:val="NormalWeb"/>
        <w:shd w:val="clear" w:color="auto" w:fill="FFFFFF"/>
        <w:spacing w:before="0" w:beforeAutospacing="0" w:after="300" w:afterAutospacing="0"/>
        <w:rPr>
          <w:rFonts w:ascii="Arial" w:hAnsi="Arial" w:cs="Arial"/>
          <w:bCs/>
          <w:color w:val="29303B"/>
          <w:sz w:val="22"/>
          <w:szCs w:val="22"/>
        </w:rPr>
      </w:pPr>
      <w:r>
        <w:rPr>
          <w:rFonts w:ascii="Arial" w:hAnsi="Arial" w:cs="Arial"/>
          <w:bCs/>
          <w:color w:val="29303B"/>
          <w:sz w:val="22"/>
          <w:szCs w:val="22"/>
        </w:rPr>
        <w:t xml:space="preserve">¿En qué momento es correcto utilizar extensiones reactivas? </w:t>
      </w:r>
    </w:p>
    <w:p w14:paraId="31E156BF" w14:textId="157B8D46" w:rsidR="00146526" w:rsidRDefault="00146526" w:rsidP="00146526">
      <w:pPr>
        <w:pStyle w:val="NormalWeb"/>
        <w:numPr>
          <w:ilvl w:val="0"/>
          <w:numId w:val="6"/>
        </w:numPr>
        <w:shd w:val="clear" w:color="auto" w:fill="FFFFFF"/>
        <w:spacing w:before="0" w:beforeAutospacing="0" w:after="300" w:afterAutospacing="0"/>
        <w:rPr>
          <w:rFonts w:ascii="Arial" w:hAnsi="Arial" w:cs="Arial"/>
          <w:bCs/>
          <w:color w:val="29303B"/>
          <w:sz w:val="22"/>
          <w:szCs w:val="22"/>
        </w:rPr>
      </w:pPr>
      <w:r>
        <w:rPr>
          <w:rFonts w:ascii="Arial" w:hAnsi="Arial" w:cs="Arial"/>
          <w:bCs/>
          <w:color w:val="29303B"/>
          <w:sz w:val="22"/>
          <w:szCs w:val="22"/>
        </w:rPr>
        <w:t>Eventos de interfaz de usuario.</w:t>
      </w:r>
    </w:p>
    <w:p w14:paraId="3FE785C7" w14:textId="01D7D85A" w:rsidR="00146526" w:rsidRDefault="00146526" w:rsidP="00146526">
      <w:pPr>
        <w:pStyle w:val="NormalWeb"/>
        <w:numPr>
          <w:ilvl w:val="0"/>
          <w:numId w:val="6"/>
        </w:numPr>
        <w:shd w:val="clear" w:color="auto" w:fill="FFFFFF"/>
        <w:spacing w:before="0" w:beforeAutospacing="0" w:after="300" w:afterAutospacing="0"/>
        <w:rPr>
          <w:rFonts w:ascii="Arial" w:hAnsi="Arial" w:cs="Arial"/>
          <w:bCs/>
          <w:color w:val="29303B"/>
          <w:sz w:val="22"/>
          <w:szCs w:val="22"/>
        </w:rPr>
      </w:pPr>
      <w:r>
        <w:rPr>
          <w:rFonts w:ascii="Arial" w:hAnsi="Arial" w:cs="Arial"/>
          <w:bCs/>
          <w:color w:val="29303B"/>
          <w:sz w:val="22"/>
          <w:szCs w:val="22"/>
        </w:rPr>
        <w:t>Cuando es necesario notificar sobre cambios en un objeto.</w:t>
      </w:r>
    </w:p>
    <w:p w14:paraId="5093A540" w14:textId="1BFAA042" w:rsidR="00146526" w:rsidRDefault="00146526" w:rsidP="00146526">
      <w:pPr>
        <w:pStyle w:val="NormalWeb"/>
        <w:numPr>
          <w:ilvl w:val="0"/>
          <w:numId w:val="6"/>
        </w:numPr>
        <w:shd w:val="clear" w:color="auto" w:fill="FFFFFF"/>
        <w:spacing w:before="0" w:beforeAutospacing="0" w:after="300" w:afterAutospacing="0"/>
        <w:rPr>
          <w:rFonts w:ascii="Arial" w:hAnsi="Arial" w:cs="Arial"/>
          <w:bCs/>
          <w:color w:val="29303B"/>
          <w:sz w:val="22"/>
          <w:szCs w:val="22"/>
        </w:rPr>
      </w:pPr>
      <w:r>
        <w:rPr>
          <w:rFonts w:ascii="Arial" w:hAnsi="Arial" w:cs="Arial"/>
          <w:bCs/>
          <w:color w:val="29303B"/>
          <w:sz w:val="22"/>
          <w:szCs w:val="22"/>
        </w:rPr>
        <w:t>Comunicaciones por sockets.</w:t>
      </w:r>
    </w:p>
    <w:p w14:paraId="58771AF6" w14:textId="3C52DD7D" w:rsidR="00146526" w:rsidRDefault="00146526" w:rsidP="00146526">
      <w:pPr>
        <w:pStyle w:val="NormalWeb"/>
        <w:numPr>
          <w:ilvl w:val="0"/>
          <w:numId w:val="6"/>
        </w:numPr>
        <w:shd w:val="clear" w:color="auto" w:fill="FFFFFF"/>
        <w:spacing w:before="0" w:beforeAutospacing="0" w:after="300" w:afterAutospacing="0"/>
        <w:rPr>
          <w:rFonts w:ascii="Arial" w:hAnsi="Arial" w:cs="Arial"/>
          <w:color w:val="29303B"/>
          <w:sz w:val="28"/>
          <w:szCs w:val="22"/>
        </w:rPr>
      </w:pPr>
      <w:r w:rsidRPr="00146526">
        <w:rPr>
          <w:rFonts w:ascii="Arial" w:hAnsi="Arial" w:cs="Arial"/>
          <w:bCs/>
          <w:color w:val="29303B"/>
          <w:sz w:val="22"/>
          <w:szCs w:val="22"/>
        </w:rPr>
        <w:t xml:space="preserve">Cuando necesitamos trabajar con flujos de información. </w:t>
      </w:r>
    </w:p>
    <w:p w14:paraId="5207C5E6" w14:textId="04E83651" w:rsidR="00146526" w:rsidRDefault="00146526" w:rsidP="00146526">
      <w:pPr>
        <w:pStyle w:val="NormalWeb"/>
        <w:shd w:val="clear" w:color="auto" w:fill="FFFFFF"/>
        <w:spacing w:before="0" w:beforeAutospacing="0" w:after="300" w:afterAutospacing="0"/>
        <w:rPr>
          <w:rFonts w:ascii="Arial" w:hAnsi="Arial" w:cs="Arial"/>
          <w:color w:val="29303B"/>
          <w:sz w:val="22"/>
          <w:szCs w:val="22"/>
        </w:rPr>
      </w:pPr>
      <w:r>
        <w:rPr>
          <w:rFonts w:ascii="Arial" w:hAnsi="Arial" w:cs="Arial"/>
          <w:color w:val="29303B"/>
          <w:sz w:val="22"/>
          <w:szCs w:val="22"/>
        </w:rPr>
        <w:t>Los pilares de la programación reactiva son los Observabl</w:t>
      </w:r>
      <w:r w:rsidR="002D61C8">
        <w:rPr>
          <w:rFonts w:ascii="Arial" w:hAnsi="Arial" w:cs="Arial"/>
          <w:color w:val="29303B"/>
          <w:sz w:val="22"/>
          <w:szCs w:val="22"/>
        </w:rPr>
        <w:t>es</w:t>
      </w:r>
      <w:r>
        <w:rPr>
          <w:rFonts w:ascii="Arial" w:hAnsi="Arial" w:cs="Arial"/>
          <w:color w:val="29303B"/>
          <w:sz w:val="22"/>
          <w:szCs w:val="22"/>
        </w:rPr>
        <w:t xml:space="preserve"> Subscribers </w:t>
      </w:r>
      <w:r w:rsidR="002D61C8">
        <w:rPr>
          <w:rFonts w:ascii="Arial" w:hAnsi="Arial" w:cs="Arial"/>
          <w:color w:val="29303B"/>
          <w:sz w:val="22"/>
          <w:szCs w:val="22"/>
        </w:rPr>
        <w:t>O</w:t>
      </w:r>
      <w:r>
        <w:rPr>
          <w:rFonts w:ascii="Arial" w:hAnsi="Arial" w:cs="Arial"/>
          <w:color w:val="29303B"/>
          <w:sz w:val="22"/>
          <w:szCs w:val="22"/>
        </w:rPr>
        <w:t>perators</w:t>
      </w:r>
      <w:r w:rsidR="002D61C8">
        <w:rPr>
          <w:rFonts w:ascii="Arial" w:hAnsi="Arial" w:cs="Arial"/>
          <w:color w:val="29303B"/>
          <w:sz w:val="22"/>
          <w:szCs w:val="22"/>
        </w:rPr>
        <w:t>.</w:t>
      </w:r>
    </w:p>
    <w:p w14:paraId="5B78787F" w14:textId="09A700D9" w:rsidR="002D61C8" w:rsidRDefault="002D61C8" w:rsidP="00146526">
      <w:pPr>
        <w:pStyle w:val="NormalWeb"/>
        <w:shd w:val="clear" w:color="auto" w:fill="FFFFFF"/>
        <w:spacing w:before="0" w:beforeAutospacing="0" w:after="300" w:afterAutospacing="0"/>
        <w:rPr>
          <w:rFonts w:ascii="Arial" w:hAnsi="Arial" w:cs="Arial"/>
          <w:b/>
          <w:color w:val="29303B"/>
          <w:szCs w:val="22"/>
        </w:rPr>
      </w:pPr>
      <w:r>
        <w:rPr>
          <w:rFonts w:ascii="Arial" w:hAnsi="Arial" w:cs="Arial"/>
          <w:b/>
          <w:color w:val="29303B"/>
          <w:szCs w:val="22"/>
        </w:rPr>
        <w:t>Observables:</w:t>
      </w:r>
    </w:p>
    <w:p w14:paraId="66D8311D" w14:textId="1255AB07" w:rsidR="002D61C8" w:rsidRDefault="002D61C8" w:rsidP="002D61C8">
      <w:pPr>
        <w:pStyle w:val="NormalWeb"/>
        <w:numPr>
          <w:ilvl w:val="0"/>
          <w:numId w:val="7"/>
        </w:numPr>
        <w:shd w:val="clear" w:color="auto" w:fill="FFFFFF"/>
        <w:spacing w:before="0" w:beforeAutospacing="0" w:after="300" w:afterAutospacing="0"/>
        <w:rPr>
          <w:rFonts w:ascii="Arial" w:hAnsi="Arial" w:cs="Arial"/>
          <w:bCs/>
          <w:color w:val="29303B"/>
          <w:sz w:val="22"/>
          <w:szCs w:val="22"/>
        </w:rPr>
      </w:pPr>
      <w:r>
        <w:rPr>
          <w:rFonts w:ascii="Arial" w:hAnsi="Arial" w:cs="Arial"/>
          <w:bCs/>
          <w:color w:val="29303B"/>
          <w:sz w:val="22"/>
          <w:szCs w:val="22"/>
        </w:rPr>
        <w:t>Son la fuente de información</w:t>
      </w:r>
      <w:r w:rsidR="009C2374">
        <w:rPr>
          <w:rFonts w:ascii="Arial" w:hAnsi="Arial" w:cs="Arial"/>
          <w:bCs/>
          <w:color w:val="29303B"/>
          <w:sz w:val="22"/>
          <w:szCs w:val="22"/>
        </w:rPr>
        <w:t>.</w:t>
      </w:r>
    </w:p>
    <w:p w14:paraId="7B8EDE57" w14:textId="043F6D05" w:rsidR="009C2374" w:rsidRDefault="009C2374" w:rsidP="002D61C8">
      <w:pPr>
        <w:pStyle w:val="NormalWeb"/>
        <w:numPr>
          <w:ilvl w:val="0"/>
          <w:numId w:val="7"/>
        </w:numPr>
        <w:shd w:val="clear" w:color="auto" w:fill="FFFFFF"/>
        <w:spacing w:before="0" w:beforeAutospacing="0" w:after="300" w:afterAutospacing="0"/>
        <w:rPr>
          <w:rFonts w:ascii="Arial" w:hAnsi="Arial" w:cs="Arial"/>
          <w:bCs/>
          <w:color w:val="29303B"/>
          <w:sz w:val="22"/>
          <w:szCs w:val="22"/>
        </w:rPr>
      </w:pPr>
      <w:r>
        <w:rPr>
          <w:rFonts w:ascii="Arial" w:hAnsi="Arial" w:cs="Arial"/>
          <w:bCs/>
          <w:color w:val="29303B"/>
          <w:sz w:val="22"/>
          <w:szCs w:val="22"/>
        </w:rPr>
        <w:t>Pueden emitir múltiples valores, sólo uno o ninguno.</w:t>
      </w:r>
    </w:p>
    <w:p w14:paraId="1045FD89" w14:textId="44BFEC46" w:rsidR="009C2374" w:rsidRDefault="009C2374" w:rsidP="002D61C8">
      <w:pPr>
        <w:pStyle w:val="NormalWeb"/>
        <w:numPr>
          <w:ilvl w:val="0"/>
          <w:numId w:val="7"/>
        </w:numPr>
        <w:shd w:val="clear" w:color="auto" w:fill="FFFFFF"/>
        <w:spacing w:before="0" w:beforeAutospacing="0" w:after="300" w:afterAutospacing="0"/>
        <w:rPr>
          <w:rFonts w:ascii="Arial" w:hAnsi="Arial" w:cs="Arial"/>
          <w:bCs/>
          <w:color w:val="29303B"/>
          <w:sz w:val="22"/>
          <w:szCs w:val="22"/>
        </w:rPr>
      </w:pPr>
      <w:r>
        <w:rPr>
          <w:rFonts w:ascii="Arial" w:hAnsi="Arial" w:cs="Arial"/>
          <w:bCs/>
          <w:color w:val="29303B"/>
          <w:sz w:val="22"/>
          <w:szCs w:val="22"/>
        </w:rPr>
        <w:t>Pueden emitir errores.</w:t>
      </w:r>
    </w:p>
    <w:p w14:paraId="11D81E5C" w14:textId="69F60ADD" w:rsidR="009C2374" w:rsidRDefault="009C2374" w:rsidP="002D61C8">
      <w:pPr>
        <w:pStyle w:val="NormalWeb"/>
        <w:numPr>
          <w:ilvl w:val="0"/>
          <w:numId w:val="7"/>
        </w:numPr>
        <w:shd w:val="clear" w:color="auto" w:fill="FFFFFF"/>
        <w:spacing w:before="0" w:beforeAutospacing="0" w:after="300" w:afterAutospacing="0"/>
        <w:rPr>
          <w:rFonts w:ascii="Arial" w:hAnsi="Arial" w:cs="Arial"/>
          <w:bCs/>
          <w:color w:val="29303B"/>
          <w:sz w:val="22"/>
          <w:szCs w:val="22"/>
        </w:rPr>
      </w:pPr>
      <w:r>
        <w:rPr>
          <w:rFonts w:ascii="Arial" w:hAnsi="Arial" w:cs="Arial"/>
          <w:bCs/>
          <w:color w:val="29303B"/>
          <w:sz w:val="22"/>
          <w:szCs w:val="22"/>
        </w:rPr>
        <w:lastRenderedPageBreak/>
        <w:t>Pueden ser infinitos o finitos. (completarse)</w:t>
      </w:r>
    </w:p>
    <w:p w14:paraId="1F0BA837" w14:textId="50D95714" w:rsidR="009C2374" w:rsidRDefault="009C2374" w:rsidP="002D61C8">
      <w:pPr>
        <w:pStyle w:val="NormalWeb"/>
        <w:numPr>
          <w:ilvl w:val="0"/>
          <w:numId w:val="7"/>
        </w:numPr>
        <w:shd w:val="clear" w:color="auto" w:fill="FFFFFF"/>
        <w:spacing w:before="0" w:beforeAutospacing="0" w:after="300" w:afterAutospacing="0"/>
        <w:rPr>
          <w:rFonts w:ascii="Arial" w:hAnsi="Arial" w:cs="Arial"/>
          <w:bCs/>
          <w:color w:val="29303B"/>
          <w:sz w:val="22"/>
          <w:szCs w:val="22"/>
        </w:rPr>
      </w:pPr>
      <w:r>
        <w:rPr>
          <w:rFonts w:ascii="Arial" w:hAnsi="Arial" w:cs="Arial"/>
          <w:bCs/>
          <w:color w:val="29303B"/>
          <w:sz w:val="22"/>
          <w:szCs w:val="22"/>
        </w:rPr>
        <w:t>Pueden ser síncronos o asíncronos.</w:t>
      </w:r>
    </w:p>
    <w:p w14:paraId="3CEE8843" w14:textId="0FBF41CF" w:rsidR="009C2374" w:rsidRDefault="009C2374" w:rsidP="009C2374">
      <w:pPr>
        <w:pStyle w:val="NormalWeb"/>
        <w:shd w:val="clear" w:color="auto" w:fill="FFFFFF"/>
        <w:spacing w:before="0" w:beforeAutospacing="0" w:after="300" w:afterAutospacing="0"/>
        <w:rPr>
          <w:rFonts w:ascii="Arial" w:hAnsi="Arial" w:cs="Arial"/>
          <w:b/>
          <w:color w:val="29303B"/>
          <w:sz w:val="22"/>
          <w:szCs w:val="22"/>
        </w:rPr>
      </w:pPr>
      <w:r>
        <w:rPr>
          <w:rFonts w:ascii="Arial" w:hAnsi="Arial" w:cs="Arial"/>
          <w:b/>
          <w:color w:val="29303B"/>
          <w:sz w:val="22"/>
          <w:szCs w:val="22"/>
        </w:rPr>
        <w:t>Subscribers</w:t>
      </w:r>
    </w:p>
    <w:p w14:paraId="374C6629" w14:textId="6B549BF9" w:rsidR="009C2374" w:rsidRPr="009C2374" w:rsidRDefault="009C2374" w:rsidP="009C2374">
      <w:pPr>
        <w:pStyle w:val="NormalWeb"/>
        <w:numPr>
          <w:ilvl w:val="0"/>
          <w:numId w:val="8"/>
        </w:numPr>
        <w:shd w:val="clear" w:color="auto" w:fill="FFFFFF"/>
        <w:spacing w:before="0" w:beforeAutospacing="0" w:after="300" w:afterAutospacing="0"/>
        <w:rPr>
          <w:rFonts w:ascii="Arial" w:hAnsi="Arial" w:cs="Arial"/>
          <w:b/>
          <w:color w:val="29303B"/>
          <w:sz w:val="22"/>
          <w:szCs w:val="22"/>
        </w:rPr>
      </w:pPr>
      <w:r>
        <w:rPr>
          <w:rFonts w:ascii="Arial" w:hAnsi="Arial" w:cs="Arial"/>
          <w:bCs/>
          <w:color w:val="29303B"/>
          <w:sz w:val="22"/>
          <w:szCs w:val="22"/>
        </w:rPr>
        <w:t>Se subscriben a un observable, es decir, estar pendiente de lo que realizar el observable.</w:t>
      </w:r>
    </w:p>
    <w:p w14:paraId="27F07DF2" w14:textId="4729BABF" w:rsidR="009C2374" w:rsidRPr="009C2374" w:rsidRDefault="009C2374" w:rsidP="009C2374">
      <w:pPr>
        <w:pStyle w:val="NormalWeb"/>
        <w:numPr>
          <w:ilvl w:val="0"/>
          <w:numId w:val="8"/>
        </w:numPr>
        <w:shd w:val="clear" w:color="auto" w:fill="FFFFFF"/>
        <w:spacing w:before="0" w:beforeAutospacing="0" w:after="300" w:afterAutospacing="0"/>
        <w:rPr>
          <w:rFonts w:ascii="Arial" w:hAnsi="Arial" w:cs="Arial"/>
          <w:b/>
          <w:color w:val="29303B"/>
          <w:sz w:val="22"/>
          <w:szCs w:val="22"/>
        </w:rPr>
      </w:pPr>
      <w:r>
        <w:rPr>
          <w:rFonts w:ascii="Arial" w:hAnsi="Arial" w:cs="Arial"/>
          <w:bCs/>
          <w:color w:val="29303B"/>
          <w:sz w:val="22"/>
          <w:szCs w:val="22"/>
        </w:rPr>
        <w:t>Consumen / observan la data del observable.</w:t>
      </w:r>
    </w:p>
    <w:p w14:paraId="47B29DCE" w14:textId="14D34C78" w:rsidR="00146526" w:rsidRPr="009C2374" w:rsidRDefault="009C2374" w:rsidP="00146526">
      <w:pPr>
        <w:pStyle w:val="NormalWeb"/>
        <w:numPr>
          <w:ilvl w:val="0"/>
          <w:numId w:val="8"/>
        </w:numPr>
        <w:shd w:val="clear" w:color="auto" w:fill="FFFFFF"/>
        <w:spacing w:before="0" w:beforeAutospacing="0" w:after="300" w:afterAutospacing="0"/>
        <w:rPr>
          <w:rFonts w:ascii="Arial" w:hAnsi="Arial" w:cs="Arial"/>
          <w:b/>
          <w:color w:val="29303B"/>
          <w:sz w:val="22"/>
          <w:szCs w:val="22"/>
        </w:rPr>
      </w:pPr>
      <w:r>
        <w:rPr>
          <w:rFonts w:ascii="Arial" w:hAnsi="Arial" w:cs="Arial"/>
          <w:bCs/>
          <w:color w:val="29303B"/>
          <w:sz w:val="22"/>
          <w:szCs w:val="22"/>
        </w:rPr>
        <w:t>Pueden recibir los errores y eventos del observable.</w:t>
      </w:r>
    </w:p>
    <w:p w14:paraId="09295843" w14:textId="6F0B6B6A" w:rsidR="009C2374" w:rsidRPr="009C2374" w:rsidRDefault="009C2374" w:rsidP="00146526">
      <w:pPr>
        <w:pStyle w:val="NormalWeb"/>
        <w:numPr>
          <w:ilvl w:val="0"/>
          <w:numId w:val="8"/>
        </w:numPr>
        <w:shd w:val="clear" w:color="auto" w:fill="FFFFFF"/>
        <w:spacing w:before="0" w:beforeAutospacing="0" w:after="300" w:afterAutospacing="0"/>
        <w:rPr>
          <w:rFonts w:ascii="Arial" w:hAnsi="Arial" w:cs="Arial"/>
          <w:b/>
          <w:color w:val="29303B"/>
          <w:sz w:val="22"/>
          <w:szCs w:val="22"/>
        </w:rPr>
      </w:pPr>
      <w:r>
        <w:rPr>
          <w:rFonts w:ascii="Arial" w:hAnsi="Arial" w:cs="Arial"/>
          <w:bCs/>
          <w:color w:val="29303B"/>
          <w:sz w:val="22"/>
          <w:szCs w:val="22"/>
        </w:rPr>
        <w:t>Desconocen todo lo que se encuentra detrás del observable.</w:t>
      </w:r>
    </w:p>
    <w:p w14:paraId="2424C3E3" w14:textId="3D5DA93C" w:rsidR="009C2374" w:rsidRDefault="009C2374" w:rsidP="009C2374">
      <w:pPr>
        <w:pStyle w:val="NormalWeb"/>
        <w:shd w:val="clear" w:color="auto" w:fill="FFFFFF"/>
        <w:spacing w:before="0" w:beforeAutospacing="0" w:after="300" w:afterAutospacing="0"/>
        <w:rPr>
          <w:rFonts w:ascii="Arial" w:hAnsi="Arial" w:cs="Arial"/>
          <w:b/>
          <w:color w:val="29303B"/>
          <w:sz w:val="22"/>
          <w:szCs w:val="22"/>
        </w:rPr>
      </w:pPr>
      <w:r>
        <w:rPr>
          <w:rFonts w:ascii="Arial" w:hAnsi="Arial" w:cs="Arial"/>
          <w:b/>
          <w:color w:val="29303B"/>
          <w:sz w:val="22"/>
          <w:szCs w:val="22"/>
        </w:rPr>
        <w:t>Operators</w:t>
      </w:r>
    </w:p>
    <w:p w14:paraId="4D3241F5" w14:textId="0FAC3A90" w:rsidR="009C2374" w:rsidRPr="009C2374" w:rsidRDefault="009C2374" w:rsidP="009C2374">
      <w:pPr>
        <w:pStyle w:val="NormalWeb"/>
        <w:numPr>
          <w:ilvl w:val="0"/>
          <w:numId w:val="9"/>
        </w:numPr>
        <w:shd w:val="clear" w:color="auto" w:fill="FFFFFF"/>
        <w:spacing w:before="0" w:beforeAutospacing="0" w:after="300" w:afterAutospacing="0"/>
        <w:rPr>
          <w:rFonts w:ascii="Arial" w:hAnsi="Arial" w:cs="Arial"/>
          <w:b/>
          <w:color w:val="29303B"/>
          <w:sz w:val="22"/>
          <w:szCs w:val="22"/>
        </w:rPr>
      </w:pPr>
      <w:r>
        <w:rPr>
          <w:rFonts w:ascii="Arial" w:hAnsi="Arial" w:cs="Arial"/>
          <w:bCs/>
          <w:color w:val="29303B"/>
          <w:sz w:val="22"/>
          <w:szCs w:val="22"/>
        </w:rPr>
        <w:t xml:space="preserve">Usados para transformar Observables (map, group, </w:t>
      </w:r>
      <w:r w:rsidR="00E85037">
        <w:rPr>
          <w:rFonts w:ascii="Arial" w:hAnsi="Arial" w:cs="Arial"/>
          <w:bCs/>
          <w:color w:val="29303B"/>
          <w:sz w:val="22"/>
          <w:szCs w:val="22"/>
        </w:rPr>
        <w:t>scan)</w:t>
      </w:r>
      <w:r>
        <w:rPr>
          <w:rFonts w:ascii="Arial" w:hAnsi="Arial" w:cs="Arial"/>
          <w:bCs/>
          <w:color w:val="29303B"/>
          <w:sz w:val="22"/>
          <w:szCs w:val="22"/>
        </w:rPr>
        <w:t>.</w:t>
      </w:r>
    </w:p>
    <w:p w14:paraId="1D2812E4" w14:textId="46853F74" w:rsidR="009C2374" w:rsidRPr="00A71A81" w:rsidRDefault="009C2374" w:rsidP="009C2374">
      <w:pPr>
        <w:pStyle w:val="NormalWeb"/>
        <w:numPr>
          <w:ilvl w:val="0"/>
          <w:numId w:val="9"/>
        </w:numPr>
        <w:shd w:val="clear" w:color="auto" w:fill="FFFFFF"/>
        <w:spacing w:before="0" w:beforeAutospacing="0" w:after="300" w:afterAutospacing="0"/>
        <w:rPr>
          <w:rFonts w:ascii="Arial" w:hAnsi="Arial" w:cs="Arial"/>
          <w:b/>
          <w:color w:val="29303B"/>
          <w:sz w:val="22"/>
          <w:szCs w:val="22"/>
        </w:rPr>
      </w:pPr>
      <w:r>
        <w:rPr>
          <w:rFonts w:ascii="Arial" w:hAnsi="Arial" w:cs="Arial"/>
          <w:bCs/>
          <w:color w:val="29303B"/>
          <w:sz w:val="22"/>
          <w:szCs w:val="22"/>
        </w:rPr>
        <w:t xml:space="preserve">Usados para filtrar </w:t>
      </w:r>
      <w:r w:rsidR="00A71A81">
        <w:rPr>
          <w:rFonts w:ascii="Arial" w:hAnsi="Arial" w:cs="Arial"/>
          <w:bCs/>
          <w:color w:val="29303B"/>
          <w:sz w:val="22"/>
          <w:szCs w:val="22"/>
        </w:rPr>
        <w:t>observables (</w:t>
      </w:r>
      <w:r w:rsidR="00E85037">
        <w:rPr>
          <w:rFonts w:ascii="Arial" w:hAnsi="Arial" w:cs="Arial"/>
          <w:bCs/>
          <w:color w:val="29303B"/>
          <w:sz w:val="22"/>
          <w:szCs w:val="22"/>
        </w:rPr>
        <w:t>filter,</w:t>
      </w:r>
      <w:r w:rsidR="00A71A81">
        <w:rPr>
          <w:rFonts w:ascii="Arial" w:hAnsi="Arial" w:cs="Arial"/>
          <w:bCs/>
          <w:color w:val="29303B"/>
          <w:sz w:val="22"/>
          <w:szCs w:val="22"/>
        </w:rPr>
        <w:t xml:space="preserve"> distinct, skip, debounce).</w:t>
      </w:r>
    </w:p>
    <w:p w14:paraId="055EDC0B" w14:textId="4F14570D" w:rsidR="00A71A81" w:rsidRPr="00A71A81" w:rsidRDefault="00A71A81" w:rsidP="009C2374">
      <w:pPr>
        <w:pStyle w:val="NormalWeb"/>
        <w:numPr>
          <w:ilvl w:val="0"/>
          <w:numId w:val="9"/>
        </w:numPr>
        <w:shd w:val="clear" w:color="auto" w:fill="FFFFFF"/>
        <w:spacing w:before="0" w:beforeAutospacing="0" w:after="300" w:afterAutospacing="0"/>
        <w:rPr>
          <w:rFonts w:ascii="Arial" w:hAnsi="Arial" w:cs="Arial"/>
          <w:b/>
          <w:color w:val="29303B"/>
          <w:sz w:val="22"/>
          <w:szCs w:val="22"/>
        </w:rPr>
      </w:pPr>
      <w:r>
        <w:rPr>
          <w:rFonts w:ascii="Arial" w:hAnsi="Arial" w:cs="Arial"/>
          <w:bCs/>
          <w:color w:val="29303B"/>
          <w:sz w:val="22"/>
          <w:szCs w:val="22"/>
        </w:rPr>
        <w:t>Usados para combinar observables.</w:t>
      </w:r>
    </w:p>
    <w:p w14:paraId="0F1493FB" w14:textId="466C8481" w:rsidR="00A71A81" w:rsidRDefault="00A71A81" w:rsidP="00A71A81">
      <w:pPr>
        <w:pStyle w:val="NormalWeb"/>
        <w:numPr>
          <w:ilvl w:val="0"/>
          <w:numId w:val="9"/>
        </w:numPr>
        <w:shd w:val="clear" w:color="auto" w:fill="FFFFFF"/>
        <w:spacing w:before="0" w:beforeAutospacing="0" w:after="300" w:afterAutospacing="0"/>
        <w:rPr>
          <w:rFonts w:ascii="Arial" w:hAnsi="Arial" w:cs="Arial"/>
          <w:b/>
          <w:color w:val="29303B"/>
          <w:sz w:val="22"/>
          <w:szCs w:val="22"/>
        </w:rPr>
      </w:pPr>
      <w:r>
        <w:rPr>
          <w:rFonts w:ascii="Arial" w:hAnsi="Arial" w:cs="Arial"/>
          <w:bCs/>
          <w:color w:val="29303B"/>
          <w:sz w:val="22"/>
          <w:szCs w:val="22"/>
        </w:rPr>
        <w:t>Usados para crear nuevos observables.</w:t>
      </w:r>
    </w:p>
    <w:p w14:paraId="4C2435E2" w14:textId="6594ED4E" w:rsidR="00A71A81" w:rsidRDefault="00A90522" w:rsidP="00A71A81">
      <w:pPr>
        <w:pStyle w:val="NormalWeb"/>
        <w:shd w:val="clear" w:color="auto" w:fill="FFFFFF"/>
        <w:spacing w:before="0" w:beforeAutospacing="0" w:after="300" w:afterAutospacing="0"/>
        <w:rPr>
          <w:rFonts w:ascii="Arial" w:hAnsi="Arial" w:cs="Arial"/>
          <w:b/>
          <w:color w:val="29303B"/>
          <w:sz w:val="28"/>
          <w:szCs w:val="22"/>
        </w:rPr>
      </w:pPr>
      <w:r>
        <w:rPr>
          <w:rFonts w:ascii="Arial" w:hAnsi="Arial" w:cs="Arial"/>
          <w:b/>
          <w:color w:val="29303B"/>
          <w:sz w:val="28"/>
          <w:szCs w:val="22"/>
        </w:rPr>
        <w:t>Video #08: ¿Qué es ReactiveX ?,¿Como funciona?</w:t>
      </w:r>
    </w:p>
    <w:p w14:paraId="53EE29FF" w14:textId="77777777" w:rsidR="00A90522" w:rsidRDefault="00A90522" w:rsidP="00A71A81">
      <w:pPr>
        <w:pStyle w:val="NormalWeb"/>
        <w:shd w:val="clear" w:color="auto" w:fill="FFFFFF"/>
        <w:spacing w:before="0" w:beforeAutospacing="0" w:after="300" w:afterAutospacing="0"/>
        <w:rPr>
          <w:rFonts w:ascii="Arial" w:hAnsi="Arial" w:cs="Arial"/>
          <w:bCs/>
          <w:color w:val="29303B"/>
          <w:sz w:val="22"/>
          <w:szCs w:val="22"/>
        </w:rPr>
      </w:pPr>
      <w:r>
        <w:rPr>
          <w:rFonts w:ascii="Arial" w:hAnsi="Arial" w:cs="Arial"/>
          <w:bCs/>
          <w:color w:val="29303B"/>
          <w:sz w:val="22"/>
          <w:szCs w:val="22"/>
        </w:rPr>
        <w:t>ReactiveX funciona con las tres siguientes bases, el patrón observador, el patrón iterador y la programación funcional.</w:t>
      </w:r>
    </w:p>
    <w:p w14:paraId="1D60B263" w14:textId="3659F375" w:rsidR="00A90522" w:rsidRDefault="00A90522" w:rsidP="00A71A81">
      <w:pPr>
        <w:pStyle w:val="NormalWeb"/>
        <w:shd w:val="clear" w:color="auto" w:fill="FFFFFF"/>
        <w:spacing w:before="0" w:beforeAutospacing="0" w:after="300" w:afterAutospacing="0"/>
        <w:rPr>
          <w:rFonts w:ascii="Arial" w:hAnsi="Arial" w:cs="Arial"/>
          <w:bCs/>
          <w:color w:val="29303B"/>
          <w:sz w:val="22"/>
          <w:szCs w:val="22"/>
        </w:rPr>
      </w:pPr>
      <w:r w:rsidRPr="00A90522">
        <w:rPr>
          <w:rFonts w:ascii="Arial" w:hAnsi="Arial" w:cs="Arial"/>
          <w:b/>
          <w:color w:val="29303B"/>
          <w:sz w:val="22"/>
          <w:szCs w:val="22"/>
        </w:rPr>
        <w:t>Observer Pattern</w:t>
      </w:r>
      <w:r>
        <w:rPr>
          <w:rFonts w:ascii="Arial" w:hAnsi="Arial" w:cs="Arial"/>
          <w:bCs/>
          <w:color w:val="29303B"/>
          <w:sz w:val="22"/>
          <w:szCs w:val="22"/>
        </w:rPr>
        <w:t>: es un patrón de diseño de software que define una dependencia del tipo de uno a muchos entre objetos, de manera que cuando uno de los objetos cambia de estado, notifica este el cambio a todos los dependientes.</w:t>
      </w:r>
    </w:p>
    <w:p w14:paraId="33DD9B55" w14:textId="401676C5" w:rsidR="00A90522" w:rsidRDefault="00A90522" w:rsidP="00A71A81">
      <w:pPr>
        <w:pStyle w:val="NormalWeb"/>
        <w:shd w:val="clear" w:color="auto" w:fill="FFFFFF"/>
        <w:spacing w:before="0" w:beforeAutospacing="0" w:after="300" w:afterAutospacing="0"/>
        <w:rPr>
          <w:rFonts w:ascii="Arial" w:hAnsi="Arial" w:cs="Arial"/>
          <w:bCs/>
          <w:color w:val="29303B"/>
          <w:sz w:val="22"/>
          <w:szCs w:val="22"/>
        </w:rPr>
      </w:pPr>
      <w:r>
        <w:rPr>
          <w:rFonts w:ascii="Arial" w:hAnsi="Arial" w:cs="Arial"/>
          <w:b/>
          <w:color w:val="29303B"/>
          <w:sz w:val="22"/>
          <w:szCs w:val="22"/>
        </w:rPr>
        <w:t>Iterador Pattern:</w:t>
      </w:r>
      <w:r w:rsidR="00DE665F">
        <w:rPr>
          <w:rFonts w:ascii="Arial" w:hAnsi="Arial" w:cs="Arial"/>
          <w:b/>
          <w:color w:val="29303B"/>
          <w:sz w:val="22"/>
          <w:szCs w:val="22"/>
        </w:rPr>
        <w:t xml:space="preserve"> </w:t>
      </w:r>
      <w:r w:rsidR="00DE665F">
        <w:rPr>
          <w:rFonts w:ascii="Arial" w:hAnsi="Arial" w:cs="Arial"/>
          <w:bCs/>
          <w:color w:val="29303B"/>
          <w:sz w:val="22"/>
          <w:szCs w:val="22"/>
        </w:rPr>
        <w:t>En POO, el patrón iterador define una interfaz que declara los métodos necesarios para acceder secuencialmente a un grupo de objetos de una colección.</w:t>
      </w:r>
    </w:p>
    <w:p w14:paraId="38D73D08" w14:textId="72478FF0" w:rsidR="00DE665F" w:rsidRDefault="00DE665F" w:rsidP="00A71A81">
      <w:pPr>
        <w:pStyle w:val="NormalWeb"/>
        <w:shd w:val="clear" w:color="auto" w:fill="FFFFFF"/>
        <w:spacing w:before="0" w:beforeAutospacing="0" w:after="300" w:afterAutospacing="0"/>
        <w:rPr>
          <w:rFonts w:ascii="Arial" w:hAnsi="Arial" w:cs="Arial"/>
          <w:bCs/>
          <w:color w:val="29303B"/>
          <w:sz w:val="22"/>
          <w:szCs w:val="22"/>
        </w:rPr>
      </w:pPr>
      <w:r>
        <w:rPr>
          <w:rFonts w:ascii="Arial" w:hAnsi="Arial" w:cs="Arial"/>
          <w:b/>
          <w:color w:val="29303B"/>
          <w:sz w:val="22"/>
          <w:szCs w:val="22"/>
        </w:rPr>
        <w:t xml:space="preserve">Programación funcional: </w:t>
      </w:r>
      <w:r>
        <w:rPr>
          <w:rFonts w:ascii="Arial" w:hAnsi="Arial" w:cs="Arial"/>
          <w:bCs/>
          <w:color w:val="29303B"/>
          <w:sz w:val="22"/>
          <w:szCs w:val="22"/>
        </w:rPr>
        <w:t>Es básicamente, crear un conjunto de funciones que tengan un objetivo específico. Es decir, si tengo una función que reciba ‘A’ y retorna ‘A+1’, siempre que yo llame esa función retornara ‘A+1’.</w:t>
      </w:r>
    </w:p>
    <w:p w14:paraId="3E69F195" w14:textId="6FA79338" w:rsidR="00DE665F" w:rsidRPr="00254A1A" w:rsidRDefault="00DE665F" w:rsidP="00A71A81">
      <w:pPr>
        <w:pStyle w:val="NormalWeb"/>
        <w:shd w:val="clear" w:color="auto" w:fill="FFFFFF"/>
        <w:spacing w:before="0" w:beforeAutospacing="0" w:after="300" w:afterAutospacing="0"/>
        <w:rPr>
          <w:rFonts w:ascii="Arial" w:hAnsi="Arial" w:cs="Arial"/>
          <w:bCs/>
          <w:color w:val="29303B"/>
          <w:sz w:val="22"/>
          <w:szCs w:val="22"/>
        </w:rPr>
      </w:pPr>
      <w:r>
        <w:rPr>
          <w:rFonts w:ascii="Arial" w:hAnsi="Arial" w:cs="Arial"/>
          <w:bCs/>
          <w:color w:val="29303B"/>
          <w:sz w:val="22"/>
          <w:szCs w:val="22"/>
        </w:rPr>
        <w:t xml:space="preserve">Sin efectos secundarios, sin mutar la data. </w:t>
      </w:r>
    </w:p>
    <w:p w14:paraId="0AC7BA64" w14:textId="2B46494C" w:rsidR="00DB4395" w:rsidRDefault="00DB4395" w:rsidP="00A71A81">
      <w:pPr>
        <w:pStyle w:val="NormalWeb"/>
        <w:shd w:val="clear" w:color="auto" w:fill="FFFFFF"/>
        <w:spacing w:before="0" w:beforeAutospacing="0" w:after="300" w:afterAutospacing="0"/>
        <w:rPr>
          <w:rFonts w:ascii="Arial" w:hAnsi="Arial" w:cs="Arial"/>
          <w:bCs/>
          <w:color w:val="29303B"/>
          <w:sz w:val="22"/>
          <w:szCs w:val="22"/>
        </w:rPr>
      </w:pPr>
    </w:p>
    <w:p w14:paraId="55B04B5C" w14:textId="6747E4CE" w:rsidR="00DB4395" w:rsidRDefault="00DB4395" w:rsidP="00A71A81">
      <w:pPr>
        <w:pStyle w:val="NormalWeb"/>
        <w:shd w:val="clear" w:color="auto" w:fill="FFFFFF"/>
        <w:spacing w:before="0" w:beforeAutospacing="0" w:after="300" w:afterAutospacing="0"/>
        <w:rPr>
          <w:rFonts w:ascii="Arial" w:hAnsi="Arial" w:cs="Arial"/>
          <w:bCs/>
          <w:color w:val="29303B"/>
          <w:sz w:val="22"/>
          <w:szCs w:val="22"/>
        </w:rPr>
      </w:pPr>
    </w:p>
    <w:p w14:paraId="4C21B19D" w14:textId="27079013" w:rsidR="00DB4395" w:rsidRPr="00DB4395" w:rsidRDefault="00DB4395" w:rsidP="00A71A81">
      <w:pPr>
        <w:pStyle w:val="NormalWeb"/>
        <w:shd w:val="clear" w:color="auto" w:fill="FFFFFF"/>
        <w:spacing w:before="0" w:beforeAutospacing="0" w:after="300" w:afterAutospacing="0"/>
        <w:rPr>
          <w:rFonts w:ascii="Arial" w:hAnsi="Arial" w:cs="Arial"/>
          <w:b/>
          <w:color w:val="29303B"/>
          <w:sz w:val="28"/>
          <w:szCs w:val="22"/>
        </w:rPr>
      </w:pPr>
      <w:r w:rsidRPr="00DB4395">
        <w:rPr>
          <w:rFonts w:ascii="Arial" w:hAnsi="Arial" w:cs="Arial"/>
          <w:b/>
          <w:color w:val="29303B"/>
          <w:sz w:val="28"/>
          <w:szCs w:val="22"/>
        </w:rPr>
        <w:lastRenderedPageBreak/>
        <w:t>Video #09: ¿Cómo leer los diagramas de canicas?</w:t>
      </w:r>
    </w:p>
    <w:p w14:paraId="682EEDE9" w14:textId="2D4C6BF0" w:rsidR="00DB4395" w:rsidRDefault="00A43DE5" w:rsidP="00A71A81">
      <w:pPr>
        <w:pStyle w:val="NormalWeb"/>
        <w:shd w:val="clear" w:color="auto" w:fill="FFFFFF"/>
        <w:spacing w:before="0" w:beforeAutospacing="0" w:after="300" w:afterAutospacing="0"/>
        <w:rPr>
          <w:rFonts w:ascii="Arial" w:hAnsi="Arial" w:cs="Arial"/>
          <w:bCs/>
          <w:color w:val="29303B"/>
          <w:sz w:val="22"/>
          <w:szCs w:val="22"/>
        </w:rPr>
      </w:pPr>
      <w:r>
        <w:rPr>
          <w:rFonts w:ascii="Arial" w:hAnsi="Arial" w:cs="Arial"/>
          <w:bCs/>
          <w:color w:val="29303B"/>
          <w:sz w:val="22"/>
          <w:szCs w:val="22"/>
        </w:rPr>
        <w:t>Para identificar un observable se usa el signo de dólar</w:t>
      </w:r>
      <w:r w:rsidR="008379D4">
        <w:rPr>
          <w:rFonts w:ascii="Arial" w:hAnsi="Arial" w:cs="Arial"/>
          <w:bCs/>
          <w:color w:val="29303B"/>
          <w:sz w:val="22"/>
          <w:szCs w:val="22"/>
        </w:rPr>
        <w:t>. Esto es un estándar para identificar observables en nuestro código.</w:t>
      </w:r>
    </w:p>
    <w:p w14:paraId="41DD146E" w14:textId="1540BD2B" w:rsidR="00E85037" w:rsidRDefault="00DB6BA7" w:rsidP="00E85037">
      <w:pPr>
        <w:pStyle w:val="NormalWeb"/>
        <w:shd w:val="clear" w:color="auto" w:fill="FFFFFF"/>
        <w:spacing w:before="0" w:beforeAutospacing="0" w:after="300" w:afterAutospacing="0"/>
        <w:rPr>
          <w:noProof/>
        </w:rPr>
      </w:pPr>
      <w:r>
        <w:rPr>
          <w:rFonts w:ascii="Arial" w:hAnsi="Arial" w:cs="Arial"/>
          <w:bCs/>
          <w:color w:val="29303B"/>
          <w:sz w:val="22"/>
          <w:szCs w:val="22"/>
        </w:rPr>
        <w:t xml:space="preserve">Este observador </w:t>
      </w:r>
      <w:r w:rsidR="00E85037">
        <w:rPr>
          <w:rFonts w:ascii="Arial" w:hAnsi="Arial" w:cs="Arial"/>
          <w:bCs/>
          <w:color w:val="29303B"/>
          <w:sz w:val="22"/>
          <w:szCs w:val="22"/>
        </w:rPr>
        <w:t>trabajará</w:t>
      </w:r>
      <w:r>
        <w:rPr>
          <w:rFonts w:ascii="Arial" w:hAnsi="Arial" w:cs="Arial"/>
          <w:bCs/>
          <w:color w:val="29303B"/>
          <w:sz w:val="22"/>
          <w:szCs w:val="22"/>
        </w:rPr>
        <w:t xml:space="preserve"> con una línea de tiempo donde se </w:t>
      </w:r>
      <w:r w:rsidR="00E85037">
        <w:rPr>
          <w:rFonts w:ascii="Arial" w:hAnsi="Arial" w:cs="Arial"/>
          <w:bCs/>
          <w:color w:val="29303B"/>
          <w:sz w:val="22"/>
          <w:szCs w:val="22"/>
        </w:rPr>
        <w:t>representará</w:t>
      </w:r>
      <w:r>
        <w:rPr>
          <w:rFonts w:ascii="Arial" w:hAnsi="Arial" w:cs="Arial"/>
          <w:bCs/>
          <w:color w:val="29303B"/>
          <w:sz w:val="22"/>
          <w:szCs w:val="22"/>
        </w:rPr>
        <w:t xml:space="preserve"> en canicas los valores emitidos por este.</w:t>
      </w:r>
      <w:r w:rsidRPr="00DB6BA7">
        <w:rPr>
          <w:noProof/>
        </w:rPr>
        <w:t xml:space="preserve"> </w:t>
      </w:r>
      <w:r w:rsidRPr="003E3335">
        <w:rPr>
          <w:rFonts w:ascii="Arial" w:hAnsi="Arial" w:cs="Arial"/>
          <w:noProof/>
          <w:sz w:val="22"/>
          <w:szCs w:val="22"/>
        </w:rPr>
        <w:drawing>
          <wp:inline distT="0" distB="0" distL="0" distR="0" wp14:anchorId="6042F070" wp14:editId="764B6F2A">
            <wp:extent cx="5610225" cy="3143250"/>
            <wp:effectExtent l="0" t="0" r="9525" b="0"/>
            <wp:docPr id="2" name="Imagen 2" descr="diagrama canicas&#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3143250"/>
                    </a:xfrm>
                    <a:prstGeom prst="rect">
                      <a:avLst/>
                    </a:prstGeom>
                    <a:noFill/>
                    <a:ln>
                      <a:noFill/>
                    </a:ln>
                  </pic:spPr>
                </pic:pic>
              </a:graphicData>
            </a:graphic>
          </wp:inline>
        </w:drawing>
      </w:r>
    </w:p>
    <w:p w14:paraId="12D840FE" w14:textId="5595EB23" w:rsidR="00F23100" w:rsidRDefault="0043532A" w:rsidP="00F23100">
      <w:pPr>
        <w:pStyle w:val="NormalWeb"/>
        <w:shd w:val="clear" w:color="auto" w:fill="FFFFFF"/>
        <w:spacing w:before="0" w:beforeAutospacing="0" w:after="300" w:afterAutospacing="0"/>
        <w:rPr>
          <w:rFonts w:ascii="Arial" w:hAnsi="Arial" w:cs="Arial"/>
          <w:noProof/>
          <w:sz w:val="22"/>
          <w:szCs w:val="22"/>
        </w:rPr>
      </w:pPr>
      <w:r>
        <w:rPr>
          <w:rFonts w:ascii="Arial" w:hAnsi="Arial" w:cs="Arial"/>
          <w:b/>
          <w:bCs/>
          <w:noProof/>
          <w:sz w:val="22"/>
          <w:szCs w:val="22"/>
        </w:rPr>
        <w:t>Nota:</w:t>
      </w:r>
      <w:r>
        <w:rPr>
          <w:rFonts w:ascii="Arial" w:hAnsi="Arial" w:cs="Arial"/>
          <w:noProof/>
          <w:sz w:val="22"/>
          <w:szCs w:val="22"/>
        </w:rPr>
        <w:t xml:space="preserve"> </w:t>
      </w:r>
      <w:r w:rsidR="00F23100">
        <w:rPr>
          <w:rFonts w:ascii="Arial" w:hAnsi="Arial" w:cs="Arial"/>
          <w:sz w:val="22"/>
          <w:szCs w:val="22"/>
        </w:rPr>
        <w:t xml:space="preserve">Al momento </w:t>
      </w:r>
      <w:r w:rsidR="006554AD">
        <w:rPr>
          <w:rFonts w:ascii="Arial" w:hAnsi="Arial" w:cs="Arial"/>
          <w:sz w:val="22"/>
          <w:szCs w:val="22"/>
        </w:rPr>
        <w:t>de trabajar</w:t>
      </w:r>
      <w:r w:rsidR="00F23100">
        <w:rPr>
          <w:rFonts w:ascii="Arial" w:hAnsi="Arial" w:cs="Arial"/>
          <w:sz w:val="22"/>
          <w:szCs w:val="22"/>
        </w:rPr>
        <w:t xml:space="preserve"> con extensiones reactivas es recomendable que </w:t>
      </w:r>
      <w:r w:rsidR="006554AD">
        <w:rPr>
          <w:rFonts w:ascii="Arial" w:hAnsi="Arial" w:cs="Arial"/>
          <w:sz w:val="22"/>
          <w:szCs w:val="22"/>
        </w:rPr>
        <w:t>la librería este en las dependencias de desarrollo.</w:t>
      </w:r>
    </w:p>
    <w:p w14:paraId="40A6D7AD" w14:textId="6D03AAC2" w:rsidR="002B7090" w:rsidRDefault="002B7090" w:rsidP="002B7090">
      <w:pPr>
        <w:shd w:val="clear" w:color="auto" w:fill="FFFFFF" w:themeFill="background1"/>
        <w:rPr>
          <w:rFonts w:ascii="Arial" w:hAnsi="Arial" w:cs="Arial"/>
          <w:b/>
          <w:bCs/>
          <w:color w:val="29303B"/>
          <w:sz w:val="32"/>
          <w:szCs w:val="32"/>
          <w:shd w:val="clear" w:color="auto" w:fill="FFFFFF" w:themeFill="background1"/>
        </w:rPr>
      </w:pPr>
      <w:r w:rsidRPr="002B7090">
        <w:rPr>
          <w:rFonts w:ascii="Arial" w:hAnsi="Arial" w:cs="Arial"/>
          <w:b/>
          <w:bCs/>
          <w:color w:val="29303B"/>
          <w:sz w:val="32"/>
          <w:szCs w:val="32"/>
          <w:shd w:val="clear" w:color="auto" w:fill="FFFFFF" w:themeFill="background1"/>
        </w:rPr>
        <w:t>Sección 3: Observables.</w:t>
      </w:r>
    </w:p>
    <w:p w14:paraId="0ACEC41A" w14:textId="77777777" w:rsidR="002B7090" w:rsidRPr="002B7090" w:rsidRDefault="002B7090" w:rsidP="002B7090">
      <w:pPr>
        <w:shd w:val="clear" w:color="auto" w:fill="FFFFFF"/>
        <w:spacing w:after="300" w:line="240" w:lineRule="auto"/>
        <w:rPr>
          <w:rFonts w:ascii="Arial" w:eastAsia="Times New Roman" w:hAnsi="Arial" w:cs="Arial"/>
          <w:color w:val="29303B"/>
          <w:lang w:eastAsia="es-CO"/>
        </w:rPr>
      </w:pPr>
      <w:r w:rsidRPr="002B7090">
        <w:rPr>
          <w:rFonts w:ascii="Arial" w:eastAsia="Times New Roman" w:hAnsi="Arial" w:cs="Arial"/>
          <w:color w:val="29303B"/>
          <w:lang w:eastAsia="es-CO"/>
        </w:rPr>
        <w:t>Estamos a las puertas de la sección que nos enseñará sobre los observables, el primer eslabón de la programación reactiva, veremos temas como:</w:t>
      </w:r>
    </w:p>
    <w:p w14:paraId="3945C342" w14:textId="77777777" w:rsidR="002B7090" w:rsidRPr="002B7090" w:rsidRDefault="002B7090" w:rsidP="002B7090">
      <w:pPr>
        <w:numPr>
          <w:ilvl w:val="0"/>
          <w:numId w:val="11"/>
        </w:numPr>
        <w:shd w:val="clear" w:color="auto" w:fill="FFFFFF"/>
        <w:spacing w:after="300" w:line="240" w:lineRule="auto"/>
        <w:rPr>
          <w:rFonts w:ascii="Arial" w:eastAsia="Times New Roman" w:hAnsi="Arial" w:cs="Arial"/>
          <w:color w:val="29303B"/>
          <w:lang w:eastAsia="es-CO"/>
        </w:rPr>
      </w:pPr>
      <w:r w:rsidRPr="002B7090">
        <w:rPr>
          <w:rFonts w:ascii="Arial" w:eastAsia="Times New Roman" w:hAnsi="Arial" w:cs="Arial"/>
          <w:color w:val="29303B"/>
          <w:lang w:eastAsia="es-CO"/>
        </w:rPr>
        <w:t>Observers</w:t>
      </w:r>
    </w:p>
    <w:p w14:paraId="44607C17" w14:textId="77777777" w:rsidR="002B7090" w:rsidRPr="002B7090" w:rsidRDefault="002B7090" w:rsidP="002B7090">
      <w:pPr>
        <w:numPr>
          <w:ilvl w:val="0"/>
          <w:numId w:val="11"/>
        </w:numPr>
        <w:shd w:val="clear" w:color="auto" w:fill="FFFFFF"/>
        <w:spacing w:after="300" w:line="240" w:lineRule="auto"/>
        <w:rPr>
          <w:rFonts w:ascii="Arial" w:eastAsia="Times New Roman" w:hAnsi="Arial" w:cs="Arial"/>
          <w:color w:val="29303B"/>
          <w:lang w:eastAsia="es-CO"/>
        </w:rPr>
      </w:pPr>
      <w:r w:rsidRPr="002B7090">
        <w:rPr>
          <w:rFonts w:ascii="Arial" w:eastAsia="Times New Roman" w:hAnsi="Arial" w:cs="Arial"/>
          <w:color w:val="29303B"/>
          <w:lang w:eastAsia="es-CO"/>
        </w:rPr>
        <w:t>Subscriber</w:t>
      </w:r>
    </w:p>
    <w:p w14:paraId="44855246" w14:textId="77777777" w:rsidR="002B7090" w:rsidRPr="002B7090" w:rsidRDefault="002B7090" w:rsidP="002B7090">
      <w:pPr>
        <w:numPr>
          <w:ilvl w:val="0"/>
          <w:numId w:val="11"/>
        </w:numPr>
        <w:shd w:val="clear" w:color="auto" w:fill="FFFFFF"/>
        <w:spacing w:after="300" w:line="240" w:lineRule="auto"/>
        <w:rPr>
          <w:rFonts w:ascii="Arial" w:eastAsia="Times New Roman" w:hAnsi="Arial" w:cs="Arial"/>
          <w:color w:val="29303B"/>
          <w:lang w:eastAsia="es-CO"/>
        </w:rPr>
      </w:pPr>
      <w:r w:rsidRPr="002B7090">
        <w:rPr>
          <w:rFonts w:ascii="Arial" w:eastAsia="Times New Roman" w:hAnsi="Arial" w:cs="Arial"/>
          <w:color w:val="29303B"/>
          <w:lang w:eastAsia="es-CO"/>
        </w:rPr>
        <w:t>Unsubscribe</w:t>
      </w:r>
    </w:p>
    <w:p w14:paraId="49B2320D" w14:textId="77777777" w:rsidR="002B7090" w:rsidRPr="002B7090" w:rsidRDefault="002B7090" w:rsidP="002B7090">
      <w:pPr>
        <w:numPr>
          <w:ilvl w:val="0"/>
          <w:numId w:val="11"/>
        </w:numPr>
        <w:shd w:val="clear" w:color="auto" w:fill="FFFFFF"/>
        <w:spacing w:after="300" w:line="240" w:lineRule="auto"/>
        <w:rPr>
          <w:rFonts w:ascii="Arial" w:eastAsia="Times New Roman" w:hAnsi="Arial" w:cs="Arial"/>
          <w:color w:val="29303B"/>
          <w:lang w:eastAsia="es-CO"/>
        </w:rPr>
      </w:pPr>
      <w:r w:rsidRPr="002B7090">
        <w:rPr>
          <w:rFonts w:ascii="Arial" w:eastAsia="Times New Roman" w:hAnsi="Arial" w:cs="Arial"/>
          <w:color w:val="29303B"/>
          <w:lang w:eastAsia="es-CO"/>
        </w:rPr>
        <w:t>Subjects</w:t>
      </w:r>
    </w:p>
    <w:p w14:paraId="543708C5" w14:textId="77777777" w:rsidR="002B7090" w:rsidRPr="002B7090" w:rsidRDefault="002B7090" w:rsidP="002B7090">
      <w:pPr>
        <w:numPr>
          <w:ilvl w:val="0"/>
          <w:numId w:val="11"/>
        </w:numPr>
        <w:shd w:val="clear" w:color="auto" w:fill="FFFFFF"/>
        <w:spacing w:after="300" w:line="240" w:lineRule="auto"/>
        <w:rPr>
          <w:rFonts w:ascii="Arial" w:eastAsia="Times New Roman" w:hAnsi="Arial" w:cs="Arial"/>
          <w:color w:val="29303B"/>
          <w:lang w:eastAsia="es-CO"/>
        </w:rPr>
      </w:pPr>
      <w:r w:rsidRPr="002B7090">
        <w:rPr>
          <w:rFonts w:ascii="Arial" w:eastAsia="Times New Roman" w:hAnsi="Arial" w:cs="Arial"/>
          <w:color w:val="29303B"/>
          <w:lang w:eastAsia="es-CO"/>
        </w:rPr>
        <w:t>Hot y Cold Observables</w:t>
      </w:r>
    </w:p>
    <w:p w14:paraId="5E58448E" w14:textId="77777777" w:rsidR="002B7090" w:rsidRPr="002B7090" w:rsidRDefault="002B7090" w:rsidP="002B7090">
      <w:pPr>
        <w:numPr>
          <w:ilvl w:val="0"/>
          <w:numId w:val="11"/>
        </w:numPr>
        <w:shd w:val="clear" w:color="auto" w:fill="FFFFFF"/>
        <w:spacing w:after="300" w:line="240" w:lineRule="auto"/>
        <w:rPr>
          <w:rFonts w:ascii="Arial" w:eastAsia="Times New Roman" w:hAnsi="Arial" w:cs="Arial"/>
          <w:color w:val="29303B"/>
          <w:lang w:eastAsia="es-CO"/>
        </w:rPr>
      </w:pPr>
      <w:r w:rsidRPr="002B7090">
        <w:rPr>
          <w:rFonts w:ascii="Arial" w:eastAsia="Times New Roman" w:hAnsi="Arial" w:cs="Arial"/>
          <w:color w:val="29303B"/>
          <w:lang w:eastAsia="es-CO"/>
        </w:rPr>
        <w:t>Observables en cadena</w:t>
      </w:r>
    </w:p>
    <w:p w14:paraId="7B4AF75D" w14:textId="77777777" w:rsidR="002B7090" w:rsidRPr="002B7090" w:rsidRDefault="002B7090" w:rsidP="002B7090">
      <w:pPr>
        <w:numPr>
          <w:ilvl w:val="0"/>
          <w:numId w:val="11"/>
        </w:numPr>
        <w:shd w:val="clear" w:color="auto" w:fill="FFFFFF"/>
        <w:spacing w:after="300" w:line="240" w:lineRule="auto"/>
        <w:rPr>
          <w:rFonts w:ascii="Arial" w:eastAsia="Times New Roman" w:hAnsi="Arial" w:cs="Arial"/>
          <w:color w:val="29303B"/>
          <w:lang w:eastAsia="es-CO"/>
        </w:rPr>
      </w:pPr>
      <w:r w:rsidRPr="002B7090">
        <w:rPr>
          <w:rFonts w:ascii="Arial" w:eastAsia="Times New Roman" w:hAnsi="Arial" w:cs="Arial"/>
          <w:color w:val="29303B"/>
          <w:lang w:eastAsia="es-CO"/>
        </w:rPr>
        <w:t>Y más</w:t>
      </w:r>
    </w:p>
    <w:p w14:paraId="0600ADB0" w14:textId="77777777" w:rsidR="002B7090" w:rsidRPr="002B7090" w:rsidRDefault="002B7090" w:rsidP="002B7090">
      <w:pPr>
        <w:shd w:val="clear" w:color="auto" w:fill="FFFFFF"/>
        <w:spacing w:after="300" w:line="240" w:lineRule="auto"/>
        <w:rPr>
          <w:rFonts w:ascii="Arial" w:eastAsia="Times New Roman" w:hAnsi="Arial" w:cs="Arial"/>
          <w:color w:val="29303B"/>
          <w:lang w:eastAsia="es-CO"/>
        </w:rPr>
      </w:pPr>
      <w:r w:rsidRPr="002B7090">
        <w:rPr>
          <w:rFonts w:ascii="Arial" w:eastAsia="Times New Roman" w:hAnsi="Arial" w:cs="Arial"/>
          <w:color w:val="29303B"/>
          <w:lang w:eastAsia="es-CO"/>
        </w:rPr>
        <w:lastRenderedPageBreak/>
        <w:t>Antes de utilizar funciones que crean observables, es importante comprender las bases para entrar a temas de la generación automática de observables.</w:t>
      </w:r>
    </w:p>
    <w:p w14:paraId="40BAC266" w14:textId="2E943AA7" w:rsidR="002B7090" w:rsidRDefault="00E0445E" w:rsidP="002B7090">
      <w:pPr>
        <w:shd w:val="clear" w:color="auto" w:fill="FFFFFF" w:themeFill="background1"/>
        <w:rPr>
          <w:rFonts w:ascii="Arial" w:hAnsi="Arial" w:cs="Arial"/>
          <w:b/>
          <w:bCs/>
          <w:sz w:val="28"/>
          <w:szCs w:val="28"/>
        </w:rPr>
      </w:pPr>
      <w:r>
        <w:rPr>
          <w:rFonts w:ascii="Arial" w:hAnsi="Arial" w:cs="Arial"/>
          <w:b/>
          <w:bCs/>
          <w:sz w:val="28"/>
          <w:szCs w:val="28"/>
        </w:rPr>
        <w:t>Video #13: Nuestro primer observable.</w:t>
      </w:r>
    </w:p>
    <w:p w14:paraId="079AE793" w14:textId="7B24A6BC" w:rsidR="00E0445E" w:rsidRDefault="00E0445E" w:rsidP="002B7090">
      <w:pPr>
        <w:shd w:val="clear" w:color="auto" w:fill="FFFFFF" w:themeFill="background1"/>
        <w:rPr>
          <w:rFonts w:ascii="Arial" w:hAnsi="Arial" w:cs="Arial"/>
          <w:szCs w:val="28"/>
        </w:rPr>
      </w:pPr>
      <w:r>
        <w:rPr>
          <w:rFonts w:ascii="Arial" w:hAnsi="Arial" w:cs="Arial"/>
          <w:szCs w:val="28"/>
        </w:rPr>
        <w:t>Podemos crear un observable de la siguiente forma:</w:t>
      </w:r>
    </w:p>
    <w:p w14:paraId="481D75DA" w14:textId="4D6E476E" w:rsidR="00E0445E" w:rsidRDefault="00E0445E" w:rsidP="002B7090">
      <w:pPr>
        <w:shd w:val="clear" w:color="auto" w:fill="FFFFFF" w:themeFill="background1"/>
        <w:rPr>
          <w:rFonts w:ascii="Arial" w:hAnsi="Arial" w:cs="Arial"/>
          <w:szCs w:val="28"/>
        </w:rPr>
      </w:pPr>
      <w:r>
        <w:rPr>
          <w:noProof/>
        </w:rPr>
        <w:drawing>
          <wp:inline distT="0" distB="0" distL="0" distR="0" wp14:anchorId="2300D462" wp14:editId="71E0857F">
            <wp:extent cx="4733925" cy="390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390525"/>
                    </a:xfrm>
                    <a:prstGeom prst="rect">
                      <a:avLst/>
                    </a:prstGeom>
                  </pic:spPr>
                </pic:pic>
              </a:graphicData>
            </a:graphic>
          </wp:inline>
        </w:drawing>
      </w:r>
    </w:p>
    <w:p w14:paraId="1AB72F30" w14:textId="7AC5FEBE" w:rsidR="00E0445E" w:rsidRDefault="00E0445E" w:rsidP="002B7090">
      <w:pPr>
        <w:shd w:val="clear" w:color="auto" w:fill="FFFFFF" w:themeFill="background1"/>
        <w:rPr>
          <w:rFonts w:ascii="Arial" w:hAnsi="Arial" w:cs="Arial"/>
          <w:szCs w:val="28"/>
        </w:rPr>
      </w:pPr>
      <w:r>
        <w:rPr>
          <w:rFonts w:ascii="Arial" w:hAnsi="Arial" w:cs="Arial"/>
          <w:szCs w:val="28"/>
        </w:rPr>
        <w:t>este es el ejemplo de un observable, podemos ver que para identificar que es un observable utilizamos el signo de dólar, dentro de los observables existe u</w:t>
      </w:r>
      <w:r w:rsidR="009554C6">
        <w:rPr>
          <w:rFonts w:ascii="Arial" w:hAnsi="Arial" w:cs="Arial"/>
          <w:szCs w:val="28"/>
        </w:rPr>
        <w:t xml:space="preserve">n objeto llamado Subscriber, este permite crear suscripciones que nos permitiría estar al pendiente de las </w:t>
      </w:r>
      <w:r w:rsidR="000C2A8C">
        <w:rPr>
          <w:rFonts w:ascii="Arial" w:hAnsi="Arial" w:cs="Arial"/>
          <w:szCs w:val="28"/>
        </w:rPr>
        <w:t xml:space="preserve">emisiones </w:t>
      </w:r>
      <w:r w:rsidR="009554C6">
        <w:rPr>
          <w:rFonts w:ascii="Arial" w:hAnsi="Arial" w:cs="Arial"/>
          <w:szCs w:val="28"/>
        </w:rPr>
        <w:t>de nuestro observable</w:t>
      </w:r>
      <w:r w:rsidR="000C2A8C">
        <w:rPr>
          <w:rFonts w:ascii="Arial" w:hAnsi="Arial" w:cs="Arial"/>
          <w:szCs w:val="28"/>
        </w:rPr>
        <w:t>.</w:t>
      </w:r>
    </w:p>
    <w:p w14:paraId="18CAAAA0" w14:textId="013B339F" w:rsidR="000C2A8C" w:rsidRDefault="000C2A8C" w:rsidP="002B7090">
      <w:pPr>
        <w:shd w:val="clear" w:color="auto" w:fill="FFFFFF" w:themeFill="background1"/>
        <w:rPr>
          <w:rFonts w:ascii="Arial" w:hAnsi="Arial" w:cs="Arial"/>
          <w:szCs w:val="28"/>
        </w:rPr>
      </w:pPr>
      <w:r>
        <w:rPr>
          <w:rFonts w:ascii="Arial" w:hAnsi="Arial" w:cs="Arial"/>
          <w:szCs w:val="28"/>
        </w:rPr>
        <w:t xml:space="preserve">Para ejecutar un observable debemos suscribirnos a </w:t>
      </w:r>
      <w:r w:rsidR="000436B7">
        <w:rPr>
          <w:rFonts w:ascii="Arial" w:hAnsi="Arial" w:cs="Arial"/>
          <w:szCs w:val="28"/>
        </w:rPr>
        <w:t>él</w:t>
      </w:r>
      <w:r>
        <w:rPr>
          <w:rFonts w:ascii="Arial" w:hAnsi="Arial" w:cs="Arial"/>
          <w:szCs w:val="28"/>
        </w:rPr>
        <w:t xml:space="preserve"> para que nos notifique los cambios de nuestro </w:t>
      </w:r>
      <w:r w:rsidR="000436B7">
        <w:rPr>
          <w:rFonts w:ascii="Arial" w:hAnsi="Arial" w:cs="Arial"/>
          <w:szCs w:val="28"/>
        </w:rPr>
        <w:t>observable.</w:t>
      </w:r>
    </w:p>
    <w:p w14:paraId="66DAE7EF" w14:textId="1EEE3029" w:rsidR="0043532A" w:rsidRDefault="000C2A8C" w:rsidP="000436B7">
      <w:pPr>
        <w:shd w:val="clear" w:color="auto" w:fill="FFFFFF" w:themeFill="background1"/>
        <w:rPr>
          <w:rFonts w:ascii="Arial" w:hAnsi="Arial" w:cs="Arial"/>
          <w:szCs w:val="28"/>
        </w:rPr>
      </w:pPr>
      <w:r>
        <w:rPr>
          <w:noProof/>
        </w:rPr>
        <w:drawing>
          <wp:inline distT="0" distB="0" distL="0" distR="0" wp14:anchorId="2557135D" wp14:editId="5C7E07C1">
            <wp:extent cx="5612130" cy="26225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2255"/>
                    </a:xfrm>
                    <a:prstGeom prst="rect">
                      <a:avLst/>
                    </a:prstGeom>
                  </pic:spPr>
                </pic:pic>
              </a:graphicData>
            </a:graphic>
          </wp:inline>
        </w:drawing>
      </w:r>
    </w:p>
    <w:p w14:paraId="020E86F3" w14:textId="51AE50EA" w:rsidR="00E85037" w:rsidRPr="000436B7" w:rsidRDefault="000436B7" w:rsidP="000436B7">
      <w:pPr>
        <w:shd w:val="clear" w:color="auto" w:fill="FFFFFF" w:themeFill="background1"/>
        <w:rPr>
          <w:rFonts w:ascii="Arial" w:hAnsi="Arial" w:cs="Arial"/>
          <w:szCs w:val="28"/>
        </w:rPr>
      </w:pPr>
      <w:r>
        <w:rPr>
          <w:rFonts w:ascii="Arial" w:hAnsi="Arial" w:cs="Arial"/>
          <w:szCs w:val="28"/>
        </w:rPr>
        <w:t>Con el Subscriber.next() podemos emitir información a nuestras suscripciones, y con Subscriber.Complete() detenemos las emisiones de nuestro observable.</w:t>
      </w:r>
    </w:p>
    <w:p w14:paraId="0323CA13" w14:textId="05DE2805" w:rsidR="000436B7" w:rsidRDefault="000436B7" w:rsidP="00E85037">
      <w:pPr>
        <w:pStyle w:val="NormalWeb"/>
        <w:shd w:val="clear" w:color="auto" w:fill="FFFFFF"/>
        <w:spacing w:before="0" w:beforeAutospacing="0" w:after="300" w:afterAutospacing="0"/>
        <w:rPr>
          <w:rFonts w:ascii="Arial" w:hAnsi="Arial" w:cs="Arial"/>
          <w:noProof/>
          <w:sz w:val="22"/>
          <w:szCs w:val="22"/>
        </w:rPr>
      </w:pPr>
      <w:r w:rsidRPr="000436B7">
        <w:rPr>
          <w:rFonts w:ascii="Arial" w:hAnsi="Arial" w:cs="Arial"/>
          <w:b/>
          <w:bCs/>
          <w:noProof/>
          <w:sz w:val="22"/>
          <w:szCs w:val="22"/>
        </w:rPr>
        <w:t>Nota</w:t>
      </w:r>
      <w:r>
        <w:rPr>
          <w:rFonts w:ascii="Arial" w:hAnsi="Arial" w:cs="Arial"/>
          <w:b/>
          <w:bCs/>
          <w:noProof/>
          <w:sz w:val="22"/>
          <w:szCs w:val="22"/>
        </w:rPr>
        <w:t xml:space="preserve">: </w:t>
      </w:r>
      <w:r>
        <w:rPr>
          <w:rFonts w:ascii="Arial" w:hAnsi="Arial" w:cs="Arial"/>
          <w:noProof/>
          <w:sz w:val="22"/>
          <w:szCs w:val="22"/>
        </w:rPr>
        <w:t xml:space="preserve"> es recomendado que nuetros obserbable debe tener la expecificacion del tipo de datos que fluyen en el.</w:t>
      </w:r>
    </w:p>
    <w:p w14:paraId="31D9997A" w14:textId="77777777" w:rsidR="00610FD8" w:rsidRDefault="00610FD8" w:rsidP="00E85037">
      <w:pPr>
        <w:pStyle w:val="NormalWeb"/>
        <w:shd w:val="clear" w:color="auto" w:fill="FFFFFF"/>
        <w:spacing w:before="0" w:beforeAutospacing="0" w:after="300" w:afterAutospacing="0"/>
        <w:rPr>
          <w:rFonts w:ascii="Arial" w:hAnsi="Arial" w:cs="Arial"/>
          <w:b/>
          <w:bCs/>
          <w:noProof/>
          <w:sz w:val="28"/>
          <w:szCs w:val="22"/>
        </w:rPr>
      </w:pPr>
      <w:r>
        <w:rPr>
          <w:rFonts w:ascii="Arial" w:hAnsi="Arial" w:cs="Arial"/>
          <w:b/>
          <w:bCs/>
          <w:noProof/>
          <w:sz w:val="28"/>
          <w:szCs w:val="22"/>
        </w:rPr>
        <w:t>Video 14#: Observer y Subscriber.</w:t>
      </w:r>
    </w:p>
    <w:p w14:paraId="590CE98C" w14:textId="30EC4A8F" w:rsidR="00011655" w:rsidRDefault="00011655" w:rsidP="00E85037">
      <w:pPr>
        <w:pStyle w:val="NormalWeb"/>
        <w:shd w:val="clear" w:color="auto" w:fill="FFFFFF"/>
        <w:spacing w:before="0" w:beforeAutospacing="0" w:after="300" w:afterAutospacing="0"/>
        <w:rPr>
          <w:rFonts w:ascii="Arial" w:hAnsi="Arial" w:cs="Arial"/>
          <w:b/>
          <w:bCs/>
          <w:noProof/>
          <w:sz w:val="28"/>
          <w:szCs w:val="22"/>
        </w:rPr>
      </w:pPr>
      <w:r>
        <w:rPr>
          <w:noProof/>
        </w:rPr>
        <w:drawing>
          <wp:inline distT="0" distB="0" distL="0" distR="0" wp14:anchorId="456576A1" wp14:editId="6084DB8C">
            <wp:extent cx="5514975" cy="15811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1581150"/>
                    </a:xfrm>
                    <a:prstGeom prst="rect">
                      <a:avLst/>
                    </a:prstGeom>
                  </pic:spPr>
                </pic:pic>
              </a:graphicData>
            </a:graphic>
          </wp:inline>
        </w:drawing>
      </w:r>
    </w:p>
    <w:p w14:paraId="20741920" w14:textId="0BD71E25" w:rsidR="000171AA" w:rsidRDefault="00011655" w:rsidP="000171AA">
      <w:pPr>
        <w:rPr>
          <w:rFonts w:ascii="Arial" w:hAnsi="Arial" w:cs="Arial"/>
          <w:szCs w:val="26"/>
        </w:rPr>
      </w:pPr>
      <w:r>
        <w:rPr>
          <w:rFonts w:ascii="Arial" w:hAnsi="Arial" w:cs="Arial"/>
          <w:szCs w:val="26"/>
        </w:rPr>
        <w:t xml:space="preserve">Existe tres posibles </w:t>
      </w:r>
      <w:r w:rsidR="006168CD">
        <w:rPr>
          <w:rFonts w:ascii="Arial" w:hAnsi="Arial" w:cs="Arial"/>
          <w:szCs w:val="26"/>
        </w:rPr>
        <w:t xml:space="preserve">funciones </w:t>
      </w:r>
      <w:r>
        <w:rPr>
          <w:rFonts w:ascii="Arial" w:hAnsi="Arial" w:cs="Arial"/>
          <w:szCs w:val="26"/>
        </w:rPr>
        <w:t xml:space="preserve">que puede recibir nuestro Subscriber, </w:t>
      </w:r>
      <w:r w:rsidR="006168CD">
        <w:rPr>
          <w:rFonts w:ascii="Arial" w:hAnsi="Arial" w:cs="Arial"/>
          <w:szCs w:val="26"/>
        </w:rPr>
        <w:t>la primera</w:t>
      </w:r>
      <w:r>
        <w:rPr>
          <w:rFonts w:ascii="Arial" w:hAnsi="Arial" w:cs="Arial"/>
          <w:szCs w:val="26"/>
        </w:rPr>
        <w:t>, es la respuesta correcta de nuestro observable</w:t>
      </w:r>
      <w:r w:rsidR="006168CD">
        <w:rPr>
          <w:rFonts w:ascii="Arial" w:hAnsi="Arial" w:cs="Arial"/>
          <w:szCs w:val="26"/>
        </w:rPr>
        <w:t xml:space="preserve"> es esta el que procesa el next del observable</w:t>
      </w:r>
      <w:r>
        <w:rPr>
          <w:rFonts w:ascii="Arial" w:hAnsi="Arial" w:cs="Arial"/>
          <w:szCs w:val="26"/>
        </w:rPr>
        <w:t xml:space="preserve">, </w:t>
      </w:r>
      <w:r w:rsidR="006168CD">
        <w:rPr>
          <w:rFonts w:ascii="Arial" w:hAnsi="Arial" w:cs="Arial"/>
          <w:szCs w:val="26"/>
        </w:rPr>
        <w:t>la</w:t>
      </w:r>
      <w:r>
        <w:rPr>
          <w:rFonts w:ascii="Arial" w:hAnsi="Arial" w:cs="Arial"/>
          <w:szCs w:val="26"/>
        </w:rPr>
        <w:t xml:space="preserve"> segund</w:t>
      </w:r>
      <w:r w:rsidR="006168CD">
        <w:rPr>
          <w:rFonts w:ascii="Arial" w:hAnsi="Arial" w:cs="Arial"/>
          <w:szCs w:val="26"/>
        </w:rPr>
        <w:t>a</w:t>
      </w:r>
      <w:r>
        <w:rPr>
          <w:rFonts w:ascii="Arial" w:hAnsi="Arial" w:cs="Arial"/>
          <w:szCs w:val="26"/>
        </w:rPr>
        <w:t xml:space="preserve">, es el posible error de nuestro observable a la hora de ejecutarse, </w:t>
      </w:r>
      <w:r w:rsidR="006168CD">
        <w:rPr>
          <w:rFonts w:ascii="Arial" w:hAnsi="Arial" w:cs="Arial"/>
          <w:szCs w:val="26"/>
        </w:rPr>
        <w:t>la tercera una</w:t>
      </w:r>
      <w:r>
        <w:rPr>
          <w:rFonts w:ascii="Arial" w:hAnsi="Arial" w:cs="Arial"/>
          <w:szCs w:val="26"/>
        </w:rPr>
        <w:t xml:space="preserve"> función que no recibe ningún parámetro y notifica </w:t>
      </w:r>
      <w:r w:rsidR="006168CD">
        <w:rPr>
          <w:rFonts w:ascii="Arial" w:hAnsi="Arial" w:cs="Arial"/>
          <w:szCs w:val="26"/>
        </w:rPr>
        <w:t xml:space="preserve">que </w:t>
      </w:r>
      <w:r>
        <w:rPr>
          <w:rFonts w:ascii="Arial" w:hAnsi="Arial" w:cs="Arial"/>
          <w:szCs w:val="26"/>
        </w:rPr>
        <w:t xml:space="preserve">el observable ya termino su ejecución. </w:t>
      </w:r>
    </w:p>
    <w:p w14:paraId="56AC2969" w14:textId="009CC529" w:rsidR="006168CD" w:rsidRDefault="006168CD" w:rsidP="000171AA">
      <w:pPr>
        <w:rPr>
          <w:rFonts w:ascii="Arial" w:hAnsi="Arial" w:cs="Arial"/>
          <w:szCs w:val="26"/>
        </w:rPr>
      </w:pPr>
      <w:r>
        <w:rPr>
          <w:rFonts w:ascii="Arial" w:hAnsi="Arial" w:cs="Arial"/>
          <w:szCs w:val="26"/>
        </w:rPr>
        <w:t>Estas funciones son los argumentos de nuestro Subscriber</w:t>
      </w:r>
      <w:r w:rsidR="00774322">
        <w:rPr>
          <w:rFonts w:ascii="Arial" w:hAnsi="Arial" w:cs="Arial"/>
          <w:szCs w:val="26"/>
        </w:rPr>
        <w:t>.</w:t>
      </w:r>
      <w:r w:rsidR="00AF6EEE">
        <w:rPr>
          <w:rFonts w:ascii="Arial" w:hAnsi="Arial" w:cs="Arial"/>
          <w:szCs w:val="26"/>
        </w:rPr>
        <w:t xml:space="preserve"> </w:t>
      </w:r>
    </w:p>
    <w:p w14:paraId="1944591D" w14:textId="61D848A6" w:rsidR="00AF6EEE" w:rsidRPr="00AF6EEE" w:rsidRDefault="00AF6EEE" w:rsidP="000171AA">
      <w:pPr>
        <w:rPr>
          <w:rFonts w:ascii="Arial" w:hAnsi="Arial" w:cs="Arial"/>
          <w:szCs w:val="26"/>
        </w:rPr>
      </w:pPr>
      <w:r>
        <w:rPr>
          <w:rFonts w:ascii="Arial" w:hAnsi="Arial" w:cs="Arial"/>
          <w:szCs w:val="26"/>
        </w:rPr>
        <w:t>Existe otra forma de recibir los datos de nuestro observable y es crear un objeto que obtenga nuestros argumentos. Ejemplo:</w:t>
      </w:r>
    </w:p>
    <w:p w14:paraId="4167FFF7" w14:textId="6C4E4E2F" w:rsidR="00AF6EEE" w:rsidRDefault="00AF6EEE" w:rsidP="000171AA">
      <w:pPr>
        <w:rPr>
          <w:rFonts w:ascii="Arial" w:hAnsi="Arial" w:cs="Arial"/>
          <w:szCs w:val="26"/>
        </w:rPr>
      </w:pPr>
      <w:r>
        <w:rPr>
          <w:noProof/>
        </w:rPr>
        <w:lastRenderedPageBreak/>
        <w:drawing>
          <wp:inline distT="0" distB="0" distL="0" distR="0" wp14:anchorId="76B76B53" wp14:editId="58B9D5DC">
            <wp:extent cx="5612130" cy="114681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46810"/>
                    </a:xfrm>
                    <a:prstGeom prst="rect">
                      <a:avLst/>
                    </a:prstGeom>
                  </pic:spPr>
                </pic:pic>
              </a:graphicData>
            </a:graphic>
          </wp:inline>
        </w:drawing>
      </w:r>
    </w:p>
    <w:p w14:paraId="131A452E" w14:textId="7563654D" w:rsidR="00AF6EEE" w:rsidRDefault="00AF6EEE" w:rsidP="00AF6EEE">
      <w:pPr>
        <w:tabs>
          <w:tab w:val="left" w:pos="2552"/>
        </w:tabs>
        <w:rPr>
          <w:rFonts w:ascii="Arial" w:hAnsi="Arial" w:cs="Arial"/>
          <w:szCs w:val="26"/>
        </w:rPr>
      </w:pPr>
      <w:r>
        <w:rPr>
          <w:rFonts w:ascii="Arial" w:hAnsi="Arial" w:cs="Arial"/>
          <w:szCs w:val="26"/>
        </w:rPr>
        <w:t xml:space="preserve">Me parece que esta forma es un poco </w:t>
      </w:r>
      <w:r w:rsidR="000013AB">
        <w:rPr>
          <w:rFonts w:ascii="Arial" w:hAnsi="Arial" w:cs="Arial"/>
          <w:szCs w:val="26"/>
        </w:rPr>
        <w:t>más</w:t>
      </w:r>
      <w:r>
        <w:rPr>
          <w:rFonts w:ascii="Arial" w:hAnsi="Arial" w:cs="Arial"/>
          <w:szCs w:val="26"/>
        </w:rPr>
        <w:t xml:space="preserve"> </w:t>
      </w:r>
      <w:r w:rsidR="000013AB">
        <w:rPr>
          <w:rFonts w:ascii="Arial" w:hAnsi="Arial" w:cs="Arial"/>
          <w:szCs w:val="26"/>
        </w:rPr>
        <w:t>ordenada y</w:t>
      </w:r>
      <w:r>
        <w:rPr>
          <w:rFonts w:ascii="Arial" w:hAnsi="Arial" w:cs="Arial"/>
          <w:szCs w:val="26"/>
        </w:rPr>
        <w:t xml:space="preserve"> ocupa mucho menos código en nuestro Subscriber ya que solo debemos enviar el objeto como parámetro.</w:t>
      </w:r>
    </w:p>
    <w:p w14:paraId="013220A8" w14:textId="4A077059" w:rsidR="00E50F2C" w:rsidRDefault="00E50F2C" w:rsidP="00AF6EEE">
      <w:pPr>
        <w:tabs>
          <w:tab w:val="left" w:pos="2552"/>
        </w:tabs>
        <w:rPr>
          <w:rFonts w:ascii="Arial" w:hAnsi="Arial" w:cs="Arial"/>
          <w:b/>
          <w:bCs/>
          <w:sz w:val="28"/>
          <w:szCs w:val="26"/>
        </w:rPr>
      </w:pPr>
      <w:r>
        <w:rPr>
          <w:rFonts w:ascii="Arial" w:hAnsi="Arial" w:cs="Arial"/>
          <w:b/>
          <w:bCs/>
          <w:sz w:val="28"/>
          <w:szCs w:val="26"/>
        </w:rPr>
        <w:t>Video #16: Subscription y Unsubscribe.</w:t>
      </w:r>
    </w:p>
    <w:p w14:paraId="1A6DDE73" w14:textId="6F5F4D9D" w:rsidR="00E50F2C" w:rsidRDefault="004F0B1F" w:rsidP="00AF6EEE">
      <w:pPr>
        <w:tabs>
          <w:tab w:val="left" w:pos="2552"/>
        </w:tabs>
        <w:rPr>
          <w:rFonts w:ascii="Arial" w:hAnsi="Arial" w:cs="Arial"/>
          <w:szCs w:val="26"/>
        </w:rPr>
      </w:pPr>
      <w:r>
        <w:rPr>
          <w:rFonts w:ascii="Arial" w:hAnsi="Arial" w:cs="Arial"/>
          <w:szCs w:val="26"/>
        </w:rPr>
        <w:t>Para realizar</w:t>
      </w:r>
      <w:r w:rsidR="00144256">
        <w:rPr>
          <w:rFonts w:ascii="Arial" w:hAnsi="Arial" w:cs="Arial"/>
          <w:szCs w:val="26"/>
        </w:rPr>
        <w:t xml:space="preserve"> una suscripción a un observable debemos llamar a nuestro observable y agregarle el método subscribe. Ejemplo </w:t>
      </w:r>
    </w:p>
    <w:p w14:paraId="767B34F0" w14:textId="3A858925" w:rsidR="00144256" w:rsidRDefault="00144256" w:rsidP="00AF6EEE">
      <w:pPr>
        <w:tabs>
          <w:tab w:val="left" w:pos="2552"/>
        </w:tabs>
        <w:rPr>
          <w:rFonts w:ascii="Arial" w:hAnsi="Arial" w:cs="Arial"/>
          <w:szCs w:val="26"/>
        </w:rPr>
      </w:pPr>
      <w:r>
        <w:rPr>
          <w:noProof/>
        </w:rPr>
        <w:drawing>
          <wp:inline distT="0" distB="0" distL="0" distR="0" wp14:anchorId="0CC58096" wp14:editId="6006DBBF">
            <wp:extent cx="5612130" cy="2901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0195"/>
                    </a:xfrm>
                    <a:prstGeom prst="rect">
                      <a:avLst/>
                    </a:prstGeom>
                  </pic:spPr>
                </pic:pic>
              </a:graphicData>
            </a:graphic>
          </wp:inline>
        </w:drawing>
      </w:r>
      <w:r>
        <w:rPr>
          <w:rFonts w:ascii="Arial" w:hAnsi="Arial" w:cs="Arial"/>
          <w:szCs w:val="26"/>
        </w:rPr>
        <w:t xml:space="preserve"> </w:t>
      </w:r>
    </w:p>
    <w:p w14:paraId="2FEB3346" w14:textId="66E4B6B8" w:rsidR="00144256" w:rsidRDefault="00144256" w:rsidP="00AF6EEE">
      <w:pPr>
        <w:tabs>
          <w:tab w:val="left" w:pos="2552"/>
        </w:tabs>
        <w:rPr>
          <w:rFonts w:ascii="Arial" w:hAnsi="Arial" w:cs="Arial"/>
          <w:szCs w:val="26"/>
        </w:rPr>
      </w:pPr>
      <w:r>
        <w:rPr>
          <w:rFonts w:ascii="Arial" w:hAnsi="Arial" w:cs="Arial"/>
          <w:szCs w:val="26"/>
        </w:rPr>
        <w:t xml:space="preserve">Para cancelar nuestra suscripción de nuestro observable es un tanto diferente, pues debemos crear </w:t>
      </w:r>
      <w:r w:rsidR="007E73E2">
        <w:rPr>
          <w:rFonts w:ascii="Arial" w:hAnsi="Arial" w:cs="Arial"/>
          <w:szCs w:val="26"/>
        </w:rPr>
        <w:t>una variable que alojara nuestra suscripción, esta variable debe ser de tipo Subscription, una vez realizada este proceso a nuestra variable la invocamos junto al método Unsubscribe. Ejemplo:</w:t>
      </w:r>
    </w:p>
    <w:p w14:paraId="6F429146" w14:textId="00E7C533" w:rsidR="007E73E2" w:rsidRDefault="007E73E2" w:rsidP="00AF6EEE">
      <w:pPr>
        <w:tabs>
          <w:tab w:val="left" w:pos="2552"/>
        </w:tabs>
        <w:rPr>
          <w:rFonts w:ascii="Arial" w:hAnsi="Arial" w:cs="Arial"/>
          <w:szCs w:val="26"/>
        </w:rPr>
      </w:pPr>
      <w:r>
        <w:rPr>
          <w:noProof/>
        </w:rPr>
        <w:drawing>
          <wp:inline distT="0" distB="0" distL="0" distR="0" wp14:anchorId="20678189" wp14:editId="741FBECD">
            <wp:extent cx="5612130" cy="2108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10820"/>
                    </a:xfrm>
                    <a:prstGeom prst="rect">
                      <a:avLst/>
                    </a:prstGeom>
                  </pic:spPr>
                </pic:pic>
              </a:graphicData>
            </a:graphic>
          </wp:inline>
        </w:drawing>
      </w:r>
    </w:p>
    <w:p w14:paraId="5684D96B" w14:textId="27C94A47" w:rsidR="007E73E2" w:rsidRDefault="007E73E2" w:rsidP="00AF6EEE">
      <w:pPr>
        <w:tabs>
          <w:tab w:val="left" w:pos="2552"/>
        </w:tabs>
        <w:rPr>
          <w:rFonts w:ascii="Arial" w:hAnsi="Arial" w:cs="Arial"/>
          <w:szCs w:val="26"/>
        </w:rPr>
      </w:pPr>
      <w:r>
        <w:rPr>
          <w:noProof/>
        </w:rPr>
        <w:drawing>
          <wp:inline distT="0" distB="0" distL="0" distR="0" wp14:anchorId="7FB0E6C1" wp14:editId="40917885">
            <wp:extent cx="2466975" cy="333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6975" cy="333375"/>
                    </a:xfrm>
                    <a:prstGeom prst="rect">
                      <a:avLst/>
                    </a:prstGeom>
                  </pic:spPr>
                </pic:pic>
              </a:graphicData>
            </a:graphic>
          </wp:inline>
        </w:drawing>
      </w:r>
    </w:p>
    <w:p w14:paraId="703355F7" w14:textId="45EB3CEA" w:rsidR="007E73E2" w:rsidRDefault="007E73E2" w:rsidP="00AF6EEE">
      <w:pPr>
        <w:tabs>
          <w:tab w:val="left" w:pos="2552"/>
        </w:tabs>
        <w:rPr>
          <w:rFonts w:ascii="Arial" w:hAnsi="Arial" w:cs="Arial"/>
          <w:szCs w:val="26"/>
        </w:rPr>
      </w:pPr>
      <w:r>
        <w:rPr>
          <w:rFonts w:ascii="Arial" w:hAnsi="Arial" w:cs="Arial"/>
          <w:szCs w:val="26"/>
        </w:rPr>
        <w:t xml:space="preserve">Primero guardamos el dato y después lo llamamos y le pasmos el método </w:t>
      </w:r>
    </w:p>
    <w:p w14:paraId="6C8CA84F" w14:textId="7B0A440F" w:rsidR="00CE7C12" w:rsidRDefault="00CE7C12" w:rsidP="00AF6EEE">
      <w:pPr>
        <w:tabs>
          <w:tab w:val="left" w:pos="2552"/>
        </w:tabs>
        <w:rPr>
          <w:rFonts w:ascii="Arial" w:hAnsi="Arial" w:cs="Arial"/>
          <w:szCs w:val="26"/>
        </w:rPr>
      </w:pPr>
      <w:r w:rsidRPr="00CE7C12">
        <w:rPr>
          <w:rFonts w:ascii="Arial" w:hAnsi="Arial" w:cs="Arial"/>
          <w:b/>
          <w:bCs/>
          <w:szCs w:val="26"/>
        </w:rPr>
        <w:t>Nota</w:t>
      </w:r>
      <w:r>
        <w:rPr>
          <w:rFonts w:ascii="Arial" w:hAnsi="Arial" w:cs="Arial"/>
          <w:b/>
          <w:bCs/>
          <w:szCs w:val="26"/>
        </w:rPr>
        <w:t xml:space="preserve">: </w:t>
      </w:r>
      <w:r>
        <w:rPr>
          <w:rFonts w:ascii="Arial" w:hAnsi="Arial" w:cs="Arial"/>
          <w:szCs w:val="26"/>
        </w:rPr>
        <w:t xml:space="preserve">conozco una nueva función de tiempo </w:t>
      </w:r>
      <w:r w:rsidR="00763C19">
        <w:rPr>
          <w:rFonts w:ascii="Arial" w:hAnsi="Arial" w:cs="Arial"/>
          <w:szCs w:val="26"/>
        </w:rPr>
        <w:t>llamada ‘</w:t>
      </w:r>
      <w:r w:rsidR="00763C19">
        <w:rPr>
          <w:rFonts w:ascii="Arial" w:hAnsi="Arial" w:cs="Arial"/>
          <w:b/>
          <w:bCs/>
          <w:szCs w:val="26"/>
        </w:rPr>
        <w:t>setInterval</w:t>
      </w:r>
      <w:r w:rsidR="00763C19">
        <w:rPr>
          <w:rFonts w:ascii="Arial" w:hAnsi="Arial" w:cs="Arial"/>
          <w:szCs w:val="26"/>
        </w:rPr>
        <w:t>’ la cual se ejecuta su contenido cada espacio de tiempo que nosotros especifiquemos.</w:t>
      </w:r>
      <w:r w:rsidR="00F07D09">
        <w:rPr>
          <w:rFonts w:ascii="Arial" w:hAnsi="Arial" w:cs="Arial"/>
          <w:szCs w:val="26"/>
        </w:rPr>
        <w:t xml:space="preserve"> Ejemplo: </w:t>
      </w:r>
      <w:r w:rsidR="00F07D09">
        <w:rPr>
          <w:noProof/>
        </w:rPr>
        <w:drawing>
          <wp:inline distT="0" distB="0" distL="0" distR="0" wp14:anchorId="53E1DCB9" wp14:editId="1ADD86FE">
            <wp:extent cx="4552950" cy="1619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950" cy="1619250"/>
                    </a:xfrm>
                    <a:prstGeom prst="rect">
                      <a:avLst/>
                    </a:prstGeom>
                  </pic:spPr>
                </pic:pic>
              </a:graphicData>
            </a:graphic>
          </wp:inline>
        </w:drawing>
      </w:r>
    </w:p>
    <w:p w14:paraId="5C60657D" w14:textId="3F907353" w:rsidR="00F07D09" w:rsidRDefault="00F07D09" w:rsidP="00AF6EEE">
      <w:pPr>
        <w:tabs>
          <w:tab w:val="left" w:pos="2552"/>
        </w:tabs>
        <w:rPr>
          <w:rFonts w:ascii="Arial" w:hAnsi="Arial" w:cs="Arial"/>
          <w:szCs w:val="26"/>
        </w:rPr>
      </w:pPr>
      <w:r>
        <w:rPr>
          <w:rFonts w:ascii="Arial" w:hAnsi="Arial" w:cs="Arial"/>
          <w:szCs w:val="26"/>
        </w:rPr>
        <w:t xml:space="preserve">Y podemos terminar su ejecución de la siguiente forma </w:t>
      </w:r>
    </w:p>
    <w:p w14:paraId="23A501B5" w14:textId="3BD19C65" w:rsidR="00F07D09" w:rsidRDefault="00F07D09" w:rsidP="00AF6EEE">
      <w:pPr>
        <w:tabs>
          <w:tab w:val="left" w:pos="2552"/>
        </w:tabs>
        <w:rPr>
          <w:rFonts w:ascii="Arial" w:hAnsi="Arial" w:cs="Arial"/>
          <w:szCs w:val="26"/>
        </w:rPr>
      </w:pPr>
      <w:r>
        <w:rPr>
          <w:noProof/>
        </w:rPr>
        <w:drawing>
          <wp:inline distT="0" distB="0" distL="0" distR="0" wp14:anchorId="7A5AC979" wp14:editId="07F029DC">
            <wp:extent cx="3057525" cy="352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352425"/>
                    </a:xfrm>
                    <a:prstGeom prst="rect">
                      <a:avLst/>
                    </a:prstGeom>
                  </pic:spPr>
                </pic:pic>
              </a:graphicData>
            </a:graphic>
          </wp:inline>
        </w:drawing>
      </w:r>
    </w:p>
    <w:p w14:paraId="7369B1E5" w14:textId="38DA8AEA" w:rsidR="00425FF1" w:rsidRDefault="00425FF1" w:rsidP="00AF6EEE">
      <w:pPr>
        <w:tabs>
          <w:tab w:val="left" w:pos="2552"/>
        </w:tabs>
        <w:rPr>
          <w:rFonts w:ascii="Arial" w:hAnsi="Arial" w:cs="Arial"/>
          <w:szCs w:val="26"/>
        </w:rPr>
      </w:pPr>
    </w:p>
    <w:p w14:paraId="1C3530BF" w14:textId="3F9BD66B" w:rsidR="00425FF1" w:rsidRDefault="00425FF1" w:rsidP="00AF6EEE">
      <w:pPr>
        <w:tabs>
          <w:tab w:val="left" w:pos="2552"/>
        </w:tabs>
        <w:rPr>
          <w:rFonts w:ascii="Arial" w:hAnsi="Arial" w:cs="Arial"/>
          <w:szCs w:val="26"/>
        </w:rPr>
      </w:pPr>
    </w:p>
    <w:p w14:paraId="587DA834" w14:textId="4681E3EF" w:rsidR="00425FF1" w:rsidRDefault="00425FF1" w:rsidP="00AF6EEE">
      <w:pPr>
        <w:tabs>
          <w:tab w:val="left" w:pos="2552"/>
        </w:tabs>
        <w:rPr>
          <w:rFonts w:ascii="Arial" w:hAnsi="Arial" w:cs="Arial"/>
          <w:b/>
          <w:bCs/>
          <w:sz w:val="28"/>
          <w:szCs w:val="26"/>
          <w:lang w:val="en-US"/>
        </w:rPr>
      </w:pPr>
      <w:r w:rsidRPr="00425FF1">
        <w:rPr>
          <w:rFonts w:ascii="Arial" w:hAnsi="Arial" w:cs="Arial"/>
          <w:b/>
          <w:bCs/>
          <w:sz w:val="28"/>
          <w:szCs w:val="26"/>
          <w:lang w:val="en-US"/>
        </w:rPr>
        <w:lastRenderedPageBreak/>
        <w:t>Video #18 y #19: Subject part-1 y Subject part-2</w:t>
      </w:r>
      <w:r>
        <w:rPr>
          <w:rFonts w:ascii="Arial" w:hAnsi="Arial" w:cs="Arial"/>
          <w:b/>
          <w:bCs/>
          <w:sz w:val="28"/>
          <w:szCs w:val="26"/>
          <w:lang w:val="en-US"/>
        </w:rPr>
        <w:t>.</w:t>
      </w:r>
    </w:p>
    <w:p w14:paraId="00122EDB" w14:textId="5F6004A7" w:rsidR="00425FF1" w:rsidRDefault="00A17F90" w:rsidP="00AF6EEE">
      <w:pPr>
        <w:tabs>
          <w:tab w:val="left" w:pos="2552"/>
        </w:tabs>
        <w:rPr>
          <w:rFonts w:ascii="Arial" w:hAnsi="Arial" w:cs="Arial"/>
          <w:szCs w:val="26"/>
        </w:rPr>
      </w:pPr>
      <w:r w:rsidRPr="00425FF1">
        <w:rPr>
          <w:rFonts w:ascii="Arial" w:hAnsi="Arial" w:cs="Arial"/>
          <w:szCs w:val="26"/>
        </w:rPr>
        <w:t>Esta clase</w:t>
      </w:r>
      <w:r w:rsidR="00425FF1" w:rsidRPr="00425FF1">
        <w:rPr>
          <w:rFonts w:ascii="Arial" w:hAnsi="Arial" w:cs="Arial"/>
          <w:szCs w:val="26"/>
        </w:rPr>
        <w:t xml:space="preserve"> la iniciamos con u</w:t>
      </w:r>
      <w:r w:rsidR="00425FF1">
        <w:rPr>
          <w:rFonts w:ascii="Arial" w:hAnsi="Arial" w:cs="Arial"/>
          <w:szCs w:val="26"/>
        </w:rPr>
        <w:t xml:space="preserve">na pregunta a resolver la cual es, que pasa cuando tenemos más de una suscripción </w:t>
      </w:r>
      <w:r>
        <w:rPr>
          <w:rFonts w:ascii="Arial" w:hAnsi="Arial" w:cs="Arial"/>
          <w:szCs w:val="26"/>
        </w:rPr>
        <w:t xml:space="preserve">a un observable y deseamos que los datos que arroje a cada suscripción sean los mismos. </w:t>
      </w:r>
    </w:p>
    <w:p w14:paraId="06EE1C8C" w14:textId="187CA935" w:rsidR="00D86092" w:rsidRDefault="006B3B26" w:rsidP="00AF6EEE">
      <w:pPr>
        <w:tabs>
          <w:tab w:val="left" w:pos="2552"/>
        </w:tabs>
        <w:rPr>
          <w:rFonts w:ascii="Arial" w:hAnsi="Arial" w:cs="Arial"/>
          <w:szCs w:val="26"/>
        </w:rPr>
      </w:pPr>
      <w:r>
        <w:rPr>
          <w:rFonts w:ascii="Arial" w:hAnsi="Arial" w:cs="Arial"/>
          <w:szCs w:val="26"/>
        </w:rPr>
        <w:t xml:space="preserve">Es aquí cuando llega el Observer </w:t>
      </w:r>
      <w:r>
        <w:rPr>
          <w:rFonts w:ascii="Arial" w:hAnsi="Arial" w:cs="Arial"/>
          <w:b/>
          <w:bCs/>
          <w:szCs w:val="26"/>
        </w:rPr>
        <w:t xml:space="preserve">Subject </w:t>
      </w:r>
      <w:r>
        <w:rPr>
          <w:rFonts w:ascii="Arial" w:hAnsi="Arial" w:cs="Arial"/>
          <w:szCs w:val="26"/>
        </w:rPr>
        <w:t xml:space="preserve">para solucionar nuestros problemas, ya que normalmente los </w:t>
      </w:r>
      <w:r w:rsidR="00CE7B58">
        <w:rPr>
          <w:rFonts w:ascii="Arial" w:hAnsi="Arial" w:cs="Arial"/>
          <w:szCs w:val="26"/>
        </w:rPr>
        <w:t>Observer</w:t>
      </w:r>
      <w:r>
        <w:rPr>
          <w:rFonts w:ascii="Arial" w:hAnsi="Arial" w:cs="Arial"/>
          <w:szCs w:val="26"/>
        </w:rPr>
        <w:t xml:space="preserve"> simples generar </w:t>
      </w:r>
      <w:r w:rsidR="00D21333">
        <w:rPr>
          <w:rFonts w:ascii="Arial" w:hAnsi="Arial" w:cs="Arial"/>
          <w:szCs w:val="26"/>
        </w:rPr>
        <w:t>una ejecución independiente</w:t>
      </w:r>
      <w:r>
        <w:rPr>
          <w:rFonts w:ascii="Arial" w:hAnsi="Arial" w:cs="Arial"/>
          <w:szCs w:val="26"/>
        </w:rPr>
        <w:t xml:space="preserve"> para cada suscripción, el Subject nos permite generar </w:t>
      </w:r>
      <w:r w:rsidR="00CE7B58">
        <w:rPr>
          <w:rFonts w:ascii="Arial" w:hAnsi="Arial" w:cs="Arial"/>
          <w:szCs w:val="26"/>
        </w:rPr>
        <w:t>multidifusión</w:t>
      </w:r>
      <w:r>
        <w:rPr>
          <w:rFonts w:ascii="Arial" w:hAnsi="Arial" w:cs="Arial"/>
          <w:szCs w:val="26"/>
        </w:rPr>
        <w:t xml:space="preserve"> lo que facilita para tener los mismos datos en cada</w:t>
      </w:r>
      <w:r w:rsidR="00CE7B58">
        <w:rPr>
          <w:rFonts w:ascii="Arial" w:hAnsi="Arial" w:cs="Arial"/>
          <w:szCs w:val="26"/>
        </w:rPr>
        <w:t xml:space="preserve"> una de nuestras suscriciones</w:t>
      </w:r>
      <w:r w:rsidR="00D86092">
        <w:rPr>
          <w:rFonts w:ascii="Arial" w:hAnsi="Arial" w:cs="Arial"/>
          <w:szCs w:val="26"/>
        </w:rPr>
        <w:t>, en resumen, el Subject permite que cada una de nuestras suscripciones emita los mismos datos</w:t>
      </w:r>
      <w:r w:rsidR="00CE7B58">
        <w:rPr>
          <w:rFonts w:ascii="Arial" w:hAnsi="Arial" w:cs="Arial"/>
          <w:szCs w:val="26"/>
        </w:rPr>
        <w:t>.</w:t>
      </w:r>
    </w:p>
    <w:p w14:paraId="01740982" w14:textId="6744543E" w:rsidR="0036091F" w:rsidRDefault="0036091F" w:rsidP="00AF6EEE">
      <w:pPr>
        <w:tabs>
          <w:tab w:val="left" w:pos="2552"/>
        </w:tabs>
        <w:rPr>
          <w:rFonts w:ascii="Arial" w:hAnsi="Arial" w:cs="Arial"/>
          <w:color w:val="8EAADB" w:themeColor="accent1" w:themeTint="99"/>
          <w:szCs w:val="26"/>
          <w:u w:val="single"/>
        </w:rPr>
      </w:pPr>
      <w:r>
        <w:rPr>
          <w:rFonts w:ascii="Arial" w:hAnsi="Arial" w:cs="Arial"/>
          <w:szCs w:val="26"/>
        </w:rPr>
        <w:t xml:space="preserve">Para más información puede consultar la documentación </w:t>
      </w:r>
      <w:hyperlink r:id="rId18" w:anchor="subject" w:history="1">
        <w:r w:rsidRPr="0025666E">
          <w:rPr>
            <w:rStyle w:val="Hipervnculo"/>
            <w:rFonts w:ascii="Arial" w:hAnsi="Arial" w:cs="Arial"/>
            <w:color w:val="48A0FA" w:themeColor="hyperlink" w:themeTint="99"/>
            <w:szCs w:val="26"/>
          </w:rPr>
          <w:t>https://rxjs-dev.firebaseapp.com/guide/subject#subject</w:t>
        </w:r>
      </w:hyperlink>
      <w:r>
        <w:rPr>
          <w:rFonts w:ascii="Arial" w:hAnsi="Arial" w:cs="Arial"/>
          <w:color w:val="8EAADB" w:themeColor="accent1" w:themeTint="99"/>
          <w:szCs w:val="26"/>
          <w:u w:val="single"/>
        </w:rPr>
        <w:t>.</w:t>
      </w:r>
    </w:p>
    <w:p w14:paraId="28D71D73" w14:textId="5C6C1BC9" w:rsidR="0036091F" w:rsidRPr="00877911" w:rsidRDefault="00877911" w:rsidP="0036091F">
      <w:pPr>
        <w:tabs>
          <w:tab w:val="left" w:pos="2552"/>
        </w:tabs>
        <w:rPr>
          <w:rFonts w:ascii="Arial" w:hAnsi="Arial" w:cs="Arial"/>
          <w:color w:val="000000" w:themeColor="text1"/>
          <w:szCs w:val="26"/>
        </w:rPr>
      </w:pPr>
      <w:r w:rsidRPr="00877911">
        <w:rPr>
          <w:rFonts w:ascii="Arial" w:hAnsi="Arial" w:cs="Arial"/>
          <w:color w:val="000000" w:themeColor="text1"/>
          <w:szCs w:val="26"/>
        </w:rPr>
        <w:t>características</w:t>
      </w:r>
      <w:r w:rsidR="0036091F" w:rsidRPr="00877911">
        <w:rPr>
          <w:rFonts w:ascii="Arial" w:hAnsi="Arial" w:cs="Arial"/>
          <w:color w:val="000000" w:themeColor="text1"/>
          <w:szCs w:val="26"/>
        </w:rPr>
        <w:t xml:space="preserve"> del </w:t>
      </w:r>
      <w:r w:rsidRPr="00877911">
        <w:rPr>
          <w:rFonts w:ascii="Arial" w:hAnsi="Arial" w:cs="Arial"/>
          <w:color w:val="000000" w:themeColor="text1"/>
          <w:szCs w:val="26"/>
        </w:rPr>
        <w:t>Subject</w:t>
      </w:r>
      <w:r w:rsidR="0036091F" w:rsidRPr="00877911">
        <w:rPr>
          <w:rFonts w:ascii="Arial" w:hAnsi="Arial" w:cs="Arial"/>
          <w:color w:val="000000" w:themeColor="text1"/>
          <w:szCs w:val="26"/>
        </w:rPr>
        <w:t xml:space="preserve"> </w:t>
      </w:r>
    </w:p>
    <w:p w14:paraId="5F918B49" w14:textId="6158A9DC" w:rsidR="0036091F" w:rsidRPr="00877911" w:rsidRDefault="0036091F" w:rsidP="0036091F">
      <w:pPr>
        <w:tabs>
          <w:tab w:val="left" w:pos="2552"/>
        </w:tabs>
        <w:rPr>
          <w:rFonts w:ascii="Arial" w:hAnsi="Arial" w:cs="Arial"/>
          <w:color w:val="000000" w:themeColor="text1"/>
          <w:szCs w:val="26"/>
        </w:rPr>
      </w:pPr>
      <w:r w:rsidRPr="00877911">
        <w:rPr>
          <w:rFonts w:ascii="Arial" w:hAnsi="Arial" w:cs="Arial"/>
          <w:color w:val="000000" w:themeColor="text1"/>
          <w:szCs w:val="26"/>
        </w:rPr>
        <w:t xml:space="preserve">  1- </w:t>
      </w:r>
      <w:r w:rsidR="00877911" w:rsidRPr="00877911">
        <w:rPr>
          <w:rFonts w:ascii="Arial" w:hAnsi="Arial" w:cs="Arial"/>
          <w:color w:val="000000" w:themeColor="text1"/>
          <w:szCs w:val="26"/>
        </w:rPr>
        <w:t>casteo múltiple</w:t>
      </w:r>
      <w:r w:rsidRPr="00877911">
        <w:rPr>
          <w:rFonts w:ascii="Arial" w:hAnsi="Arial" w:cs="Arial"/>
          <w:color w:val="000000" w:themeColor="text1"/>
          <w:szCs w:val="26"/>
        </w:rPr>
        <w:t xml:space="preserve">: se refiere que muchas </w:t>
      </w:r>
    </w:p>
    <w:p w14:paraId="6D99466F" w14:textId="77777777" w:rsidR="0036091F" w:rsidRPr="00877911" w:rsidRDefault="0036091F" w:rsidP="0036091F">
      <w:pPr>
        <w:tabs>
          <w:tab w:val="left" w:pos="2552"/>
        </w:tabs>
        <w:rPr>
          <w:rFonts w:ascii="Arial" w:hAnsi="Arial" w:cs="Arial"/>
          <w:color w:val="000000" w:themeColor="text1"/>
          <w:szCs w:val="26"/>
        </w:rPr>
      </w:pPr>
      <w:r w:rsidRPr="00877911">
        <w:rPr>
          <w:rFonts w:ascii="Arial" w:hAnsi="Arial" w:cs="Arial"/>
          <w:color w:val="000000" w:themeColor="text1"/>
          <w:szCs w:val="26"/>
        </w:rPr>
        <w:t xml:space="preserve">  suscripciones van estar sujetas al observable</w:t>
      </w:r>
    </w:p>
    <w:p w14:paraId="2C300524" w14:textId="264AAA44" w:rsidR="0036091F" w:rsidRPr="00877911" w:rsidRDefault="0036091F" w:rsidP="0036091F">
      <w:pPr>
        <w:tabs>
          <w:tab w:val="left" w:pos="2552"/>
        </w:tabs>
        <w:rPr>
          <w:rFonts w:ascii="Arial" w:hAnsi="Arial" w:cs="Arial"/>
          <w:color w:val="000000" w:themeColor="text1"/>
          <w:szCs w:val="26"/>
        </w:rPr>
      </w:pPr>
      <w:r w:rsidRPr="00877911">
        <w:rPr>
          <w:rFonts w:ascii="Arial" w:hAnsi="Arial" w:cs="Arial"/>
          <w:color w:val="000000" w:themeColor="text1"/>
          <w:szCs w:val="26"/>
        </w:rPr>
        <w:t xml:space="preserve">  y </w:t>
      </w:r>
      <w:r w:rsidR="00877911" w:rsidRPr="00877911">
        <w:rPr>
          <w:rFonts w:ascii="Arial" w:hAnsi="Arial" w:cs="Arial"/>
          <w:color w:val="000000" w:themeColor="text1"/>
          <w:szCs w:val="26"/>
        </w:rPr>
        <w:t>servirán</w:t>
      </w:r>
      <w:r w:rsidRPr="00877911">
        <w:rPr>
          <w:rFonts w:ascii="Arial" w:hAnsi="Arial" w:cs="Arial"/>
          <w:color w:val="000000" w:themeColor="text1"/>
          <w:szCs w:val="26"/>
        </w:rPr>
        <w:t xml:space="preserve"> para d</w:t>
      </w:r>
      <w:r w:rsidR="00877911">
        <w:rPr>
          <w:rFonts w:ascii="Arial" w:hAnsi="Arial" w:cs="Arial"/>
          <w:color w:val="000000" w:themeColor="text1"/>
          <w:szCs w:val="26"/>
        </w:rPr>
        <w:t>istribuir</w:t>
      </w:r>
      <w:r w:rsidRPr="00877911">
        <w:rPr>
          <w:rFonts w:ascii="Arial" w:hAnsi="Arial" w:cs="Arial"/>
          <w:color w:val="000000" w:themeColor="text1"/>
          <w:szCs w:val="26"/>
        </w:rPr>
        <w:t xml:space="preserve"> la misma data a</w:t>
      </w:r>
    </w:p>
    <w:p w14:paraId="4941F072" w14:textId="77777777" w:rsidR="0036091F" w:rsidRPr="00877911" w:rsidRDefault="0036091F" w:rsidP="0036091F">
      <w:pPr>
        <w:tabs>
          <w:tab w:val="left" w:pos="2552"/>
        </w:tabs>
        <w:rPr>
          <w:rFonts w:ascii="Arial" w:hAnsi="Arial" w:cs="Arial"/>
          <w:color w:val="000000" w:themeColor="text1"/>
          <w:szCs w:val="26"/>
        </w:rPr>
      </w:pPr>
      <w:r w:rsidRPr="00877911">
        <w:rPr>
          <w:rFonts w:ascii="Arial" w:hAnsi="Arial" w:cs="Arial"/>
          <w:color w:val="000000" w:themeColor="text1"/>
          <w:szCs w:val="26"/>
        </w:rPr>
        <w:t xml:space="preserve">  cada una de ellas </w:t>
      </w:r>
    </w:p>
    <w:p w14:paraId="01B2325D" w14:textId="7CED088F" w:rsidR="0036091F" w:rsidRPr="00877911" w:rsidRDefault="0036091F" w:rsidP="0036091F">
      <w:pPr>
        <w:tabs>
          <w:tab w:val="left" w:pos="2552"/>
        </w:tabs>
        <w:rPr>
          <w:rFonts w:ascii="Arial" w:hAnsi="Arial" w:cs="Arial"/>
          <w:color w:val="000000" w:themeColor="text1"/>
          <w:szCs w:val="26"/>
        </w:rPr>
      </w:pPr>
      <w:r w:rsidRPr="00877911">
        <w:rPr>
          <w:rFonts w:ascii="Arial" w:hAnsi="Arial" w:cs="Arial"/>
          <w:color w:val="000000" w:themeColor="text1"/>
          <w:szCs w:val="26"/>
        </w:rPr>
        <w:t xml:space="preserve">  2- </w:t>
      </w:r>
      <w:r w:rsidR="00877911" w:rsidRPr="00877911">
        <w:rPr>
          <w:rFonts w:ascii="Arial" w:hAnsi="Arial" w:cs="Arial"/>
          <w:color w:val="000000" w:themeColor="text1"/>
          <w:szCs w:val="26"/>
        </w:rPr>
        <w:t>También</w:t>
      </w:r>
      <w:r w:rsidRPr="00877911">
        <w:rPr>
          <w:rFonts w:ascii="Arial" w:hAnsi="Arial" w:cs="Arial"/>
          <w:color w:val="000000" w:themeColor="text1"/>
          <w:szCs w:val="26"/>
        </w:rPr>
        <w:t xml:space="preserve"> es un </w:t>
      </w:r>
      <w:r w:rsidR="00877911" w:rsidRPr="00877911">
        <w:rPr>
          <w:rFonts w:ascii="Arial" w:hAnsi="Arial" w:cs="Arial"/>
          <w:color w:val="000000" w:themeColor="text1"/>
          <w:szCs w:val="26"/>
        </w:rPr>
        <w:t>Observer</w:t>
      </w:r>
    </w:p>
    <w:p w14:paraId="4360C6C9" w14:textId="2C42D14F" w:rsidR="0036091F" w:rsidRPr="00877911" w:rsidRDefault="0036091F" w:rsidP="0036091F">
      <w:pPr>
        <w:tabs>
          <w:tab w:val="left" w:pos="2552"/>
        </w:tabs>
        <w:rPr>
          <w:rFonts w:ascii="Arial" w:hAnsi="Arial" w:cs="Arial"/>
          <w:color w:val="000000" w:themeColor="text1"/>
          <w:szCs w:val="26"/>
        </w:rPr>
      </w:pPr>
      <w:r w:rsidRPr="00877911">
        <w:rPr>
          <w:rFonts w:ascii="Arial" w:hAnsi="Arial" w:cs="Arial"/>
          <w:color w:val="000000" w:themeColor="text1"/>
          <w:szCs w:val="26"/>
        </w:rPr>
        <w:t xml:space="preserve">  3- maneja Next, Error, Complete</w:t>
      </w:r>
    </w:p>
    <w:p w14:paraId="019F6811" w14:textId="3ECA2AF5" w:rsidR="00A17F90" w:rsidRDefault="006E5083" w:rsidP="00AF6EEE">
      <w:pPr>
        <w:tabs>
          <w:tab w:val="left" w:pos="2552"/>
        </w:tabs>
        <w:rPr>
          <w:rFonts w:ascii="Arial" w:hAnsi="Arial" w:cs="Arial"/>
          <w:color w:val="000000" w:themeColor="text1"/>
          <w:szCs w:val="26"/>
        </w:rPr>
      </w:pPr>
      <w:r>
        <w:rPr>
          <w:rFonts w:ascii="Arial" w:hAnsi="Arial" w:cs="Arial"/>
          <w:b/>
          <w:bCs/>
          <w:color w:val="000000" w:themeColor="text1"/>
          <w:szCs w:val="26"/>
        </w:rPr>
        <w:t>Cold Observable:</w:t>
      </w:r>
      <w:r>
        <w:rPr>
          <w:rFonts w:ascii="Arial" w:hAnsi="Arial" w:cs="Arial"/>
          <w:color w:val="000000" w:themeColor="text1"/>
          <w:szCs w:val="26"/>
        </w:rPr>
        <w:t xml:space="preserve"> cunado la data es producida por el mismo observable.</w:t>
      </w:r>
    </w:p>
    <w:p w14:paraId="44198F73" w14:textId="726D173C" w:rsidR="00FD3721" w:rsidRDefault="0090129E" w:rsidP="00AF6EEE">
      <w:pPr>
        <w:tabs>
          <w:tab w:val="left" w:pos="2552"/>
        </w:tabs>
        <w:rPr>
          <w:rFonts w:ascii="Arial" w:hAnsi="Arial" w:cs="Arial"/>
          <w:color w:val="000000" w:themeColor="text1"/>
          <w:szCs w:val="26"/>
        </w:rPr>
      </w:pPr>
      <w:r>
        <w:rPr>
          <w:rFonts w:ascii="Arial" w:hAnsi="Arial" w:cs="Arial"/>
          <w:b/>
          <w:bCs/>
          <w:color w:val="000000" w:themeColor="text1"/>
          <w:szCs w:val="26"/>
        </w:rPr>
        <w:t xml:space="preserve">Hot Observable: </w:t>
      </w:r>
      <w:r>
        <w:rPr>
          <w:rFonts w:ascii="Arial" w:hAnsi="Arial" w:cs="Arial"/>
          <w:color w:val="000000" w:themeColor="text1"/>
          <w:szCs w:val="26"/>
        </w:rPr>
        <w:t>Cunado la data es producida fuera del observable.</w:t>
      </w:r>
    </w:p>
    <w:p w14:paraId="5E214298" w14:textId="078F7D10" w:rsidR="00FD3721" w:rsidRDefault="00FD3721" w:rsidP="00AF6EEE">
      <w:pPr>
        <w:tabs>
          <w:tab w:val="left" w:pos="2552"/>
        </w:tabs>
        <w:rPr>
          <w:rFonts w:ascii="Arial" w:hAnsi="Arial" w:cs="Arial"/>
          <w:b/>
          <w:bCs/>
          <w:color w:val="000000" w:themeColor="text1"/>
          <w:sz w:val="32"/>
          <w:szCs w:val="32"/>
        </w:rPr>
      </w:pPr>
      <w:r w:rsidRPr="008A1AF4">
        <w:rPr>
          <w:rFonts w:ascii="Arial" w:hAnsi="Arial" w:cs="Arial"/>
          <w:b/>
          <w:bCs/>
          <w:color w:val="000000" w:themeColor="text1"/>
          <w:sz w:val="32"/>
          <w:szCs w:val="32"/>
        </w:rPr>
        <w:t>Sección #4: Funciones para crear Observables.</w:t>
      </w:r>
    </w:p>
    <w:p w14:paraId="7DC887DD" w14:textId="091CB188" w:rsidR="001E6ABA" w:rsidRPr="001E6ABA" w:rsidRDefault="001E6ABA" w:rsidP="001E6ABA">
      <w:pPr>
        <w:tabs>
          <w:tab w:val="left" w:pos="2552"/>
        </w:tabs>
        <w:rPr>
          <w:rFonts w:ascii="Arial" w:hAnsi="Arial" w:cs="Arial"/>
          <w:color w:val="000000" w:themeColor="text1"/>
        </w:rPr>
      </w:pPr>
      <w:r w:rsidRPr="001E6ABA">
        <w:rPr>
          <w:rFonts w:ascii="Arial" w:hAnsi="Arial" w:cs="Arial"/>
          <w:color w:val="000000" w:themeColor="text1"/>
        </w:rPr>
        <w:t>¡Es momento de utilizar funciones para crear observables!, esto nos ayudará a reducir mucho el tiempo a la hora de crear nuevos observables.</w:t>
      </w:r>
    </w:p>
    <w:p w14:paraId="694B1F10" w14:textId="10377BC4" w:rsidR="001E6ABA" w:rsidRPr="001E6ABA" w:rsidRDefault="001E6ABA" w:rsidP="001E6ABA">
      <w:pPr>
        <w:tabs>
          <w:tab w:val="left" w:pos="2552"/>
        </w:tabs>
        <w:rPr>
          <w:rFonts w:ascii="Arial" w:hAnsi="Arial" w:cs="Arial"/>
          <w:color w:val="000000" w:themeColor="text1"/>
        </w:rPr>
      </w:pPr>
      <w:r w:rsidRPr="001E6ABA">
        <w:rPr>
          <w:rFonts w:ascii="Arial" w:hAnsi="Arial" w:cs="Arial"/>
          <w:color w:val="000000" w:themeColor="text1"/>
        </w:rPr>
        <w:t>Los temas principales de la sección son:</w:t>
      </w:r>
    </w:p>
    <w:p w14:paraId="7B0C971B" w14:textId="630349EA" w:rsidR="001E6ABA" w:rsidRPr="001E6ABA" w:rsidRDefault="001E6ABA" w:rsidP="001E6ABA">
      <w:pPr>
        <w:pStyle w:val="Prrafodelista"/>
        <w:numPr>
          <w:ilvl w:val="0"/>
          <w:numId w:val="12"/>
        </w:numPr>
        <w:tabs>
          <w:tab w:val="left" w:pos="2552"/>
        </w:tabs>
        <w:rPr>
          <w:rFonts w:ascii="Arial" w:hAnsi="Arial" w:cs="Arial"/>
          <w:color w:val="000000" w:themeColor="text1"/>
        </w:rPr>
      </w:pPr>
      <w:r w:rsidRPr="001E6ABA">
        <w:rPr>
          <w:rFonts w:ascii="Arial" w:hAnsi="Arial" w:cs="Arial"/>
          <w:color w:val="000000" w:themeColor="text1"/>
        </w:rPr>
        <w:t>of</w:t>
      </w:r>
    </w:p>
    <w:p w14:paraId="082DD4BC" w14:textId="3B93B4F1" w:rsidR="001E6ABA" w:rsidRPr="001E6ABA" w:rsidRDefault="001E6ABA" w:rsidP="001E6ABA">
      <w:pPr>
        <w:pStyle w:val="Prrafodelista"/>
        <w:numPr>
          <w:ilvl w:val="0"/>
          <w:numId w:val="12"/>
        </w:numPr>
        <w:tabs>
          <w:tab w:val="left" w:pos="2552"/>
        </w:tabs>
        <w:rPr>
          <w:rFonts w:ascii="Arial" w:hAnsi="Arial" w:cs="Arial"/>
          <w:color w:val="000000" w:themeColor="text1"/>
        </w:rPr>
      </w:pPr>
      <w:r w:rsidRPr="001E6ABA">
        <w:rPr>
          <w:rFonts w:ascii="Arial" w:hAnsi="Arial" w:cs="Arial"/>
          <w:color w:val="000000" w:themeColor="text1"/>
        </w:rPr>
        <w:t>fromEvent</w:t>
      </w:r>
    </w:p>
    <w:p w14:paraId="6146F155" w14:textId="77777777" w:rsidR="001E6ABA" w:rsidRPr="001E6ABA" w:rsidRDefault="001E6ABA" w:rsidP="001E6ABA">
      <w:pPr>
        <w:pStyle w:val="Prrafodelista"/>
        <w:numPr>
          <w:ilvl w:val="0"/>
          <w:numId w:val="12"/>
        </w:numPr>
        <w:tabs>
          <w:tab w:val="left" w:pos="2552"/>
        </w:tabs>
        <w:rPr>
          <w:rFonts w:ascii="Arial" w:hAnsi="Arial" w:cs="Arial"/>
          <w:color w:val="000000" w:themeColor="text1"/>
        </w:rPr>
      </w:pPr>
      <w:r w:rsidRPr="001E6ABA">
        <w:rPr>
          <w:rFonts w:ascii="Arial" w:hAnsi="Arial" w:cs="Arial"/>
          <w:color w:val="000000" w:themeColor="text1"/>
        </w:rPr>
        <w:t>interval</w:t>
      </w:r>
    </w:p>
    <w:p w14:paraId="53296F8B" w14:textId="77777777" w:rsidR="001E6ABA" w:rsidRPr="001E6ABA" w:rsidRDefault="001E6ABA" w:rsidP="001E6ABA">
      <w:pPr>
        <w:pStyle w:val="Prrafodelista"/>
        <w:numPr>
          <w:ilvl w:val="0"/>
          <w:numId w:val="12"/>
        </w:numPr>
        <w:tabs>
          <w:tab w:val="left" w:pos="2552"/>
        </w:tabs>
        <w:rPr>
          <w:rFonts w:ascii="Arial" w:hAnsi="Arial" w:cs="Arial"/>
          <w:color w:val="000000" w:themeColor="text1"/>
        </w:rPr>
      </w:pPr>
      <w:r w:rsidRPr="001E6ABA">
        <w:rPr>
          <w:rFonts w:ascii="Arial" w:hAnsi="Arial" w:cs="Arial"/>
          <w:color w:val="000000" w:themeColor="text1"/>
        </w:rPr>
        <w:t>timer</w:t>
      </w:r>
    </w:p>
    <w:p w14:paraId="2C56F2E1" w14:textId="77777777" w:rsidR="001E6ABA" w:rsidRPr="001E6ABA" w:rsidRDefault="001E6ABA" w:rsidP="001E6ABA">
      <w:pPr>
        <w:pStyle w:val="Prrafodelista"/>
        <w:numPr>
          <w:ilvl w:val="0"/>
          <w:numId w:val="12"/>
        </w:numPr>
        <w:tabs>
          <w:tab w:val="left" w:pos="2552"/>
        </w:tabs>
        <w:rPr>
          <w:rFonts w:ascii="Arial" w:hAnsi="Arial" w:cs="Arial"/>
          <w:color w:val="000000" w:themeColor="text1"/>
        </w:rPr>
      </w:pPr>
      <w:r w:rsidRPr="001E6ABA">
        <w:rPr>
          <w:rFonts w:ascii="Arial" w:hAnsi="Arial" w:cs="Arial"/>
          <w:color w:val="000000" w:themeColor="text1"/>
        </w:rPr>
        <w:t>asyncScheduler</w:t>
      </w:r>
    </w:p>
    <w:p w14:paraId="1EB05D4F" w14:textId="77777777" w:rsidR="001E6ABA" w:rsidRPr="001E6ABA" w:rsidRDefault="001E6ABA" w:rsidP="001E6ABA">
      <w:pPr>
        <w:tabs>
          <w:tab w:val="left" w:pos="2552"/>
        </w:tabs>
        <w:rPr>
          <w:rFonts w:ascii="Arial" w:hAnsi="Arial" w:cs="Arial"/>
          <w:color w:val="000000" w:themeColor="text1"/>
        </w:rPr>
      </w:pPr>
    </w:p>
    <w:p w14:paraId="26BD7F4B" w14:textId="6EF862AF" w:rsidR="001E6ABA" w:rsidRPr="001E6ABA" w:rsidRDefault="001E6ABA" w:rsidP="001E6ABA">
      <w:pPr>
        <w:tabs>
          <w:tab w:val="left" w:pos="2552"/>
        </w:tabs>
        <w:rPr>
          <w:rFonts w:ascii="Arial" w:hAnsi="Arial" w:cs="Arial"/>
          <w:color w:val="000000" w:themeColor="text1"/>
        </w:rPr>
      </w:pPr>
      <w:r w:rsidRPr="001E6ABA">
        <w:rPr>
          <w:rFonts w:ascii="Arial" w:hAnsi="Arial" w:cs="Arial"/>
          <w:color w:val="000000" w:themeColor="text1"/>
        </w:rPr>
        <w:t>Mas adelante veremos otras funciones que crean observables, pero por ahora enfoquemos nuestra atención en las básicas y más comunes.</w:t>
      </w:r>
    </w:p>
    <w:p w14:paraId="68092D48" w14:textId="1E2A0F5B" w:rsidR="00FD3721" w:rsidRDefault="00FD3721" w:rsidP="00AF6EEE">
      <w:pPr>
        <w:tabs>
          <w:tab w:val="left" w:pos="2552"/>
        </w:tabs>
        <w:rPr>
          <w:rFonts w:ascii="Arial" w:hAnsi="Arial" w:cs="Arial"/>
          <w:b/>
          <w:bCs/>
          <w:color w:val="000000" w:themeColor="text1"/>
          <w:sz w:val="28"/>
          <w:szCs w:val="26"/>
        </w:rPr>
      </w:pPr>
    </w:p>
    <w:p w14:paraId="4E9BE435" w14:textId="4D8EB067" w:rsidR="001E6ABA" w:rsidRDefault="001E6ABA" w:rsidP="00AF6EEE">
      <w:pPr>
        <w:tabs>
          <w:tab w:val="left" w:pos="2552"/>
        </w:tabs>
        <w:rPr>
          <w:rFonts w:ascii="Arial" w:hAnsi="Arial" w:cs="Arial"/>
          <w:b/>
          <w:bCs/>
          <w:color w:val="000000" w:themeColor="text1"/>
          <w:sz w:val="28"/>
          <w:szCs w:val="26"/>
        </w:rPr>
      </w:pPr>
    </w:p>
    <w:p w14:paraId="3F1144F8" w14:textId="7774A3C5" w:rsidR="001E6ABA" w:rsidRDefault="001E6ABA" w:rsidP="00AF6EEE">
      <w:pPr>
        <w:tabs>
          <w:tab w:val="left" w:pos="2552"/>
        </w:tabs>
        <w:rPr>
          <w:rFonts w:ascii="Arial" w:hAnsi="Arial" w:cs="Arial"/>
          <w:color w:val="000000" w:themeColor="text1"/>
          <w:sz w:val="28"/>
          <w:szCs w:val="26"/>
        </w:rPr>
      </w:pPr>
      <w:r w:rsidRPr="001E6ABA">
        <w:rPr>
          <w:rFonts w:ascii="Arial" w:hAnsi="Arial" w:cs="Arial"/>
          <w:b/>
          <w:bCs/>
          <w:color w:val="000000" w:themeColor="text1"/>
          <w:sz w:val="28"/>
          <w:szCs w:val="26"/>
        </w:rPr>
        <w:lastRenderedPageBreak/>
        <w:t>Video # 23:</w:t>
      </w:r>
      <w:r>
        <w:rPr>
          <w:rFonts w:ascii="Arial" w:hAnsi="Arial" w:cs="Arial"/>
          <w:color w:val="000000" w:themeColor="text1"/>
          <w:sz w:val="28"/>
          <w:szCs w:val="26"/>
        </w:rPr>
        <w:t xml:space="preserve">  </w:t>
      </w:r>
      <w:r>
        <w:rPr>
          <w:rFonts w:ascii="Arial" w:hAnsi="Arial" w:cs="Arial"/>
          <w:b/>
          <w:bCs/>
          <w:color w:val="000000" w:themeColor="text1"/>
          <w:sz w:val="28"/>
          <w:szCs w:val="26"/>
        </w:rPr>
        <w:t>OF</w:t>
      </w:r>
      <w:r>
        <w:rPr>
          <w:rFonts w:ascii="Arial" w:hAnsi="Arial" w:cs="Arial"/>
          <w:color w:val="000000" w:themeColor="text1"/>
          <w:sz w:val="28"/>
          <w:szCs w:val="26"/>
        </w:rPr>
        <w:t>.</w:t>
      </w:r>
    </w:p>
    <w:p w14:paraId="50BBBC52" w14:textId="29703607" w:rsidR="001E6ABA" w:rsidRDefault="001E6ABA" w:rsidP="00AF6EEE">
      <w:pPr>
        <w:tabs>
          <w:tab w:val="left" w:pos="2552"/>
        </w:tabs>
        <w:rPr>
          <w:rFonts w:ascii="Arial" w:hAnsi="Arial" w:cs="Arial"/>
          <w:color w:val="000000" w:themeColor="text1"/>
          <w:szCs w:val="26"/>
        </w:rPr>
      </w:pPr>
      <w:r>
        <w:rPr>
          <w:rFonts w:ascii="Arial" w:hAnsi="Arial" w:cs="Arial"/>
          <w:color w:val="000000" w:themeColor="text1"/>
          <w:szCs w:val="26"/>
        </w:rPr>
        <w:t>La función of devuelve un observable en base a un listado de elemento</w:t>
      </w:r>
      <w:r w:rsidR="00704687">
        <w:rPr>
          <w:rFonts w:ascii="Arial" w:hAnsi="Arial" w:cs="Arial"/>
          <w:color w:val="000000" w:themeColor="text1"/>
          <w:szCs w:val="26"/>
        </w:rPr>
        <w:t>.</w:t>
      </w:r>
    </w:p>
    <w:p w14:paraId="50D56476" w14:textId="18077478" w:rsidR="00704687" w:rsidRDefault="00704687" w:rsidP="00AF6EEE">
      <w:pPr>
        <w:tabs>
          <w:tab w:val="left" w:pos="2552"/>
        </w:tabs>
        <w:rPr>
          <w:rFonts w:ascii="Arial" w:hAnsi="Arial" w:cs="Arial"/>
          <w:color w:val="000000" w:themeColor="text1"/>
          <w:szCs w:val="26"/>
        </w:rPr>
      </w:pPr>
      <w:r>
        <w:rPr>
          <w:rFonts w:ascii="Arial" w:hAnsi="Arial" w:cs="Arial"/>
          <w:color w:val="000000" w:themeColor="text1"/>
          <w:szCs w:val="26"/>
        </w:rPr>
        <w:t xml:space="preserve">Este operador va emitir los valores uno por uno de manera asíncrona, cuando termina el último valor se finaliza la ejecución del observable. </w:t>
      </w:r>
    </w:p>
    <w:p w14:paraId="19E4A4F2" w14:textId="0B2EB64E" w:rsidR="00F832A6" w:rsidRDefault="00C63B06" w:rsidP="00C63B06">
      <w:pPr>
        <w:tabs>
          <w:tab w:val="left" w:pos="2552"/>
        </w:tabs>
        <w:rPr>
          <w:rFonts w:ascii="Arial" w:hAnsi="Arial" w:cs="Arial"/>
          <w:color w:val="000000" w:themeColor="text1"/>
          <w:szCs w:val="26"/>
        </w:rPr>
      </w:pPr>
      <w:r w:rsidRPr="00C63B06">
        <w:rPr>
          <w:rFonts w:ascii="Arial" w:hAnsi="Arial" w:cs="Arial"/>
          <w:b/>
          <w:bCs/>
          <w:color w:val="000000" w:themeColor="text1"/>
          <w:szCs w:val="26"/>
        </w:rPr>
        <w:t>Nota</w:t>
      </w:r>
      <w:r w:rsidRPr="00C63B06">
        <w:rPr>
          <w:rFonts w:ascii="Arial" w:hAnsi="Arial" w:cs="Arial"/>
          <w:color w:val="000000" w:themeColor="text1"/>
          <w:szCs w:val="26"/>
        </w:rPr>
        <w:t xml:space="preserve">: cada argumento debe ir separado por una </w:t>
      </w:r>
      <w:proofErr w:type="gramStart"/>
      <w:r w:rsidRPr="00C63B06">
        <w:rPr>
          <w:rFonts w:ascii="Arial" w:hAnsi="Arial" w:cs="Arial"/>
          <w:color w:val="000000" w:themeColor="text1"/>
          <w:szCs w:val="26"/>
        </w:rPr>
        <w:t>coma</w:t>
      </w:r>
      <w:r w:rsidR="00F832A6">
        <w:rPr>
          <w:rFonts w:ascii="Arial" w:hAnsi="Arial" w:cs="Arial"/>
          <w:color w:val="000000" w:themeColor="text1"/>
          <w:szCs w:val="26"/>
        </w:rPr>
        <w:t>,</w:t>
      </w:r>
      <w:r>
        <w:rPr>
          <w:rFonts w:ascii="Arial" w:hAnsi="Arial" w:cs="Arial"/>
          <w:color w:val="000000" w:themeColor="text1"/>
          <w:szCs w:val="26"/>
        </w:rPr>
        <w:t xml:space="preserve"> </w:t>
      </w:r>
      <w:r w:rsidR="00F832A6">
        <w:rPr>
          <w:rFonts w:ascii="Arial" w:hAnsi="Arial" w:cs="Arial"/>
          <w:color w:val="000000" w:themeColor="text1"/>
          <w:szCs w:val="26"/>
        </w:rPr>
        <w:t xml:space="preserve"> en</w:t>
      </w:r>
      <w:proofErr w:type="gramEnd"/>
      <w:r w:rsidR="00F832A6">
        <w:rPr>
          <w:rFonts w:ascii="Arial" w:hAnsi="Arial" w:cs="Arial"/>
          <w:color w:val="000000" w:themeColor="text1"/>
          <w:szCs w:val="26"/>
        </w:rPr>
        <w:t xml:space="preserve"> el caso que nuestro argumento sea un arreglo podremos usar el operador spread lo que nos va a desintegrar dicho argumento.</w:t>
      </w:r>
    </w:p>
    <w:p w14:paraId="4BA3D59B" w14:textId="555AA742" w:rsidR="00C63B06" w:rsidRDefault="00C63B06" w:rsidP="00C63B06">
      <w:pPr>
        <w:tabs>
          <w:tab w:val="left" w:pos="2552"/>
        </w:tabs>
        <w:rPr>
          <w:rFonts w:ascii="Arial" w:hAnsi="Arial" w:cs="Arial"/>
          <w:color w:val="000000" w:themeColor="text1"/>
          <w:szCs w:val="26"/>
        </w:rPr>
      </w:pPr>
      <w:r>
        <w:rPr>
          <w:noProof/>
        </w:rPr>
        <w:drawing>
          <wp:inline distT="0" distB="0" distL="0" distR="0" wp14:anchorId="246169C5" wp14:editId="48237711">
            <wp:extent cx="3990975" cy="4000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400050"/>
                    </a:xfrm>
                    <a:prstGeom prst="rect">
                      <a:avLst/>
                    </a:prstGeom>
                  </pic:spPr>
                </pic:pic>
              </a:graphicData>
            </a:graphic>
          </wp:inline>
        </w:drawing>
      </w:r>
    </w:p>
    <w:p w14:paraId="402D609D" w14:textId="5222D34F" w:rsidR="00270F65" w:rsidRPr="00270F65" w:rsidRDefault="00270F65" w:rsidP="00270F65">
      <w:pPr>
        <w:tabs>
          <w:tab w:val="left" w:pos="2552"/>
        </w:tabs>
        <w:rPr>
          <w:rFonts w:ascii="Arial" w:hAnsi="Arial" w:cs="Arial"/>
          <w:color w:val="000000" w:themeColor="text1"/>
          <w:szCs w:val="26"/>
        </w:rPr>
      </w:pPr>
      <w:r w:rsidRPr="00270F65">
        <w:rPr>
          <w:rFonts w:ascii="Arial" w:hAnsi="Arial" w:cs="Arial"/>
          <w:color w:val="000000" w:themeColor="text1"/>
          <w:szCs w:val="26"/>
        </w:rPr>
        <w:t>En resumen, el OF emite un observable por cada argumento que se le ingrese.</w:t>
      </w:r>
    </w:p>
    <w:p w14:paraId="11CF7508" w14:textId="02283049" w:rsidR="00270F65" w:rsidRDefault="00270F65" w:rsidP="00270F65">
      <w:pPr>
        <w:tabs>
          <w:tab w:val="left" w:pos="2552"/>
        </w:tabs>
        <w:rPr>
          <w:rFonts w:ascii="Arial" w:hAnsi="Arial" w:cs="Arial"/>
          <w:color w:val="000000" w:themeColor="text1"/>
          <w:szCs w:val="26"/>
        </w:rPr>
      </w:pPr>
      <w:r w:rsidRPr="00270F65">
        <w:rPr>
          <w:rFonts w:ascii="Arial" w:hAnsi="Arial" w:cs="Arial"/>
          <w:color w:val="000000" w:themeColor="text1"/>
          <w:szCs w:val="26"/>
        </w:rPr>
        <w:t>pero recomendable tener un tipado estricto de datos.</w:t>
      </w:r>
    </w:p>
    <w:p w14:paraId="5AD11784" w14:textId="0B86E8A3" w:rsidR="00270F65" w:rsidRDefault="00270F65" w:rsidP="00270F65">
      <w:pPr>
        <w:tabs>
          <w:tab w:val="left" w:pos="2552"/>
        </w:tabs>
        <w:rPr>
          <w:rFonts w:ascii="Arial" w:hAnsi="Arial" w:cs="Arial"/>
          <w:color w:val="000000" w:themeColor="text1"/>
          <w:szCs w:val="26"/>
        </w:rPr>
      </w:pPr>
      <w:r>
        <w:rPr>
          <w:rFonts w:ascii="Arial" w:hAnsi="Arial" w:cs="Arial"/>
          <w:color w:val="000000" w:themeColor="text1"/>
          <w:szCs w:val="26"/>
        </w:rPr>
        <w:t>Para mayor información es recomendable que ingrese a la documentación.</w:t>
      </w:r>
    </w:p>
    <w:p w14:paraId="5197702F" w14:textId="0A09FD00" w:rsidR="00270F65" w:rsidRDefault="00C65D22" w:rsidP="00270F65">
      <w:pPr>
        <w:tabs>
          <w:tab w:val="left" w:pos="2552"/>
        </w:tabs>
        <w:rPr>
          <w:rFonts w:ascii="Arial" w:hAnsi="Arial" w:cs="Arial"/>
          <w:b/>
          <w:bCs/>
          <w:color w:val="2E74B5" w:themeColor="accent5" w:themeShade="BF"/>
          <w:szCs w:val="26"/>
        </w:rPr>
      </w:pPr>
      <w:hyperlink r:id="rId20" w:history="1">
        <w:r w:rsidR="00270F65" w:rsidRPr="00D67B38">
          <w:rPr>
            <w:rStyle w:val="Hipervnculo"/>
            <w:rFonts w:ascii="Arial" w:hAnsi="Arial" w:cs="Arial"/>
            <w:b/>
            <w:bCs/>
            <w:color w:val="034990" w:themeColor="hyperlink" w:themeShade="BF"/>
            <w:szCs w:val="26"/>
          </w:rPr>
          <w:t>https://rxjs-dev.firebaseapp.com/api/index/function/of</w:t>
        </w:r>
      </w:hyperlink>
    </w:p>
    <w:p w14:paraId="0F905341" w14:textId="12EAA6E5" w:rsidR="00270F65" w:rsidRDefault="00B3725C" w:rsidP="00270F65">
      <w:pPr>
        <w:tabs>
          <w:tab w:val="left" w:pos="2552"/>
        </w:tabs>
        <w:rPr>
          <w:rFonts w:ascii="Arial" w:hAnsi="Arial" w:cs="Arial"/>
          <w:b/>
          <w:bCs/>
          <w:color w:val="000000" w:themeColor="text1"/>
          <w:sz w:val="28"/>
          <w:szCs w:val="26"/>
        </w:rPr>
      </w:pPr>
      <w:r>
        <w:rPr>
          <w:rFonts w:ascii="Arial" w:hAnsi="Arial" w:cs="Arial"/>
          <w:b/>
          <w:bCs/>
          <w:color w:val="000000" w:themeColor="text1"/>
          <w:sz w:val="28"/>
          <w:szCs w:val="26"/>
        </w:rPr>
        <w:t>video #24: fromEvent.</w:t>
      </w:r>
    </w:p>
    <w:p w14:paraId="3FC93849" w14:textId="404B59B7" w:rsidR="00436836" w:rsidRDefault="00B3725C" w:rsidP="00270F65">
      <w:pPr>
        <w:tabs>
          <w:tab w:val="left" w:pos="2552"/>
        </w:tabs>
        <w:rPr>
          <w:rFonts w:ascii="Arial" w:hAnsi="Arial" w:cs="Arial"/>
          <w:b/>
          <w:bCs/>
          <w:color w:val="000000" w:themeColor="text1"/>
          <w:sz w:val="28"/>
          <w:szCs w:val="26"/>
        </w:rPr>
      </w:pPr>
      <w:r>
        <w:rPr>
          <w:noProof/>
        </w:rPr>
        <w:drawing>
          <wp:inline distT="0" distB="0" distL="0" distR="0" wp14:anchorId="76F21CD5" wp14:editId="39C190CE">
            <wp:extent cx="5612130" cy="110172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101725"/>
                    </a:xfrm>
                    <a:prstGeom prst="rect">
                      <a:avLst/>
                    </a:prstGeom>
                  </pic:spPr>
                </pic:pic>
              </a:graphicData>
            </a:graphic>
          </wp:inline>
        </w:drawing>
      </w:r>
    </w:p>
    <w:p w14:paraId="25BD8B36" w14:textId="4F14FEFC" w:rsidR="00436836" w:rsidRDefault="00436836" w:rsidP="00270F65">
      <w:pPr>
        <w:tabs>
          <w:tab w:val="left" w:pos="2552"/>
        </w:tabs>
        <w:rPr>
          <w:rFonts w:ascii="Arial" w:hAnsi="Arial" w:cs="Arial"/>
          <w:color w:val="000000" w:themeColor="text1"/>
          <w:szCs w:val="26"/>
        </w:rPr>
      </w:pPr>
      <w:r>
        <w:rPr>
          <w:rFonts w:ascii="Arial" w:hAnsi="Arial" w:cs="Arial"/>
          <w:color w:val="000000" w:themeColor="text1"/>
          <w:szCs w:val="26"/>
        </w:rPr>
        <w:t>En FromEvent emite eventos en forma observables lo que permite suscribirnos a sus cambios y controlar la data que recibe las suscripciones. Para mayor información entra a la documentación oficial.</w:t>
      </w:r>
    </w:p>
    <w:p w14:paraId="7386DCF0" w14:textId="3D24C4D4" w:rsidR="00F17DFB" w:rsidRDefault="00C65D22" w:rsidP="00270F65">
      <w:pPr>
        <w:tabs>
          <w:tab w:val="left" w:pos="2552"/>
        </w:tabs>
        <w:rPr>
          <w:rFonts w:ascii="Arial" w:hAnsi="Arial" w:cs="Arial"/>
          <w:color w:val="2F5496" w:themeColor="accent1" w:themeShade="BF"/>
          <w:szCs w:val="26"/>
        </w:rPr>
      </w:pPr>
      <w:hyperlink r:id="rId22" w:history="1">
        <w:r w:rsidR="00F17DFB" w:rsidRPr="00D67B38">
          <w:rPr>
            <w:rStyle w:val="Hipervnculo"/>
            <w:rFonts w:ascii="Arial" w:hAnsi="Arial" w:cs="Arial"/>
            <w:color w:val="034990" w:themeColor="hyperlink" w:themeShade="BF"/>
            <w:szCs w:val="26"/>
          </w:rPr>
          <w:t>https://rxjs-dev.firebaseapp.com/api/index/function/fromEvent</w:t>
        </w:r>
      </w:hyperlink>
      <w:r w:rsidR="00F17DFB">
        <w:rPr>
          <w:rFonts w:ascii="Arial" w:hAnsi="Arial" w:cs="Arial"/>
          <w:color w:val="2F5496" w:themeColor="accent1" w:themeShade="BF"/>
          <w:szCs w:val="26"/>
        </w:rPr>
        <w:t>.</w:t>
      </w:r>
    </w:p>
    <w:p w14:paraId="2E2F6C0F" w14:textId="4E5E2E24" w:rsidR="00F17DFB" w:rsidRDefault="00B03E2E" w:rsidP="00845825">
      <w:pPr>
        <w:tabs>
          <w:tab w:val="left" w:pos="2552"/>
          <w:tab w:val="left" w:pos="2955"/>
        </w:tabs>
        <w:rPr>
          <w:rFonts w:ascii="Arial" w:hAnsi="Arial" w:cs="Arial"/>
          <w:b/>
          <w:bCs/>
          <w:color w:val="000000" w:themeColor="text1"/>
          <w:sz w:val="28"/>
          <w:szCs w:val="26"/>
        </w:rPr>
      </w:pPr>
      <w:r>
        <w:rPr>
          <w:rFonts w:ascii="Arial" w:hAnsi="Arial" w:cs="Arial"/>
          <w:b/>
          <w:bCs/>
          <w:color w:val="000000" w:themeColor="text1"/>
          <w:sz w:val="28"/>
          <w:szCs w:val="26"/>
        </w:rPr>
        <w:t>Video #25: Range.</w:t>
      </w:r>
      <w:r w:rsidR="00845825">
        <w:rPr>
          <w:rFonts w:ascii="Arial" w:hAnsi="Arial" w:cs="Arial"/>
          <w:b/>
          <w:bCs/>
          <w:color w:val="000000" w:themeColor="text1"/>
          <w:sz w:val="28"/>
          <w:szCs w:val="26"/>
        </w:rPr>
        <w:tab/>
      </w:r>
    </w:p>
    <w:p w14:paraId="0E1D0089" w14:textId="06679164" w:rsidR="00845825" w:rsidRDefault="00845825" w:rsidP="00845825">
      <w:pPr>
        <w:tabs>
          <w:tab w:val="left" w:pos="2552"/>
          <w:tab w:val="left" w:pos="2955"/>
        </w:tabs>
        <w:rPr>
          <w:rFonts w:ascii="Arial" w:hAnsi="Arial" w:cs="Arial"/>
          <w:b/>
          <w:bCs/>
          <w:color w:val="000000" w:themeColor="text1"/>
          <w:sz w:val="28"/>
          <w:szCs w:val="26"/>
        </w:rPr>
      </w:pPr>
      <w:r>
        <w:rPr>
          <w:noProof/>
        </w:rPr>
        <w:drawing>
          <wp:inline distT="0" distB="0" distL="0" distR="0" wp14:anchorId="4E416B6A" wp14:editId="0B70D67C">
            <wp:extent cx="5612130" cy="16783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678305"/>
                    </a:xfrm>
                    <a:prstGeom prst="rect">
                      <a:avLst/>
                    </a:prstGeom>
                  </pic:spPr>
                </pic:pic>
              </a:graphicData>
            </a:graphic>
          </wp:inline>
        </w:drawing>
      </w:r>
    </w:p>
    <w:p w14:paraId="10FA2367" w14:textId="1FFBEFDA" w:rsidR="00845825" w:rsidRDefault="00B03E2E" w:rsidP="00270F65">
      <w:pPr>
        <w:tabs>
          <w:tab w:val="left" w:pos="2552"/>
        </w:tabs>
        <w:rPr>
          <w:rFonts w:ascii="Arial" w:hAnsi="Arial" w:cs="Arial"/>
          <w:bCs/>
          <w:color w:val="000000" w:themeColor="text1"/>
          <w:szCs w:val="26"/>
        </w:rPr>
      </w:pPr>
      <w:r>
        <w:rPr>
          <w:rFonts w:ascii="Arial" w:hAnsi="Arial" w:cs="Arial"/>
          <w:bCs/>
          <w:color w:val="000000" w:themeColor="text1"/>
          <w:szCs w:val="26"/>
        </w:rPr>
        <w:lastRenderedPageBreak/>
        <w:t>Range nos crea un observable que emite secuencia de números en base a un rango. Que por defecto son síncronos</w:t>
      </w:r>
      <w:r w:rsidR="00845825">
        <w:rPr>
          <w:rFonts w:ascii="Arial" w:hAnsi="Arial" w:cs="Arial"/>
          <w:bCs/>
          <w:color w:val="000000" w:themeColor="text1"/>
          <w:szCs w:val="26"/>
        </w:rPr>
        <w:t>, pero estos también pueden ser asíncronos, mediante otro proceso llamado scheduler.</w:t>
      </w:r>
    </w:p>
    <w:p w14:paraId="2B4F76BE" w14:textId="5456A2B5" w:rsidR="00845825" w:rsidRPr="00B03E2E" w:rsidRDefault="00845825" w:rsidP="00270F65">
      <w:pPr>
        <w:tabs>
          <w:tab w:val="left" w:pos="2552"/>
        </w:tabs>
        <w:rPr>
          <w:rFonts w:ascii="Arial" w:hAnsi="Arial" w:cs="Arial"/>
          <w:bCs/>
          <w:color w:val="000000" w:themeColor="text1"/>
          <w:szCs w:val="26"/>
        </w:rPr>
      </w:pPr>
      <w:r>
        <w:rPr>
          <w:rFonts w:ascii="Arial" w:hAnsi="Arial" w:cs="Arial"/>
          <w:bCs/>
          <w:color w:val="000000" w:themeColor="text1"/>
          <w:szCs w:val="26"/>
        </w:rPr>
        <w:t>Este observable recibe dos argumentos obligatorios, el primero, la primera posición del rango que por defecto esta es 0, el segundo, luego cuantos elementos se desea mostrar. El ultimo es un argumento opcional el cual es el scheduler.</w:t>
      </w:r>
    </w:p>
    <w:p w14:paraId="044EAD90" w14:textId="1ABC67F2" w:rsidR="00B03E2E" w:rsidRDefault="00CB7B02" w:rsidP="00270F65">
      <w:pPr>
        <w:tabs>
          <w:tab w:val="left" w:pos="2552"/>
        </w:tabs>
        <w:rPr>
          <w:rFonts w:ascii="Arial" w:hAnsi="Arial" w:cs="Arial"/>
          <w:b/>
          <w:bCs/>
          <w:color w:val="000000" w:themeColor="text1"/>
          <w:sz w:val="28"/>
          <w:szCs w:val="26"/>
        </w:rPr>
      </w:pPr>
      <w:r>
        <w:rPr>
          <w:rFonts w:ascii="Arial" w:hAnsi="Arial" w:cs="Arial"/>
          <w:b/>
          <w:bCs/>
          <w:color w:val="000000" w:themeColor="text1"/>
          <w:sz w:val="28"/>
          <w:szCs w:val="26"/>
        </w:rPr>
        <w:t>Video # 26: Interval y timer.</w:t>
      </w:r>
    </w:p>
    <w:p w14:paraId="48EC6097" w14:textId="70558BBE" w:rsidR="00CB7B02" w:rsidRDefault="00CB7B02" w:rsidP="00270F65">
      <w:pPr>
        <w:tabs>
          <w:tab w:val="left" w:pos="2552"/>
        </w:tabs>
        <w:rPr>
          <w:rFonts w:ascii="Arial" w:hAnsi="Arial" w:cs="Arial"/>
          <w:color w:val="000000" w:themeColor="text1"/>
          <w:szCs w:val="26"/>
        </w:rPr>
      </w:pPr>
      <w:r>
        <w:rPr>
          <w:rFonts w:ascii="Arial" w:hAnsi="Arial" w:cs="Arial"/>
          <w:color w:val="000000" w:themeColor="text1"/>
          <w:szCs w:val="26"/>
        </w:rPr>
        <w:t xml:space="preserve">Crea un observable cada intervalo de tiempo especificado, en resumen, </w:t>
      </w:r>
      <w:proofErr w:type="spellStart"/>
      <w:r w:rsidR="001A4B36">
        <w:rPr>
          <w:rFonts w:ascii="Arial" w:hAnsi="Arial" w:cs="Arial"/>
          <w:color w:val="000000" w:themeColor="text1"/>
          <w:szCs w:val="26"/>
        </w:rPr>
        <w:t>pro</w:t>
      </w:r>
      <w:proofErr w:type="spellEnd"/>
      <w:r w:rsidR="001A4B36">
        <w:rPr>
          <w:rFonts w:ascii="Arial" w:hAnsi="Arial" w:cs="Arial"/>
          <w:color w:val="000000" w:themeColor="text1"/>
          <w:szCs w:val="26"/>
        </w:rPr>
        <w:t xml:space="preserve"> ejemplo </w:t>
      </w:r>
      <w:r>
        <w:rPr>
          <w:rFonts w:ascii="Arial" w:hAnsi="Arial" w:cs="Arial"/>
          <w:color w:val="000000" w:themeColor="text1"/>
          <w:szCs w:val="26"/>
        </w:rPr>
        <w:t xml:space="preserve">enviamos por parámetro un segundo, apenas se complete ese segundo comenzara a emitir </w:t>
      </w:r>
      <w:proofErr w:type="gramStart"/>
      <w:r>
        <w:rPr>
          <w:rFonts w:ascii="Arial" w:hAnsi="Arial" w:cs="Arial"/>
          <w:color w:val="000000" w:themeColor="text1"/>
          <w:szCs w:val="26"/>
        </w:rPr>
        <w:t>un secuencia</w:t>
      </w:r>
      <w:proofErr w:type="gramEnd"/>
      <w:r>
        <w:rPr>
          <w:rFonts w:ascii="Arial" w:hAnsi="Arial" w:cs="Arial"/>
          <w:color w:val="000000" w:themeColor="text1"/>
          <w:szCs w:val="26"/>
        </w:rPr>
        <w:t xml:space="preserve"> de números </w:t>
      </w:r>
      <w:r w:rsidR="001A4B36">
        <w:rPr>
          <w:rFonts w:ascii="Arial" w:hAnsi="Arial" w:cs="Arial"/>
          <w:color w:val="000000" w:themeColor="text1"/>
          <w:szCs w:val="26"/>
        </w:rPr>
        <w:t xml:space="preserve">accedente cada intervalo de tiempo asignado. </w:t>
      </w:r>
    </w:p>
    <w:p w14:paraId="1C0BE58D" w14:textId="1CDEE7BE" w:rsidR="001A4B36" w:rsidRDefault="001A4B36" w:rsidP="00270F65">
      <w:pPr>
        <w:tabs>
          <w:tab w:val="left" w:pos="2552"/>
        </w:tabs>
        <w:rPr>
          <w:rFonts w:ascii="Arial" w:hAnsi="Arial" w:cs="Arial"/>
          <w:color w:val="000000" w:themeColor="text1"/>
          <w:szCs w:val="26"/>
        </w:rPr>
      </w:pPr>
      <w:r>
        <w:rPr>
          <w:noProof/>
        </w:rPr>
        <w:drawing>
          <wp:inline distT="0" distB="0" distL="0" distR="0" wp14:anchorId="78E8CAA9" wp14:editId="45659B9D">
            <wp:extent cx="5612130" cy="1523365"/>
            <wp:effectExtent l="0" t="0" r="762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523365"/>
                    </a:xfrm>
                    <a:prstGeom prst="rect">
                      <a:avLst/>
                    </a:prstGeom>
                  </pic:spPr>
                </pic:pic>
              </a:graphicData>
            </a:graphic>
          </wp:inline>
        </w:drawing>
      </w:r>
    </w:p>
    <w:p w14:paraId="2E6D3745" w14:textId="0E8A7211" w:rsidR="001A4B36" w:rsidRDefault="001A4B36" w:rsidP="00270F65">
      <w:pPr>
        <w:tabs>
          <w:tab w:val="left" w:pos="2552"/>
        </w:tabs>
        <w:rPr>
          <w:rFonts w:ascii="Arial" w:hAnsi="Arial" w:cs="Arial"/>
          <w:color w:val="2E74B5" w:themeColor="accent5" w:themeShade="BF"/>
          <w:szCs w:val="26"/>
        </w:rPr>
      </w:pPr>
      <w:r>
        <w:rPr>
          <w:rFonts w:ascii="Arial" w:hAnsi="Arial" w:cs="Arial"/>
          <w:color w:val="000000" w:themeColor="text1"/>
          <w:szCs w:val="26"/>
        </w:rPr>
        <w:t>Para más información consulte la documentación:</w:t>
      </w:r>
      <w:r>
        <w:rPr>
          <w:rFonts w:ascii="Arial" w:hAnsi="Arial" w:cs="Arial"/>
          <w:color w:val="000000" w:themeColor="text1"/>
          <w:szCs w:val="26"/>
        </w:rPr>
        <w:br/>
        <w:t xml:space="preserve"> </w:t>
      </w:r>
      <w:hyperlink r:id="rId25" w:history="1">
        <w:r w:rsidRPr="00DA7213">
          <w:rPr>
            <w:rStyle w:val="Hipervnculo"/>
            <w:rFonts w:ascii="Arial" w:hAnsi="Arial" w:cs="Arial"/>
            <w:color w:val="034990" w:themeColor="hyperlink" w:themeShade="BF"/>
            <w:szCs w:val="26"/>
          </w:rPr>
          <w:t>https://rxjs-dev.firebaseapp.com/api/index/function/interval</w:t>
        </w:r>
      </w:hyperlink>
      <w:r>
        <w:rPr>
          <w:rFonts w:ascii="Arial" w:hAnsi="Arial" w:cs="Arial"/>
          <w:color w:val="2E74B5" w:themeColor="accent5" w:themeShade="BF"/>
          <w:szCs w:val="26"/>
        </w:rPr>
        <w:t>.</w:t>
      </w:r>
    </w:p>
    <w:p w14:paraId="7046AF58" w14:textId="156C5862" w:rsidR="001A4B36" w:rsidRDefault="001A4B36" w:rsidP="00270F65">
      <w:pPr>
        <w:tabs>
          <w:tab w:val="left" w:pos="2552"/>
        </w:tabs>
        <w:rPr>
          <w:rFonts w:ascii="Arial" w:hAnsi="Arial" w:cs="Arial"/>
          <w:b/>
          <w:bCs/>
          <w:color w:val="000000" w:themeColor="text1"/>
          <w:sz w:val="24"/>
          <w:szCs w:val="26"/>
        </w:rPr>
      </w:pPr>
      <w:r>
        <w:rPr>
          <w:rFonts w:ascii="Arial" w:hAnsi="Arial" w:cs="Arial"/>
          <w:b/>
          <w:bCs/>
          <w:color w:val="000000" w:themeColor="text1"/>
          <w:sz w:val="24"/>
          <w:szCs w:val="26"/>
        </w:rPr>
        <w:t xml:space="preserve">Timer: </w:t>
      </w:r>
    </w:p>
    <w:p w14:paraId="2D7263D8" w14:textId="718BEE50" w:rsidR="007335D0" w:rsidRDefault="00503296" w:rsidP="00270F65">
      <w:pPr>
        <w:tabs>
          <w:tab w:val="left" w:pos="2552"/>
        </w:tabs>
        <w:rPr>
          <w:rFonts w:ascii="Arial" w:hAnsi="Arial" w:cs="Arial"/>
          <w:bCs/>
          <w:color w:val="000000" w:themeColor="text1"/>
          <w:szCs w:val="26"/>
        </w:rPr>
      </w:pPr>
      <w:r>
        <w:rPr>
          <w:rFonts w:ascii="Arial" w:hAnsi="Arial" w:cs="Arial"/>
          <w:bCs/>
          <w:color w:val="000000" w:themeColor="text1"/>
          <w:szCs w:val="26"/>
        </w:rPr>
        <w:t xml:space="preserve">Esta </w:t>
      </w:r>
      <w:r w:rsidR="007335D0">
        <w:rPr>
          <w:rFonts w:ascii="Arial" w:hAnsi="Arial" w:cs="Arial"/>
          <w:bCs/>
          <w:color w:val="000000" w:themeColor="text1"/>
          <w:szCs w:val="26"/>
        </w:rPr>
        <w:t>función,</w:t>
      </w:r>
      <w:r>
        <w:rPr>
          <w:rFonts w:ascii="Arial" w:hAnsi="Arial" w:cs="Arial"/>
          <w:bCs/>
          <w:color w:val="000000" w:themeColor="text1"/>
          <w:szCs w:val="26"/>
        </w:rPr>
        <w:t xml:space="preserve"> aunque muy parecida a al interval su funcionamiento es diferente, </w:t>
      </w:r>
      <w:r w:rsidR="007335D0">
        <w:rPr>
          <w:rFonts w:ascii="Arial" w:hAnsi="Arial" w:cs="Arial"/>
          <w:bCs/>
          <w:color w:val="000000" w:themeColor="text1"/>
          <w:szCs w:val="26"/>
        </w:rPr>
        <w:t>porque,</w:t>
      </w:r>
      <w:r>
        <w:rPr>
          <w:rFonts w:ascii="Arial" w:hAnsi="Arial" w:cs="Arial"/>
          <w:bCs/>
          <w:color w:val="000000" w:themeColor="text1"/>
          <w:szCs w:val="26"/>
        </w:rPr>
        <w:t xml:space="preserve"> </w:t>
      </w:r>
      <w:r w:rsidR="007335D0">
        <w:rPr>
          <w:rFonts w:ascii="Arial" w:hAnsi="Arial" w:cs="Arial"/>
          <w:bCs/>
          <w:color w:val="000000" w:themeColor="text1"/>
          <w:szCs w:val="26"/>
        </w:rPr>
        <w:t>aunque emita</w:t>
      </w:r>
      <w:r>
        <w:rPr>
          <w:rFonts w:ascii="Arial" w:hAnsi="Arial" w:cs="Arial"/>
          <w:bCs/>
          <w:color w:val="000000" w:themeColor="text1"/>
          <w:szCs w:val="26"/>
        </w:rPr>
        <w:t xml:space="preserve"> </w:t>
      </w:r>
      <w:r w:rsidR="007335D0">
        <w:rPr>
          <w:rFonts w:ascii="Arial" w:hAnsi="Arial" w:cs="Arial"/>
          <w:bCs/>
          <w:color w:val="000000" w:themeColor="text1"/>
          <w:szCs w:val="26"/>
        </w:rPr>
        <w:t>valor</w:t>
      </w:r>
      <w:r>
        <w:rPr>
          <w:rFonts w:ascii="Arial" w:hAnsi="Arial" w:cs="Arial"/>
          <w:bCs/>
          <w:color w:val="000000" w:themeColor="text1"/>
          <w:szCs w:val="26"/>
        </w:rPr>
        <w:t xml:space="preserve"> en </w:t>
      </w:r>
      <w:r w:rsidR="007335D0">
        <w:rPr>
          <w:rFonts w:ascii="Arial" w:hAnsi="Arial" w:cs="Arial"/>
          <w:bCs/>
          <w:color w:val="000000" w:themeColor="text1"/>
          <w:szCs w:val="26"/>
        </w:rPr>
        <w:t xml:space="preserve">un </w:t>
      </w:r>
      <w:r>
        <w:rPr>
          <w:rFonts w:ascii="Arial" w:hAnsi="Arial" w:cs="Arial"/>
          <w:bCs/>
          <w:color w:val="000000" w:themeColor="text1"/>
          <w:szCs w:val="26"/>
        </w:rPr>
        <w:t>tiempo determinado a est</w:t>
      </w:r>
      <w:r w:rsidR="007335D0">
        <w:rPr>
          <w:rFonts w:ascii="Arial" w:hAnsi="Arial" w:cs="Arial"/>
          <w:bCs/>
          <w:color w:val="000000" w:themeColor="text1"/>
          <w:szCs w:val="26"/>
        </w:rPr>
        <w:t>a</w:t>
      </w:r>
      <w:r>
        <w:rPr>
          <w:rFonts w:ascii="Arial" w:hAnsi="Arial" w:cs="Arial"/>
          <w:bCs/>
          <w:color w:val="000000" w:themeColor="text1"/>
          <w:szCs w:val="26"/>
        </w:rPr>
        <w:t xml:space="preserve"> función </w:t>
      </w:r>
      <w:r w:rsidR="007335D0">
        <w:rPr>
          <w:rFonts w:ascii="Arial" w:hAnsi="Arial" w:cs="Arial"/>
          <w:bCs/>
          <w:color w:val="000000" w:themeColor="text1"/>
          <w:szCs w:val="26"/>
        </w:rPr>
        <w:t>le diremos</w:t>
      </w:r>
      <w:r>
        <w:rPr>
          <w:rFonts w:ascii="Arial" w:hAnsi="Arial" w:cs="Arial"/>
          <w:bCs/>
          <w:color w:val="000000" w:themeColor="text1"/>
          <w:szCs w:val="26"/>
        </w:rPr>
        <w:t xml:space="preserve"> en cuanto tiempo comience emitir y cada cuando queremos </w:t>
      </w:r>
      <w:r w:rsidR="007335D0">
        <w:rPr>
          <w:rFonts w:ascii="Arial" w:hAnsi="Arial" w:cs="Arial"/>
          <w:bCs/>
          <w:color w:val="000000" w:themeColor="text1"/>
          <w:szCs w:val="26"/>
        </w:rPr>
        <w:t xml:space="preserve">que emita nuestro valor. </w:t>
      </w:r>
    </w:p>
    <w:p w14:paraId="5E164E09" w14:textId="2CC113C4" w:rsidR="007335D0" w:rsidRDefault="007335D0" w:rsidP="00270F65">
      <w:pPr>
        <w:tabs>
          <w:tab w:val="left" w:pos="2552"/>
        </w:tabs>
        <w:rPr>
          <w:rFonts w:ascii="Arial" w:hAnsi="Arial" w:cs="Arial"/>
          <w:bCs/>
          <w:color w:val="000000" w:themeColor="text1"/>
          <w:szCs w:val="26"/>
        </w:rPr>
      </w:pPr>
      <w:r>
        <w:rPr>
          <w:noProof/>
        </w:rPr>
        <w:drawing>
          <wp:inline distT="0" distB="0" distL="0" distR="0" wp14:anchorId="6ECCC9DF" wp14:editId="10F2464E">
            <wp:extent cx="5612130" cy="148653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486535"/>
                    </a:xfrm>
                    <a:prstGeom prst="rect">
                      <a:avLst/>
                    </a:prstGeom>
                  </pic:spPr>
                </pic:pic>
              </a:graphicData>
            </a:graphic>
          </wp:inline>
        </w:drawing>
      </w:r>
    </w:p>
    <w:p w14:paraId="06201A5A" w14:textId="77777777" w:rsidR="007335D0" w:rsidRDefault="007335D0" w:rsidP="00270F65">
      <w:pPr>
        <w:tabs>
          <w:tab w:val="left" w:pos="2552"/>
        </w:tabs>
        <w:rPr>
          <w:rFonts w:ascii="Arial" w:hAnsi="Arial" w:cs="Arial"/>
          <w:bCs/>
          <w:color w:val="000000" w:themeColor="text1"/>
          <w:szCs w:val="26"/>
        </w:rPr>
      </w:pPr>
    </w:p>
    <w:p w14:paraId="79C9BAAD" w14:textId="68B0F880" w:rsidR="007335D0" w:rsidRDefault="007335D0" w:rsidP="00270F65">
      <w:pPr>
        <w:tabs>
          <w:tab w:val="left" w:pos="2552"/>
        </w:tabs>
        <w:rPr>
          <w:rFonts w:ascii="Arial" w:hAnsi="Arial" w:cs="Arial"/>
          <w:bCs/>
          <w:color w:val="000000" w:themeColor="text1"/>
          <w:szCs w:val="26"/>
        </w:rPr>
      </w:pPr>
      <w:r>
        <w:rPr>
          <w:rFonts w:ascii="Arial" w:hAnsi="Arial" w:cs="Arial"/>
          <w:bCs/>
          <w:color w:val="000000" w:themeColor="text1"/>
          <w:szCs w:val="26"/>
        </w:rPr>
        <w:t>Para más información ingrese a la documentación oficial</w:t>
      </w:r>
    </w:p>
    <w:p w14:paraId="683A30BF" w14:textId="649F680F" w:rsidR="007335D0" w:rsidRDefault="00C65D22" w:rsidP="00270F65">
      <w:pPr>
        <w:tabs>
          <w:tab w:val="left" w:pos="2552"/>
        </w:tabs>
        <w:rPr>
          <w:rFonts w:ascii="Arial" w:hAnsi="Arial" w:cs="Arial"/>
          <w:b/>
          <w:color w:val="2E74B5" w:themeColor="accent5" w:themeShade="BF"/>
          <w:szCs w:val="26"/>
        </w:rPr>
      </w:pPr>
      <w:hyperlink r:id="rId27" w:history="1">
        <w:r w:rsidR="007335D0" w:rsidRPr="00DA7213">
          <w:rPr>
            <w:rStyle w:val="Hipervnculo"/>
            <w:rFonts w:ascii="Arial" w:hAnsi="Arial" w:cs="Arial"/>
            <w:b/>
            <w:color w:val="034990" w:themeColor="hyperlink" w:themeShade="BF"/>
            <w:szCs w:val="26"/>
          </w:rPr>
          <w:t>https://rxjs-dev.firebaseapp.com/api/index/function/timer</w:t>
        </w:r>
      </w:hyperlink>
    </w:p>
    <w:p w14:paraId="3E7F61E4" w14:textId="25A8F2A3" w:rsidR="001A4B36" w:rsidRDefault="001A4B36" w:rsidP="00270F65">
      <w:pPr>
        <w:tabs>
          <w:tab w:val="left" w:pos="2552"/>
        </w:tabs>
        <w:rPr>
          <w:rFonts w:ascii="Arial" w:hAnsi="Arial" w:cs="Arial"/>
          <w:b/>
          <w:color w:val="000000" w:themeColor="text1"/>
          <w:szCs w:val="26"/>
        </w:rPr>
      </w:pPr>
    </w:p>
    <w:p w14:paraId="5D712776" w14:textId="3AB48DD2" w:rsidR="00BA75A6" w:rsidRPr="00235B0A" w:rsidRDefault="00235B0A" w:rsidP="00270F65">
      <w:pPr>
        <w:tabs>
          <w:tab w:val="left" w:pos="2552"/>
        </w:tabs>
        <w:rPr>
          <w:rFonts w:ascii="Arial" w:hAnsi="Arial" w:cs="Arial"/>
          <w:bCs/>
          <w:color w:val="000000" w:themeColor="text1"/>
          <w:szCs w:val="26"/>
        </w:rPr>
      </w:pPr>
      <w:r>
        <w:rPr>
          <w:rFonts w:ascii="Arial" w:hAnsi="Arial" w:cs="Arial"/>
          <w:b/>
          <w:color w:val="000000" w:themeColor="text1"/>
          <w:szCs w:val="26"/>
        </w:rPr>
        <w:t xml:space="preserve">Nota: </w:t>
      </w:r>
      <w:r>
        <w:rPr>
          <w:rFonts w:ascii="Arial" w:hAnsi="Arial" w:cs="Arial"/>
          <w:bCs/>
          <w:color w:val="000000" w:themeColor="text1"/>
          <w:szCs w:val="26"/>
        </w:rPr>
        <w:t>Recordemos que estas funciones se activan o ejecutan tan pronto el stock de col backs de JavaScript lo permita.</w:t>
      </w:r>
    </w:p>
    <w:p w14:paraId="012874DE" w14:textId="3BB17B8B" w:rsidR="00BA75A6" w:rsidRDefault="00235B0A" w:rsidP="00270F65">
      <w:pPr>
        <w:tabs>
          <w:tab w:val="left" w:pos="2552"/>
        </w:tabs>
        <w:rPr>
          <w:rFonts w:ascii="Arial" w:hAnsi="Arial" w:cs="Arial"/>
          <w:b/>
          <w:bCs/>
          <w:color w:val="000000" w:themeColor="text1"/>
          <w:sz w:val="28"/>
          <w:szCs w:val="26"/>
        </w:rPr>
      </w:pPr>
      <w:r>
        <w:rPr>
          <w:rFonts w:ascii="Arial" w:hAnsi="Arial" w:cs="Arial"/>
          <w:b/>
          <w:bCs/>
          <w:color w:val="000000" w:themeColor="text1"/>
          <w:sz w:val="28"/>
          <w:szCs w:val="26"/>
        </w:rPr>
        <w:lastRenderedPageBreak/>
        <w:t>Video #27: timer – configuraciones especiales.</w:t>
      </w:r>
    </w:p>
    <w:p w14:paraId="22DD5D90" w14:textId="68705EF5" w:rsidR="00235B0A" w:rsidRDefault="00235B0A" w:rsidP="00270F65">
      <w:pPr>
        <w:tabs>
          <w:tab w:val="left" w:pos="2552"/>
        </w:tabs>
        <w:rPr>
          <w:rFonts w:ascii="Arial" w:hAnsi="Arial" w:cs="Arial"/>
          <w:color w:val="000000" w:themeColor="text1"/>
          <w:szCs w:val="26"/>
        </w:rPr>
      </w:pPr>
      <w:r>
        <w:rPr>
          <w:rFonts w:ascii="Arial" w:hAnsi="Arial" w:cs="Arial"/>
          <w:color w:val="000000" w:themeColor="text1"/>
          <w:szCs w:val="26"/>
        </w:rPr>
        <w:t xml:space="preserve">En esta clase nos </w:t>
      </w:r>
      <w:proofErr w:type="spellStart"/>
      <w:r>
        <w:rPr>
          <w:rFonts w:ascii="Arial" w:hAnsi="Arial" w:cs="Arial"/>
          <w:color w:val="000000" w:themeColor="text1"/>
          <w:szCs w:val="26"/>
        </w:rPr>
        <w:t>mostro</w:t>
      </w:r>
      <w:proofErr w:type="spellEnd"/>
      <w:r>
        <w:rPr>
          <w:rFonts w:ascii="Arial" w:hAnsi="Arial" w:cs="Arial"/>
          <w:color w:val="000000" w:themeColor="text1"/>
          <w:szCs w:val="26"/>
        </w:rPr>
        <w:t xml:space="preserve"> algunas posibles </w:t>
      </w:r>
      <w:r w:rsidR="00421352">
        <w:rPr>
          <w:rFonts w:ascii="Arial" w:hAnsi="Arial" w:cs="Arial"/>
          <w:color w:val="000000" w:themeColor="text1"/>
          <w:szCs w:val="26"/>
        </w:rPr>
        <w:t xml:space="preserve">utilizaciones del timer, para más información diríjase a observables -&gt; </w:t>
      </w:r>
      <w:r w:rsidR="00421352" w:rsidRPr="00421352">
        <w:rPr>
          <w:rFonts w:ascii="Arial" w:hAnsi="Arial" w:cs="Arial"/>
          <w:color w:val="000000" w:themeColor="text1"/>
          <w:szCs w:val="26"/>
        </w:rPr>
        <w:t>07- interval&amp;Timer</w:t>
      </w:r>
      <w:r w:rsidR="00421352">
        <w:rPr>
          <w:rFonts w:ascii="Arial" w:hAnsi="Arial" w:cs="Arial"/>
          <w:color w:val="000000" w:themeColor="text1"/>
          <w:szCs w:val="26"/>
        </w:rPr>
        <w:t>, en la cual está el ejercicio realizado.</w:t>
      </w:r>
    </w:p>
    <w:p w14:paraId="718066BF" w14:textId="39F7C54C" w:rsidR="00421352" w:rsidRDefault="00421352" w:rsidP="00270F65">
      <w:pPr>
        <w:tabs>
          <w:tab w:val="left" w:pos="2552"/>
        </w:tabs>
        <w:rPr>
          <w:rFonts w:ascii="Arial" w:hAnsi="Arial" w:cs="Arial"/>
          <w:b/>
          <w:bCs/>
          <w:color w:val="000000" w:themeColor="text1"/>
          <w:sz w:val="28"/>
          <w:szCs w:val="26"/>
        </w:rPr>
      </w:pPr>
      <w:r>
        <w:rPr>
          <w:rFonts w:ascii="Arial" w:hAnsi="Arial" w:cs="Arial"/>
          <w:b/>
          <w:bCs/>
          <w:color w:val="000000" w:themeColor="text1"/>
          <w:sz w:val="28"/>
          <w:szCs w:val="26"/>
        </w:rPr>
        <w:t>Video #28: asyncScheduler.</w:t>
      </w:r>
    </w:p>
    <w:p w14:paraId="789B8C61" w14:textId="4C185571" w:rsidR="00421352" w:rsidRDefault="001E205D" w:rsidP="001E205D">
      <w:pPr>
        <w:tabs>
          <w:tab w:val="left" w:pos="2552"/>
        </w:tabs>
        <w:rPr>
          <w:rFonts w:ascii="Arial" w:hAnsi="Arial" w:cs="Arial"/>
          <w:color w:val="000000" w:themeColor="text1"/>
          <w:szCs w:val="26"/>
        </w:rPr>
      </w:pPr>
      <w:r w:rsidRPr="001E205D">
        <w:rPr>
          <w:rFonts w:ascii="Arial" w:hAnsi="Arial" w:cs="Arial"/>
          <w:color w:val="000000" w:themeColor="text1"/>
          <w:szCs w:val="26"/>
        </w:rPr>
        <w:t>el asyncScheduler realiza el comportamiento del</w:t>
      </w:r>
      <w:r>
        <w:rPr>
          <w:rFonts w:ascii="Arial" w:hAnsi="Arial" w:cs="Arial"/>
          <w:color w:val="000000" w:themeColor="text1"/>
          <w:szCs w:val="26"/>
        </w:rPr>
        <w:t xml:space="preserve"> </w:t>
      </w:r>
      <w:r w:rsidRPr="001E205D">
        <w:rPr>
          <w:rFonts w:ascii="Arial" w:hAnsi="Arial" w:cs="Arial"/>
          <w:color w:val="000000" w:themeColor="text1"/>
          <w:szCs w:val="26"/>
        </w:rPr>
        <w:t xml:space="preserve">setTImeout y </w:t>
      </w:r>
      <w:r w:rsidR="009E6974" w:rsidRPr="001E205D">
        <w:rPr>
          <w:rFonts w:ascii="Arial" w:hAnsi="Arial" w:cs="Arial"/>
          <w:color w:val="000000" w:themeColor="text1"/>
          <w:szCs w:val="26"/>
        </w:rPr>
        <w:t>setInterval,</w:t>
      </w:r>
      <w:r w:rsidR="002A458C">
        <w:rPr>
          <w:rFonts w:ascii="Arial" w:hAnsi="Arial" w:cs="Arial"/>
          <w:color w:val="000000" w:themeColor="text1"/>
          <w:szCs w:val="26"/>
        </w:rPr>
        <w:t xml:space="preserve"> pero la ventaja que tiene este </w:t>
      </w:r>
      <w:r w:rsidR="009E6974">
        <w:rPr>
          <w:rFonts w:ascii="Arial" w:hAnsi="Arial" w:cs="Arial"/>
          <w:color w:val="000000" w:themeColor="text1"/>
          <w:szCs w:val="26"/>
        </w:rPr>
        <w:t>método</w:t>
      </w:r>
      <w:r w:rsidR="002A458C">
        <w:rPr>
          <w:rFonts w:ascii="Arial" w:hAnsi="Arial" w:cs="Arial"/>
          <w:color w:val="000000" w:themeColor="text1"/>
          <w:szCs w:val="26"/>
        </w:rPr>
        <w:t xml:space="preserve"> sobre los otros dos e</w:t>
      </w:r>
      <w:r w:rsidR="009E6974">
        <w:rPr>
          <w:rFonts w:ascii="Arial" w:hAnsi="Arial" w:cs="Arial"/>
          <w:color w:val="000000" w:themeColor="text1"/>
          <w:szCs w:val="26"/>
        </w:rPr>
        <w:t xml:space="preserve">s </w:t>
      </w:r>
      <w:r w:rsidR="002A458C">
        <w:rPr>
          <w:rFonts w:ascii="Arial" w:hAnsi="Arial" w:cs="Arial"/>
          <w:color w:val="000000" w:themeColor="text1"/>
          <w:szCs w:val="26"/>
        </w:rPr>
        <w:t xml:space="preserve">que puede generar un </w:t>
      </w:r>
      <w:r w:rsidR="009E6974">
        <w:rPr>
          <w:rFonts w:ascii="Arial" w:hAnsi="Arial" w:cs="Arial"/>
          <w:color w:val="000000" w:themeColor="text1"/>
          <w:szCs w:val="26"/>
        </w:rPr>
        <w:t>Subscriber</w:t>
      </w:r>
      <w:r w:rsidR="002A458C">
        <w:rPr>
          <w:rFonts w:ascii="Arial" w:hAnsi="Arial" w:cs="Arial"/>
          <w:color w:val="000000" w:themeColor="text1"/>
          <w:szCs w:val="26"/>
        </w:rPr>
        <w:t>.</w:t>
      </w:r>
      <w:r w:rsidR="00E00BAB">
        <w:rPr>
          <w:rFonts w:ascii="Arial" w:hAnsi="Arial" w:cs="Arial"/>
          <w:color w:val="000000" w:themeColor="text1"/>
          <w:szCs w:val="26"/>
        </w:rPr>
        <w:t xml:space="preserve"> </w:t>
      </w:r>
    </w:p>
    <w:p w14:paraId="726704F0" w14:textId="7105B468" w:rsidR="001E205D" w:rsidRDefault="001E205D" w:rsidP="001E205D">
      <w:pPr>
        <w:tabs>
          <w:tab w:val="left" w:pos="2552"/>
        </w:tabs>
        <w:rPr>
          <w:rFonts w:ascii="Arial" w:hAnsi="Arial" w:cs="Arial"/>
          <w:color w:val="000000" w:themeColor="text1"/>
          <w:szCs w:val="26"/>
        </w:rPr>
      </w:pPr>
      <w:r>
        <w:rPr>
          <w:noProof/>
        </w:rPr>
        <w:drawing>
          <wp:inline distT="0" distB="0" distL="0" distR="0" wp14:anchorId="27A93F49" wp14:editId="6633EC86">
            <wp:extent cx="5612130" cy="1065530"/>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065530"/>
                    </a:xfrm>
                    <a:prstGeom prst="rect">
                      <a:avLst/>
                    </a:prstGeom>
                  </pic:spPr>
                </pic:pic>
              </a:graphicData>
            </a:graphic>
          </wp:inline>
        </w:drawing>
      </w:r>
    </w:p>
    <w:p w14:paraId="02E6F0EC" w14:textId="651D5E5B" w:rsidR="001E205D" w:rsidRDefault="001E205D" w:rsidP="001E205D">
      <w:pPr>
        <w:tabs>
          <w:tab w:val="left" w:pos="2552"/>
        </w:tabs>
        <w:rPr>
          <w:rFonts w:ascii="Arial" w:hAnsi="Arial" w:cs="Arial"/>
          <w:color w:val="000000" w:themeColor="text1"/>
          <w:szCs w:val="26"/>
        </w:rPr>
      </w:pPr>
      <w:r>
        <w:rPr>
          <w:rFonts w:ascii="Arial" w:hAnsi="Arial" w:cs="Arial"/>
          <w:color w:val="000000" w:themeColor="text1"/>
          <w:szCs w:val="26"/>
        </w:rPr>
        <w:t xml:space="preserve">El código de arriba es un ejemplo de </w:t>
      </w:r>
      <w:proofErr w:type="spellStart"/>
      <w:r>
        <w:rPr>
          <w:rFonts w:ascii="Arial" w:hAnsi="Arial" w:cs="Arial"/>
          <w:color w:val="000000" w:themeColor="text1"/>
          <w:szCs w:val="26"/>
        </w:rPr>
        <w:t>como</w:t>
      </w:r>
      <w:proofErr w:type="spellEnd"/>
      <w:r>
        <w:rPr>
          <w:rFonts w:ascii="Arial" w:hAnsi="Arial" w:cs="Arial"/>
          <w:color w:val="000000" w:themeColor="text1"/>
          <w:szCs w:val="26"/>
        </w:rPr>
        <w:t xml:space="preserve"> trabaja el asyncScheduler como el setTimeout.</w:t>
      </w:r>
    </w:p>
    <w:p w14:paraId="32B9C13F" w14:textId="08AE0C51" w:rsidR="001E205D" w:rsidRDefault="001E205D" w:rsidP="001E205D">
      <w:pPr>
        <w:tabs>
          <w:tab w:val="left" w:pos="2552"/>
        </w:tabs>
        <w:rPr>
          <w:rFonts w:ascii="Arial" w:hAnsi="Arial" w:cs="Arial"/>
          <w:color w:val="000000" w:themeColor="text1"/>
          <w:szCs w:val="26"/>
        </w:rPr>
      </w:pPr>
      <w:r>
        <w:rPr>
          <w:rFonts w:ascii="Arial" w:hAnsi="Arial" w:cs="Arial"/>
          <w:color w:val="000000" w:themeColor="text1"/>
          <w:szCs w:val="26"/>
        </w:rPr>
        <w:t xml:space="preserve">El siguiente ejemplo te mostrare como trabajar con el asyncScheduler como un setInterval </w:t>
      </w:r>
    </w:p>
    <w:p w14:paraId="46F3070D" w14:textId="36023C7E" w:rsidR="001E205D" w:rsidRDefault="001E205D" w:rsidP="001E205D">
      <w:pPr>
        <w:tabs>
          <w:tab w:val="left" w:pos="2552"/>
        </w:tabs>
        <w:rPr>
          <w:rFonts w:ascii="Arial" w:hAnsi="Arial" w:cs="Arial"/>
          <w:color w:val="000000" w:themeColor="text1"/>
          <w:szCs w:val="26"/>
        </w:rPr>
      </w:pPr>
      <w:r>
        <w:rPr>
          <w:noProof/>
        </w:rPr>
        <w:drawing>
          <wp:inline distT="0" distB="0" distL="0" distR="0" wp14:anchorId="1DE1E25C" wp14:editId="70382C23">
            <wp:extent cx="5612130" cy="1286510"/>
            <wp:effectExtent l="0" t="0" r="762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286510"/>
                    </a:xfrm>
                    <a:prstGeom prst="rect">
                      <a:avLst/>
                    </a:prstGeom>
                  </pic:spPr>
                </pic:pic>
              </a:graphicData>
            </a:graphic>
          </wp:inline>
        </w:drawing>
      </w:r>
    </w:p>
    <w:p w14:paraId="44F9E948" w14:textId="45F423C4" w:rsidR="001E205D" w:rsidRPr="001E205D" w:rsidRDefault="001E205D" w:rsidP="001E205D">
      <w:pPr>
        <w:tabs>
          <w:tab w:val="left" w:pos="2552"/>
        </w:tabs>
        <w:rPr>
          <w:rFonts w:ascii="Arial" w:hAnsi="Arial" w:cs="Arial"/>
          <w:color w:val="000000" w:themeColor="text1"/>
          <w:szCs w:val="26"/>
        </w:rPr>
      </w:pPr>
      <w:r w:rsidRPr="001E205D">
        <w:rPr>
          <w:rFonts w:ascii="Arial" w:hAnsi="Arial" w:cs="Arial"/>
          <w:color w:val="000000" w:themeColor="text1"/>
          <w:szCs w:val="26"/>
        </w:rPr>
        <w:t>para trabajar con Scheduler como setInterval el parámetro</w:t>
      </w:r>
      <w:r w:rsidR="00360368">
        <w:rPr>
          <w:rFonts w:ascii="Arial" w:hAnsi="Arial" w:cs="Arial"/>
          <w:color w:val="000000" w:themeColor="text1"/>
          <w:szCs w:val="26"/>
        </w:rPr>
        <w:t xml:space="preserve"> </w:t>
      </w:r>
      <w:r w:rsidRPr="001E205D">
        <w:rPr>
          <w:rFonts w:ascii="Arial" w:hAnsi="Arial" w:cs="Arial"/>
          <w:color w:val="000000" w:themeColor="text1"/>
          <w:szCs w:val="26"/>
        </w:rPr>
        <w:t>que recibe no puede ser una función de flecha debe ser una</w:t>
      </w:r>
      <w:r w:rsidR="00360368">
        <w:rPr>
          <w:rFonts w:ascii="Arial" w:hAnsi="Arial" w:cs="Arial"/>
          <w:color w:val="000000" w:themeColor="text1"/>
          <w:szCs w:val="26"/>
        </w:rPr>
        <w:t xml:space="preserve"> </w:t>
      </w:r>
      <w:r w:rsidRPr="001E205D">
        <w:rPr>
          <w:rFonts w:ascii="Arial" w:hAnsi="Arial" w:cs="Arial"/>
          <w:color w:val="000000" w:themeColor="text1"/>
          <w:szCs w:val="26"/>
        </w:rPr>
        <w:t>función normal</w:t>
      </w:r>
      <w:r w:rsidR="00360368">
        <w:rPr>
          <w:rFonts w:ascii="Arial" w:hAnsi="Arial" w:cs="Arial"/>
          <w:color w:val="000000" w:themeColor="text1"/>
          <w:szCs w:val="26"/>
        </w:rPr>
        <w:t>, esta función</w:t>
      </w:r>
      <w:r w:rsidRPr="001E205D">
        <w:rPr>
          <w:rFonts w:ascii="Arial" w:hAnsi="Arial" w:cs="Arial"/>
          <w:color w:val="000000" w:themeColor="text1"/>
          <w:szCs w:val="26"/>
        </w:rPr>
        <w:t xml:space="preserve"> como parámetro r</w:t>
      </w:r>
      <w:r>
        <w:rPr>
          <w:rFonts w:ascii="Arial" w:hAnsi="Arial" w:cs="Arial"/>
          <w:color w:val="000000" w:themeColor="text1"/>
          <w:szCs w:val="26"/>
        </w:rPr>
        <w:t>ecibe</w:t>
      </w:r>
      <w:r w:rsidRPr="001E205D">
        <w:rPr>
          <w:rFonts w:ascii="Arial" w:hAnsi="Arial" w:cs="Arial"/>
          <w:color w:val="000000" w:themeColor="text1"/>
          <w:szCs w:val="26"/>
        </w:rPr>
        <w:t xml:space="preserve"> el state.  </w:t>
      </w:r>
    </w:p>
    <w:p w14:paraId="28FDC634" w14:textId="288F3C5A" w:rsidR="001E205D" w:rsidRDefault="00360368" w:rsidP="001E205D">
      <w:pPr>
        <w:tabs>
          <w:tab w:val="left" w:pos="2552"/>
        </w:tabs>
        <w:rPr>
          <w:rFonts w:ascii="Arial" w:hAnsi="Arial" w:cs="Arial"/>
          <w:color w:val="000000" w:themeColor="text1"/>
          <w:szCs w:val="26"/>
        </w:rPr>
      </w:pPr>
      <w:r>
        <w:rPr>
          <w:rFonts w:ascii="Arial" w:hAnsi="Arial" w:cs="Arial"/>
          <w:color w:val="000000" w:themeColor="text1"/>
          <w:szCs w:val="26"/>
        </w:rPr>
        <w:t>P</w:t>
      </w:r>
      <w:r w:rsidR="001E205D" w:rsidRPr="001E205D">
        <w:rPr>
          <w:rFonts w:ascii="Arial" w:hAnsi="Arial" w:cs="Arial"/>
          <w:color w:val="000000" w:themeColor="text1"/>
          <w:szCs w:val="26"/>
        </w:rPr>
        <w:t>ara que cumpla con la función del setInterval debemos</w:t>
      </w:r>
      <w:r>
        <w:rPr>
          <w:rFonts w:ascii="Arial" w:hAnsi="Arial" w:cs="Arial"/>
          <w:color w:val="000000" w:themeColor="text1"/>
          <w:szCs w:val="26"/>
        </w:rPr>
        <w:t xml:space="preserve"> </w:t>
      </w:r>
      <w:r w:rsidR="001E205D" w:rsidRPr="001E205D">
        <w:rPr>
          <w:rFonts w:ascii="Arial" w:hAnsi="Arial" w:cs="Arial"/>
          <w:color w:val="000000" w:themeColor="text1"/>
          <w:szCs w:val="26"/>
        </w:rPr>
        <w:t xml:space="preserve">llamar nuestro Schedule dentro nuestra función y determinar </w:t>
      </w:r>
      <w:r w:rsidRPr="001E205D">
        <w:rPr>
          <w:rFonts w:ascii="Arial" w:hAnsi="Arial" w:cs="Arial"/>
          <w:color w:val="000000" w:themeColor="text1"/>
          <w:szCs w:val="26"/>
        </w:rPr>
        <w:t>cuál</w:t>
      </w:r>
      <w:r w:rsidR="001E205D" w:rsidRPr="001E205D">
        <w:rPr>
          <w:rFonts w:ascii="Arial" w:hAnsi="Arial" w:cs="Arial"/>
          <w:color w:val="000000" w:themeColor="text1"/>
          <w:szCs w:val="26"/>
        </w:rPr>
        <w:t xml:space="preserve"> va ser su nuevo state y el intervalo de tiempo en el</w:t>
      </w:r>
      <w:r>
        <w:rPr>
          <w:rFonts w:ascii="Arial" w:hAnsi="Arial" w:cs="Arial"/>
          <w:color w:val="000000" w:themeColor="text1"/>
          <w:szCs w:val="26"/>
        </w:rPr>
        <w:t xml:space="preserve"> </w:t>
      </w:r>
      <w:r w:rsidR="001E205D" w:rsidRPr="001E205D">
        <w:rPr>
          <w:rFonts w:ascii="Arial" w:hAnsi="Arial" w:cs="Arial"/>
          <w:color w:val="000000" w:themeColor="text1"/>
          <w:szCs w:val="26"/>
        </w:rPr>
        <w:t>cual será ejecutado de nuevo.</w:t>
      </w:r>
    </w:p>
    <w:p w14:paraId="1A0B1C9E" w14:textId="65474AF2" w:rsidR="00360368" w:rsidRDefault="00360368" w:rsidP="001E205D">
      <w:pPr>
        <w:tabs>
          <w:tab w:val="left" w:pos="2552"/>
        </w:tabs>
        <w:rPr>
          <w:rFonts w:ascii="Arial" w:hAnsi="Arial" w:cs="Arial"/>
          <w:color w:val="000000" w:themeColor="text1"/>
          <w:szCs w:val="26"/>
        </w:rPr>
      </w:pPr>
      <w:r>
        <w:rPr>
          <w:noProof/>
        </w:rPr>
        <w:drawing>
          <wp:inline distT="0" distB="0" distL="0" distR="0" wp14:anchorId="54DE7003" wp14:editId="72DEB80A">
            <wp:extent cx="5612130" cy="133667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336675"/>
                    </a:xfrm>
                    <a:prstGeom prst="rect">
                      <a:avLst/>
                    </a:prstGeom>
                  </pic:spPr>
                </pic:pic>
              </a:graphicData>
            </a:graphic>
          </wp:inline>
        </w:drawing>
      </w:r>
    </w:p>
    <w:p w14:paraId="7B1314BB" w14:textId="17C5597B" w:rsidR="00360368" w:rsidRPr="001E205D" w:rsidRDefault="00360368" w:rsidP="001E205D">
      <w:pPr>
        <w:tabs>
          <w:tab w:val="left" w:pos="2552"/>
        </w:tabs>
        <w:rPr>
          <w:rFonts w:ascii="Arial" w:hAnsi="Arial" w:cs="Arial"/>
          <w:color w:val="000000" w:themeColor="text1"/>
          <w:szCs w:val="26"/>
        </w:rPr>
      </w:pPr>
      <w:r w:rsidRPr="00360368">
        <w:rPr>
          <w:rFonts w:ascii="Arial" w:hAnsi="Arial" w:cs="Arial"/>
          <w:b/>
          <w:bCs/>
          <w:color w:val="000000" w:themeColor="text1"/>
          <w:szCs w:val="26"/>
        </w:rPr>
        <w:t>Nota</w:t>
      </w:r>
      <w:r>
        <w:rPr>
          <w:rFonts w:ascii="Arial" w:hAnsi="Arial" w:cs="Arial"/>
          <w:color w:val="000000" w:themeColor="text1"/>
          <w:szCs w:val="26"/>
        </w:rPr>
        <w:t xml:space="preserve">: la </w:t>
      </w:r>
      <w:r w:rsidR="00807710">
        <w:rPr>
          <w:rFonts w:ascii="Arial" w:hAnsi="Arial" w:cs="Arial"/>
          <w:color w:val="000000" w:themeColor="text1"/>
          <w:szCs w:val="26"/>
        </w:rPr>
        <w:t>principal ventaja</w:t>
      </w:r>
      <w:r>
        <w:rPr>
          <w:rFonts w:ascii="Arial" w:hAnsi="Arial" w:cs="Arial"/>
          <w:color w:val="000000" w:themeColor="text1"/>
          <w:szCs w:val="26"/>
        </w:rPr>
        <w:t xml:space="preserve"> de estas formas de realizar </w:t>
      </w:r>
      <w:r w:rsidR="007E07EE">
        <w:rPr>
          <w:rFonts w:ascii="Arial" w:hAnsi="Arial" w:cs="Arial"/>
          <w:color w:val="000000" w:themeColor="text1"/>
          <w:szCs w:val="26"/>
        </w:rPr>
        <w:t>la función</w:t>
      </w:r>
      <w:r>
        <w:rPr>
          <w:rFonts w:ascii="Arial" w:hAnsi="Arial" w:cs="Arial"/>
          <w:color w:val="000000" w:themeColor="text1"/>
          <w:szCs w:val="26"/>
        </w:rPr>
        <w:t xml:space="preserve"> del setTimeout y setInterval, es que genera suscripciones de sus </w:t>
      </w:r>
      <w:r w:rsidR="007E07EE">
        <w:rPr>
          <w:rFonts w:ascii="Arial" w:hAnsi="Arial" w:cs="Arial"/>
          <w:color w:val="000000" w:themeColor="text1"/>
          <w:szCs w:val="26"/>
        </w:rPr>
        <w:t>procesos los</w:t>
      </w:r>
      <w:r>
        <w:rPr>
          <w:rFonts w:ascii="Arial" w:hAnsi="Arial" w:cs="Arial"/>
          <w:color w:val="000000" w:themeColor="text1"/>
          <w:szCs w:val="26"/>
        </w:rPr>
        <w:t xml:space="preserve"> que permite conocer su estado.</w:t>
      </w:r>
    </w:p>
    <w:p w14:paraId="75E88D90" w14:textId="77777777" w:rsidR="00235B0A" w:rsidRPr="00235B0A" w:rsidRDefault="00235B0A" w:rsidP="00270F65">
      <w:pPr>
        <w:tabs>
          <w:tab w:val="left" w:pos="2552"/>
        </w:tabs>
        <w:rPr>
          <w:rFonts w:ascii="Arial" w:hAnsi="Arial" w:cs="Arial"/>
          <w:b/>
          <w:bCs/>
          <w:color w:val="000000" w:themeColor="text1"/>
          <w:szCs w:val="26"/>
        </w:rPr>
      </w:pPr>
    </w:p>
    <w:p w14:paraId="7A228E5C" w14:textId="0821DED1" w:rsidR="00CB7B02" w:rsidRDefault="00F832A6" w:rsidP="00270F65">
      <w:pPr>
        <w:tabs>
          <w:tab w:val="left" w:pos="2552"/>
        </w:tabs>
        <w:rPr>
          <w:rFonts w:ascii="Arial" w:hAnsi="Arial" w:cs="Arial"/>
          <w:b/>
          <w:bCs/>
          <w:color w:val="000000" w:themeColor="text1"/>
          <w:sz w:val="28"/>
          <w:szCs w:val="26"/>
        </w:rPr>
      </w:pPr>
      <w:r>
        <w:rPr>
          <w:rFonts w:ascii="Arial" w:hAnsi="Arial" w:cs="Arial"/>
          <w:b/>
          <w:bCs/>
          <w:color w:val="000000" w:themeColor="text1"/>
          <w:sz w:val="28"/>
          <w:szCs w:val="26"/>
        </w:rPr>
        <w:lastRenderedPageBreak/>
        <w:t>Video #29: Mas ejemplos con Form y of.</w:t>
      </w:r>
    </w:p>
    <w:p w14:paraId="166DB465" w14:textId="77777777" w:rsidR="00F832A6" w:rsidRPr="00F832A6" w:rsidRDefault="00F832A6" w:rsidP="00270F65">
      <w:pPr>
        <w:tabs>
          <w:tab w:val="left" w:pos="2552"/>
        </w:tabs>
        <w:rPr>
          <w:rFonts w:ascii="Arial" w:hAnsi="Arial" w:cs="Arial"/>
          <w:color w:val="000000" w:themeColor="text1"/>
          <w:szCs w:val="26"/>
        </w:rPr>
      </w:pPr>
    </w:p>
    <w:p w14:paraId="6B194FA6" w14:textId="77777777" w:rsidR="00B03E2E" w:rsidRPr="00B03E2E" w:rsidRDefault="00B03E2E" w:rsidP="00270F65">
      <w:pPr>
        <w:tabs>
          <w:tab w:val="left" w:pos="2552"/>
        </w:tabs>
        <w:rPr>
          <w:rFonts w:ascii="Arial" w:hAnsi="Arial" w:cs="Arial"/>
          <w:b/>
          <w:bCs/>
          <w:color w:val="000000" w:themeColor="text1"/>
          <w:sz w:val="28"/>
          <w:szCs w:val="26"/>
        </w:rPr>
      </w:pPr>
    </w:p>
    <w:p w14:paraId="2269B456" w14:textId="77777777" w:rsidR="00436836" w:rsidRPr="00436836" w:rsidRDefault="00436836" w:rsidP="00270F65">
      <w:pPr>
        <w:tabs>
          <w:tab w:val="left" w:pos="2552"/>
        </w:tabs>
        <w:rPr>
          <w:rFonts w:ascii="Arial" w:hAnsi="Arial" w:cs="Arial"/>
          <w:color w:val="000000" w:themeColor="text1"/>
          <w:szCs w:val="26"/>
        </w:rPr>
      </w:pPr>
    </w:p>
    <w:sectPr w:rsidR="00436836" w:rsidRPr="00436836" w:rsidSect="0054097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D582B" w14:textId="77777777" w:rsidR="00C65D22" w:rsidRDefault="00C65D22" w:rsidP="00425FF1">
      <w:pPr>
        <w:spacing w:after="0" w:line="240" w:lineRule="auto"/>
      </w:pPr>
      <w:r>
        <w:separator/>
      </w:r>
    </w:p>
  </w:endnote>
  <w:endnote w:type="continuationSeparator" w:id="0">
    <w:p w14:paraId="46F932B3" w14:textId="77777777" w:rsidR="00C65D22" w:rsidRDefault="00C65D22" w:rsidP="00425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49CD9" w14:textId="77777777" w:rsidR="00C65D22" w:rsidRDefault="00C65D22" w:rsidP="00425FF1">
      <w:pPr>
        <w:spacing w:after="0" w:line="240" w:lineRule="auto"/>
      </w:pPr>
      <w:r>
        <w:separator/>
      </w:r>
    </w:p>
  </w:footnote>
  <w:footnote w:type="continuationSeparator" w:id="0">
    <w:p w14:paraId="39B84896" w14:textId="77777777" w:rsidR="00C65D22" w:rsidRDefault="00C65D22" w:rsidP="00425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72D9A"/>
    <w:multiLevelType w:val="hybridMultilevel"/>
    <w:tmpl w:val="398AE4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E62949"/>
    <w:multiLevelType w:val="hybridMultilevel"/>
    <w:tmpl w:val="18166D9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1AED2BED"/>
    <w:multiLevelType w:val="hybridMultilevel"/>
    <w:tmpl w:val="B19647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180B2E"/>
    <w:multiLevelType w:val="hybridMultilevel"/>
    <w:tmpl w:val="4014C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0E6843"/>
    <w:multiLevelType w:val="multilevel"/>
    <w:tmpl w:val="4D9C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8B65D0"/>
    <w:multiLevelType w:val="hybridMultilevel"/>
    <w:tmpl w:val="6F2A11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C95063"/>
    <w:multiLevelType w:val="hybridMultilevel"/>
    <w:tmpl w:val="5F7C77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9C07F7D"/>
    <w:multiLevelType w:val="hybridMultilevel"/>
    <w:tmpl w:val="584E13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CEE132C"/>
    <w:multiLevelType w:val="multilevel"/>
    <w:tmpl w:val="7FDE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AC1301"/>
    <w:multiLevelType w:val="hybridMultilevel"/>
    <w:tmpl w:val="837473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64B2AF4"/>
    <w:multiLevelType w:val="hybridMultilevel"/>
    <w:tmpl w:val="F6D03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BD73D6A"/>
    <w:multiLevelType w:val="hybridMultilevel"/>
    <w:tmpl w:val="837473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4"/>
  </w:num>
  <w:num w:numId="5">
    <w:abstractNumId w:val="5"/>
  </w:num>
  <w:num w:numId="6">
    <w:abstractNumId w:val="6"/>
  </w:num>
  <w:num w:numId="7">
    <w:abstractNumId w:val="7"/>
  </w:num>
  <w:num w:numId="8">
    <w:abstractNumId w:val="0"/>
  </w:num>
  <w:num w:numId="9">
    <w:abstractNumId w:val="3"/>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4096" w:nlCheck="1" w:checkStyle="0"/>
  <w:activeWritingStyle w:appName="MSWord" w:lang="es-MX" w:vendorID="64" w:dllVersion="4096" w:nlCheck="1" w:checkStyle="0"/>
  <w:activeWritingStyle w:appName="MSWord" w:lang="es-CO"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A42"/>
    <w:rsid w:val="000013AB"/>
    <w:rsid w:val="00011655"/>
    <w:rsid w:val="000171AA"/>
    <w:rsid w:val="000436B7"/>
    <w:rsid w:val="000742FC"/>
    <w:rsid w:val="000C2A8C"/>
    <w:rsid w:val="00111A42"/>
    <w:rsid w:val="00144256"/>
    <w:rsid w:val="00146526"/>
    <w:rsid w:val="001A4B36"/>
    <w:rsid w:val="001E205D"/>
    <w:rsid w:val="001E6ABA"/>
    <w:rsid w:val="00235B0A"/>
    <w:rsid w:val="002514AE"/>
    <w:rsid w:val="00254A1A"/>
    <w:rsid w:val="00270F65"/>
    <w:rsid w:val="002A458C"/>
    <w:rsid w:val="002B7090"/>
    <w:rsid w:val="002D61C8"/>
    <w:rsid w:val="00344227"/>
    <w:rsid w:val="00345F6E"/>
    <w:rsid w:val="00360368"/>
    <w:rsid w:val="0036091F"/>
    <w:rsid w:val="003E3335"/>
    <w:rsid w:val="003F479B"/>
    <w:rsid w:val="00421352"/>
    <w:rsid w:val="00425FF1"/>
    <w:rsid w:val="00427EAF"/>
    <w:rsid w:val="0043532A"/>
    <w:rsid w:val="00436836"/>
    <w:rsid w:val="004F0B1F"/>
    <w:rsid w:val="00503296"/>
    <w:rsid w:val="00540975"/>
    <w:rsid w:val="00610FD8"/>
    <w:rsid w:val="00612A3B"/>
    <w:rsid w:val="006168CD"/>
    <w:rsid w:val="006554AD"/>
    <w:rsid w:val="006B3B26"/>
    <w:rsid w:val="006E5083"/>
    <w:rsid w:val="00704687"/>
    <w:rsid w:val="007335D0"/>
    <w:rsid w:val="00763C19"/>
    <w:rsid w:val="00774322"/>
    <w:rsid w:val="007E07EE"/>
    <w:rsid w:val="007E73E2"/>
    <w:rsid w:val="00807710"/>
    <w:rsid w:val="008336F9"/>
    <w:rsid w:val="008379D4"/>
    <w:rsid w:val="00845825"/>
    <w:rsid w:val="00877911"/>
    <w:rsid w:val="008A1AF4"/>
    <w:rsid w:val="0090129E"/>
    <w:rsid w:val="00936655"/>
    <w:rsid w:val="009554C6"/>
    <w:rsid w:val="009C2374"/>
    <w:rsid w:val="009E6974"/>
    <w:rsid w:val="00A17F90"/>
    <w:rsid w:val="00A43DE5"/>
    <w:rsid w:val="00A71A81"/>
    <w:rsid w:val="00A90522"/>
    <w:rsid w:val="00AB30EF"/>
    <w:rsid w:val="00AF6EEE"/>
    <w:rsid w:val="00B03E2E"/>
    <w:rsid w:val="00B3725C"/>
    <w:rsid w:val="00B56E2F"/>
    <w:rsid w:val="00BA75A6"/>
    <w:rsid w:val="00BF3396"/>
    <w:rsid w:val="00C35D28"/>
    <w:rsid w:val="00C63B06"/>
    <w:rsid w:val="00C65D22"/>
    <w:rsid w:val="00CB583F"/>
    <w:rsid w:val="00CB7B02"/>
    <w:rsid w:val="00CE7B58"/>
    <w:rsid w:val="00CE7C12"/>
    <w:rsid w:val="00D0360C"/>
    <w:rsid w:val="00D21333"/>
    <w:rsid w:val="00D86092"/>
    <w:rsid w:val="00DB4395"/>
    <w:rsid w:val="00DB6BA7"/>
    <w:rsid w:val="00DE665F"/>
    <w:rsid w:val="00E00BAB"/>
    <w:rsid w:val="00E0445E"/>
    <w:rsid w:val="00E50F2C"/>
    <w:rsid w:val="00E51520"/>
    <w:rsid w:val="00E85037"/>
    <w:rsid w:val="00EC0018"/>
    <w:rsid w:val="00EF51EE"/>
    <w:rsid w:val="00F07D09"/>
    <w:rsid w:val="00F17DFB"/>
    <w:rsid w:val="00F23100"/>
    <w:rsid w:val="00F76CE8"/>
    <w:rsid w:val="00F832A6"/>
    <w:rsid w:val="00FD372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8B0C"/>
  <w15:chartTrackingRefBased/>
  <w15:docId w15:val="{155B446A-1ADE-4471-9498-A4D64EA7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30EF"/>
    <w:pPr>
      <w:ind w:left="720"/>
      <w:contextualSpacing/>
    </w:pPr>
  </w:style>
  <w:style w:type="paragraph" w:styleId="NormalWeb">
    <w:name w:val="Normal (Web)"/>
    <w:basedOn w:val="Normal"/>
    <w:uiPriority w:val="99"/>
    <w:unhideWhenUsed/>
    <w:rsid w:val="000171A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alfinal">
    <w:name w:val="endnote text"/>
    <w:basedOn w:val="Normal"/>
    <w:link w:val="TextonotaalfinalCar"/>
    <w:uiPriority w:val="99"/>
    <w:semiHidden/>
    <w:unhideWhenUsed/>
    <w:rsid w:val="00425FF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25FF1"/>
    <w:rPr>
      <w:sz w:val="20"/>
      <w:szCs w:val="20"/>
      <w:lang w:val="es-CO"/>
    </w:rPr>
  </w:style>
  <w:style w:type="character" w:styleId="Refdenotaalfinal">
    <w:name w:val="endnote reference"/>
    <w:basedOn w:val="Fuentedeprrafopredeter"/>
    <w:uiPriority w:val="99"/>
    <w:semiHidden/>
    <w:unhideWhenUsed/>
    <w:rsid w:val="00425FF1"/>
    <w:rPr>
      <w:vertAlign w:val="superscript"/>
    </w:rPr>
  </w:style>
  <w:style w:type="character" w:styleId="Hipervnculo">
    <w:name w:val="Hyperlink"/>
    <w:basedOn w:val="Fuentedeprrafopredeter"/>
    <w:uiPriority w:val="99"/>
    <w:unhideWhenUsed/>
    <w:rsid w:val="0036091F"/>
    <w:rPr>
      <w:color w:val="0563C1" w:themeColor="hyperlink"/>
      <w:u w:val="single"/>
    </w:rPr>
  </w:style>
  <w:style w:type="character" w:styleId="Mencinsinresolver">
    <w:name w:val="Unresolved Mention"/>
    <w:basedOn w:val="Fuentedeprrafopredeter"/>
    <w:uiPriority w:val="99"/>
    <w:semiHidden/>
    <w:unhideWhenUsed/>
    <w:rsid w:val="00360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82782">
      <w:bodyDiv w:val="1"/>
      <w:marLeft w:val="0"/>
      <w:marRight w:val="0"/>
      <w:marTop w:val="0"/>
      <w:marBottom w:val="0"/>
      <w:divBdr>
        <w:top w:val="none" w:sz="0" w:space="0" w:color="auto"/>
        <w:left w:val="none" w:sz="0" w:space="0" w:color="auto"/>
        <w:bottom w:val="none" w:sz="0" w:space="0" w:color="auto"/>
        <w:right w:val="none" w:sz="0" w:space="0" w:color="auto"/>
      </w:divBdr>
      <w:divsChild>
        <w:div w:id="141197298">
          <w:marLeft w:val="0"/>
          <w:marRight w:val="0"/>
          <w:marTop w:val="0"/>
          <w:marBottom w:val="0"/>
          <w:divBdr>
            <w:top w:val="none" w:sz="0" w:space="0" w:color="auto"/>
            <w:left w:val="none" w:sz="0" w:space="0" w:color="auto"/>
            <w:bottom w:val="none" w:sz="0" w:space="0" w:color="auto"/>
            <w:right w:val="none" w:sz="0" w:space="0" w:color="auto"/>
          </w:divBdr>
          <w:divsChild>
            <w:div w:id="1670328368">
              <w:marLeft w:val="0"/>
              <w:marRight w:val="0"/>
              <w:marTop w:val="0"/>
              <w:marBottom w:val="0"/>
              <w:divBdr>
                <w:top w:val="none" w:sz="0" w:space="0" w:color="auto"/>
                <w:left w:val="none" w:sz="0" w:space="0" w:color="auto"/>
                <w:bottom w:val="none" w:sz="0" w:space="0" w:color="auto"/>
                <w:right w:val="none" w:sz="0" w:space="0" w:color="auto"/>
              </w:divBdr>
            </w:div>
            <w:div w:id="1153565342">
              <w:marLeft w:val="0"/>
              <w:marRight w:val="0"/>
              <w:marTop w:val="0"/>
              <w:marBottom w:val="0"/>
              <w:divBdr>
                <w:top w:val="none" w:sz="0" w:space="0" w:color="auto"/>
                <w:left w:val="none" w:sz="0" w:space="0" w:color="auto"/>
                <w:bottom w:val="none" w:sz="0" w:space="0" w:color="auto"/>
                <w:right w:val="none" w:sz="0" w:space="0" w:color="auto"/>
              </w:divBdr>
            </w:div>
            <w:div w:id="17490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2425">
      <w:bodyDiv w:val="1"/>
      <w:marLeft w:val="0"/>
      <w:marRight w:val="0"/>
      <w:marTop w:val="0"/>
      <w:marBottom w:val="0"/>
      <w:divBdr>
        <w:top w:val="none" w:sz="0" w:space="0" w:color="auto"/>
        <w:left w:val="none" w:sz="0" w:space="0" w:color="auto"/>
        <w:bottom w:val="none" w:sz="0" w:space="0" w:color="auto"/>
        <w:right w:val="none" w:sz="0" w:space="0" w:color="auto"/>
      </w:divBdr>
      <w:divsChild>
        <w:div w:id="800882531">
          <w:marLeft w:val="0"/>
          <w:marRight w:val="0"/>
          <w:marTop w:val="0"/>
          <w:marBottom w:val="0"/>
          <w:divBdr>
            <w:top w:val="none" w:sz="0" w:space="0" w:color="auto"/>
            <w:left w:val="none" w:sz="0" w:space="0" w:color="auto"/>
            <w:bottom w:val="none" w:sz="0" w:space="0" w:color="auto"/>
            <w:right w:val="none" w:sz="0" w:space="0" w:color="auto"/>
          </w:divBdr>
          <w:divsChild>
            <w:div w:id="1564297094">
              <w:marLeft w:val="0"/>
              <w:marRight w:val="0"/>
              <w:marTop w:val="0"/>
              <w:marBottom w:val="0"/>
              <w:divBdr>
                <w:top w:val="none" w:sz="0" w:space="0" w:color="auto"/>
                <w:left w:val="none" w:sz="0" w:space="0" w:color="auto"/>
                <w:bottom w:val="none" w:sz="0" w:space="0" w:color="auto"/>
                <w:right w:val="none" w:sz="0" w:space="0" w:color="auto"/>
              </w:divBdr>
            </w:div>
            <w:div w:id="2080324142">
              <w:marLeft w:val="0"/>
              <w:marRight w:val="0"/>
              <w:marTop w:val="0"/>
              <w:marBottom w:val="0"/>
              <w:divBdr>
                <w:top w:val="none" w:sz="0" w:space="0" w:color="auto"/>
                <w:left w:val="none" w:sz="0" w:space="0" w:color="auto"/>
                <w:bottom w:val="none" w:sz="0" w:space="0" w:color="auto"/>
                <w:right w:val="none" w:sz="0" w:space="0" w:color="auto"/>
              </w:divBdr>
            </w:div>
            <w:div w:id="171723097">
              <w:marLeft w:val="0"/>
              <w:marRight w:val="0"/>
              <w:marTop w:val="0"/>
              <w:marBottom w:val="0"/>
              <w:divBdr>
                <w:top w:val="none" w:sz="0" w:space="0" w:color="auto"/>
                <w:left w:val="none" w:sz="0" w:space="0" w:color="auto"/>
                <w:bottom w:val="none" w:sz="0" w:space="0" w:color="auto"/>
                <w:right w:val="none" w:sz="0" w:space="0" w:color="auto"/>
              </w:divBdr>
            </w:div>
            <w:div w:id="1304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0515">
      <w:bodyDiv w:val="1"/>
      <w:marLeft w:val="0"/>
      <w:marRight w:val="0"/>
      <w:marTop w:val="0"/>
      <w:marBottom w:val="0"/>
      <w:divBdr>
        <w:top w:val="none" w:sz="0" w:space="0" w:color="auto"/>
        <w:left w:val="none" w:sz="0" w:space="0" w:color="auto"/>
        <w:bottom w:val="none" w:sz="0" w:space="0" w:color="auto"/>
        <w:right w:val="none" w:sz="0" w:space="0" w:color="auto"/>
      </w:divBdr>
    </w:div>
    <w:div w:id="864945218">
      <w:bodyDiv w:val="1"/>
      <w:marLeft w:val="0"/>
      <w:marRight w:val="0"/>
      <w:marTop w:val="0"/>
      <w:marBottom w:val="0"/>
      <w:divBdr>
        <w:top w:val="none" w:sz="0" w:space="0" w:color="auto"/>
        <w:left w:val="none" w:sz="0" w:space="0" w:color="auto"/>
        <w:bottom w:val="none" w:sz="0" w:space="0" w:color="auto"/>
        <w:right w:val="none" w:sz="0" w:space="0" w:color="auto"/>
      </w:divBdr>
      <w:divsChild>
        <w:div w:id="1252160324">
          <w:marLeft w:val="0"/>
          <w:marRight w:val="0"/>
          <w:marTop w:val="0"/>
          <w:marBottom w:val="0"/>
          <w:divBdr>
            <w:top w:val="none" w:sz="0" w:space="0" w:color="auto"/>
            <w:left w:val="none" w:sz="0" w:space="0" w:color="auto"/>
            <w:bottom w:val="none" w:sz="0" w:space="0" w:color="auto"/>
            <w:right w:val="none" w:sz="0" w:space="0" w:color="auto"/>
          </w:divBdr>
          <w:divsChild>
            <w:div w:id="731387060">
              <w:marLeft w:val="0"/>
              <w:marRight w:val="0"/>
              <w:marTop w:val="0"/>
              <w:marBottom w:val="0"/>
              <w:divBdr>
                <w:top w:val="none" w:sz="0" w:space="0" w:color="auto"/>
                <w:left w:val="none" w:sz="0" w:space="0" w:color="auto"/>
                <w:bottom w:val="none" w:sz="0" w:space="0" w:color="auto"/>
                <w:right w:val="none" w:sz="0" w:space="0" w:color="auto"/>
              </w:divBdr>
            </w:div>
            <w:div w:id="1379166015">
              <w:marLeft w:val="0"/>
              <w:marRight w:val="0"/>
              <w:marTop w:val="0"/>
              <w:marBottom w:val="0"/>
              <w:divBdr>
                <w:top w:val="none" w:sz="0" w:space="0" w:color="auto"/>
                <w:left w:val="none" w:sz="0" w:space="0" w:color="auto"/>
                <w:bottom w:val="none" w:sz="0" w:space="0" w:color="auto"/>
                <w:right w:val="none" w:sz="0" w:space="0" w:color="auto"/>
              </w:divBdr>
            </w:div>
            <w:div w:id="2020614963">
              <w:marLeft w:val="0"/>
              <w:marRight w:val="0"/>
              <w:marTop w:val="0"/>
              <w:marBottom w:val="0"/>
              <w:divBdr>
                <w:top w:val="none" w:sz="0" w:space="0" w:color="auto"/>
                <w:left w:val="none" w:sz="0" w:space="0" w:color="auto"/>
                <w:bottom w:val="none" w:sz="0" w:space="0" w:color="auto"/>
                <w:right w:val="none" w:sz="0" w:space="0" w:color="auto"/>
              </w:divBdr>
            </w:div>
            <w:div w:id="1542287021">
              <w:marLeft w:val="0"/>
              <w:marRight w:val="0"/>
              <w:marTop w:val="0"/>
              <w:marBottom w:val="0"/>
              <w:divBdr>
                <w:top w:val="none" w:sz="0" w:space="0" w:color="auto"/>
                <w:left w:val="none" w:sz="0" w:space="0" w:color="auto"/>
                <w:bottom w:val="none" w:sz="0" w:space="0" w:color="auto"/>
                <w:right w:val="none" w:sz="0" w:space="0" w:color="auto"/>
              </w:divBdr>
            </w:div>
            <w:div w:id="77867773">
              <w:marLeft w:val="0"/>
              <w:marRight w:val="0"/>
              <w:marTop w:val="0"/>
              <w:marBottom w:val="0"/>
              <w:divBdr>
                <w:top w:val="none" w:sz="0" w:space="0" w:color="auto"/>
                <w:left w:val="none" w:sz="0" w:space="0" w:color="auto"/>
                <w:bottom w:val="none" w:sz="0" w:space="0" w:color="auto"/>
                <w:right w:val="none" w:sz="0" w:space="0" w:color="auto"/>
              </w:divBdr>
            </w:div>
            <w:div w:id="1138456642">
              <w:marLeft w:val="0"/>
              <w:marRight w:val="0"/>
              <w:marTop w:val="0"/>
              <w:marBottom w:val="0"/>
              <w:divBdr>
                <w:top w:val="none" w:sz="0" w:space="0" w:color="auto"/>
                <w:left w:val="none" w:sz="0" w:space="0" w:color="auto"/>
                <w:bottom w:val="none" w:sz="0" w:space="0" w:color="auto"/>
                <w:right w:val="none" w:sz="0" w:space="0" w:color="auto"/>
              </w:divBdr>
            </w:div>
            <w:div w:id="5699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7548">
      <w:bodyDiv w:val="1"/>
      <w:marLeft w:val="0"/>
      <w:marRight w:val="0"/>
      <w:marTop w:val="0"/>
      <w:marBottom w:val="0"/>
      <w:divBdr>
        <w:top w:val="none" w:sz="0" w:space="0" w:color="auto"/>
        <w:left w:val="none" w:sz="0" w:space="0" w:color="auto"/>
        <w:bottom w:val="none" w:sz="0" w:space="0" w:color="auto"/>
        <w:right w:val="none" w:sz="0" w:space="0" w:color="auto"/>
      </w:divBdr>
    </w:div>
    <w:div w:id="1116018838">
      <w:bodyDiv w:val="1"/>
      <w:marLeft w:val="0"/>
      <w:marRight w:val="0"/>
      <w:marTop w:val="0"/>
      <w:marBottom w:val="0"/>
      <w:divBdr>
        <w:top w:val="none" w:sz="0" w:space="0" w:color="auto"/>
        <w:left w:val="none" w:sz="0" w:space="0" w:color="auto"/>
        <w:bottom w:val="none" w:sz="0" w:space="0" w:color="auto"/>
        <w:right w:val="none" w:sz="0" w:space="0" w:color="auto"/>
      </w:divBdr>
      <w:divsChild>
        <w:div w:id="76027924">
          <w:marLeft w:val="0"/>
          <w:marRight w:val="0"/>
          <w:marTop w:val="0"/>
          <w:marBottom w:val="0"/>
          <w:divBdr>
            <w:top w:val="none" w:sz="0" w:space="0" w:color="auto"/>
            <w:left w:val="none" w:sz="0" w:space="0" w:color="auto"/>
            <w:bottom w:val="none" w:sz="0" w:space="0" w:color="auto"/>
            <w:right w:val="none" w:sz="0" w:space="0" w:color="auto"/>
          </w:divBdr>
          <w:divsChild>
            <w:div w:id="49770718">
              <w:marLeft w:val="0"/>
              <w:marRight w:val="0"/>
              <w:marTop w:val="0"/>
              <w:marBottom w:val="0"/>
              <w:divBdr>
                <w:top w:val="none" w:sz="0" w:space="0" w:color="auto"/>
                <w:left w:val="none" w:sz="0" w:space="0" w:color="auto"/>
                <w:bottom w:val="none" w:sz="0" w:space="0" w:color="auto"/>
                <w:right w:val="none" w:sz="0" w:space="0" w:color="auto"/>
              </w:divBdr>
            </w:div>
            <w:div w:id="3275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4847">
      <w:bodyDiv w:val="1"/>
      <w:marLeft w:val="0"/>
      <w:marRight w:val="0"/>
      <w:marTop w:val="0"/>
      <w:marBottom w:val="0"/>
      <w:divBdr>
        <w:top w:val="none" w:sz="0" w:space="0" w:color="auto"/>
        <w:left w:val="none" w:sz="0" w:space="0" w:color="auto"/>
        <w:bottom w:val="none" w:sz="0" w:space="0" w:color="auto"/>
        <w:right w:val="none" w:sz="0" w:space="0" w:color="auto"/>
      </w:divBdr>
      <w:divsChild>
        <w:div w:id="1118837447">
          <w:marLeft w:val="0"/>
          <w:marRight w:val="0"/>
          <w:marTop w:val="0"/>
          <w:marBottom w:val="0"/>
          <w:divBdr>
            <w:top w:val="none" w:sz="0" w:space="0" w:color="auto"/>
            <w:left w:val="none" w:sz="0" w:space="0" w:color="auto"/>
            <w:bottom w:val="none" w:sz="0" w:space="0" w:color="auto"/>
            <w:right w:val="none" w:sz="0" w:space="0" w:color="auto"/>
          </w:divBdr>
          <w:divsChild>
            <w:div w:id="105347891">
              <w:marLeft w:val="0"/>
              <w:marRight w:val="0"/>
              <w:marTop w:val="0"/>
              <w:marBottom w:val="0"/>
              <w:divBdr>
                <w:top w:val="none" w:sz="0" w:space="0" w:color="auto"/>
                <w:left w:val="none" w:sz="0" w:space="0" w:color="auto"/>
                <w:bottom w:val="none" w:sz="0" w:space="0" w:color="auto"/>
                <w:right w:val="none" w:sz="0" w:space="0" w:color="auto"/>
              </w:divBdr>
            </w:div>
            <w:div w:id="103350748">
              <w:marLeft w:val="0"/>
              <w:marRight w:val="0"/>
              <w:marTop w:val="0"/>
              <w:marBottom w:val="0"/>
              <w:divBdr>
                <w:top w:val="none" w:sz="0" w:space="0" w:color="auto"/>
                <w:left w:val="none" w:sz="0" w:space="0" w:color="auto"/>
                <w:bottom w:val="none" w:sz="0" w:space="0" w:color="auto"/>
                <w:right w:val="none" w:sz="0" w:space="0" w:color="auto"/>
              </w:divBdr>
            </w:div>
            <w:div w:id="1562474016">
              <w:marLeft w:val="0"/>
              <w:marRight w:val="0"/>
              <w:marTop w:val="0"/>
              <w:marBottom w:val="0"/>
              <w:divBdr>
                <w:top w:val="none" w:sz="0" w:space="0" w:color="auto"/>
                <w:left w:val="none" w:sz="0" w:space="0" w:color="auto"/>
                <w:bottom w:val="none" w:sz="0" w:space="0" w:color="auto"/>
                <w:right w:val="none" w:sz="0" w:space="0" w:color="auto"/>
              </w:divBdr>
            </w:div>
            <w:div w:id="1471165336">
              <w:marLeft w:val="0"/>
              <w:marRight w:val="0"/>
              <w:marTop w:val="0"/>
              <w:marBottom w:val="0"/>
              <w:divBdr>
                <w:top w:val="none" w:sz="0" w:space="0" w:color="auto"/>
                <w:left w:val="none" w:sz="0" w:space="0" w:color="auto"/>
                <w:bottom w:val="none" w:sz="0" w:space="0" w:color="auto"/>
                <w:right w:val="none" w:sz="0" w:space="0" w:color="auto"/>
              </w:divBdr>
            </w:div>
            <w:div w:id="1998997481">
              <w:marLeft w:val="0"/>
              <w:marRight w:val="0"/>
              <w:marTop w:val="0"/>
              <w:marBottom w:val="0"/>
              <w:divBdr>
                <w:top w:val="none" w:sz="0" w:space="0" w:color="auto"/>
                <w:left w:val="none" w:sz="0" w:space="0" w:color="auto"/>
                <w:bottom w:val="none" w:sz="0" w:space="0" w:color="auto"/>
                <w:right w:val="none" w:sz="0" w:space="0" w:color="auto"/>
              </w:divBdr>
            </w:div>
            <w:div w:id="1286035345">
              <w:marLeft w:val="0"/>
              <w:marRight w:val="0"/>
              <w:marTop w:val="0"/>
              <w:marBottom w:val="0"/>
              <w:divBdr>
                <w:top w:val="none" w:sz="0" w:space="0" w:color="auto"/>
                <w:left w:val="none" w:sz="0" w:space="0" w:color="auto"/>
                <w:bottom w:val="none" w:sz="0" w:space="0" w:color="auto"/>
                <w:right w:val="none" w:sz="0" w:space="0" w:color="auto"/>
              </w:divBdr>
            </w:div>
            <w:div w:id="19588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9328">
      <w:bodyDiv w:val="1"/>
      <w:marLeft w:val="0"/>
      <w:marRight w:val="0"/>
      <w:marTop w:val="0"/>
      <w:marBottom w:val="0"/>
      <w:divBdr>
        <w:top w:val="none" w:sz="0" w:space="0" w:color="auto"/>
        <w:left w:val="none" w:sz="0" w:space="0" w:color="auto"/>
        <w:bottom w:val="none" w:sz="0" w:space="0" w:color="auto"/>
        <w:right w:val="none" w:sz="0" w:space="0" w:color="auto"/>
      </w:divBdr>
    </w:div>
    <w:div w:id="2018343132">
      <w:bodyDiv w:val="1"/>
      <w:marLeft w:val="0"/>
      <w:marRight w:val="0"/>
      <w:marTop w:val="0"/>
      <w:marBottom w:val="0"/>
      <w:divBdr>
        <w:top w:val="none" w:sz="0" w:space="0" w:color="auto"/>
        <w:left w:val="none" w:sz="0" w:space="0" w:color="auto"/>
        <w:bottom w:val="none" w:sz="0" w:space="0" w:color="auto"/>
        <w:right w:val="none" w:sz="0" w:space="0" w:color="auto"/>
      </w:divBdr>
      <w:divsChild>
        <w:div w:id="209810126">
          <w:marLeft w:val="0"/>
          <w:marRight w:val="0"/>
          <w:marTop w:val="0"/>
          <w:marBottom w:val="0"/>
          <w:divBdr>
            <w:top w:val="none" w:sz="0" w:space="0" w:color="auto"/>
            <w:left w:val="none" w:sz="0" w:space="0" w:color="auto"/>
            <w:bottom w:val="none" w:sz="0" w:space="0" w:color="auto"/>
            <w:right w:val="none" w:sz="0" w:space="0" w:color="auto"/>
          </w:divBdr>
          <w:divsChild>
            <w:div w:id="1787045444">
              <w:marLeft w:val="0"/>
              <w:marRight w:val="0"/>
              <w:marTop w:val="0"/>
              <w:marBottom w:val="0"/>
              <w:divBdr>
                <w:top w:val="none" w:sz="0" w:space="0" w:color="auto"/>
                <w:left w:val="none" w:sz="0" w:space="0" w:color="auto"/>
                <w:bottom w:val="none" w:sz="0" w:space="0" w:color="auto"/>
                <w:right w:val="none" w:sz="0" w:space="0" w:color="auto"/>
              </w:divBdr>
            </w:div>
            <w:div w:id="490757359">
              <w:marLeft w:val="0"/>
              <w:marRight w:val="0"/>
              <w:marTop w:val="0"/>
              <w:marBottom w:val="0"/>
              <w:divBdr>
                <w:top w:val="none" w:sz="0" w:space="0" w:color="auto"/>
                <w:left w:val="none" w:sz="0" w:space="0" w:color="auto"/>
                <w:bottom w:val="none" w:sz="0" w:space="0" w:color="auto"/>
                <w:right w:val="none" w:sz="0" w:space="0" w:color="auto"/>
              </w:divBdr>
            </w:div>
            <w:div w:id="15282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xjs-dev.firebaseapp.com/guide/subject"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xjs-dev.firebaseapp.com/api/index/function/interva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xjs-dev.firebaseapp.com/api/index/function/of"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xjs-dev.firebaseapp.com/api/index/function/fromEvent" TargetMode="External"/><Relationship Id="rId27" Type="http://schemas.openxmlformats.org/officeDocument/2006/relationships/hyperlink" Target="https://rxjs-dev.firebaseapp.com/api/index/function/timer" TargetMode="External"/><Relationship Id="rId30"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F8D67-F2DA-48D5-97AA-1D5D8C5B5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11</Pages>
  <Words>1791</Words>
  <Characters>9852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prieto wilches</dc:creator>
  <cp:keywords/>
  <dc:description/>
  <cp:lastModifiedBy>daniel prieto wilches</cp:lastModifiedBy>
  <cp:revision>30</cp:revision>
  <dcterms:created xsi:type="dcterms:W3CDTF">2020-06-19T15:08:00Z</dcterms:created>
  <dcterms:modified xsi:type="dcterms:W3CDTF">2020-07-04T16:50:00Z</dcterms:modified>
</cp:coreProperties>
</file>