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4D4C3652" w:rsidR="008212C8" w:rsidRDefault="00F66BB1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 w:rsidRPr="00F66BB1">
        <w:rPr>
          <w:rFonts w:ascii="STXingkai" w:eastAsia="STXingkai" w:hAnsi="楷体" w:hint="eastAsia"/>
          <w:b/>
          <w:bCs/>
          <w:sz w:val="48"/>
          <w:szCs w:val="48"/>
        </w:rPr>
        <w:t>高炉</w:t>
      </w:r>
      <w:proofErr w:type="gramStart"/>
      <w:r w:rsidRPr="00F66BB1">
        <w:rPr>
          <w:rFonts w:ascii="STXingkai" w:eastAsia="STXingkai" w:hAnsi="楷体" w:hint="eastAsia"/>
          <w:b/>
          <w:bCs/>
          <w:sz w:val="48"/>
          <w:szCs w:val="48"/>
        </w:rPr>
        <w:t>日分析</w:t>
      </w:r>
      <w:proofErr w:type="gramEnd"/>
      <w:r w:rsidRPr="00F66BB1">
        <w:rPr>
          <w:rFonts w:ascii="STXingkai" w:eastAsia="STXingkai" w:hAnsi="楷体" w:hint="eastAsia"/>
          <w:b/>
          <w:bCs/>
          <w:sz w:val="48"/>
          <w:szCs w:val="48"/>
        </w:rPr>
        <w:t>报告</w:t>
      </w:r>
    </w:p>
    <w:p w14:paraId="7FCCD974" w14:textId="77777777" w:rsidR="00481989" w:rsidRDefault="00481989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</w:p>
    <w:p w14:paraId="0E61B83C" w14:textId="41EA6CF8" w:rsidR="00F66BB1" w:rsidRPr="00F66BB1" w:rsidRDefault="00F66BB1" w:rsidP="009622CB">
      <w:pPr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</w:t>
      </w:r>
      <w:proofErr w:type="spellStart"/>
      <w:r w:rsidR="00C2092F" w:rsidRPr="00C2092F">
        <w:rPr>
          <w:rFonts w:ascii="宋体" w:eastAsia="宋体" w:hAnsi="宋体"/>
          <w:sz w:val="24"/>
          <w:szCs w:val="24"/>
        </w:rPr>
        <w:t>current_date</w:t>
      </w:r>
      <w:proofErr w:type="spellEnd"/>
      <w:r w:rsidR="00C2092F" w:rsidRPr="00C2092F">
        <w:rPr>
          <w:rFonts w:ascii="宋体" w:eastAsia="宋体" w:hAnsi="宋体"/>
          <w:sz w:val="24"/>
          <w:szCs w:val="24"/>
        </w:rPr>
        <w:t>}}</w:t>
      </w:r>
    </w:p>
    <w:p w14:paraId="065FC7BA" w14:textId="77777777" w:rsidR="00D84631" w:rsidRPr="00055BCA" w:rsidRDefault="00D84631" w:rsidP="00D84631">
      <w:pPr>
        <w:rPr>
          <w:rFonts w:ascii="楷体" w:eastAsia="楷体" w:hAnsi="楷体"/>
          <w:b/>
          <w:bCs/>
          <w:sz w:val="30"/>
          <w:szCs w:val="30"/>
        </w:rPr>
      </w:pPr>
      <w:r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5F75C" wp14:editId="3E7F4995">
                <wp:simplePos x="0" y="0"/>
                <wp:positionH relativeFrom="margin">
                  <wp:posOffset>5715</wp:posOffset>
                </wp:positionH>
                <wp:positionV relativeFrom="paragraph">
                  <wp:posOffset>166370</wp:posOffset>
                </wp:positionV>
                <wp:extent cx="5527675" cy="0"/>
                <wp:effectExtent l="38100" t="38100" r="730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6400" id="直接连接符 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3.1pt" to="43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" strokecolor="red" strokeweight="7.25pt">
                <v:stroke joinstyle="miter" endcap="round"/>
                <w10:wrap anchorx="margin"/>
              </v:line>
            </w:pict>
          </mc:Fallback>
        </mc:AlternateContent>
      </w: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36A5B5" wp14:editId="2F7FDCA8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59487" w14:textId="77777777" w:rsidR="00D84631" w:rsidRPr="004701F8" w:rsidRDefault="00D84631" w:rsidP="00D84631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6A5B5" id="组合 6" o:spid="_x0000_s1026" style="position:absolute;left:0;text-align:left;margin-left:-1.5pt;margin-top:23.85pt;width:128.25pt;height:36pt;z-index:25169920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6459487" w14:textId="77777777" w:rsidR="00D84631" w:rsidRPr="004701F8" w:rsidRDefault="00D84631" w:rsidP="00D84631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37DE564" w14:textId="77777777" w:rsidR="00D84631" w:rsidRDefault="00D84631" w:rsidP="00D8463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40F2F2" wp14:editId="71B5068D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DF7" id="矩形 12" o:spid="_x0000_s1026" style="position:absolute;left:0;text-align:left;margin-left:121.4pt;margin-top:11.25pt;width:314.2pt;height:1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BF22A2" w14:textId="77777777" w:rsidR="006C60D1" w:rsidRPr="00157785" w:rsidRDefault="006C60D1" w:rsidP="001577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9FCE19" w14:textId="6DA48CEC" w:rsidR="00055BCA" w:rsidRDefault="00055BCA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较前日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5684F43B" w14:textId="1BDD7495" w:rsidR="000505C9" w:rsidRPr="00055BCA" w:rsidRDefault="000505C9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</w:t>
      </w:r>
      <w:r w:rsidRPr="00055BCA">
        <w:rPr>
          <w:rFonts w:ascii="宋体" w:eastAsia="宋体" w:hAnsi="宋体"/>
          <w:sz w:val="24"/>
          <w:szCs w:val="24"/>
        </w:rPr>
        <w:t>一级品率</w:t>
      </w:r>
      <w:r w:rsidR="00E03DFA" w:rsidRPr="00E03DF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C8574C" w:rsidRPr="00C8574C">
        <w:rPr>
          <w:rFonts w:ascii="宋体" w:eastAsia="宋体" w:hAnsi="宋体"/>
          <w:b/>
          <w:bCs/>
          <w:sz w:val="24"/>
          <w:szCs w:val="24"/>
          <w:u w:val="single"/>
        </w:rPr>
        <w:t>firstGradeRate</w:t>
      </w:r>
      <w:proofErr w:type="spellEnd"/>
      <w:r w:rsidR="00E03DFA" w:rsidRPr="00E03DF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Pr="00055BCA">
        <w:rPr>
          <w:rFonts w:ascii="宋体" w:eastAsia="宋体" w:hAnsi="宋体"/>
          <w:sz w:val="24"/>
          <w:szCs w:val="24"/>
        </w:rPr>
        <w:t>%，[S]达标率为</w:t>
      </w:r>
      <w:r w:rsidR="00CE6C3E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1F3C8B">
        <w:rPr>
          <w:rFonts w:ascii="宋体" w:eastAsia="宋体" w:hAnsi="宋体"/>
          <w:b/>
          <w:bCs/>
          <w:sz w:val="24"/>
          <w:szCs w:val="24"/>
          <w:u w:val="single"/>
        </w:rPr>
        <w:t>s</w:t>
      </w:r>
      <w:r w:rsidR="001246A9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proofErr w:type="spellEnd"/>
      <w:r w:rsidR="00CE6C3E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Pr="00055BCA">
        <w:rPr>
          <w:rFonts w:ascii="宋体" w:eastAsia="宋体" w:hAnsi="宋体"/>
          <w:sz w:val="24"/>
          <w:szCs w:val="24"/>
        </w:rPr>
        <w:t>%，风温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Pr="00055BCA">
        <w:rPr>
          <w:rFonts w:ascii="宋体" w:eastAsia="宋体" w:hAnsi="宋体"/>
          <w:sz w:val="24"/>
          <w:szCs w:val="24"/>
        </w:rPr>
        <w:t>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2BA08615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449651" w14:textId="77777777" w:rsidR="006C60D1" w:rsidRPr="001167C4" w:rsidRDefault="006C60D1" w:rsidP="006C60D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13E7B67E" w:rsidR="00E6036E" w:rsidRPr="007B2925" w:rsidRDefault="00E6036E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036E">
        <w:rPr>
          <w:rFonts w:ascii="宋体" w:eastAsia="宋体" w:hAnsi="宋体" w:hint="eastAsia"/>
          <w:sz w:val="24"/>
          <w:szCs w:val="24"/>
        </w:rPr>
        <w:t>昨日</w:t>
      </w:r>
      <w:r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{{partTwo3}}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{{partTwo4}}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{{partTwo5}}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{{partTwo6}}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{{partTwo7}}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6E7CF428" w:rsidR="007B2925" w:rsidRPr="007B2925" w:rsidRDefault="007B2925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2925">
        <w:rPr>
          <w:rFonts w:ascii="宋体" w:eastAsia="宋体" w:hAnsi="宋体" w:hint="eastAsia"/>
          <w:sz w:val="24"/>
          <w:szCs w:val="24"/>
        </w:rPr>
        <w:t>昨日喷吹煤粉</w:t>
      </w:r>
      <w:r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{{partTwo8}}</w:t>
      </w:r>
      <w:r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{{partTwo9}}</w:t>
      </w:r>
      <w:r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lastRenderedPageBreak/>
        <w:t>{{partTwo10}}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7FEC43E7" w:rsidR="007B2925" w:rsidRDefault="007B292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昨日烧结矿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{{partTwo11}}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F</w:t>
      </w:r>
      <w:r w:rsidR="00B90CF5">
        <w:rPr>
          <w:rFonts w:ascii="宋体" w:eastAsia="宋体" w:hAnsi="宋体"/>
          <w:sz w:val="24"/>
          <w:szCs w:val="24"/>
        </w:rPr>
        <w:t>eO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{{partTwo12}}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C</w:t>
      </w:r>
      <w:r w:rsidR="00B90CF5">
        <w:rPr>
          <w:rFonts w:ascii="宋体" w:eastAsia="宋体" w:hAnsi="宋体"/>
          <w:sz w:val="24"/>
          <w:szCs w:val="24"/>
        </w:rPr>
        <w:t>aO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{{partTwo13}}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{{partTwo14}}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{{partTwo15}}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{{partTwo16}}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{{partTwo17}}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137E5BA2" w:rsidR="00B90CF5" w:rsidRDefault="00B90CF5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昨日球团矿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{{partTwo18}}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{{partTwo19}}</w:t>
      </w:r>
      <w:r>
        <w:rPr>
          <w:rFonts w:ascii="宋体" w:eastAsia="宋体" w:hAnsi="宋体" w:hint="eastAsia"/>
          <w:sz w:val="24"/>
          <w:szCs w:val="24"/>
        </w:rPr>
        <w:t>%、S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{{partTwo20}}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687400" w14:textId="1C29D82D" w:rsidR="00B90CF5" w:rsidRDefault="00B90CF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昨日块矿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{{partTwo21}}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{{partTwo22}}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、A</w:t>
      </w:r>
      <w:r>
        <w:rPr>
          <w:rFonts w:ascii="宋体" w:eastAsia="宋体" w:hAnsi="宋体"/>
          <w:sz w:val="24"/>
          <w:szCs w:val="24"/>
        </w:rPr>
        <w:t>l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/>
          <w:sz w:val="24"/>
          <w:szCs w:val="24"/>
        </w:rPr>
        <w:t>O</w:t>
      </w:r>
      <w:r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{{partTwo23}}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DABDFC" w14:textId="6C46B322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6C75BEE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09171D2F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49E7A527" w14:textId="76459955" w:rsidR="00FC23EE" w:rsidRPr="00FC23EE" w:rsidRDefault="00FC23EE" w:rsidP="00FC23EE">
            <w:pPr>
              <w:pStyle w:val="HTML"/>
              <w:shd w:val="clear" w:color="auto" w:fill="FFFFFF"/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</w:pP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{{</w:t>
            </w:r>
            <w:r w:rsidRPr="00FC23EE"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$</w:t>
            </w:r>
            <w:proofErr w:type="spellStart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fe</w:t>
            </w:r>
            <w:proofErr w:type="spellEnd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: </w:t>
            </w:r>
            <w:proofErr w:type="spellStart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partThree</w:t>
            </w:r>
            <w:r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List</w:t>
            </w:r>
            <w:proofErr w:type="spellEnd"/>
            <w:r w:rsidR="00203126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 </w:t>
            </w:r>
          </w:p>
          <w:p w14:paraId="7FFBF6E3" w14:textId="56B7ABC6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t.name</w:t>
            </w:r>
          </w:p>
        </w:tc>
        <w:tc>
          <w:tcPr>
            <w:tcW w:w="2126" w:type="dxa"/>
            <w:shd w:val="clear" w:color="auto" w:fill="auto"/>
          </w:tcPr>
          <w:p w14:paraId="003B5615" w14:textId="61C1F45F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spellStart"/>
            <w:proofErr w:type="gram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t.target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</w:tcPr>
          <w:p w14:paraId="7F622197" w14:textId="67050481" w:rsidR="00085A86" w:rsidRPr="00085A86" w:rsidRDefault="00FC23EE" w:rsidP="008C6ED7">
            <w:pPr>
              <w:jc w:val="left"/>
            </w:pPr>
            <w:proofErr w:type="spellStart"/>
            <w:proofErr w:type="gram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real</w:t>
            </w:r>
            <w:proofErr w:type="spellEnd"/>
            <w:proofErr w:type="gramEnd"/>
          </w:p>
        </w:tc>
        <w:tc>
          <w:tcPr>
            <w:tcW w:w="1446" w:type="dxa"/>
            <w:shd w:val="clear" w:color="auto" w:fill="auto"/>
          </w:tcPr>
          <w:p w14:paraId="72AFA660" w14:textId="1ECC9E6F" w:rsidR="00085A86" w:rsidRPr="00085A86" w:rsidRDefault="00CC5D36" w:rsidP="008C6ED7">
            <w:pPr>
              <w:jc w:val="left"/>
            </w:pPr>
            <w:proofErr w:type="spell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gap</w:t>
            </w:r>
            <w:proofErr w:type="spellEnd"/>
          </w:p>
        </w:tc>
        <w:tc>
          <w:tcPr>
            <w:tcW w:w="2807" w:type="dxa"/>
            <w:shd w:val="clear" w:color="auto" w:fill="auto"/>
          </w:tcPr>
          <w:p w14:paraId="578E9727" w14:textId="77D0A8D8" w:rsidR="00085A86" w:rsidRPr="00CC5D36" w:rsidRDefault="00CC5D36" w:rsidP="008C6ED7">
            <w:pPr>
              <w:spacing w:line="420" w:lineRule="exact"/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spellStart"/>
            <w:proofErr w:type="gramStart"/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 w:rsidRPr="00CC5D36">
              <w:rPr>
                <w:rFonts w:ascii="等线" w:eastAsia="等线" w:hAnsi="等线" w:cs="宋体" w:hint="eastAsia"/>
                <w:color w:val="000000"/>
                <w:position w:val="-1"/>
              </w:rPr>
              <w:t>note</w:t>
            </w:r>
            <w:proofErr w:type="spellEnd"/>
            <w:proofErr w:type="gramEnd"/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</w:tr>
    </w:tbl>
    <w:p w14:paraId="0A910C7E" w14:textId="77777777" w:rsidR="006C60D1" w:rsidRPr="00EB6F29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5D720ED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C34B509" w14:textId="0F771116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1387BBC4" w:rsidR="00085A86" w:rsidRPr="00483083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（前一日</w:t>
      </w:r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proofErr w:type="spellStart"/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yesterday_temp</w:t>
      </w:r>
      <w:proofErr w:type="spellEnd"/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℃）。</w:t>
      </w:r>
    </w:p>
    <w:p w14:paraId="306CA791" w14:textId="6E9CF35C" w:rsidR="009E0B90" w:rsidRPr="00483083" w:rsidRDefault="009E0B90" w:rsidP="00483083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 w:rsidRPr="009E0B90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{{jfreechartImg3}}</w:t>
      </w:r>
    </w:p>
    <w:p w14:paraId="62D440FF" w14:textId="6D6BE04A" w:rsidR="00910AD0" w:rsidRPr="00910AD0" w:rsidRDefault="00910AD0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铁口温度</w:t>
      </w:r>
    </w:p>
    <w:p w14:paraId="76A332E9" w14:textId="0324F75F" w:rsidR="00085A86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1#铁口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C57F3" w:rsidRPr="003C57F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tap_temp1}}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="00474EFC" w:rsidRPr="00474EFC">
        <w:rPr>
          <w:rFonts w:ascii="宋体" w:eastAsia="宋体" w:hAnsi="宋体"/>
          <w:sz w:val="24"/>
          <w:szCs w:val="24"/>
        </w:rPr>
        <w:t>{{</w:t>
      </w:r>
      <w:r w:rsidR="00E0575A" w:rsidRPr="00E0575A">
        <w:rPr>
          <w:rFonts w:ascii="宋体" w:eastAsia="宋体" w:hAnsi="宋体"/>
          <w:sz w:val="24"/>
          <w:szCs w:val="24"/>
        </w:rPr>
        <w:t>tap_temp_text1}}</w:t>
      </w:r>
      <w:r w:rsidR="000B5541" w:rsidRPr="000B5541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{{tap_temp_differ1}}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4B003B8C" w14:textId="6D2C9F8F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E726EE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E726EE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E726EE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="00474EFC" w:rsidRPr="00474EFC">
        <w:rPr>
          <w:rFonts w:ascii="宋体" w:eastAsia="宋体" w:hAnsi="宋体"/>
          <w:sz w:val="24"/>
          <w:szCs w:val="24"/>
        </w:rPr>
        <w:t>{{</w:t>
      </w:r>
      <w:r w:rsidR="00C664B4" w:rsidRPr="00C664B4">
        <w:rPr>
          <w:rFonts w:ascii="宋体" w:eastAsia="宋体" w:hAnsi="宋体"/>
          <w:sz w:val="24"/>
          <w:szCs w:val="24"/>
        </w:rPr>
        <w:t>tap_temp_text</w:t>
      </w:r>
      <w:r w:rsidR="00C664B4">
        <w:rPr>
          <w:rFonts w:ascii="宋体" w:eastAsia="宋体" w:hAnsi="宋体" w:hint="eastAsia"/>
          <w:sz w:val="24"/>
          <w:szCs w:val="24"/>
        </w:rPr>
        <w:t>2</w:t>
      </w:r>
      <w:r w:rsidR="00474EFC" w:rsidRPr="00474EFC">
        <w:rPr>
          <w:rFonts w:ascii="宋体" w:eastAsia="宋体" w:hAnsi="宋体"/>
          <w:sz w:val="24"/>
          <w:szCs w:val="24"/>
        </w:rPr>
        <w:t>}}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194445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194445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194445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194445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194445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62F9414D" w14:textId="4DC06FD8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lastRenderedPageBreak/>
        <w:t>3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E726EE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E726EE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E726EE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2A7EB0">
        <w:rPr>
          <w:rFonts w:ascii="宋体" w:eastAsia="宋体" w:hAnsi="宋体" w:hint="eastAsia"/>
          <w:color w:val="000000" w:themeColor="text1"/>
          <w:sz w:val="24"/>
          <w:szCs w:val="24"/>
        </w:rPr>
        <w:t>前日</w:t>
      </w:r>
      <w:r w:rsidR="00474EFC" w:rsidRPr="00474EFC">
        <w:rPr>
          <w:rFonts w:ascii="宋体" w:eastAsia="宋体" w:hAnsi="宋体"/>
          <w:sz w:val="24"/>
          <w:szCs w:val="24"/>
        </w:rPr>
        <w:t>{{</w:t>
      </w:r>
      <w:r w:rsidR="00C664B4" w:rsidRPr="00C664B4">
        <w:rPr>
          <w:rFonts w:ascii="宋体" w:eastAsia="宋体" w:hAnsi="宋体"/>
          <w:sz w:val="24"/>
          <w:szCs w:val="24"/>
        </w:rPr>
        <w:t>tap_temp_text</w:t>
      </w:r>
      <w:r w:rsidR="00C664B4">
        <w:rPr>
          <w:rFonts w:ascii="宋体" w:eastAsia="宋体" w:hAnsi="宋体" w:hint="eastAsia"/>
          <w:sz w:val="24"/>
          <w:szCs w:val="24"/>
        </w:rPr>
        <w:t>3</w:t>
      </w:r>
      <w:r w:rsidR="00474EFC" w:rsidRPr="00474EFC">
        <w:rPr>
          <w:rFonts w:ascii="宋体" w:eastAsia="宋体" w:hAnsi="宋体"/>
          <w:sz w:val="24"/>
          <w:szCs w:val="24"/>
        </w:rPr>
        <w:t>}}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194445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194445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194445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194445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194445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F4AFFD7" w14:textId="743853CB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E726EE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E726EE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E726EE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2A7EB0">
        <w:rPr>
          <w:rFonts w:ascii="宋体" w:eastAsia="宋体" w:hAnsi="宋体" w:hint="eastAsia"/>
          <w:color w:val="000000" w:themeColor="text1"/>
          <w:sz w:val="24"/>
          <w:szCs w:val="24"/>
        </w:rPr>
        <w:t>前日</w:t>
      </w:r>
      <w:r w:rsidR="00474EFC" w:rsidRPr="00474EFC">
        <w:rPr>
          <w:rFonts w:ascii="宋体" w:eastAsia="宋体" w:hAnsi="宋体"/>
          <w:sz w:val="24"/>
          <w:szCs w:val="24"/>
        </w:rPr>
        <w:t>{{</w:t>
      </w:r>
      <w:r w:rsidR="008B0EF3" w:rsidRPr="00C664B4">
        <w:rPr>
          <w:rFonts w:ascii="宋体" w:eastAsia="宋体" w:hAnsi="宋体"/>
          <w:sz w:val="24"/>
          <w:szCs w:val="24"/>
        </w:rPr>
        <w:t>tap_temp_text</w:t>
      </w:r>
      <w:r w:rsidR="008B0EF3">
        <w:rPr>
          <w:rFonts w:ascii="宋体" w:eastAsia="宋体" w:hAnsi="宋体"/>
          <w:sz w:val="24"/>
          <w:szCs w:val="24"/>
        </w:rPr>
        <w:t>4</w:t>
      </w:r>
      <w:r w:rsidR="00C664B4" w:rsidRPr="00AD560E">
        <w:rPr>
          <w:rFonts w:ascii="宋体" w:eastAsia="宋体" w:hAnsi="宋体"/>
          <w:sz w:val="24"/>
          <w:szCs w:val="24"/>
        </w:rPr>
        <w:t>}}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F22697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F22697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F22697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F22697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F22697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D9569ED" w14:textId="7654462A" w:rsidR="00AE4294" w:rsidRPr="00367787" w:rsidRDefault="00AE4294" w:rsidP="00367787">
      <w:pPr>
        <w:spacing w:line="360" w:lineRule="auto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AE4294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{{jfreechartImg4}}</w:t>
      </w:r>
    </w:p>
    <w:p w14:paraId="4F0AF79A" w14:textId="6FD6F4A8" w:rsidR="00910AD0" w:rsidRPr="002A7EB0" w:rsidRDefault="002A7EB0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炉体温度</w:t>
      </w:r>
    </w:p>
    <w:p w14:paraId="72D057D3" w14:textId="69AEAE19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{{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luti</w:t>
      </w:r>
      <w:r w:rsidR="007B63C2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text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℃，较前日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text1}}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{{tap_temp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1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3DC62F84" w14:textId="54935C0A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炉腹温度最高点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7B63C2" w:rsidRPr="00605A55">
        <w:rPr>
          <w:rFonts w:ascii="宋体" w:eastAsia="宋体" w:hAnsi="宋体"/>
          <w:color w:val="000000" w:themeColor="text1"/>
          <w:sz w:val="24"/>
          <w:szCs w:val="24"/>
        </w:rPr>
        <w:t>_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text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2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{{tap_temp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2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719AA26" w14:textId="34ADECC1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7B63C2" w:rsidRPr="00605A55">
        <w:rPr>
          <w:rFonts w:ascii="宋体" w:eastAsia="宋体" w:hAnsi="宋体"/>
          <w:color w:val="000000" w:themeColor="text1"/>
          <w:sz w:val="24"/>
          <w:szCs w:val="24"/>
        </w:rPr>
        <w:t>_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text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3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{{tap_temp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3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2EA173C9" w14:textId="0FB0A61B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炉身温度最高点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4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{{tap_temp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4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B76E51B" w14:textId="74B5DBAB" w:rsidR="006C60D1" w:rsidRDefault="00933C53" w:rsidP="00ED5DD5">
      <w:pPr>
        <w:spacing w:line="360" w:lineRule="auto"/>
        <w:ind w:firstLine="367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33C53">
        <w:rPr>
          <w:rFonts w:ascii="宋体" w:eastAsia="宋体" w:hAnsi="宋体"/>
          <w:color w:val="000000" w:themeColor="text1"/>
          <w:sz w:val="24"/>
          <w:szCs w:val="24"/>
        </w:rPr>
        <w:t>{{jfreechartImg5}}</w:t>
      </w:r>
    </w:p>
    <w:p w14:paraId="7FB91FF6" w14:textId="77777777" w:rsidR="00933C53" w:rsidRPr="00E57C78" w:rsidRDefault="00933C53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44267099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44267099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62255D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DB8BF0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1D4482E" w14:textId="77777777" w:rsidR="006C60D1" w:rsidRDefault="006C60D1" w:rsidP="006C60D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802CB6" w14:textId="3221A6D0" w:rsidR="009B698D" w:rsidRPr="009B698D" w:rsidRDefault="009B698D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sectPr w:rsidR="009B698D" w:rsidRPr="009B69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1E59D" w14:textId="77777777" w:rsidR="00DF493E" w:rsidRDefault="00DF493E" w:rsidP="009B698D">
      <w:r>
        <w:separator/>
      </w:r>
    </w:p>
  </w:endnote>
  <w:endnote w:type="continuationSeparator" w:id="0">
    <w:p w14:paraId="6015DF5D" w14:textId="77777777" w:rsidR="00DF493E" w:rsidRDefault="00DF493E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450CB" w14:textId="77777777" w:rsidR="00DF493E" w:rsidRDefault="00DF493E" w:rsidP="009B698D">
      <w:r>
        <w:separator/>
      </w:r>
    </w:p>
  </w:footnote>
  <w:footnote w:type="continuationSeparator" w:id="0">
    <w:p w14:paraId="1D501C81" w14:textId="77777777" w:rsidR="00DF493E" w:rsidRDefault="00DF493E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744126AF" w:rsidR="009B698D" w:rsidRDefault="009B698D">
    <w:pPr>
      <w:pStyle w:val="a5"/>
    </w:pPr>
    <w:r>
      <w:rPr>
        <w:rFonts w:hint="eastAsia"/>
      </w:rPr>
      <w:t>高炉</w:t>
    </w:r>
    <w:proofErr w:type="gramStart"/>
    <w:r>
      <w:rPr>
        <w:rFonts w:hint="eastAsia"/>
      </w:rPr>
      <w:t>日分析</w:t>
    </w:r>
    <w:proofErr w:type="gramEnd"/>
    <w:r>
      <w:rPr>
        <w:rFonts w:hint="eastAsia"/>
      </w:rPr>
      <w:t>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099" type="#_x0000_t75" style="width:11.25pt;height:11.25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30418"/>
    <w:rsid w:val="000505C9"/>
    <w:rsid w:val="00055BCA"/>
    <w:rsid w:val="00080A41"/>
    <w:rsid w:val="00080BEC"/>
    <w:rsid w:val="00085A86"/>
    <w:rsid w:val="000B5541"/>
    <w:rsid w:val="000F5743"/>
    <w:rsid w:val="001167C4"/>
    <w:rsid w:val="001246A9"/>
    <w:rsid w:val="001315E8"/>
    <w:rsid w:val="00133F56"/>
    <w:rsid w:val="00147D0D"/>
    <w:rsid w:val="00157785"/>
    <w:rsid w:val="00194445"/>
    <w:rsid w:val="001F16D7"/>
    <w:rsid w:val="001F3C8B"/>
    <w:rsid w:val="00203126"/>
    <w:rsid w:val="00244F40"/>
    <w:rsid w:val="00270F59"/>
    <w:rsid w:val="002868ED"/>
    <w:rsid w:val="002A24FF"/>
    <w:rsid w:val="002A7EB0"/>
    <w:rsid w:val="002B057B"/>
    <w:rsid w:val="002E6245"/>
    <w:rsid w:val="00367787"/>
    <w:rsid w:val="0039615F"/>
    <w:rsid w:val="003C1E37"/>
    <w:rsid w:val="003C328B"/>
    <w:rsid w:val="003C57F3"/>
    <w:rsid w:val="003E0FF9"/>
    <w:rsid w:val="003F75FD"/>
    <w:rsid w:val="0044529E"/>
    <w:rsid w:val="0046581C"/>
    <w:rsid w:val="004701F8"/>
    <w:rsid w:val="00474EFC"/>
    <w:rsid w:val="00481989"/>
    <w:rsid w:val="00483083"/>
    <w:rsid w:val="004E7831"/>
    <w:rsid w:val="004F6DA2"/>
    <w:rsid w:val="0051418E"/>
    <w:rsid w:val="00592263"/>
    <w:rsid w:val="00596D03"/>
    <w:rsid w:val="005A3C2B"/>
    <w:rsid w:val="005C4F19"/>
    <w:rsid w:val="00605A55"/>
    <w:rsid w:val="00625782"/>
    <w:rsid w:val="006454A4"/>
    <w:rsid w:val="00647FF9"/>
    <w:rsid w:val="006B749E"/>
    <w:rsid w:val="006C37DA"/>
    <w:rsid w:val="006C60D1"/>
    <w:rsid w:val="006D7E2A"/>
    <w:rsid w:val="007053B2"/>
    <w:rsid w:val="00707E41"/>
    <w:rsid w:val="00745E09"/>
    <w:rsid w:val="00792C58"/>
    <w:rsid w:val="007B2925"/>
    <w:rsid w:val="007B63C2"/>
    <w:rsid w:val="007C1DE6"/>
    <w:rsid w:val="007D76F4"/>
    <w:rsid w:val="008212C8"/>
    <w:rsid w:val="0082492C"/>
    <w:rsid w:val="00853509"/>
    <w:rsid w:val="00857913"/>
    <w:rsid w:val="008B0EF3"/>
    <w:rsid w:val="008C2D85"/>
    <w:rsid w:val="008F3FF4"/>
    <w:rsid w:val="00900D13"/>
    <w:rsid w:val="00910AD0"/>
    <w:rsid w:val="00933C53"/>
    <w:rsid w:val="00943FD4"/>
    <w:rsid w:val="00961045"/>
    <w:rsid w:val="009622CB"/>
    <w:rsid w:val="0099155B"/>
    <w:rsid w:val="009A44E3"/>
    <w:rsid w:val="009A6504"/>
    <w:rsid w:val="009B698D"/>
    <w:rsid w:val="009E0B90"/>
    <w:rsid w:val="00A322FB"/>
    <w:rsid w:val="00A456A9"/>
    <w:rsid w:val="00AD560E"/>
    <w:rsid w:val="00AD5C2F"/>
    <w:rsid w:val="00AE4294"/>
    <w:rsid w:val="00B032CF"/>
    <w:rsid w:val="00B06B2A"/>
    <w:rsid w:val="00B077DE"/>
    <w:rsid w:val="00B27806"/>
    <w:rsid w:val="00B74B74"/>
    <w:rsid w:val="00B90CF5"/>
    <w:rsid w:val="00B94F52"/>
    <w:rsid w:val="00BD5BB9"/>
    <w:rsid w:val="00BD6EB3"/>
    <w:rsid w:val="00BF5B36"/>
    <w:rsid w:val="00BF6A10"/>
    <w:rsid w:val="00C2092F"/>
    <w:rsid w:val="00C20AF9"/>
    <w:rsid w:val="00C32804"/>
    <w:rsid w:val="00C4082D"/>
    <w:rsid w:val="00C664B4"/>
    <w:rsid w:val="00C8574C"/>
    <w:rsid w:val="00CB1C8A"/>
    <w:rsid w:val="00CC5D36"/>
    <w:rsid w:val="00CE6C3E"/>
    <w:rsid w:val="00D17E14"/>
    <w:rsid w:val="00D40850"/>
    <w:rsid w:val="00D84631"/>
    <w:rsid w:val="00DF493E"/>
    <w:rsid w:val="00E03DFA"/>
    <w:rsid w:val="00E0575A"/>
    <w:rsid w:val="00E14F7F"/>
    <w:rsid w:val="00E2340C"/>
    <w:rsid w:val="00E4431A"/>
    <w:rsid w:val="00E52012"/>
    <w:rsid w:val="00E57C78"/>
    <w:rsid w:val="00E6036E"/>
    <w:rsid w:val="00E726EE"/>
    <w:rsid w:val="00E7429F"/>
    <w:rsid w:val="00E74621"/>
    <w:rsid w:val="00EA5345"/>
    <w:rsid w:val="00EB6F29"/>
    <w:rsid w:val="00ED5DD5"/>
    <w:rsid w:val="00EE059B"/>
    <w:rsid w:val="00EF49FB"/>
    <w:rsid w:val="00F22697"/>
    <w:rsid w:val="00F37F29"/>
    <w:rsid w:val="00F6467C"/>
    <w:rsid w:val="00F66BB1"/>
    <w:rsid w:val="00FB18D4"/>
    <w:rsid w:val="00FC23EE"/>
    <w:rsid w:val="00FD13BD"/>
    <w:rsid w:val="00FD32BA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3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C8F77-2EFD-4FAA-88D0-3D3E853F1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Anders Hu</cp:lastModifiedBy>
  <cp:revision>132</cp:revision>
  <dcterms:created xsi:type="dcterms:W3CDTF">2020-05-09T03:05:00Z</dcterms:created>
  <dcterms:modified xsi:type="dcterms:W3CDTF">2020-06-09T05:43:00Z</dcterms:modified>
</cp:coreProperties>
</file>