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AA1" w14:textId="77777777" w:rsidR="00CA118F" w:rsidRDefault="00051B19" w:rsidP="00051B19">
      <w:pPr>
        <w:rPr>
          <w:b/>
          <w:sz w:val="32"/>
        </w:rPr>
      </w:pPr>
      <w:r w:rsidRPr="004B192B">
        <w:rPr>
          <w:b/>
          <w:sz w:val="32"/>
        </w:rPr>
        <w:t xml:space="preserve">[CS-8395 </w:t>
      </w:r>
      <w:r w:rsidR="00CA118F">
        <w:rPr>
          <w:b/>
          <w:sz w:val="32"/>
        </w:rPr>
        <w:t>Spring</w:t>
      </w:r>
      <w:r w:rsidRPr="004B192B">
        <w:rPr>
          <w:b/>
          <w:sz w:val="32"/>
        </w:rPr>
        <w:t xml:space="preserve"> 20</w:t>
      </w:r>
      <w:r w:rsidR="00CA118F">
        <w:rPr>
          <w:b/>
          <w:sz w:val="32"/>
        </w:rPr>
        <w:t>20</w:t>
      </w:r>
      <w:r w:rsidRPr="004B192B">
        <w:rPr>
          <w:b/>
          <w:sz w:val="32"/>
        </w:rPr>
        <w:t xml:space="preserve">] </w:t>
      </w:r>
    </w:p>
    <w:p w14:paraId="0F50E7B8" w14:textId="1304FF91" w:rsidR="00051B19" w:rsidRDefault="00051B19" w:rsidP="00CA118F">
      <w:pPr>
        <w:jc w:val="center"/>
        <w:rPr>
          <w:b/>
          <w:sz w:val="32"/>
        </w:rPr>
      </w:pPr>
      <w:r w:rsidRPr="004B192B">
        <w:rPr>
          <w:b/>
          <w:sz w:val="32"/>
        </w:rPr>
        <w:t>Deep Learning in Medical Image Computing</w:t>
      </w:r>
    </w:p>
    <w:p w14:paraId="7BFEC90C" w14:textId="7BE381C8" w:rsidR="007F1899" w:rsidRDefault="007F1899" w:rsidP="00051B19">
      <w:pPr>
        <w:rPr>
          <w:b/>
          <w:color w:val="C00000"/>
          <w:sz w:val="32"/>
        </w:rPr>
      </w:pPr>
      <w:r w:rsidRPr="007F1899">
        <w:rPr>
          <w:b/>
          <w:color w:val="C00000"/>
          <w:sz w:val="32"/>
        </w:rPr>
        <w:t>* Please print and bring it before each class</w:t>
      </w:r>
    </w:p>
    <w:p w14:paraId="61F6DBA0" w14:textId="77777777" w:rsidR="007F1899" w:rsidRPr="007F1899" w:rsidRDefault="007F1899" w:rsidP="00051B19">
      <w:pPr>
        <w:rPr>
          <w:b/>
          <w:color w:val="C00000"/>
          <w:sz w:val="32"/>
        </w:rPr>
      </w:pPr>
    </w:p>
    <w:p w14:paraId="1A2FADF1" w14:textId="11313481" w:rsidR="00051B19" w:rsidRDefault="00051B19">
      <w:r>
        <w:t>Name:</w:t>
      </w:r>
      <w:r w:rsidR="007272BC">
        <w:t xml:space="preserve"> Daniel Yan</w:t>
      </w:r>
    </w:p>
    <w:p w14:paraId="63834340" w14:textId="3ABE1143" w:rsidR="00051B19" w:rsidRDefault="00051B19">
      <w:r>
        <w:t>VUID:</w:t>
      </w:r>
      <w:r w:rsidR="007272BC">
        <w:t xml:space="preserve"> yand1</w:t>
      </w:r>
    </w:p>
    <w:p w14:paraId="3FB39D15" w14:textId="2B38F8F0" w:rsidR="00051B19" w:rsidRDefault="00051B19">
      <w:r>
        <w:t>Date:</w:t>
      </w:r>
      <w:r w:rsidR="007272BC">
        <w:t xml:space="preserve"> </w:t>
      </w:r>
      <w:r w:rsidR="008F4BC4">
        <w:t>2/11/2020</w:t>
      </w:r>
    </w:p>
    <w:p w14:paraId="30976834" w14:textId="75551FDD" w:rsidR="00840608" w:rsidRDefault="00051B19">
      <w:r>
        <w:t xml:space="preserve">Paper Title: </w:t>
      </w:r>
      <w:r w:rsidR="008F4BC4" w:rsidRPr="008F4BC4">
        <w:t>Auto-Encoding Variational Bayes</w:t>
      </w:r>
    </w:p>
    <w:p w14:paraId="1A672403" w14:textId="37A10987" w:rsidR="00051B19" w:rsidRDefault="00051B19"/>
    <w:p w14:paraId="37F759F5" w14:textId="64C6EECE" w:rsidR="00051B19" w:rsidRDefault="00051B19">
      <w:r>
        <w:t>Please summarize the paper using your own words: (&lt;100 words)</w:t>
      </w:r>
    </w:p>
    <w:p w14:paraId="29516787" w14:textId="19B9BD8A" w:rsidR="00051B19" w:rsidRDefault="00EE5C54">
      <w:r>
        <w:t>This paper presents a method for unsupervised learning where</w:t>
      </w:r>
      <w:r w:rsidR="00CF589C">
        <w:t xml:space="preserve"> a neural network autoencoder is </w:t>
      </w:r>
      <w:r w:rsidR="009E7549">
        <w:t>user to</w:t>
      </w:r>
      <w:r w:rsidR="008E10E1">
        <w:t xml:space="preserve"> learn the underlying distribution of the data. This is an example of a generative method, which </w:t>
      </w:r>
      <w:r w:rsidR="00D6606C">
        <w:t xml:space="preserve">aims to use machine learning to learn the posterior probability distribution in a Bayesian approach. The </w:t>
      </w:r>
      <w:r w:rsidR="005F5A1B">
        <w:t>main novelty of this paper is that the authors present the idea of a neural network autoencoder. The authors then demonstrate th</w:t>
      </w:r>
      <w:r w:rsidR="00F96B43">
        <w:t xml:space="preserve">eir method on the Frey Face and MNIST datasets and </w:t>
      </w:r>
      <w:r w:rsidR="00F403C8">
        <w:t>generate samples using the autoencoder that has learned the underlying distribution.</w:t>
      </w:r>
    </w:p>
    <w:p w14:paraId="4108FF51" w14:textId="1137AFEE" w:rsidR="00051B19" w:rsidRDefault="00051B19"/>
    <w:p w14:paraId="2064E759" w14:textId="5A0C0969" w:rsidR="00051B19" w:rsidRDefault="00051B19"/>
    <w:p w14:paraId="1AD1F74F" w14:textId="19A27204" w:rsidR="00051B19" w:rsidRDefault="00051B19">
      <w:r>
        <w:t>Question</w:t>
      </w:r>
      <w:r w:rsidR="00C24DA4">
        <w:t xml:space="preserve"> </w:t>
      </w:r>
      <w:r>
        <w:t>1 for the paper:</w:t>
      </w:r>
      <w:r w:rsidR="0087363F">
        <w:t xml:space="preserve"> How well does this approach </w:t>
      </w:r>
      <w:r w:rsidR="00824CC8">
        <w:t xml:space="preserve">work with highly unbalanced datasets? For example, if we had a dataset with 99% digit 1’s and 1% digit 9’s, would the </w:t>
      </w:r>
      <w:r w:rsidR="00B22B2E">
        <w:t>autoencoder only output 1’s and capture the variation between 1’s rather than 1’s and 9’s (</w:t>
      </w:r>
      <w:r w:rsidR="00EB3D8E">
        <w:t>while a human would see a clear difference</w:t>
      </w:r>
      <w:r w:rsidR="00F32732">
        <w:t xml:space="preserve"> between 1’s and 9’s</w:t>
      </w:r>
      <w:r w:rsidR="00EB3D8E">
        <w:t>, since we are using unlabeled data, the autoencoder would not).</w:t>
      </w:r>
      <w:r w:rsidR="00B22B2E">
        <w:t xml:space="preserve"> </w:t>
      </w:r>
    </w:p>
    <w:p w14:paraId="682B926A" w14:textId="3EC45257" w:rsidR="00051B19" w:rsidRDefault="00051B19"/>
    <w:p w14:paraId="0C97B6F7" w14:textId="3352CFAA" w:rsidR="00051B19" w:rsidRDefault="00051B19"/>
    <w:p w14:paraId="720E85E4" w14:textId="77777777" w:rsidR="00051B19" w:rsidRDefault="00051B19"/>
    <w:p w14:paraId="70289818" w14:textId="73FA14C7" w:rsidR="00051B19" w:rsidRDefault="00051B19">
      <w:r>
        <w:t>Question 2 for the paper:</w:t>
      </w:r>
      <w:r w:rsidR="007415C2">
        <w:t xml:space="preserve"> How well does the approach work for more complicated datasets such as ImageNet?</w:t>
      </w:r>
      <w:bookmarkStart w:id="0" w:name="_GoBack"/>
      <w:bookmarkEnd w:id="0"/>
    </w:p>
    <w:p w14:paraId="7B5AD4E5" w14:textId="66A6626E" w:rsidR="00051B19" w:rsidRDefault="00051B19"/>
    <w:p w14:paraId="4C4A6336" w14:textId="77777777" w:rsidR="00051B19" w:rsidRDefault="00051B19"/>
    <w:p w14:paraId="4FC25F96" w14:textId="6ED9EFC1" w:rsidR="00051B19" w:rsidRDefault="00051B19"/>
    <w:p w14:paraId="39CFBF64" w14:textId="77777777" w:rsidR="00051B19" w:rsidRDefault="00051B19"/>
    <w:sectPr w:rsidR="00051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7MwMDU3MTEyMzVQ0lEKTi0uzszPAykwrgUA9bWeXCwAAAA="/>
  </w:docVars>
  <w:rsids>
    <w:rsidRoot w:val="00840608"/>
    <w:rsid w:val="00051B19"/>
    <w:rsid w:val="00112884"/>
    <w:rsid w:val="001408A6"/>
    <w:rsid w:val="005F5A1B"/>
    <w:rsid w:val="007272BC"/>
    <w:rsid w:val="007415C2"/>
    <w:rsid w:val="007F1899"/>
    <w:rsid w:val="00824CC8"/>
    <w:rsid w:val="00840608"/>
    <w:rsid w:val="0087363F"/>
    <w:rsid w:val="008E10E1"/>
    <w:rsid w:val="008F4BC4"/>
    <w:rsid w:val="009E7549"/>
    <w:rsid w:val="00B22B2E"/>
    <w:rsid w:val="00C24DA4"/>
    <w:rsid w:val="00CA118F"/>
    <w:rsid w:val="00CF589C"/>
    <w:rsid w:val="00D6606C"/>
    <w:rsid w:val="00EB3D8E"/>
    <w:rsid w:val="00EE5C54"/>
    <w:rsid w:val="00F32732"/>
    <w:rsid w:val="00F403C8"/>
    <w:rsid w:val="00F96B43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405"/>
  <w15:chartTrackingRefBased/>
  <w15:docId w15:val="{7866A55F-389D-4A8F-A5FF-518C399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Huo</dc:creator>
  <cp:keywords/>
  <dc:description/>
  <cp:lastModifiedBy>Daniel</cp:lastModifiedBy>
  <cp:revision>24</cp:revision>
  <dcterms:created xsi:type="dcterms:W3CDTF">2018-08-15T03:20:00Z</dcterms:created>
  <dcterms:modified xsi:type="dcterms:W3CDTF">2020-02-11T21:38:00Z</dcterms:modified>
</cp:coreProperties>
</file>