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A1372" w14:textId="05BCE4A1" w:rsidR="0018156B" w:rsidRPr="00546DEF" w:rsidRDefault="0018156B" w:rsidP="0018156B">
      <w:pPr>
        <w:rPr>
          <w:rStyle w:val="author-244961403"/>
          <w:rFonts w:ascii="Georgia" w:hAnsi="Georgia"/>
          <w:b/>
          <w:bCs/>
          <w:color w:val="222222"/>
          <w:sz w:val="20"/>
          <w:szCs w:val="20"/>
        </w:rPr>
      </w:pPr>
      <w:r w:rsidRPr="00546DEF">
        <w:rPr>
          <w:rStyle w:val="author-244961403"/>
          <w:rFonts w:ascii="Georgia" w:hAnsi="Georgia"/>
          <w:b/>
          <w:bCs/>
          <w:color w:val="222222"/>
          <w:sz w:val="20"/>
          <w:szCs w:val="20"/>
        </w:rPr>
        <w:t xml:space="preserve">Refer this </w:t>
      </w:r>
      <w:r w:rsidR="009E2EE4">
        <w:rPr>
          <w:rStyle w:val="author-244961403"/>
          <w:rFonts w:ascii="Georgia" w:hAnsi="Georgia"/>
          <w:b/>
          <w:bCs/>
          <w:color w:val="222222"/>
          <w:sz w:val="20"/>
          <w:szCs w:val="20"/>
        </w:rPr>
        <w:t xml:space="preserve">solutions </w:t>
      </w:r>
      <w:r w:rsidRPr="00546DEF">
        <w:rPr>
          <w:rStyle w:val="author-244961403"/>
          <w:rFonts w:ascii="Georgia" w:hAnsi="Georgia"/>
          <w:b/>
          <w:bCs/>
          <w:color w:val="222222"/>
          <w:sz w:val="20"/>
          <w:szCs w:val="20"/>
        </w:rPr>
        <w:t>document only after solving “Helpful Exercise - Questions”</w:t>
      </w:r>
    </w:p>
    <w:p w14:paraId="6D458E60" w14:textId="77777777" w:rsidR="0018156B" w:rsidRDefault="0018156B" w:rsidP="0018156B">
      <w:pPr>
        <w:rPr>
          <w:rStyle w:val="author-244961403"/>
          <w:rFonts w:ascii="Georgia" w:hAnsi="Georgia"/>
          <w:color w:val="222222"/>
          <w:sz w:val="20"/>
          <w:szCs w:val="20"/>
        </w:rPr>
      </w:pPr>
    </w:p>
    <w:p w14:paraId="1B5B2F1F" w14:textId="77777777" w:rsidR="0018156B" w:rsidRDefault="0018156B" w:rsidP="0018156B">
      <w:pPr>
        <w:rPr>
          <w:rStyle w:val="author-244961403"/>
          <w:rFonts w:ascii="Georgia" w:hAnsi="Georgia"/>
          <w:color w:val="222222"/>
          <w:sz w:val="20"/>
          <w:szCs w:val="20"/>
        </w:rPr>
      </w:pPr>
    </w:p>
    <w:p w14:paraId="7973B367" w14:textId="06705B88" w:rsidR="00546DEF" w:rsidRPr="00546DEF" w:rsidRDefault="0018156B" w:rsidP="00546DEF">
      <w:pPr>
        <w:pStyle w:val="list-number1"/>
        <w:numPr>
          <w:ilvl w:val="0"/>
          <w:numId w:val="11"/>
        </w:numPr>
        <w:rPr>
          <w:rStyle w:val="author-244961403"/>
          <w:rFonts w:ascii="Georgia" w:hAnsi="Georgia"/>
          <w:color w:val="000000"/>
          <w:sz w:val="22"/>
          <w:szCs w:val="22"/>
        </w:rPr>
      </w:pPr>
      <w:r w:rsidRPr="0018156B">
        <w:rPr>
          <w:rStyle w:val="author-244961403"/>
          <w:rFonts w:ascii="Georgia" w:hAnsi="Georgia"/>
          <w:color w:val="222222"/>
          <w:sz w:val="20"/>
          <w:szCs w:val="20"/>
        </w:rPr>
        <w:t xml:space="preserve">Run the </w:t>
      </w:r>
      <w:r w:rsidRPr="00546DEF">
        <w:rPr>
          <w:rStyle w:val="author-244961403"/>
          <w:rFonts w:ascii="Georgia" w:hAnsi="Georgia"/>
          <w:b/>
          <w:bCs/>
          <w:color w:val="222222"/>
          <w:sz w:val="20"/>
          <w:szCs w:val="20"/>
        </w:rPr>
        <w:t>subsections</w:t>
      </w:r>
      <w:r w:rsidRPr="0018156B">
        <w:rPr>
          <w:rStyle w:val="author-244961403"/>
          <w:rFonts w:ascii="Georgia" w:hAnsi="Georgia"/>
          <w:color w:val="222222"/>
          <w:sz w:val="20"/>
          <w:szCs w:val="20"/>
        </w:rPr>
        <w:t xml:space="preserve"> </w:t>
      </w:r>
      <w:r w:rsidRPr="00546DEF">
        <w:rPr>
          <w:rStyle w:val="author-244961403"/>
          <w:rFonts w:ascii="Georgia" w:hAnsi="Georgia"/>
          <w:b/>
          <w:bCs/>
          <w:color w:val="222222"/>
          <w:sz w:val="20"/>
          <w:szCs w:val="20"/>
        </w:rPr>
        <w:t>3.3</w:t>
      </w:r>
      <w:r w:rsidRPr="0018156B">
        <w:rPr>
          <w:rStyle w:val="author-244961403"/>
          <w:rFonts w:ascii="Georgia" w:hAnsi="Georgia"/>
          <w:color w:val="222222"/>
          <w:sz w:val="20"/>
          <w:szCs w:val="20"/>
        </w:rPr>
        <w:t xml:space="preserve"> (learning RF classifier on original data) and </w:t>
      </w:r>
      <w:r w:rsidRPr="00546DEF">
        <w:rPr>
          <w:rStyle w:val="author-244961403"/>
          <w:rFonts w:ascii="Georgia" w:hAnsi="Georgia"/>
          <w:b/>
          <w:bCs/>
          <w:color w:val="222222"/>
          <w:sz w:val="20"/>
          <w:szCs w:val="20"/>
        </w:rPr>
        <w:t>4.3</w:t>
      </w:r>
      <w:r w:rsidRPr="0018156B">
        <w:rPr>
          <w:rStyle w:val="apple-converted-space"/>
          <w:rFonts w:ascii="Georgia" w:hAnsi="Georgia"/>
          <w:color w:val="222222"/>
          <w:sz w:val="20"/>
          <w:szCs w:val="20"/>
        </w:rPr>
        <w:t> </w:t>
      </w:r>
      <w:r w:rsidRPr="0018156B">
        <w:rPr>
          <w:rStyle w:val="author-244961403"/>
          <w:rFonts w:ascii="Georgia" w:hAnsi="Georgia"/>
          <w:color w:val="222222"/>
          <w:sz w:val="20"/>
          <w:szCs w:val="20"/>
        </w:rPr>
        <w:t>(learning RF classifier on data transformed by reweighing) and compare the results with the corresponding ones for Logistic Regression (LR) classifier. How effective is reweighing preprocessing on RF compared to LR classifier with respect to</w:t>
      </w:r>
      <w:r w:rsidRPr="0018156B">
        <w:rPr>
          <w:rStyle w:val="apple-converted-space"/>
          <w:rFonts w:ascii="Georgia" w:hAnsi="Georgia"/>
          <w:color w:val="222222"/>
          <w:sz w:val="20"/>
          <w:szCs w:val="20"/>
        </w:rPr>
        <w:t> </w:t>
      </w:r>
      <w:r w:rsidRPr="0018156B">
        <w:rPr>
          <w:rStyle w:val="author-244961403"/>
          <w:rFonts w:ascii="Georgia" w:hAnsi="Georgia"/>
          <w:color w:val="222222"/>
          <w:sz w:val="20"/>
          <w:szCs w:val="20"/>
        </w:rPr>
        <w:t>best balanced accuracy, 1-</w:t>
      </w:r>
      <w:proofErr w:type="gramStart"/>
      <w:r w:rsidRPr="0018156B">
        <w:rPr>
          <w:rStyle w:val="author-244961403"/>
          <w:rFonts w:ascii="Georgia" w:hAnsi="Georgia"/>
          <w:color w:val="222222"/>
          <w:sz w:val="20"/>
          <w:szCs w:val="20"/>
        </w:rPr>
        <w:t>min(</w:t>
      </w:r>
      <w:proofErr w:type="gramEnd"/>
      <w:r w:rsidRPr="0018156B">
        <w:rPr>
          <w:rStyle w:val="author-244961403"/>
          <w:rFonts w:ascii="Georgia" w:hAnsi="Georgia"/>
          <w:color w:val="222222"/>
          <w:sz w:val="20"/>
          <w:szCs w:val="20"/>
        </w:rPr>
        <w:t>DI, 1/DI) and average odds difference measures?</w:t>
      </w:r>
    </w:p>
    <w:p w14:paraId="071B6D32" w14:textId="537EFDFB" w:rsidR="0018156B" w:rsidRPr="00546DEF" w:rsidRDefault="0018156B" w:rsidP="00546DEF">
      <w:pPr>
        <w:pStyle w:val="list-number1"/>
        <w:ind w:left="720"/>
        <w:rPr>
          <w:rFonts w:ascii="Georgia" w:hAnsi="Georgia"/>
          <w:i/>
          <w:iCs/>
          <w:color w:val="2E74B5" w:themeColor="accent5" w:themeShade="BF"/>
          <w:sz w:val="22"/>
          <w:szCs w:val="22"/>
        </w:rPr>
      </w:pPr>
      <w:r w:rsidRPr="00546DEF">
        <w:rPr>
          <w:rStyle w:val="author-244961403"/>
          <w:rFonts w:ascii="Georgia" w:hAnsi="Georgia"/>
          <w:i/>
          <w:iCs/>
          <w:color w:val="2E74B5" w:themeColor="accent5" w:themeShade="BF"/>
          <w:sz w:val="20"/>
          <w:szCs w:val="20"/>
        </w:rPr>
        <w:t>The reweighing pre-processing is less effective with RF classifier compared to</w:t>
      </w:r>
      <w:r w:rsidR="00762B25">
        <w:rPr>
          <w:rStyle w:val="author-244961403"/>
          <w:rFonts w:ascii="Georgia" w:hAnsi="Georgia"/>
          <w:i/>
          <w:iCs/>
          <w:color w:val="2E74B5" w:themeColor="accent5" w:themeShade="BF"/>
          <w:sz w:val="20"/>
          <w:szCs w:val="20"/>
        </w:rPr>
        <w:t xml:space="preserve"> the</w:t>
      </w:r>
      <w:r w:rsidRPr="00546DEF">
        <w:rPr>
          <w:rStyle w:val="author-244961403"/>
          <w:rFonts w:ascii="Georgia" w:hAnsi="Georgia"/>
          <w:i/>
          <w:iCs/>
          <w:color w:val="2E74B5" w:themeColor="accent5" w:themeShade="BF"/>
          <w:sz w:val="20"/>
          <w:szCs w:val="20"/>
        </w:rPr>
        <w:t xml:space="preserve"> LR classifier, since it does not bring</w:t>
      </w:r>
      <w:r w:rsidRPr="00546DEF">
        <w:rPr>
          <w:rStyle w:val="apple-converted-space"/>
          <w:rFonts w:ascii="Georgia" w:hAnsi="Georgia"/>
          <w:i/>
          <w:iCs/>
          <w:color w:val="2E74B5" w:themeColor="accent5" w:themeShade="BF"/>
          <w:sz w:val="20"/>
          <w:szCs w:val="20"/>
        </w:rPr>
        <w:t> </w:t>
      </w:r>
      <w:r w:rsidRPr="00546DEF">
        <w:rPr>
          <w:rStyle w:val="author-244961403"/>
          <w:rFonts w:ascii="Georgia" w:hAnsi="Georgia"/>
          <w:i/>
          <w:iCs/>
          <w:color w:val="2E74B5" w:themeColor="accent5" w:themeShade="BF"/>
          <w:sz w:val="20"/>
          <w:szCs w:val="20"/>
        </w:rPr>
        <w:t>1-</w:t>
      </w:r>
      <w:proofErr w:type="gramStart"/>
      <w:r w:rsidRPr="00546DEF">
        <w:rPr>
          <w:rStyle w:val="author-244961403"/>
          <w:rFonts w:ascii="Georgia" w:hAnsi="Georgia"/>
          <w:i/>
          <w:iCs/>
          <w:color w:val="2E74B5" w:themeColor="accent5" w:themeShade="BF"/>
          <w:sz w:val="20"/>
          <w:szCs w:val="20"/>
        </w:rPr>
        <w:t>min(</w:t>
      </w:r>
      <w:proofErr w:type="gramEnd"/>
      <w:r w:rsidRPr="00546DEF">
        <w:rPr>
          <w:rStyle w:val="author-244961403"/>
          <w:rFonts w:ascii="Georgia" w:hAnsi="Georgia"/>
          <w:i/>
          <w:iCs/>
          <w:color w:val="2E74B5" w:themeColor="accent5" w:themeShade="BF"/>
          <w:sz w:val="20"/>
          <w:szCs w:val="20"/>
        </w:rPr>
        <w:t>DI, 1/DI) and average odds difference measures close to 0. Pre-processing with LR was more effective with these measures. The RF classifier trained with reweighed data mostly preserves the balanced accuracy compared to the one trained with the original data.</w:t>
      </w:r>
    </w:p>
    <w:p w14:paraId="4238D02F" w14:textId="77777777" w:rsidR="0018156B" w:rsidRPr="0018156B" w:rsidRDefault="0018156B" w:rsidP="0018156B">
      <w:pPr>
        <w:rPr>
          <w:rFonts w:ascii="Georgia" w:hAnsi="Georgia"/>
          <w:color w:val="000000"/>
          <w:sz w:val="22"/>
          <w:szCs w:val="22"/>
        </w:rPr>
      </w:pPr>
    </w:p>
    <w:p w14:paraId="18977DAF" w14:textId="15BB23B0" w:rsidR="0018156B" w:rsidRPr="00546DEF" w:rsidRDefault="0018156B" w:rsidP="00546DEF">
      <w:pPr>
        <w:pStyle w:val="ListParagraph"/>
        <w:numPr>
          <w:ilvl w:val="0"/>
          <w:numId w:val="11"/>
        </w:numPr>
        <w:rPr>
          <w:rFonts w:ascii="Georgia" w:hAnsi="Georgia"/>
          <w:color w:val="000000"/>
          <w:sz w:val="22"/>
          <w:szCs w:val="22"/>
        </w:rPr>
      </w:pPr>
      <w:r w:rsidRPr="00546DEF">
        <w:rPr>
          <w:rStyle w:val="author-244961403"/>
          <w:rFonts w:ascii="Georgia" w:hAnsi="Georgia"/>
          <w:color w:val="222222"/>
          <w:sz w:val="20"/>
          <w:szCs w:val="20"/>
        </w:rPr>
        <w:t xml:space="preserve">Rerun the cells in </w:t>
      </w:r>
      <w:r w:rsidRPr="00546DEF">
        <w:rPr>
          <w:rStyle w:val="author-244961403"/>
          <w:rFonts w:ascii="Georgia" w:hAnsi="Georgia"/>
          <w:b/>
          <w:bCs/>
          <w:color w:val="222222"/>
          <w:sz w:val="20"/>
          <w:szCs w:val="20"/>
        </w:rPr>
        <w:t>Section 4.3</w:t>
      </w:r>
      <w:r w:rsidRPr="00546DEF">
        <w:rPr>
          <w:rStyle w:val="author-244961403"/>
          <w:rFonts w:ascii="Georgia" w:hAnsi="Georgia"/>
          <w:color w:val="222222"/>
          <w:sz w:val="20"/>
          <w:szCs w:val="20"/>
        </w:rPr>
        <w:t xml:space="preserve"> five times without restarting the notebook every time. Observe and record what happens to the best balanced accuracy, 1-</w:t>
      </w:r>
      <w:proofErr w:type="gramStart"/>
      <w:r w:rsidRPr="00546DEF">
        <w:rPr>
          <w:rStyle w:val="author-244961403"/>
          <w:rFonts w:ascii="Georgia" w:hAnsi="Georgia"/>
          <w:color w:val="222222"/>
          <w:sz w:val="20"/>
          <w:szCs w:val="20"/>
        </w:rPr>
        <w:t>min(</w:t>
      </w:r>
      <w:proofErr w:type="gramEnd"/>
      <w:r w:rsidRPr="00546DEF">
        <w:rPr>
          <w:rStyle w:val="author-244961403"/>
          <w:rFonts w:ascii="Georgia" w:hAnsi="Georgia"/>
          <w:color w:val="222222"/>
          <w:sz w:val="20"/>
          <w:szCs w:val="20"/>
        </w:rPr>
        <w:t>DI, 1/DI) and average odds difference measures on test data over the five trials.</w:t>
      </w:r>
    </w:p>
    <w:p w14:paraId="06BD578D" w14:textId="77777777" w:rsidR="0018156B" w:rsidRPr="0018156B" w:rsidRDefault="0018156B" w:rsidP="0018156B">
      <w:pPr>
        <w:rPr>
          <w:rFonts w:ascii="Georgia" w:hAnsi="Georgia"/>
          <w:color w:val="000000"/>
          <w:sz w:val="22"/>
          <w:szCs w:val="22"/>
        </w:rPr>
      </w:pPr>
    </w:p>
    <w:p w14:paraId="28D47FCF" w14:textId="11AA88B0" w:rsidR="0018156B" w:rsidRPr="0018156B" w:rsidRDefault="0018156B" w:rsidP="00546DEF">
      <w:pPr>
        <w:ind w:left="720"/>
        <w:rPr>
          <w:rFonts w:ascii="Georgia" w:hAnsi="Georgia"/>
          <w:color w:val="000000"/>
          <w:sz w:val="22"/>
          <w:szCs w:val="22"/>
        </w:rPr>
      </w:pPr>
      <w:r w:rsidRPr="00546DEF">
        <w:rPr>
          <w:rStyle w:val="author-244961403"/>
          <w:rFonts w:ascii="Georgia" w:hAnsi="Georgia"/>
          <w:i/>
          <w:iCs/>
          <w:color w:val="2E74B5" w:themeColor="accent5" w:themeShade="BF"/>
          <w:sz w:val="20"/>
          <w:szCs w:val="20"/>
        </w:rPr>
        <w:t xml:space="preserve">The variation in the measures </w:t>
      </w:r>
      <w:proofErr w:type="gramStart"/>
      <w:r w:rsidRPr="00546DEF">
        <w:rPr>
          <w:rStyle w:val="author-244961403"/>
          <w:rFonts w:ascii="Georgia" w:hAnsi="Georgia"/>
          <w:i/>
          <w:iCs/>
          <w:color w:val="2E74B5" w:themeColor="accent5" w:themeShade="BF"/>
          <w:sz w:val="20"/>
          <w:szCs w:val="20"/>
        </w:rPr>
        <w:t>are</w:t>
      </w:r>
      <w:proofErr w:type="gramEnd"/>
      <w:r w:rsidRPr="00546DEF">
        <w:rPr>
          <w:rStyle w:val="author-244961403"/>
          <w:rFonts w:ascii="Georgia" w:hAnsi="Georgia"/>
          <w:i/>
          <w:iCs/>
          <w:color w:val="2E74B5" w:themeColor="accent5" w:themeShade="BF"/>
          <w:sz w:val="20"/>
          <w:szCs w:val="20"/>
        </w:rPr>
        <w:t xml:space="preserve"> not very appreciable over the f</w:t>
      </w:r>
      <w:r w:rsidR="005751EF">
        <w:rPr>
          <w:rStyle w:val="author-244961403"/>
          <w:rFonts w:ascii="Georgia" w:hAnsi="Georgia"/>
          <w:i/>
          <w:iCs/>
          <w:color w:val="2E74B5" w:themeColor="accent5" w:themeShade="BF"/>
          <w:sz w:val="20"/>
          <w:szCs w:val="20"/>
        </w:rPr>
        <w:t>ive trials.</w:t>
      </w:r>
    </w:p>
    <w:p w14:paraId="7B37FBE4" w14:textId="77777777" w:rsidR="0018156B" w:rsidRPr="0018156B" w:rsidRDefault="0018156B" w:rsidP="00546DEF">
      <w:pPr>
        <w:ind w:left="720"/>
        <w:rPr>
          <w:rFonts w:ascii="Georgia" w:hAnsi="Georgia"/>
          <w:color w:val="000000"/>
          <w:sz w:val="22"/>
          <w:szCs w:val="22"/>
        </w:rPr>
      </w:pPr>
    </w:p>
    <w:p w14:paraId="2DC755E9"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b/>
          <w:bCs/>
          <w:i/>
          <w:iCs/>
          <w:color w:val="2E74B5" w:themeColor="accent5" w:themeShade="BF"/>
          <w:sz w:val="16"/>
          <w:szCs w:val="16"/>
        </w:rPr>
        <w:t>Sample results for 5 runs (may be different for other people running this):</w:t>
      </w:r>
    </w:p>
    <w:p w14:paraId="53379DB1"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Threshold corresponding to Best balanced accuracy: 0.2300</w:t>
      </w:r>
    </w:p>
    <w:p w14:paraId="17A9652C"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Best balanced accuracy: 0.7644</w:t>
      </w:r>
    </w:p>
    <w:p w14:paraId="589B029A"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0.4490</w:t>
      </w:r>
    </w:p>
    <w:p w14:paraId="4DBFC1EF"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average odds difference value: -0.1126</w:t>
      </w:r>
    </w:p>
    <w:p w14:paraId="507FCE8E"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statistical parity difference value: -0.1855</w:t>
      </w:r>
    </w:p>
    <w:p w14:paraId="52240A88"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equal opportunity difference value: -0.1004</w:t>
      </w:r>
    </w:p>
    <w:p w14:paraId="4BB4E14A"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Theil index value: 0.0943</w:t>
      </w:r>
    </w:p>
    <w:p w14:paraId="7533C492" w14:textId="77777777" w:rsidR="0018156B" w:rsidRPr="00546DEF" w:rsidRDefault="0018156B" w:rsidP="00546DEF">
      <w:pPr>
        <w:ind w:left="720"/>
        <w:rPr>
          <w:rFonts w:ascii="Georgia" w:hAnsi="Georgia"/>
          <w:i/>
          <w:iCs/>
          <w:color w:val="2E74B5" w:themeColor="accent5" w:themeShade="BF"/>
          <w:sz w:val="20"/>
          <w:szCs w:val="20"/>
        </w:rPr>
      </w:pPr>
    </w:p>
    <w:p w14:paraId="5E091C6F"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Threshold corresponding to Best balanced accuracy: 0.2400</w:t>
      </w:r>
    </w:p>
    <w:p w14:paraId="1E94B0DB"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Best balanced accuracy: 0.7609</w:t>
      </w:r>
    </w:p>
    <w:p w14:paraId="495195ED"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0.4387</w:t>
      </w:r>
    </w:p>
    <w:p w14:paraId="59F1932B"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average odds difference value: -0.0968</w:t>
      </w:r>
    </w:p>
    <w:p w14:paraId="23A7ABF2"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statistical parity difference value: -0.1722</w:t>
      </w:r>
    </w:p>
    <w:p w14:paraId="727C15CA"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equal opportunity difference value: -0.0797</w:t>
      </w:r>
    </w:p>
    <w:p w14:paraId="1D5CCD09"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Theil index value: 0.0956</w:t>
      </w:r>
    </w:p>
    <w:p w14:paraId="0C32A66B" w14:textId="77777777" w:rsidR="0018156B" w:rsidRPr="00546DEF" w:rsidRDefault="0018156B" w:rsidP="00546DEF">
      <w:pPr>
        <w:ind w:left="720"/>
        <w:rPr>
          <w:rFonts w:ascii="Georgia" w:hAnsi="Georgia"/>
          <w:i/>
          <w:iCs/>
          <w:color w:val="2E74B5" w:themeColor="accent5" w:themeShade="BF"/>
          <w:sz w:val="20"/>
          <w:szCs w:val="20"/>
        </w:rPr>
      </w:pPr>
    </w:p>
    <w:p w14:paraId="0E2709AD"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Threshold corresponding to Best balanced accuracy: 0.2200</w:t>
      </w:r>
    </w:p>
    <w:p w14:paraId="0AAAEB2C"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Best balanced accuracy: 0.7646</w:t>
      </w:r>
    </w:p>
    <w:p w14:paraId="5A0CA8BC"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0.4319</w:t>
      </w:r>
    </w:p>
    <w:p w14:paraId="32B22584"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average odds difference value: -0.1120</w:t>
      </w:r>
    </w:p>
    <w:p w14:paraId="7755FE09"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statistical parity difference value: -0.1839</w:t>
      </w:r>
    </w:p>
    <w:p w14:paraId="38FF8B3E"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equal opportunity difference value: -0.1016</w:t>
      </w:r>
    </w:p>
    <w:p w14:paraId="3E8D999F"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Theil index value: 0.0939</w:t>
      </w:r>
    </w:p>
    <w:p w14:paraId="594B4945" w14:textId="77777777" w:rsidR="0018156B" w:rsidRPr="00546DEF" w:rsidRDefault="0018156B" w:rsidP="00546DEF">
      <w:pPr>
        <w:ind w:left="720"/>
        <w:rPr>
          <w:rFonts w:ascii="Georgia" w:hAnsi="Georgia"/>
          <w:i/>
          <w:iCs/>
          <w:color w:val="2E74B5" w:themeColor="accent5" w:themeShade="BF"/>
          <w:sz w:val="20"/>
          <w:szCs w:val="20"/>
        </w:rPr>
      </w:pPr>
    </w:p>
    <w:p w14:paraId="3846B41C"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Threshold corresponding to Best balanced accuracy: 0.2200</w:t>
      </w:r>
    </w:p>
    <w:p w14:paraId="0B785A0F"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Best balanced accuracy: 0.7674</w:t>
      </w:r>
    </w:p>
    <w:p w14:paraId="2323BAA8"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0.4295</w:t>
      </w:r>
    </w:p>
    <w:p w14:paraId="2CBC8444"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average odds difference value: -0.1085</w:t>
      </w:r>
    </w:p>
    <w:p w14:paraId="572AF83F"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statistical parity difference value: -0.1829</w:t>
      </w:r>
    </w:p>
    <w:p w14:paraId="26827708"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equal opportunity difference value: -0.0952</w:t>
      </w:r>
    </w:p>
    <w:p w14:paraId="761D4831"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Theil index value: 0.0928</w:t>
      </w:r>
    </w:p>
    <w:p w14:paraId="5C677B48" w14:textId="77777777" w:rsidR="0018156B" w:rsidRPr="00546DEF" w:rsidRDefault="0018156B" w:rsidP="00546DEF">
      <w:pPr>
        <w:ind w:left="720"/>
        <w:rPr>
          <w:rFonts w:ascii="Georgia" w:hAnsi="Georgia"/>
          <w:i/>
          <w:iCs/>
          <w:color w:val="2E74B5" w:themeColor="accent5" w:themeShade="BF"/>
          <w:sz w:val="20"/>
          <w:szCs w:val="20"/>
        </w:rPr>
      </w:pPr>
    </w:p>
    <w:p w14:paraId="08F16030"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Threshold corresponding to Best balanced accuracy: 0.2400</w:t>
      </w:r>
    </w:p>
    <w:p w14:paraId="2F03BB8C"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Best balanced accuracy: 0.7600</w:t>
      </w:r>
    </w:p>
    <w:p w14:paraId="3D3EC6D9"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0.4486</w:t>
      </w:r>
    </w:p>
    <w:p w14:paraId="2C5F3645"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average odds difference value: -0.1019</w:t>
      </w:r>
    </w:p>
    <w:p w14:paraId="5BB1BAD3"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statistical parity difference value: -0.1787</w:t>
      </w:r>
    </w:p>
    <w:p w14:paraId="4C590E9D"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equal opportunity difference value: -0.0819</w:t>
      </w:r>
    </w:p>
    <w:p w14:paraId="0F926E56" w14:textId="77777777" w:rsidR="0018156B" w:rsidRPr="00546DEF" w:rsidRDefault="0018156B" w:rsidP="00546DEF">
      <w:pPr>
        <w:ind w:left="720"/>
        <w:rPr>
          <w:rFonts w:ascii="Georgia" w:hAnsi="Georgia"/>
          <w:i/>
          <w:iCs/>
          <w:color w:val="2E74B5" w:themeColor="accent5" w:themeShade="BF"/>
          <w:sz w:val="20"/>
          <w:szCs w:val="20"/>
        </w:rPr>
      </w:pPr>
      <w:r w:rsidRPr="00546DEF">
        <w:rPr>
          <w:rStyle w:val="author-244961403"/>
          <w:rFonts w:ascii="Georgia" w:hAnsi="Georgia"/>
          <w:i/>
          <w:iCs/>
          <w:color w:val="2E74B5" w:themeColor="accent5" w:themeShade="BF"/>
          <w:sz w:val="16"/>
          <w:szCs w:val="16"/>
        </w:rPr>
        <w:t>Corresponding Theil index value: 0.0959</w:t>
      </w:r>
    </w:p>
    <w:p w14:paraId="7F9F8FC9" w14:textId="77777777" w:rsidR="0018156B" w:rsidRPr="00546DEF" w:rsidRDefault="0018156B" w:rsidP="0018156B">
      <w:pPr>
        <w:rPr>
          <w:rFonts w:ascii="Georgia" w:hAnsi="Georgia"/>
          <w:i/>
          <w:iCs/>
          <w:color w:val="2E74B5" w:themeColor="accent5" w:themeShade="BF"/>
          <w:sz w:val="20"/>
          <w:szCs w:val="20"/>
        </w:rPr>
      </w:pPr>
    </w:p>
    <w:p w14:paraId="52270EEB" w14:textId="77777777" w:rsidR="00546DEF" w:rsidRDefault="00546DEF" w:rsidP="0018156B">
      <w:pPr>
        <w:rPr>
          <w:rStyle w:val="author-244961403"/>
          <w:rFonts w:ascii="Georgia" w:hAnsi="Georgia"/>
          <w:color w:val="222222"/>
          <w:sz w:val="20"/>
          <w:szCs w:val="20"/>
        </w:rPr>
      </w:pPr>
    </w:p>
    <w:p w14:paraId="670294E3" w14:textId="77777777" w:rsidR="00546DEF" w:rsidRDefault="00546DEF" w:rsidP="0018156B">
      <w:pPr>
        <w:rPr>
          <w:rStyle w:val="author-244961403"/>
          <w:rFonts w:ascii="Georgia" w:hAnsi="Georgia"/>
          <w:color w:val="222222"/>
          <w:sz w:val="20"/>
          <w:szCs w:val="20"/>
        </w:rPr>
      </w:pPr>
    </w:p>
    <w:p w14:paraId="28B5C9F6" w14:textId="77777777" w:rsidR="00546DEF" w:rsidRDefault="00546DEF" w:rsidP="0018156B">
      <w:pPr>
        <w:rPr>
          <w:rStyle w:val="author-244961403"/>
          <w:rFonts w:ascii="Georgia" w:hAnsi="Georgia"/>
          <w:color w:val="222222"/>
          <w:sz w:val="20"/>
          <w:szCs w:val="20"/>
        </w:rPr>
      </w:pPr>
    </w:p>
    <w:p w14:paraId="7D129597" w14:textId="585EABA5" w:rsidR="00546DEF" w:rsidRDefault="00546DEF" w:rsidP="0018156B">
      <w:pPr>
        <w:rPr>
          <w:rStyle w:val="author-244961403"/>
          <w:rFonts w:ascii="Georgia" w:hAnsi="Georgia"/>
          <w:color w:val="222222"/>
          <w:sz w:val="20"/>
          <w:szCs w:val="20"/>
        </w:rPr>
      </w:pPr>
    </w:p>
    <w:p w14:paraId="42EBAF7C" w14:textId="77777777" w:rsidR="00546DEF" w:rsidRDefault="00546DEF" w:rsidP="0018156B">
      <w:pPr>
        <w:rPr>
          <w:rStyle w:val="author-244961403"/>
          <w:rFonts w:ascii="Georgia" w:hAnsi="Georgia"/>
          <w:color w:val="222222"/>
          <w:sz w:val="20"/>
          <w:szCs w:val="20"/>
        </w:rPr>
      </w:pPr>
    </w:p>
    <w:p w14:paraId="581CA428" w14:textId="77777777" w:rsidR="00546DEF" w:rsidRDefault="00546DEF" w:rsidP="0018156B">
      <w:pPr>
        <w:rPr>
          <w:rStyle w:val="author-244961403"/>
          <w:rFonts w:ascii="Georgia" w:hAnsi="Georgia"/>
          <w:color w:val="222222"/>
          <w:sz w:val="20"/>
          <w:szCs w:val="20"/>
        </w:rPr>
      </w:pPr>
    </w:p>
    <w:p w14:paraId="710AB7BE" w14:textId="0A128C41" w:rsidR="00546DEF" w:rsidRPr="00546DEF" w:rsidRDefault="0018156B" w:rsidP="00546DEF">
      <w:pPr>
        <w:pStyle w:val="ListParagraph"/>
        <w:numPr>
          <w:ilvl w:val="0"/>
          <w:numId w:val="9"/>
        </w:numPr>
        <w:rPr>
          <w:rStyle w:val="author-244961403"/>
          <w:rFonts w:ascii="Georgia" w:hAnsi="Georgia"/>
          <w:color w:val="222222"/>
          <w:sz w:val="20"/>
          <w:szCs w:val="20"/>
        </w:rPr>
      </w:pPr>
      <w:r w:rsidRPr="00546DEF">
        <w:rPr>
          <w:rStyle w:val="author-244961403"/>
          <w:rFonts w:ascii="Georgia" w:hAnsi="Georgia"/>
          <w:color w:val="222222"/>
          <w:sz w:val="20"/>
          <w:szCs w:val="20"/>
        </w:rPr>
        <w:lastRenderedPageBreak/>
        <w:t xml:space="preserve">Set the hyperparameters </w:t>
      </w:r>
      <w:proofErr w:type="spellStart"/>
      <w:r w:rsidRPr="00546DEF">
        <w:rPr>
          <w:rStyle w:val="author-244961403"/>
          <w:rFonts w:ascii="Georgia" w:hAnsi="Georgia"/>
          <w:color w:val="222222"/>
          <w:sz w:val="20"/>
          <w:szCs w:val="20"/>
        </w:rPr>
        <w:t>n_estimators</w:t>
      </w:r>
      <w:proofErr w:type="spellEnd"/>
      <w:r w:rsidRPr="00546DEF">
        <w:rPr>
          <w:rStyle w:val="author-244961403"/>
          <w:rFonts w:ascii="Georgia" w:hAnsi="Georgia"/>
          <w:color w:val="222222"/>
          <w:sz w:val="20"/>
          <w:szCs w:val="20"/>
        </w:rPr>
        <w:t xml:space="preserve">=50 and </w:t>
      </w:r>
      <w:proofErr w:type="spellStart"/>
      <w:r w:rsidRPr="00546DEF">
        <w:rPr>
          <w:rStyle w:val="author-244961403"/>
          <w:rFonts w:ascii="Georgia" w:hAnsi="Georgia"/>
          <w:color w:val="222222"/>
          <w:sz w:val="20"/>
          <w:szCs w:val="20"/>
        </w:rPr>
        <w:t>min_samples_leaf</w:t>
      </w:r>
      <w:proofErr w:type="spellEnd"/>
      <w:r w:rsidRPr="00546DEF">
        <w:rPr>
          <w:rStyle w:val="author-244961403"/>
          <w:rFonts w:ascii="Georgia" w:hAnsi="Georgia"/>
          <w:color w:val="222222"/>
          <w:sz w:val="20"/>
          <w:szCs w:val="20"/>
        </w:rPr>
        <w:t xml:space="preserve">=2 when creating the RF pipeline in </w:t>
      </w:r>
      <w:r w:rsidRPr="00546DEF">
        <w:rPr>
          <w:rStyle w:val="author-244961403"/>
          <w:rFonts w:ascii="Georgia" w:hAnsi="Georgia"/>
          <w:b/>
          <w:bCs/>
          <w:color w:val="222222"/>
          <w:sz w:val="20"/>
          <w:szCs w:val="20"/>
        </w:rPr>
        <w:t>Section 4.3.1</w:t>
      </w:r>
      <w:r w:rsidRPr="00546DEF">
        <w:rPr>
          <w:rStyle w:val="author-244961403"/>
          <w:rFonts w:ascii="Georgia" w:hAnsi="Georgia"/>
          <w:color w:val="222222"/>
          <w:sz w:val="20"/>
          <w:szCs w:val="20"/>
        </w:rPr>
        <w:t xml:space="preserve">. </w:t>
      </w:r>
    </w:p>
    <w:p w14:paraId="1DBF30B3" w14:textId="77777777" w:rsidR="00546DEF" w:rsidRDefault="00546DEF" w:rsidP="00546DEF">
      <w:pPr>
        <w:pStyle w:val="ListParagraph"/>
        <w:rPr>
          <w:rStyle w:val="author-244961403"/>
          <w:rFonts w:ascii="Georgia" w:hAnsi="Georgia"/>
          <w:color w:val="222222"/>
          <w:sz w:val="20"/>
          <w:szCs w:val="20"/>
        </w:rPr>
      </w:pPr>
    </w:p>
    <w:p w14:paraId="4C35EC0B" w14:textId="02C3AAD2" w:rsidR="00546DEF" w:rsidRDefault="0018156B" w:rsidP="00546DEF">
      <w:pPr>
        <w:pStyle w:val="ListParagraph"/>
        <w:rPr>
          <w:rStyle w:val="author-244961403"/>
          <w:rFonts w:ascii="Georgia" w:hAnsi="Georgia"/>
          <w:color w:val="222222"/>
          <w:sz w:val="20"/>
          <w:szCs w:val="20"/>
        </w:rPr>
      </w:pPr>
      <w:r w:rsidRPr="00546DEF">
        <w:rPr>
          <w:rStyle w:val="author-244961403"/>
          <w:rFonts w:ascii="Georgia" w:hAnsi="Georgia"/>
          <w:color w:val="222222"/>
          <w:sz w:val="20"/>
          <w:szCs w:val="20"/>
        </w:rPr>
        <w:t>Now repeat</w:t>
      </w:r>
      <w:r w:rsidR="00546DEF">
        <w:rPr>
          <w:rStyle w:val="author-244961403"/>
          <w:rFonts w:ascii="Georgia" w:hAnsi="Georgia"/>
          <w:color w:val="222222"/>
          <w:sz w:val="20"/>
          <w:szCs w:val="20"/>
        </w:rPr>
        <w:t xml:space="preserve"> question</w:t>
      </w:r>
      <w:r w:rsidRPr="00546DEF">
        <w:rPr>
          <w:rStyle w:val="author-244961403"/>
          <w:rFonts w:ascii="Georgia" w:hAnsi="Georgia"/>
          <w:color w:val="222222"/>
          <w:sz w:val="20"/>
          <w:szCs w:val="20"/>
        </w:rPr>
        <w:t xml:space="preserve"> </w:t>
      </w:r>
      <w:r w:rsidR="00546DEF">
        <w:rPr>
          <w:rStyle w:val="author-244961403"/>
          <w:rFonts w:ascii="Georgia" w:hAnsi="Georgia"/>
          <w:color w:val="222222"/>
          <w:sz w:val="20"/>
          <w:szCs w:val="20"/>
        </w:rPr>
        <w:t>‘B’ in this document</w:t>
      </w:r>
    </w:p>
    <w:p w14:paraId="4F87164B" w14:textId="77777777" w:rsidR="00546DEF" w:rsidRDefault="00546DEF" w:rsidP="00546DEF">
      <w:pPr>
        <w:pStyle w:val="ListParagraph"/>
        <w:rPr>
          <w:rStyle w:val="author-244961403"/>
          <w:rFonts w:ascii="Georgia" w:hAnsi="Georgia"/>
          <w:color w:val="222222"/>
          <w:sz w:val="20"/>
          <w:szCs w:val="20"/>
        </w:rPr>
      </w:pPr>
    </w:p>
    <w:p w14:paraId="275C1B37" w14:textId="7125B90A" w:rsidR="0018156B" w:rsidRPr="00546DEF" w:rsidRDefault="0018156B" w:rsidP="00546DEF">
      <w:pPr>
        <w:pStyle w:val="ListParagraph"/>
        <w:rPr>
          <w:rFonts w:ascii="Georgia" w:hAnsi="Georgia"/>
          <w:color w:val="000000"/>
          <w:sz w:val="22"/>
          <w:szCs w:val="22"/>
        </w:rPr>
      </w:pPr>
      <w:r w:rsidRPr="00546DEF">
        <w:rPr>
          <w:rStyle w:val="author-244961403"/>
          <w:rFonts w:ascii="Georgia" w:hAnsi="Georgia"/>
          <w:color w:val="222222"/>
          <w:sz w:val="20"/>
          <w:szCs w:val="20"/>
        </w:rPr>
        <w:t>With respect to the three measures, compare the stability of the original hyperparameter setting to the new hyperparameter setting. If we were to deploy this bias-mitigated classifier on a new test set, which hyperparameter setting should be used, and why?</w:t>
      </w:r>
    </w:p>
    <w:p w14:paraId="138CD6F0" w14:textId="77777777" w:rsidR="0018156B" w:rsidRPr="0018156B" w:rsidRDefault="0018156B" w:rsidP="0018156B">
      <w:pPr>
        <w:rPr>
          <w:rFonts w:ascii="Georgia" w:hAnsi="Georgia"/>
          <w:color w:val="000000"/>
          <w:sz w:val="22"/>
          <w:szCs w:val="22"/>
        </w:rPr>
      </w:pPr>
    </w:p>
    <w:p w14:paraId="1D1E7361" w14:textId="77777777" w:rsidR="0018156B" w:rsidRPr="00546DEF" w:rsidRDefault="0018156B" w:rsidP="00546DEF">
      <w:pPr>
        <w:ind w:left="720"/>
        <w:rPr>
          <w:rStyle w:val="author-244961403"/>
          <w:i/>
          <w:iCs/>
          <w:color w:val="2E74B5" w:themeColor="accent5" w:themeShade="BF"/>
          <w:sz w:val="20"/>
          <w:szCs w:val="20"/>
        </w:rPr>
      </w:pPr>
      <w:r w:rsidRPr="00546DEF">
        <w:rPr>
          <w:rStyle w:val="author-244961403"/>
          <w:rFonts w:ascii="Georgia" w:hAnsi="Georgia"/>
          <w:i/>
          <w:iCs/>
          <w:color w:val="2E74B5" w:themeColor="accent5" w:themeShade="BF"/>
          <w:sz w:val="20"/>
          <w:szCs w:val="20"/>
        </w:rPr>
        <w:t>Results vary appreciably over the five trials, particularly with respect to 1-</w:t>
      </w:r>
      <w:proofErr w:type="gramStart"/>
      <w:r w:rsidRPr="00546DEF">
        <w:rPr>
          <w:rStyle w:val="author-244961403"/>
          <w:rFonts w:ascii="Georgia" w:hAnsi="Georgia"/>
          <w:i/>
          <w:iCs/>
          <w:color w:val="2E74B5" w:themeColor="accent5" w:themeShade="BF"/>
          <w:sz w:val="20"/>
          <w:szCs w:val="20"/>
        </w:rPr>
        <w:t>min(</w:t>
      </w:r>
      <w:proofErr w:type="gramEnd"/>
      <w:r w:rsidRPr="00546DEF">
        <w:rPr>
          <w:rStyle w:val="author-244961403"/>
          <w:rFonts w:ascii="Georgia" w:hAnsi="Georgia"/>
          <w:i/>
          <w:iCs/>
          <w:color w:val="2E74B5" w:themeColor="accent5" w:themeShade="BF"/>
          <w:sz w:val="20"/>
          <w:szCs w:val="20"/>
        </w:rPr>
        <w:t>DI, 1/DI) and average odds difference measures. The variation in best balanced accuracy is lesser. This higher variance is likely due to the small number of samples in each leaf of the trees and the small number of trees in the forest. It is preferable to choose the original hyperparameter setting with new test data since the higher variation with the new parameter setting will make the deployment unreliable.</w:t>
      </w:r>
    </w:p>
    <w:p w14:paraId="343D20F0" w14:textId="77777777" w:rsidR="0018156B" w:rsidRPr="0018156B" w:rsidRDefault="0018156B" w:rsidP="00546DEF">
      <w:pPr>
        <w:ind w:left="720"/>
        <w:rPr>
          <w:rFonts w:ascii="Georgia" w:hAnsi="Georgia"/>
          <w:color w:val="000000"/>
          <w:sz w:val="22"/>
          <w:szCs w:val="22"/>
        </w:rPr>
      </w:pPr>
    </w:p>
    <w:p w14:paraId="282562B8" w14:textId="77777777" w:rsidR="0018156B" w:rsidRPr="00546DEF" w:rsidRDefault="0018156B" w:rsidP="00546DEF">
      <w:pPr>
        <w:ind w:left="720"/>
        <w:rPr>
          <w:rStyle w:val="author-244961403"/>
          <w:b/>
          <w:bCs/>
          <w:i/>
          <w:iCs/>
          <w:color w:val="2E74B5" w:themeColor="accent5" w:themeShade="BF"/>
          <w:sz w:val="16"/>
          <w:szCs w:val="16"/>
        </w:rPr>
      </w:pPr>
      <w:r w:rsidRPr="00546DEF">
        <w:rPr>
          <w:rStyle w:val="author-244961403"/>
          <w:rFonts w:ascii="Georgia" w:hAnsi="Georgia"/>
          <w:b/>
          <w:bCs/>
          <w:i/>
          <w:iCs/>
          <w:color w:val="2E74B5" w:themeColor="accent5" w:themeShade="BF"/>
          <w:sz w:val="16"/>
          <w:szCs w:val="16"/>
        </w:rPr>
        <w:t>Sample results for 5 runs (may be different for other people running this):</w:t>
      </w:r>
    </w:p>
    <w:p w14:paraId="3D48E3EB"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Threshold corresponding to Best balanced accuracy: 0.2100</w:t>
      </w:r>
    </w:p>
    <w:p w14:paraId="305C7541"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Best balanced accuracy: 0.7531</w:t>
      </w:r>
    </w:p>
    <w:p w14:paraId="660B1202"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0.4456</w:t>
      </w:r>
    </w:p>
    <w:p w14:paraId="51BEB6EF"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average odds difference value: -0.1304</w:t>
      </w:r>
    </w:p>
    <w:p w14:paraId="1C7CD15B"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statistical parity difference value: -0.2021</w:t>
      </w:r>
    </w:p>
    <w:p w14:paraId="7B78646D"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equal opportunity difference value: -0.1149</w:t>
      </w:r>
    </w:p>
    <w:p w14:paraId="54B197AB"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Theil index value: 0.0960</w:t>
      </w:r>
    </w:p>
    <w:p w14:paraId="3C144E84" w14:textId="77777777" w:rsidR="0018156B" w:rsidRPr="00546DEF" w:rsidRDefault="0018156B" w:rsidP="00546DEF">
      <w:pPr>
        <w:ind w:left="720"/>
        <w:rPr>
          <w:rStyle w:val="author-244961403"/>
          <w:i/>
          <w:iCs/>
          <w:color w:val="2E74B5" w:themeColor="accent5" w:themeShade="BF"/>
          <w:sz w:val="16"/>
          <w:szCs w:val="16"/>
        </w:rPr>
      </w:pPr>
    </w:p>
    <w:p w14:paraId="7214FE29" w14:textId="77777777" w:rsidR="0018156B" w:rsidRPr="00546DEF" w:rsidRDefault="0018156B" w:rsidP="00546DEF">
      <w:pPr>
        <w:ind w:left="720"/>
        <w:rPr>
          <w:rStyle w:val="author-244961403"/>
          <w:i/>
          <w:iCs/>
          <w:color w:val="2E74B5" w:themeColor="accent5" w:themeShade="BF"/>
          <w:sz w:val="16"/>
          <w:szCs w:val="16"/>
        </w:rPr>
      </w:pPr>
    </w:p>
    <w:p w14:paraId="2A674D6D"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Threshold corresponding to Best balanced accuracy: 0.2200</w:t>
      </w:r>
    </w:p>
    <w:p w14:paraId="5812230A"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Best balanced accuracy: 0.7536</w:t>
      </w:r>
    </w:p>
    <w:p w14:paraId="4AD72BAC"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0.3668</w:t>
      </w:r>
    </w:p>
    <w:p w14:paraId="3BB334AF"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average odds difference value: -0.0627</w:t>
      </w:r>
    </w:p>
    <w:p w14:paraId="64F8F730"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statistical parity difference value: -0.1529</w:t>
      </w:r>
    </w:p>
    <w:p w14:paraId="3E2FCF91"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equal opportunity difference value: -0.0199</w:t>
      </w:r>
    </w:p>
    <w:p w14:paraId="4B3AD36E"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Theil index value: 0.0930</w:t>
      </w:r>
    </w:p>
    <w:p w14:paraId="2ACDF010" w14:textId="77777777" w:rsidR="0018156B" w:rsidRPr="00546DEF" w:rsidRDefault="0018156B" w:rsidP="00546DEF">
      <w:pPr>
        <w:ind w:left="720"/>
        <w:rPr>
          <w:rStyle w:val="author-244961403"/>
          <w:i/>
          <w:iCs/>
          <w:color w:val="2E74B5" w:themeColor="accent5" w:themeShade="BF"/>
          <w:sz w:val="16"/>
          <w:szCs w:val="16"/>
        </w:rPr>
      </w:pPr>
    </w:p>
    <w:p w14:paraId="397F6C21" w14:textId="77777777" w:rsidR="0018156B" w:rsidRPr="00546DEF" w:rsidRDefault="0018156B" w:rsidP="00546DEF">
      <w:pPr>
        <w:ind w:left="720"/>
        <w:rPr>
          <w:rStyle w:val="author-244961403"/>
          <w:i/>
          <w:iCs/>
          <w:color w:val="2E74B5" w:themeColor="accent5" w:themeShade="BF"/>
          <w:sz w:val="16"/>
          <w:szCs w:val="16"/>
        </w:rPr>
      </w:pPr>
    </w:p>
    <w:p w14:paraId="6864116A"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Threshold corresponding to Best balanced accuracy: 0.2300</w:t>
      </w:r>
    </w:p>
    <w:p w14:paraId="61FD1122"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Best balanced accuracy: 0.7718</w:t>
      </w:r>
    </w:p>
    <w:p w14:paraId="44872855"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0.3941</w:t>
      </w:r>
    </w:p>
    <w:p w14:paraId="10231CB3"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average odds difference value: -0.0946</w:t>
      </w:r>
    </w:p>
    <w:p w14:paraId="2E10AE02"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statistical parity difference value: -0.1593</w:t>
      </w:r>
    </w:p>
    <w:p w14:paraId="50F0584B"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equal opportunity difference value: -0.0994</w:t>
      </w:r>
    </w:p>
    <w:p w14:paraId="2F781FB8"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Theil index value: 0.0919</w:t>
      </w:r>
    </w:p>
    <w:p w14:paraId="2E65B3F5" w14:textId="77777777" w:rsidR="0018156B" w:rsidRPr="00546DEF" w:rsidRDefault="0018156B" w:rsidP="00546DEF">
      <w:pPr>
        <w:ind w:left="720"/>
        <w:rPr>
          <w:rStyle w:val="author-244961403"/>
          <w:i/>
          <w:iCs/>
          <w:color w:val="2E74B5" w:themeColor="accent5" w:themeShade="BF"/>
          <w:sz w:val="16"/>
          <w:szCs w:val="16"/>
        </w:rPr>
      </w:pPr>
    </w:p>
    <w:p w14:paraId="0EB576E1" w14:textId="77777777" w:rsidR="0018156B" w:rsidRPr="00546DEF" w:rsidRDefault="0018156B" w:rsidP="00546DEF">
      <w:pPr>
        <w:ind w:left="720"/>
        <w:rPr>
          <w:rStyle w:val="author-244961403"/>
          <w:i/>
          <w:iCs/>
          <w:color w:val="2E74B5" w:themeColor="accent5" w:themeShade="BF"/>
          <w:sz w:val="16"/>
          <w:szCs w:val="16"/>
        </w:rPr>
      </w:pPr>
    </w:p>
    <w:p w14:paraId="629E440B"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Threshold corresponding to Best balanced accuracy: 0.3000</w:t>
      </w:r>
    </w:p>
    <w:p w14:paraId="6CA53D93"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Best balanced accuracy: 0.7499</w:t>
      </w:r>
    </w:p>
    <w:p w14:paraId="1A38199B"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0.4309</w:t>
      </w:r>
    </w:p>
    <w:p w14:paraId="753B03AE"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average odds difference value: -0.0667</w:t>
      </w:r>
    </w:p>
    <w:p w14:paraId="74092923"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statistical parity difference value: -0.1399</w:t>
      </w:r>
    </w:p>
    <w:p w14:paraId="1E7C1888"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equal opportunity difference value: -0.0497</w:t>
      </w:r>
    </w:p>
    <w:p w14:paraId="19C5D3C7"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Theil index value: 0.1020</w:t>
      </w:r>
    </w:p>
    <w:p w14:paraId="555A3FE0" w14:textId="77777777" w:rsidR="0018156B" w:rsidRPr="00546DEF" w:rsidRDefault="0018156B" w:rsidP="00546DEF">
      <w:pPr>
        <w:ind w:left="720"/>
        <w:rPr>
          <w:rStyle w:val="author-244961403"/>
          <w:i/>
          <w:iCs/>
          <w:color w:val="2E74B5" w:themeColor="accent5" w:themeShade="BF"/>
          <w:sz w:val="16"/>
          <w:szCs w:val="16"/>
        </w:rPr>
      </w:pPr>
    </w:p>
    <w:p w14:paraId="02515244" w14:textId="77777777" w:rsidR="0018156B" w:rsidRPr="00546DEF" w:rsidRDefault="0018156B" w:rsidP="00546DEF">
      <w:pPr>
        <w:ind w:left="720"/>
        <w:rPr>
          <w:rStyle w:val="author-244961403"/>
          <w:i/>
          <w:iCs/>
          <w:color w:val="2E74B5" w:themeColor="accent5" w:themeShade="BF"/>
          <w:sz w:val="16"/>
          <w:szCs w:val="16"/>
        </w:rPr>
      </w:pPr>
    </w:p>
    <w:p w14:paraId="04CD9EAC"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Threshold corresponding to Best balanced accuracy: 0.2300</w:t>
      </w:r>
    </w:p>
    <w:p w14:paraId="5F4CE727"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Best balanced accuracy: 0.7652</w:t>
      </w:r>
    </w:p>
    <w:p w14:paraId="244CBC9F"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1-</w:t>
      </w:r>
      <w:proofErr w:type="gramStart"/>
      <w:r w:rsidRPr="00546DEF">
        <w:rPr>
          <w:rStyle w:val="author-244961403"/>
          <w:rFonts w:ascii="Georgia" w:hAnsi="Georgia"/>
          <w:i/>
          <w:iCs/>
          <w:color w:val="2E74B5" w:themeColor="accent5" w:themeShade="BF"/>
          <w:sz w:val="16"/>
          <w:szCs w:val="16"/>
        </w:rPr>
        <w:t>min(</w:t>
      </w:r>
      <w:proofErr w:type="gramEnd"/>
      <w:r w:rsidRPr="00546DEF">
        <w:rPr>
          <w:rStyle w:val="author-244961403"/>
          <w:rFonts w:ascii="Georgia" w:hAnsi="Georgia"/>
          <w:i/>
          <w:iCs/>
          <w:color w:val="2E74B5" w:themeColor="accent5" w:themeShade="BF"/>
          <w:sz w:val="16"/>
          <w:szCs w:val="16"/>
        </w:rPr>
        <w:t>DI, 1/DI) value: 0.4165</w:t>
      </w:r>
    </w:p>
    <w:p w14:paraId="2EECD4D0"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average odds difference value: -0.1005</w:t>
      </w:r>
    </w:p>
    <w:p w14:paraId="4EACFA1E"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statistical parity difference value: -0.1654</w:t>
      </w:r>
    </w:p>
    <w:p w14:paraId="5D042079" w14:textId="77777777" w:rsidR="0018156B" w:rsidRPr="00546DEF" w:rsidRDefault="0018156B" w:rsidP="00546DEF">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equal opportunity difference value: -0.1018</w:t>
      </w:r>
    </w:p>
    <w:p w14:paraId="01FBF940" w14:textId="05CB3F2E" w:rsidR="0018156B" w:rsidRDefault="0018156B" w:rsidP="00BB4C9A">
      <w:pPr>
        <w:ind w:left="720"/>
        <w:rPr>
          <w:rStyle w:val="author-244961403"/>
          <w:i/>
          <w:iCs/>
          <w:color w:val="2E74B5" w:themeColor="accent5" w:themeShade="BF"/>
          <w:sz w:val="16"/>
          <w:szCs w:val="16"/>
        </w:rPr>
      </w:pPr>
      <w:r w:rsidRPr="00546DEF">
        <w:rPr>
          <w:rStyle w:val="author-244961403"/>
          <w:rFonts w:ascii="Georgia" w:hAnsi="Georgia"/>
          <w:i/>
          <w:iCs/>
          <w:color w:val="2E74B5" w:themeColor="accent5" w:themeShade="BF"/>
          <w:sz w:val="16"/>
          <w:szCs w:val="16"/>
        </w:rPr>
        <w:t>Corresponding Theil index value: 0.0956</w:t>
      </w:r>
    </w:p>
    <w:p w14:paraId="614384B3" w14:textId="77777777" w:rsidR="00BB4C9A" w:rsidRPr="00BB4C9A" w:rsidRDefault="00BB4C9A" w:rsidP="00BB4C9A">
      <w:pPr>
        <w:ind w:left="720"/>
        <w:rPr>
          <w:i/>
          <w:iCs/>
          <w:color w:val="2E74B5" w:themeColor="accent5" w:themeShade="BF"/>
          <w:sz w:val="16"/>
          <w:szCs w:val="16"/>
        </w:rPr>
      </w:pPr>
    </w:p>
    <w:p w14:paraId="2FCA7A05" w14:textId="77777777" w:rsidR="00D85408" w:rsidRPr="0018156B" w:rsidRDefault="00D85408" w:rsidP="00546DEF">
      <w:pPr>
        <w:ind w:left="720"/>
        <w:rPr>
          <w:rFonts w:ascii="Georgia" w:hAnsi="Georgia"/>
          <w:sz w:val="22"/>
          <w:szCs w:val="22"/>
        </w:rPr>
      </w:pPr>
    </w:p>
    <w:sectPr w:rsidR="00D85408" w:rsidRPr="0018156B" w:rsidSect="000A41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539B"/>
    <w:multiLevelType w:val="hybridMultilevel"/>
    <w:tmpl w:val="6940381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5593B"/>
    <w:multiLevelType w:val="multilevel"/>
    <w:tmpl w:val="00D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47C8"/>
    <w:multiLevelType w:val="multilevel"/>
    <w:tmpl w:val="013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2297"/>
    <w:multiLevelType w:val="multilevel"/>
    <w:tmpl w:val="4C7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40FA8"/>
    <w:multiLevelType w:val="multilevel"/>
    <w:tmpl w:val="C566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344D6"/>
    <w:multiLevelType w:val="hybridMultilevel"/>
    <w:tmpl w:val="0B7AB9C0"/>
    <w:lvl w:ilvl="0" w:tplc="EDFA53C4">
      <w:start w:val="1"/>
      <w:numFmt w:val="upperLetter"/>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A30B5"/>
    <w:multiLevelType w:val="multilevel"/>
    <w:tmpl w:val="B1B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37EEA"/>
    <w:multiLevelType w:val="multilevel"/>
    <w:tmpl w:val="7B9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B15CC"/>
    <w:multiLevelType w:val="hybridMultilevel"/>
    <w:tmpl w:val="2B5A8132"/>
    <w:lvl w:ilvl="0" w:tplc="86642ACC">
      <w:start w:val="1"/>
      <w:numFmt w:val="upperLetter"/>
      <w:lvlText w:val="%1."/>
      <w:lvlJc w:val="left"/>
      <w:pPr>
        <w:ind w:left="1080" w:hanging="360"/>
      </w:pPr>
      <w:rPr>
        <w:rFonts w:hint="default"/>
        <w:color w:val="222222"/>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BF0D84"/>
    <w:multiLevelType w:val="multilevel"/>
    <w:tmpl w:val="4D3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B6D31"/>
    <w:multiLevelType w:val="hybridMultilevel"/>
    <w:tmpl w:val="748479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
  </w:num>
  <w:num w:numId="3">
    <w:abstractNumId w:val="7"/>
  </w:num>
  <w:num w:numId="4">
    <w:abstractNumId w:val="2"/>
  </w:num>
  <w:num w:numId="5">
    <w:abstractNumId w:val="3"/>
  </w:num>
  <w:num w:numId="6">
    <w:abstractNumId w:val="6"/>
  </w:num>
  <w:num w:numId="7">
    <w:abstractNumId w:val="10"/>
  </w:num>
  <w:num w:numId="8">
    <w:abstractNumId w:val="4"/>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C"/>
    <w:rsid w:val="00007791"/>
    <w:rsid w:val="000A41CD"/>
    <w:rsid w:val="00106B26"/>
    <w:rsid w:val="0018156B"/>
    <w:rsid w:val="001912EF"/>
    <w:rsid w:val="001E7103"/>
    <w:rsid w:val="00344EA7"/>
    <w:rsid w:val="00381BE1"/>
    <w:rsid w:val="003D3B0F"/>
    <w:rsid w:val="004F4FF3"/>
    <w:rsid w:val="00546DEF"/>
    <w:rsid w:val="005751EF"/>
    <w:rsid w:val="00742EFB"/>
    <w:rsid w:val="00762B25"/>
    <w:rsid w:val="007B2D66"/>
    <w:rsid w:val="009E2EE4"/>
    <w:rsid w:val="00A1074C"/>
    <w:rsid w:val="00A45749"/>
    <w:rsid w:val="00B407B5"/>
    <w:rsid w:val="00BB4C9A"/>
    <w:rsid w:val="00BF3C47"/>
    <w:rsid w:val="00C11AB4"/>
    <w:rsid w:val="00D24D89"/>
    <w:rsid w:val="00D525FC"/>
    <w:rsid w:val="00D85408"/>
    <w:rsid w:val="00E91FD9"/>
    <w:rsid w:val="00EE177D"/>
    <w:rsid w:val="00FF0A24"/>
    <w:rsid w:val="00FF65B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ECA5"/>
  <w15:chartTrackingRefBased/>
  <w15:docId w15:val="{EAA9DD85-A1A9-4AC0-ACDF-74F862B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D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p-filename-icon">
    <w:name w:val="fp-filename-icon"/>
    <w:basedOn w:val="DefaultParagraphFont"/>
    <w:rsid w:val="007B2D66"/>
  </w:style>
  <w:style w:type="character" w:customStyle="1" w:styleId="fp-filename">
    <w:name w:val="fp-filename"/>
    <w:basedOn w:val="DefaultParagraphFont"/>
    <w:rsid w:val="007B2D66"/>
  </w:style>
  <w:style w:type="paragraph" w:styleId="ListParagraph">
    <w:name w:val="List Paragraph"/>
    <w:basedOn w:val="Normal"/>
    <w:uiPriority w:val="34"/>
    <w:qFormat/>
    <w:rsid w:val="007B2D66"/>
    <w:pPr>
      <w:ind w:left="720"/>
      <w:contextualSpacing/>
    </w:pPr>
  </w:style>
  <w:style w:type="character" w:customStyle="1" w:styleId="author-244961403">
    <w:name w:val="author-244961403"/>
    <w:basedOn w:val="DefaultParagraphFont"/>
    <w:rsid w:val="0018156B"/>
  </w:style>
  <w:style w:type="paragraph" w:customStyle="1" w:styleId="list-number1">
    <w:name w:val="list-number1"/>
    <w:basedOn w:val="Normal"/>
    <w:rsid w:val="0018156B"/>
    <w:pPr>
      <w:spacing w:before="100" w:beforeAutospacing="1" w:after="100" w:afterAutospacing="1"/>
    </w:pPr>
  </w:style>
  <w:style w:type="character" w:customStyle="1" w:styleId="apple-converted-space">
    <w:name w:val="apple-converted-space"/>
    <w:basedOn w:val="DefaultParagraphFont"/>
    <w:rsid w:val="00181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80899">
      <w:bodyDiv w:val="1"/>
      <w:marLeft w:val="0"/>
      <w:marRight w:val="0"/>
      <w:marTop w:val="0"/>
      <w:marBottom w:val="0"/>
      <w:divBdr>
        <w:top w:val="none" w:sz="0" w:space="0" w:color="auto"/>
        <w:left w:val="none" w:sz="0" w:space="0" w:color="auto"/>
        <w:bottom w:val="none" w:sz="0" w:space="0" w:color="auto"/>
        <w:right w:val="none" w:sz="0" w:space="0" w:color="auto"/>
      </w:divBdr>
    </w:div>
    <w:div w:id="1793283957">
      <w:bodyDiv w:val="1"/>
      <w:marLeft w:val="0"/>
      <w:marRight w:val="0"/>
      <w:marTop w:val="0"/>
      <w:marBottom w:val="0"/>
      <w:divBdr>
        <w:top w:val="none" w:sz="0" w:space="0" w:color="auto"/>
        <w:left w:val="none" w:sz="0" w:space="0" w:color="auto"/>
        <w:bottom w:val="none" w:sz="0" w:space="0" w:color="auto"/>
        <w:right w:val="none" w:sz="0" w:space="0" w:color="auto"/>
      </w:divBdr>
      <w:divsChild>
        <w:div w:id="1845589423">
          <w:marLeft w:val="0"/>
          <w:marRight w:val="0"/>
          <w:marTop w:val="0"/>
          <w:marBottom w:val="0"/>
          <w:divBdr>
            <w:top w:val="none" w:sz="0" w:space="0" w:color="auto"/>
            <w:left w:val="none" w:sz="0" w:space="0" w:color="auto"/>
            <w:bottom w:val="none" w:sz="0" w:space="0" w:color="auto"/>
            <w:right w:val="none" w:sz="0" w:space="0" w:color="auto"/>
          </w:divBdr>
        </w:div>
        <w:div w:id="1473519222">
          <w:marLeft w:val="0"/>
          <w:marRight w:val="0"/>
          <w:marTop w:val="0"/>
          <w:marBottom w:val="0"/>
          <w:divBdr>
            <w:top w:val="none" w:sz="0" w:space="0" w:color="auto"/>
            <w:left w:val="none" w:sz="0" w:space="0" w:color="auto"/>
            <w:bottom w:val="none" w:sz="0" w:space="0" w:color="auto"/>
            <w:right w:val="none" w:sz="0" w:space="0" w:color="auto"/>
          </w:divBdr>
        </w:div>
        <w:div w:id="2100515455">
          <w:marLeft w:val="0"/>
          <w:marRight w:val="0"/>
          <w:marTop w:val="0"/>
          <w:marBottom w:val="0"/>
          <w:divBdr>
            <w:top w:val="none" w:sz="0" w:space="0" w:color="auto"/>
            <w:left w:val="none" w:sz="0" w:space="0" w:color="auto"/>
            <w:bottom w:val="none" w:sz="0" w:space="0" w:color="auto"/>
            <w:right w:val="none" w:sz="0" w:space="0" w:color="auto"/>
          </w:divBdr>
        </w:div>
        <w:div w:id="1657415556">
          <w:marLeft w:val="0"/>
          <w:marRight w:val="0"/>
          <w:marTop w:val="0"/>
          <w:marBottom w:val="0"/>
          <w:divBdr>
            <w:top w:val="none" w:sz="0" w:space="0" w:color="auto"/>
            <w:left w:val="none" w:sz="0" w:space="0" w:color="auto"/>
            <w:bottom w:val="none" w:sz="0" w:space="0" w:color="auto"/>
            <w:right w:val="none" w:sz="0" w:space="0" w:color="auto"/>
          </w:divBdr>
        </w:div>
        <w:div w:id="2018194311">
          <w:marLeft w:val="0"/>
          <w:marRight w:val="0"/>
          <w:marTop w:val="0"/>
          <w:marBottom w:val="0"/>
          <w:divBdr>
            <w:top w:val="none" w:sz="0" w:space="0" w:color="auto"/>
            <w:left w:val="none" w:sz="0" w:space="0" w:color="auto"/>
            <w:bottom w:val="none" w:sz="0" w:space="0" w:color="auto"/>
            <w:right w:val="none" w:sz="0" w:space="0" w:color="auto"/>
          </w:divBdr>
        </w:div>
        <w:div w:id="1349521072">
          <w:marLeft w:val="0"/>
          <w:marRight w:val="0"/>
          <w:marTop w:val="0"/>
          <w:marBottom w:val="0"/>
          <w:divBdr>
            <w:top w:val="none" w:sz="0" w:space="0" w:color="auto"/>
            <w:left w:val="none" w:sz="0" w:space="0" w:color="auto"/>
            <w:bottom w:val="none" w:sz="0" w:space="0" w:color="auto"/>
            <w:right w:val="none" w:sz="0" w:space="0" w:color="auto"/>
          </w:divBdr>
        </w:div>
        <w:div w:id="1869490077">
          <w:marLeft w:val="0"/>
          <w:marRight w:val="0"/>
          <w:marTop w:val="0"/>
          <w:marBottom w:val="0"/>
          <w:divBdr>
            <w:top w:val="none" w:sz="0" w:space="0" w:color="auto"/>
            <w:left w:val="none" w:sz="0" w:space="0" w:color="auto"/>
            <w:bottom w:val="none" w:sz="0" w:space="0" w:color="auto"/>
            <w:right w:val="none" w:sz="0" w:space="0" w:color="auto"/>
          </w:divBdr>
        </w:div>
        <w:div w:id="1368605400">
          <w:marLeft w:val="0"/>
          <w:marRight w:val="0"/>
          <w:marTop w:val="0"/>
          <w:marBottom w:val="0"/>
          <w:divBdr>
            <w:top w:val="none" w:sz="0" w:space="0" w:color="auto"/>
            <w:left w:val="none" w:sz="0" w:space="0" w:color="auto"/>
            <w:bottom w:val="none" w:sz="0" w:space="0" w:color="auto"/>
            <w:right w:val="none" w:sz="0" w:space="0" w:color="auto"/>
          </w:divBdr>
        </w:div>
        <w:div w:id="2023050451">
          <w:marLeft w:val="0"/>
          <w:marRight w:val="0"/>
          <w:marTop w:val="0"/>
          <w:marBottom w:val="0"/>
          <w:divBdr>
            <w:top w:val="none" w:sz="0" w:space="0" w:color="auto"/>
            <w:left w:val="none" w:sz="0" w:space="0" w:color="auto"/>
            <w:bottom w:val="none" w:sz="0" w:space="0" w:color="auto"/>
            <w:right w:val="none" w:sz="0" w:space="0" w:color="auto"/>
          </w:divBdr>
        </w:div>
        <w:div w:id="1656302808">
          <w:marLeft w:val="0"/>
          <w:marRight w:val="0"/>
          <w:marTop w:val="0"/>
          <w:marBottom w:val="0"/>
          <w:divBdr>
            <w:top w:val="none" w:sz="0" w:space="0" w:color="auto"/>
            <w:left w:val="none" w:sz="0" w:space="0" w:color="auto"/>
            <w:bottom w:val="none" w:sz="0" w:space="0" w:color="auto"/>
            <w:right w:val="none" w:sz="0" w:space="0" w:color="auto"/>
          </w:divBdr>
        </w:div>
        <w:div w:id="1685016349">
          <w:marLeft w:val="0"/>
          <w:marRight w:val="0"/>
          <w:marTop w:val="0"/>
          <w:marBottom w:val="0"/>
          <w:divBdr>
            <w:top w:val="none" w:sz="0" w:space="0" w:color="auto"/>
            <w:left w:val="none" w:sz="0" w:space="0" w:color="auto"/>
            <w:bottom w:val="none" w:sz="0" w:space="0" w:color="auto"/>
            <w:right w:val="none" w:sz="0" w:space="0" w:color="auto"/>
          </w:divBdr>
        </w:div>
        <w:div w:id="1026177566">
          <w:marLeft w:val="0"/>
          <w:marRight w:val="0"/>
          <w:marTop w:val="0"/>
          <w:marBottom w:val="0"/>
          <w:divBdr>
            <w:top w:val="none" w:sz="0" w:space="0" w:color="auto"/>
            <w:left w:val="none" w:sz="0" w:space="0" w:color="auto"/>
            <w:bottom w:val="none" w:sz="0" w:space="0" w:color="auto"/>
            <w:right w:val="none" w:sz="0" w:space="0" w:color="auto"/>
          </w:divBdr>
        </w:div>
        <w:div w:id="1016543749">
          <w:marLeft w:val="0"/>
          <w:marRight w:val="0"/>
          <w:marTop w:val="0"/>
          <w:marBottom w:val="0"/>
          <w:divBdr>
            <w:top w:val="none" w:sz="0" w:space="0" w:color="auto"/>
            <w:left w:val="none" w:sz="0" w:space="0" w:color="auto"/>
            <w:bottom w:val="none" w:sz="0" w:space="0" w:color="auto"/>
            <w:right w:val="none" w:sz="0" w:space="0" w:color="auto"/>
          </w:divBdr>
        </w:div>
        <w:div w:id="2063363171">
          <w:marLeft w:val="0"/>
          <w:marRight w:val="0"/>
          <w:marTop w:val="0"/>
          <w:marBottom w:val="0"/>
          <w:divBdr>
            <w:top w:val="none" w:sz="0" w:space="0" w:color="auto"/>
            <w:left w:val="none" w:sz="0" w:space="0" w:color="auto"/>
            <w:bottom w:val="none" w:sz="0" w:space="0" w:color="auto"/>
            <w:right w:val="none" w:sz="0" w:space="0" w:color="auto"/>
          </w:divBdr>
        </w:div>
        <w:div w:id="1190073076">
          <w:marLeft w:val="0"/>
          <w:marRight w:val="0"/>
          <w:marTop w:val="0"/>
          <w:marBottom w:val="0"/>
          <w:divBdr>
            <w:top w:val="none" w:sz="0" w:space="0" w:color="auto"/>
            <w:left w:val="none" w:sz="0" w:space="0" w:color="auto"/>
            <w:bottom w:val="none" w:sz="0" w:space="0" w:color="auto"/>
            <w:right w:val="none" w:sz="0" w:space="0" w:color="auto"/>
          </w:divBdr>
        </w:div>
        <w:div w:id="943417202">
          <w:marLeft w:val="0"/>
          <w:marRight w:val="0"/>
          <w:marTop w:val="0"/>
          <w:marBottom w:val="0"/>
          <w:divBdr>
            <w:top w:val="none" w:sz="0" w:space="0" w:color="auto"/>
            <w:left w:val="none" w:sz="0" w:space="0" w:color="auto"/>
            <w:bottom w:val="none" w:sz="0" w:space="0" w:color="auto"/>
            <w:right w:val="none" w:sz="0" w:space="0" w:color="auto"/>
          </w:divBdr>
        </w:div>
        <w:div w:id="806967726">
          <w:marLeft w:val="0"/>
          <w:marRight w:val="0"/>
          <w:marTop w:val="0"/>
          <w:marBottom w:val="0"/>
          <w:divBdr>
            <w:top w:val="none" w:sz="0" w:space="0" w:color="auto"/>
            <w:left w:val="none" w:sz="0" w:space="0" w:color="auto"/>
            <w:bottom w:val="none" w:sz="0" w:space="0" w:color="auto"/>
            <w:right w:val="none" w:sz="0" w:space="0" w:color="auto"/>
          </w:divBdr>
        </w:div>
        <w:div w:id="106900574">
          <w:marLeft w:val="0"/>
          <w:marRight w:val="0"/>
          <w:marTop w:val="0"/>
          <w:marBottom w:val="0"/>
          <w:divBdr>
            <w:top w:val="none" w:sz="0" w:space="0" w:color="auto"/>
            <w:left w:val="none" w:sz="0" w:space="0" w:color="auto"/>
            <w:bottom w:val="none" w:sz="0" w:space="0" w:color="auto"/>
            <w:right w:val="none" w:sz="0" w:space="0" w:color="auto"/>
          </w:divBdr>
        </w:div>
        <w:div w:id="500705664">
          <w:marLeft w:val="0"/>
          <w:marRight w:val="0"/>
          <w:marTop w:val="0"/>
          <w:marBottom w:val="0"/>
          <w:divBdr>
            <w:top w:val="none" w:sz="0" w:space="0" w:color="auto"/>
            <w:left w:val="none" w:sz="0" w:space="0" w:color="auto"/>
            <w:bottom w:val="none" w:sz="0" w:space="0" w:color="auto"/>
            <w:right w:val="none" w:sz="0" w:space="0" w:color="auto"/>
          </w:divBdr>
        </w:div>
        <w:div w:id="859246054">
          <w:marLeft w:val="0"/>
          <w:marRight w:val="0"/>
          <w:marTop w:val="0"/>
          <w:marBottom w:val="0"/>
          <w:divBdr>
            <w:top w:val="none" w:sz="0" w:space="0" w:color="auto"/>
            <w:left w:val="none" w:sz="0" w:space="0" w:color="auto"/>
            <w:bottom w:val="none" w:sz="0" w:space="0" w:color="auto"/>
            <w:right w:val="none" w:sz="0" w:space="0" w:color="auto"/>
          </w:divBdr>
        </w:div>
        <w:div w:id="1162745416">
          <w:marLeft w:val="0"/>
          <w:marRight w:val="0"/>
          <w:marTop w:val="0"/>
          <w:marBottom w:val="0"/>
          <w:divBdr>
            <w:top w:val="none" w:sz="0" w:space="0" w:color="auto"/>
            <w:left w:val="none" w:sz="0" w:space="0" w:color="auto"/>
            <w:bottom w:val="none" w:sz="0" w:space="0" w:color="auto"/>
            <w:right w:val="none" w:sz="0" w:space="0" w:color="auto"/>
          </w:divBdr>
        </w:div>
        <w:div w:id="1608804098">
          <w:marLeft w:val="0"/>
          <w:marRight w:val="0"/>
          <w:marTop w:val="0"/>
          <w:marBottom w:val="0"/>
          <w:divBdr>
            <w:top w:val="none" w:sz="0" w:space="0" w:color="auto"/>
            <w:left w:val="none" w:sz="0" w:space="0" w:color="auto"/>
            <w:bottom w:val="none" w:sz="0" w:space="0" w:color="auto"/>
            <w:right w:val="none" w:sz="0" w:space="0" w:color="auto"/>
          </w:divBdr>
        </w:div>
        <w:div w:id="1551113227">
          <w:marLeft w:val="0"/>
          <w:marRight w:val="0"/>
          <w:marTop w:val="0"/>
          <w:marBottom w:val="0"/>
          <w:divBdr>
            <w:top w:val="none" w:sz="0" w:space="0" w:color="auto"/>
            <w:left w:val="none" w:sz="0" w:space="0" w:color="auto"/>
            <w:bottom w:val="none" w:sz="0" w:space="0" w:color="auto"/>
            <w:right w:val="none" w:sz="0" w:space="0" w:color="auto"/>
          </w:divBdr>
        </w:div>
        <w:div w:id="1449545024">
          <w:marLeft w:val="0"/>
          <w:marRight w:val="0"/>
          <w:marTop w:val="0"/>
          <w:marBottom w:val="0"/>
          <w:divBdr>
            <w:top w:val="none" w:sz="0" w:space="0" w:color="auto"/>
            <w:left w:val="none" w:sz="0" w:space="0" w:color="auto"/>
            <w:bottom w:val="none" w:sz="0" w:space="0" w:color="auto"/>
            <w:right w:val="none" w:sz="0" w:space="0" w:color="auto"/>
          </w:divBdr>
        </w:div>
        <w:div w:id="802118454">
          <w:marLeft w:val="0"/>
          <w:marRight w:val="0"/>
          <w:marTop w:val="0"/>
          <w:marBottom w:val="0"/>
          <w:divBdr>
            <w:top w:val="none" w:sz="0" w:space="0" w:color="auto"/>
            <w:left w:val="none" w:sz="0" w:space="0" w:color="auto"/>
            <w:bottom w:val="none" w:sz="0" w:space="0" w:color="auto"/>
            <w:right w:val="none" w:sz="0" w:space="0" w:color="auto"/>
          </w:divBdr>
        </w:div>
        <w:div w:id="1031803868">
          <w:marLeft w:val="0"/>
          <w:marRight w:val="0"/>
          <w:marTop w:val="0"/>
          <w:marBottom w:val="0"/>
          <w:divBdr>
            <w:top w:val="none" w:sz="0" w:space="0" w:color="auto"/>
            <w:left w:val="none" w:sz="0" w:space="0" w:color="auto"/>
            <w:bottom w:val="none" w:sz="0" w:space="0" w:color="auto"/>
            <w:right w:val="none" w:sz="0" w:space="0" w:color="auto"/>
          </w:divBdr>
        </w:div>
        <w:div w:id="1644962575">
          <w:marLeft w:val="0"/>
          <w:marRight w:val="0"/>
          <w:marTop w:val="0"/>
          <w:marBottom w:val="0"/>
          <w:divBdr>
            <w:top w:val="none" w:sz="0" w:space="0" w:color="auto"/>
            <w:left w:val="none" w:sz="0" w:space="0" w:color="auto"/>
            <w:bottom w:val="none" w:sz="0" w:space="0" w:color="auto"/>
            <w:right w:val="none" w:sz="0" w:space="0" w:color="auto"/>
          </w:divBdr>
        </w:div>
        <w:div w:id="419259731">
          <w:marLeft w:val="0"/>
          <w:marRight w:val="0"/>
          <w:marTop w:val="0"/>
          <w:marBottom w:val="0"/>
          <w:divBdr>
            <w:top w:val="none" w:sz="0" w:space="0" w:color="auto"/>
            <w:left w:val="none" w:sz="0" w:space="0" w:color="auto"/>
            <w:bottom w:val="none" w:sz="0" w:space="0" w:color="auto"/>
            <w:right w:val="none" w:sz="0" w:space="0" w:color="auto"/>
          </w:divBdr>
        </w:div>
        <w:div w:id="1131554612">
          <w:marLeft w:val="0"/>
          <w:marRight w:val="0"/>
          <w:marTop w:val="0"/>
          <w:marBottom w:val="0"/>
          <w:divBdr>
            <w:top w:val="none" w:sz="0" w:space="0" w:color="auto"/>
            <w:left w:val="none" w:sz="0" w:space="0" w:color="auto"/>
            <w:bottom w:val="none" w:sz="0" w:space="0" w:color="auto"/>
            <w:right w:val="none" w:sz="0" w:space="0" w:color="auto"/>
          </w:divBdr>
        </w:div>
        <w:div w:id="325790005">
          <w:marLeft w:val="0"/>
          <w:marRight w:val="0"/>
          <w:marTop w:val="0"/>
          <w:marBottom w:val="0"/>
          <w:divBdr>
            <w:top w:val="none" w:sz="0" w:space="0" w:color="auto"/>
            <w:left w:val="none" w:sz="0" w:space="0" w:color="auto"/>
            <w:bottom w:val="none" w:sz="0" w:space="0" w:color="auto"/>
            <w:right w:val="none" w:sz="0" w:space="0" w:color="auto"/>
          </w:divBdr>
        </w:div>
        <w:div w:id="1639801148">
          <w:marLeft w:val="0"/>
          <w:marRight w:val="0"/>
          <w:marTop w:val="0"/>
          <w:marBottom w:val="0"/>
          <w:divBdr>
            <w:top w:val="none" w:sz="0" w:space="0" w:color="auto"/>
            <w:left w:val="none" w:sz="0" w:space="0" w:color="auto"/>
            <w:bottom w:val="none" w:sz="0" w:space="0" w:color="auto"/>
            <w:right w:val="none" w:sz="0" w:space="0" w:color="auto"/>
          </w:divBdr>
        </w:div>
        <w:div w:id="1843161333">
          <w:marLeft w:val="0"/>
          <w:marRight w:val="0"/>
          <w:marTop w:val="0"/>
          <w:marBottom w:val="0"/>
          <w:divBdr>
            <w:top w:val="none" w:sz="0" w:space="0" w:color="auto"/>
            <w:left w:val="none" w:sz="0" w:space="0" w:color="auto"/>
            <w:bottom w:val="none" w:sz="0" w:space="0" w:color="auto"/>
            <w:right w:val="none" w:sz="0" w:space="0" w:color="auto"/>
          </w:divBdr>
        </w:div>
        <w:div w:id="630750632">
          <w:marLeft w:val="0"/>
          <w:marRight w:val="0"/>
          <w:marTop w:val="0"/>
          <w:marBottom w:val="0"/>
          <w:divBdr>
            <w:top w:val="none" w:sz="0" w:space="0" w:color="auto"/>
            <w:left w:val="none" w:sz="0" w:space="0" w:color="auto"/>
            <w:bottom w:val="none" w:sz="0" w:space="0" w:color="auto"/>
            <w:right w:val="none" w:sz="0" w:space="0" w:color="auto"/>
          </w:divBdr>
        </w:div>
        <w:div w:id="1380544805">
          <w:marLeft w:val="0"/>
          <w:marRight w:val="0"/>
          <w:marTop w:val="0"/>
          <w:marBottom w:val="0"/>
          <w:divBdr>
            <w:top w:val="none" w:sz="0" w:space="0" w:color="auto"/>
            <w:left w:val="none" w:sz="0" w:space="0" w:color="auto"/>
            <w:bottom w:val="none" w:sz="0" w:space="0" w:color="auto"/>
            <w:right w:val="none" w:sz="0" w:space="0" w:color="auto"/>
          </w:divBdr>
        </w:div>
        <w:div w:id="807477757">
          <w:marLeft w:val="0"/>
          <w:marRight w:val="0"/>
          <w:marTop w:val="0"/>
          <w:marBottom w:val="0"/>
          <w:divBdr>
            <w:top w:val="none" w:sz="0" w:space="0" w:color="auto"/>
            <w:left w:val="none" w:sz="0" w:space="0" w:color="auto"/>
            <w:bottom w:val="none" w:sz="0" w:space="0" w:color="auto"/>
            <w:right w:val="none" w:sz="0" w:space="0" w:color="auto"/>
          </w:divBdr>
        </w:div>
        <w:div w:id="1960259894">
          <w:marLeft w:val="0"/>
          <w:marRight w:val="0"/>
          <w:marTop w:val="0"/>
          <w:marBottom w:val="0"/>
          <w:divBdr>
            <w:top w:val="none" w:sz="0" w:space="0" w:color="auto"/>
            <w:left w:val="none" w:sz="0" w:space="0" w:color="auto"/>
            <w:bottom w:val="none" w:sz="0" w:space="0" w:color="auto"/>
            <w:right w:val="none" w:sz="0" w:space="0" w:color="auto"/>
          </w:divBdr>
        </w:div>
        <w:div w:id="1977221934">
          <w:marLeft w:val="0"/>
          <w:marRight w:val="0"/>
          <w:marTop w:val="0"/>
          <w:marBottom w:val="0"/>
          <w:divBdr>
            <w:top w:val="none" w:sz="0" w:space="0" w:color="auto"/>
            <w:left w:val="none" w:sz="0" w:space="0" w:color="auto"/>
            <w:bottom w:val="none" w:sz="0" w:space="0" w:color="auto"/>
            <w:right w:val="none" w:sz="0" w:space="0" w:color="auto"/>
          </w:divBdr>
        </w:div>
        <w:div w:id="1945383005">
          <w:marLeft w:val="0"/>
          <w:marRight w:val="0"/>
          <w:marTop w:val="0"/>
          <w:marBottom w:val="0"/>
          <w:divBdr>
            <w:top w:val="none" w:sz="0" w:space="0" w:color="auto"/>
            <w:left w:val="none" w:sz="0" w:space="0" w:color="auto"/>
            <w:bottom w:val="none" w:sz="0" w:space="0" w:color="auto"/>
            <w:right w:val="none" w:sz="0" w:space="0" w:color="auto"/>
          </w:divBdr>
        </w:div>
        <w:div w:id="1856457719">
          <w:marLeft w:val="0"/>
          <w:marRight w:val="0"/>
          <w:marTop w:val="0"/>
          <w:marBottom w:val="0"/>
          <w:divBdr>
            <w:top w:val="none" w:sz="0" w:space="0" w:color="auto"/>
            <w:left w:val="none" w:sz="0" w:space="0" w:color="auto"/>
            <w:bottom w:val="none" w:sz="0" w:space="0" w:color="auto"/>
            <w:right w:val="none" w:sz="0" w:space="0" w:color="auto"/>
          </w:divBdr>
        </w:div>
        <w:div w:id="1825389227">
          <w:marLeft w:val="0"/>
          <w:marRight w:val="0"/>
          <w:marTop w:val="0"/>
          <w:marBottom w:val="0"/>
          <w:divBdr>
            <w:top w:val="none" w:sz="0" w:space="0" w:color="auto"/>
            <w:left w:val="none" w:sz="0" w:space="0" w:color="auto"/>
            <w:bottom w:val="none" w:sz="0" w:space="0" w:color="auto"/>
            <w:right w:val="none" w:sz="0" w:space="0" w:color="auto"/>
          </w:divBdr>
        </w:div>
        <w:div w:id="1114397554">
          <w:marLeft w:val="0"/>
          <w:marRight w:val="0"/>
          <w:marTop w:val="0"/>
          <w:marBottom w:val="0"/>
          <w:divBdr>
            <w:top w:val="none" w:sz="0" w:space="0" w:color="auto"/>
            <w:left w:val="none" w:sz="0" w:space="0" w:color="auto"/>
            <w:bottom w:val="none" w:sz="0" w:space="0" w:color="auto"/>
            <w:right w:val="none" w:sz="0" w:space="0" w:color="auto"/>
          </w:divBdr>
        </w:div>
        <w:div w:id="1392921592">
          <w:marLeft w:val="0"/>
          <w:marRight w:val="0"/>
          <w:marTop w:val="0"/>
          <w:marBottom w:val="0"/>
          <w:divBdr>
            <w:top w:val="none" w:sz="0" w:space="0" w:color="auto"/>
            <w:left w:val="none" w:sz="0" w:space="0" w:color="auto"/>
            <w:bottom w:val="none" w:sz="0" w:space="0" w:color="auto"/>
            <w:right w:val="none" w:sz="0" w:space="0" w:color="auto"/>
          </w:divBdr>
        </w:div>
        <w:div w:id="2021617702">
          <w:marLeft w:val="0"/>
          <w:marRight w:val="0"/>
          <w:marTop w:val="0"/>
          <w:marBottom w:val="0"/>
          <w:divBdr>
            <w:top w:val="none" w:sz="0" w:space="0" w:color="auto"/>
            <w:left w:val="none" w:sz="0" w:space="0" w:color="auto"/>
            <w:bottom w:val="none" w:sz="0" w:space="0" w:color="auto"/>
            <w:right w:val="none" w:sz="0" w:space="0" w:color="auto"/>
          </w:divBdr>
        </w:div>
        <w:div w:id="364330651">
          <w:marLeft w:val="0"/>
          <w:marRight w:val="0"/>
          <w:marTop w:val="0"/>
          <w:marBottom w:val="0"/>
          <w:divBdr>
            <w:top w:val="none" w:sz="0" w:space="0" w:color="auto"/>
            <w:left w:val="none" w:sz="0" w:space="0" w:color="auto"/>
            <w:bottom w:val="none" w:sz="0" w:space="0" w:color="auto"/>
            <w:right w:val="none" w:sz="0" w:space="0" w:color="auto"/>
          </w:divBdr>
        </w:div>
        <w:div w:id="1781021720">
          <w:marLeft w:val="0"/>
          <w:marRight w:val="0"/>
          <w:marTop w:val="0"/>
          <w:marBottom w:val="0"/>
          <w:divBdr>
            <w:top w:val="none" w:sz="0" w:space="0" w:color="auto"/>
            <w:left w:val="none" w:sz="0" w:space="0" w:color="auto"/>
            <w:bottom w:val="none" w:sz="0" w:space="0" w:color="auto"/>
            <w:right w:val="none" w:sz="0" w:space="0" w:color="auto"/>
          </w:divBdr>
        </w:div>
        <w:div w:id="127944824">
          <w:marLeft w:val="0"/>
          <w:marRight w:val="0"/>
          <w:marTop w:val="0"/>
          <w:marBottom w:val="0"/>
          <w:divBdr>
            <w:top w:val="none" w:sz="0" w:space="0" w:color="auto"/>
            <w:left w:val="none" w:sz="0" w:space="0" w:color="auto"/>
            <w:bottom w:val="none" w:sz="0" w:space="0" w:color="auto"/>
            <w:right w:val="none" w:sz="0" w:space="0" w:color="auto"/>
          </w:divBdr>
        </w:div>
        <w:div w:id="856962092">
          <w:marLeft w:val="0"/>
          <w:marRight w:val="0"/>
          <w:marTop w:val="0"/>
          <w:marBottom w:val="0"/>
          <w:divBdr>
            <w:top w:val="none" w:sz="0" w:space="0" w:color="auto"/>
            <w:left w:val="none" w:sz="0" w:space="0" w:color="auto"/>
            <w:bottom w:val="none" w:sz="0" w:space="0" w:color="auto"/>
            <w:right w:val="none" w:sz="0" w:space="0" w:color="auto"/>
          </w:divBdr>
        </w:div>
        <w:div w:id="426121921">
          <w:marLeft w:val="0"/>
          <w:marRight w:val="0"/>
          <w:marTop w:val="0"/>
          <w:marBottom w:val="0"/>
          <w:divBdr>
            <w:top w:val="none" w:sz="0" w:space="0" w:color="auto"/>
            <w:left w:val="none" w:sz="0" w:space="0" w:color="auto"/>
            <w:bottom w:val="none" w:sz="0" w:space="0" w:color="auto"/>
            <w:right w:val="none" w:sz="0" w:space="0" w:color="auto"/>
          </w:divBdr>
        </w:div>
        <w:div w:id="1548033769">
          <w:marLeft w:val="0"/>
          <w:marRight w:val="0"/>
          <w:marTop w:val="0"/>
          <w:marBottom w:val="0"/>
          <w:divBdr>
            <w:top w:val="none" w:sz="0" w:space="0" w:color="auto"/>
            <w:left w:val="none" w:sz="0" w:space="0" w:color="auto"/>
            <w:bottom w:val="none" w:sz="0" w:space="0" w:color="auto"/>
            <w:right w:val="none" w:sz="0" w:space="0" w:color="auto"/>
          </w:divBdr>
        </w:div>
        <w:div w:id="1813256673">
          <w:marLeft w:val="0"/>
          <w:marRight w:val="0"/>
          <w:marTop w:val="0"/>
          <w:marBottom w:val="0"/>
          <w:divBdr>
            <w:top w:val="none" w:sz="0" w:space="0" w:color="auto"/>
            <w:left w:val="none" w:sz="0" w:space="0" w:color="auto"/>
            <w:bottom w:val="none" w:sz="0" w:space="0" w:color="auto"/>
            <w:right w:val="none" w:sz="0" w:space="0" w:color="auto"/>
          </w:divBdr>
        </w:div>
        <w:div w:id="1291205370">
          <w:marLeft w:val="0"/>
          <w:marRight w:val="0"/>
          <w:marTop w:val="0"/>
          <w:marBottom w:val="0"/>
          <w:divBdr>
            <w:top w:val="none" w:sz="0" w:space="0" w:color="auto"/>
            <w:left w:val="none" w:sz="0" w:space="0" w:color="auto"/>
            <w:bottom w:val="none" w:sz="0" w:space="0" w:color="auto"/>
            <w:right w:val="none" w:sz="0" w:space="0" w:color="auto"/>
          </w:divBdr>
        </w:div>
        <w:div w:id="289014719">
          <w:marLeft w:val="0"/>
          <w:marRight w:val="0"/>
          <w:marTop w:val="0"/>
          <w:marBottom w:val="0"/>
          <w:divBdr>
            <w:top w:val="none" w:sz="0" w:space="0" w:color="auto"/>
            <w:left w:val="none" w:sz="0" w:space="0" w:color="auto"/>
            <w:bottom w:val="none" w:sz="0" w:space="0" w:color="auto"/>
            <w:right w:val="none" w:sz="0" w:space="0" w:color="auto"/>
          </w:divBdr>
        </w:div>
        <w:div w:id="1083448703">
          <w:marLeft w:val="0"/>
          <w:marRight w:val="0"/>
          <w:marTop w:val="0"/>
          <w:marBottom w:val="0"/>
          <w:divBdr>
            <w:top w:val="none" w:sz="0" w:space="0" w:color="auto"/>
            <w:left w:val="none" w:sz="0" w:space="0" w:color="auto"/>
            <w:bottom w:val="none" w:sz="0" w:space="0" w:color="auto"/>
            <w:right w:val="none" w:sz="0" w:space="0" w:color="auto"/>
          </w:divBdr>
        </w:div>
        <w:div w:id="791706038">
          <w:marLeft w:val="0"/>
          <w:marRight w:val="0"/>
          <w:marTop w:val="0"/>
          <w:marBottom w:val="0"/>
          <w:divBdr>
            <w:top w:val="none" w:sz="0" w:space="0" w:color="auto"/>
            <w:left w:val="none" w:sz="0" w:space="0" w:color="auto"/>
            <w:bottom w:val="none" w:sz="0" w:space="0" w:color="auto"/>
            <w:right w:val="none" w:sz="0" w:space="0" w:color="auto"/>
          </w:divBdr>
        </w:div>
        <w:div w:id="1843738531">
          <w:marLeft w:val="0"/>
          <w:marRight w:val="0"/>
          <w:marTop w:val="0"/>
          <w:marBottom w:val="0"/>
          <w:divBdr>
            <w:top w:val="none" w:sz="0" w:space="0" w:color="auto"/>
            <w:left w:val="none" w:sz="0" w:space="0" w:color="auto"/>
            <w:bottom w:val="none" w:sz="0" w:space="0" w:color="auto"/>
            <w:right w:val="none" w:sz="0" w:space="0" w:color="auto"/>
          </w:divBdr>
        </w:div>
        <w:div w:id="151526915">
          <w:marLeft w:val="0"/>
          <w:marRight w:val="0"/>
          <w:marTop w:val="0"/>
          <w:marBottom w:val="0"/>
          <w:divBdr>
            <w:top w:val="none" w:sz="0" w:space="0" w:color="auto"/>
            <w:left w:val="none" w:sz="0" w:space="0" w:color="auto"/>
            <w:bottom w:val="none" w:sz="0" w:space="0" w:color="auto"/>
            <w:right w:val="none" w:sz="0" w:space="0" w:color="auto"/>
          </w:divBdr>
        </w:div>
        <w:div w:id="1978367302">
          <w:marLeft w:val="0"/>
          <w:marRight w:val="0"/>
          <w:marTop w:val="0"/>
          <w:marBottom w:val="0"/>
          <w:divBdr>
            <w:top w:val="none" w:sz="0" w:space="0" w:color="auto"/>
            <w:left w:val="none" w:sz="0" w:space="0" w:color="auto"/>
            <w:bottom w:val="none" w:sz="0" w:space="0" w:color="auto"/>
            <w:right w:val="none" w:sz="0" w:space="0" w:color="auto"/>
          </w:divBdr>
        </w:div>
        <w:div w:id="444428466">
          <w:marLeft w:val="0"/>
          <w:marRight w:val="0"/>
          <w:marTop w:val="0"/>
          <w:marBottom w:val="0"/>
          <w:divBdr>
            <w:top w:val="none" w:sz="0" w:space="0" w:color="auto"/>
            <w:left w:val="none" w:sz="0" w:space="0" w:color="auto"/>
            <w:bottom w:val="none" w:sz="0" w:space="0" w:color="auto"/>
            <w:right w:val="none" w:sz="0" w:space="0" w:color="auto"/>
          </w:divBdr>
        </w:div>
        <w:div w:id="1996180406">
          <w:marLeft w:val="0"/>
          <w:marRight w:val="0"/>
          <w:marTop w:val="0"/>
          <w:marBottom w:val="0"/>
          <w:divBdr>
            <w:top w:val="none" w:sz="0" w:space="0" w:color="auto"/>
            <w:left w:val="none" w:sz="0" w:space="0" w:color="auto"/>
            <w:bottom w:val="none" w:sz="0" w:space="0" w:color="auto"/>
            <w:right w:val="none" w:sz="0" w:space="0" w:color="auto"/>
          </w:divBdr>
        </w:div>
        <w:div w:id="423577898">
          <w:marLeft w:val="0"/>
          <w:marRight w:val="0"/>
          <w:marTop w:val="0"/>
          <w:marBottom w:val="0"/>
          <w:divBdr>
            <w:top w:val="none" w:sz="0" w:space="0" w:color="auto"/>
            <w:left w:val="none" w:sz="0" w:space="0" w:color="auto"/>
            <w:bottom w:val="none" w:sz="0" w:space="0" w:color="auto"/>
            <w:right w:val="none" w:sz="0" w:space="0" w:color="auto"/>
          </w:divBdr>
        </w:div>
        <w:div w:id="1650204345">
          <w:marLeft w:val="0"/>
          <w:marRight w:val="0"/>
          <w:marTop w:val="0"/>
          <w:marBottom w:val="0"/>
          <w:divBdr>
            <w:top w:val="none" w:sz="0" w:space="0" w:color="auto"/>
            <w:left w:val="none" w:sz="0" w:space="0" w:color="auto"/>
            <w:bottom w:val="none" w:sz="0" w:space="0" w:color="auto"/>
            <w:right w:val="none" w:sz="0" w:space="0" w:color="auto"/>
          </w:divBdr>
        </w:div>
        <w:div w:id="763191095">
          <w:marLeft w:val="0"/>
          <w:marRight w:val="0"/>
          <w:marTop w:val="0"/>
          <w:marBottom w:val="0"/>
          <w:divBdr>
            <w:top w:val="none" w:sz="0" w:space="0" w:color="auto"/>
            <w:left w:val="none" w:sz="0" w:space="0" w:color="auto"/>
            <w:bottom w:val="none" w:sz="0" w:space="0" w:color="auto"/>
            <w:right w:val="none" w:sz="0" w:space="0" w:color="auto"/>
          </w:divBdr>
        </w:div>
        <w:div w:id="2022125026">
          <w:marLeft w:val="0"/>
          <w:marRight w:val="0"/>
          <w:marTop w:val="0"/>
          <w:marBottom w:val="0"/>
          <w:divBdr>
            <w:top w:val="none" w:sz="0" w:space="0" w:color="auto"/>
            <w:left w:val="none" w:sz="0" w:space="0" w:color="auto"/>
            <w:bottom w:val="none" w:sz="0" w:space="0" w:color="auto"/>
            <w:right w:val="none" w:sz="0" w:space="0" w:color="auto"/>
          </w:divBdr>
        </w:div>
        <w:div w:id="1608074287">
          <w:marLeft w:val="0"/>
          <w:marRight w:val="0"/>
          <w:marTop w:val="0"/>
          <w:marBottom w:val="0"/>
          <w:divBdr>
            <w:top w:val="none" w:sz="0" w:space="0" w:color="auto"/>
            <w:left w:val="none" w:sz="0" w:space="0" w:color="auto"/>
            <w:bottom w:val="none" w:sz="0" w:space="0" w:color="auto"/>
            <w:right w:val="none" w:sz="0" w:space="0" w:color="auto"/>
          </w:divBdr>
        </w:div>
        <w:div w:id="1689018821">
          <w:marLeft w:val="0"/>
          <w:marRight w:val="0"/>
          <w:marTop w:val="0"/>
          <w:marBottom w:val="0"/>
          <w:divBdr>
            <w:top w:val="none" w:sz="0" w:space="0" w:color="auto"/>
            <w:left w:val="none" w:sz="0" w:space="0" w:color="auto"/>
            <w:bottom w:val="none" w:sz="0" w:space="0" w:color="auto"/>
            <w:right w:val="none" w:sz="0" w:space="0" w:color="auto"/>
          </w:divBdr>
        </w:div>
        <w:div w:id="2011635579">
          <w:marLeft w:val="0"/>
          <w:marRight w:val="0"/>
          <w:marTop w:val="0"/>
          <w:marBottom w:val="0"/>
          <w:divBdr>
            <w:top w:val="none" w:sz="0" w:space="0" w:color="auto"/>
            <w:left w:val="none" w:sz="0" w:space="0" w:color="auto"/>
            <w:bottom w:val="none" w:sz="0" w:space="0" w:color="auto"/>
            <w:right w:val="none" w:sz="0" w:space="0" w:color="auto"/>
          </w:divBdr>
        </w:div>
        <w:div w:id="922303874">
          <w:marLeft w:val="0"/>
          <w:marRight w:val="0"/>
          <w:marTop w:val="0"/>
          <w:marBottom w:val="0"/>
          <w:divBdr>
            <w:top w:val="none" w:sz="0" w:space="0" w:color="auto"/>
            <w:left w:val="none" w:sz="0" w:space="0" w:color="auto"/>
            <w:bottom w:val="none" w:sz="0" w:space="0" w:color="auto"/>
            <w:right w:val="none" w:sz="0" w:space="0" w:color="auto"/>
          </w:divBdr>
        </w:div>
        <w:div w:id="1250308028">
          <w:marLeft w:val="0"/>
          <w:marRight w:val="0"/>
          <w:marTop w:val="0"/>
          <w:marBottom w:val="0"/>
          <w:divBdr>
            <w:top w:val="none" w:sz="0" w:space="0" w:color="auto"/>
            <w:left w:val="none" w:sz="0" w:space="0" w:color="auto"/>
            <w:bottom w:val="none" w:sz="0" w:space="0" w:color="auto"/>
            <w:right w:val="none" w:sz="0" w:space="0" w:color="auto"/>
          </w:divBdr>
        </w:div>
        <w:div w:id="1755397153">
          <w:marLeft w:val="0"/>
          <w:marRight w:val="0"/>
          <w:marTop w:val="0"/>
          <w:marBottom w:val="0"/>
          <w:divBdr>
            <w:top w:val="none" w:sz="0" w:space="0" w:color="auto"/>
            <w:left w:val="none" w:sz="0" w:space="0" w:color="auto"/>
            <w:bottom w:val="none" w:sz="0" w:space="0" w:color="auto"/>
            <w:right w:val="none" w:sz="0" w:space="0" w:color="auto"/>
          </w:divBdr>
        </w:div>
        <w:div w:id="1383093672">
          <w:marLeft w:val="0"/>
          <w:marRight w:val="0"/>
          <w:marTop w:val="0"/>
          <w:marBottom w:val="0"/>
          <w:divBdr>
            <w:top w:val="none" w:sz="0" w:space="0" w:color="auto"/>
            <w:left w:val="none" w:sz="0" w:space="0" w:color="auto"/>
            <w:bottom w:val="none" w:sz="0" w:space="0" w:color="auto"/>
            <w:right w:val="none" w:sz="0" w:space="0" w:color="auto"/>
          </w:divBdr>
        </w:div>
        <w:div w:id="1010333871">
          <w:marLeft w:val="0"/>
          <w:marRight w:val="0"/>
          <w:marTop w:val="0"/>
          <w:marBottom w:val="0"/>
          <w:divBdr>
            <w:top w:val="none" w:sz="0" w:space="0" w:color="auto"/>
            <w:left w:val="none" w:sz="0" w:space="0" w:color="auto"/>
            <w:bottom w:val="none" w:sz="0" w:space="0" w:color="auto"/>
            <w:right w:val="none" w:sz="0" w:space="0" w:color="auto"/>
          </w:divBdr>
        </w:div>
        <w:div w:id="2095323021">
          <w:marLeft w:val="0"/>
          <w:marRight w:val="0"/>
          <w:marTop w:val="0"/>
          <w:marBottom w:val="0"/>
          <w:divBdr>
            <w:top w:val="none" w:sz="0" w:space="0" w:color="auto"/>
            <w:left w:val="none" w:sz="0" w:space="0" w:color="auto"/>
            <w:bottom w:val="none" w:sz="0" w:space="0" w:color="auto"/>
            <w:right w:val="none" w:sz="0" w:space="0" w:color="auto"/>
          </w:divBdr>
        </w:div>
        <w:div w:id="187112122">
          <w:marLeft w:val="0"/>
          <w:marRight w:val="0"/>
          <w:marTop w:val="0"/>
          <w:marBottom w:val="0"/>
          <w:divBdr>
            <w:top w:val="none" w:sz="0" w:space="0" w:color="auto"/>
            <w:left w:val="none" w:sz="0" w:space="0" w:color="auto"/>
            <w:bottom w:val="none" w:sz="0" w:space="0" w:color="auto"/>
            <w:right w:val="none" w:sz="0" w:space="0" w:color="auto"/>
          </w:divBdr>
        </w:div>
        <w:div w:id="1696077034">
          <w:marLeft w:val="0"/>
          <w:marRight w:val="0"/>
          <w:marTop w:val="0"/>
          <w:marBottom w:val="0"/>
          <w:divBdr>
            <w:top w:val="none" w:sz="0" w:space="0" w:color="auto"/>
            <w:left w:val="none" w:sz="0" w:space="0" w:color="auto"/>
            <w:bottom w:val="none" w:sz="0" w:space="0" w:color="auto"/>
            <w:right w:val="none" w:sz="0" w:space="0" w:color="auto"/>
          </w:divBdr>
        </w:div>
        <w:div w:id="1519467027">
          <w:marLeft w:val="0"/>
          <w:marRight w:val="0"/>
          <w:marTop w:val="0"/>
          <w:marBottom w:val="0"/>
          <w:divBdr>
            <w:top w:val="none" w:sz="0" w:space="0" w:color="auto"/>
            <w:left w:val="none" w:sz="0" w:space="0" w:color="auto"/>
            <w:bottom w:val="none" w:sz="0" w:space="0" w:color="auto"/>
            <w:right w:val="none" w:sz="0" w:space="0" w:color="auto"/>
          </w:divBdr>
        </w:div>
        <w:div w:id="1940945366">
          <w:marLeft w:val="0"/>
          <w:marRight w:val="0"/>
          <w:marTop w:val="0"/>
          <w:marBottom w:val="0"/>
          <w:divBdr>
            <w:top w:val="none" w:sz="0" w:space="0" w:color="auto"/>
            <w:left w:val="none" w:sz="0" w:space="0" w:color="auto"/>
            <w:bottom w:val="none" w:sz="0" w:space="0" w:color="auto"/>
            <w:right w:val="none" w:sz="0" w:space="0" w:color="auto"/>
          </w:divBdr>
        </w:div>
        <w:div w:id="794981271">
          <w:marLeft w:val="0"/>
          <w:marRight w:val="0"/>
          <w:marTop w:val="0"/>
          <w:marBottom w:val="0"/>
          <w:divBdr>
            <w:top w:val="none" w:sz="0" w:space="0" w:color="auto"/>
            <w:left w:val="none" w:sz="0" w:space="0" w:color="auto"/>
            <w:bottom w:val="none" w:sz="0" w:space="0" w:color="auto"/>
            <w:right w:val="none" w:sz="0" w:space="0" w:color="auto"/>
          </w:divBdr>
        </w:div>
        <w:div w:id="620495247">
          <w:marLeft w:val="0"/>
          <w:marRight w:val="0"/>
          <w:marTop w:val="0"/>
          <w:marBottom w:val="0"/>
          <w:divBdr>
            <w:top w:val="none" w:sz="0" w:space="0" w:color="auto"/>
            <w:left w:val="none" w:sz="0" w:space="0" w:color="auto"/>
            <w:bottom w:val="none" w:sz="0" w:space="0" w:color="auto"/>
            <w:right w:val="none" w:sz="0" w:space="0" w:color="auto"/>
          </w:divBdr>
        </w:div>
        <w:div w:id="1378043902">
          <w:marLeft w:val="0"/>
          <w:marRight w:val="0"/>
          <w:marTop w:val="0"/>
          <w:marBottom w:val="0"/>
          <w:divBdr>
            <w:top w:val="none" w:sz="0" w:space="0" w:color="auto"/>
            <w:left w:val="none" w:sz="0" w:space="0" w:color="auto"/>
            <w:bottom w:val="none" w:sz="0" w:space="0" w:color="auto"/>
            <w:right w:val="none" w:sz="0" w:space="0" w:color="auto"/>
          </w:divBdr>
        </w:div>
        <w:div w:id="27023735">
          <w:marLeft w:val="0"/>
          <w:marRight w:val="0"/>
          <w:marTop w:val="0"/>
          <w:marBottom w:val="0"/>
          <w:divBdr>
            <w:top w:val="none" w:sz="0" w:space="0" w:color="auto"/>
            <w:left w:val="none" w:sz="0" w:space="0" w:color="auto"/>
            <w:bottom w:val="none" w:sz="0" w:space="0" w:color="auto"/>
            <w:right w:val="none" w:sz="0" w:space="0" w:color="auto"/>
          </w:divBdr>
        </w:div>
        <w:div w:id="1438402396">
          <w:marLeft w:val="0"/>
          <w:marRight w:val="0"/>
          <w:marTop w:val="0"/>
          <w:marBottom w:val="0"/>
          <w:divBdr>
            <w:top w:val="none" w:sz="0" w:space="0" w:color="auto"/>
            <w:left w:val="none" w:sz="0" w:space="0" w:color="auto"/>
            <w:bottom w:val="none" w:sz="0" w:space="0" w:color="auto"/>
            <w:right w:val="none" w:sz="0" w:space="0" w:color="auto"/>
          </w:divBdr>
        </w:div>
        <w:div w:id="1034617539">
          <w:marLeft w:val="0"/>
          <w:marRight w:val="0"/>
          <w:marTop w:val="0"/>
          <w:marBottom w:val="0"/>
          <w:divBdr>
            <w:top w:val="none" w:sz="0" w:space="0" w:color="auto"/>
            <w:left w:val="none" w:sz="0" w:space="0" w:color="auto"/>
            <w:bottom w:val="none" w:sz="0" w:space="0" w:color="auto"/>
            <w:right w:val="none" w:sz="0" w:space="0" w:color="auto"/>
          </w:divBdr>
        </w:div>
        <w:div w:id="1797868362">
          <w:marLeft w:val="0"/>
          <w:marRight w:val="0"/>
          <w:marTop w:val="0"/>
          <w:marBottom w:val="0"/>
          <w:divBdr>
            <w:top w:val="none" w:sz="0" w:space="0" w:color="auto"/>
            <w:left w:val="none" w:sz="0" w:space="0" w:color="auto"/>
            <w:bottom w:val="none" w:sz="0" w:space="0" w:color="auto"/>
            <w:right w:val="none" w:sz="0" w:space="0" w:color="auto"/>
          </w:divBdr>
        </w:div>
        <w:div w:id="2098748498">
          <w:marLeft w:val="0"/>
          <w:marRight w:val="0"/>
          <w:marTop w:val="0"/>
          <w:marBottom w:val="0"/>
          <w:divBdr>
            <w:top w:val="none" w:sz="0" w:space="0" w:color="auto"/>
            <w:left w:val="none" w:sz="0" w:space="0" w:color="auto"/>
            <w:bottom w:val="none" w:sz="0" w:space="0" w:color="auto"/>
            <w:right w:val="none" w:sz="0" w:space="0" w:color="auto"/>
          </w:divBdr>
        </w:div>
        <w:div w:id="1343511641">
          <w:marLeft w:val="0"/>
          <w:marRight w:val="0"/>
          <w:marTop w:val="0"/>
          <w:marBottom w:val="0"/>
          <w:divBdr>
            <w:top w:val="none" w:sz="0" w:space="0" w:color="auto"/>
            <w:left w:val="none" w:sz="0" w:space="0" w:color="auto"/>
            <w:bottom w:val="none" w:sz="0" w:space="0" w:color="auto"/>
            <w:right w:val="none" w:sz="0" w:space="0" w:color="auto"/>
          </w:divBdr>
        </w:div>
        <w:div w:id="1522276450">
          <w:marLeft w:val="0"/>
          <w:marRight w:val="0"/>
          <w:marTop w:val="0"/>
          <w:marBottom w:val="0"/>
          <w:divBdr>
            <w:top w:val="none" w:sz="0" w:space="0" w:color="auto"/>
            <w:left w:val="none" w:sz="0" w:space="0" w:color="auto"/>
            <w:bottom w:val="none" w:sz="0" w:space="0" w:color="auto"/>
            <w:right w:val="none" w:sz="0" w:space="0" w:color="auto"/>
          </w:divBdr>
        </w:div>
        <w:div w:id="1671564470">
          <w:marLeft w:val="0"/>
          <w:marRight w:val="0"/>
          <w:marTop w:val="0"/>
          <w:marBottom w:val="0"/>
          <w:divBdr>
            <w:top w:val="none" w:sz="0" w:space="0" w:color="auto"/>
            <w:left w:val="none" w:sz="0" w:space="0" w:color="auto"/>
            <w:bottom w:val="none" w:sz="0" w:space="0" w:color="auto"/>
            <w:right w:val="none" w:sz="0" w:space="0" w:color="auto"/>
          </w:divBdr>
        </w:div>
        <w:div w:id="968781836">
          <w:marLeft w:val="0"/>
          <w:marRight w:val="0"/>
          <w:marTop w:val="0"/>
          <w:marBottom w:val="0"/>
          <w:divBdr>
            <w:top w:val="none" w:sz="0" w:space="0" w:color="auto"/>
            <w:left w:val="none" w:sz="0" w:space="0" w:color="auto"/>
            <w:bottom w:val="none" w:sz="0" w:space="0" w:color="auto"/>
            <w:right w:val="none" w:sz="0" w:space="0" w:color="auto"/>
          </w:divBdr>
        </w:div>
        <w:div w:id="912276512">
          <w:marLeft w:val="0"/>
          <w:marRight w:val="0"/>
          <w:marTop w:val="0"/>
          <w:marBottom w:val="0"/>
          <w:divBdr>
            <w:top w:val="none" w:sz="0" w:space="0" w:color="auto"/>
            <w:left w:val="none" w:sz="0" w:space="0" w:color="auto"/>
            <w:bottom w:val="none" w:sz="0" w:space="0" w:color="auto"/>
            <w:right w:val="none" w:sz="0" w:space="0" w:color="auto"/>
          </w:divBdr>
        </w:div>
        <w:div w:id="978614490">
          <w:marLeft w:val="0"/>
          <w:marRight w:val="0"/>
          <w:marTop w:val="0"/>
          <w:marBottom w:val="0"/>
          <w:divBdr>
            <w:top w:val="none" w:sz="0" w:space="0" w:color="auto"/>
            <w:left w:val="none" w:sz="0" w:space="0" w:color="auto"/>
            <w:bottom w:val="none" w:sz="0" w:space="0" w:color="auto"/>
            <w:right w:val="none" w:sz="0" w:space="0" w:color="auto"/>
          </w:divBdr>
        </w:div>
        <w:div w:id="1655602298">
          <w:marLeft w:val="0"/>
          <w:marRight w:val="0"/>
          <w:marTop w:val="0"/>
          <w:marBottom w:val="0"/>
          <w:divBdr>
            <w:top w:val="none" w:sz="0" w:space="0" w:color="auto"/>
            <w:left w:val="none" w:sz="0" w:space="0" w:color="auto"/>
            <w:bottom w:val="none" w:sz="0" w:space="0" w:color="auto"/>
            <w:right w:val="none" w:sz="0" w:space="0" w:color="auto"/>
          </w:divBdr>
        </w:div>
        <w:div w:id="1954701498">
          <w:marLeft w:val="0"/>
          <w:marRight w:val="0"/>
          <w:marTop w:val="0"/>
          <w:marBottom w:val="0"/>
          <w:divBdr>
            <w:top w:val="none" w:sz="0" w:space="0" w:color="auto"/>
            <w:left w:val="none" w:sz="0" w:space="0" w:color="auto"/>
            <w:bottom w:val="none" w:sz="0" w:space="0" w:color="auto"/>
            <w:right w:val="none" w:sz="0" w:space="0" w:color="auto"/>
          </w:divBdr>
        </w:div>
        <w:div w:id="1407535776">
          <w:marLeft w:val="0"/>
          <w:marRight w:val="0"/>
          <w:marTop w:val="0"/>
          <w:marBottom w:val="0"/>
          <w:divBdr>
            <w:top w:val="none" w:sz="0" w:space="0" w:color="auto"/>
            <w:left w:val="none" w:sz="0" w:space="0" w:color="auto"/>
            <w:bottom w:val="none" w:sz="0" w:space="0" w:color="auto"/>
            <w:right w:val="none" w:sz="0" w:space="0" w:color="auto"/>
          </w:divBdr>
        </w:div>
        <w:div w:id="35397028">
          <w:marLeft w:val="0"/>
          <w:marRight w:val="0"/>
          <w:marTop w:val="0"/>
          <w:marBottom w:val="0"/>
          <w:divBdr>
            <w:top w:val="none" w:sz="0" w:space="0" w:color="auto"/>
            <w:left w:val="none" w:sz="0" w:space="0" w:color="auto"/>
            <w:bottom w:val="none" w:sz="0" w:space="0" w:color="auto"/>
            <w:right w:val="none" w:sz="0" w:space="0" w:color="auto"/>
          </w:divBdr>
        </w:div>
        <w:div w:id="478574427">
          <w:marLeft w:val="0"/>
          <w:marRight w:val="0"/>
          <w:marTop w:val="0"/>
          <w:marBottom w:val="0"/>
          <w:divBdr>
            <w:top w:val="none" w:sz="0" w:space="0" w:color="auto"/>
            <w:left w:val="none" w:sz="0" w:space="0" w:color="auto"/>
            <w:bottom w:val="none" w:sz="0" w:space="0" w:color="auto"/>
            <w:right w:val="none" w:sz="0" w:space="0" w:color="auto"/>
          </w:divBdr>
        </w:div>
        <w:div w:id="297078484">
          <w:marLeft w:val="0"/>
          <w:marRight w:val="0"/>
          <w:marTop w:val="0"/>
          <w:marBottom w:val="0"/>
          <w:divBdr>
            <w:top w:val="none" w:sz="0" w:space="0" w:color="auto"/>
            <w:left w:val="none" w:sz="0" w:space="0" w:color="auto"/>
            <w:bottom w:val="none" w:sz="0" w:space="0" w:color="auto"/>
            <w:right w:val="none" w:sz="0" w:space="0" w:color="auto"/>
          </w:divBdr>
        </w:div>
        <w:div w:id="1748915591">
          <w:marLeft w:val="0"/>
          <w:marRight w:val="0"/>
          <w:marTop w:val="0"/>
          <w:marBottom w:val="0"/>
          <w:divBdr>
            <w:top w:val="none" w:sz="0" w:space="0" w:color="auto"/>
            <w:left w:val="none" w:sz="0" w:space="0" w:color="auto"/>
            <w:bottom w:val="none" w:sz="0" w:space="0" w:color="auto"/>
            <w:right w:val="none" w:sz="0" w:space="0" w:color="auto"/>
          </w:divBdr>
        </w:div>
        <w:div w:id="1077286906">
          <w:marLeft w:val="0"/>
          <w:marRight w:val="0"/>
          <w:marTop w:val="0"/>
          <w:marBottom w:val="0"/>
          <w:divBdr>
            <w:top w:val="none" w:sz="0" w:space="0" w:color="auto"/>
            <w:left w:val="none" w:sz="0" w:space="0" w:color="auto"/>
            <w:bottom w:val="none" w:sz="0" w:space="0" w:color="auto"/>
            <w:right w:val="none" w:sz="0" w:space="0" w:color="auto"/>
          </w:divBdr>
        </w:div>
        <w:div w:id="1399397377">
          <w:marLeft w:val="0"/>
          <w:marRight w:val="0"/>
          <w:marTop w:val="0"/>
          <w:marBottom w:val="0"/>
          <w:divBdr>
            <w:top w:val="none" w:sz="0" w:space="0" w:color="auto"/>
            <w:left w:val="none" w:sz="0" w:space="0" w:color="auto"/>
            <w:bottom w:val="none" w:sz="0" w:space="0" w:color="auto"/>
            <w:right w:val="none" w:sz="0" w:space="0" w:color="auto"/>
          </w:divBdr>
        </w:div>
      </w:divsChild>
    </w:div>
    <w:div w:id="182296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de Waal</dc:creator>
  <cp:keywords/>
  <dc:description/>
  <cp:lastModifiedBy>Karthikeyan Natesan Ramamurthy</cp:lastModifiedBy>
  <cp:revision>14</cp:revision>
  <dcterms:created xsi:type="dcterms:W3CDTF">2021-03-31T12:16:00Z</dcterms:created>
  <dcterms:modified xsi:type="dcterms:W3CDTF">2021-04-01T03:32:00Z</dcterms:modified>
</cp:coreProperties>
</file>