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05E2" w14:textId="76FF960D" w:rsidR="00A666D5" w:rsidRPr="00CA2559" w:rsidRDefault="00CA2559">
      <w:pPr>
        <w:rPr>
          <w:rFonts w:ascii="Bahnschrift Light" w:hAnsi="Bahnschrift Light"/>
          <w:sz w:val="32"/>
          <w:szCs w:val="32"/>
        </w:rPr>
      </w:pPr>
      <w:r>
        <w:rPr>
          <w:rFonts w:ascii="Bahnschrift Light" w:hAnsi="Bahnschrift Light"/>
          <w:sz w:val="32"/>
          <w:szCs w:val="32"/>
        </w:rPr>
        <w:t>EJERCICIOS LENGUAJE DE MARCAS.</w:t>
      </w:r>
    </w:p>
    <w:p w14:paraId="4BE55EA0" w14:textId="368D0BDE" w:rsidR="00CA2559" w:rsidRDefault="00CA2559">
      <w:p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Busca en Internet la respuesta a las siguientes preguntas:</w:t>
      </w:r>
    </w:p>
    <w:p w14:paraId="7D9E7CAD" w14:textId="1792BA7B" w:rsidR="00CA2559" w:rsidRDefault="00CA2559" w:rsidP="00CA2559">
      <w:pPr>
        <w:pStyle w:val="Prrafodelista"/>
        <w:numPr>
          <w:ilvl w:val="0"/>
          <w:numId w:val="1"/>
        </w:num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¿Qué es un Lenguaje de Marcas? Encuentra una imagen que lo describa.</w:t>
      </w:r>
    </w:p>
    <w:p w14:paraId="123D8574" w14:textId="6C30B208" w:rsidR="00CA2559" w:rsidRDefault="00CA2559" w:rsidP="00CA2559">
      <w:pPr>
        <w:pStyle w:val="Prrafodelista"/>
        <w:rPr>
          <w:rFonts w:ascii="Bahnschrift Light" w:hAnsi="Bahnschrift Light"/>
          <w:color w:val="0F4761" w:themeColor="accent1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7179B8" wp14:editId="3FC3EF49">
            <wp:simplePos x="0" y="0"/>
            <wp:positionH relativeFrom="column">
              <wp:posOffset>131445</wp:posOffset>
            </wp:positionH>
            <wp:positionV relativeFrom="paragraph">
              <wp:posOffset>8255</wp:posOffset>
            </wp:positionV>
            <wp:extent cx="3208655" cy="2425700"/>
            <wp:effectExtent l="0" t="0" r="0" b="0"/>
            <wp:wrapSquare wrapText="bothSides"/>
            <wp:docPr id="5487467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6712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65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A2559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Un Lenguaje de Marcas es un modo de codificar un documento donde, junto con el texto, se incorporan etiquetas con información adicional relativa a la estructura del texto o su formato de presentación. </w:t>
      </w:r>
    </w:p>
    <w:p w14:paraId="3C8540A4" w14:textId="51595C24" w:rsidR="00CA2559" w:rsidRDefault="00CA2559" w:rsidP="00CA2559">
      <w:pPr>
        <w:pStyle w:val="Prrafodelista"/>
        <w:rPr>
          <w:rFonts w:ascii="Bahnschrift Light" w:hAnsi="Bahnschrift Light"/>
          <w:color w:val="0F4761" w:themeColor="accent1" w:themeShade="BF"/>
          <w:sz w:val="26"/>
          <w:szCs w:val="26"/>
        </w:rPr>
      </w:pPr>
    </w:p>
    <w:p w14:paraId="3EB08A13" w14:textId="77777777" w:rsidR="00CA2559" w:rsidRDefault="00CA2559" w:rsidP="00CA2559">
      <w:pPr>
        <w:pStyle w:val="Prrafodelista"/>
        <w:rPr>
          <w:rFonts w:ascii="Bahnschrift Light" w:hAnsi="Bahnschrift Light"/>
          <w:color w:val="0F4761" w:themeColor="accent1" w:themeShade="BF"/>
          <w:sz w:val="26"/>
          <w:szCs w:val="26"/>
        </w:rPr>
      </w:pPr>
    </w:p>
    <w:p w14:paraId="4EA2B92C" w14:textId="77777777" w:rsidR="00CA2559" w:rsidRDefault="00CA2559" w:rsidP="00CA2559">
      <w:pPr>
        <w:pStyle w:val="Prrafodelista"/>
        <w:rPr>
          <w:rFonts w:ascii="Bahnschrift Light" w:hAnsi="Bahnschrift Light"/>
          <w:color w:val="0F4761" w:themeColor="accent1" w:themeShade="BF"/>
          <w:sz w:val="26"/>
          <w:szCs w:val="26"/>
        </w:rPr>
      </w:pPr>
    </w:p>
    <w:p w14:paraId="3A358B84" w14:textId="77777777" w:rsidR="00CA2559" w:rsidRDefault="00CA2559" w:rsidP="00CA2559">
      <w:pPr>
        <w:pStyle w:val="Prrafodelista"/>
        <w:rPr>
          <w:rFonts w:ascii="Bahnschrift Light" w:hAnsi="Bahnschrift Light"/>
          <w:color w:val="0F4761" w:themeColor="accent1" w:themeShade="BF"/>
          <w:sz w:val="26"/>
          <w:szCs w:val="26"/>
        </w:rPr>
      </w:pPr>
    </w:p>
    <w:p w14:paraId="3E44610A" w14:textId="77777777" w:rsidR="00CA2559" w:rsidRPr="00CA2559" w:rsidRDefault="00CA2559" w:rsidP="00CA2559">
      <w:pPr>
        <w:pStyle w:val="Prrafodelista"/>
        <w:rPr>
          <w:rFonts w:ascii="Bahnschrift Light" w:hAnsi="Bahnschrift Light"/>
          <w:color w:val="0F4761" w:themeColor="accent1" w:themeShade="BF"/>
          <w:sz w:val="26"/>
          <w:szCs w:val="26"/>
        </w:rPr>
      </w:pPr>
    </w:p>
    <w:p w14:paraId="7A15EA4D" w14:textId="72C429DF" w:rsidR="00CA2559" w:rsidRDefault="00CA2559" w:rsidP="00CA2559">
      <w:pPr>
        <w:pStyle w:val="Prrafodelista"/>
        <w:numPr>
          <w:ilvl w:val="0"/>
          <w:numId w:val="1"/>
        </w:num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Diferencias entre un lenguaje de programación y un lenguaje de marcas. Construye una tabla para comparar estos dos tipos diferentes de lenguajes.</w:t>
      </w:r>
    </w:p>
    <w:tbl>
      <w:tblPr>
        <w:tblStyle w:val="Tablaconcuadrcula"/>
        <w:tblW w:w="9801" w:type="dxa"/>
        <w:tblInd w:w="-242" w:type="dxa"/>
        <w:tblLook w:val="04A0" w:firstRow="1" w:lastRow="0" w:firstColumn="1" w:lastColumn="0" w:noHBand="0" w:noVBand="1"/>
      </w:tblPr>
      <w:tblGrid>
        <w:gridCol w:w="2622"/>
        <w:gridCol w:w="4010"/>
        <w:gridCol w:w="3169"/>
      </w:tblGrid>
      <w:tr w:rsidR="00A53616" w:rsidRPr="00A53616" w14:paraId="74A43201" w14:textId="77777777" w:rsidTr="00CA2559">
        <w:trPr>
          <w:trHeight w:val="508"/>
        </w:trPr>
        <w:tc>
          <w:tcPr>
            <w:tcW w:w="2622" w:type="dxa"/>
            <w:tcBorders>
              <w:top w:val="nil"/>
              <w:left w:val="nil"/>
            </w:tcBorders>
          </w:tcPr>
          <w:p w14:paraId="0895DA8D" w14:textId="77777777" w:rsidR="00CA2559" w:rsidRPr="00A53616" w:rsidRDefault="00CA2559" w:rsidP="00CA2559">
            <w:pPr>
              <w:jc w:val="center"/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</w:p>
        </w:tc>
        <w:tc>
          <w:tcPr>
            <w:tcW w:w="4010" w:type="dxa"/>
          </w:tcPr>
          <w:p w14:paraId="61C5BAE3" w14:textId="11411380" w:rsidR="00CA2559" w:rsidRPr="00A53616" w:rsidRDefault="00CA2559" w:rsidP="00CA2559">
            <w:pPr>
              <w:jc w:val="center"/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LENGUAJE DE PROGRAMACIÓN</w:t>
            </w:r>
          </w:p>
        </w:tc>
        <w:tc>
          <w:tcPr>
            <w:tcW w:w="3169" w:type="dxa"/>
          </w:tcPr>
          <w:p w14:paraId="799F704D" w14:textId="7B71CE29" w:rsidR="00CA2559" w:rsidRPr="00A53616" w:rsidRDefault="00CA2559" w:rsidP="00CA2559">
            <w:pPr>
              <w:jc w:val="center"/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LENGUAJE DE MARCAS</w:t>
            </w:r>
          </w:p>
        </w:tc>
      </w:tr>
      <w:tr w:rsidR="00A53616" w:rsidRPr="00A53616" w14:paraId="6EFE1407" w14:textId="77777777" w:rsidTr="00CA2559">
        <w:trPr>
          <w:trHeight w:val="1817"/>
        </w:trPr>
        <w:tc>
          <w:tcPr>
            <w:tcW w:w="2622" w:type="dxa"/>
          </w:tcPr>
          <w:p w14:paraId="00D5EA87" w14:textId="03D43595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FUNCIÓN PRINCIPAL</w:t>
            </w:r>
          </w:p>
        </w:tc>
        <w:tc>
          <w:tcPr>
            <w:tcW w:w="4010" w:type="dxa"/>
          </w:tcPr>
          <w:p w14:paraId="5A1F5044" w14:textId="7DCC397F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Se usa para definir algoritmos y lógica, lo que permite a las computadoras ejecutar programas y realizar operaciones</w:t>
            </w:r>
          </w:p>
        </w:tc>
        <w:tc>
          <w:tcPr>
            <w:tcW w:w="3169" w:type="dxa"/>
          </w:tcPr>
          <w:p w14:paraId="7E571CF0" w14:textId="5064D6EE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Se usa para definir la estructura y el significado del contenido de un documento mediante el uso de etiquetas </w:t>
            </w:r>
          </w:p>
        </w:tc>
      </w:tr>
      <w:tr w:rsidR="00A53616" w:rsidRPr="00A53616" w14:paraId="5A4DFEFD" w14:textId="77777777" w:rsidTr="00CA2559">
        <w:trPr>
          <w:trHeight w:val="1525"/>
        </w:trPr>
        <w:tc>
          <w:tcPr>
            <w:tcW w:w="2622" w:type="dxa"/>
          </w:tcPr>
          <w:p w14:paraId="0CE163B8" w14:textId="7BBCE24A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CARACTERÍSTICAS</w:t>
            </w:r>
          </w:p>
        </w:tc>
        <w:tc>
          <w:tcPr>
            <w:tcW w:w="4010" w:type="dxa"/>
          </w:tcPr>
          <w:p w14:paraId="3DBB2F50" w14:textId="02E8E3AB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Incluye funciones aritméticas, variables y lógica condicional para crear interactividad y automatizar procesos. </w:t>
            </w:r>
          </w:p>
        </w:tc>
        <w:tc>
          <w:tcPr>
            <w:tcW w:w="3169" w:type="dxa"/>
          </w:tcPr>
          <w:p w14:paraId="5112D3A3" w14:textId="0B7B488F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No tiene funciones aritméticas ni lógicas; se enfoca en la organización y la presentación de la información. </w:t>
            </w:r>
          </w:p>
        </w:tc>
      </w:tr>
      <w:tr w:rsidR="00A53616" w:rsidRPr="00A53616" w14:paraId="35D44E49" w14:textId="77777777" w:rsidTr="00CA2559">
        <w:trPr>
          <w:trHeight w:val="1775"/>
        </w:trPr>
        <w:tc>
          <w:tcPr>
            <w:tcW w:w="2622" w:type="dxa"/>
          </w:tcPr>
          <w:p w14:paraId="2E90290A" w14:textId="54026DF3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PROPÓSITO</w:t>
            </w:r>
          </w:p>
        </w:tc>
        <w:tc>
          <w:tcPr>
            <w:tcW w:w="4010" w:type="dxa"/>
          </w:tcPr>
          <w:p w14:paraId="6B83419E" w14:textId="6F23F0A8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Desarrollar software y aplicaciones, desde sistemas operativos hasta páginas web dinámicas. </w:t>
            </w:r>
          </w:p>
        </w:tc>
        <w:tc>
          <w:tcPr>
            <w:tcW w:w="3169" w:type="dxa"/>
          </w:tcPr>
          <w:p w14:paraId="25793433" w14:textId="03DB9A0E" w:rsidR="00CA2559" w:rsidRPr="00A53616" w:rsidRDefault="00CA2559" w:rsidP="00CA2559">
            <w:pPr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</w:pPr>
            <w:r w:rsidRPr="00A53616">
              <w:rPr>
                <w:rFonts w:ascii="Bahnschrift Light" w:hAnsi="Bahnschrift Light"/>
                <w:color w:val="0F4761" w:themeColor="accent1" w:themeShade="BF"/>
                <w:sz w:val="26"/>
                <w:szCs w:val="26"/>
              </w:rPr>
              <w:t>Organizar, describir y presentar datos de forma que sea comprensible tanto para humanos como para sistemas informáticos. </w:t>
            </w:r>
          </w:p>
        </w:tc>
      </w:tr>
    </w:tbl>
    <w:p w14:paraId="4ED2B1E3" w14:textId="77777777" w:rsidR="00CA2559" w:rsidRPr="00CA2559" w:rsidRDefault="00CA2559" w:rsidP="00CA2559">
      <w:pPr>
        <w:rPr>
          <w:rFonts w:ascii="Bahnschrift Light" w:hAnsi="Bahnschrift Light"/>
          <w:sz w:val="26"/>
          <w:szCs w:val="26"/>
        </w:rPr>
      </w:pPr>
    </w:p>
    <w:p w14:paraId="613D40D5" w14:textId="63763587" w:rsidR="00CA2559" w:rsidRDefault="00CA2559" w:rsidP="00CA2559">
      <w:pPr>
        <w:pStyle w:val="Prrafodelista"/>
        <w:numPr>
          <w:ilvl w:val="0"/>
          <w:numId w:val="1"/>
        </w:num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lastRenderedPageBreak/>
        <w:t>Historia de HTML: Encuentra un vídeo que lo explique. Escribe un breve resumen narrativo del contenido del video.</w:t>
      </w:r>
    </w:p>
    <w:p w14:paraId="0DF5D17B" w14:textId="77777777" w:rsidR="00A53616" w:rsidRPr="00A53616" w:rsidRDefault="00A53616" w:rsidP="00A53616">
      <w:pPr>
        <w:pStyle w:val="NormalWeb"/>
        <w:ind w:left="360"/>
        <w:rPr>
          <w:rFonts w:ascii="Bahnschrift Light" w:hAnsi="Bahnschrift Light"/>
          <w:color w:val="0F4761" w:themeColor="accent1" w:themeShade="BF"/>
          <w:sz w:val="26"/>
          <w:szCs w:val="26"/>
        </w:rPr>
      </w:pP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>HTML nació en 1991, cuando Tim Berners-Lee lo creó para que los científicos pudieran compartir documentos fácilmente a través de la web. Al principio era muy simple, solo servía para estructurar texto y enlaces.</w:t>
      </w:r>
    </w:p>
    <w:p w14:paraId="2A722591" w14:textId="77777777" w:rsidR="00A53616" w:rsidRPr="00A53616" w:rsidRDefault="00A53616" w:rsidP="00A53616">
      <w:pPr>
        <w:pStyle w:val="NormalWeb"/>
        <w:ind w:left="360"/>
        <w:rPr>
          <w:rFonts w:ascii="Bahnschrift Light" w:hAnsi="Bahnschrift Light"/>
          <w:color w:val="0F4761" w:themeColor="accent1" w:themeShade="BF"/>
          <w:sz w:val="26"/>
          <w:szCs w:val="26"/>
        </w:rPr>
      </w:pP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Con el tiempo se fue puliendo: en 1995 apareció </w:t>
      </w:r>
      <w:r w:rsidRPr="00A53616">
        <w:rPr>
          <w:rStyle w:val="Textoennegrita"/>
          <w:rFonts w:ascii="Bahnschrift Light" w:eastAsiaTheme="majorEastAsia" w:hAnsi="Bahnschrift Light"/>
          <w:b w:val="0"/>
          <w:bCs w:val="0"/>
          <w:color w:val="0F4761" w:themeColor="accent1" w:themeShade="BF"/>
          <w:sz w:val="26"/>
          <w:szCs w:val="26"/>
        </w:rPr>
        <w:t>HTML 2.0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, que ya era un estándar reconocido. Dos años más tarde, en 1997, llegó </w:t>
      </w:r>
      <w:r w:rsidRPr="00A53616">
        <w:rPr>
          <w:rStyle w:val="Textoennegrita"/>
          <w:rFonts w:ascii="Bahnschrift Light" w:eastAsiaTheme="majorEastAsia" w:hAnsi="Bahnschrift Light"/>
          <w:b w:val="0"/>
          <w:bCs w:val="0"/>
          <w:color w:val="0F4761" w:themeColor="accent1" w:themeShade="BF"/>
          <w:sz w:val="26"/>
          <w:szCs w:val="26"/>
        </w:rPr>
        <w:t>HTML 3.2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>, añadiendo nuevas etiquetas que permitían hacer páginas un poco más vistosas.</w:t>
      </w:r>
    </w:p>
    <w:p w14:paraId="7817E2E5" w14:textId="77777777" w:rsidR="00A53616" w:rsidRPr="00A53616" w:rsidRDefault="00A53616" w:rsidP="00A53616">
      <w:pPr>
        <w:pStyle w:val="NormalWeb"/>
        <w:ind w:left="360"/>
        <w:rPr>
          <w:rFonts w:ascii="Bahnschrift Light" w:hAnsi="Bahnschrift Light"/>
          <w:color w:val="0F4761" w:themeColor="accent1" w:themeShade="BF"/>
          <w:sz w:val="26"/>
          <w:szCs w:val="26"/>
        </w:rPr>
      </w:pP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En 1999 salió </w:t>
      </w:r>
      <w:r w:rsidRPr="00A53616">
        <w:rPr>
          <w:rStyle w:val="Textoennegrita"/>
          <w:rFonts w:ascii="Bahnschrift Light" w:eastAsiaTheme="majorEastAsia" w:hAnsi="Bahnschrift Light"/>
          <w:b w:val="0"/>
          <w:bCs w:val="0"/>
          <w:color w:val="0F4761" w:themeColor="accent1" w:themeShade="BF"/>
          <w:sz w:val="26"/>
          <w:szCs w:val="26"/>
        </w:rPr>
        <w:t>HTML 4.01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, y aquí hubo un cambio importante: se empezó a separar el contenido de la presentación, dando paso al uso de </w:t>
      </w:r>
      <w:r w:rsidRPr="00A53616">
        <w:rPr>
          <w:rStyle w:val="Textoennegrita"/>
          <w:rFonts w:ascii="Bahnschrift Light" w:eastAsiaTheme="majorEastAsia" w:hAnsi="Bahnschrift Light"/>
          <w:color w:val="0F4761" w:themeColor="accent1" w:themeShade="BF"/>
          <w:sz w:val="26"/>
          <w:szCs w:val="26"/>
        </w:rPr>
        <w:t>CSS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 para el diseño.</w:t>
      </w:r>
    </w:p>
    <w:p w14:paraId="47686660" w14:textId="77777777" w:rsidR="00A53616" w:rsidRPr="00A53616" w:rsidRDefault="00A53616" w:rsidP="00A53616">
      <w:pPr>
        <w:pStyle w:val="NormalWeb"/>
        <w:ind w:left="360"/>
        <w:rPr>
          <w:rFonts w:ascii="Bahnschrift Light" w:hAnsi="Bahnschrift Light"/>
          <w:color w:val="0F4761" w:themeColor="accent1" w:themeShade="BF"/>
          <w:sz w:val="26"/>
          <w:szCs w:val="26"/>
        </w:rPr>
      </w:pP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Después, en los 2000, surgió </w:t>
      </w:r>
      <w:r w:rsidRPr="00A53616">
        <w:rPr>
          <w:rStyle w:val="Textoennegrita"/>
          <w:rFonts w:ascii="Bahnschrift Light" w:eastAsiaTheme="majorEastAsia" w:hAnsi="Bahnschrift Light"/>
          <w:b w:val="0"/>
          <w:bCs w:val="0"/>
          <w:color w:val="0F4761" w:themeColor="accent1" w:themeShade="BF"/>
          <w:sz w:val="26"/>
          <w:szCs w:val="26"/>
        </w:rPr>
        <w:t>XHTML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>, una versión más estricta que obligaba a escribir el código de forma muy ordenada, basada en XML.</w:t>
      </w:r>
    </w:p>
    <w:p w14:paraId="0B2C3C08" w14:textId="77777777" w:rsidR="00A53616" w:rsidRPr="00A53616" w:rsidRDefault="00A53616" w:rsidP="00A53616">
      <w:pPr>
        <w:pStyle w:val="NormalWeb"/>
        <w:ind w:left="360"/>
        <w:rPr>
          <w:rFonts w:ascii="Bahnschrift Light" w:hAnsi="Bahnschrift Light"/>
          <w:color w:val="0F4761" w:themeColor="accent1" w:themeShade="BF"/>
          <w:sz w:val="26"/>
          <w:szCs w:val="26"/>
        </w:rPr>
      </w:pP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Finalmente, en 2014, llegó </w:t>
      </w:r>
      <w:r w:rsidRPr="00A53616">
        <w:rPr>
          <w:rStyle w:val="Textoennegrita"/>
          <w:rFonts w:ascii="Bahnschrift Light" w:eastAsiaTheme="majorEastAsia" w:hAnsi="Bahnschrift Light"/>
          <w:b w:val="0"/>
          <w:bCs w:val="0"/>
          <w:color w:val="0F4761" w:themeColor="accent1" w:themeShade="BF"/>
          <w:sz w:val="26"/>
          <w:szCs w:val="26"/>
        </w:rPr>
        <w:t>HTML5</w:t>
      </w:r>
      <w:r w:rsidRPr="00A53616">
        <w:rPr>
          <w:rFonts w:ascii="Bahnschrift Light" w:hAnsi="Bahnschrift Light"/>
          <w:b/>
          <w:bCs/>
          <w:color w:val="0F4761" w:themeColor="accent1" w:themeShade="BF"/>
          <w:sz w:val="26"/>
          <w:szCs w:val="26"/>
        </w:rPr>
        <w:t>,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 la gran revolución: ya no solo servía para texto e imágenes, sino que también integraba </w:t>
      </w:r>
      <w:r w:rsidRPr="00A53616">
        <w:rPr>
          <w:rStyle w:val="Textoennegrita"/>
          <w:rFonts w:ascii="Bahnschrift Light" w:eastAsiaTheme="majorEastAsia" w:hAnsi="Bahnschrift Light"/>
          <w:b w:val="0"/>
          <w:bCs w:val="0"/>
          <w:color w:val="0F4761" w:themeColor="accent1" w:themeShade="BF"/>
          <w:sz w:val="26"/>
          <w:szCs w:val="26"/>
        </w:rPr>
        <w:t>audio, vídeo, animaciones, gráficos e interactividad</w:t>
      </w:r>
      <w:r w:rsidRPr="00A53616">
        <w:rPr>
          <w:rFonts w:ascii="Bahnschrift Light" w:hAnsi="Bahnschrift Light"/>
          <w:b/>
          <w:bCs/>
          <w:color w:val="0F4761" w:themeColor="accent1" w:themeShade="BF"/>
          <w:sz w:val="26"/>
          <w:szCs w:val="26"/>
        </w:rPr>
        <w:t>,</w:t>
      </w: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 xml:space="preserve"> sin depender de programas externos como Flash.</w:t>
      </w:r>
    </w:p>
    <w:p w14:paraId="3B07B980" w14:textId="77777777" w:rsidR="00A53616" w:rsidRPr="00A53616" w:rsidRDefault="00A53616" w:rsidP="00A53616">
      <w:pPr>
        <w:pStyle w:val="NormalWeb"/>
        <w:ind w:left="360"/>
        <w:rPr>
          <w:rFonts w:ascii="Bahnschrift Light" w:hAnsi="Bahnschrift Light"/>
          <w:color w:val="0F4761" w:themeColor="accent1" w:themeShade="BF"/>
          <w:sz w:val="26"/>
          <w:szCs w:val="26"/>
        </w:rPr>
      </w:pPr>
      <w:r w:rsidRPr="00A53616">
        <w:rPr>
          <w:rFonts w:ascii="Bahnschrift Light" w:hAnsi="Bahnschrift Light"/>
          <w:color w:val="0F4761" w:themeColor="accent1" w:themeShade="BF"/>
          <w:sz w:val="26"/>
          <w:szCs w:val="26"/>
        </w:rPr>
        <w:t>Así, de un lenguaje muy básico para documentos científicos, HTML pasó a ser la base de todo lo que hoy conocemos como la web.</w:t>
      </w:r>
    </w:p>
    <w:p w14:paraId="313A48E7" w14:textId="77777777" w:rsidR="00CA2559" w:rsidRPr="00CA2559" w:rsidRDefault="00CA2559" w:rsidP="00CA2559">
      <w:pPr>
        <w:rPr>
          <w:rFonts w:ascii="Bahnschrift Light" w:hAnsi="Bahnschrift Light"/>
          <w:sz w:val="26"/>
          <w:szCs w:val="26"/>
        </w:rPr>
      </w:pPr>
    </w:p>
    <w:p w14:paraId="4C7992F5" w14:textId="0ADADB83" w:rsidR="00CA2559" w:rsidRDefault="00CA2559" w:rsidP="00CA2559">
      <w:pPr>
        <w:pStyle w:val="Prrafodelista"/>
        <w:numPr>
          <w:ilvl w:val="0"/>
          <w:numId w:val="1"/>
        </w:num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Encuentra una buena descripción de:</w:t>
      </w:r>
    </w:p>
    <w:p w14:paraId="29748410" w14:textId="38D35694" w:rsidR="00B44CC7" w:rsidRPr="00B44CC7" w:rsidRDefault="00B44CC7" w:rsidP="00B44CC7">
      <w:pPr>
        <w:pStyle w:val="NormalWeb"/>
        <w:numPr>
          <w:ilvl w:val="1"/>
          <w:numId w:val="2"/>
        </w:numPr>
        <w:rPr>
          <w:rFonts w:ascii="Bahnschrift Light" w:hAnsi="Bahnschrift Light"/>
        </w:rPr>
      </w:pPr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HTML (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HyperText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Markup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Language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)</w:t>
      </w:r>
      <w:r w:rsidRPr="00B44CC7">
        <w:rPr>
          <w:rFonts w:ascii="Bahnschrift Light" w:hAnsi="Bahnschrift Light"/>
          <w:b/>
          <w:bCs/>
        </w:rPr>
        <w:br/>
      </w:r>
      <w:r w:rsidRPr="00B44CC7">
        <w:rPr>
          <w:rFonts w:ascii="Bahnschrift Light" w:hAnsi="Bahnschrift Light"/>
        </w:rPr>
        <w:t>Es el lenguaje que se usa para crear la estructura de las páginas web. Define elementos como títulos, párrafos, imágenes, enlaces, formularios… Es como el esqueleto de una web.</w:t>
      </w:r>
    </w:p>
    <w:p w14:paraId="75FB1FF1" w14:textId="1EAD35B9" w:rsidR="00B44CC7" w:rsidRPr="00B44CC7" w:rsidRDefault="00B44CC7" w:rsidP="00B44CC7">
      <w:pPr>
        <w:pStyle w:val="NormalWeb"/>
        <w:numPr>
          <w:ilvl w:val="1"/>
          <w:numId w:val="2"/>
        </w:numPr>
        <w:rPr>
          <w:rFonts w:ascii="Bahnschrift Light" w:hAnsi="Bahnschrift Light"/>
        </w:rPr>
      </w:pPr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CSS (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Cascading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 Style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Sheets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)</w:t>
      </w:r>
      <w:r w:rsidRPr="00B44CC7">
        <w:rPr>
          <w:rFonts w:ascii="Bahnschrift Light" w:hAnsi="Bahnschrift Light"/>
          <w:b/>
          <w:bCs/>
        </w:rPr>
        <w:br/>
      </w:r>
      <w:r w:rsidRPr="00B44CC7">
        <w:rPr>
          <w:rFonts w:ascii="Bahnschrift Light" w:hAnsi="Bahnschrift Light"/>
        </w:rPr>
        <w:t>Es el lenguaje que da estilo al HTML. Con CSS eliges colores, tamaños de letra, fondos, márgenes, animaciones… Vamos, que es lo que hace que una web se vea bonita y ordenada.</w:t>
      </w:r>
    </w:p>
    <w:p w14:paraId="3E05615A" w14:textId="75F2B865" w:rsidR="00B44CC7" w:rsidRPr="00B44CC7" w:rsidRDefault="00B44CC7" w:rsidP="00B44CC7">
      <w:pPr>
        <w:pStyle w:val="NormalWeb"/>
        <w:numPr>
          <w:ilvl w:val="1"/>
          <w:numId w:val="2"/>
        </w:numPr>
        <w:rPr>
          <w:rFonts w:ascii="Bahnschrift Light" w:hAnsi="Bahnschrift Light"/>
        </w:rPr>
      </w:pPr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XML (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eXtensible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Markup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Language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)</w:t>
      </w:r>
      <w:r w:rsidRPr="00B44CC7">
        <w:rPr>
          <w:rFonts w:ascii="Bahnschrift Light" w:hAnsi="Bahnschrift Light"/>
        </w:rPr>
        <w:br/>
        <w:t>Es un lenguaje de marcado diseñado para almacenar y transportar datos de forma estructurada. No se usa para mostrar cosas como HTML, sino para organizar información que luego puede ser usada por programas diferentes.</w:t>
      </w:r>
    </w:p>
    <w:p w14:paraId="6F749CD3" w14:textId="7B98F1C0" w:rsidR="00B44CC7" w:rsidRPr="00B44CC7" w:rsidRDefault="00B44CC7" w:rsidP="00B44CC7">
      <w:pPr>
        <w:pStyle w:val="NormalWeb"/>
        <w:numPr>
          <w:ilvl w:val="1"/>
          <w:numId w:val="2"/>
        </w:numPr>
        <w:rPr>
          <w:rFonts w:ascii="Bahnschrift Light" w:hAnsi="Bahnschrift Light"/>
        </w:rPr>
      </w:pPr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JSON (JavaScript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Object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 xml:space="preserve"> </w:t>
      </w:r>
      <w:proofErr w:type="spellStart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Notation</w:t>
      </w:r>
      <w:proofErr w:type="spellEnd"/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)</w:t>
      </w:r>
      <w:r w:rsidRPr="00B44CC7">
        <w:rPr>
          <w:rFonts w:ascii="Bahnschrift Light" w:hAnsi="Bahnschrift Light"/>
          <w:b/>
          <w:bCs/>
        </w:rPr>
        <w:br/>
      </w:r>
      <w:r w:rsidRPr="00B44CC7">
        <w:rPr>
          <w:rFonts w:ascii="Bahnschrift Light" w:hAnsi="Bahnschrift Light"/>
        </w:rPr>
        <w:t xml:space="preserve">Es un formato ligero para intercambiar datos, muy usado en </w:t>
      </w:r>
      <w:r w:rsidRPr="00B44CC7">
        <w:rPr>
          <w:rFonts w:ascii="Bahnschrift Light" w:hAnsi="Bahnschrift Light"/>
        </w:rPr>
        <w:lastRenderedPageBreak/>
        <w:t>programación. Es fácil de leer tanto para personas como para máquinas. Se usa mucho en aplicaciones web y móviles para mandar información entre cliente y servidor.</w:t>
      </w:r>
    </w:p>
    <w:p w14:paraId="67B13067" w14:textId="357F44B8" w:rsidR="00B44CC7" w:rsidRPr="00B44CC7" w:rsidRDefault="00B44CC7" w:rsidP="00B44CC7">
      <w:pPr>
        <w:pStyle w:val="NormalWeb"/>
        <w:numPr>
          <w:ilvl w:val="1"/>
          <w:numId w:val="2"/>
        </w:numPr>
        <w:rPr>
          <w:rFonts w:ascii="Bahnschrift Light" w:hAnsi="Bahnschrift Light"/>
        </w:rPr>
      </w:pPr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JavaScript</w:t>
      </w:r>
      <w:r w:rsidRPr="00B44CC7">
        <w:rPr>
          <w:rFonts w:ascii="Bahnschrift Light" w:hAnsi="Bahnschrift Light"/>
          <w:b/>
          <w:bCs/>
        </w:rPr>
        <w:br/>
      </w:r>
      <w:r w:rsidRPr="00B44CC7">
        <w:rPr>
          <w:rFonts w:ascii="Bahnschrift Light" w:hAnsi="Bahnschrift Light"/>
        </w:rPr>
        <w:t>Es un lenguaje de programación que da interactividad a las páginas web. Gracias a él puedes hacer menús dinámicos, validar formularios, cargar datos sin recargar la página (AJAX), juegos online, etc. Es lo que da vida a la web.</w:t>
      </w:r>
    </w:p>
    <w:p w14:paraId="139AD309" w14:textId="6E7C04F5" w:rsidR="00B44CC7" w:rsidRPr="00B44CC7" w:rsidRDefault="00B44CC7" w:rsidP="00B44CC7">
      <w:pPr>
        <w:pStyle w:val="NormalWeb"/>
        <w:numPr>
          <w:ilvl w:val="1"/>
          <w:numId w:val="2"/>
        </w:numPr>
        <w:rPr>
          <w:rFonts w:ascii="Bahnschrift Light" w:hAnsi="Bahnschrift Light"/>
        </w:rPr>
      </w:pPr>
      <w:r w:rsidRPr="00B44CC7">
        <w:rPr>
          <w:rStyle w:val="Textoennegrita"/>
          <w:rFonts w:ascii="Bahnschrift Light" w:eastAsiaTheme="majorEastAsia" w:hAnsi="Bahnschrift Light"/>
          <w:b w:val="0"/>
          <w:bCs w:val="0"/>
        </w:rPr>
        <w:t>Java</w:t>
      </w:r>
      <w:r w:rsidRPr="00B44CC7">
        <w:rPr>
          <w:rFonts w:ascii="Bahnschrift Light" w:hAnsi="Bahnschrift Light"/>
        </w:rPr>
        <w:br/>
        <w:t>Es un lenguaje de programación muy usado en aplicaciones grandes, móviles (especialmente Android), servidores y sistemas embebidos. Es robusto, multiplataforma y seguro, por eso sigue siendo tan popular en el mundo empresarial.</w:t>
      </w:r>
    </w:p>
    <w:p w14:paraId="280BEB72" w14:textId="77777777" w:rsidR="00B44CC7" w:rsidRDefault="00B44CC7" w:rsidP="00B44CC7">
      <w:pPr>
        <w:pStyle w:val="Prrafodelista"/>
        <w:ind w:left="1440"/>
        <w:rPr>
          <w:rFonts w:ascii="Bahnschrift Light" w:hAnsi="Bahnschrift Light"/>
          <w:sz w:val="26"/>
          <w:szCs w:val="26"/>
        </w:rPr>
      </w:pPr>
    </w:p>
    <w:p w14:paraId="7F31F841" w14:textId="01C17DC2" w:rsidR="00CA2559" w:rsidRDefault="00CA2559" w:rsidP="00CA2559">
      <w:pPr>
        <w:pStyle w:val="Prrafodelista"/>
        <w:numPr>
          <w:ilvl w:val="0"/>
          <w:numId w:val="1"/>
        </w:num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Indica cuáles de los lenguajes mencionados arriba son lenguajes de marca, y de qué tipo son los lenguajes que no lo son.</w:t>
      </w:r>
    </w:p>
    <w:p w14:paraId="7A991E31" w14:textId="052F3E47" w:rsidR="00B44CC7" w:rsidRDefault="00B44CC7" w:rsidP="00B44CC7">
      <w:pPr>
        <w:rPr>
          <w:rFonts w:ascii="Bahnschrift Light" w:hAnsi="Bahnschrift Light"/>
          <w:sz w:val="26"/>
          <w:szCs w:val="26"/>
        </w:rPr>
      </w:pPr>
      <w:r>
        <w:rPr>
          <w:rFonts w:ascii="Bahnschrift Light" w:hAnsi="Bahnschrift Light"/>
          <w:sz w:val="26"/>
          <w:szCs w:val="26"/>
        </w:rPr>
        <w:t>Los lenguajes de marca son: HTML, XML</w:t>
      </w:r>
    </w:p>
    <w:p w14:paraId="3CB0782A" w14:textId="77777777" w:rsidR="00B44CC7" w:rsidRPr="00B44CC7" w:rsidRDefault="00B44CC7" w:rsidP="00B44CC7">
      <w:pPr>
        <w:rPr>
          <w:rFonts w:ascii="Bahnschrift Light" w:hAnsi="Bahnschrift Light"/>
          <w:sz w:val="26"/>
          <w:szCs w:val="26"/>
        </w:rPr>
      </w:pPr>
      <w:r w:rsidRPr="00B44CC7">
        <w:rPr>
          <w:rFonts w:ascii="Bahnschrift Light" w:hAnsi="Bahnschrift Light"/>
          <w:sz w:val="26"/>
          <w:szCs w:val="26"/>
        </w:rPr>
        <w:t>Los que NO son lenguajes de marcado:</w:t>
      </w:r>
    </w:p>
    <w:p w14:paraId="58FEC257" w14:textId="77777777" w:rsidR="00B44CC7" w:rsidRPr="00B44CC7" w:rsidRDefault="00B44CC7" w:rsidP="00B44CC7">
      <w:pPr>
        <w:numPr>
          <w:ilvl w:val="0"/>
          <w:numId w:val="3"/>
        </w:numPr>
        <w:rPr>
          <w:rFonts w:ascii="Bahnschrift Light" w:hAnsi="Bahnschrift Light"/>
          <w:sz w:val="26"/>
          <w:szCs w:val="26"/>
        </w:rPr>
      </w:pPr>
      <w:r w:rsidRPr="00B44CC7">
        <w:rPr>
          <w:rFonts w:ascii="Bahnschrift Light" w:hAnsi="Bahnschrift Light"/>
          <w:sz w:val="26"/>
          <w:szCs w:val="26"/>
        </w:rPr>
        <w:t xml:space="preserve">CSS </w:t>
      </w:r>
      <w:r w:rsidRPr="00B44CC7">
        <w:rPr>
          <w:rFonts w:ascii="Arial" w:hAnsi="Arial" w:cs="Arial"/>
          <w:sz w:val="26"/>
          <w:szCs w:val="26"/>
        </w:rPr>
        <w:t>→</w:t>
      </w:r>
      <w:r w:rsidRPr="00B44CC7">
        <w:rPr>
          <w:rFonts w:ascii="Bahnschrift Light" w:hAnsi="Bahnschrift Light"/>
          <w:sz w:val="26"/>
          <w:szCs w:val="26"/>
        </w:rPr>
        <w:t xml:space="preserve"> Lenguaje de estilos (sirve para dar dise</w:t>
      </w:r>
      <w:r w:rsidRPr="00B44CC7">
        <w:rPr>
          <w:rFonts w:ascii="Bahnschrift Light" w:hAnsi="Bahnschrift Light" w:cs="Bahnschrift Light"/>
          <w:sz w:val="26"/>
          <w:szCs w:val="26"/>
        </w:rPr>
        <w:t>ñ</w:t>
      </w:r>
      <w:r w:rsidRPr="00B44CC7">
        <w:rPr>
          <w:rFonts w:ascii="Bahnschrift Light" w:hAnsi="Bahnschrift Light"/>
          <w:sz w:val="26"/>
          <w:szCs w:val="26"/>
        </w:rPr>
        <w:t>o y presentaci</w:t>
      </w:r>
      <w:r w:rsidRPr="00B44CC7">
        <w:rPr>
          <w:rFonts w:ascii="Bahnschrift Light" w:hAnsi="Bahnschrift Light" w:cs="Bahnschrift Light"/>
          <w:sz w:val="26"/>
          <w:szCs w:val="26"/>
        </w:rPr>
        <w:t>ó</w:t>
      </w:r>
      <w:r w:rsidRPr="00B44CC7">
        <w:rPr>
          <w:rFonts w:ascii="Bahnschrift Light" w:hAnsi="Bahnschrift Light"/>
          <w:sz w:val="26"/>
          <w:szCs w:val="26"/>
        </w:rPr>
        <w:t>n, no estructura).</w:t>
      </w:r>
    </w:p>
    <w:p w14:paraId="407270B4" w14:textId="77777777" w:rsidR="00B44CC7" w:rsidRPr="00B44CC7" w:rsidRDefault="00B44CC7" w:rsidP="00B44CC7">
      <w:pPr>
        <w:numPr>
          <w:ilvl w:val="0"/>
          <w:numId w:val="3"/>
        </w:numPr>
        <w:rPr>
          <w:rFonts w:ascii="Bahnschrift Light" w:hAnsi="Bahnschrift Light"/>
          <w:sz w:val="26"/>
          <w:szCs w:val="26"/>
        </w:rPr>
      </w:pPr>
      <w:r w:rsidRPr="00B44CC7">
        <w:rPr>
          <w:rFonts w:ascii="Bahnschrift Light" w:hAnsi="Bahnschrift Light"/>
          <w:sz w:val="26"/>
          <w:szCs w:val="26"/>
        </w:rPr>
        <w:t xml:space="preserve">JSON </w:t>
      </w:r>
      <w:r w:rsidRPr="00B44CC7">
        <w:rPr>
          <w:rFonts w:ascii="Arial" w:hAnsi="Arial" w:cs="Arial"/>
          <w:sz w:val="26"/>
          <w:szCs w:val="26"/>
        </w:rPr>
        <w:t>→</w:t>
      </w:r>
      <w:r w:rsidRPr="00B44CC7">
        <w:rPr>
          <w:rFonts w:ascii="Bahnschrift Light" w:hAnsi="Bahnschrift Light"/>
          <w:sz w:val="26"/>
          <w:szCs w:val="26"/>
        </w:rPr>
        <w:t xml:space="preserve"> Formato de intercambio de datos (no es un lenguaje de programaci</w:t>
      </w:r>
      <w:r w:rsidRPr="00B44CC7">
        <w:rPr>
          <w:rFonts w:ascii="Bahnschrift Light" w:hAnsi="Bahnschrift Light" w:cs="Bahnschrift Light"/>
          <w:sz w:val="26"/>
          <w:szCs w:val="26"/>
        </w:rPr>
        <w:t>ó</w:t>
      </w:r>
      <w:r w:rsidRPr="00B44CC7">
        <w:rPr>
          <w:rFonts w:ascii="Bahnschrift Light" w:hAnsi="Bahnschrift Light"/>
          <w:sz w:val="26"/>
          <w:szCs w:val="26"/>
        </w:rPr>
        <w:t>n ni de marcado).</w:t>
      </w:r>
    </w:p>
    <w:p w14:paraId="015A6EDA" w14:textId="77777777" w:rsidR="00B44CC7" w:rsidRPr="00B44CC7" w:rsidRDefault="00B44CC7" w:rsidP="00B44CC7">
      <w:pPr>
        <w:numPr>
          <w:ilvl w:val="0"/>
          <w:numId w:val="3"/>
        </w:numPr>
        <w:rPr>
          <w:rFonts w:ascii="Bahnschrift Light" w:hAnsi="Bahnschrift Light"/>
          <w:sz w:val="26"/>
          <w:szCs w:val="26"/>
        </w:rPr>
      </w:pPr>
      <w:r w:rsidRPr="00B44CC7">
        <w:rPr>
          <w:rFonts w:ascii="Bahnschrift Light" w:hAnsi="Bahnschrift Light"/>
          <w:sz w:val="26"/>
          <w:szCs w:val="26"/>
        </w:rPr>
        <w:t xml:space="preserve">JavaScript </w:t>
      </w:r>
      <w:r w:rsidRPr="00B44CC7">
        <w:rPr>
          <w:rFonts w:ascii="Arial" w:hAnsi="Arial" w:cs="Arial"/>
          <w:sz w:val="26"/>
          <w:szCs w:val="26"/>
        </w:rPr>
        <w:t>→</w:t>
      </w:r>
      <w:r w:rsidRPr="00B44CC7">
        <w:rPr>
          <w:rFonts w:ascii="Bahnschrift Light" w:hAnsi="Bahnschrift Light"/>
          <w:sz w:val="26"/>
          <w:szCs w:val="26"/>
        </w:rPr>
        <w:t xml:space="preserve"> Lenguaje de programaci</w:t>
      </w:r>
      <w:r w:rsidRPr="00B44CC7">
        <w:rPr>
          <w:rFonts w:ascii="Bahnschrift Light" w:hAnsi="Bahnschrift Light" w:cs="Bahnschrift Light"/>
          <w:sz w:val="26"/>
          <w:szCs w:val="26"/>
        </w:rPr>
        <w:t>ó</w:t>
      </w:r>
      <w:r w:rsidRPr="00B44CC7">
        <w:rPr>
          <w:rFonts w:ascii="Bahnschrift Light" w:hAnsi="Bahnschrift Light"/>
          <w:sz w:val="26"/>
          <w:szCs w:val="26"/>
        </w:rPr>
        <w:t>n (da interactividad en la web).</w:t>
      </w:r>
    </w:p>
    <w:p w14:paraId="055B6349" w14:textId="77777777" w:rsidR="00B44CC7" w:rsidRPr="00B44CC7" w:rsidRDefault="00B44CC7" w:rsidP="00B44CC7">
      <w:pPr>
        <w:numPr>
          <w:ilvl w:val="0"/>
          <w:numId w:val="3"/>
        </w:numPr>
        <w:rPr>
          <w:rFonts w:ascii="Bahnschrift Light" w:hAnsi="Bahnschrift Light"/>
          <w:sz w:val="26"/>
          <w:szCs w:val="26"/>
        </w:rPr>
      </w:pPr>
      <w:r w:rsidRPr="00B44CC7">
        <w:rPr>
          <w:rFonts w:ascii="Bahnschrift Light" w:hAnsi="Bahnschrift Light"/>
          <w:sz w:val="26"/>
          <w:szCs w:val="26"/>
        </w:rPr>
        <w:t xml:space="preserve">Java </w:t>
      </w:r>
      <w:r w:rsidRPr="00B44CC7">
        <w:rPr>
          <w:rFonts w:ascii="Arial" w:hAnsi="Arial" w:cs="Arial"/>
          <w:sz w:val="26"/>
          <w:szCs w:val="26"/>
        </w:rPr>
        <w:t>→</w:t>
      </w:r>
      <w:r w:rsidRPr="00B44CC7">
        <w:rPr>
          <w:rFonts w:ascii="Bahnschrift Light" w:hAnsi="Bahnschrift Light"/>
          <w:sz w:val="26"/>
          <w:szCs w:val="26"/>
        </w:rPr>
        <w:t xml:space="preserve"> Lenguaje de programaci</w:t>
      </w:r>
      <w:r w:rsidRPr="00B44CC7">
        <w:rPr>
          <w:rFonts w:ascii="Bahnschrift Light" w:hAnsi="Bahnschrift Light" w:cs="Bahnschrift Light"/>
          <w:sz w:val="26"/>
          <w:szCs w:val="26"/>
        </w:rPr>
        <w:t>ó</w:t>
      </w:r>
      <w:r w:rsidRPr="00B44CC7">
        <w:rPr>
          <w:rFonts w:ascii="Bahnschrift Light" w:hAnsi="Bahnschrift Light"/>
          <w:sz w:val="26"/>
          <w:szCs w:val="26"/>
        </w:rPr>
        <w:t>n (para aplicaciones, m</w:t>
      </w:r>
      <w:r w:rsidRPr="00B44CC7">
        <w:rPr>
          <w:rFonts w:ascii="Bahnschrift Light" w:hAnsi="Bahnschrift Light" w:cs="Bahnschrift Light"/>
          <w:sz w:val="26"/>
          <w:szCs w:val="26"/>
        </w:rPr>
        <w:t>ó</w:t>
      </w:r>
      <w:r w:rsidRPr="00B44CC7">
        <w:rPr>
          <w:rFonts w:ascii="Bahnschrift Light" w:hAnsi="Bahnschrift Light"/>
          <w:sz w:val="26"/>
          <w:szCs w:val="26"/>
        </w:rPr>
        <w:t xml:space="preserve">viles, servidores, </w:t>
      </w:r>
      <w:proofErr w:type="spellStart"/>
      <w:r w:rsidRPr="00B44CC7">
        <w:rPr>
          <w:rFonts w:ascii="Bahnschrift Light" w:hAnsi="Bahnschrift Light"/>
          <w:sz w:val="26"/>
          <w:szCs w:val="26"/>
        </w:rPr>
        <w:t>etc</w:t>
      </w:r>
      <w:proofErr w:type="spellEnd"/>
    </w:p>
    <w:p w14:paraId="204ABB5E" w14:textId="77777777" w:rsidR="00B44CC7" w:rsidRPr="00B44CC7" w:rsidRDefault="00B44CC7" w:rsidP="00B44CC7">
      <w:pPr>
        <w:rPr>
          <w:rFonts w:ascii="Bahnschrift Light" w:hAnsi="Bahnschrift Light"/>
          <w:sz w:val="26"/>
          <w:szCs w:val="26"/>
        </w:rPr>
      </w:pPr>
    </w:p>
    <w:sectPr w:rsidR="00B44CC7" w:rsidRPr="00B44CC7" w:rsidSect="00C3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74FBE"/>
    <w:multiLevelType w:val="hybridMultilevel"/>
    <w:tmpl w:val="41E09E1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66083"/>
    <w:multiLevelType w:val="hybridMultilevel"/>
    <w:tmpl w:val="A0FED74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A0D87"/>
    <w:multiLevelType w:val="multilevel"/>
    <w:tmpl w:val="68B6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188282">
    <w:abstractNumId w:val="0"/>
  </w:num>
  <w:num w:numId="2" w16cid:durableId="101535371">
    <w:abstractNumId w:val="1"/>
  </w:num>
  <w:num w:numId="3" w16cid:durableId="1864827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59"/>
    <w:rsid w:val="0096039D"/>
    <w:rsid w:val="00A53616"/>
    <w:rsid w:val="00A666D5"/>
    <w:rsid w:val="00B44CC7"/>
    <w:rsid w:val="00C35358"/>
    <w:rsid w:val="00CA2559"/>
    <w:rsid w:val="00F612E4"/>
    <w:rsid w:val="00F7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9493D"/>
  <w15:chartTrackingRefBased/>
  <w15:docId w15:val="{E9BABE4D-6375-476C-A4E5-A2729994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5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5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5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5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5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5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5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5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5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5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5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2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53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536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676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Rodríguez, Daniela</dc:creator>
  <cp:keywords/>
  <dc:description/>
  <cp:lastModifiedBy>Benito Rodríguez, Daniela</cp:lastModifiedBy>
  <cp:revision>2</cp:revision>
  <dcterms:created xsi:type="dcterms:W3CDTF">2025-09-18T06:59:00Z</dcterms:created>
  <dcterms:modified xsi:type="dcterms:W3CDTF">2025-09-22T10:38:00Z</dcterms:modified>
</cp:coreProperties>
</file>