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Proyecto:</w:t>
      </w:r>
      <w:r w:rsidR="00F96D70">
        <w:rPr>
          <w:b/>
          <w:sz w:val="24"/>
          <w:szCs w:val="24"/>
        </w:rPr>
        <w:t xml:space="preserve"> </w:t>
      </w:r>
      <w:proofErr w:type="spellStart"/>
      <w:r w:rsidR="00F96D70">
        <w:rPr>
          <w:b/>
          <w:sz w:val="24"/>
          <w:szCs w:val="24"/>
        </w:rPr>
        <w:t>Tikesoft</w:t>
      </w:r>
      <w:proofErr w:type="spellEnd"/>
      <w:r w:rsidR="00F96D70">
        <w:rPr>
          <w:b/>
          <w:sz w:val="24"/>
          <w:szCs w:val="24"/>
        </w:rPr>
        <w:t xml:space="preserve"> </w:t>
      </w:r>
      <w:proofErr w:type="spellStart"/>
      <w:r w:rsidR="00F96D70">
        <w:rPr>
          <w:b/>
          <w:sz w:val="24"/>
          <w:szCs w:val="24"/>
        </w:rPr>
        <w:t>Admin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5403FC">
        <w:rPr>
          <w:b/>
          <w:sz w:val="24"/>
          <w:szCs w:val="24"/>
        </w:rPr>
        <w:t xml:space="preserve"> 002</w:t>
      </w:r>
      <w:r>
        <w:rPr>
          <w:i/>
          <w:color w:val="A6A6A6" w:themeColor="background1" w:themeShade="A6"/>
          <w:sz w:val="20"/>
          <w:szCs w:val="20"/>
        </w:rPr>
        <w:t>[Indicar el ID generado por el gestor de requerimientos]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581D5C">
        <w:rPr>
          <w:i/>
          <w:color w:val="A6A6A6" w:themeColor="background1" w:themeShade="A6"/>
          <w:sz w:val="20"/>
          <w:szCs w:val="20"/>
        </w:rPr>
        <w:t xml:space="preserve">[En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7229"/>
        <w:gridCol w:w="3114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9527CC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9527CC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2B1FE1" w:rsidRDefault="005403FC" w:rsidP="00581D5C">
            <w:pPr>
              <w:contextualSpacing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</w:t>
            </w:r>
            <w:r w:rsidR="00FC614B">
              <w:rPr>
                <w:i/>
                <w:sz w:val="20"/>
                <w:szCs w:val="20"/>
              </w:rPr>
              <w:t>Que si empleada</w:t>
            </w:r>
            <w:bookmarkStart w:id="0" w:name="_GoBack"/>
            <w:bookmarkEnd w:id="0"/>
            <w:r w:rsidR="00FC614B">
              <w:rPr>
                <w:i/>
                <w:sz w:val="20"/>
                <w:szCs w:val="20"/>
              </w:rPr>
              <w:t xml:space="preserve"> se equivoca tenga manera de modificar lo escrito en pantalla antes o después de imprimido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deben indicar los casos de uso que se deben ejecutar antes y después del caso de uso que se está modificando o creando. En el caso de que no hayan casos de uso antes y/o después del caso de uso afectado, en esta sección se debe poner </w:t>
            </w:r>
            <w:proofErr w:type="gramStart"/>
            <w:r>
              <w:rPr>
                <w:i/>
                <w:color w:val="A6A6A6" w:themeColor="background1" w:themeShade="A6"/>
                <w:sz w:val="20"/>
                <w:szCs w:val="20"/>
              </w:rPr>
              <w:t>N.A ]</w:t>
            </w:r>
            <w:proofErr w:type="gramEnd"/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insertar todos los prototipos que se afectan o crean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requerimiento solicitado. Los prototipos que se relacionen en esta sección se deben insertar en el orden como se presenten </w:t>
      </w:r>
      <w:proofErr w:type="gramStart"/>
      <w:r>
        <w:rPr>
          <w:i/>
          <w:color w:val="A6A6A6" w:themeColor="background1" w:themeShade="A6"/>
          <w:sz w:val="20"/>
          <w:szCs w:val="20"/>
        </w:rPr>
        <w:t>de acuerdo al</w:t>
      </w:r>
      <w:proofErr w:type="gramEnd"/>
      <w:r>
        <w:rPr>
          <w:i/>
          <w:color w:val="A6A6A6" w:themeColor="background1" w:themeShade="A6"/>
          <w:sz w:val="20"/>
          <w:szCs w:val="20"/>
        </w:rPr>
        <w:t xml:space="preserve">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la versión de </w:t>
            </w:r>
            <w:proofErr w:type="gramStart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 especificación</w:t>
            </w:r>
            <w:proofErr w:type="gramEnd"/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27CC" w:rsidRDefault="009527CC" w:rsidP="0050111F">
      <w:pPr>
        <w:spacing w:after="0"/>
      </w:pPr>
      <w:r>
        <w:separator/>
      </w:r>
    </w:p>
  </w:endnote>
  <w:endnote w:type="continuationSeparator" w:id="0">
    <w:p w:rsidR="009527CC" w:rsidRDefault="009527CC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FC614B" w:rsidRPr="00FC614B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27CC" w:rsidRDefault="009527CC" w:rsidP="0050111F">
      <w:pPr>
        <w:spacing w:after="0"/>
      </w:pPr>
      <w:r>
        <w:separator/>
      </w:r>
    </w:p>
  </w:footnote>
  <w:footnote w:type="continuationSeparator" w:id="0">
    <w:p w:rsidR="009527CC" w:rsidRDefault="009527CC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B58ED"/>
    <w:rsid w:val="000C0B12"/>
    <w:rsid w:val="001069F3"/>
    <w:rsid w:val="00165125"/>
    <w:rsid w:val="0019364E"/>
    <w:rsid w:val="001D7FE7"/>
    <w:rsid w:val="002012FC"/>
    <w:rsid w:val="00216D6D"/>
    <w:rsid w:val="00240C43"/>
    <w:rsid w:val="002B1FE1"/>
    <w:rsid w:val="002E1A19"/>
    <w:rsid w:val="00362635"/>
    <w:rsid w:val="00447E1B"/>
    <w:rsid w:val="004A1B6E"/>
    <w:rsid w:val="0050111F"/>
    <w:rsid w:val="00510C01"/>
    <w:rsid w:val="005403FC"/>
    <w:rsid w:val="00581D5C"/>
    <w:rsid w:val="00585C7C"/>
    <w:rsid w:val="005F57B1"/>
    <w:rsid w:val="00606CD3"/>
    <w:rsid w:val="00615006"/>
    <w:rsid w:val="0065245A"/>
    <w:rsid w:val="00675531"/>
    <w:rsid w:val="007B1E1C"/>
    <w:rsid w:val="007C05EB"/>
    <w:rsid w:val="007E04DE"/>
    <w:rsid w:val="0090567F"/>
    <w:rsid w:val="00905E7E"/>
    <w:rsid w:val="00937F47"/>
    <w:rsid w:val="009527CC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C34346"/>
    <w:rsid w:val="00CE2BFC"/>
    <w:rsid w:val="00CE486D"/>
    <w:rsid w:val="00D34953"/>
    <w:rsid w:val="00DD2CD2"/>
    <w:rsid w:val="00E17126"/>
    <w:rsid w:val="00E656CE"/>
    <w:rsid w:val="00E908C1"/>
    <w:rsid w:val="00ED300B"/>
    <w:rsid w:val="00EE47BF"/>
    <w:rsid w:val="00F62D20"/>
    <w:rsid w:val="00F96D70"/>
    <w:rsid w:val="00FC0032"/>
    <w:rsid w:val="00FC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C1DF1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17DD0-0A75-4EDF-A4F1-E30251002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11</cp:revision>
  <dcterms:created xsi:type="dcterms:W3CDTF">2015-07-23T21:19:00Z</dcterms:created>
  <dcterms:modified xsi:type="dcterms:W3CDTF">2018-05-17T23:23:00Z</dcterms:modified>
</cp:coreProperties>
</file>