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602FB1">
        <w:rPr>
          <w:b/>
          <w:sz w:val="24"/>
          <w:szCs w:val="24"/>
        </w:rPr>
        <w:t>Tiketsoft</w:t>
      </w:r>
      <w:r w:rsidR="00F35194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752276">
        <w:rPr>
          <w:i/>
          <w:sz w:val="20"/>
          <w:szCs w:val="20"/>
        </w:rPr>
        <w:t>Opcion de pago electrónico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F35194">
        <w:rPr>
          <w:i/>
          <w:sz w:val="20"/>
          <w:szCs w:val="20"/>
        </w:rPr>
        <w:t>Daniel Jordán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752276" w:rsidRDefault="0075227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bookmarkStart w:id="0" w:name="_GoBack"/>
            <w:bookmarkEnd w:id="0"/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5227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5227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2043F9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75227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602FB1">
              <w:rPr>
                <w:i/>
                <w:sz w:val="20"/>
                <w:szCs w:val="20"/>
              </w:rPr>
              <w:t>Que la aplicación</w:t>
            </w:r>
            <w:r w:rsidR="00561922">
              <w:rPr>
                <w:i/>
                <w:sz w:val="20"/>
                <w:szCs w:val="20"/>
              </w:rPr>
              <w:t xml:space="preserve"> </w:t>
            </w:r>
            <w:r w:rsidR="00752276">
              <w:rPr>
                <w:i/>
                <w:sz w:val="20"/>
                <w:szCs w:val="20"/>
              </w:rPr>
              <w:t>de la opción de pagar con cualquier medio de pago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752276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</w:t>
            </w:r>
            <w:r w:rsidR="00467ADF" w:rsidRPr="00467ADF">
              <w:rPr>
                <w:i/>
                <w:sz w:val="20"/>
                <w:szCs w:val="20"/>
              </w:rPr>
              <w:t>s muy importante</w:t>
            </w:r>
            <w:r w:rsidR="00602FB1">
              <w:rPr>
                <w:i/>
                <w:sz w:val="20"/>
                <w:szCs w:val="20"/>
              </w:rPr>
              <w:t xml:space="preserve"> que el software</w:t>
            </w:r>
            <w:r w:rsidR="00752276">
              <w:rPr>
                <w:i/>
                <w:sz w:val="20"/>
                <w:szCs w:val="20"/>
              </w:rPr>
              <w:t xml:space="preserve"> tenga la opción de pago con cualquier medio de pago electrónico con el fin de contar con mayores canales de pago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75227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2043F9">
              <w:rPr>
                <w:i/>
                <w:sz w:val="20"/>
                <w:szCs w:val="20"/>
              </w:rPr>
              <w:t>Este r</w:t>
            </w:r>
            <w:r w:rsidR="002043F9">
              <w:rPr>
                <w:i/>
                <w:sz w:val="20"/>
                <w:szCs w:val="20"/>
              </w:rPr>
              <w:t xml:space="preserve">equerimiento favorece </w:t>
            </w:r>
            <w:r w:rsidR="00752276">
              <w:rPr>
                <w:i/>
                <w:sz w:val="20"/>
                <w:szCs w:val="20"/>
              </w:rPr>
              <w:t>a las dos partes ya que facilita el pago para el cliente y mejora el servicio para la empresa</w:t>
            </w:r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2406"/>
    <w:rsid w:val="00043E54"/>
    <w:rsid w:val="000B58ED"/>
    <w:rsid w:val="000C0B12"/>
    <w:rsid w:val="00165125"/>
    <w:rsid w:val="0019364E"/>
    <w:rsid w:val="001D7FE7"/>
    <w:rsid w:val="002012FC"/>
    <w:rsid w:val="002043F9"/>
    <w:rsid w:val="00216D6D"/>
    <w:rsid w:val="00240C43"/>
    <w:rsid w:val="002E1A19"/>
    <w:rsid w:val="0031779D"/>
    <w:rsid w:val="00447E1B"/>
    <w:rsid w:val="00467ADF"/>
    <w:rsid w:val="004A1B6E"/>
    <w:rsid w:val="0050111F"/>
    <w:rsid w:val="00510C01"/>
    <w:rsid w:val="00561922"/>
    <w:rsid w:val="00581D5C"/>
    <w:rsid w:val="00585C7C"/>
    <w:rsid w:val="00602FB1"/>
    <w:rsid w:val="00615006"/>
    <w:rsid w:val="0065245A"/>
    <w:rsid w:val="00675531"/>
    <w:rsid w:val="00752276"/>
    <w:rsid w:val="0077575D"/>
    <w:rsid w:val="007B1E1C"/>
    <w:rsid w:val="007C05EB"/>
    <w:rsid w:val="007D609A"/>
    <w:rsid w:val="007E04DE"/>
    <w:rsid w:val="0090567F"/>
    <w:rsid w:val="00937F47"/>
    <w:rsid w:val="00994C49"/>
    <w:rsid w:val="009E3B8C"/>
    <w:rsid w:val="009F3E7D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35194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FF09CBA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AA29B-C9D2-4195-B7D4-AF521278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2018-05-12T21:27:00Z</dcterms:created>
  <dcterms:modified xsi:type="dcterms:W3CDTF">2018-05-12T21:27:00Z</dcterms:modified>
</cp:coreProperties>
</file>