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981FE1">
        <w:rPr>
          <w:b/>
          <w:sz w:val="24"/>
          <w:szCs w:val="24"/>
        </w:rPr>
        <w:t xml:space="preserve"> </w:t>
      </w:r>
      <w:r w:rsidR="00981FE1">
        <w:rPr>
          <w:b/>
          <w:sz w:val="24"/>
          <w:szCs w:val="24"/>
        </w:rPr>
        <w:t>TiketsoftAdmin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467AD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Pr="00467ADF">
        <w:rPr>
          <w:i/>
          <w:sz w:val="20"/>
          <w:szCs w:val="20"/>
        </w:rPr>
        <w:t>[</w:t>
      </w:r>
      <w:r w:rsidR="00981FE1">
        <w:rPr>
          <w:i/>
          <w:sz w:val="20"/>
          <w:szCs w:val="20"/>
        </w:rPr>
        <w:t>Imprimir tiquete con los datos fundamentales]</w:t>
      </w:r>
    </w:p>
    <w:p w:rsidR="00D34953" w:rsidRPr="00467ADF" w:rsidRDefault="00D34953" w:rsidP="00D34953">
      <w:pPr>
        <w:contextualSpacing/>
        <w:jc w:val="both"/>
        <w:rPr>
          <w:b/>
          <w:sz w:val="24"/>
          <w:szCs w:val="24"/>
        </w:rPr>
      </w:pPr>
      <w:r w:rsidRPr="00467ADF">
        <w:rPr>
          <w:b/>
          <w:sz w:val="24"/>
          <w:szCs w:val="24"/>
        </w:rPr>
        <w:t>Analista Funcional:</w:t>
      </w:r>
      <w:r w:rsidR="00581D5C" w:rsidRPr="00467ADF">
        <w:rPr>
          <w:b/>
          <w:sz w:val="24"/>
          <w:szCs w:val="24"/>
        </w:rPr>
        <w:t xml:space="preserve"> </w:t>
      </w:r>
      <w:r w:rsidR="00581D5C" w:rsidRPr="00467ADF">
        <w:rPr>
          <w:i/>
          <w:sz w:val="20"/>
          <w:szCs w:val="20"/>
        </w:rPr>
        <w:t>[</w:t>
      </w:r>
      <w:r w:rsidR="00981FE1">
        <w:rPr>
          <w:i/>
          <w:sz w:val="20"/>
          <w:szCs w:val="20"/>
        </w:rPr>
        <w:t>Luis Guillermo Sánchez Betancur</w:t>
      </w:r>
      <w:r w:rsidR="00581D5C" w:rsidRPr="00467ADF">
        <w:rPr>
          <w:i/>
          <w:sz w:val="20"/>
          <w:szCs w:val="20"/>
        </w:rPr>
        <w:t xml:space="preserve">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1"/>
        <w:gridCol w:w="7133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981FE1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  <w:p w:rsidR="0077575D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F41ECB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F41ECB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981FE1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Imprimir tiquete con los datos fundamentales</w:t>
            </w:r>
            <w:r w:rsidR="00581D5C"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67ADF" w:rsidRDefault="00581D5C" w:rsidP="00F41ECB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467ADF">
              <w:rPr>
                <w:i/>
                <w:sz w:val="20"/>
                <w:szCs w:val="20"/>
              </w:rPr>
              <w:t>[En</w:t>
            </w:r>
            <w:r w:rsidR="00467ADF" w:rsidRPr="00467ADF">
              <w:rPr>
                <w:i/>
                <w:sz w:val="20"/>
                <w:szCs w:val="20"/>
              </w:rPr>
              <w:t xml:space="preserve"> este caso este requerimiento es muy importante por</w:t>
            </w:r>
            <w:r w:rsidR="00981FE1">
              <w:rPr>
                <w:i/>
                <w:sz w:val="20"/>
                <w:szCs w:val="20"/>
              </w:rPr>
              <w:t xml:space="preserve"> lo que a la hora de entregar el tique este podrá mostrar</w:t>
            </w:r>
            <w:r w:rsidR="00F41ECB">
              <w:rPr>
                <w:i/>
                <w:sz w:val="20"/>
                <w:szCs w:val="20"/>
              </w:rPr>
              <w:t xml:space="preserve"> la información que el viajero necesita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981FE1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981FE1">
              <w:rPr>
                <w:i/>
                <w:sz w:val="20"/>
                <w:szCs w:val="20"/>
              </w:rPr>
              <w:t>El viajero</w:t>
            </w:r>
            <w:r w:rsidR="00F41ECB">
              <w:rPr>
                <w:i/>
                <w:sz w:val="20"/>
                <w:szCs w:val="20"/>
              </w:rPr>
              <w:t xml:space="preserve"> podrá ver el nombre de la empresa, el nombre del usuario que realizo el tiquete, sus datos personales que tipo de buseta fue asignado. Etc.</w:t>
            </w:r>
            <w:bookmarkStart w:id="0" w:name="_GoBack"/>
            <w:bookmarkEnd w:id="0"/>
            <w:r w:rsidR="00981FE1">
              <w:rPr>
                <w:i/>
                <w:sz w:val="20"/>
                <w:szCs w:val="20"/>
              </w:rPr>
              <w:t xml:space="preserve"> </w:t>
            </w:r>
            <w:r w:rsidR="00467ADF"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94" w:rsidRDefault="00AF7E94" w:rsidP="0050111F">
      <w:pPr>
        <w:spacing w:after="0"/>
      </w:pPr>
      <w:r>
        <w:separator/>
      </w:r>
    </w:p>
  </w:endnote>
  <w:endnote w:type="continuationSeparator" w:id="0">
    <w:p w:rsidR="00AF7E94" w:rsidRDefault="00AF7E9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41ECB" w:rsidRPr="00F41ECB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94" w:rsidRDefault="00AF7E94" w:rsidP="0050111F">
      <w:pPr>
        <w:spacing w:after="0"/>
      </w:pPr>
      <w:r>
        <w:separator/>
      </w:r>
    </w:p>
  </w:footnote>
  <w:footnote w:type="continuationSeparator" w:id="0">
    <w:p w:rsidR="00AF7E94" w:rsidRDefault="00AF7E9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447E1B"/>
    <w:rsid w:val="00467ADF"/>
    <w:rsid w:val="004A1B6E"/>
    <w:rsid w:val="0050111F"/>
    <w:rsid w:val="00510C01"/>
    <w:rsid w:val="00581D5C"/>
    <w:rsid w:val="00585C7C"/>
    <w:rsid w:val="00615006"/>
    <w:rsid w:val="0065245A"/>
    <w:rsid w:val="00675531"/>
    <w:rsid w:val="0077575D"/>
    <w:rsid w:val="007B1E1C"/>
    <w:rsid w:val="007C05EB"/>
    <w:rsid w:val="007D609A"/>
    <w:rsid w:val="007E04DE"/>
    <w:rsid w:val="0090567F"/>
    <w:rsid w:val="00937F47"/>
    <w:rsid w:val="00981FE1"/>
    <w:rsid w:val="00994C49"/>
    <w:rsid w:val="009E3B8C"/>
    <w:rsid w:val="00A42E49"/>
    <w:rsid w:val="00A61EA4"/>
    <w:rsid w:val="00A70130"/>
    <w:rsid w:val="00A7051C"/>
    <w:rsid w:val="00AA05F7"/>
    <w:rsid w:val="00AD6B5C"/>
    <w:rsid w:val="00AF7E94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41ECB"/>
    <w:rsid w:val="00F62D20"/>
    <w:rsid w:val="00F90FF1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643D027"/>
  <w15:docId w15:val="{CFDF2FAE-7A06-4138-80AD-80C811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4E96A-0B96-4359-AE44-D1F674E7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</cp:revision>
  <dcterms:created xsi:type="dcterms:W3CDTF">2018-05-12T21:37:00Z</dcterms:created>
  <dcterms:modified xsi:type="dcterms:W3CDTF">2018-05-12T21:37:00Z</dcterms:modified>
</cp:coreProperties>
</file>