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C6D9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C6D9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C6D9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C6D9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C6D9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C6D9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C6D9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1A754C90" w:rsidR="00194D70" w:rsidRPr="008A5F57" w:rsidRDefault="007502BB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Un login</w:t>
      </w:r>
      <w:bookmarkStart w:id="2" w:name="_GoBack"/>
      <w:bookmarkEnd w:id="2"/>
      <w:r>
        <w:rPr>
          <w:rFonts w:asciiTheme="minorHAnsi" w:hAnsiTheme="minorHAnsi"/>
          <w:b w:val="0"/>
          <w:color w:val="000000" w:themeColor="text1"/>
        </w:rPr>
        <w:t xml:space="preserve"> con el fin de identificar y registrar las ventas del cajero 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31EFDB99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04126B35" w:rsidR="00241C6A" w:rsidRDefault="008A5F57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8A5F57">
        <w:rPr>
          <w:i/>
          <w:sz w:val="28"/>
          <w:szCs w:val="20"/>
        </w:rPr>
        <w:t>Está diseñado para</w:t>
      </w:r>
      <w:r w:rsidR="007502BB">
        <w:rPr>
          <w:i/>
          <w:sz w:val="28"/>
          <w:szCs w:val="20"/>
        </w:rPr>
        <w:t xml:space="preserve"> que los vendedores se registren e identifiquen</w:t>
      </w:r>
      <w:r>
        <w:rPr>
          <w:i/>
          <w:color w:val="A6A6A6" w:themeColor="background1" w:themeShade="A6"/>
          <w:sz w:val="20"/>
          <w:szCs w:val="20"/>
        </w:rPr>
        <w:t>.</w:t>
      </w:r>
      <w:r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8C122" w14:textId="77777777" w:rsidR="00AC6D90" w:rsidRDefault="00AC6D90" w:rsidP="0050111F">
      <w:pPr>
        <w:spacing w:after="0"/>
      </w:pPr>
      <w:r>
        <w:separator/>
      </w:r>
    </w:p>
  </w:endnote>
  <w:endnote w:type="continuationSeparator" w:id="0">
    <w:p w14:paraId="00847819" w14:textId="77777777" w:rsidR="00AC6D90" w:rsidRDefault="00AC6D9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0C900403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7502B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7502B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49D32" w14:textId="77777777" w:rsidR="00AC6D90" w:rsidRDefault="00AC6D90" w:rsidP="0050111F">
      <w:pPr>
        <w:spacing w:after="0"/>
      </w:pPr>
      <w:r>
        <w:separator/>
      </w:r>
    </w:p>
  </w:footnote>
  <w:footnote w:type="continuationSeparator" w:id="0">
    <w:p w14:paraId="6B3482EE" w14:textId="77777777" w:rsidR="00AC6D90" w:rsidRDefault="00AC6D9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502BB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C6D90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5E94D-1A5D-4809-B8AE-A5E5002D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2018-05-22T17:31:00Z</dcterms:created>
  <dcterms:modified xsi:type="dcterms:W3CDTF">2018-05-22T17:31:00Z</dcterms:modified>
</cp:coreProperties>
</file>