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7148" w14:textId="77777777" w:rsidR="00445315" w:rsidRPr="00427CAA" w:rsidRDefault="00445315" w:rsidP="00445315">
      <w:pPr>
        <w:jc w:val="center"/>
        <w:rPr>
          <w:rFonts w:ascii="Arial" w:hAnsi="Arial" w:cs="Arial"/>
          <w:sz w:val="28"/>
          <w:szCs w:val="24"/>
        </w:rPr>
      </w:pPr>
      <w:r w:rsidRPr="00427CAA">
        <w:rPr>
          <w:rFonts w:ascii="Arial" w:hAnsi="Arial" w:cs="Arial"/>
          <w:noProof/>
          <w:sz w:val="28"/>
          <w:szCs w:val="24"/>
          <w:lang w:val="en-US"/>
        </w:rPr>
        <w:drawing>
          <wp:anchor distT="0" distB="0" distL="0" distR="0" simplePos="0" relativeHeight="251658241" behindDoc="0" locked="0" layoutInCell="1" allowOverlap="1" wp14:anchorId="5C3E69B3" wp14:editId="6169E532">
            <wp:simplePos x="0" y="0"/>
            <wp:positionH relativeFrom="page">
              <wp:posOffset>6192879</wp:posOffset>
            </wp:positionH>
            <wp:positionV relativeFrom="paragraph">
              <wp:posOffset>80142</wp:posOffset>
            </wp:positionV>
            <wp:extent cx="998220" cy="1082675"/>
            <wp:effectExtent l="0" t="0" r="0" b="31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8220" cy="1082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AA">
        <w:rPr>
          <w:rFonts w:ascii="Arial" w:hAnsi="Arial" w:cs="Arial"/>
          <w:noProof/>
          <w:sz w:val="24"/>
          <w:szCs w:val="24"/>
          <w:lang w:val="en-US"/>
        </w:rPr>
        <w:drawing>
          <wp:anchor distT="0" distB="0" distL="0" distR="0" simplePos="0" relativeHeight="251658240" behindDoc="0" locked="0" layoutInCell="1" allowOverlap="1" wp14:anchorId="368AA1F5" wp14:editId="7F73F1F7">
            <wp:simplePos x="0" y="0"/>
            <wp:positionH relativeFrom="page">
              <wp:posOffset>752559</wp:posOffset>
            </wp:positionH>
            <wp:positionV relativeFrom="paragraph">
              <wp:posOffset>271816</wp:posOffset>
            </wp:positionV>
            <wp:extent cx="1158240" cy="943157"/>
            <wp:effectExtent l="0" t="0" r="381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240" cy="9431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7CAA">
        <w:rPr>
          <w:rFonts w:ascii="Arial" w:hAnsi="Arial" w:cs="Arial"/>
          <w:sz w:val="28"/>
          <w:szCs w:val="24"/>
        </w:rPr>
        <w:t>UNIVERSIDAD NACIONAL EXPERIMENTAL POLIT</w:t>
      </w:r>
      <w:r>
        <w:rPr>
          <w:rFonts w:ascii="Arial" w:hAnsi="Arial" w:cs="Arial"/>
          <w:sz w:val="28"/>
          <w:szCs w:val="24"/>
        </w:rPr>
        <w:t>É</w:t>
      </w:r>
      <w:r w:rsidRPr="00427CAA">
        <w:rPr>
          <w:rFonts w:ascii="Arial" w:hAnsi="Arial" w:cs="Arial"/>
          <w:sz w:val="28"/>
          <w:szCs w:val="24"/>
        </w:rPr>
        <w:t>CNICA</w:t>
      </w:r>
    </w:p>
    <w:p w14:paraId="0649E31E" w14:textId="77777777" w:rsidR="00445315" w:rsidRPr="00427CAA" w:rsidRDefault="00445315" w:rsidP="00445315">
      <w:pPr>
        <w:jc w:val="center"/>
        <w:rPr>
          <w:rFonts w:ascii="Arial" w:hAnsi="Arial" w:cs="Arial"/>
          <w:sz w:val="28"/>
          <w:szCs w:val="24"/>
        </w:rPr>
      </w:pPr>
      <w:r w:rsidRPr="00427CAA">
        <w:rPr>
          <w:rFonts w:ascii="Arial" w:hAnsi="Arial" w:cs="Arial"/>
          <w:sz w:val="28"/>
          <w:szCs w:val="24"/>
        </w:rPr>
        <w:t>“ANTONIO JOS</w:t>
      </w:r>
      <w:r>
        <w:rPr>
          <w:rFonts w:ascii="Arial" w:hAnsi="Arial" w:cs="Arial"/>
          <w:sz w:val="28"/>
          <w:szCs w:val="24"/>
        </w:rPr>
        <w:t>É</w:t>
      </w:r>
      <w:r w:rsidRPr="00427CAA">
        <w:rPr>
          <w:rFonts w:ascii="Arial" w:hAnsi="Arial" w:cs="Arial"/>
          <w:sz w:val="28"/>
          <w:szCs w:val="24"/>
        </w:rPr>
        <w:t xml:space="preserve"> DE SUCRE”</w:t>
      </w:r>
    </w:p>
    <w:p w14:paraId="4DFE5B41" w14:textId="77777777" w:rsidR="00445315" w:rsidRPr="00427CAA" w:rsidRDefault="00445315" w:rsidP="00445315">
      <w:pPr>
        <w:jc w:val="center"/>
        <w:rPr>
          <w:rFonts w:ascii="Arial" w:hAnsi="Arial" w:cs="Arial"/>
          <w:sz w:val="28"/>
          <w:szCs w:val="24"/>
        </w:rPr>
      </w:pPr>
      <w:r w:rsidRPr="00427CAA">
        <w:rPr>
          <w:rFonts w:ascii="Arial" w:hAnsi="Arial" w:cs="Arial"/>
          <w:sz w:val="28"/>
          <w:szCs w:val="24"/>
        </w:rPr>
        <w:t>VICE-RECTORADO BARQUISIMETO</w:t>
      </w:r>
    </w:p>
    <w:p w14:paraId="29EB650B" w14:textId="77777777" w:rsidR="00445315" w:rsidRPr="00427CAA" w:rsidRDefault="00445315" w:rsidP="00445315">
      <w:pPr>
        <w:jc w:val="center"/>
        <w:rPr>
          <w:rFonts w:ascii="Arial" w:hAnsi="Arial" w:cs="Arial"/>
          <w:sz w:val="28"/>
          <w:szCs w:val="24"/>
        </w:rPr>
      </w:pPr>
      <w:r>
        <w:rPr>
          <w:rFonts w:ascii="Arial" w:hAnsi="Arial" w:cs="Arial"/>
          <w:sz w:val="28"/>
          <w:szCs w:val="24"/>
        </w:rPr>
        <w:t>DEPARTAMENTO DE INGENIRÍA ELECTRÓNICA</w:t>
      </w:r>
    </w:p>
    <w:p w14:paraId="672A6659" w14:textId="77777777" w:rsidR="00445315" w:rsidRPr="0054510A" w:rsidRDefault="00445315" w:rsidP="00445315">
      <w:pPr>
        <w:jc w:val="center"/>
        <w:rPr>
          <w:rFonts w:ascii="Arial" w:hAnsi="Arial" w:cs="Arial"/>
          <w:sz w:val="24"/>
        </w:rPr>
      </w:pPr>
    </w:p>
    <w:p w14:paraId="0A37501D" w14:textId="77777777" w:rsidR="00445315" w:rsidRPr="0054510A" w:rsidRDefault="00445315" w:rsidP="00445315">
      <w:pPr>
        <w:jc w:val="center"/>
        <w:rPr>
          <w:rFonts w:ascii="Arial" w:hAnsi="Arial" w:cs="Arial"/>
          <w:b/>
          <w:sz w:val="28"/>
          <w:szCs w:val="28"/>
        </w:rPr>
      </w:pPr>
    </w:p>
    <w:p w14:paraId="00DD60C9" w14:textId="77777777" w:rsidR="00445315" w:rsidRDefault="00445315" w:rsidP="00445315">
      <w:pPr>
        <w:jc w:val="center"/>
        <w:rPr>
          <w:rFonts w:ascii="Arial" w:hAnsi="Arial" w:cs="Arial"/>
          <w:b/>
          <w:sz w:val="28"/>
          <w:szCs w:val="28"/>
        </w:rPr>
      </w:pPr>
      <w:r w:rsidRPr="00C34D63">
        <w:rPr>
          <w:rFonts w:ascii="Arial" w:hAnsi="Arial" w:cs="Arial"/>
          <w:b/>
          <w:sz w:val="28"/>
          <w:szCs w:val="28"/>
        </w:rPr>
        <w:t>GEOLOCALIZADOR DE EMERGENCIA Y REPRODUCTOR DE MÚSICA.</w:t>
      </w:r>
    </w:p>
    <w:p w14:paraId="5DAB6C7B" w14:textId="77777777" w:rsidR="00445315" w:rsidRDefault="00445315" w:rsidP="00445315">
      <w:pPr>
        <w:jc w:val="center"/>
        <w:rPr>
          <w:rFonts w:ascii="Arial" w:hAnsi="Arial" w:cs="Arial"/>
          <w:b/>
          <w:sz w:val="28"/>
          <w:szCs w:val="28"/>
        </w:rPr>
      </w:pPr>
    </w:p>
    <w:p w14:paraId="02EB378F" w14:textId="77777777" w:rsidR="00445315" w:rsidRDefault="00445315" w:rsidP="00445315">
      <w:pPr>
        <w:jc w:val="center"/>
        <w:rPr>
          <w:rFonts w:ascii="Arial" w:hAnsi="Arial" w:cs="Arial"/>
          <w:b/>
          <w:sz w:val="28"/>
          <w:szCs w:val="28"/>
        </w:rPr>
      </w:pPr>
    </w:p>
    <w:p w14:paraId="6A05A809" w14:textId="77777777" w:rsidR="00B62437" w:rsidRPr="0054510A" w:rsidRDefault="00B62437" w:rsidP="3A06072E">
      <w:pPr>
        <w:jc w:val="center"/>
        <w:rPr>
          <w:rFonts w:ascii="Arial" w:hAnsi="Arial" w:cs="Arial"/>
          <w:b/>
          <w:bCs/>
          <w:sz w:val="28"/>
          <w:szCs w:val="28"/>
        </w:rPr>
      </w:pPr>
    </w:p>
    <w:p w14:paraId="38C360D5" w14:textId="77777777" w:rsidR="00445315" w:rsidRPr="0054510A" w:rsidRDefault="00445315" w:rsidP="00445315">
      <w:pPr>
        <w:jc w:val="right"/>
        <w:rPr>
          <w:rFonts w:ascii="Arial" w:hAnsi="Arial" w:cs="Arial"/>
          <w:sz w:val="24"/>
        </w:rPr>
      </w:pPr>
      <w:r w:rsidRPr="0054510A">
        <w:rPr>
          <w:rFonts w:ascii="Arial" w:hAnsi="Arial" w:cs="Arial"/>
          <w:sz w:val="24"/>
        </w:rPr>
        <w:t xml:space="preserve">                                                                Autores</w:t>
      </w:r>
    </w:p>
    <w:p w14:paraId="4957EAF3" w14:textId="77777777" w:rsidR="00445315" w:rsidRDefault="00445315" w:rsidP="00445315">
      <w:pPr>
        <w:jc w:val="right"/>
        <w:rPr>
          <w:rFonts w:ascii="Arial" w:hAnsi="Arial" w:cs="Arial"/>
          <w:sz w:val="24"/>
        </w:rPr>
      </w:pPr>
      <w:r w:rsidRPr="0054510A">
        <w:rPr>
          <w:rFonts w:ascii="Arial" w:hAnsi="Arial" w:cs="Arial"/>
        </w:rPr>
        <w:t xml:space="preserve">                                                                          </w:t>
      </w:r>
      <w:r w:rsidRPr="0054510A">
        <w:rPr>
          <w:rFonts w:ascii="Arial" w:hAnsi="Arial" w:cs="Arial"/>
          <w:sz w:val="24"/>
        </w:rPr>
        <w:t xml:space="preserve"> </w:t>
      </w:r>
      <w:r>
        <w:rPr>
          <w:rFonts w:ascii="Arial" w:hAnsi="Arial" w:cs="Arial"/>
          <w:sz w:val="24"/>
        </w:rPr>
        <w:t xml:space="preserve">Br. </w:t>
      </w:r>
      <w:r w:rsidRPr="0054510A">
        <w:rPr>
          <w:rFonts w:ascii="Arial" w:hAnsi="Arial" w:cs="Arial"/>
          <w:sz w:val="24"/>
        </w:rPr>
        <w:t>Cañas</w:t>
      </w:r>
      <w:r>
        <w:rPr>
          <w:rFonts w:ascii="Arial" w:hAnsi="Arial" w:cs="Arial"/>
          <w:sz w:val="24"/>
        </w:rPr>
        <w:t xml:space="preserve"> U., Daniela A.</w:t>
      </w:r>
    </w:p>
    <w:p w14:paraId="5E80CD92" w14:textId="77777777" w:rsidR="00445315" w:rsidRPr="0054510A" w:rsidRDefault="00445315" w:rsidP="00445315">
      <w:pPr>
        <w:jc w:val="right"/>
        <w:rPr>
          <w:rFonts w:ascii="Arial" w:hAnsi="Arial" w:cs="Arial"/>
          <w:sz w:val="24"/>
        </w:rPr>
      </w:pPr>
      <w:r>
        <w:rPr>
          <w:rFonts w:ascii="Arial" w:hAnsi="Arial" w:cs="Arial"/>
          <w:sz w:val="24"/>
        </w:rPr>
        <w:t xml:space="preserve">Exp:20211-0468 </w:t>
      </w:r>
    </w:p>
    <w:p w14:paraId="24D91F87" w14:textId="77777777" w:rsidR="00445315" w:rsidRDefault="00445315" w:rsidP="00445315">
      <w:pPr>
        <w:jc w:val="right"/>
        <w:rPr>
          <w:rFonts w:ascii="Arial" w:hAnsi="Arial" w:cs="Arial"/>
          <w:sz w:val="24"/>
        </w:rPr>
      </w:pPr>
      <w:r w:rsidRPr="0054510A">
        <w:rPr>
          <w:rFonts w:ascii="Arial" w:hAnsi="Arial" w:cs="Arial"/>
        </w:rPr>
        <w:t xml:space="preserve">                                                                           </w:t>
      </w:r>
      <w:r>
        <w:rPr>
          <w:rFonts w:ascii="Arial" w:hAnsi="Arial" w:cs="Arial"/>
        </w:rPr>
        <w:t>Br.</w:t>
      </w:r>
      <w:r w:rsidRPr="0054510A">
        <w:rPr>
          <w:rFonts w:ascii="Arial" w:hAnsi="Arial" w:cs="Arial"/>
          <w:sz w:val="24"/>
        </w:rPr>
        <w:t xml:space="preserve"> Giménez</w:t>
      </w:r>
      <w:r>
        <w:rPr>
          <w:rFonts w:ascii="Arial" w:hAnsi="Arial" w:cs="Arial"/>
          <w:sz w:val="24"/>
        </w:rPr>
        <w:t xml:space="preserve"> R., </w:t>
      </w:r>
      <w:r w:rsidRPr="0054510A">
        <w:rPr>
          <w:rFonts w:ascii="Arial" w:hAnsi="Arial" w:cs="Arial"/>
          <w:sz w:val="24"/>
        </w:rPr>
        <w:t>Gabriel</w:t>
      </w:r>
      <w:r>
        <w:rPr>
          <w:rFonts w:ascii="Arial" w:hAnsi="Arial" w:cs="Arial"/>
          <w:sz w:val="24"/>
        </w:rPr>
        <w:t xml:space="preserve"> A.</w:t>
      </w:r>
    </w:p>
    <w:p w14:paraId="676846FC" w14:textId="77777777" w:rsidR="00445315" w:rsidRPr="0054510A" w:rsidRDefault="00445315" w:rsidP="00445315">
      <w:pPr>
        <w:jc w:val="right"/>
        <w:rPr>
          <w:rFonts w:ascii="Arial" w:hAnsi="Arial" w:cs="Arial"/>
          <w:sz w:val="24"/>
        </w:rPr>
      </w:pPr>
      <w:r>
        <w:rPr>
          <w:rFonts w:ascii="Arial" w:hAnsi="Arial" w:cs="Arial"/>
          <w:sz w:val="24"/>
        </w:rPr>
        <w:t>Exp:20192-0250</w:t>
      </w:r>
    </w:p>
    <w:p w14:paraId="6E3DF7C0" w14:textId="77777777" w:rsidR="00445315" w:rsidRDefault="00445315" w:rsidP="00445315">
      <w:pPr>
        <w:jc w:val="right"/>
        <w:rPr>
          <w:rFonts w:ascii="Arial" w:hAnsi="Arial" w:cs="Arial"/>
          <w:sz w:val="24"/>
          <w:szCs w:val="24"/>
        </w:rPr>
      </w:pPr>
      <w:r>
        <w:rPr>
          <w:rFonts w:ascii="Arial" w:hAnsi="Arial" w:cs="Arial"/>
          <w:sz w:val="24"/>
        </w:rPr>
        <w:t>Tutor</w:t>
      </w:r>
      <w:bookmarkStart w:id="0" w:name="_Int_fQHdGYOo"/>
      <w:r w:rsidR="00AC0E55">
        <w:rPr>
          <w:rFonts w:ascii="Arial" w:hAnsi="Arial" w:cs="Arial"/>
          <w:sz w:val="24"/>
        </w:rPr>
        <w:t xml:space="preserve">: </w:t>
      </w:r>
      <w:r w:rsidRPr="1580BE56">
        <w:rPr>
          <w:rFonts w:ascii="Arial" w:hAnsi="Arial" w:cs="Arial"/>
          <w:sz w:val="24"/>
          <w:szCs w:val="24"/>
        </w:rPr>
        <w:t>MSc</w:t>
      </w:r>
      <w:bookmarkEnd w:id="0"/>
      <w:r w:rsidRPr="1580BE56">
        <w:rPr>
          <w:rFonts w:ascii="Arial" w:hAnsi="Arial" w:cs="Arial"/>
          <w:sz w:val="24"/>
          <w:szCs w:val="24"/>
        </w:rPr>
        <w:t>. Omar Benvenuto</w:t>
      </w:r>
    </w:p>
    <w:p w14:paraId="5D0D595F" w14:textId="77777777" w:rsidR="00AC0E55" w:rsidRDefault="00AC0E55" w:rsidP="00AC0E55">
      <w:pPr>
        <w:jc w:val="right"/>
        <w:rPr>
          <w:rFonts w:ascii="Arial" w:hAnsi="Arial" w:cs="Arial"/>
          <w:sz w:val="24"/>
          <w:szCs w:val="24"/>
        </w:rPr>
      </w:pPr>
      <w:r>
        <w:rPr>
          <w:rFonts w:ascii="Arial" w:hAnsi="Arial" w:cs="Arial"/>
          <w:sz w:val="24"/>
        </w:rPr>
        <w:t xml:space="preserve">Cotutor: </w:t>
      </w:r>
      <w:r>
        <w:rPr>
          <w:rFonts w:ascii="Arial" w:hAnsi="Arial" w:cs="Arial"/>
          <w:sz w:val="24"/>
          <w:szCs w:val="24"/>
        </w:rPr>
        <w:t>Ing. Pablo Lucena</w:t>
      </w:r>
    </w:p>
    <w:p w14:paraId="5A39BBE3" w14:textId="77777777" w:rsidR="00AC0E55" w:rsidRDefault="00AC0E55" w:rsidP="00445315">
      <w:pPr>
        <w:jc w:val="right"/>
        <w:rPr>
          <w:rFonts w:ascii="Arial" w:hAnsi="Arial" w:cs="Arial"/>
          <w:sz w:val="24"/>
          <w:szCs w:val="24"/>
        </w:rPr>
      </w:pPr>
    </w:p>
    <w:p w14:paraId="5D0D6450" w14:textId="3C422F94" w:rsidR="4DD069BD" w:rsidRDefault="4DD069BD" w:rsidP="4DD069BD">
      <w:pPr>
        <w:jc w:val="right"/>
        <w:rPr>
          <w:rFonts w:ascii="Arial" w:hAnsi="Arial" w:cs="Arial"/>
          <w:sz w:val="24"/>
          <w:szCs w:val="24"/>
        </w:rPr>
      </w:pPr>
    </w:p>
    <w:p w14:paraId="2BDE628F" w14:textId="77777777" w:rsidR="00445315" w:rsidRDefault="00D03420" w:rsidP="00445315">
      <w:pPr>
        <w:jc w:val="center"/>
        <w:rPr>
          <w:rFonts w:ascii="Arial" w:hAnsi="Arial" w:cs="Arial"/>
          <w:sz w:val="24"/>
          <w:szCs w:val="24"/>
          <w:lang w:val="es-ES"/>
        </w:rPr>
      </w:pPr>
      <w:r>
        <w:rPr>
          <w:rFonts w:ascii="Arial" w:hAnsi="Arial" w:cs="Arial"/>
          <w:sz w:val="24"/>
          <w:szCs w:val="24"/>
        </w:rPr>
        <w:t>Julio</w:t>
      </w:r>
      <w:r w:rsidR="00445315" w:rsidRPr="57FF76CB">
        <w:rPr>
          <w:rFonts w:ascii="Arial" w:hAnsi="Arial" w:cs="Arial"/>
          <w:sz w:val="24"/>
          <w:szCs w:val="24"/>
        </w:rPr>
        <w:t>, 2024</w:t>
      </w:r>
    </w:p>
    <w:p w14:paraId="41C8F396" w14:textId="77777777" w:rsidR="002C6431" w:rsidRDefault="002C6431" w:rsidP="00445315">
      <w:pPr>
        <w:jc w:val="center"/>
        <w:rPr>
          <w:lang w:val="es-ES"/>
        </w:rPr>
      </w:pPr>
    </w:p>
    <w:p w14:paraId="5DAE17C6" w14:textId="42B382AF" w:rsidR="00E3242B" w:rsidRPr="0094735E" w:rsidRDefault="00E3242B" w:rsidP="0094735E">
      <w:pPr>
        <w:pStyle w:val="TOC1"/>
        <w:rPr>
          <w:sz w:val="28"/>
          <w:szCs w:val="24"/>
        </w:rPr>
      </w:pPr>
      <w:r w:rsidRPr="0094735E">
        <w:rPr>
          <w:sz w:val="28"/>
          <w:szCs w:val="24"/>
        </w:rPr>
        <w:t>ÍNDICE</w:t>
      </w:r>
    </w:p>
    <w:p w14:paraId="6A6FDDE6" w14:textId="21C0EDFF" w:rsidR="00E02551" w:rsidRPr="0094735E" w:rsidRDefault="3A06072E" w:rsidP="0094735E">
      <w:pPr>
        <w:pStyle w:val="TOC1"/>
        <w:rPr>
          <w:rFonts w:eastAsiaTheme="minorEastAsia"/>
          <w:kern w:val="0"/>
          <w:sz w:val="22"/>
          <w:lang w:eastAsia="es-VE"/>
          <w14:ligatures w14:val="none"/>
        </w:rPr>
      </w:pPr>
      <w:r w:rsidRPr="00246A0E">
        <w:fldChar w:fldCharType="begin"/>
      </w:r>
      <w:r w:rsidR="190EC488" w:rsidRPr="00246A0E">
        <w:instrText xml:space="preserve"> TOC \o "1-3" \h \z \u </w:instrText>
      </w:r>
      <w:r w:rsidRPr="00246A0E">
        <w:fldChar w:fldCharType="separate"/>
      </w:r>
      <w:hyperlink w:anchor="_Toc173592419" w:history="1">
        <w:r w:rsidR="00E02551" w:rsidRPr="0094735E">
          <w:rPr>
            <w:rStyle w:val="Hyperlink"/>
            <w:b/>
            <w:bCs/>
          </w:rPr>
          <w:t>INTRODUCCIÓN</w:t>
        </w:r>
        <w:r w:rsidR="00E02551" w:rsidRPr="0094735E">
          <w:rPr>
            <w:webHidden/>
          </w:rPr>
          <w:tab/>
        </w:r>
        <w:r w:rsidR="00E02551" w:rsidRPr="0094735E">
          <w:rPr>
            <w:webHidden/>
          </w:rPr>
          <w:fldChar w:fldCharType="begin"/>
        </w:r>
        <w:r w:rsidR="00E02551" w:rsidRPr="0094735E">
          <w:rPr>
            <w:webHidden/>
          </w:rPr>
          <w:instrText xml:space="preserve"> PAGEREF _Toc173592419 \h </w:instrText>
        </w:r>
        <w:r w:rsidR="00E02551" w:rsidRPr="0094735E">
          <w:rPr>
            <w:webHidden/>
          </w:rPr>
        </w:r>
        <w:r w:rsidR="00E02551" w:rsidRPr="0094735E">
          <w:rPr>
            <w:webHidden/>
          </w:rPr>
          <w:fldChar w:fldCharType="separate"/>
        </w:r>
        <w:r w:rsidR="00E02551" w:rsidRPr="0094735E">
          <w:rPr>
            <w:webHidden/>
          </w:rPr>
          <w:t>1</w:t>
        </w:r>
        <w:r w:rsidR="00E02551" w:rsidRPr="0094735E">
          <w:rPr>
            <w:webHidden/>
          </w:rPr>
          <w:fldChar w:fldCharType="end"/>
        </w:r>
      </w:hyperlink>
    </w:p>
    <w:p w14:paraId="60A09E5D" w14:textId="4B1491E4" w:rsidR="00E02551" w:rsidRPr="00246A0E" w:rsidRDefault="00E02551" w:rsidP="0094735E">
      <w:pPr>
        <w:pStyle w:val="TOC1"/>
        <w:rPr>
          <w:rFonts w:eastAsiaTheme="minorEastAsia"/>
          <w:kern w:val="0"/>
          <w:sz w:val="22"/>
          <w:lang w:eastAsia="es-VE"/>
          <w14:ligatures w14:val="none"/>
        </w:rPr>
      </w:pPr>
      <w:hyperlink w:anchor="_Toc173592420" w:history="1">
        <w:r w:rsidRPr="00246A0E">
          <w:rPr>
            <w:rStyle w:val="Hyperlink"/>
            <w:b/>
            <w:bCs/>
          </w:rPr>
          <w:t>CAPITULO I</w:t>
        </w:r>
        <w:r w:rsidRPr="00246A0E">
          <w:rPr>
            <w:b/>
            <w:bCs/>
            <w:webHidden/>
          </w:rPr>
          <w:tab/>
        </w:r>
        <w:r w:rsidRPr="00246A0E">
          <w:rPr>
            <w:webHidden/>
          </w:rPr>
          <w:fldChar w:fldCharType="begin"/>
        </w:r>
        <w:r w:rsidRPr="00246A0E">
          <w:rPr>
            <w:webHidden/>
          </w:rPr>
          <w:instrText xml:space="preserve"> PAGEREF _Toc173592420 \h </w:instrText>
        </w:r>
        <w:r w:rsidRPr="00246A0E">
          <w:rPr>
            <w:webHidden/>
          </w:rPr>
        </w:r>
        <w:r w:rsidRPr="00246A0E">
          <w:rPr>
            <w:webHidden/>
          </w:rPr>
          <w:fldChar w:fldCharType="separate"/>
        </w:r>
        <w:r w:rsidRPr="00246A0E">
          <w:rPr>
            <w:webHidden/>
          </w:rPr>
          <w:t>3</w:t>
        </w:r>
        <w:r w:rsidRPr="00246A0E">
          <w:rPr>
            <w:webHidden/>
          </w:rPr>
          <w:fldChar w:fldCharType="end"/>
        </w:r>
      </w:hyperlink>
    </w:p>
    <w:p w14:paraId="0CE83F83" w14:textId="690304A5" w:rsidR="00E02551" w:rsidRPr="00246A0E" w:rsidRDefault="00E02551">
      <w:pPr>
        <w:pStyle w:val="TOC2"/>
        <w:tabs>
          <w:tab w:val="right" w:leader="dot" w:pos="8827"/>
        </w:tabs>
        <w:rPr>
          <w:rFonts w:ascii="Times New Roman" w:eastAsiaTheme="minorEastAsia" w:hAnsi="Times New Roman" w:cs="Times New Roman"/>
          <w:noProof/>
          <w:kern w:val="0"/>
          <w:sz w:val="22"/>
          <w:lang w:eastAsia="es-VE"/>
          <w14:ligatures w14:val="none"/>
        </w:rPr>
      </w:pPr>
      <w:hyperlink w:anchor="_Toc173592421" w:history="1">
        <w:r w:rsidRPr="00246A0E">
          <w:rPr>
            <w:rStyle w:val="Hyperlink"/>
            <w:rFonts w:ascii="Times New Roman" w:hAnsi="Times New Roman" w:cs="Times New Roman"/>
            <w:noProof/>
          </w:rPr>
          <w:t>Planteamiento del problema</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_Toc173592421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3</w:t>
        </w:r>
        <w:r w:rsidRPr="00246A0E">
          <w:rPr>
            <w:rFonts w:ascii="Times New Roman" w:hAnsi="Times New Roman" w:cs="Times New Roman"/>
            <w:noProof/>
            <w:webHidden/>
          </w:rPr>
          <w:fldChar w:fldCharType="end"/>
        </w:r>
      </w:hyperlink>
    </w:p>
    <w:p w14:paraId="44D94361" w14:textId="556D846B"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22" w:history="1">
        <w:r w:rsidRPr="00246A0E">
          <w:rPr>
            <w:rStyle w:val="Hyperlink"/>
            <w:rFonts w:ascii="Times New Roman" w:hAnsi="Times New Roman" w:cs="Times New Roman"/>
            <w:noProof/>
          </w:rPr>
          <w:t>Descripción del problema</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_Toc173592422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3</w:t>
        </w:r>
        <w:r w:rsidRPr="00246A0E">
          <w:rPr>
            <w:rFonts w:ascii="Times New Roman" w:hAnsi="Times New Roman" w:cs="Times New Roman"/>
            <w:noProof/>
            <w:webHidden/>
          </w:rPr>
          <w:fldChar w:fldCharType="end"/>
        </w:r>
      </w:hyperlink>
    </w:p>
    <w:p w14:paraId="5DFAC251" w14:textId="44B075CF"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23" w:history="1">
        <w:r w:rsidRPr="00246A0E">
          <w:rPr>
            <w:rStyle w:val="Hyperlink"/>
            <w:rFonts w:ascii="Times New Roman" w:hAnsi="Times New Roman" w:cs="Times New Roman"/>
            <w:noProof/>
          </w:rPr>
          <w:t>Justificación</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_Toc173592423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5</w:t>
        </w:r>
        <w:r w:rsidRPr="00246A0E">
          <w:rPr>
            <w:rFonts w:ascii="Times New Roman" w:hAnsi="Times New Roman" w:cs="Times New Roman"/>
            <w:noProof/>
            <w:webHidden/>
          </w:rPr>
          <w:fldChar w:fldCharType="end"/>
        </w:r>
      </w:hyperlink>
    </w:p>
    <w:p w14:paraId="77FD94B5" w14:textId="2CEF09A5"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24" w:history="1">
        <w:r w:rsidRPr="00246A0E">
          <w:rPr>
            <w:rStyle w:val="Hyperlink"/>
            <w:rFonts w:ascii="Times New Roman" w:hAnsi="Times New Roman" w:cs="Times New Roman"/>
            <w:noProof/>
          </w:rPr>
          <w:t>Objetivos</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_Toc173592424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6</w:t>
        </w:r>
        <w:r w:rsidRPr="00246A0E">
          <w:rPr>
            <w:rFonts w:ascii="Times New Roman" w:hAnsi="Times New Roman" w:cs="Times New Roman"/>
            <w:noProof/>
            <w:webHidden/>
          </w:rPr>
          <w:fldChar w:fldCharType="end"/>
        </w:r>
      </w:hyperlink>
    </w:p>
    <w:p w14:paraId="563EEA8D" w14:textId="74C1F99B"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25" w:history="1">
        <w:r w:rsidRPr="00246A0E">
          <w:rPr>
            <w:rStyle w:val="Hyperlink"/>
            <w:rFonts w:ascii="Times New Roman" w:hAnsi="Times New Roman" w:cs="Times New Roman"/>
            <w:noProof/>
          </w:rPr>
          <w:t>Alcances</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_Toc173592425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7</w:t>
        </w:r>
        <w:r w:rsidRPr="00246A0E">
          <w:rPr>
            <w:rFonts w:ascii="Times New Roman" w:hAnsi="Times New Roman" w:cs="Times New Roman"/>
            <w:noProof/>
            <w:webHidden/>
          </w:rPr>
          <w:fldChar w:fldCharType="end"/>
        </w:r>
      </w:hyperlink>
    </w:p>
    <w:p w14:paraId="46B8F45F" w14:textId="0D1D554A" w:rsidR="00E02551" w:rsidRPr="00246A0E" w:rsidRDefault="00E02551" w:rsidP="0094735E">
      <w:pPr>
        <w:pStyle w:val="TOC1"/>
        <w:rPr>
          <w:rFonts w:eastAsiaTheme="minorEastAsia"/>
          <w:kern w:val="0"/>
          <w:sz w:val="22"/>
          <w:lang w:eastAsia="es-VE"/>
          <w14:ligatures w14:val="none"/>
        </w:rPr>
      </w:pPr>
      <w:hyperlink w:anchor="_Toc173592426" w:history="1">
        <w:r w:rsidRPr="00246A0E">
          <w:rPr>
            <w:rStyle w:val="Hyperlink"/>
            <w:b/>
            <w:bCs/>
          </w:rPr>
          <w:t>CAPITULO II</w:t>
        </w:r>
        <w:r w:rsidRPr="00246A0E">
          <w:rPr>
            <w:webHidden/>
          </w:rPr>
          <w:tab/>
        </w:r>
        <w:r w:rsidRPr="00246A0E">
          <w:rPr>
            <w:webHidden/>
          </w:rPr>
          <w:fldChar w:fldCharType="begin"/>
        </w:r>
        <w:r w:rsidRPr="00246A0E">
          <w:rPr>
            <w:webHidden/>
          </w:rPr>
          <w:instrText xml:space="preserve"> PAGEREF _Toc173592426 \h </w:instrText>
        </w:r>
        <w:r w:rsidRPr="00246A0E">
          <w:rPr>
            <w:webHidden/>
          </w:rPr>
        </w:r>
        <w:r w:rsidRPr="00246A0E">
          <w:rPr>
            <w:webHidden/>
          </w:rPr>
          <w:fldChar w:fldCharType="separate"/>
        </w:r>
        <w:r w:rsidRPr="00246A0E">
          <w:rPr>
            <w:webHidden/>
          </w:rPr>
          <w:t>8</w:t>
        </w:r>
        <w:r w:rsidRPr="00246A0E">
          <w:rPr>
            <w:webHidden/>
          </w:rPr>
          <w:fldChar w:fldCharType="end"/>
        </w:r>
      </w:hyperlink>
    </w:p>
    <w:p w14:paraId="4083AF7D" w14:textId="2A387DDB" w:rsidR="00E02551" w:rsidRPr="00246A0E" w:rsidRDefault="00E02551">
      <w:pPr>
        <w:pStyle w:val="TOC2"/>
        <w:tabs>
          <w:tab w:val="right" w:leader="dot" w:pos="8827"/>
        </w:tabs>
        <w:rPr>
          <w:rFonts w:ascii="Times New Roman" w:eastAsiaTheme="minorEastAsia" w:hAnsi="Times New Roman" w:cs="Times New Roman"/>
          <w:noProof/>
          <w:kern w:val="0"/>
          <w:sz w:val="22"/>
          <w:lang w:eastAsia="es-VE"/>
          <w14:ligatures w14:val="none"/>
        </w:rPr>
      </w:pPr>
      <w:hyperlink w:anchor="_Toc173592427" w:history="1">
        <w:r w:rsidRPr="00246A0E">
          <w:rPr>
            <w:rStyle w:val="Hyperlink"/>
            <w:rFonts w:ascii="Times New Roman" w:hAnsi="Times New Roman" w:cs="Times New Roman"/>
            <w:noProof/>
          </w:rPr>
          <w:t>Marco teórico</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_Toc173592427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8</w:t>
        </w:r>
        <w:r w:rsidRPr="00246A0E">
          <w:rPr>
            <w:rFonts w:ascii="Times New Roman" w:hAnsi="Times New Roman" w:cs="Times New Roman"/>
            <w:noProof/>
            <w:webHidden/>
          </w:rPr>
          <w:fldChar w:fldCharType="end"/>
        </w:r>
      </w:hyperlink>
    </w:p>
    <w:p w14:paraId="16F0131F" w14:textId="0DAF3CCC"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28" w:history="1">
        <w:r w:rsidRPr="00246A0E">
          <w:rPr>
            <w:rStyle w:val="Hyperlink"/>
            <w:rFonts w:ascii="Times New Roman" w:hAnsi="Times New Roman" w:cs="Times New Roman"/>
            <w:noProof/>
          </w:rPr>
          <w:t>Antecedentes</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_Toc173592428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8</w:t>
        </w:r>
        <w:r w:rsidRPr="00246A0E">
          <w:rPr>
            <w:rFonts w:ascii="Times New Roman" w:hAnsi="Times New Roman" w:cs="Times New Roman"/>
            <w:noProof/>
            <w:webHidden/>
          </w:rPr>
          <w:fldChar w:fldCharType="end"/>
        </w:r>
      </w:hyperlink>
    </w:p>
    <w:p w14:paraId="131A5565" w14:textId="46D02D88"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29" w:history="1">
        <w:r w:rsidRPr="00246A0E">
          <w:rPr>
            <w:rStyle w:val="Hyperlink"/>
            <w:rFonts w:ascii="Times New Roman" w:hAnsi="Times New Roman" w:cs="Times New Roman"/>
            <w:noProof/>
          </w:rPr>
          <w:t>Bases teóricas</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_Toc173592429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9</w:t>
        </w:r>
        <w:r w:rsidRPr="00246A0E">
          <w:rPr>
            <w:rFonts w:ascii="Times New Roman" w:hAnsi="Times New Roman" w:cs="Times New Roman"/>
            <w:noProof/>
            <w:webHidden/>
          </w:rPr>
          <w:fldChar w:fldCharType="end"/>
        </w:r>
      </w:hyperlink>
    </w:p>
    <w:p w14:paraId="744AC1F4" w14:textId="1FC0244C" w:rsidR="00E02551" w:rsidRPr="00246A0E" w:rsidRDefault="00E02551" w:rsidP="0094735E">
      <w:pPr>
        <w:pStyle w:val="TOC1"/>
        <w:rPr>
          <w:rFonts w:eastAsiaTheme="minorEastAsia"/>
          <w:kern w:val="0"/>
          <w:sz w:val="22"/>
          <w:lang w:eastAsia="es-VE"/>
          <w14:ligatures w14:val="none"/>
        </w:rPr>
      </w:pPr>
      <w:hyperlink w:anchor="_Toc173592430" w:history="1">
        <w:r w:rsidRPr="00246A0E">
          <w:rPr>
            <w:rStyle w:val="Hyperlink"/>
            <w:b/>
            <w:bCs/>
          </w:rPr>
          <w:t>CAPITULO III</w:t>
        </w:r>
        <w:r w:rsidRPr="00246A0E">
          <w:rPr>
            <w:webHidden/>
          </w:rPr>
          <w:tab/>
        </w:r>
        <w:r w:rsidRPr="00246A0E">
          <w:rPr>
            <w:webHidden/>
          </w:rPr>
          <w:fldChar w:fldCharType="begin"/>
        </w:r>
        <w:r w:rsidRPr="00246A0E">
          <w:rPr>
            <w:webHidden/>
          </w:rPr>
          <w:instrText xml:space="preserve"> PAGEREF _Toc173592430 \h </w:instrText>
        </w:r>
        <w:r w:rsidRPr="00246A0E">
          <w:rPr>
            <w:webHidden/>
          </w:rPr>
        </w:r>
        <w:r w:rsidRPr="00246A0E">
          <w:rPr>
            <w:webHidden/>
          </w:rPr>
          <w:fldChar w:fldCharType="separate"/>
        </w:r>
        <w:r w:rsidRPr="00246A0E">
          <w:rPr>
            <w:webHidden/>
          </w:rPr>
          <w:t>25</w:t>
        </w:r>
        <w:r w:rsidRPr="00246A0E">
          <w:rPr>
            <w:webHidden/>
          </w:rPr>
          <w:fldChar w:fldCharType="end"/>
        </w:r>
      </w:hyperlink>
    </w:p>
    <w:p w14:paraId="72FFABAB" w14:textId="4D0AF131" w:rsidR="00E02551" w:rsidRPr="00246A0E" w:rsidRDefault="00E02551">
      <w:pPr>
        <w:pStyle w:val="TOC2"/>
        <w:tabs>
          <w:tab w:val="right" w:leader="dot" w:pos="8827"/>
        </w:tabs>
        <w:rPr>
          <w:rFonts w:ascii="Times New Roman" w:eastAsiaTheme="minorEastAsia" w:hAnsi="Times New Roman" w:cs="Times New Roman"/>
          <w:noProof/>
          <w:kern w:val="0"/>
          <w:sz w:val="22"/>
          <w:lang w:eastAsia="es-VE"/>
          <w14:ligatures w14:val="none"/>
        </w:rPr>
      </w:pPr>
      <w:hyperlink w:anchor="_Toc173592431" w:history="1">
        <w:r w:rsidRPr="00246A0E">
          <w:rPr>
            <w:rStyle w:val="Hyperlink"/>
            <w:rFonts w:ascii="Times New Roman" w:hAnsi="Times New Roman" w:cs="Times New Roman"/>
            <w:noProof/>
          </w:rPr>
          <w:t>Marco Metodológico</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_Toc173592431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25</w:t>
        </w:r>
        <w:r w:rsidRPr="00246A0E">
          <w:rPr>
            <w:rFonts w:ascii="Times New Roman" w:hAnsi="Times New Roman" w:cs="Times New Roman"/>
            <w:noProof/>
            <w:webHidden/>
          </w:rPr>
          <w:fldChar w:fldCharType="end"/>
        </w:r>
      </w:hyperlink>
    </w:p>
    <w:p w14:paraId="5569AD0A" w14:textId="4291DE63"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32" w:history="1">
        <w:r w:rsidRPr="00246A0E">
          <w:rPr>
            <w:rStyle w:val="Hyperlink"/>
            <w:rFonts w:ascii="Times New Roman" w:hAnsi="Times New Roman" w:cs="Times New Roman"/>
            <w:noProof/>
          </w:rPr>
          <w:t>Tipo de investigación</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_Toc173592432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25</w:t>
        </w:r>
        <w:r w:rsidRPr="00246A0E">
          <w:rPr>
            <w:rFonts w:ascii="Times New Roman" w:hAnsi="Times New Roman" w:cs="Times New Roman"/>
            <w:noProof/>
            <w:webHidden/>
          </w:rPr>
          <w:fldChar w:fldCharType="end"/>
        </w:r>
      </w:hyperlink>
    </w:p>
    <w:p w14:paraId="52204474" w14:textId="087600B8"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33" w:history="1">
        <w:r w:rsidRPr="00246A0E">
          <w:rPr>
            <w:rStyle w:val="Hyperlink"/>
            <w:rFonts w:ascii="Times New Roman" w:hAnsi="Times New Roman" w:cs="Times New Roman"/>
            <w:noProof/>
          </w:rPr>
          <w:t>Naturaleza de la investigación</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_Toc173592433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25</w:t>
        </w:r>
        <w:r w:rsidRPr="00246A0E">
          <w:rPr>
            <w:rFonts w:ascii="Times New Roman" w:hAnsi="Times New Roman" w:cs="Times New Roman"/>
            <w:noProof/>
            <w:webHidden/>
          </w:rPr>
          <w:fldChar w:fldCharType="end"/>
        </w:r>
      </w:hyperlink>
    </w:p>
    <w:p w14:paraId="3AEEFE97" w14:textId="23F05070"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34" w:history="1">
        <w:r w:rsidRPr="00246A0E">
          <w:rPr>
            <w:rStyle w:val="Hyperlink"/>
            <w:rFonts w:ascii="Times New Roman" w:hAnsi="Times New Roman" w:cs="Times New Roman"/>
            <w:noProof/>
          </w:rPr>
          <w:t>Diseño de la investigación</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_Toc173592434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26</w:t>
        </w:r>
        <w:r w:rsidRPr="00246A0E">
          <w:rPr>
            <w:rFonts w:ascii="Times New Roman" w:hAnsi="Times New Roman" w:cs="Times New Roman"/>
            <w:noProof/>
            <w:webHidden/>
          </w:rPr>
          <w:fldChar w:fldCharType="end"/>
        </w:r>
      </w:hyperlink>
    </w:p>
    <w:p w14:paraId="7DA9C8A2" w14:textId="703DD4D4"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35" w:history="1">
        <w:r w:rsidRPr="00246A0E">
          <w:rPr>
            <w:rStyle w:val="Hyperlink"/>
            <w:rFonts w:ascii="Times New Roman" w:hAnsi="Times New Roman" w:cs="Times New Roman"/>
            <w:noProof/>
          </w:rPr>
          <w:t>Diagrama de eventos</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_Toc173592435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29</w:t>
        </w:r>
        <w:r w:rsidRPr="00246A0E">
          <w:rPr>
            <w:rFonts w:ascii="Times New Roman" w:hAnsi="Times New Roman" w:cs="Times New Roman"/>
            <w:noProof/>
            <w:webHidden/>
          </w:rPr>
          <w:fldChar w:fldCharType="end"/>
        </w:r>
      </w:hyperlink>
    </w:p>
    <w:p w14:paraId="7582F0A0" w14:textId="459CC8CD" w:rsidR="00E02551" w:rsidRPr="00246A0E" w:rsidRDefault="00E02551">
      <w:pPr>
        <w:pStyle w:val="TOC3"/>
        <w:tabs>
          <w:tab w:val="right" w:leader="dot" w:pos="8827"/>
        </w:tabs>
        <w:rPr>
          <w:rFonts w:ascii="Times New Roman" w:eastAsiaTheme="minorEastAsia" w:hAnsi="Times New Roman" w:cs="Times New Roman"/>
          <w:noProof/>
          <w:kern w:val="0"/>
          <w:lang w:eastAsia="es-VE"/>
          <w14:ligatures w14:val="none"/>
        </w:rPr>
      </w:pPr>
      <w:hyperlink w:anchor="_Toc173592436" w:history="1">
        <w:r w:rsidRPr="00246A0E">
          <w:rPr>
            <w:rStyle w:val="Hyperlink"/>
            <w:rFonts w:ascii="Times New Roman" w:hAnsi="Times New Roman" w:cs="Times New Roman"/>
            <w:noProof/>
          </w:rPr>
          <w:t>Resultados Esperados</w:t>
        </w:r>
        <w:r w:rsidRPr="00246A0E">
          <w:rPr>
            <w:rFonts w:ascii="Times New Roman" w:hAnsi="Times New Roman" w:cs="Times New Roman"/>
            <w:noProof/>
            <w:webHidden/>
          </w:rPr>
          <w:tab/>
        </w:r>
        <w:r w:rsidRPr="00246A0E">
          <w:rPr>
            <w:rFonts w:ascii="Times New Roman" w:hAnsi="Times New Roman" w:cs="Times New Roman"/>
            <w:noProof/>
            <w:webHidden/>
          </w:rPr>
          <w:fldChar w:fldCharType="begin"/>
        </w:r>
        <w:r w:rsidRPr="00246A0E">
          <w:rPr>
            <w:rFonts w:ascii="Times New Roman" w:hAnsi="Times New Roman" w:cs="Times New Roman"/>
            <w:noProof/>
            <w:webHidden/>
          </w:rPr>
          <w:instrText xml:space="preserve"> PAGEREF _Toc173592436 \h </w:instrText>
        </w:r>
        <w:r w:rsidRPr="00246A0E">
          <w:rPr>
            <w:rFonts w:ascii="Times New Roman" w:hAnsi="Times New Roman" w:cs="Times New Roman"/>
            <w:noProof/>
            <w:webHidden/>
          </w:rPr>
        </w:r>
        <w:r w:rsidRPr="00246A0E">
          <w:rPr>
            <w:rFonts w:ascii="Times New Roman" w:hAnsi="Times New Roman" w:cs="Times New Roman"/>
            <w:noProof/>
            <w:webHidden/>
          </w:rPr>
          <w:fldChar w:fldCharType="separate"/>
        </w:r>
        <w:r w:rsidRPr="00246A0E">
          <w:rPr>
            <w:rFonts w:ascii="Times New Roman" w:hAnsi="Times New Roman" w:cs="Times New Roman"/>
            <w:noProof/>
            <w:webHidden/>
          </w:rPr>
          <w:t>32</w:t>
        </w:r>
        <w:r w:rsidRPr="00246A0E">
          <w:rPr>
            <w:rFonts w:ascii="Times New Roman" w:hAnsi="Times New Roman" w:cs="Times New Roman"/>
            <w:noProof/>
            <w:webHidden/>
          </w:rPr>
          <w:fldChar w:fldCharType="end"/>
        </w:r>
      </w:hyperlink>
    </w:p>
    <w:p w14:paraId="3B561B0B" w14:textId="657FD1B6" w:rsidR="00E02551" w:rsidRPr="00246A0E" w:rsidRDefault="00E02551" w:rsidP="0094735E">
      <w:pPr>
        <w:pStyle w:val="TOC1"/>
        <w:rPr>
          <w:rFonts w:eastAsiaTheme="minorEastAsia"/>
          <w:kern w:val="0"/>
          <w:sz w:val="22"/>
          <w:lang w:eastAsia="es-VE"/>
          <w14:ligatures w14:val="none"/>
        </w:rPr>
      </w:pPr>
      <w:hyperlink w:anchor="_Toc173592437" w:history="1">
        <w:r w:rsidRPr="00246A0E">
          <w:rPr>
            <w:rStyle w:val="Hyperlink"/>
          </w:rPr>
          <w:t>Referencias Bibliográficas</w:t>
        </w:r>
        <w:r w:rsidRPr="00246A0E">
          <w:rPr>
            <w:webHidden/>
          </w:rPr>
          <w:tab/>
        </w:r>
        <w:r w:rsidRPr="00246A0E">
          <w:rPr>
            <w:webHidden/>
          </w:rPr>
          <w:fldChar w:fldCharType="begin"/>
        </w:r>
        <w:r w:rsidRPr="00246A0E">
          <w:rPr>
            <w:webHidden/>
          </w:rPr>
          <w:instrText xml:space="preserve"> PAGEREF _Toc173592437 \h </w:instrText>
        </w:r>
        <w:r w:rsidRPr="00246A0E">
          <w:rPr>
            <w:webHidden/>
          </w:rPr>
        </w:r>
        <w:r w:rsidRPr="00246A0E">
          <w:rPr>
            <w:webHidden/>
          </w:rPr>
          <w:fldChar w:fldCharType="separate"/>
        </w:r>
        <w:r w:rsidRPr="00246A0E">
          <w:rPr>
            <w:webHidden/>
          </w:rPr>
          <w:t>34</w:t>
        </w:r>
        <w:r w:rsidRPr="00246A0E">
          <w:rPr>
            <w:webHidden/>
          </w:rPr>
          <w:fldChar w:fldCharType="end"/>
        </w:r>
      </w:hyperlink>
    </w:p>
    <w:p w14:paraId="235FDEEA" w14:textId="77777777" w:rsidR="00AE33FE" w:rsidRDefault="3A06072E" w:rsidP="00E3242B">
      <w:pPr>
        <w:jc w:val="center"/>
        <w:rPr>
          <w:noProof/>
        </w:rPr>
      </w:pPr>
      <w:r w:rsidRPr="00246A0E">
        <w:rPr>
          <w:rFonts w:ascii="Times New Roman" w:hAnsi="Times New Roman" w:cs="Times New Roman"/>
          <w:sz w:val="24"/>
          <w:szCs w:val="24"/>
        </w:rPr>
        <w:fldChar w:fldCharType="end"/>
      </w:r>
      <w:r w:rsidR="00E3242B" w:rsidRPr="00246A0E">
        <w:rPr>
          <w:rFonts w:ascii="Times New Roman" w:hAnsi="Times New Roman" w:cs="Times New Roman"/>
        </w:rPr>
        <w:t xml:space="preserve"> </w:t>
      </w:r>
      <w:r w:rsidR="00E3242B" w:rsidRPr="00246A0E">
        <w:rPr>
          <w:rFonts w:ascii="Times New Roman" w:hAnsi="Times New Roman" w:cs="Times New Roman"/>
          <w:b/>
          <w:bCs/>
          <w:sz w:val="24"/>
          <w:szCs w:val="24"/>
        </w:rPr>
        <w:t>ÍNDICE DE FIGURAS</w:t>
      </w:r>
      <w:r w:rsidR="005D14F7" w:rsidRPr="00246A0E">
        <w:rPr>
          <w:rFonts w:ascii="Times New Roman" w:hAnsi="Times New Roman" w:cs="Times New Roman"/>
          <w:b/>
          <w:bCs/>
          <w:sz w:val="24"/>
          <w:szCs w:val="24"/>
        </w:rPr>
        <w:fldChar w:fldCharType="begin"/>
      </w:r>
      <w:r w:rsidR="005D14F7" w:rsidRPr="00246A0E">
        <w:rPr>
          <w:rFonts w:ascii="Times New Roman" w:hAnsi="Times New Roman" w:cs="Times New Roman"/>
          <w:b/>
          <w:bCs/>
          <w:sz w:val="24"/>
          <w:szCs w:val="24"/>
        </w:rPr>
        <w:instrText xml:space="preserve"> TOC \h \z \c "Figure" </w:instrText>
      </w:r>
      <w:r w:rsidR="005D14F7" w:rsidRPr="00246A0E">
        <w:rPr>
          <w:rFonts w:ascii="Times New Roman" w:hAnsi="Times New Roman" w:cs="Times New Roman"/>
          <w:b/>
          <w:bCs/>
          <w:sz w:val="24"/>
          <w:szCs w:val="24"/>
        </w:rPr>
        <w:fldChar w:fldCharType="separate"/>
      </w:r>
    </w:p>
    <w:p w14:paraId="2FF789F4" w14:textId="2C142C74"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74" w:history="1">
        <w:r w:rsidRPr="00673349">
          <w:rPr>
            <w:rStyle w:val="Hyperlink"/>
            <w:noProof/>
          </w:rPr>
          <w:t>Figure 1. Arquitectura del Internet de las Cosas (IoT)</w:t>
        </w:r>
        <w:r>
          <w:rPr>
            <w:noProof/>
            <w:webHidden/>
          </w:rPr>
          <w:tab/>
        </w:r>
        <w:r>
          <w:rPr>
            <w:noProof/>
            <w:webHidden/>
          </w:rPr>
          <w:fldChar w:fldCharType="begin"/>
        </w:r>
        <w:r>
          <w:rPr>
            <w:noProof/>
            <w:webHidden/>
          </w:rPr>
          <w:instrText xml:space="preserve"> PAGEREF _Toc173864074 \h </w:instrText>
        </w:r>
        <w:r>
          <w:rPr>
            <w:noProof/>
            <w:webHidden/>
          </w:rPr>
        </w:r>
        <w:r>
          <w:rPr>
            <w:noProof/>
            <w:webHidden/>
          </w:rPr>
          <w:fldChar w:fldCharType="separate"/>
        </w:r>
        <w:r>
          <w:rPr>
            <w:noProof/>
            <w:webHidden/>
          </w:rPr>
          <w:t>12</w:t>
        </w:r>
        <w:r>
          <w:rPr>
            <w:noProof/>
            <w:webHidden/>
          </w:rPr>
          <w:fldChar w:fldCharType="end"/>
        </w:r>
      </w:hyperlink>
    </w:p>
    <w:p w14:paraId="46743267" w14:textId="61FF7187"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75" w:history="1">
        <w:r w:rsidRPr="00673349">
          <w:rPr>
            <w:rStyle w:val="Hyperlink"/>
            <w:noProof/>
          </w:rPr>
          <w:t>Figure 2. Funcionamiento del sistema de posicionamiento global</w:t>
        </w:r>
        <w:r>
          <w:rPr>
            <w:noProof/>
            <w:webHidden/>
          </w:rPr>
          <w:tab/>
        </w:r>
        <w:r>
          <w:rPr>
            <w:noProof/>
            <w:webHidden/>
          </w:rPr>
          <w:fldChar w:fldCharType="begin"/>
        </w:r>
        <w:r>
          <w:rPr>
            <w:noProof/>
            <w:webHidden/>
          </w:rPr>
          <w:instrText xml:space="preserve"> PAGEREF _Toc173864075 \h </w:instrText>
        </w:r>
        <w:r>
          <w:rPr>
            <w:noProof/>
            <w:webHidden/>
          </w:rPr>
        </w:r>
        <w:r>
          <w:rPr>
            <w:noProof/>
            <w:webHidden/>
          </w:rPr>
          <w:fldChar w:fldCharType="separate"/>
        </w:r>
        <w:r>
          <w:rPr>
            <w:noProof/>
            <w:webHidden/>
          </w:rPr>
          <w:t>14</w:t>
        </w:r>
        <w:r>
          <w:rPr>
            <w:noProof/>
            <w:webHidden/>
          </w:rPr>
          <w:fldChar w:fldCharType="end"/>
        </w:r>
      </w:hyperlink>
    </w:p>
    <w:p w14:paraId="72BE6E4F" w14:textId="48CBE472"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76" w:history="1">
        <w:r w:rsidRPr="00673349">
          <w:rPr>
            <w:rStyle w:val="Hyperlink"/>
            <w:noProof/>
          </w:rPr>
          <w:t xml:space="preserve">Tabla 1. </w:t>
        </w:r>
        <w:r w:rsidR="00F8040D">
          <w:t>Comparación</w:t>
        </w:r>
        <w:r w:rsidRPr="00673349">
          <w:rPr>
            <w:rStyle w:val="Hyperlink"/>
            <w:noProof/>
          </w:rPr>
          <w:t xml:space="preserve"> de diferentes modulos GPS</w:t>
        </w:r>
        <w:r>
          <w:rPr>
            <w:noProof/>
            <w:webHidden/>
          </w:rPr>
          <w:tab/>
        </w:r>
        <w:r>
          <w:rPr>
            <w:noProof/>
            <w:webHidden/>
          </w:rPr>
          <w:fldChar w:fldCharType="begin"/>
        </w:r>
        <w:r>
          <w:rPr>
            <w:noProof/>
            <w:webHidden/>
          </w:rPr>
          <w:instrText xml:space="preserve"> PAGEREF _Toc173864076 \h </w:instrText>
        </w:r>
        <w:r>
          <w:rPr>
            <w:noProof/>
            <w:webHidden/>
          </w:rPr>
        </w:r>
        <w:r>
          <w:rPr>
            <w:noProof/>
            <w:webHidden/>
          </w:rPr>
          <w:fldChar w:fldCharType="separate"/>
        </w:r>
        <w:r>
          <w:rPr>
            <w:noProof/>
            <w:webHidden/>
          </w:rPr>
          <w:t>15</w:t>
        </w:r>
        <w:r>
          <w:rPr>
            <w:noProof/>
            <w:webHidden/>
          </w:rPr>
          <w:fldChar w:fldCharType="end"/>
        </w:r>
      </w:hyperlink>
    </w:p>
    <w:p w14:paraId="0E9AC530" w14:textId="76BC5BD2"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77" w:history="1">
        <w:r w:rsidRPr="00673349">
          <w:rPr>
            <w:rStyle w:val="Hyperlink"/>
            <w:noProof/>
          </w:rPr>
          <w:t>Figure 4. Un up-chirp modulado en frecuencia lineal en el dominio del tiempo.</w:t>
        </w:r>
        <w:r>
          <w:rPr>
            <w:noProof/>
            <w:webHidden/>
          </w:rPr>
          <w:tab/>
        </w:r>
        <w:r>
          <w:rPr>
            <w:noProof/>
            <w:webHidden/>
          </w:rPr>
          <w:fldChar w:fldCharType="begin"/>
        </w:r>
        <w:r>
          <w:rPr>
            <w:noProof/>
            <w:webHidden/>
          </w:rPr>
          <w:instrText xml:space="preserve"> PAGEREF _Toc173864077 \h </w:instrText>
        </w:r>
        <w:r>
          <w:rPr>
            <w:noProof/>
            <w:webHidden/>
          </w:rPr>
        </w:r>
        <w:r>
          <w:rPr>
            <w:noProof/>
            <w:webHidden/>
          </w:rPr>
          <w:fldChar w:fldCharType="separate"/>
        </w:r>
        <w:r>
          <w:rPr>
            <w:noProof/>
            <w:webHidden/>
          </w:rPr>
          <w:t>16</w:t>
        </w:r>
        <w:r>
          <w:rPr>
            <w:noProof/>
            <w:webHidden/>
          </w:rPr>
          <w:fldChar w:fldCharType="end"/>
        </w:r>
      </w:hyperlink>
    </w:p>
    <w:p w14:paraId="628B78E9" w14:textId="5C7ECD69"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78" w:history="1">
        <w:r w:rsidRPr="00673349">
          <w:rPr>
            <w:rStyle w:val="Hyperlink"/>
            <w:noProof/>
          </w:rPr>
          <w:t>Figure 5. Representación de pulsos de chirp ascendente y descendente</w:t>
        </w:r>
        <w:r w:rsidR="00AF7504">
          <w:t>, señal modulada y no modulada</w:t>
        </w:r>
        <w:r>
          <w:rPr>
            <w:noProof/>
            <w:webHidden/>
          </w:rPr>
          <w:tab/>
        </w:r>
        <w:r>
          <w:rPr>
            <w:noProof/>
            <w:webHidden/>
          </w:rPr>
          <w:fldChar w:fldCharType="begin"/>
        </w:r>
        <w:r>
          <w:rPr>
            <w:noProof/>
            <w:webHidden/>
          </w:rPr>
          <w:instrText xml:space="preserve"> PAGEREF _Toc173864078 \h </w:instrText>
        </w:r>
        <w:r>
          <w:rPr>
            <w:noProof/>
            <w:webHidden/>
          </w:rPr>
        </w:r>
        <w:r>
          <w:rPr>
            <w:noProof/>
            <w:webHidden/>
          </w:rPr>
          <w:fldChar w:fldCharType="separate"/>
        </w:r>
        <w:r>
          <w:rPr>
            <w:noProof/>
            <w:webHidden/>
          </w:rPr>
          <w:t>17</w:t>
        </w:r>
        <w:r>
          <w:rPr>
            <w:noProof/>
            <w:webHidden/>
          </w:rPr>
          <w:fldChar w:fldCharType="end"/>
        </w:r>
      </w:hyperlink>
    </w:p>
    <w:p w14:paraId="1BAA5E82" w14:textId="673C5419"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79" w:history="1">
        <w:r w:rsidRPr="00673349">
          <w:rPr>
            <w:rStyle w:val="Hyperlink"/>
            <w:noProof/>
          </w:rPr>
          <w:t>Figure 6. Spreading Factor</w:t>
        </w:r>
        <w:r>
          <w:rPr>
            <w:noProof/>
            <w:webHidden/>
          </w:rPr>
          <w:tab/>
        </w:r>
        <w:r>
          <w:rPr>
            <w:noProof/>
            <w:webHidden/>
          </w:rPr>
          <w:fldChar w:fldCharType="begin"/>
        </w:r>
        <w:r>
          <w:rPr>
            <w:noProof/>
            <w:webHidden/>
          </w:rPr>
          <w:instrText xml:space="preserve"> PAGEREF _Toc173864079 \h </w:instrText>
        </w:r>
        <w:r>
          <w:rPr>
            <w:noProof/>
            <w:webHidden/>
          </w:rPr>
        </w:r>
        <w:r>
          <w:rPr>
            <w:noProof/>
            <w:webHidden/>
          </w:rPr>
          <w:fldChar w:fldCharType="separate"/>
        </w:r>
        <w:r>
          <w:rPr>
            <w:noProof/>
            <w:webHidden/>
          </w:rPr>
          <w:t>19</w:t>
        </w:r>
        <w:r>
          <w:rPr>
            <w:noProof/>
            <w:webHidden/>
          </w:rPr>
          <w:fldChar w:fldCharType="end"/>
        </w:r>
      </w:hyperlink>
    </w:p>
    <w:p w14:paraId="71F86F39" w14:textId="1C28468E"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80" w:history="1">
        <w:r w:rsidRPr="00673349">
          <w:rPr>
            <w:rStyle w:val="Hyperlink"/>
            <w:noProof/>
          </w:rPr>
          <w:t>Figure 7. Diferentes SF y su Relación señal ruido</w:t>
        </w:r>
        <w:r>
          <w:rPr>
            <w:noProof/>
            <w:webHidden/>
          </w:rPr>
          <w:tab/>
        </w:r>
        <w:r>
          <w:rPr>
            <w:noProof/>
            <w:webHidden/>
          </w:rPr>
          <w:fldChar w:fldCharType="begin"/>
        </w:r>
        <w:r>
          <w:rPr>
            <w:noProof/>
            <w:webHidden/>
          </w:rPr>
          <w:instrText xml:space="preserve"> PAGEREF _Toc173864080 \h </w:instrText>
        </w:r>
        <w:r>
          <w:rPr>
            <w:noProof/>
            <w:webHidden/>
          </w:rPr>
        </w:r>
        <w:r>
          <w:rPr>
            <w:noProof/>
            <w:webHidden/>
          </w:rPr>
          <w:fldChar w:fldCharType="separate"/>
        </w:r>
        <w:r>
          <w:rPr>
            <w:noProof/>
            <w:webHidden/>
          </w:rPr>
          <w:t>20</w:t>
        </w:r>
        <w:r>
          <w:rPr>
            <w:noProof/>
            <w:webHidden/>
          </w:rPr>
          <w:fldChar w:fldCharType="end"/>
        </w:r>
      </w:hyperlink>
    </w:p>
    <w:p w14:paraId="62CFE148" w14:textId="0D15A968"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81" w:history="1">
        <w:r w:rsidRPr="00673349">
          <w:rPr>
            <w:rStyle w:val="Hyperlink"/>
            <w:noProof/>
          </w:rPr>
          <w:t>Figure 8 Sistema GMS</w:t>
        </w:r>
        <w:r>
          <w:rPr>
            <w:noProof/>
            <w:webHidden/>
          </w:rPr>
          <w:tab/>
        </w:r>
        <w:r>
          <w:rPr>
            <w:noProof/>
            <w:webHidden/>
          </w:rPr>
          <w:fldChar w:fldCharType="begin"/>
        </w:r>
        <w:r>
          <w:rPr>
            <w:noProof/>
            <w:webHidden/>
          </w:rPr>
          <w:instrText xml:space="preserve"> PAGEREF _Toc173864081 \h </w:instrText>
        </w:r>
        <w:r>
          <w:rPr>
            <w:noProof/>
            <w:webHidden/>
          </w:rPr>
        </w:r>
        <w:r>
          <w:rPr>
            <w:noProof/>
            <w:webHidden/>
          </w:rPr>
          <w:fldChar w:fldCharType="separate"/>
        </w:r>
        <w:r>
          <w:rPr>
            <w:noProof/>
            <w:webHidden/>
          </w:rPr>
          <w:t>22</w:t>
        </w:r>
        <w:r>
          <w:rPr>
            <w:noProof/>
            <w:webHidden/>
          </w:rPr>
          <w:fldChar w:fldCharType="end"/>
        </w:r>
      </w:hyperlink>
    </w:p>
    <w:p w14:paraId="5C025F7F" w14:textId="1CE2990D"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82" w:history="1">
        <w:r w:rsidRPr="00673349">
          <w:rPr>
            <w:rStyle w:val="Hyperlink"/>
            <w:noProof/>
          </w:rPr>
          <w:t>Figure 9. Modulo acelerómetro</w:t>
        </w:r>
        <w:r>
          <w:rPr>
            <w:noProof/>
            <w:webHidden/>
          </w:rPr>
          <w:tab/>
        </w:r>
        <w:r>
          <w:rPr>
            <w:noProof/>
            <w:webHidden/>
          </w:rPr>
          <w:fldChar w:fldCharType="begin"/>
        </w:r>
        <w:r>
          <w:rPr>
            <w:noProof/>
            <w:webHidden/>
          </w:rPr>
          <w:instrText xml:space="preserve"> PAGEREF _Toc173864082 \h </w:instrText>
        </w:r>
        <w:r>
          <w:rPr>
            <w:noProof/>
            <w:webHidden/>
          </w:rPr>
        </w:r>
        <w:r>
          <w:rPr>
            <w:noProof/>
            <w:webHidden/>
          </w:rPr>
          <w:fldChar w:fldCharType="separate"/>
        </w:r>
        <w:r>
          <w:rPr>
            <w:noProof/>
            <w:webHidden/>
          </w:rPr>
          <w:t>23</w:t>
        </w:r>
        <w:r>
          <w:rPr>
            <w:noProof/>
            <w:webHidden/>
          </w:rPr>
          <w:fldChar w:fldCharType="end"/>
        </w:r>
      </w:hyperlink>
    </w:p>
    <w:p w14:paraId="62166AE5" w14:textId="7DD1DC0C"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83" w:history="1">
        <w:r w:rsidRPr="00673349">
          <w:rPr>
            <w:rStyle w:val="Hyperlink"/>
            <w:noProof/>
          </w:rPr>
          <w:t>Figure 10. Modulo giroscopio</w:t>
        </w:r>
        <w:r>
          <w:rPr>
            <w:noProof/>
            <w:webHidden/>
          </w:rPr>
          <w:tab/>
        </w:r>
        <w:r>
          <w:rPr>
            <w:noProof/>
            <w:webHidden/>
          </w:rPr>
          <w:fldChar w:fldCharType="begin"/>
        </w:r>
        <w:r>
          <w:rPr>
            <w:noProof/>
            <w:webHidden/>
          </w:rPr>
          <w:instrText xml:space="preserve"> PAGEREF _Toc173864083 \h </w:instrText>
        </w:r>
        <w:r>
          <w:rPr>
            <w:noProof/>
            <w:webHidden/>
          </w:rPr>
        </w:r>
        <w:r>
          <w:rPr>
            <w:noProof/>
            <w:webHidden/>
          </w:rPr>
          <w:fldChar w:fldCharType="separate"/>
        </w:r>
        <w:r>
          <w:rPr>
            <w:noProof/>
            <w:webHidden/>
          </w:rPr>
          <w:t>24</w:t>
        </w:r>
        <w:r>
          <w:rPr>
            <w:noProof/>
            <w:webHidden/>
          </w:rPr>
          <w:fldChar w:fldCharType="end"/>
        </w:r>
      </w:hyperlink>
    </w:p>
    <w:p w14:paraId="110FB247" w14:textId="60EAD243"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84" w:history="1">
        <w:r w:rsidRPr="00673349">
          <w:rPr>
            <w:rStyle w:val="Hyperlink"/>
            <w:noProof/>
          </w:rPr>
          <w:t>Figure 11. Módulo MP3 - DFplayer Mini</w:t>
        </w:r>
        <w:r>
          <w:rPr>
            <w:noProof/>
            <w:webHidden/>
          </w:rPr>
          <w:tab/>
        </w:r>
        <w:r>
          <w:rPr>
            <w:noProof/>
            <w:webHidden/>
          </w:rPr>
          <w:fldChar w:fldCharType="begin"/>
        </w:r>
        <w:r>
          <w:rPr>
            <w:noProof/>
            <w:webHidden/>
          </w:rPr>
          <w:instrText xml:space="preserve"> PAGEREF _Toc173864084 \h </w:instrText>
        </w:r>
        <w:r>
          <w:rPr>
            <w:noProof/>
            <w:webHidden/>
          </w:rPr>
        </w:r>
        <w:r>
          <w:rPr>
            <w:noProof/>
            <w:webHidden/>
          </w:rPr>
          <w:fldChar w:fldCharType="separate"/>
        </w:r>
        <w:r>
          <w:rPr>
            <w:noProof/>
            <w:webHidden/>
          </w:rPr>
          <w:t>25</w:t>
        </w:r>
        <w:r>
          <w:rPr>
            <w:noProof/>
            <w:webHidden/>
          </w:rPr>
          <w:fldChar w:fldCharType="end"/>
        </w:r>
      </w:hyperlink>
    </w:p>
    <w:p w14:paraId="22371487" w14:textId="038D2011" w:rsidR="00AE33FE" w:rsidRDefault="00AE33FE">
      <w:pPr>
        <w:pStyle w:val="TableofFigures"/>
        <w:tabs>
          <w:tab w:val="right" w:leader="dot" w:pos="8827"/>
        </w:tabs>
        <w:rPr>
          <w:rStyle w:val="Hyperlink"/>
          <w:noProof/>
        </w:rPr>
      </w:pPr>
      <w:hyperlink w:anchor="_Toc173864085" w:history="1">
        <w:r w:rsidRPr="00673349">
          <w:rPr>
            <w:rStyle w:val="Hyperlink"/>
            <w:noProof/>
          </w:rPr>
          <w:t>Figure 12. Interfaz Humana</w:t>
        </w:r>
        <w:r>
          <w:rPr>
            <w:noProof/>
            <w:webHidden/>
          </w:rPr>
          <w:tab/>
        </w:r>
        <w:r>
          <w:rPr>
            <w:noProof/>
            <w:webHidden/>
          </w:rPr>
          <w:fldChar w:fldCharType="begin"/>
        </w:r>
        <w:r>
          <w:rPr>
            <w:noProof/>
            <w:webHidden/>
          </w:rPr>
          <w:instrText xml:space="preserve"> PAGEREF _Toc173864085 \h </w:instrText>
        </w:r>
        <w:r>
          <w:rPr>
            <w:noProof/>
            <w:webHidden/>
          </w:rPr>
        </w:r>
        <w:r>
          <w:rPr>
            <w:noProof/>
            <w:webHidden/>
          </w:rPr>
          <w:fldChar w:fldCharType="separate"/>
        </w:r>
        <w:r>
          <w:rPr>
            <w:noProof/>
            <w:webHidden/>
          </w:rPr>
          <w:t>26</w:t>
        </w:r>
        <w:r>
          <w:rPr>
            <w:noProof/>
            <w:webHidden/>
          </w:rPr>
          <w:fldChar w:fldCharType="end"/>
        </w:r>
      </w:hyperlink>
    </w:p>
    <w:p w14:paraId="6AA90039" w14:textId="77777777" w:rsidR="00AE33FE" w:rsidRDefault="00AE33FE" w:rsidP="00AE33FE"/>
    <w:p w14:paraId="27134B1F" w14:textId="14C1BFDF" w:rsidR="00AE33FE" w:rsidRPr="00AE33FE" w:rsidRDefault="00AE33FE" w:rsidP="00AE33FE">
      <w:pPr>
        <w:jc w:val="center"/>
        <w:rPr>
          <w:rFonts w:ascii="Times New Roman" w:hAnsi="Times New Roman" w:cs="Times New Roman"/>
          <w:b/>
          <w:bCs/>
          <w:noProof/>
          <w:sz w:val="24"/>
          <w:szCs w:val="24"/>
        </w:rPr>
      </w:pPr>
      <w:r>
        <w:tab/>
      </w:r>
      <w:r w:rsidRPr="00246A0E">
        <w:rPr>
          <w:rFonts w:ascii="Times New Roman" w:hAnsi="Times New Roman" w:cs="Times New Roman"/>
          <w:b/>
          <w:bCs/>
          <w:noProof/>
          <w:sz w:val="24"/>
          <w:szCs w:val="24"/>
        </w:rPr>
        <w:t>ÍNDICE DE TABLAS</w:t>
      </w:r>
    </w:p>
    <w:p w14:paraId="361B4481" w14:textId="0BFA2A28"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86" w:history="1">
        <w:r w:rsidRPr="00673349">
          <w:rPr>
            <w:rStyle w:val="Hyperlink"/>
            <w:noProof/>
          </w:rPr>
          <w:t>Tabla 2 Primeras 8 semanas del cronograma para el proyecto</w:t>
        </w:r>
        <w:r>
          <w:rPr>
            <w:noProof/>
            <w:webHidden/>
          </w:rPr>
          <w:tab/>
        </w:r>
        <w:r>
          <w:rPr>
            <w:noProof/>
            <w:webHidden/>
          </w:rPr>
          <w:fldChar w:fldCharType="begin"/>
        </w:r>
        <w:r>
          <w:rPr>
            <w:noProof/>
            <w:webHidden/>
          </w:rPr>
          <w:instrText xml:space="preserve"> PAGEREF _Toc173864086 \h </w:instrText>
        </w:r>
        <w:r>
          <w:rPr>
            <w:noProof/>
            <w:webHidden/>
          </w:rPr>
        </w:r>
        <w:r>
          <w:rPr>
            <w:noProof/>
            <w:webHidden/>
          </w:rPr>
          <w:fldChar w:fldCharType="separate"/>
        </w:r>
        <w:r>
          <w:rPr>
            <w:noProof/>
            <w:webHidden/>
          </w:rPr>
          <w:t>32</w:t>
        </w:r>
        <w:r>
          <w:rPr>
            <w:noProof/>
            <w:webHidden/>
          </w:rPr>
          <w:fldChar w:fldCharType="end"/>
        </w:r>
      </w:hyperlink>
    </w:p>
    <w:p w14:paraId="4F1FCAF3" w14:textId="0C680F21" w:rsidR="00AE33FE" w:rsidRDefault="00AE33FE">
      <w:pPr>
        <w:pStyle w:val="TableofFigures"/>
        <w:tabs>
          <w:tab w:val="right" w:leader="dot" w:pos="8827"/>
        </w:tabs>
        <w:rPr>
          <w:rFonts w:asciiTheme="minorHAnsi" w:eastAsiaTheme="minorEastAsia" w:hAnsiTheme="minorHAnsi" w:cstheme="minorBidi"/>
          <w:noProof/>
          <w:kern w:val="0"/>
          <w:sz w:val="22"/>
          <w:lang w:eastAsia="es-VE"/>
          <w14:ligatures w14:val="none"/>
        </w:rPr>
      </w:pPr>
      <w:hyperlink w:anchor="_Toc173864087" w:history="1">
        <w:r w:rsidRPr="00673349">
          <w:rPr>
            <w:rStyle w:val="Hyperlink"/>
            <w:noProof/>
          </w:rPr>
          <w:t>Tabla 3. Últimas 8 semanas del cronograma para el proyecto</w:t>
        </w:r>
        <w:r>
          <w:rPr>
            <w:noProof/>
            <w:webHidden/>
          </w:rPr>
          <w:tab/>
        </w:r>
        <w:r>
          <w:rPr>
            <w:noProof/>
            <w:webHidden/>
          </w:rPr>
          <w:fldChar w:fldCharType="begin"/>
        </w:r>
        <w:r>
          <w:rPr>
            <w:noProof/>
            <w:webHidden/>
          </w:rPr>
          <w:instrText xml:space="preserve"> PAGEREF _Toc173864087 \h </w:instrText>
        </w:r>
        <w:r>
          <w:rPr>
            <w:noProof/>
            <w:webHidden/>
          </w:rPr>
        </w:r>
        <w:r>
          <w:rPr>
            <w:noProof/>
            <w:webHidden/>
          </w:rPr>
          <w:fldChar w:fldCharType="separate"/>
        </w:r>
        <w:r>
          <w:rPr>
            <w:noProof/>
            <w:webHidden/>
          </w:rPr>
          <w:t>33</w:t>
        </w:r>
        <w:r>
          <w:rPr>
            <w:noProof/>
            <w:webHidden/>
          </w:rPr>
          <w:fldChar w:fldCharType="end"/>
        </w:r>
      </w:hyperlink>
    </w:p>
    <w:p w14:paraId="7DD38210" w14:textId="5EACCA83" w:rsidR="00AE33FE" w:rsidRPr="00AE33FE" w:rsidRDefault="005D14F7" w:rsidP="00AE33FE">
      <w:pPr>
        <w:rPr>
          <w:lang w:val="en-US"/>
        </w:rPr>
      </w:pPr>
      <w:r w:rsidRPr="00246A0E">
        <w:rPr>
          <w:rFonts w:ascii="Times New Roman" w:hAnsi="Times New Roman" w:cs="Times New Roman"/>
          <w:sz w:val="24"/>
          <w:szCs w:val="24"/>
        </w:rPr>
        <w:fldChar w:fldCharType="end"/>
      </w:r>
      <w:bookmarkStart w:id="1" w:name="_Toc170819273"/>
      <w:bookmarkStart w:id="2" w:name="_Toc170819897"/>
      <w:bookmarkStart w:id="3" w:name="_Toc794102443"/>
    </w:p>
    <w:p w14:paraId="04E359F3" w14:textId="77777777" w:rsidR="005D14F7" w:rsidRDefault="005D14F7" w:rsidP="001D2128">
      <w:pPr>
        <w:pStyle w:val="TITULOS"/>
      </w:pPr>
    </w:p>
    <w:p w14:paraId="1993BC27" w14:textId="77777777" w:rsidR="00AE33FE" w:rsidRDefault="00AE33FE" w:rsidP="00AE33FE">
      <w:pPr>
        <w:pStyle w:val="Titulo1erNivel"/>
      </w:pPr>
    </w:p>
    <w:p w14:paraId="367C2468" w14:textId="77777777" w:rsidR="00AE33FE" w:rsidRDefault="00AE33FE" w:rsidP="00AE33FE">
      <w:pPr>
        <w:pStyle w:val="Heading3"/>
      </w:pPr>
    </w:p>
    <w:p w14:paraId="734AA71C" w14:textId="77777777" w:rsidR="00AE33FE" w:rsidRDefault="00AE33FE" w:rsidP="00AE33FE"/>
    <w:p w14:paraId="3672A2DE" w14:textId="77777777" w:rsidR="00AE33FE" w:rsidRDefault="00AE33FE" w:rsidP="00AE33FE"/>
    <w:p w14:paraId="32E7EEB6" w14:textId="11F9C7CC" w:rsidR="00AE33FE" w:rsidRPr="00AE33FE" w:rsidRDefault="00AE33FE" w:rsidP="00AE33FE">
      <w:pPr>
        <w:sectPr w:rsidR="00AE33FE" w:rsidRPr="00AE33FE" w:rsidSect="005D14F7">
          <w:headerReference w:type="default" r:id="rId10"/>
          <w:footerReference w:type="default" r:id="rId11"/>
          <w:pgSz w:w="12240" w:h="15840"/>
          <w:pgMar w:top="1985" w:right="1418" w:bottom="1418" w:left="1985" w:header="709" w:footer="709" w:gutter="0"/>
          <w:pgNumType w:start="1"/>
          <w:cols w:space="708"/>
          <w:titlePg/>
          <w:docGrid w:linePitch="360"/>
        </w:sectPr>
      </w:pPr>
    </w:p>
    <w:p w14:paraId="40330075" w14:textId="328BA93A" w:rsidR="00FD7493" w:rsidRPr="00FD7493" w:rsidRDefault="7636ABAA" w:rsidP="001D2128">
      <w:pPr>
        <w:pStyle w:val="TITULOS"/>
      </w:pPr>
      <w:bookmarkStart w:id="4" w:name="_Toc173592419"/>
      <w:r>
        <w:lastRenderedPageBreak/>
        <w:t>INTRODUCCIÓN</w:t>
      </w:r>
      <w:bookmarkEnd w:id="1"/>
      <w:bookmarkEnd w:id="2"/>
      <w:bookmarkEnd w:id="3"/>
      <w:bookmarkEnd w:id="4"/>
    </w:p>
    <w:p w14:paraId="1AF934E7" w14:textId="1502E12E" w:rsidR="5CC937C3" w:rsidRDefault="4BD0309E" w:rsidP="4BD0309E">
      <w:pPr>
        <w:pStyle w:val="Parrafos"/>
        <w:ind w:firstLine="0"/>
        <w:rPr>
          <w:rFonts w:eastAsia="Times New Roman" w:cs="Times New Roman"/>
        </w:rPr>
      </w:pPr>
      <w:r>
        <w:t xml:space="preserve">     Las actividades al aire libre han aumentado los últimos años, generando bienestar en la salud física y mental de quienes lo practican, y permite desarrollar una disciplina y un orden en la vida de las personas, ya que pueden aplicar esa constancia y dedicación en otros ámbitos de su vida cotidiana. Por eso el presente proyecto supone un paso adelante en la convergencia de tecnologías, donde la seguridad personal se entrelaza con el disfrute auditivo. La premisa fundamental de este proyecto radica en la creación de un prototipo que, más allá de su utilidad práctica, añade valor emocional a la experiencia del usuario. permitiendo realizar las actividades con más comodidad y más seguridad.</w:t>
      </w:r>
    </w:p>
    <w:p w14:paraId="162DB947" w14:textId="77777777" w:rsidR="5CC937C3" w:rsidRDefault="27301010" w:rsidP="27301010">
      <w:pPr>
        <w:pStyle w:val="Parrafos"/>
        <w:rPr>
          <w:rFonts w:eastAsia="Times New Roman" w:cs="Times New Roman"/>
        </w:rPr>
      </w:pPr>
      <w:r>
        <w:t xml:space="preserve">El propósito de este trabajo especial de grado es explorar las posibilidades técnicas y funcionales de este dispositivo híbrido, así como evaluar su viabilidad y potencial impacto en la sociedad. A través de un enfoque interdisciplinario que combina principios de ingeniería, diseño de interfaces y experiencia del usuario, se pretende desarrollar un prototipo que encapsule la esencia de la innovación tecnológica y la mejora continua. </w:t>
      </w:r>
    </w:p>
    <w:p w14:paraId="209C959D" w14:textId="77777777" w:rsidR="5CC937C3" w:rsidRDefault="3A06072E" w:rsidP="3A06072E">
      <w:pPr>
        <w:pStyle w:val="Parrafos"/>
        <w:rPr>
          <w:rFonts w:eastAsia="Times New Roman" w:cs="Times New Roman"/>
          <w:szCs w:val="24"/>
        </w:rPr>
      </w:pPr>
      <w:r w:rsidRPr="3A06072E">
        <w:t xml:space="preserve">El presente trabajo de grado aspira a contribuir al campo de la Ingeniería Electrónica (ya que se desarrolla en las ramas de control, comunicaciones y computación) y a abrir perspectivas sobre cómo la tecnología puede integrarse de manera armónica en la vida diaria, proporcionando soluciones a las demandas de una sociedad en constante evolución. Esto se hará mediante un enfoque metódico y detallado que se expone en este informe conformado por una estructura de 3 capítulos. </w:t>
      </w:r>
    </w:p>
    <w:p w14:paraId="7F41D55E" w14:textId="77777777" w:rsidR="5CC937C3" w:rsidRDefault="3A06072E" w:rsidP="3A06072E">
      <w:pPr>
        <w:pStyle w:val="Parrafos"/>
        <w:rPr>
          <w:rFonts w:eastAsia="Times New Roman" w:cs="Times New Roman"/>
          <w:szCs w:val="24"/>
        </w:rPr>
      </w:pPr>
      <w:r w:rsidRPr="3A06072E">
        <w:t>El</w:t>
      </w:r>
      <w:r>
        <w:t xml:space="preserve"> Capítulo 1 aborda el problema explicando los objetivos generales y específicos, la justificación y el alcance de este estudio.</w:t>
      </w:r>
    </w:p>
    <w:p w14:paraId="08545FF1" w14:textId="77777777" w:rsidR="5CC937C3" w:rsidRDefault="3A06072E" w:rsidP="3A06072E">
      <w:pPr>
        <w:pStyle w:val="Parrafos"/>
        <w:rPr>
          <w:rFonts w:eastAsia="Times New Roman" w:cs="Times New Roman"/>
          <w:szCs w:val="24"/>
        </w:rPr>
      </w:pPr>
      <w:r>
        <w:t>Luego, el Capítulo 2 presenta el marco teórico en el que los antecedentes de la investigación y la perspectiva teórica explican los puntos principales del uso del modelo.</w:t>
      </w:r>
    </w:p>
    <w:p w14:paraId="0F35BCBA" w14:textId="282285B5" w:rsidR="001D2128" w:rsidRDefault="3A06072E" w:rsidP="3A06072E">
      <w:pPr>
        <w:pStyle w:val="Parrafos"/>
      </w:pPr>
      <w:r>
        <w:lastRenderedPageBreak/>
        <w:t xml:space="preserve">Finalmente, el Capítulo 3 presenta la metodología, la cual define el tipo y naturaleza de la investigación y describe las etapas y actividades para la implementación del proyecto. </w:t>
      </w:r>
    </w:p>
    <w:p w14:paraId="4B6926F4" w14:textId="187303BF" w:rsidR="27301010" w:rsidRPr="005D14F7" w:rsidRDefault="001D2128" w:rsidP="005D14F7">
      <w:pPr>
        <w:rPr>
          <w:rFonts w:ascii="Times New Roman" w:hAnsi="Times New Roman"/>
          <w:sz w:val="24"/>
        </w:rPr>
      </w:pPr>
      <w:r>
        <w:br w:type="page"/>
      </w:r>
    </w:p>
    <w:p w14:paraId="718A60A7" w14:textId="77777777" w:rsidR="00AA5BE2" w:rsidRDefault="7636ABAA" w:rsidP="00D86D17">
      <w:pPr>
        <w:pStyle w:val="TITULOS"/>
      </w:pPr>
      <w:bookmarkStart w:id="5" w:name="_Toc170819274"/>
      <w:bookmarkStart w:id="6" w:name="_Toc170819898"/>
      <w:bookmarkStart w:id="7" w:name="_Toc1677465771"/>
      <w:bookmarkStart w:id="8" w:name="_Toc173592420"/>
      <w:r>
        <w:lastRenderedPageBreak/>
        <w:t>CAPITULO I</w:t>
      </w:r>
      <w:bookmarkEnd w:id="5"/>
      <w:bookmarkEnd w:id="6"/>
      <w:bookmarkEnd w:id="7"/>
      <w:bookmarkEnd w:id="8"/>
    </w:p>
    <w:p w14:paraId="33643D23" w14:textId="77777777" w:rsidR="24FB772F" w:rsidRDefault="7636ABAA" w:rsidP="00B94377">
      <w:pPr>
        <w:pStyle w:val="Titulo1erNivel"/>
      </w:pPr>
      <w:bookmarkStart w:id="9" w:name="_Toc170819275"/>
      <w:bookmarkStart w:id="10" w:name="_Toc170819899"/>
      <w:bookmarkStart w:id="11" w:name="_Toc1384535263"/>
      <w:bookmarkStart w:id="12" w:name="_Toc173592421"/>
      <w:r>
        <w:t>Planteamiento del problema</w:t>
      </w:r>
      <w:bookmarkEnd w:id="9"/>
      <w:bookmarkEnd w:id="10"/>
      <w:bookmarkEnd w:id="11"/>
      <w:bookmarkEnd w:id="12"/>
    </w:p>
    <w:p w14:paraId="56AD870E" w14:textId="77777777" w:rsidR="775E7C68" w:rsidRDefault="7636ABAA" w:rsidP="00DA618D">
      <w:pPr>
        <w:pStyle w:val="Titulo2doNivel"/>
      </w:pPr>
      <w:bookmarkStart w:id="13" w:name="_Toc170819276"/>
      <w:bookmarkStart w:id="14" w:name="_Toc170819900"/>
      <w:bookmarkStart w:id="15" w:name="_Toc1945493639"/>
      <w:bookmarkStart w:id="16" w:name="_Toc173592422"/>
      <w:r>
        <w:t>Descripción del problema</w:t>
      </w:r>
      <w:bookmarkEnd w:id="13"/>
      <w:bookmarkEnd w:id="14"/>
      <w:bookmarkEnd w:id="15"/>
      <w:bookmarkEnd w:id="16"/>
    </w:p>
    <w:p w14:paraId="44119423" w14:textId="31AC4DE1" w:rsidR="00306B9C" w:rsidRDefault="00306B9C" w:rsidP="00105806">
      <w:pPr>
        <w:pStyle w:val="Parrafos"/>
      </w:pPr>
      <w:r w:rsidRPr="00306B9C">
        <w:t>En la actualidad, la práctica de actividades deportivas se ha consolidado como un elemento esencial del estilo de vida moderno, impulsada por la creciente conciencia acerca de los beneficios de mantener una rutina activa y saludable. La amplia variedad de disciplinas disponibles permite que cada individuo elija aquellas que mejor se adapten a sus intereses, capacidades y entorno. Considerando el lugar donde se desarrollan, las actividades físicas pueden clasificarse en dos grandes grupos: aquellas que se practican en espacios cerrados o controlados, como canchas, estadios o gimnasios</w:t>
      </w:r>
      <w:r>
        <w:t xml:space="preserve">, </w:t>
      </w:r>
      <w:r w:rsidRPr="00306B9C">
        <w:t>por ejemplo, el fútbol, el baloncesto, el tenis o la halterofilia, y las que se realizan al aire libre, entre las que destacan las caminatas, el ciclismo, el parkour, el senderismo, las maratones, el patinaje o el canotaje, entre otras.</w:t>
      </w:r>
    </w:p>
    <w:p w14:paraId="5AD1027C" w14:textId="21B8A7FF" w:rsidR="00105806" w:rsidRDefault="3A06072E" w:rsidP="00105806">
      <w:pPr>
        <w:pStyle w:val="Parrafos"/>
      </w:pPr>
      <w:r>
        <w:t xml:space="preserve">Un estudio realizado por Strava (2023), determinó que las actividades físicas más realizadas por las personas fueron actividades al aire libre, dicho estudio recopiló datos de 6.990 encuestados, extraídos de la comunidad global de Strava de más de 120 millones de atletas, y una muestra aleatoria de personas activas tanto dentro como fuera de la plataforma Strava. Adicional a esto, el estudio mencionado también determinó que las actividades al aire libre son la que más tienden a hacerse sin compañía, ubicando actividades como caminata, ciclismo y correr entre las menos realizadas con compañeros. Otro dato importante que se puede observar en el reporte de </w:t>
      </w:r>
      <w:proofErr w:type="spellStart"/>
      <w:r>
        <w:t>Strava</w:t>
      </w:r>
      <w:proofErr w:type="spellEnd"/>
      <w:r>
        <w:t xml:space="preserve"> (</w:t>
      </w:r>
      <w:proofErr w:type="spellStart"/>
      <w:r>
        <w:t>ob</w:t>
      </w:r>
      <w:proofErr w:type="spellEnd"/>
      <w:r>
        <w:t xml:space="preserve"> </w:t>
      </w:r>
      <w:proofErr w:type="spellStart"/>
      <w:r>
        <w:t>cit</w:t>
      </w:r>
      <w:proofErr w:type="spellEnd"/>
      <w:r>
        <w:t xml:space="preserve">) es que, a la hora de realizar una actividad física, es muy importante la motivación, un 32% de los deportistas escuchan canciones animadas mientras realizan su ejercicio para obtener esta motivación. </w:t>
      </w:r>
    </w:p>
    <w:p w14:paraId="37165F3D" w14:textId="77777777" w:rsidR="00306B9C" w:rsidRDefault="00306B9C" w:rsidP="00105806">
      <w:pPr>
        <w:pStyle w:val="Parrafos"/>
      </w:pPr>
      <w:r w:rsidRPr="00306B9C">
        <w:t xml:space="preserve">Sin embargo, tanto en la ciudad como en zonas rurales, las condiciones del entorno pueden representar riesgos. En áreas urbanas, los corredores suelen enfrentarse al tránsito, distracciones o incidentes repentinos, mientras que en entornos naturales los deportistas </w:t>
      </w:r>
      <w:r w:rsidRPr="00306B9C">
        <w:lastRenderedPageBreak/>
        <w:t>pueden perder la señal telefónica, desorientarse o sufrir caídas sin posibilidad de solicitar ayuda inmediata. En ambos casos, la falta de un medio confiable de localización o alerta puede comprometer la seguridad del usuario.</w:t>
      </w:r>
    </w:p>
    <w:p w14:paraId="65C99975" w14:textId="65573E4E" w:rsidR="00306B9C" w:rsidRDefault="00306B9C" w:rsidP="0018082F">
      <w:pPr>
        <w:pStyle w:val="Parrafos"/>
      </w:pPr>
      <w:r w:rsidRPr="00306B9C">
        <w:t>Aunque los teléfonos inteligentes ofrecen funciones como el GPS y la reproducción de música, no siempre resultan adecuados para este tipo de prácticas deportivas. Su tamaño, fragilidad, consumo energético y dependencia de la red celular limitan su funcionalidad en entornos donde se requiere autonomía, simplicidad y resistencia. Además, durante la práctica de ejercicio, el uso de teléfonos para reproducir música puede resultar incómodo o inseguro, ya que su manipulación constante implica distracciones que incrementan el riesgo de accidentes o caídas, especialmente cuando se trota o se realiza ciclismo. Por otra parte, los relojes o bandas deportivas disponibles en el mercado se enfocan principalmente en el monitoreo de parámetros fisiológicos como la frecuencia cardíaca o el conteo de pasos, dejando de lado funciones orientadas a la comunicación de emergencia, la seguridad personal y la experiencia auditiva integrada.</w:t>
      </w:r>
    </w:p>
    <w:p w14:paraId="5C53ED83" w14:textId="49BFFFEA" w:rsidR="00105806" w:rsidRDefault="00105806" w:rsidP="0018082F">
      <w:pPr>
        <w:pStyle w:val="Parrafos"/>
      </w:pPr>
      <w:r>
        <w:t>Al no existir un dispositivo que trabaje de forma independiente y que satisfaga las necesidades antes expuestas, las personas se ven en la necesidad de llevar su teléfono, ya que le sirve tanto de dispositivo de comunicación, y como reproductor de música mientras realiza su actividad física. Esto presenta un gran inconveniente para la persona, debido a que produce incomodidad al moverse, riesgos para el equipo (ya sea en casos de un accidente que comprometa la integridad del teléfono o el extravío de este) o riesgo para el usuario, debido a la agresión de algún tercero para arrebatar dicho teléfono. Por lo cual, el uso de un teléfono a la hora de realizar actividad física al aire libre presenta un riesgo.</w:t>
      </w:r>
    </w:p>
    <w:p w14:paraId="214FE0D6" w14:textId="41E37AAC" w:rsidR="00105806" w:rsidRDefault="00105806" w:rsidP="00105806">
      <w:pPr>
        <w:pStyle w:val="Parrafos"/>
      </w:pPr>
      <w:r>
        <w:t xml:space="preserve">Actualmente existen diferentes geolocalizadores, como por ejemplo “Wayo GPS”, el cual permite localizar al instante y en tiempo real a familiares, amigos y animales. Sin embargo, estos dispositivos no están diseñados para el uso deportivo y no cuentan con la característica adicional de reproducir música mientras la persona está realizando su actividad física. </w:t>
      </w:r>
    </w:p>
    <w:p w14:paraId="71E58AC3" w14:textId="3DFD1BC9" w:rsidR="00955480" w:rsidRPr="00955480" w:rsidRDefault="00955480" w:rsidP="00955480">
      <w:pPr>
        <w:jc w:val="both"/>
        <w:rPr>
          <w:rFonts w:ascii="Times New Roman" w:hAnsi="Times New Roman" w:cs="Times New Roman"/>
          <w:sz w:val="24"/>
          <w:szCs w:val="24"/>
        </w:rPr>
      </w:pPr>
      <w:bookmarkStart w:id="17" w:name="_Toc652853285"/>
      <w:bookmarkStart w:id="18" w:name="_Toc173592423"/>
      <w:r w:rsidRPr="00955480">
        <w:rPr>
          <w:rFonts w:ascii="Times New Roman" w:hAnsi="Times New Roman" w:cs="Times New Roman"/>
          <w:sz w:val="24"/>
          <w:szCs w:val="24"/>
        </w:rPr>
        <w:lastRenderedPageBreak/>
        <w:t>Por estas razones, se identifica una necesidad real de dispositivos portátiles especializados que brinden a los deportistas</w:t>
      </w:r>
      <w:r w:rsidRPr="00955480">
        <w:rPr>
          <w:rFonts w:ascii="Times New Roman" w:hAnsi="Times New Roman" w:cs="Times New Roman"/>
          <w:b/>
          <w:sz w:val="24"/>
          <w:szCs w:val="24"/>
        </w:rPr>
        <w:t xml:space="preserve">, </w:t>
      </w:r>
      <w:r w:rsidRPr="00955480">
        <w:rPr>
          <w:rFonts w:ascii="Times New Roman" w:hAnsi="Times New Roman" w:cs="Times New Roman"/>
          <w:sz w:val="24"/>
          <w:szCs w:val="24"/>
        </w:rPr>
        <w:t>tanto urbanos como de montaña</w:t>
      </w:r>
      <w:r w:rsidRPr="00955480">
        <w:rPr>
          <w:rFonts w:ascii="Times New Roman" w:hAnsi="Times New Roman" w:cs="Times New Roman"/>
          <w:b/>
          <w:sz w:val="24"/>
          <w:szCs w:val="24"/>
        </w:rPr>
        <w:t xml:space="preserve">, </w:t>
      </w:r>
      <w:r w:rsidRPr="00955480">
        <w:rPr>
          <w:rFonts w:ascii="Times New Roman" w:hAnsi="Times New Roman" w:cs="Times New Roman"/>
          <w:sz w:val="24"/>
          <w:szCs w:val="24"/>
        </w:rPr>
        <w:t>mayor seguridad, autonomía y comodidad, integrando funcionalidades que contribuyan tanto al rendimiento como a la protección del usuario. Idealmente, una persona que practica actividad física</w:t>
      </w:r>
      <w:r w:rsidRPr="00955480">
        <w:rPr>
          <w:rFonts w:ascii="Times New Roman" w:hAnsi="Times New Roman" w:cs="Times New Roman"/>
          <w:b/>
          <w:sz w:val="24"/>
          <w:szCs w:val="24"/>
        </w:rPr>
        <w:t xml:space="preserve">, </w:t>
      </w:r>
      <w:r w:rsidRPr="00955480">
        <w:rPr>
          <w:rFonts w:ascii="Times New Roman" w:hAnsi="Times New Roman" w:cs="Times New Roman"/>
          <w:sz w:val="24"/>
          <w:szCs w:val="24"/>
        </w:rPr>
        <w:t>ya sea en espacios naturales o dentro de la ciudad, debería contar con un dispositivo capaz de ofrecer estas herramientas sin depender de su teléfono móvil. Dicho dispositivo debería permitir la comunicación con un tercero en caso de emergencia, enviando su ubicación actual de forma rápida y precisa, además de ofrecer funciones de entretenimiento, como la reproducción de música durante el entrenamiento, manteniendo así la motivación del deportista.</w:t>
      </w:r>
    </w:p>
    <w:p w14:paraId="0E09458B" w14:textId="77777777" w:rsidR="00955480" w:rsidRPr="00955480" w:rsidRDefault="00955480" w:rsidP="00955480">
      <w:pPr>
        <w:jc w:val="both"/>
        <w:rPr>
          <w:rFonts w:ascii="Times New Roman" w:hAnsi="Times New Roman" w:cs="Times New Roman"/>
          <w:sz w:val="24"/>
          <w:szCs w:val="24"/>
        </w:rPr>
      </w:pPr>
    </w:p>
    <w:p w14:paraId="10CE8C64" w14:textId="77777777" w:rsidR="00955480" w:rsidRPr="00955480" w:rsidRDefault="00955480" w:rsidP="00955480">
      <w:pPr>
        <w:jc w:val="both"/>
        <w:rPr>
          <w:rFonts w:ascii="Times New Roman" w:hAnsi="Times New Roman" w:cs="Times New Roman"/>
          <w:b/>
          <w:sz w:val="24"/>
          <w:szCs w:val="24"/>
        </w:rPr>
      </w:pPr>
      <w:r w:rsidRPr="00955480">
        <w:rPr>
          <w:rFonts w:ascii="Times New Roman" w:hAnsi="Times New Roman" w:cs="Times New Roman"/>
          <w:sz w:val="24"/>
          <w:szCs w:val="24"/>
        </w:rPr>
        <w:t>En este contexto, la presente investigación se orienta al desarrollo de un sistema que atienda estas necesidades mediante la incorporación de herramientas tecnológicas enfocadas en la seguridad, la autonomía y la experiencia del usuario. Este sistema debe trabajar de forma independiente, permitir la activación sencilla de un modo de emergencia, contar con conectividad para audífonos, disponer de almacenamiento interno para guardar canciones, ofrecer controles básicos de reproducción y volumen, y ser ergonómico y liviano para no generar incomodidad durante la actividad física. De esta manera, se propone una alternativa práctica, confiable y accesible, que contribuya al bienestar y seguridad del deportista en su entorno cotidiano.</w:t>
      </w:r>
    </w:p>
    <w:p w14:paraId="5E052FC3" w14:textId="15AC5F3E" w:rsidR="775E7C68" w:rsidRDefault="7636ABAA" w:rsidP="00955480">
      <w:pPr>
        <w:pStyle w:val="Titulo2doNivel"/>
      </w:pPr>
      <w:r>
        <w:t>Justificación</w:t>
      </w:r>
      <w:bookmarkEnd w:id="17"/>
      <w:bookmarkEnd w:id="18"/>
    </w:p>
    <w:p w14:paraId="4F38A7B6" w14:textId="6426A0D3" w:rsidR="001F2BA2" w:rsidRPr="001F2BA2" w:rsidRDefault="001F2BA2" w:rsidP="001F2BA2">
      <w:pPr>
        <w:jc w:val="both"/>
        <w:rPr>
          <w:rFonts w:ascii="Times New Roman" w:hAnsi="Times New Roman" w:cs="Times New Roman"/>
          <w:sz w:val="24"/>
          <w:szCs w:val="24"/>
        </w:rPr>
      </w:pPr>
      <w:bookmarkStart w:id="19" w:name="_Toc170819278"/>
      <w:bookmarkStart w:id="20" w:name="_Toc170819902"/>
      <w:bookmarkStart w:id="21" w:name="_Toc1277475120"/>
      <w:bookmarkStart w:id="22" w:name="_Toc173592424"/>
      <w:r>
        <w:rPr>
          <w:rFonts w:ascii="Times New Roman" w:hAnsi="Times New Roman" w:cs="Times New Roman"/>
          <w:sz w:val="24"/>
          <w:szCs w:val="24"/>
        </w:rPr>
        <w:t>En el contexto del presente problema, s</w:t>
      </w:r>
      <w:r w:rsidRPr="001F2BA2">
        <w:rPr>
          <w:rFonts w:ascii="Times New Roman" w:hAnsi="Times New Roman" w:cs="Times New Roman"/>
          <w:sz w:val="24"/>
          <w:szCs w:val="24"/>
        </w:rPr>
        <w:t>urge la necesidad de contar con dispositivos electrónicos portátiles que integren funciones de seguridad y entretenimiento, sin depender de equipos convencionales como los teléfonos inteligentes, que presentan limitaciones en cuanto a autonomía, resistencia y comodidad durante la práctica deportiva.</w:t>
      </w:r>
    </w:p>
    <w:p w14:paraId="4B86E2A2" w14:textId="77777777" w:rsidR="001F2BA2" w:rsidRPr="001F2BA2" w:rsidRDefault="001F2BA2" w:rsidP="001F2BA2">
      <w:pPr>
        <w:jc w:val="both"/>
        <w:rPr>
          <w:rFonts w:ascii="Times New Roman" w:hAnsi="Times New Roman" w:cs="Times New Roman"/>
          <w:sz w:val="24"/>
          <w:szCs w:val="24"/>
        </w:rPr>
      </w:pPr>
      <w:r w:rsidRPr="001F2BA2">
        <w:rPr>
          <w:rFonts w:ascii="Times New Roman" w:hAnsi="Times New Roman" w:cs="Times New Roman"/>
          <w:sz w:val="24"/>
          <w:szCs w:val="24"/>
        </w:rPr>
        <w:t xml:space="preserve">El desarrollo de un prototipo de geolocalizador de emergencia y reproductor de música responde a esta necesidad, al ofrecer una herramienta independiente que combina la capacidad de enviar la ubicación del usuario en situaciones críticas con la posibilidad de </w:t>
      </w:r>
      <w:r w:rsidRPr="001F2BA2">
        <w:rPr>
          <w:rFonts w:ascii="Times New Roman" w:hAnsi="Times New Roman" w:cs="Times New Roman"/>
          <w:sz w:val="24"/>
          <w:szCs w:val="24"/>
        </w:rPr>
        <w:lastRenderedPageBreak/>
        <w:t>reproducir contenido musical como fuente de motivación. Este enfoque no solo incrementa la seguridad del deportista, sino que también mejora su experiencia de uso al reducir la dependencia de múltiples dispositivos.</w:t>
      </w:r>
    </w:p>
    <w:p w14:paraId="5EA923E7" w14:textId="77777777" w:rsidR="001F2BA2" w:rsidRPr="001F2BA2" w:rsidRDefault="001F2BA2" w:rsidP="001F2BA2">
      <w:pPr>
        <w:jc w:val="both"/>
        <w:rPr>
          <w:rFonts w:ascii="Times New Roman" w:hAnsi="Times New Roman" w:cs="Times New Roman"/>
          <w:b/>
          <w:sz w:val="24"/>
          <w:szCs w:val="24"/>
        </w:rPr>
      </w:pPr>
      <w:r w:rsidRPr="001F2BA2">
        <w:rPr>
          <w:rFonts w:ascii="Times New Roman" w:hAnsi="Times New Roman" w:cs="Times New Roman"/>
          <w:sz w:val="24"/>
          <w:szCs w:val="24"/>
        </w:rPr>
        <w:t>Desde el punto de vista académico y tecnológico, este trabajo contribuye al campo de la Ingeniería Electrónica al integrar conocimientos de control, comunicaciones y sistemas embebidos, aplicando tecnologías emergentes como el Internet de las Cosas (IoT) y protocolos de comunicación de bajo consumo y largo alcance (LoRa, GSM). Además, fomenta la innovación en el diseño de dispositivos portátiles orientados a la seguridad personal, un área de creciente interés en la investigación y el desarrollo tecnológico.</w:t>
      </w:r>
    </w:p>
    <w:p w14:paraId="14990A8F" w14:textId="77777777" w:rsidR="001F2BA2" w:rsidRPr="001F2BA2" w:rsidRDefault="001F2BA2" w:rsidP="001F2BA2">
      <w:pPr>
        <w:jc w:val="both"/>
        <w:rPr>
          <w:rFonts w:ascii="Times New Roman" w:hAnsi="Times New Roman" w:cs="Times New Roman"/>
          <w:sz w:val="24"/>
          <w:szCs w:val="24"/>
        </w:rPr>
      </w:pPr>
      <w:r w:rsidRPr="001F2BA2">
        <w:rPr>
          <w:rFonts w:ascii="Times New Roman" w:hAnsi="Times New Roman" w:cs="Times New Roman"/>
          <w:sz w:val="24"/>
          <w:szCs w:val="24"/>
        </w:rPr>
        <w:t>En el ámbito social, el prototipo propuesto representa un aporte significativo al bienestar de la comunidad, al ofrecer una alternativa accesible y confiable que puede ser utilizada por deportistas, excursionistas y cualquier persona que realice actividades en entornos urbanos o naturales. Asimismo, abre la posibilidad de futuras aplicaciones en áreas como la seguridad ciudadana, el monitoreo de adultos mayores o el acompañamiento de personas en condiciones de vulnerabilidad.</w:t>
      </w:r>
    </w:p>
    <w:p w14:paraId="5748080B" w14:textId="4E36CDB1" w:rsidR="001F2BA2" w:rsidRPr="001F2BA2" w:rsidRDefault="001F2BA2" w:rsidP="001F2BA2">
      <w:pPr>
        <w:jc w:val="both"/>
        <w:rPr>
          <w:rFonts w:ascii="Times New Roman" w:hAnsi="Times New Roman" w:cs="Times New Roman"/>
          <w:b/>
          <w:sz w:val="24"/>
          <w:szCs w:val="24"/>
        </w:rPr>
      </w:pPr>
      <w:r w:rsidRPr="001F2BA2">
        <w:rPr>
          <w:rFonts w:ascii="Times New Roman" w:hAnsi="Times New Roman" w:cs="Times New Roman"/>
          <w:sz w:val="24"/>
          <w:szCs w:val="24"/>
        </w:rPr>
        <w:t>Finalmente, este proyecto se justifica en la medida en que promueve la innovación tecnológica con impacto social, fortalece la formación profesional de los autores en el área de la Ingeniería Electrónica y sienta las bases para investigaciones posteriores que busquen optimizar la integración de seguridad, comunicación y entretenimiento en dispositivos portátiles.</w:t>
      </w:r>
    </w:p>
    <w:p w14:paraId="024AAE2C" w14:textId="793418D2" w:rsidR="775E7C68" w:rsidRDefault="4BD0309E" w:rsidP="001F2BA2">
      <w:pPr>
        <w:pStyle w:val="Titulo2doNivel"/>
        <w:rPr>
          <w:szCs w:val="24"/>
        </w:rPr>
      </w:pPr>
      <w:r w:rsidRPr="4BD0309E">
        <w:rPr>
          <w:szCs w:val="24"/>
        </w:rPr>
        <w:t>Objetivos</w:t>
      </w:r>
      <w:bookmarkEnd w:id="19"/>
      <w:bookmarkEnd w:id="20"/>
      <w:bookmarkEnd w:id="21"/>
      <w:bookmarkEnd w:id="22"/>
    </w:p>
    <w:p w14:paraId="74F795F1" w14:textId="77777777" w:rsidR="00D67F9B" w:rsidRDefault="7636ABAA" w:rsidP="00D67F9B">
      <w:pPr>
        <w:pStyle w:val="Titulo3erNivel"/>
      </w:pPr>
      <w:bookmarkStart w:id="23" w:name="_Toc281885786"/>
      <w:r>
        <w:t>General</w:t>
      </w:r>
      <w:bookmarkEnd w:id="23"/>
    </w:p>
    <w:p w14:paraId="532701AF" w14:textId="77777777" w:rsidR="007B3998" w:rsidRDefault="007B3998" w:rsidP="007B3998">
      <w:pPr>
        <w:pStyle w:val="Parrafos"/>
      </w:pPr>
      <w:r w:rsidRPr="007B3998">
        <w:t>Construir un dispositivo geolocalizador de emergencia y reproductor de música para personas que realizan actividades al aire libre.</w:t>
      </w:r>
    </w:p>
    <w:p w14:paraId="0AA49CB2" w14:textId="77777777" w:rsidR="775E7C68" w:rsidRDefault="7636ABAA" w:rsidP="007B3998">
      <w:pPr>
        <w:pStyle w:val="Titulo3erNivel"/>
      </w:pPr>
      <w:bookmarkStart w:id="24" w:name="_Toc2125986157"/>
      <w:r>
        <w:lastRenderedPageBreak/>
        <w:t>Específicos</w:t>
      </w:r>
      <w:bookmarkEnd w:id="24"/>
    </w:p>
    <w:p w14:paraId="41C827E4" w14:textId="77777777" w:rsidR="00E262AB" w:rsidRDefault="00E262AB" w:rsidP="00E262AB">
      <w:pPr>
        <w:pStyle w:val="Parrafos"/>
        <w:numPr>
          <w:ilvl w:val="0"/>
          <w:numId w:val="1"/>
        </w:numPr>
      </w:pPr>
      <w:r>
        <w:t>Establecer los rangos de los parámetros necesarios para la medición de los valores de la activación de la señal de emergencia, y para la transmisión de la información.</w:t>
      </w:r>
    </w:p>
    <w:p w14:paraId="3B9091BA" w14:textId="77777777" w:rsidR="00E262AB" w:rsidRDefault="00E262AB" w:rsidP="00E262AB">
      <w:pPr>
        <w:pStyle w:val="Parrafos"/>
        <w:numPr>
          <w:ilvl w:val="0"/>
          <w:numId w:val="1"/>
        </w:numPr>
      </w:pPr>
      <w:r>
        <w:t>Desarrollar los módulos de toma y adaptación de la señal, procesamiento, comunicación del dispositivo, y recepción.</w:t>
      </w:r>
    </w:p>
    <w:p w14:paraId="62EB6A4B" w14:textId="77777777" w:rsidR="00E262AB" w:rsidRDefault="00E262AB" w:rsidP="00E262AB">
      <w:pPr>
        <w:pStyle w:val="Parrafos"/>
        <w:numPr>
          <w:ilvl w:val="0"/>
          <w:numId w:val="1"/>
        </w:numPr>
      </w:pPr>
      <w:r>
        <w:t>Programar el microcontrolador que permita la recolección y transmisión de datos críticos de la persona, transmisión de audio y activación de un modo de emergencia.</w:t>
      </w:r>
    </w:p>
    <w:p w14:paraId="3832553F" w14:textId="77777777" w:rsidR="00E262AB" w:rsidRDefault="00E262AB" w:rsidP="00E262AB">
      <w:pPr>
        <w:pStyle w:val="Parrafos"/>
        <w:numPr>
          <w:ilvl w:val="0"/>
          <w:numId w:val="1"/>
        </w:numPr>
      </w:pPr>
      <w:r>
        <w:t xml:space="preserve">Crear una interfaz de monitoreo donde se visualice la ubicación y los datos críticos en tiempo real de la persona con la herramienta de notificación cuando haya una emergencia física. </w:t>
      </w:r>
    </w:p>
    <w:p w14:paraId="5C3DD969" w14:textId="77777777" w:rsidR="007B3998" w:rsidRDefault="00E262AB" w:rsidP="00E262AB">
      <w:pPr>
        <w:pStyle w:val="Parrafos"/>
        <w:numPr>
          <w:ilvl w:val="0"/>
          <w:numId w:val="1"/>
        </w:numPr>
      </w:pPr>
      <w:r>
        <w:t>Realizar pruebas de campo para la durabilidad y funcionalidad del dispositivo en localidades con diferentes niveles de desarrollo urbano, y con distintos tipos de actividades deportivas.</w:t>
      </w:r>
    </w:p>
    <w:p w14:paraId="2CC7AA30" w14:textId="77777777" w:rsidR="617F3BF2" w:rsidRDefault="7636ABAA" w:rsidP="006624CF">
      <w:pPr>
        <w:pStyle w:val="Titulo2doNivel"/>
      </w:pPr>
      <w:bookmarkStart w:id="25" w:name="_Toc170819281"/>
      <w:bookmarkStart w:id="26" w:name="_Toc170819905"/>
      <w:bookmarkStart w:id="27" w:name="_Toc720652529"/>
      <w:bookmarkStart w:id="28" w:name="_Toc173592425"/>
      <w:r>
        <w:t>Alcances</w:t>
      </w:r>
      <w:bookmarkEnd w:id="25"/>
      <w:bookmarkEnd w:id="26"/>
      <w:bookmarkEnd w:id="27"/>
      <w:bookmarkEnd w:id="28"/>
    </w:p>
    <w:p w14:paraId="779B31C5" w14:textId="08F43F7A" w:rsidR="001F2BA2" w:rsidRDefault="001F2BA2" w:rsidP="50C21606">
      <w:pPr>
        <w:pStyle w:val="Parrafos"/>
      </w:pPr>
      <w:r w:rsidRPr="001F2BA2">
        <w:t>El prototipo propuesto como geolocalizador de emergencia y reproductor de música está diseñado para actividades deportivas en diferentes localidades. Sin embargo, debido a que emplea comunicación por radiofrecuencia, la ubicación donde se realice la actividad física constituye una variable importante a considerar. En entornos cerrados, la señal emitida por el dispositivo puede verse afectada por barreras físicas y ruido electromagnético, lo que reduce su alcance y dificulta la transmisión de datos</w:t>
      </w:r>
      <w:r>
        <w:t>.</w:t>
      </w:r>
    </w:p>
    <w:p w14:paraId="6863DDB5" w14:textId="77777777" w:rsidR="001F2BA2" w:rsidRDefault="001F2BA2" w:rsidP="50C21606">
      <w:pPr>
        <w:pStyle w:val="Parrafos"/>
      </w:pPr>
      <w:r w:rsidRPr="001F2BA2">
        <w:lastRenderedPageBreak/>
        <w:t>Asimismo, el sistema requiere conexión a internet para enviar la información a la interfaz de monitoreo. En ausencia de este servicio, el usuario quedaría incomunicado y sin posibilidad de transmitir su ubicación en tiempo real.</w:t>
      </w:r>
    </w:p>
    <w:p w14:paraId="0BE5962A" w14:textId="65569433" w:rsidR="001F2BA2" w:rsidRDefault="001F2BA2" w:rsidP="2C67C2EF">
      <w:pPr>
        <w:pStyle w:val="Parrafos"/>
      </w:pPr>
      <w:r w:rsidRPr="001F2BA2">
        <w:t xml:space="preserve">El tipo de actividad deportiva también representa una limitación. En disciplinas que implican contacto físico intenso, como artes marciales, fútbol o </w:t>
      </w:r>
      <w:r>
        <w:t>baloncesto</w:t>
      </w:r>
      <w:r w:rsidRPr="001F2BA2">
        <w:t>, el dispositivo podría resultar incómodo para el usuario o comprometer tanto su integridad como la del prototipo, afectando el desempeño durante la práctica.</w:t>
      </w:r>
    </w:p>
    <w:p w14:paraId="15697CE6" w14:textId="77777777" w:rsidR="001F2BA2" w:rsidRDefault="001F2BA2" w:rsidP="3A06072E">
      <w:pPr>
        <w:pStyle w:val="Parrafos"/>
      </w:pPr>
      <w:r w:rsidRPr="001F2BA2">
        <w:t>Por otra parte, el diseño del dispositivo está condicionado por la necesidad de mantenerlo cómodo, portátil y ligero. Esto implica restricciones en el espacio disponible para los componentes y en la capacidad de la batería, que no puede ser demasiado grande ni pesada, lo que limita la autonomía energética del sistema.</w:t>
      </w:r>
    </w:p>
    <w:p w14:paraId="126EB413" w14:textId="04C60BBF" w:rsidR="352A1AC2" w:rsidRPr="00E3445E" w:rsidRDefault="001F2BA2" w:rsidP="3A06072E">
      <w:pPr>
        <w:pStyle w:val="Parrafos"/>
      </w:pPr>
      <w:r w:rsidRPr="001F2BA2">
        <w:t>En consecuencia, el alcance del prototipo se centra en deportes y actividades al aire libre que no presenten inconvenientes al portar accesorios adicionales, tales como caminatas, ciclismo o senderismo. El diseño prioriza el ahorro energético y la optimización del tamaño, garantizando un equilibrio entre funcionalidad y comodidad. No obstante, el dispositivo solo funcionará de manera adecuada si dispone de conexión a internet para transmitir la información hacia la interfaz de monitoreo.</w:t>
      </w:r>
      <w:r>
        <w:t xml:space="preserve"> </w:t>
      </w:r>
      <w:r w:rsidR="2C67C2EF">
        <w:t>Son estos hechos los que determinarán los alcances del dispositivo en términos de operatividad y comodidad.</w:t>
      </w:r>
    </w:p>
    <w:p w14:paraId="724F5148" w14:textId="011301D0" w:rsidR="78D22DDC" w:rsidRDefault="00E3639E" w:rsidP="00E3639E">
      <w:pPr>
        <w:pStyle w:val="Parrafos"/>
        <w:tabs>
          <w:tab w:val="left" w:pos="2351"/>
        </w:tabs>
      </w:pPr>
      <w:r>
        <w:tab/>
      </w:r>
    </w:p>
    <w:p w14:paraId="571DC5F4" w14:textId="77777777" w:rsidR="00E3639E" w:rsidRDefault="00E3639E" w:rsidP="00E3639E">
      <w:pPr>
        <w:pStyle w:val="TITULOS"/>
        <w:tabs>
          <w:tab w:val="left" w:pos="2924"/>
          <w:tab w:val="center" w:pos="4418"/>
        </w:tabs>
        <w:jc w:val="left"/>
      </w:pPr>
      <w:bookmarkStart w:id="29" w:name="_Toc170819282"/>
      <w:bookmarkStart w:id="30" w:name="_Toc170819906"/>
      <w:bookmarkStart w:id="31" w:name="_Toc1967554316"/>
      <w:r>
        <w:tab/>
      </w:r>
      <w:r>
        <w:br w:type="page"/>
      </w:r>
    </w:p>
    <w:p w14:paraId="01D44F82" w14:textId="2E4639A2" w:rsidR="352A1AC2" w:rsidRPr="00E3445E" w:rsidRDefault="7636ABAA" w:rsidP="00E3639E">
      <w:pPr>
        <w:pStyle w:val="TITULOS"/>
        <w:tabs>
          <w:tab w:val="left" w:pos="2924"/>
          <w:tab w:val="center" w:pos="4418"/>
        </w:tabs>
      </w:pPr>
      <w:bookmarkStart w:id="32" w:name="_Toc173592426"/>
      <w:r>
        <w:lastRenderedPageBreak/>
        <w:t>CAPITULO II</w:t>
      </w:r>
      <w:bookmarkEnd w:id="29"/>
      <w:bookmarkEnd w:id="30"/>
      <w:bookmarkEnd w:id="31"/>
      <w:bookmarkEnd w:id="32"/>
    </w:p>
    <w:p w14:paraId="26B363DD" w14:textId="77777777" w:rsidR="035E99B8" w:rsidRPr="00244CB0" w:rsidRDefault="7636ABAA" w:rsidP="00B94377">
      <w:pPr>
        <w:pStyle w:val="Titulo1erNivel"/>
      </w:pPr>
      <w:bookmarkStart w:id="33" w:name="_Toc170819283"/>
      <w:bookmarkStart w:id="34" w:name="_Toc170819907"/>
      <w:bookmarkStart w:id="35" w:name="_Toc2050095090"/>
      <w:bookmarkStart w:id="36" w:name="_Toc173592427"/>
      <w:r>
        <w:t>M</w:t>
      </w:r>
      <w:bookmarkEnd w:id="33"/>
      <w:bookmarkEnd w:id="34"/>
      <w:r>
        <w:t>arco teórico</w:t>
      </w:r>
      <w:bookmarkEnd w:id="35"/>
      <w:bookmarkEnd w:id="36"/>
    </w:p>
    <w:p w14:paraId="74E60B5D" w14:textId="77777777" w:rsidR="10DACE31" w:rsidRPr="00244CB0" w:rsidRDefault="7636ABAA" w:rsidP="00244CB0">
      <w:pPr>
        <w:pStyle w:val="Titulo2doNivel"/>
      </w:pPr>
      <w:bookmarkStart w:id="37" w:name="_Toc170819284"/>
      <w:bookmarkStart w:id="38" w:name="_Toc170819908"/>
      <w:bookmarkStart w:id="39" w:name="_Toc706738923"/>
      <w:bookmarkStart w:id="40" w:name="_Toc173592428"/>
      <w:r>
        <w:t>Antecedentes</w:t>
      </w:r>
      <w:bookmarkEnd w:id="37"/>
      <w:bookmarkEnd w:id="38"/>
      <w:bookmarkEnd w:id="39"/>
      <w:bookmarkEnd w:id="40"/>
    </w:p>
    <w:p w14:paraId="641DE9DC" w14:textId="77777777" w:rsidR="3448D54C" w:rsidRPr="003263EE" w:rsidRDefault="3A06072E" w:rsidP="3A06072E">
      <w:pPr>
        <w:pStyle w:val="Parrafos"/>
        <w:rPr>
          <w:rFonts w:eastAsia="Arial" w:cs="Times New Roman"/>
          <w:color w:val="000000" w:themeColor="text1"/>
          <w:szCs w:val="24"/>
        </w:rPr>
      </w:pPr>
      <w:r>
        <w:t>Sheyla (2018), realizó un sistema de geolocalización basada en tecnologías GPS a personas con enfermedad de Alzheimer. También se diseñó un entorno sencillo e interactivo en el prototipo, integrando un servicio de mapas a la plataforma de desarrollo. Su objetivo principal es desarrollar un sistema para obtener datos de geolocalización basado en tecnologías GPS.</w:t>
      </w:r>
    </w:p>
    <w:p w14:paraId="129F70B0" w14:textId="4B850FFC" w:rsidR="3448D54C" w:rsidRPr="003263EE" w:rsidRDefault="3A06072E" w:rsidP="3A06072E">
      <w:pPr>
        <w:pStyle w:val="Parrafos"/>
        <w:rPr>
          <w:rFonts w:eastAsia="Arial" w:cs="Times New Roman"/>
          <w:color w:val="000000" w:themeColor="text1"/>
          <w:szCs w:val="24"/>
        </w:rPr>
      </w:pPr>
      <w:r>
        <w:t>Se hace mención, debido a que realiza un sistema de geolocalización basada en tecnología GPS para obtener datos de personas con su respectiva programación y, aun cuando este sistema de geolocalización no será exactamente el mismo planteado anteriormente, parte de la misma base que es monitorear la ubicación y el estado de una persona.</w:t>
      </w:r>
    </w:p>
    <w:p w14:paraId="056F51FB" w14:textId="78AF0619" w:rsidR="3448D54C" w:rsidRPr="003263EE" w:rsidRDefault="3A06072E" w:rsidP="0018082F">
      <w:pPr>
        <w:pStyle w:val="Parrafos"/>
        <w:rPr>
          <w:rFonts w:eastAsia="Arial" w:cs="Times New Roman"/>
          <w:color w:val="000000" w:themeColor="text1"/>
          <w:szCs w:val="24"/>
        </w:rPr>
      </w:pPr>
      <w:r>
        <w:t>Jose y Nestor (2018), realizaron un diseño de un sistema de monitorización ambulatoria usando Google Cloud Platform basado en prototipo de un pulsómetro para pacientes con arritmia cardíaca. Se puede destacar que trabajaron con un módulo de sensor de pulso para medir la frecuencia cardiaca y realizaron una interfaz web con ayuda de Google cloud y una aplicación móvil con ayuda de app inventor, aun cuando no se use las mismas herramientas, es un gran aporte para la creación del prototipo.</w:t>
      </w:r>
    </w:p>
    <w:p w14:paraId="4709CAD2" w14:textId="2AFD6C35" w:rsidR="3448D54C" w:rsidRPr="003263EE" w:rsidRDefault="3A06072E" w:rsidP="3A06072E">
      <w:pPr>
        <w:pStyle w:val="Parrafos"/>
        <w:rPr>
          <w:rFonts w:eastAsia="Arial" w:cs="Times New Roman"/>
          <w:color w:val="000000" w:themeColor="text1"/>
          <w:szCs w:val="24"/>
        </w:rPr>
      </w:pPr>
      <w:r>
        <w:t>Álvaro (2023), realizó una exploración del canal de radio inalámbrico a través de la tecnología LoRa, este trabajo se basa en explorar el alcance de LoRa en entornos urbanos mediante la realización de mapas de cobertura en la ciudad de Madrid.  También, se realiza un estudio del sistema GPS que se integra con el módulo LoRa para obtener la posición además de los parámetros de la interfaz radio.</w:t>
      </w:r>
    </w:p>
    <w:p w14:paraId="3E1F9733" w14:textId="4DEF5626" w:rsidR="3448D54C" w:rsidRPr="003263EE" w:rsidRDefault="3A06072E" w:rsidP="3A06072E">
      <w:pPr>
        <w:pStyle w:val="Parrafos"/>
        <w:rPr>
          <w:rFonts w:eastAsia="Arial" w:cs="Times New Roman"/>
          <w:color w:val="000000" w:themeColor="text1"/>
          <w:szCs w:val="24"/>
        </w:rPr>
      </w:pPr>
      <w:r>
        <w:lastRenderedPageBreak/>
        <w:t>Se toma en cuenta dicho trabajo, debido a su estudio detallado en un área urbana referente a la tecnología Long Range (LoRa), además de que usó un sistema GPS. También utilizaron dispositivos para llevar a cabo sus pruebas las cuales pueden ser útiles para el prototipo que se desea construir y realizar comparaciones con respecto a la tecnología LoRa.</w:t>
      </w:r>
    </w:p>
    <w:p w14:paraId="3D658E18" w14:textId="77777777" w:rsidR="3448D54C" w:rsidRPr="003263EE" w:rsidRDefault="3A06072E" w:rsidP="3A06072E">
      <w:pPr>
        <w:pStyle w:val="Parrafos"/>
        <w:rPr>
          <w:rFonts w:eastAsia="Roboto" w:cs="Times New Roman"/>
          <w:color w:val="000000" w:themeColor="text1"/>
          <w:szCs w:val="24"/>
        </w:rPr>
      </w:pPr>
      <w:r w:rsidRPr="3A06072E">
        <w:rPr>
          <w:lang w:val="es-ES"/>
        </w:rPr>
        <w:t xml:space="preserve">Diego (2022), realizó un dispositivo geolocalizador para vehículos de carga en una red IOT </w:t>
      </w:r>
      <w:proofErr w:type="gramStart"/>
      <w:r w:rsidRPr="3A06072E">
        <w:rPr>
          <w:lang w:val="es-ES"/>
        </w:rPr>
        <w:t>y  cloud</w:t>
      </w:r>
      <w:proofErr w:type="gramEnd"/>
      <w:r w:rsidRPr="3A06072E">
        <w:rPr>
          <w:lang w:val="es-ES"/>
        </w:rPr>
        <w:t xml:space="preserve">, todo esto gracias a la función de los dispositivos de envío de datos como el GPS, GSM y ESP32 y a la base de datos que recolecta la información enviada y la almacena en la nube de </w:t>
      </w:r>
      <w:proofErr w:type="spellStart"/>
      <w:r w:rsidRPr="3A06072E">
        <w:rPr>
          <w:lang w:val="es-ES"/>
        </w:rPr>
        <w:t>Firebase</w:t>
      </w:r>
      <w:proofErr w:type="spellEnd"/>
      <w:r w:rsidRPr="3A06072E">
        <w:rPr>
          <w:lang w:val="es-ES"/>
        </w:rPr>
        <w:t xml:space="preserve">, estos datos se vinculan con la aplicación creada en Visual Studio y con dependencias de </w:t>
      </w:r>
      <w:proofErr w:type="spellStart"/>
      <w:r w:rsidRPr="3A06072E">
        <w:rPr>
          <w:lang w:val="es-ES"/>
        </w:rPr>
        <w:t>Xamarin</w:t>
      </w:r>
      <w:proofErr w:type="spellEnd"/>
      <w:r w:rsidRPr="3A06072E">
        <w:rPr>
          <w:lang w:val="es-ES"/>
        </w:rPr>
        <w:t xml:space="preserve"> para realizar la aplicación en un menor tiempo y de manera más fácil. </w:t>
      </w:r>
    </w:p>
    <w:p w14:paraId="12647E33" w14:textId="77777777" w:rsidR="3448D54C" w:rsidRPr="003263EE" w:rsidRDefault="3A06072E" w:rsidP="3A06072E">
      <w:pPr>
        <w:pStyle w:val="Parrafos"/>
        <w:rPr>
          <w:rFonts w:eastAsia="Roboto" w:cs="Times New Roman"/>
          <w:color w:val="000000" w:themeColor="text1"/>
          <w:szCs w:val="24"/>
        </w:rPr>
      </w:pPr>
      <w:r w:rsidRPr="3A06072E">
        <w:rPr>
          <w:lang w:val="es-ES"/>
        </w:rPr>
        <w:t xml:space="preserve">Se considera este trabajo debido al uso del protocolo de comunicación GSM (Global </w:t>
      </w:r>
      <w:proofErr w:type="spellStart"/>
      <w:r w:rsidRPr="3A06072E">
        <w:rPr>
          <w:lang w:val="es-ES"/>
        </w:rPr>
        <w:t>System</w:t>
      </w:r>
      <w:proofErr w:type="spellEnd"/>
      <w:r w:rsidRPr="3A06072E">
        <w:rPr>
          <w:lang w:val="es-ES"/>
        </w:rPr>
        <w:t xml:space="preserve"> </w:t>
      </w:r>
      <w:proofErr w:type="spellStart"/>
      <w:r w:rsidRPr="3A06072E">
        <w:rPr>
          <w:lang w:val="es-ES"/>
        </w:rPr>
        <w:t>for</w:t>
      </w:r>
      <w:proofErr w:type="spellEnd"/>
      <w:r w:rsidRPr="3A06072E">
        <w:rPr>
          <w:lang w:val="es-ES"/>
        </w:rPr>
        <w:t xml:space="preserve"> Mobile </w:t>
      </w:r>
      <w:proofErr w:type="spellStart"/>
      <w:r w:rsidRPr="3A06072E">
        <w:rPr>
          <w:lang w:val="es-ES"/>
        </w:rPr>
        <w:t>communications</w:t>
      </w:r>
      <w:proofErr w:type="spellEnd"/>
      <w:r w:rsidRPr="3A06072E">
        <w:rPr>
          <w:lang w:val="es-ES"/>
        </w:rPr>
        <w:t>), Este permite difundir información por voz, SMS, la interacción de aplicaciones M2M, seguimiento personal, mediciones inteligentes y otras aplicaciones relacionadas al monitoreo, estas cualidades pueden ser útiles para el desarrollo del prototipo.</w:t>
      </w:r>
    </w:p>
    <w:p w14:paraId="77D2ECEA" w14:textId="77777777" w:rsidR="7AA10F71" w:rsidRDefault="7636ABAA" w:rsidP="00CD38FF">
      <w:pPr>
        <w:pStyle w:val="Titulo2doNivel"/>
      </w:pPr>
      <w:bookmarkStart w:id="41" w:name="_Toc170819285"/>
      <w:bookmarkStart w:id="42" w:name="_Toc170819909"/>
      <w:bookmarkStart w:id="43" w:name="_Toc2056870622"/>
      <w:bookmarkStart w:id="44" w:name="_Toc173592429"/>
      <w:r>
        <w:t xml:space="preserve">Bases </w:t>
      </w:r>
      <w:bookmarkEnd w:id="41"/>
      <w:bookmarkEnd w:id="42"/>
      <w:r>
        <w:t>teóricas</w:t>
      </w:r>
      <w:bookmarkEnd w:id="43"/>
      <w:bookmarkEnd w:id="44"/>
    </w:p>
    <w:p w14:paraId="22C844B6" w14:textId="77777777" w:rsidR="23193A22" w:rsidRPr="00EB31C5" w:rsidRDefault="3A06072E" w:rsidP="3A06072E">
      <w:pPr>
        <w:pStyle w:val="Parrafos"/>
        <w:rPr>
          <w:b/>
          <w:bCs/>
        </w:rPr>
      </w:pPr>
      <w:r>
        <w:t xml:space="preserve">El presente trabajo de grado está formado por los conocimientos de diversas disciplinas, algunos de estos conocimientos son fundamentales para comprender lo que se busca desarrollar. </w:t>
      </w:r>
      <w:r w:rsidR="007C4773">
        <w:t xml:space="preserve"> </w:t>
      </w:r>
      <w:r>
        <w:t>Para explicar los detalles más importantes de estos conocimientos se presenta una colección de conceptos.</w:t>
      </w:r>
    </w:p>
    <w:p w14:paraId="3D8ACBC3" w14:textId="77777777" w:rsidR="00D526C3" w:rsidRPr="00EB31C5" w:rsidRDefault="7636ABAA" w:rsidP="3A06072E">
      <w:pPr>
        <w:pStyle w:val="Titulo3erNivel"/>
        <w:rPr>
          <w:rFonts w:cs="Times New Roman"/>
          <w:lang w:val="es-ES"/>
        </w:rPr>
      </w:pPr>
      <w:bookmarkStart w:id="45" w:name="_Toc1986065860"/>
      <w:r w:rsidRPr="7636ABAA">
        <w:rPr>
          <w:lang w:val="es-ES"/>
        </w:rPr>
        <w:t>Internet de las Cosas (IoT)</w:t>
      </w:r>
      <w:bookmarkEnd w:id="45"/>
    </w:p>
    <w:p w14:paraId="334EA37E" w14:textId="00B2DB6A" w:rsidR="00D526C3" w:rsidRPr="00EB31C5" w:rsidRDefault="44661B51" w:rsidP="008A1EC1">
      <w:pPr>
        <w:pStyle w:val="Parrafos"/>
        <w:rPr>
          <w:lang w:val="es-ES"/>
        </w:rPr>
      </w:pPr>
      <w:r w:rsidRPr="44661B51">
        <w:rPr>
          <w:lang w:val="es-ES"/>
        </w:rPr>
        <w:t xml:space="preserve">El concepto de “Internet </w:t>
      </w:r>
      <w:proofErr w:type="spellStart"/>
      <w:r w:rsidRPr="44661B51">
        <w:rPr>
          <w:lang w:val="es-ES"/>
        </w:rPr>
        <w:t>of</w:t>
      </w:r>
      <w:proofErr w:type="spellEnd"/>
      <w:r w:rsidRPr="44661B51">
        <w:rPr>
          <w:lang w:val="es-ES"/>
        </w:rPr>
        <w:t xml:space="preserve"> </w:t>
      </w:r>
      <w:proofErr w:type="spellStart"/>
      <w:r w:rsidRPr="44661B51">
        <w:rPr>
          <w:lang w:val="es-ES"/>
        </w:rPr>
        <w:t>the</w:t>
      </w:r>
      <w:proofErr w:type="spellEnd"/>
      <w:r w:rsidRPr="44661B51">
        <w:rPr>
          <w:lang w:val="es-ES"/>
        </w:rPr>
        <w:t xml:space="preserve"> </w:t>
      </w:r>
      <w:proofErr w:type="spellStart"/>
      <w:r w:rsidRPr="44661B51">
        <w:rPr>
          <w:lang w:val="es-ES"/>
        </w:rPr>
        <w:t>things</w:t>
      </w:r>
      <w:proofErr w:type="spellEnd"/>
      <w:r w:rsidRPr="44661B51">
        <w:rPr>
          <w:lang w:val="es-ES"/>
        </w:rPr>
        <w:t>” (</w:t>
      </w:r>
      <w:proofErr w:type="spellStart"/>
      <w:r w:rsidRPr="44661B51">
        <w:rPr>
          <w:lang w:val="es-ES"/>
        </w:rPr>
        <w:t>IoT</w:t>
      </w:r>
      <w:proofErr w:type="spellEnd"/>
      <w:r w:rsidRPr="44661B51">
        <w:rPr>
          <w:lang w:val="es-ES"/>
        </w:rPr>
        <w:t xml:space="preserve">) en español “Internet de las cosas” fue usado por primera vez por Kevin Ashton en una conferencia en 1998, para posteriormente ser formalmente reconocido por la International </w:t>
      </w:r>
      <w:proofErr w:type="spellStart"/>
      <w:r w:rsidRPr="44661B51">
        <w:rPr>
          <w:lang w:val="es-ES"/>
        </w:rPr>
        <w:t>Telecommunication</w:t>
      </w:r>
      <w:proofErr w:type="spellEnd"/>
      <w:r w:rsidRPr="44661B51">
        <w:rPr>
          <w:lang w:val="es-ES"/>
        </w:rPr>
        <w:t xml:space="preserve"> </w:t>
      </w:r>
      <w:proofErr w:type="spellStart"/>
      <w:r w:rsidRPr="44661B51">
        <w:rPr>
          <w:lang w:val="es-ES"/>
        </w:rPr>
        <w:t>Union</w:t>
      </w:r>
      <w:proofErr w:type="spellEnd"/>
      <w:r w:rsidRPr="44661B51">
        <w:rPr>
          <w:lang w:val="es-ES"/>
        </w:rPr>
        <w:t xml:space="preserve"> (ITU) en 2005. Esta </w:t>
      </w:r>
      <w:r w:rsidRPr="44661B51">
        <w:rPr>
          <w:lang w:val="es-ES"/>
        </w:rPr>
        <w:lastRenderedPageBreak/>
        <w:t>área ha avanzado en gran paso a través de los años gracias al desarrollo de nuevas tecnologías, que han permitido que el IoT esté presente en el día a día de muchas personas. A pesar de ello, aún no existe una definición específica de IoT aceptada mundialmente. Hay muchos grupos diferentes de académicos, investigadores, profesionales, innovadores, desarrolladores y empresarios que han definido el término, sin embargo, una generalidad que comparten estas definiciones nos dice que “</w:t>
      </w:r>
      <w:r w:rsidRPr="44661B51">
        <w:rPr>
          <w:b/>
          <w:bCs/>
          <w:lang w:val="es-ES"/>
        </w:rPr>
        <w:t>IoT se refiere más específicamente a cosas conectadas que están equipadas con sensores, software y otras tecnologías que les permiten transmitir y recibir datos con el propósito de informar a los usuarios o automatizar una acción–.</w:t>
      </w:r>
      <w:r w:rsidRPr="44661B51">
        <w:rPr>
          <w:lang w:val="es-ES"/>
        </w:rPr>
        <w:t xml:space="preserve">” (SAP, </w:t>
      </w:r>
      <w:proofErr w:type="spellStart"/>
      <w:r w:rsidRPr="44661B51">
        <w:rPr>
          <w:lang w:val="es-ES"/>
        </w:rPr>
        <w:t>s.f</w:t>
      </w:r>
      <w:proofErr w:type="spellEnd"/>
      <w:r w:rsidRPr="44661B51">
        <w:rPr>
          <w:lang w:val="es-ES"/>
        </w:rPr>
        <w:t>).</w:t>
      </w:r>
    </w:p>
    <w:p w14:paraId="2D028A8A" w14:textId="77777777" w:rsidR="00C66AA8" w:rsidRPr="00C66AA8" w:rsidRDefault="00C66AA8" w:rsidP="008A1EC1">
      <w:pPr>
        <w:pStyle w:val="Parrafos"/>
      </w:pPr>
      <w:bookmarkStart w:id="46" w:name="_Toc1986633261"/>
      <w:r>
        <w:rPr>
          <w:rStyle w:val="Titulo4toNivelCar"/>
          <w:color w:val="auto"/>
        </w:rPr>
        <w:tab/>
      </w:r>
      <w:r w:rsidR="3A06072E" w:rsidRPr="00C66AA8">
        <w:rPr>
          <w:rStyle w:val="Titulo4toNivelCar"/>
          <w:color w:val="auto"/>
        </w:rPr>
        <w:t>Arquitectura de IoT</w:t>
      </w:r>
      <w:r w:rsidRPr="00C66AA8">
        <w:rPr>
          <w:rStyle w:val="Titulo4toNivelCar"/>
          <w:color w:val="auto"/>
        </w:rPr>
        <w:t>.</w:t>
      </w:r>
      <w:bookmarkEnd w:id="46"/>
      <w:r w:rsidRPr="00C66AA8">
        <w:t xml:space="preserve"> </w:t>
      </w:r>
      <w:r w:rsidR="007C4773" w:rsidRPr="00C66AA8">
        <w:t xml:space="preserve"> </w:t>
      </w:r>
      <w:r w:rsidRPr="007C4773">
        <w:t>Si bien existen diferentes arquitecturas de IoT en el mundo, la que está generalmente aceptada es la arquitectura de 3 capas.</w:t>
      </w:r>
    </w:p>
    <w:p w14:paraId="7DBC30AE" w14:textId="77777777" w:rsidR="00D526C3" w:rsidRPr="00EB31C5" w:rsidRDefault="00C66AA8" w:rsidP="008A1EC1">
      <w:pPr>
        <w:pStyle w:val="Parrafos"/>
        <w:rPr>
          <w:rFonts w:cs="Times New Roman"/>
          <w:szCs w:val="24"/>
          <w:lang w:val="es-ES"/>
        </w:rPr>
      </w:pPr>
      <w:r>
        <w:rPr>
          <w:rFonts w:cs="Times New Roman"/>
          <w:szCs w:val="24"/>
          <w:lang w:val="es-ES"/>
        </w:rPr>
        <w:t>Esta arquitectura</w:t>
      </w:r>
      <w:r w:rsidR="3A06072E" w:rsidRPr="3A06072E">
        <w:rPr>
          <w:rFonts w:cs="Times New Roman"/>
          <w:szCs w:val="24"/>
          <w:lang w:val="es-ES"/>
        </w:rPr>
        <w:t>, como su nombre lo indica, consiste en 3 capas: percepción, red y aplicación.</w:t>
      </w:r>
    </w:p>
    <w:p w14:paraId="5E9FA16B" w14:textId="77777777" w:rsidR="00D526C3" w:rsidRPr="008A1EC1" w:rsidRDefault="7636ABAA" w:rsidP="00C66AA8">
      <w:pPr>
        <w:ind w:firstLine="720"/>
        <w:jc w:val="both"/>
        <w:rPr>
          <w:rStyle w:val="ParrafosCar"/>
          <w:lang w:val="es-ES"/>
        </w:rPr>
      </w:pPr>
      <w:bookmarkStart w:id="47" w:name="_Toc1144922205"/>
      <w:r w:rsidRPr="7636ABAA">
        <w:rPr>
          <w:rStyle w:val="Titulo5toNivelCar"/>
          <w:color w:val="auto"/>
        </w:rPr>
        <w:t>Capa de percepción:</w:t>
      </w:r>
      <w:bookmarkEnd w:id="47"/>
      <w:r w:rsidRPr="7636ABAA">
        <w:rPr>
          <w:rFonts w:ascii="Times New Roman" w:hAnsi="Times New Roman" w:cs="Times New Roman"/>
          <w:sz w:val="24"/>
          <w:szCs w:val="24"/>
          <w:lang w:val="es-ES"/>
        </w:rPr>
        <w:t xml:space="preserve"> </w:t>
      </w:r>
      <w:r w:rsidRPr="7636ABAA">
        <w:rPr>
          <w:rStyle w:val="ParrafosCar"/>
          <w:lang w:val="es-ES"/>
        </w:rPr>
        <w:t>es la capa física que incorpora sensores para detectar y recopilar información sobre el entorno. Wu et al. (2010) comenta que esta capa puede incluir etiquetas 2-D y lectores de códigos de barras, etiquetas RFID, cámaras, GPS, sensores, terminales y red de sensores, siendo la tarea principal de estos componentes identificar el objeto y recopilar información.</w:t>
      </w:r>
    </w:p>
    <w:p w14:paraId="7DE78EE9" w14:textId="77777777" w:rsidR="00D526C3" w:rsidRPr="00C66AA8" w:rsidRDefault="7636ABAA" w:rsidP="003B4D28">
      <w:pPr>
        <w:ind w:firstLine="720"/>
        <w:jc w:val="both"/>
        <w:rPr>
          <w:rFonts w:ascii="Times New Roman" w:hAnsi="Times New Roman" w:cs="Times New Roman"/>
          <w:sz w:val="24"/>
          <w:szCs w:val="24"/>
          <w:lang w:val="es-ES"/>
        </w:rPr>
      </w:pPr>
      <w:bookmarkStart w:id="48" w:name="_Toc51415612"/>
      <w:r w:rsidRPr="7636ABAA">
        <w:rPr>
          <w:rStyle w:val="Titulo5toNivelCar"/>
          <w:color w:val="auto"/>
        </w:rPr>
        <w:t>Capa de red:</w:t>
      </w:r>
      <w:bookmarkEnd w:id="48"/>
      <w:r w:rsidRPr="7636ABAA">
        <w:rPr>
          <w:rFonts w:ascii="Times New Roman" w:hAnsi="Times New Roman" w:cs="Times New Roman"/>
          <w:sz w:val="24"/>
          <w:szCs w:val="24"/>
          <w:lang w:val="es-ES"/>
        </w:rPr>
        <w:t xml:space="preserve"> </w:t>
      </w:r>
      <w:r w:rsidRPr="7636ABAA">
        <w:rPr>
          <w:rStyle w:val="ParrafosCar"/>
          <w:lang w:val="es-ES"/>
        </w:rPr>
        <w:t>la segunda es la capa de red que es responsable de transmitir y procesar la información obtenida de la capa de percepción.</w:t>
      </w:r>
      <w:r w:rsidRPr="7636ABAA">
        <w:rPr>
          <w:rFonts w:ascii="Times New Roman" w:hAnsi="Times New Roman" w:cs="Times New Roman"/>
          <w:sz w:val="24"/>
          <w:szCs w:val="24"/>
          <w:lang w:val="es-ES"/>
        </w:rPr>
        <w:t xml:space="preserve"> </w:t>
      </w:r>
    </w:p>
    <w:p w14:paraId="0DB63ADF" w14:textId="77777777" w:rsidR="00D526C3" w:rsidRDefault="7636ABAA" w:rsidP="003B4D28">
      <w:pPr>
        <w:ind w:firstLine="720"/>
        <w:jc w:val="both"/>
        <w:rPr>
          <w:rFonts w:ascii="Times New Roman" w:hAnsi="Times New Roman" w:cs="Times New Roman"/>
          <w:sz w:val="24"/>
          <w:szCs w:val="24"/>
          <w:lang w:val="es-ES"/>
        </w:rPr>
      </w:pPr>
      <w:bookmarkStart w:id="49" w:name="_Toc1547802803"/>
      <w:r w:rsidRPr="7636ABAA">
        <w:rPr>
          <w:rStyle w:val="Titulo5toNivelCar"/>
          <w:color w:val="auto"/>
        </w:rPr>
        <w:t>Capa de aplicación:</w:t>
      </w:r>
      <w:bookmarkEnd w:id="49"/>
      <w:r w:rsidRPr="7636ABAA">
        <w:rPr>
          <w:rStyle w:val="Titulo5toNivelCar"/>
          <w:color w:val="auto"/>
        </w:rPr>
        <w:t xml:space="preserve"> </w:t>
      </w:r>
      <w:r w:rsidRPr="7636ABAA">
        <w:rPr>
          <w:rStyle w:val="ParrafosCar"/>
          <w:lang w:val="es-ES"/>
        </w:rPr>
        <w:t>es responsable de entregar los servicios la aplicación al usuario, donde puede aplicarse a diferentes usos como casas inteligentes, ciudades inteligentes, y salud inteligente.</w:t>
      </w:r>
    </w:p>
    <w:p w14:paraId="110FFD37" w14:textId="77777777" w:rsidR="003B4D28" w:rsidRPr="00C66AA8" w:rsidRDefault="003B4D28" w:rsidP="003B4D28">
      <w:pPr>
        <w:ind w:firstLine="720"/>
        <w:jc w:val="both"/>
        <w:rPr>
          <w:rFonts w:ascii="Times New Roman" w:hAnsi="Times New Roman" w:cs="Times New Roman"/>
          <w:sz w:val="24"/>
          <w:szCs w:val="24"/>
          <w:lang w:val="es-ES"/>
        </w:rPr>
      </w:pPr>
    </w:p>
    <w:p w14:paraId="6B699379" w14:textId="77777777" w:rsidR="003B4D28" w:rsidRDefault="00EB31C5" w:rsidP="003B4D28">
      <w:pPr>
        <w:keepNext/>
        <w:ind w:left="360"/>
        <w:jc w:val="center"/>
      </w:pPr>
      <w:r>
        <w:rPr>
          <w:noProof/>
          <w:lang w:val="en-US"/>
        </w:rPr>
        <w:lastRenderedPageBreak/>
        <w:drawing>
          <wp:inline distT="0" distB="0" distL="0" distR="0" wp14:anchorId="66A66120" wp14:editId="47350876">
            <wp:extent cx="4747260" cy="3926945"/>
            <wp:effectExtent l="0" t="0" r="0" b="0"/>
            <wp:docPr id="1338522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2">
                      <a:extLst>
                        <a:ext uri="{28A0092B-C50C-407E-A947-70E740481C1C}">
                          <a14:useLocalDpi xmlns:a14="http://schemas.microsoft.com/office/drawing/2010/main" val="0"/>
                        </a:ext>
                      </a:extLst>
                    </a:blip>
                    <a:srcRect t="3760" b="37225"/>
                    <a:stretch>
                      <a:fillRect/>
                    </a:stretch>
                  </pic:blipFill>
                  <pic:spPr bwMode="auto">
                    <a:xfrm>
                      <a:off x="0" y="0"/>
                      <a:ext cx="4749615" cy="3928893"/>
                    </a:xfrm>
                    <a:prstGeom prst="rect">
                      <a:avLst/>
                    </a:prstGeom>
                    <a:noFill/>
                    <a:ln>
                      <a:noFill/>
                    </a:ln>
                    <a:extLst>
                      <a:ext uri="{53640926-AAD7-44D8-BBD7-CCE9431645EC}">
                        <a14:shadowObscured xmlns:a14="http://schemas.microsoft.com/office/drawing/2010/main"/>
                      </a:ext>
                    </a:extLst>
                  </pic:spPr>
                </pic:pic>
              </a:graphicData>
            </a:graphic>
          </wp:inline>
        </w:drawing>
      </w:r>
    </w:p>
    <w:p w14:paraId="61742B1C" w14:textId="4A640EC0" w:rsidR="00D526C3" w:rsidRPr="00EB31C5" w:rsidRDefault="003B4D28" w:rsidP="003B4D28">
      <w:pPr>
        <w:pStyle w:val="Caption"/>
        <w:jc w:val="center"/>
        <w:rPr>
          <w:rFonts w:ascii="Times New Roman" w:hAnsi="Times New Roman" w:cs="Times New Roman"/>
          <w:sz w:val="24"/>
          <w:szCs w:val="24"/>
          <w:lang w:val="es-ES"/>
        </w:rPr>
      </w:pPr>
      <w:bookmarkStart w:id="50" w:name="_Toc173864074"/>
      <w:r>
        <w:t xml:space="preserve">Figure </w:t>
      </w:r>
      <w:r>
        <w:fldChar w:fldCharType="begin"/>
      </w:r>
      <w:r>
        <w:instrText>SEQ Figure \* ARABIC</w:instrText>
      </w:r>
      <w:r>
        <w:fldChar w:fldCharType="separate"/>
      </w:r>
      <w:r w:rsidR="00CD1866">
        <w:rPr>
          <w:noProof/>
        </w:rPr>
        <w:t>1</w:t>
      </w:r>
      <w:r>
        <w:fldChar w:fldCharType="end"/>
      </w:r>
      <w:r>
        <w:t>.</w:t>
      </w:r>
      <w:r w:rsidRPr="003B4D28">
        <w:t xml:space="preserve"> </w:t>
      </w:r>
      <w:r w:rsidRPr="00A70112">
        <w:t>Arquitectura del Internet de las Cosas (IoT)</w:t>
      </w:r>
      <w:bookmarkEnd w:id="50"/>
    </w:p>
    <w:p w14:paraId="49E4B370" w14:textId="77777777" w:rsidR="00D526C3" w:rsidRPr="00EB31C5" w:rsidRDefault="003B4D28" w:rsidP="00C66AA8">
      <w:pPr>
        <w:jc w:val="center"/>
        <w:rPr>
          <w:rFonts w:ascii="Times New Roman" w:hAnsi="Times New Roman" w:cs="Times New Roman"/>
          <w:sz w:val="24"/>
          <w:szCs w:val="24"/>
          <w:lang w:val="es-ES"/>
        </w:rPr>
      </w:pPr>
      <w:r>
        <w:t xml:space="preserve">                  </w:t>
      </w:r>
    </w:p>
    <w:p w14:paraId="4E250C15" w14:textId="77777777" w:rsidR="00D526C3" w:rsidRPr="00EB31C5" w:rsidRDefault="7636ABAA" w:rsidP="00CD38FF">
      <w:pPr>
        <w:pStyle w:val="Titulo3erNivel"/>
        <w:rPr>
          <w:lang w:val="es-ES"/>
        </w:rPr>
      </w:pPr>
      <w:bookmarkStart w:id="51" w:name="_Toc1762731360"/>
      <w:r w:rsidRPr="7636ABAA">
        <w:rPr>
          <w:lang w:val="es-ES"/>
        </w:rPr>
        <w:t>Geolocalización</w:t>
      </w:r>
      <w:bookmarkEnd w:id="51"/>
    </w:p>
    <w:p w14:paraId="40BA4CAB" w14:textId="566D4B3E" w:rsidR="00D526C3" w:rsidRPr="00EB31C5" w:rsidRDefault="78D22DDC" w:rsidP="78D22DDC">
      <w:pPr>
        <w:pStyle w:val="Parrafos"/>
        <w:rPr>
          <w:lang w:val="es-ES"/>
        </w:rPr>
      </w:pPr>
      <w:r w:rsidRPr="78D22DDC">
        <w:rPr>
          <w:lang w:val="es-ES"/>
        </w:rPr>
        <w:t xml:space="preserve">Se conoce como geoposicionamiento o geolocalización a la capacidad de obtener la ubicación geográfica real de un objeto (Un teléfono, una computadora u otros). La palabra de geolocalización también se refiere a las coordenadas de latitud y longitud de un lugar determinado. Término y definición estandarizada por la norma ISO/IEC 19.762-5: 2008. </w:t>
      </w:r>
    </w:p>
    <w:p w14:paraId="4CB03C50" w14:textId="0832F764" w:rsidR="00D526C3" w:rsidRPr="00EB31C5" w:rsidRDefault="78D22DDC" w:rsidP="008A1EC1">
      <w:pPr>
        <w:pStyle w:val="Parrafos"/>
        <w:rPr>
          <w:lang w:val="es-ES"/>
        </w:rPr>
      </w:pPr>
      <w:r w:rsidRPr="78D22DDC">
        <w:rPr>
          <w:lang w:val="es-ES"/>
        </w:rPr>
        <w:t>La geolocalización está relacionada con el uso de sistemas de posicionamiento, pero haciendo un mayor énfasis en la determinación de una posición importante y no solo por coordenadas geográficas (ejemplo una dirección de una calles o avenida, etc.).</w:t>
      </w:r>
    </w:p>
    <w:p w14:paraId="430BA9F2" w14:textId="77777777" w:rsidR="00D526C3" w:rsidRPr="00EB31C5" w:rsidRDefault="7636ABAA" w:rsidP="00CD38FF">
      <w:pPr>
        <w:pStyle w:val="Titulo3erNivel"/>
      </w:pPr>
      <w:bookmarkStart w:id="52" w:name="_Toc1003354962"/>
      <w:r>
        <w:lastRenderedPageBreak/>
        <w:t>GPS</w:t>
      </w:r>
      <w:bookmarkEnd w:id="52"/>
    </w:p>
    <w:p w14:paraId="55289A4C" w14:textId="77777777" w:rsidR="00D526C3" w:rsidRPr="00EB31C5" w:rsidRDefault="3A06072E" w:rsidP="008A1EC1">
      <w:pPr>
        <w:pStyle w:val="Parrafos"/>
      </w:pPr>
      <w:r w:rsidRPr="3A06072E">
        <w:t>Se conoce como GPS o sistema de posicionamiento global, al sistema de navegación global por satélite que proporciona información relativa a ubicación, velocidad y sincronización horaria. Este usa satélites, un receptor y múltiples algoritmos para sincronizar los datos para viajes aéreos, marítimos y terrestres.</w:t>
      </w:r>
    </w:p>
    <w:p w14:paraId="08EC6425" w14:textId="77777777" w:rsidR="003B4D28" w:rsidRPr="00EB31C5" w:rsidRDefault="3A06072E" w:rsidP="008A1EC1">
      <w:pPr>
        <w:pStyle w:val="Parrafos"/>
      </w:pPr>
      <w:r w:rsidRPr="3A06072E">
        <w:t>El GPS se compone de tres segmentos</w:t>
      </w:r>
      <w:r w:rsidR="003B4D28">
        <w:t>, como son</w:t>
      </w:r>
    </w:p>
    <w:p w14:paraId="171F8BD7" w14:textId="77777777" w:rsidR="00D526C3" w:rsidRPr="008A1EC1" w:rsidRDefault="7636ABAA" w:rsidP="7636ABAA">
      <w:pPr>
        <w:spacing w:before="100" w:beforeAutospacing="1" w:after="100" w:afterAutospacing="1"/>
        <w:ind w:firstLine="720"/>
        <w:jc w:val="both"/>
        <w:rPr>
          <w:rStyle w:val="ParrafosCar"/>
        </w:rPr>
      </w:pPr>
      <w:bookmarkStart w:id="53" w:name="_Toc1067456602"/>
      <w:r w:rsidRPr="7636ABAA">
        <w:rPr>
          <w:rStyle w:val="Titulo4toNivelCar"/>
          <w:color w:val="auto"/>
        </w:rPr>
        <w:t>Espacio (satélites):</w:t>
      </w:r>
      <w:bookmarkEnd w:id="53"/>
      <w:r w:rsidRPr="7636ABAA">
        <w:rPr>
          <w:rFonts w:ascii="Times New Roman" w:eastAsiaTheme="minorEastAsia" w:hAnsi="Times New Roman" w:cs="Times New Roman"/>
          <w:sz w:val="24"/>
          <w:szCs w:val="24"/>
        </w:rPr>
        <w:t> </w:t>
      </w:r>
      <w:r w:rsidRPr="7636ABAA">
        <w:rPr>
          <w:rStyle w:val="ParrafosCar"/>
        </w:rPr>
        <w:t>un mínimo de 24 satélites orbita la Tierra a unas 12,500 millas de altura. Estos funcionan como “estrellas” en la constelación GPS, transmitiendo señales sobre la posición geográfica y la hora del día.</w:t>
      </w:r>
    </w:p>
    <w:p w14:paraId="72A36F2A" w14:textId="77777777" w:rsidR="00D526C3" w:rsidRPr="00EB31C5" w:rsidRDefault="7636ABAA" w:rsidP="7636ABAA">
      <w:pPr>
        <w:spacing w:before="100" w:beforeAutospacing="1" w:after="100" w:afterAutospacing="1"/>
        <w:ind w:firstLine="720"/>
        <w:jc w:val="both"/>
        <w:rPr>
          <w:rFonts w:ascii="Times New Roman" w:eastAsiaTheme="minorEastAsia" w:hAnsi="Times New Roman" w:cs="Times New Roman"/>
          <w:sz w:val="24"/>
          <w:szCs w:val="24"/>
        </w:rPr>
      </w:pPr>
      <w:bookmarkStart w:id="54" w:name="_Toc1810125073"/>
      <w:r w:rsidRPr="7636ABAA">
        <w:rPr>
          <w:rStyle w:val="Titulo4toNivelCar"/>
          <w:color w:val="auto"/>
        </w:rPr>
        <w:t>Control terrestre:</w:t>
      </w:r>
      <w:bookmarkEnd w:id="54"/>
      <w:r w:rsidRPr="7636ABAA">
        <w:rPr>
          <w:rFonts w:ascii="Times New Roman" w:eastAsiaTheme="minorEastAsia" w:hAnsi="Times New Roman" w:cs="Times New Roman"/>
          <w:sz w:val="24"/>
          <w:szCs w:val="24"/>
        </w:rPr>
        <w:t> </w:t>
      </w:r>
      <w:r w:rsidRPr="7636ABAA">
        <w:rPr>
          <w:rStyle w:val="ParrafosCar"/>
        </w:rPr>
        <w:t>Incluye estaciones de monitorización y antenas en diferentes continentes como Asia, África, América, Europa y Australia. Su función es supervisar y controlar los satélites y sus transmisiones.</w:t>
      </w:r>
    </w:p>
    <w:p w14:paraId="6F8BF018" w14:textId="77777777" w:rsidR="00D526C3" w:rsidRPr="00EB31C5" w:rsidRDefault="7636ABAA" w:rsidP="7636ABAA">
      <w:pPr>
        <w:spacing w:before="100" w:beforeAutospacing="1" w:after="100" w:afterAutospacing="1"/>
        <w:ind w:firstLine="720"/>
        <w:jc w:val="both"/>
        <w:rPr>
          <w:rFonts w:ascii="Times New Roman" w:eastAsiaTheme="minorEastAsia" w:hAnsi="Times New Roman" w:cs="Times New Roman"/>
          <w:sz w:val="24"/>
          <w:szCs w:val="24"/>
        </w:rPr>
      </w:pPr>
      <w:bookmarkStart w:id="55" w:name="_Toc1746270056"/>
      <w:r w:rsidRPr="7636ABAA">
        <w:rPr>
          <w:rStyle w:val="Titulo4toNivelCar"/>
        </w:rPr>
        <w:t>Equipo de usuario:</w:t>
      </w:r>
      <w:bookmarkEnd w:id="55"/>
      <w:r w:rsidRPr="7636ABAA">
        <w:rPr>
          <w:rFonts w:ascii="Times New Roman" w:eastAsiaTheme="minorEastAsia" w:hAnsi="Times New Roman" w:cs="Times New Roman"/>
          <w:sz w:val="24"/>
          <w:szCs w:val="24"/>
        </w:rPr>
        <w:t> </w:t>
      </w:r>
      <w:r w:rsidRPr="7636ABAA">
        <w:rPr>
          <w:rStyle w:val="ParrafosCar"/>
        </w:rPr>
        <w:t>Son los dispositivos que reciben y transmiten señales por GPS, como relojes, smartphones y dispositivos telemáticos.</w:t>
      </w:r>
    </w:p>
    <w:p w14:paraId="1FE9A54D" w14:textId="656F9035" w:rsidR="27301010" w:rsidRDefault="27301010" w:rsidP="27301010">
      <w:pPr>
        <w:pStyle w:val="Parrafos"/>
      </w:pPr>
      <w:r w:rsidRPr="0091632B">
        <w:t>Para determinar la posición tridimensional, el receptor que se utiliza localiza automáticamente cuatro satélites de la red, de los que recibe señales indicando la identificación y hora del reloj de cada uno, además de información sobre la constelación de satélites del sistema. Con base en estas señales, el aparato sincroniza su propio reloj con el tiempo del sistema GPS y calcula el tiempo que tardan en llegar las señales al equipo, y de tal modo mide la distancia al satélite. Mediante el método de trilateración inversa, computa su propia posición. Se calcula también con exactitud en el tiempo, basado en los relojes atómicos a bordo de los satélites y en el segmento terreno de GPS.</w:t>
      </w:r>
    </w:p>
    <w:p w14:paraId="24D3B409" w14:textId="093624EA" w:rsidR="3CAF8CFF" w:rsidRDefault="27301010" w:rsidP="3CAF8CFF">
      <w:pPr>
        <w:pStyle w:val="Parrafos"/>
      </w:pPr>
      <w:r>
        <w:lastRenderedPageBreak/>
        <w:t xml:space="preserve">Un satélite al transmitir una señal genera un círculo con un radio medido desde la posición del dispositivo GPS al satélite, al agregar un segundo satélite, crea un segundo circulo, entonces la ubicación se reduce a uno de los dos puntos donde los círculos convergen, luego con un tercer satélite, la ubicación del dispositivo se puede determinar definitivamente, ya que el dispositivo se encuentra en la intersección de los tres círculos. Dicho esto, vivimos en un mundo tridimensional, lo que significa que cada satélite genera una esfera, no un círculo. La intersección de tres esferas produce dos puntos de intersección, por lo que se elige el punto más cercano a la </w:t>
      </w:r>
      <w:r w:rsidRPr="0091632B">
        <w:t>tierra. Para afinar aún más nuestra posición y eliminar fallos en la sincronización, se utiliza un cuarto satélite. Este cuarto satélite valida la información de los otros tres, mejorando la precisión de la ubicación</w:t>
      </w:r>
    </w:p>
    <w:p w14:paraId="6B8D316A" w14:textId="77777777" w:rsidR="008A35B6" w:rsidRDefault="008A35B6" w:rsidP="3CAF8CFF">
      <w:pPr>
        <w:pStyle w:val="Parrafos"/>
      </w:pPr>
    </w:p>
    <w:p w14:paraId="2D1DBD25" w14:textId="77777777" w:rsidR="006145CC" w:rsidRDefault="78D22DDC" w:rsidP="006145CC">
      <w:pPr>
        <w:pStyle w:val="Parrafos"/>
        <w:keepNext/>
        <w:jc w:val="center"/>
      </w:pPr>
      <w:r>
        <w:rPr>
          <w:noProof/>
          <w:lang w:val="en-US"/>
        </w:rPr>
        <w:drawing>
          <wp:inline distT="0" distB="0" distL="0" distR="0" wp14:anchorId="5199BAD2" wp14:editId="18BF3D2B">
            <wp:extent cx="4968240" cy="3835060"/>
            <wp:effectExtent l="0" t="0" r="3810" b="0"/>
            <wp:docPr id="1892049167" name="Imagen 189204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977922" cy="3842534"/>
                    </a:xfrm>
                    <a:prstGeom prst="rect">
                      <a:avLst/>
                    </a:prstGeom>
                  </pic:spPr>
                </pic:pic>
              </a:graphicData>
            </a:graphic>
          </wp:inline>
        </w:drawing>
      </w:r>
    </w:p>
    <w:p w14:paraId="0F5C0C40" w14:textId="0ABB7C91" w:rsidR="78D22DDC" w:rsidRDefault="44661B51" w:rsidP="3CAF8CFF">
      <w:pPr>
        <w:pStyle w:val="Caption"/>
        <w:jc w:val="center"/>
      </w:pPr>
      <w:bookmarkStart w:id="56" w:name="_Toc173864075"/>
      <w:r>
        <w:t xml:space="preserve">Figure </w:t>
      </w:r>
      <w:r>
        <w:fldChar w:fldCharType="begin"/>
      </w:r>
      <w:r>
        <w:instrText>SEQ Figure \* ARABIC</w:instrText>
      </w:r>
      <w:r>
        <w:fldChar w:fldCharType="separate"/>
      </w:r>
      <w:r w:rsidR="00CD1866">
        <w:rPr>
          <w:noProof/>
        </w:rPr>
        <w:t>2</w:t>
      </w:r>
      <w:r>
        <w:fldChar w:fldCharType="end"/>
      </w:r>
      <w:r>
        <w:t>. Funcionamiento del sistema de posicionamiento global</w:t>
      </w:r>
      <w:bookmarkEnd w:id="56"/>
    </w:p>
    <w:p w14:paraId="4A687BE4" w14:textId="137FB746" w:rsidR="44661B51" w:rsidRDefault="44661B51" w:rsidP="44661B51">
      <w:pPr>
        <w:jc w:val="both"/>
      </w:pPr>
      <w:r>
        <w:lastRenderedPageBreak/>
        <w:t xml:space="preserve">A continuación, se presenta una tabla con diferentes módulos GPS que serán considerados para el desarrollo del proyecto, donde se especifican y comparan sus características principales: </w:t>
      </w:r>
    </w:p>
    <w:p w14:paraId="335495C4" w14:textId="77777777" w:rsidR="009269BE" w:rsidRDefault="44661B51" w:rsidP="00F8040D">
      <w:pPr>
        <w:keepNext/>
        <w:jc w:val="center"/>
      </w:pPr>
      <w:r>
        <w:rPr>
          <w:noProof/>
        </w:rPr>
        <w:drawing>
          <wp:inline distT="0" distB="0" distL="0" distR="0" wp14:anchorId="22D04923" wp14:editId="15E38885">
            <wp:extent cx="5619752" cy="3333750"/>
            <wp:effectExtent l="0" t="0" r="0" b="0"/>
            <wp:docPr id="1782287326" name="Imagen 178228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619752" cy="3333750"/>
                    </a:xfrm>
                    <a:prstGeom prst="rect">
                      <a:avLst/>
                    </a:prstGeom>
                  </pic:spPr>
                </pic:pic>
              </a:graphicData>
            </a:graphic>
          </wp:inline>
        </w:drawing>
      </w:r>
    </w:p>
    <w:p w14:paraId="6036CB46" w14:textId="15D6D95B" w:rsidR="44661B51" w:rsidRDefault="009269BE" w:rsidP="00F8040D">
      <w:pPr>
        <w:pStyle w:val="Caption"/>
        <w:jc w:val="center"/>
      </w:pPr>
      <w:bookmarkStart w:id="57" w:name="_Toc173864076"/>
      <w:r>
        <w:t xml:space="preserve"> Tabla 1. </w:t>
      </w:r>
      <w:r w:rsidR="00F8040D">
        <w:t>Comparación</w:t>
      </w:r>
      <w:r>
        <w:t xml:space="preserve"> de diferentes </w:t>
      </w:r>
      <w:r w:rsidR="00F8040D">
        <w:t>módulos</w:t>
      </w:r>
      <w:r>
        <w:t xml:space="preserve"> GPS</w:t>
      </w:r>
      <w:bookmarkEnd w:id="57"/>
    </w:p>
    <w:p w14:paraId="413DAA09" w14:textId="46FF5B4D" w:rsidR="44661B51" w:rsidRDefault="44661B51" w:rsidP="44661B51"/>
    <w:p w14:paraId="7FC3B04E" w14:textId="77777777" w:rsidR="00D526C3" w:rsidRPr="00EB31C5" w:rsidRDefault="7636ABAA" w:rsidP="00CD38FF">
      <w:pPr>
        <w:pStyle w:val="Titulo3erNivel"/>
      </w:pPr>
      <w:bookmarkStart w:id="58" w:name="_Toc1280933308"/>
      <w:r>
        <w:t>Long Range (LoRa)</w:t>
      </w:r>
      <w:bookmarkEnd w:id="58"/>
    </w:p>
    <w:p w14:paraId="4C059FA3" w14:textId="77777777" w:rsidR="00D526C3" w:rsidRPr="00EB31C5" w:rsidRDefault="3A06072E" w:rsidP="008A1EC1">
      <w:pPr>
        <w:pStyle w:val="Parrafos"/>
      </w:pPr>
      <w:r w:rsidRPr="3A06072E">
        <w:t xml:space="preserve">“LoRa® es la capa física o la modulación inalámbrica utilizada para crear el enlace de comunicación a largo alcance” (LoRa Alliance, 2015, p.4). LoRa emplea un tipo de modulación en radiofrecuencia patentado por </w:t>
      </w:r>
      <w:proofErr w:type="spellStart"/>
      <w:r w:rsidRPr="3A06072E">
        <w:t>Semtech</w:t>
      </w:r>
      <w:proofErr w:type="spellEnd"/>
      <w:r w:rsidRPr="3A06072E">
        <w:t>, una importante empresa fabricante de chips de radio.</w:t>
      </w:r>
    </w:p>
    <w:p w14:paraId="73FFC9F1" w14:textId="77777777" w:rsidR="00D526C3" w:rsidRPr="00EB31C5" w:rsidRDefault="3A06072E" w:rsidP="008A1EC1">
      <w:pPr>
        <w:pStyle w:val="Parrafos"/>
      </w:pPr>
      <w:r w:rsidRPr="3A06072E">
        <w:t xml:space="preserve">LoRa tiene su particularidad en su modulación, muchas de las tecnologías inalámbricas utilizan la modulación por desplazamiento de frecuencia, FSK, ya que una de la de las principales características de esta modulación es el bajo consumo, siendo muy eficiente </w:t>
      </w:r>
      <w:r w:rsidRPr="3A06072E">
        <w:lastRenderedPageBreak/>
        <w:t>energéticamente. En el caso de LoRa, tenemos que “se basa en la modulación de espectro ensanchado, CSS, que mantiene las mismas características de baja potencia que la modulación FSK, pero aumenta significativamente el rango de comunicación. CSS se ha utilizado en comunicaciones militares y espaciales durante décadas debido a la larga distancias de comunicación que se pueden alcanzar y robustez a las interferencias, pero LoRa® es la primera implementación de bajo costo para uso comercial.” (LoRa Alliance, 2015, p.4).</w:t>
      </w:r>
    </w:p>
    <w:p w14:paraId="34184BA2" w14:textId="77777777" w:rsidR="00D526C3" w:rsidRPr="00EB31C5" w:rsidRDefault="7636ABAA" w:rsidP="00CD38FF">
      <w:pPr>
        <w:pStyle w:val="Titulo3erNivel"/>
      </w:pPr>
      <w:bookmarkStart w:id="59" w:name="_Toc1151850775"/>
      <w:r>
        <w:t>Modulación CSS</w:t>
      </w:r>
      <w:bookmarkEnd w:id="59"/>
    </w:p>
    <w:p w14:paraId="31D2286A" w14:textId="77777777" w:rsidR="00D526C3" w:rsidRPr="00EB31C5" w:rsidRDefault="3A06072E" w:rsidP="008A1EC1">
      <w:pPr>
        <w:pStyle w:val="Parrafos"/>
      </w:pPr>
      <w:r w:rsidRPr="3A06072E">
        <w:t xml:space="preserve">Para hablar de la modulación CCS, primero debemos saber que es un chirp, este es una señal sinusoidal cuya frecuencia aumenta o disminuye con el tiempo (a menudo con una expresión polinómica para la relación entre el tiempo y la frecuencia). </w:t>
      </w:r>
    </w:p>
    <w:p w14:paraId="3FE9F23F" w14:textId="77777777" w:rsidR="003B4D28" w:rsidRDefault="00D526C3" w:rsidP="4BD0309E">
      <w:pPr>
        <w:pStyle w:val="Caption"/>
        <w:keepNext/>
        <w:spacing w:line="360" w:lineRule="auto"/>
        <w:jc w:val="center"/>
      </w:pPr>
      <w:r>
        <w:rPr>
          <w:noProof/>
          <w:lang w:val="en-US"/>
        </w:rPr>
        <w:drawing>
          <wp:inline distT="0" distB="0" distL="0" distR="0" wp14:anchorId="1CFD00B9" wp14:editId="63A4F3B1">
            <wp:extent cx="5234727" cy="2918460"/>
            <wp:effectExtent l="0" t="0" r="4445" b="0"/>
            <wp:docPr id="1133249467" name="Picture 1133249467"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249467"/>
                    <pic:cNvPicPr/>
                  </pic:nvPicPr>
                  <pic:blipFill>
                    <a:blip r:embed="rId15">
                      <a:extLst>
                        <a:ext uri="{28A0092B-C50C-407E-A947-70E740481C1C}">
                          <a14:useLocalDpi xmlns:a14="http://schemas.microsoft.com/office/drawing/2010/main" val="0"/>
                        </a:ext>
                      </a:extLst>
                    </a:blip>
                    <a:stretch>
                      <a:fillRect/>
                    </a:stretch>
                  </pic:blipFill>
                  <pic:spPr>
                    <a:xfrm>
                      <a:off x="0" y="0"/>
                      <a:ext cx="5250064" cy="2927011"/>
                    </a:xfrm>
                    <a:prstGeom prst="rect">
                      <a:avLst/>
                    </a:prstGeom>
                  </pic:spPr>
                </pic:pic>
              </a:graphicData>
            </a:graphic>
          </wp:inline>
        </w:drawing>
      </w:r>
    </w:p>
    <w:p w14:paraId="679A9C48" w14:textId="2E323819" w:rsidR="00D526C3" w:rsidRPr="00EB31C5" w:rsidRDefault="003B4D28" w:rsidP="003B4D28">
      <w:pPr>
        <w:pStyle w:val="Caption"/>
        <w:jc w:val="center"/>
        <w:rPr>
          <w:rFonts w:ascii="Times New Roman" w:hAnsi="Times New Roman" w:cs="Times New Roman"/>
          <w:color w:val="auto"/>
          <w:sz w:val="24"/>
          <w:szCs w:val="24"/>
        </w:rPr>
      </w:pPr>
      <w:bookmarkStart w:id="60" w:name="_Toc173864077"/>
      <w:r>
        <w:t xml:space="preserve">Figure </w:t>
      </w:r>
      <w:r>
        <w:fldChar w:fldCharType="begin"/>
      </w:r>
      <w:r>
        <w:instrText>SEQ Figure \* ARABIC</w:instrText>
      </w:r>
      <w:r>
        <w:fldChar w:fldCharType="separate"/>
      </w:r>
      <w:r w:rsidR="00CD1866">
        <w:rPr>
          <w:noProof/>
        </w:rPr>
        <w:t>3</w:t>
      </w:r>
      <w:r>
        <w:fldChar w:fldCharType="end"/>
      </w:r>
      <w:r>
        <w:t xml:space="preserve">. </w:t>
      </w:r>
      <w:r w:rsidRPr="003B4D28">
        <w:t>Un up-chirp modulado en frecuencia lineal en el dominio del tiempo.</w:t>
      </w:r>
      <w:bookmarkEnd w:id="60"/>
    </w:p>
    <w:p w14:paraId="36FE608F" w14:textId="4131266A" w:rsidR="00534D66" w:rsidRPr="00EB31C5" w:rsidRDefault="44661B51" w:rsidP="007C0886">
      <w:pPr>
        <w:pStyle w:val="Parrafos"/>
      </w:pPr>
      <w:r>
        <w:t xml:space="preserve">Sabiendo esto, el método CCS se basa en el empleo de pulsos de chirps mediante los cuales la frecuencia de la portadora cambia de forma gradual ascendiendo o descendiendo. Así, el espectro ocupa un mayor ancho de banda consiguiendo que la modulación sea muy </w:t>
      </w:r>
      <w:r>
        <w:lastRenderedPageBreak/>
        <w:t xml:space="preserve">resistente al ruido del canal y al desvanecimiento, aunque se utilicen potencias bajas. De esta manera, se logra que la modulación sea robusta en cuanto a interferencias, permitiendo comunicaciones a largas distancias y siendo muy eficiente energéticamente. No obstante, </w:t>
      </w:r>
      <w:r w:rsidRPr="005C0FFD">
        <w:t xml:space="preserve">Para una comunicación exitosa usando el método de </w:t>
      </w:r>
      <w:r w:rsidR="00DA283D" w:rsidRPr="005C0FFD">
        <w:t>nodulación</w:t>
      </w:r>
      <w:r w:rsidRPr="005C0FFD">
        <w:t xml:space="preserve"> CCS es necesaria la configuración de ciertos parámetros en los </w:t>
      </w:r>
      <w:r w:rsidR="00DA283D" w:rsidRPr="005C0FFD">
        <w:t>módulos</w:t>
      </w:r>
      <w:r w:rsidRPr="005C0FFD">
        <w:t xml:space="preserve"> LoRa como el factor de </w:t>
      </w:r>
      <w:r w:rsidR="00DA283D" w:rsidRPr="005C0FFD">
        <w:t>propagación (</w:t>
      </w:r>
      <w:r w:rsidRPr="005C0FFD">
        <w:t xml:space="preserve">Spreading Factor), ancho de banda (BW) y velocidad de </w:t>
      </w:r>
      <w:proofErr w:type="gramStart"/>
      <w:r w:rsidRPr="005C0FFD">
        <w:t>datos(</w:t>
      </w:r>
      <w:proofErr w:type="gramEnd"/>
      <w:r w:rsidRPr="005C0FFD">
        <w:t xml:space="preserve">Data </w:t>
      </w:r>
      <w:proofErr w:type="spellStart"/>
      <w:r w:rsidRPr="005C0FFD">
        <w:t>Rate</w:t>
      </w:r>
      <w:proofErr w:type="spellEnd"/>
      <w:r w:rsidRPr="005C0FFD">
        <w:t>), los cuales se describen más adelante.</w:t>
      </w:r>
    </w:p>
    <w:p w14:paraId="1F72F646" w14:textId="159B8388" w:rsidR="003B4D28" w:rsidRDefault="00DA283D" w:rsidP="003B4D28">
      <w:pPr>
        <w:keepNext/>
        <w:spacing w:beforeAutospacing="1" w:afterAutospacing="1"/>
        <w:jc w:val="center"/>
      </w:pPr>
      <w:r>
        <w:rPr>
          <w:noProof/>
        </w:rPr>
        <w:drawing>
          <wp:anchor distT="0" distB="0" distL="114300" distR="114300" simplePos="0" relativeHeight="251659265" behindDoc="0" locked="0" layoutInCell="1" allowOverlap="1" wp14:anchorId="12902577" wp14:editId="0A11B5C7">
            <wp:simplePos x="0" y="0"/>
            <wp:positionH relativeFrom="margin">
              <wp:align>right</wp:align>
            </wp:positionH>
            <wp:positionV relativeFrom="paragraph">
              <wp:posOffset>11430</wp:posOffset>
            </wp:positionV>
            <wp:extent cx="2712720" cy="2078990"/>
            <wp:effectExtent l="0" t="0" r="0" b="0"/>
            <wp:wrapSquare wrapText="bothSides"/>
            <wp:docPr id="11727872" name="Imagen 1172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712720" cy="2078990"/>
                    </a:xfrm>
                    <a:prstGeom prst="rect">
                      <a:avLst/>
                    </a:prstGeom>
                  </pic:spPr>
                </pic:pic>
              </a:graphicData>
            </a:graphic>
            <wp14:sizeRelH relativeFrom="margin">
              <wp14:pctWidth>0</wp14:pctWidth>
            </wp14:sizeRelH>
            <wp14:sizeRelV relativeFrom="margin">
              <wp14:pctHeight>0</wp14:pctHeight>
            </wp14:sizeRelV>
          </wp:anchor>
        </w:drawing>
      </w:r>
      <w:r w:rsidR="00D526C3">
        <w:rPr>
          <w:noProof/>
          <w:lang w:val="en-US"/>
        </w:rPr>
        <w:drawing>
          <wp:inline distT="0" distB="0" distL="0" distR="0" wp14:anchorId="4705129B" wp14:editId="30E648E0">
            <wp:extent cx="2652963" cy="2044997"/>
            <wp:effectExtent l="0" t="0" r="0" b="0"/>
            <wp:docPr id="1545891290" name="Imagen 154589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45891290"/>
                    <pic:cNvPicPr/>
                  </pic:nvPicPr>
                  <pic:blipFill>
                    <a:blip r:embed="rId17">
                      <a:extLst>
                        <a:ext uri="{28A0092B-C50C-407E-A947-70E740481C1C}">
                          <a14:useLocalDpi xmlns:a14="http://schemas.microsoft.com/office/drawing/2010/main" val="0"/>
                        </a:ext>
                      </a:extLst>
                    </a:blip>
                    <a:stretch>
                      <a:fillRect/>
                    </a:stretch>
                  </pic:blipFill>
                  <pic:spPr>
                    <a:xfrm>
                      <a:off x="0" y="0"/>
                      <a:ext cx="2678045" cy="2064331"/>
                    </a:xfrm>
                    <a:prstGeom prst="rect">
                      <a:avLst/>
                    </a:prstGeom>
                  </pic:spPr>
                </pic:pic>
              </a:graphicData>
            </a:graphic>
          </wp:inline>
        </w:drawing>
      </w:r>
    </w:p>
    <w:p w14:paraId="24F3A2FF" w14:textId="44195774" w:rsidR="00D526C3" w:rsidRPr="00EB31C5" w:rsidRDefault="44661B51" w:rsidP="003B4D28">
      <w:pPr>
        <w:pStyle w:val="Caption"/>
        <w:jc w:val="center"/>
        <w:rPr>
          <w:rFonts w:ascii="Times New Roman" w:hAnsi="Times New Roman" w:cs="Times New Roman"/>
          <w:sz w:val="24"/>
          <w:szCs w:val="24"/>
        </w:rPr>
      </w:pPr>
      <w:bookmarkStart w:id="61" w:name="_Toc173864078"/>
      <w:r>
        <w:t xml:space="preserve">Figure </w:t>
      </w:r>
      <w:r>
        <w:fldChar w:fldCharType="begin"/>
      </w:r>
      <w:r>
        <w:instrText>SEQ Figure \* ARABIC</w:instrText>
      </w:r>
      <w:r>
        <w:fldChar w:fldCharType="separate"/>
      </w:r>
      <w:r w:rsidR="00CD1866">
        <w:rPr>
          <w:noProof/>
        </w:rPr>
        <w:t>4</w:t>
      </w:r>
      <w:r>
        <w:fldChar w:fldCharType="end"/>
      </w:r>
      <w:r>
        <w:t>. Representación de pulsos de chirp ascendente y descendente</w:t>
      </w:r>
      <w:bookmarkEnd w:id="61"/>
      <w:r w:rsidR="00AF7504">
        <w:t>, señal modulada y no modulada</w:t>
      </w:r>
    </w:p>
    <w:p w14:paraId="73CAAD0A" w14:textId="292CBA05" w:rsidR="44661B51" w:rsidRDefault="44661B51" w:rsidP="44661B51">
      <w:pPr>
        <w:jc w:val="center"/>
      </w:pPr>
    </w:p>
    <w:p w14:paraId="74E47B06" w14:textId="77777777" w:rsidR="00D526C3" w:rsidRPr="00EB31C5" w:rsidRDefault="3A06072E" w:rsidP="008A1EC1">
      <w:pPr>
        <w:pStyle w:val="Parrafos"/>
      </w:pPr>
      <w:r w:rsidRPr="3A06072E">
        <w:t xml:space="preserve">Cada pulso de chirp se descompone en chips, que son las unidades fundamentales de información. Estos chips se corresponden con los símbolos que aparecen en la palabra de código, la cual está vinculada a la secuencia binaria para expandir el espectro. </w:t>
      </w:r>
    </w:p>
    <w:p w14:paraId="28058E0D" w14:textId="77777777" w:rsidR="00D526C3" w:rsidRPr="00EB31C5" w:rsidRDefault="3A06072E" w:rsidP="008A1EC1">
      <w:pPr>
        <w:pStyle w:val="Parrafos"/>
        <w:rPr>
          <w:rFonts w:cs="Times New Roman"/>
          <w:szCs w:val="24"/>
        </w:rPr>
      </w:pPr>
      <w:r w:rsidRPr="3A06072E">
        <w:rPr>
          <w:rFonts w:cs="Times New Roman"/>
          <w:szCs w:val="24"/>
        </w:rPr>
        <w:t xml:space="preserve">La tasa de chip, </w:t>
      </w:r>
      <w:proofErr w:type="spellStart"/>
      <w:r w:rsidRPr="3A06072E">
        <w:rPr>
          <w:rFonts w:cs="Times New Roman"/>
          <w:szCs w:val="24"/>
        </w:rPr>
        <w:t>Rc</w:t>
      </w:r>
      <w:proofErr w:type="spellEnd"/>
      <w:r w:rsidRPr="3A06072E">
        <w:rPr>
          <w:rFonts w:cs="Times New Roman"/>
          <w:szCs w:val="24"/>
        </w:rPr>
        <w:t>, se define como el número de oscilaciones por segundo de la señal de código, y tiene una estrecha relación con el ancho de banda:</w:t>
      </w:r>
    </w:p>
    <w:p w14:paraId="3DE9BE98" w14:textId="77777777" w:rsidR="00D526C3" w:rsidRPr="00EB31C5" w:rsidRDefault="3A06072E" w:rsidP="3A06072E">
      <w:pPr>
        <w:spacing w:beforeAutospacing="1" w:afterAutospacing="1"/>
        <w:jc w:val="center"/>
        <w:rPr>
          <w:rFonts w:ascii="Times New Roman" w:hAnsi="Times New Roman" w:cs="Times New Roman"/>
          <w:sz w:val="24"/>
          <w:szCs w:val="24"/>
        </w:rPr>
      </w:pPr>
      <w:r w:rsidRPr="3A06072E">
        <w:rPr>
          <w:rFonts w:ascii="Cambria Math" w:hAnsi="Cambria Math" w:cs="Cambria Math"/>
          <w:sz w:val="24"/>
          <w:szCs w:val="24"/>
        </w:rPr>
        <w:t>𝐵𝑊</w:t>
      </w:r>
      <w:r w:rsidRPr="3A06072E">
        <w:rPr>
          <w:rFonts w:ascii="Times New Roman" w:hAnsi="Times New Roman" w:cs="Times New Roman"/>
          <w:sz w:val="24"/>
          <w:szCs w:val="24"/>
        </w:rPr>
        <w:t xml:space="preserve"> = </w:t>
      </w:r>
      <w:r w:rsidRPr="3A06072E">
        <w:rPr>
          <w:rFonts w:ascii="Cambria Math" w:hAnsi="Cambria Math" w:cs="Cambria Math"/>
          <w:sz w:val="24"/>
          <w:szCs w:val="24"/>
        </w:rPr>
        <w:t>𝑅</w:t>
      </w:r>
      <w:r w:rsidRPr="3A06072E">
        <w:rPr>
          <w:rFonts w:ascii="Times New Roman" w:hAnsi="Times New Roman" w:cs="Times New Roman"/>
          <w:sz w:val="24"/>
          <w:szCs w:val="24"/>
        </w:rPr>
        <w:t>c</w:t>
      </w:r>
    </w:p>
    <w:p w14:paraId="1B22CFBC" w14:textId="77777777" w:rsidR="00D526C3" w:rsidRPr="00EB31C5" w:rsidRDefault="3A06072E" w:rsidP="008A1EC1">
      <w:pPr>
        <w:pStyle w:val="Parrafos"/>
        <w:ind w:firstLine="720"/>
      </w:pPr>
      <w:bookmarkStart w:id="62" w:name="_Toc1140458541"/>
      <w:r w:rsidRPr="008A1EC1">
        <w:rPr>
          <w:rStyle w:val="Titulo4toNivelCar"/>
        </w:rPr>
        <w:lastRenderedPageBreak/>
        <w:t>Spreading factor</w:t>
      </w:r>
      <w:r w:rsidR="008A1EC1" w:rsidRPr="008A1EC1">
        <w:rPr>
          <w:rStyle w:val="Titulo4toNivelCar"/>
        </w:rPr>
        <w:t>.</w:t>
      </w:r>
      <w:bookmarkEnd w:id="62"/>
      <w:r w:rsidR="008A1EC1">
        <w:t xml:space="preserve"> </w:t>
      </w:r>
      <w:r w:rsidR="00D526C3" w:rsidRPr="00EB31C5">
        <w:t xml:space="preserve">La modulación de espectro ensanchado de chirp CSS utiliza un factor de esparcimiento (SF) para difundir la información. El factor de esparcimiento representa el parámetro de propagación del chirp, que define cuántos chirps se envían por segundo. </w:t>
      </w:r>
      <w:r w:rsidR="00D526C3" w:rsidRPr="005C0FFD">
        <w:t>Hay 6 posibles valores de spreading factor que varían desde el SF7(es el valor predeterminado. Los mensajes necesitan aprox. 250 ms. Alcance bajo) al SF12(es el mayor factor de dispersión. Los mensajes necesitan aprox. 6 s. Alcance muy alto). El factor de esparcimiento afecta tanto al tiempo en el aire del símbolo como a la sensibilidad del receptor.</w:t>
      </w:r>
      <w:r w:rsidR="00D526C3" w:rsidRPr="00EB31C5">
        <w:t xml:space="preserve">  Un SF más bajo aumenta la capacidad del receptor para demodular un mensaje, mientras que un SF más alto aumenta la complejidad, ya que se necesitan más bits para transmitir la misma información. Cuando se aumenta el spreading factor también crece el tiempo en el aire del símbolo, así como el consumo energético. De esta forma, los mensajes se esparcen más en el tiempo, lo que provoca que la comunicación sea más lenta al reducirse la velocidad de transferencia. Sin embargo, al aumentar el spreading factor la inmunidad de los mensajes al ruido será mayor y aumentará la sensibilidad en el receptor, por lo cual se consiguen comunicaciones a mayor distancia. Para la tecnología LoRa, un chirp se fragmenta en </w:t>
      </w:r>
      <m:oMath>
        <m:sSup>
          <m:sSupPr>
            <m:ctrlPr>
              <w:rPr>
                <w:rFonts w:ascii="Cambria Math" w:hAnsi="Cambria Math"/>
              </w:rPr>
            </m:ctrlPr>
          </m:sSupPr>
          <m:e>
            <m:r>
              <w:rPr>
                <w:rFonts w:ascii="Cambria Math" w:hAnsi="Cambria Math"/>
              </w:rPr>
              <m:t>2</m:t>
            </m:r>
          </m:e>
          <m:sup>
            <m:r>
              <w:rPr>
                <w:rFonts w:ascii="Cambria Math" w:hAnsi="Cambria Math"/>
              </w:rPr>
              <m:t>SF</m:t>
            </m:r>
          </m:sup>
        </m:sSup>
      </m:oMath>
      <w:r w:rsidR="00D526C3" w:rsidRPr="00EB31C5">
        <w:t xml:space="preserve"> pasos o chips. </w:t>
      </w:r>
    </w:p>
    <w:p w14:paraId="15EF6C62" w14:textId="13DF329C" w:rsidR="00CB2DD6" w:rsidRDefault="65691D65" w:rsidP="4BD0309E">
      <w:pPr>
        <w:pStyle w:val="Parrafos"/>
        <w:keepNext/>
        <w:ind w:firstLine="0"/>
        <w:jc w:val="center"/>
      </w:pPr>
      <w:r>
        <w:rPr>
          <w:noProof/>
          <w:lang w:val="en-US"/>
        </w:rPr>
        <w:drawing>
          <wp:inline distT="0" distB="0" distL="0" distR="0" wp14:anchorId="7B8770EF" wp14:editId="1C988C22">
            <wp:extent cx="4182883" cy="2617982"/>
            <wp:effectExtent l="0" t="0" r="0" b="0"/>
            <wp:docPr id="1277863094" name="Imagen 127786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77863094"/>
                    <pic:cNvPicPr/>
                  </pic:nvPicPr>
                  <pic:blipFill>
                    <a:blip r:embed="rId18">
                      <a:extLst>
                        <a:ext uri="{28A0092B-C50C-407E-A947-70E740481C1C}">
                          <a14:useLocalDpi xmlns:a14="http://schemas.microsoft.com/office/drawing/2010/main" val="0"/>
                        </a:ext>
                      </a:extLst>
                    </a:blip>
                    <a:stretch>
                      <a:fillRect/>
                    </a:stretch>
                  </pic:blipFill>
                  <pic:spPr>
                    <a:xfrm>
                      <a:off x="0" y="0"/>
                      <a:ext cx="4182883" cy="2617982"/>
                    </a:xfrm>
                    <a:prstGeom prst="rect">
                      <a:avLst/>
                    </a:prstGeom>
                  </pic:spPr>
                </pic:pic>
              </a:graphicData>
            </a:graphic>
          </wp:inline>
        </w:drawing>
      </w:r>
    </w:p>
    <w:p w14:paraId="537760BA" w14:textId="6903FF38" w:rsidR="3CAF8CFF" w:rsidRDefault="4BD0309E" w:rsidP="00CB2DD6">
      <w:pPr>
        <w:pStyle w:val="Caption"/>
        <w:jc w:val="center"/>
      </w:pPr>
      <w:bookmarkStart w:id="63" w:name="_Toc173864079"/>
      <w:r>
        <w:t xml:space="preserve">Figure </w:t>
      </w:r>
      <w:r>
        <w:fldChar w:fldCharType="begin"/>
      </w:r>
      <w:r>
        <w:instrText>SEQ Figure \* ARABIC</w:instrText>
      </w:r>
      <w:r>
        <w:fldChar w:fldCharType="separate"/>
      </w:r>
      <w:r w:rsidR="00CD1866">
        <w:rPr>
          <w:noProof/>
        </w:rPr>
        <w:t>5</w:t>
      </w:r>
      <w:r>
        <w:fldChar w:fldCharType="end"/>
      </w:r>
      <w:r>
        <w:t>. Spreading Factor</w:t>
      </w:r>
      <w:bookmarkEnd w:id="63"/>
    </w:p>
    <w:p w14:paraId="7175BEDA" w14:textId="59BF096F" w:rsidR="4BD0309E" w:rsidRDefault="4BD0309E" w:rsidP="4BD0309E">
      <w:pPr>
        <w:pStyle w:val="Parrafos"/>
      </w:pPr>
      <w:r w:rsidRPr="005C0FFD">
        <w:lastRenderedPageBreak/>
        <w:t xml:space="preserve">Desde el punto de vista de consumo de energía, es mejor utilizar un Data </w:t>
      </w:r>
      <w:proofErr w:type="spellStart"/>
      <w:r w:rsidRPr="005C0FFD">
        <w:t>Rate</w:t>
      </w:r>
      <w:proofErr w:type="spellEnd"/>
      <w:r w:rsidRPr="005C0FFD">
        <w:t xml:space="preserve"> más alto (</w:t>
      </w:r>
      <w:proofErr w:type="spellStart"/>
      <w:r w:rsidRPr="005C0FFD">
        <w:t>Spreading</w:t>
      </w:r>
      <w:proofErr w:type="spellEnd"/>
      <w:r w:rsidRPr="005C0FFD">
        <w:t xml:space="preserve"> Factor Menor), porque el tiempo de transmisión será más corto y eso incidirá directamente en la duración de la batería.</w:t>
      </w:r>
    </w:p>
    <w:p w14:paraId="7075A595" w14:textId="77777777" w:rsidR="00D526C3" w:rsidRPr="00EB31C5" w:rsidRDefault="3A06072E" w:rsidP="008A1EC1">
      <w:pPr>
        <w:pStyle w:val="Parrafos"/>
      </w:pPr>
      <w:r w:rsidRPr="3A06072E">
        <w:t xml:space="preserve">Por otro lado, la tasa de símbolo, </w:t>
      </w:r>
      <w:proofErr w:type="spellStart"/>
      <w:r w:rsidRPr="3A06072E">
        <w:t>Rs</w:t>
      </w:r>
      <w:proofErr w:type="spellEnd"/>
      <w:r w:rsidRPr="3A06072E">
        <w:t>, es la velocidad a la cual se transmite la información y se vincula con la tasa de chip a través del spreading factor. El factor de esparcimiento determina la cantidad de bits empleados para codificar un símbolo:</w:t>
      </w:r>
    </w:p>
    <w:p w14:paraId="7FAF3839" w14:textId="77777777" w:rsidR="00D526C3" w:rsidRPr="00EB31C5" w:rsidRDefault="00D526C3" w:rsidP="00EB0F7B">
      <w:pPr>
        <w:pStyle w:val="Parrafos"/>
        <w:jc w:val="center"/>
      </w:pPr>
      <w:r w:rsidRPr="00EB31C5">
        <w:rPr>
          <w:rFonts w:ascii="Cambria Math" w:hAnsi="Cambria Math" w:cs="Cambria Math"/>
        </w:rPr>
        <w:t>𝑅</w:t>
      </w:r>
      <w:r w:rsidRPr="00EB31C5">
        <w:t xml:space="preserve">s = </w:t>
      </w:r>
      <w:r w:rsidRPr="00EB31C5">
        <w:rPr>
          <w:rFonts w:ascii="Cambria Math" w:hAnsi="Cambria Math" w:cs="Cambria Math"/>
        </w:rPr>
        <w:t>𝐵𝑊</w:t>
      </w:r>
      <w:r w:rsidRPr="00EB31C5">
        <w:t xml:space="preserve"> /</w:t>
      </w:r>
      <m:oMath>
        <m:sSup>
          <m:sSupPr>
            <m:ctrlPr>
              <w:rPr>
                <w:rFonts w:ascii="Cambria Math" w:hAnsi="Cambria Math"/>
              </w:rPr>
            </m:ctrlPr>
          </m:sSupPr>
          <m:e>
            <m:r>
              <w:rPr>
                <w:rFonts w:ascii="Cambria Math" w:hAnsi="Cambria Math"/>
              </w:rPr>
              <m:t>2</m:t>
            </m:r>
          </m:e>
          <m:sup>
            <m:r>
              <w:rPr>
                <w:rFonts w:ascii="Cambria Math" w:hAnsi="Cambria Math"/>
              </w:rPr>
              <m:t>SF</m:t>
            </m:r>
          </m:sup>
        </m:sSup>
      </m:oMath>
    </w:p>
    <w:p w14:paraId="779A246E" w14:textId="77777777" w:rsidR="00D526C3" w:rsidRPr="00EB31C5" w:rsidRDefault="3A06072E" w:rsidP="008A1EC1">
      <w:pPr>
        <w:pStyle w:val="Parrafos"/>
      </w:pPr>
      <w:r w:rsidRPr="3A06072E">
        <w:t>El SF también determina la relación señal ruido y por lo tanto afecta también en la sensibilidad del receptor. En la próxima figura se observan diferentes S/N a partir del SF.</w:t>
      </w:r>
    </w:p>
    <w:p w14:paraId="08CE6F91" w14:textId="77777777" w:rsidR="008A1EC1" w:rsidRDefault="00D526C3" w:rsidP="008A1EC1">
      <w:pPr>
        <w:keepNext/>
        <w:spacing w:beforeAutospacing="1" w:afterAutospacing="1"/>
        <w:jc w:val="center"/>
      </w:pPr>
      <w:r>
        <w:rPr>
          <w:noProof/>
          <w:lang w:val="en-US"/>
        </w:rPr>
        <w:drawing>
          <wp:inline distT="0" distB="0" distL="0" distR="0" wp14:anchorId="46B36696" wp14:editId="6B73682C">
            <wp:extent cx="2479431" cy="1945978"/>
            <wp:effectExtent l="0" t="0" r="0" b="0"/>
            <wp:docPr id="2039761130" name="Picture 203976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761130"/>
                    <pic:cNvPicPr/>
                  </pic:nvPicPr>
                  <pic:blipFill>
                    <a:blip r:embed="rId19">
                      <a:extLst>
                        <a:ext uri="{28A0092B-C50C-407E-A947-70E740481C1C}">
                          <a14:useLocalDpi xmlns:a14="http://schemas.microsoft.com/office/drawing/2010/main" val="0"/>
                        </a:ext>
                      </a:extLst>
                    </a:blip>
                    <a:stretch>
                      <a:fillRect/>
                    </a:stretch>
                  </pic:blipFill>
                  <pic:spPr>
                    <a:xfrm>
                      <a:off x="0" y="0"/>
                      <a:ext cx="2479431" cy="1945978"/>
                    </a:xfrm>
                    <a:prstGeom prst="rect">
                      <a:avLst/>
                    </a:prstGeom>
                  </pic:spPr>
                </pic:pic>
              </a:graphicData>
            </a:graphic>
          </wp:inline>
        </w:drawing>
      </w:r>
    </w:p>
    <w:p w14:paraId="367AEF9C" w14:textId="2BB3A0E5" w:rsidR="00D526C3" w:rsidRPr="00EB31C5" w:rsidRDefault="4BD0309E" w:rsidP="008A1EC1">
      <w:pPr>
        <w:pStyle w:val="Caption"/>
        <w:jc w:val="center"/>
        <w:rPr>
          <w:rFonts w:ascii="Times New Roman" w:hAnsi="Times New Roman" w:cs="Times New Roman"/>
          <w:sz w:val="24"/>
          <w:szCs w:val="24"/>
        </w:rPr>
      </w:pPr>
      <w:bookmarkStart w:id="64" w:name="_Toc173864080"/>
      <w:r>
        <w:t xml:space="preserve">Figure </w:t>
      </w:r>
      <w:r>
        <w:fldChar w:fldCharType="begin"/>
      </w:r>
      <w:r>
        <w:instrText>SEQ Figure \* ARABIC</w:instrText>
      </w:r>
      <w:r>
        <w:fldChar w:fldCharType="separate"/>
      </w:r>
      <w:r w:rsidR="00CD1866">
        <w:rPr>
          <w:noProof/>
        </w:rPr>
        <w:t>6</w:t>
      </w:r>
      <w:r>
        <w:fldChar w:fldCharType="end"/>
      </w:r>
      <w:r>
        <w:t>. Diferentes SF y su Relación señal ruido</w:t>
      </w:r>
      <w:bookmarkEnd w:id="64"/>
      <w:r>
        <w:t xml:space="preserve"> </w:t>
      </w:r>
    </w:p>
    <w:p w14:paraId="0F696F60" w14:textId="66F6F4B3" w:rsidR="4BD0309E" w:rsidRDefault="44661B51" w:rsidP="4BD0309E">
      <w:pPr>
        <w:pStyle w:val="Parrafos"/>
      </w:pPr>
      <w:r w:rsidRPr="005C0FFD">
        <w:t xml:space="preserve">Las ondas electromagnéticas de frecuencias más bajas tienen un alcance mayor y una capacidad de penetración también mayor que las ondas de frecuencias más altas. Por ejemplo, si tenemos dos transmisores de la misma potencia, uno trabajando en la banda de los 433 </w:t>
      </w:r>
      <w:proofErr w:type="spellStart"/>
      <w:r w:rsidRPr="005C0FFD">
        <w:t>Mhz</w:t>
      </w:r>
      <w:proofErr w:type="spellEnd"/>
      <w:r w:rsidRPr="005C0FFD">
        <w:t xml:space="preserve"> y el otro en la banda de los 915 </w:t>
      </w:r>
      <w:proofErr w:type="spellStart"/>
      <w:r w:rsidRPr="005C0FFD">
        <w:t>Mhz</w:t>
      </w:r>
      <w:proofErr w:type="spellEnd"/>
      <w:r w:rsidRPr="005C0FFD">
        <w:t>, el primero llegará a distancias mucho mayores que el segundo y tendrá mayor capacidad de atravesar obstáculos. En el caso de redes LoRaWAN® no tenemos muchas posibilidades de jugar con este parámetro porque los planes de frecuencia ya están definidos para cada ubicación geográfica.</w:t>
      </w:r>
    </w:p>
    <w:p w14:paraId="3E191C96" w14:textId="38CB6BC1" w:rsidR="44661B51" w:rsidRPr="005C0FFD" w:rsidRDefault="44661B51" w:rsidP="44661B51">
      <w:pPr>
        <w:pStyle w:val="Parrafos"/>
      </w:pPr>
      <w:r w:rsidRPr="005C0FFD">
        <w:rPr>
          <w:b/>
          <w:bCs/>
          <w:i/>
          <w:iCs/>
        </w:rPr>
        <w:lastRenderedPageBreak/>
        <w:t xml:space="preserve">Data </w:t>
      </w:r>
      <w:proofErr w:type="spellStart"/>
      <w:r w:rsidRPr="005C0FFD">
        <w:rPr>
          <w:b/>
          <w:bCs/>
          <w:i/>
          <w:iCs/>
        </w:rPr>
        <w:t>Rate</w:t>
      </w:r>
      <w:proofErr w:type="spellEnd"/>
      <w:r w:rsidRPr="005C0FFD">
        <w:rPr>
          <w:b/>
          <w:bCs/>
          <w:i/>
          <w:iCs/>
        </w:rPr>
        <w:t>:</w:t>
      </w:r>
      <w:r w:rsidRPr="005C0FFD">
        <w:t xml:space="preserve"> Es la cantidad de datos que se transmiten por segundo. Depende principalmente del ancho de banda y del SF.</w:t>
      </w:r>
    </w:p>
    <w:p w14:paraId="4F58AECE" w14:textId="19253A7A" w:rsidR="3CAF8CFF" w:rsidRDefault="7636ABAA" w:rsidP="0C1BDEAA">
      <w:pPr>
        <w:pStyle w:val="Titulo3erNivel"/>
        <w:rPr>
          <w:rFonts w:eastAsia="Times New Roman" w:cs="Times New Roman"/>
        </w:rPr>
      </w:pPr>
      <w:bookmarkStart w:id="65" w:name="_Toc2082982982"/>
      <w:r w:rsidRPr="7636ABAA">
        <w:rPr>
          <w:rFonts w:eastAsia="Times New Roman" w:cs="Times New Roman"/>
        </w:rPr>
        <w:t>GSM</w:t>
      </w:r>
      <w:bookmarkEnd w:id="65"/>
    </w:p>
    <w:p w14:paraId="2F0D20E3" w14:textId="4B0A9283" w:rsidR="3CAF8CFF" w:rsidRDefault="0C1BDEAA" w:rsidP="0C1BDEAA">
      <w:pPr>
        <w:pStyle w:val="Parrafos"/>
        <w:rPr>
          <w:rFonts w:eastAsia="Times New Roman" w:cs="Times New Roman"/>
          <w:szCs w:val="24"/>
        </w:rPr>
      </w:pPr>
      <w:r w:rsidRPr="0C1BDEAA">
        <w:t xml:space="preserve">Sus siglas provienen de Global </w:t>
      </w:r>
      <w:proofErr w:type="spellStart"/>
      <w:r w:rsidRPr="0C1BDEAA">
        <w:t>System</w:t>
      </w:r>
      <w:proofErr w:type="spellEnd"/>
      <w:r w:rsidRPr="0C1BDEAA">
        <w:t xml:space="preserve"> </w:t>
      </w:r>
      <w:proofErr w:type="spellStart"/>
      <w:r w:rsidRPr="0C1BDEAA">
        <w:t>for</w:t>
      </w:r>
      <w:proofErr w:type="spellEnd"/>
      <w:r w:rsidRPr="0C1BDEAA">
        <w:t xml:space="preserve"> Mobile </w:t>
      </w:r>
      <w:proofErr w:type="spellStart"/>
      <w:r w:rsidRPr="0C1BDEAA">
        <w:t>Communications</w:t>
      </w:r>
      <w:proofErr w:type="spellEnd"/>
      <w:r w:rsidRPr="0C1BDEAA">
        <w:t>, es decir, que es el Sistema Global para las Comunicaciones Móviles, el estándar de telefonía móvil y demás comunicaciones que incorporan tecnología digital.  Este estándar es lo que permite a los teléfonos conectarse con su ordenador y realizar tareas como enviar y recibir mensajes, emails, navegar por internet, transmitir datos o SMS, entre otras muchas cosas. Actualmente, GSM es el estándar más extendido en el mundo, usado por alrededor del 82% de los terminales, y el predominante en Europa.</w:t>
      </w:r>
    </w:p>
    <w:p w14:paraId="2C779751" w14:textId="6A4573B2" w:rsidR="3CAF8CFF" w:rsidRDefault="0C1BDEAA" w:rsidP="0C1BDEAA">
      <w:pPr>
        <w:pStyle w:val="Parrafos"/>
        <w:rPr>
          <w:rFonts w:eastAsia="Times New Roman" w:cs="Times New Roman"/>
          <w:szCs w:val="24"/>
        </w:rPr>
      </w:pPr>
      <w:r w:rsidRPr="0C1BDEAA">
        <w:t>La red GSM cuenta con cuatro partes separadas que trabajan juntas para funcionar como un todo: el dispositivo móvil en sí, el subsistema de estación base (BSS), el subsistema de conmutación de red (NSS) y el subsistema de operación y soporte (OSS).</w:t>
      </w:r>
    </w:p>
    <w:p w14:paraId="30A4A90B" w14:textId="49AD0663" w:rsidR="3CAF8CFF" w:rsidRDefault="0C1BDEAA" w:rsidP="0C1BDEAA">
      <w:pPr>
        <w:pStyle w:val="Parrafos"/>
        <w:rPr>
          <w:rFonts w:eastAsia="Times New Roman" w:cs="Times New Roman"/>
          <w:szCs w:val="24"/>
        </w:rPr>
      </w:pPr>
      <w:r w:rsidRPr="0C1BDEAA">
        <w:t>El dispositivo móvil se conecta a la red a través del hardware. Mientras tanto, la tarjeta de módulo de identidad abonado (SIM) proporciona a la red información de identificación sobre el usuario móvil. El BSS maneja el tráfico entre el móvil y el NSS.</w:t>
      </w:r>
    </w:p>
    <w:p w14:paraId="5EF880DB" w14:textId="6B643F29" w:rsidR="3CAF8CFF" w:rsidRDefault="0C1BDEAA" w:rsidP="0C1BDEAA">
      <w:pPr>
        <w:pStyle w:val="Parrafos"/>
        <w:rPr>
          <w:rFonts w:eastAsia="Times New Roman" w:cs="Times New Roman"/>
          <w:szCs w:val="24"/>
        </w:rPr>
      </w:pPr>
      <w:r w:rsidRPr="0C1BDEAA">
        <w:t>Consta de dos componentes principales: la estación transceptora base (BTS) y el controlador de la estación base (BSC). EL BTS contiene el equipo que se comunica con los teléfonos móviles, primordialmente los receptores de radios y las antenas. Mientras, el BSC es la inteligencia detrás de él, que se comunica y controla un grupo de estaciones transceptoras base.</w:t>
      </w:r>
    </w:p>
    <w:p w14:paraId="0B3DC56D" w14:textId="77777777" w:rsidR="00F20350" w:rsidRDefault="3CAF8CFF" w:rsidP="00F20350">
      <w:pPr>
        <w:keepNext/>
        <w:jc w:val="center"/>
      </w:pPr>
      <w:r>
        <w:rPr>
          <w:noProof/>
          <w:lang w:val="en-US"/>
        </w:rPr>
        <w:lastRenderedPageBreak/>
        <w:drawing>
          <wp:inline distT="0" distB="0" distL="0" distR="0" wp14:anchorId="56DD0AC5" wp14:editId="54B357A1">
            <wp:extent cx="5107940" cy="3033486"/>
            <wp:effectExtent l="0" t="0" r="0" b="0"/>
            <wp:docPr id="1817154811" name="Imagen 181715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118535" cy="3039778"/>
                    </a:xfrm>
                    <a:prstGeom prst="rect">
                      <a:avLst/>
                    </a:prstGeom>
                  </pic:spPr>
                </pic:pic>
              </a:graphicData>
            </a:graphic>
          </wp:inline>
        </w:drawing>
      </w:r>
    </w:p>
    <w:p w14:paraId="3C65A2AA" w14:textId="0697EC33" w:rsidR="3CAF8CFF" w:rsidRDefault="00F20350" w:rsidP="00F20350">
      <w:pPr>
        <w:pStyle w:val="Caption"/>
        <w:jc w:val="center"/>
      </w:pPr>
      <w:bookmarkStart w:id="66" w:name="_Toc173864081"/>
      <w:r>
        <w:t xml:space="preserve">Figure </w:t>
      </w:r>
      <w:r>
        <w:fldChar w:fldCharType="begin"/>
      </w:r>
      <w:r>
        <w:instrText>SEQ Figure \* ARABIC</w:instrText>
      </w:r>
      <w:r>
        <w:fldChar w:fldCharType="separate"/>
      </w:r>
      <w:r w:rsidR="00CD1866">
        <w:rPr>
          <w:noProof/>
        </w:rPr>
        <w:t>7</w:t>
      </w:r>
      <w:r>
        <w:fldChar w:fldCharType="end"/>
      </w:r>
      <w:r>
        <w:t xml:space="preserve"> Sistema GMS</w:t>
      </w:r>
      <w:bookmarkEnd w:id="66"/>
    </w:p>
    <w:p w14:paraId="7D30E2E1" w14:textId="5A473742" w:rsidR="0C1BDEAA" w:rsidRDefault="0C1BDEAA"/>
    <w:p w14:paraId="183D17FE" w14:textId="77777777" w:rsidR="00D526C3" w:rsidRPr="00EB31C5" w:rsidRDefault="7636ABAA" w:rsidP="00CD38FF">
      <w:pPr>
        <w:pStyle w:val="Titulo3erNivel"/>
      </w:pPr>
      <w:bookmarkStart w:id="67" w:name="_Toc1215690961"/>
      <w:r>
        <w:t>Sensores</w:t>
      </w:r>
      <w:bookmarkEnd w:id="67"/>
    </w:p>
    <w:p w14:paraId="2F177712" w14:textId="77777777" w:rsidR="00D526C3" w:rsidRPr="00EB31C5" w:rsidRDefault="3A06072E" w:rsidP="0018082F">
      <w:pPr>
        <w:pStyle w:val="Parrafos"/>
      </w:pPr>
      <w:r w:rsidRPr="3A06072E">
        <w:t>Los sensores pueden detectar magnitudes físicas o químicas y convertirlas en señales eléctricas que puede interpretar otro sistema. Para realizar este acople con la unidad de procesamiento, se necesitan circuitos de acondicionamiento, que pueden corresponder a filtros o etapas de acondicionamiento que mejorarán la precisión y la exactitud de la medida.</w:t>
      </w:r>
    </w:p>
    <w:p w14:paraId="4A4EC59E" w14:textId="77777777" w:rsidR="00D526C3" w:rsidRPr="00EB31C5" w:rsidRDefault="3A06072E" w:rsidP="0018082F">
      <w:pPr>
        <w:pStyle w:val="Parrafos"/>
      </w:pPr>
      <w:r w:rsidRPr="3A06072E">
        <w:t>Los sensores necesarios para cumplir las necesidades de este proyecto son:</w:t>
      </w:r>
    </w:p>
    <w:p w14:paraId="112AE658" w14:textId="77777777" w:rsidR="00D526C3" w:rsidRPr="008A1EC1" w:rsidRDefault="7636ABAA" w:rsidP="27301010">
      <w:pPr>
        <w:pStyle w:val="Parrafos"/>
        <w:ind w:firstLine="708"/>
      </w:pPr>
      <w:bookmarkStart w:id="68" w:name="_Toc1449113000"/>
      <w:r w:rsidRPr="7636ABAA">
        <w:rPr>
          <w:rStyle w:val="Titulo4toNivelCar"/>
        </w:rPr>
        <w:t>Acelerómetro.</w:t>
      </w:r>
      <w:bookmarkEnd w:id="68"/>
      <w:r>
        <w:t xml:space="preserve"> Es un dispositivo que proporciona la capacidad de medir y analizar la aceleración lineal y angular. Esta función es necesaria en muchos dispositivos y sistemas básicos utilizados en casi todas las áreas de la vida, tanto en dispositivos domésticos cotidianos como en aplicaciones industriales o de investigación y desarrollo profesionales. Mide la fuerza de aceleración en la unidad g y puede medir en uno, dos o tres planos. Actualmente, los acelerómetros de 3 ejes son los más utilizados, cuya construcción consiste </w:t>
      </w:r>
      <w:r>
        <w:lastRenderedPageBreak/>
        <w:t xml:space="preserve">en un sistema de tres acelerómetros, cada uno de los cuales mide la aceleración en una dirección diferente, en los planos X, Y </w:t>
      </w:r>
      <w:bookmarkStart w:id="69" w:name="_Int_b0dpXzdg"/>
      <w:proofErr w:type="spellStart"/>
      <w:r>
        <w:t>y</w:t>
      </w:r>
      <w:bookmarkEnd w:id="69"/>
      <w:proofErr w:type="spellEnd"/>
      <w:r>
        <w:t xml:space="preserve"> Z.</w:t>
      </w:r>
    </w:p>
    <w:p w14:paraId="2BD06A63" w14:textId="77777777" w:rsidR="00D526C3" w:rsidRPr="00EB31C5" w:rsidRDefault="4BD0309E" w:rsidP="002B6B4C">
      <w:pPr>
        <w:pStyle w:val="Parrafos"/>
      </w:pPr>
      <w:r>
        <w:t>Los acelerómetros se utilizan en mediciones de aceleración gravitacional estática, lo que le permite determinar el ángulo de desviación del objeto medido de la vertical, así como en mediciones de aceleración dinámica debido a golpes, movimiento, impacto o vibración, es decir, vibraciones de baja amplitud y frecuencia, que alcanzan varias docenas de Hz.</w:t>
      </w:r>
    </w:p>
    <w:p w14:paraId="43DBBDD5" w14:textId="77777777" w:rsidR="00A30BF6" w:rsidRDefault="4BD0309E" w:rsidP="00A30BF6">
      <w:pPr>
        <w:pStyle w:val="Parrafos"/>
        <w:keepNext/>
        <w:jc w:val="center"/>
      </w:pPr>
      <w:r>
        <w:rPr>
          <w:noProof/>
          <w:lang w:val="en-US"/>
        </w:rPr>
        <w:drawing>
          <wp:inline distT="0" distB="0" distL="0" distR="0" wp14:anchorId="6C2AF619" wp14:editId="14A851C4">
            <wp:extent cx="3800476" cy="2847136"/>
            <wp:effectExtent l="0" t="0" r="0" b="0"/>
            <wp:docPr id="1587054469" name="Imagen 158705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800476" cy="2847136"/>
                    </a:xfrm>
                    <a:prstGeom prst="rect">
                      <a:avLst/>
                    </a:prstGeom>
                  </pic:spPr>
                </pic:pic>
              </a:graphicData>
            </a:graphic>
          </wp:inline>
        </w:drawing>
      </w:r>
    </w:p>
    <w:p w14:paraId="4C49C459" w14:textId="10BEBBD3" w:rsidR="4BD0309E" w:rsidRDefault="00A30BF6" w:rsidP="00A30BF6">
      <w:pPr>
        <w:pStyle w:val="Caption"/>
        <w:jc w:val="center"/>
      </w:pPr>
      <w:bookmarkStart w:id="70" w:name="_Toc173864082"/>
      <w:r>
        <w:t xml:space="preserve">Figure </w:t>
      </w:r>
      <w:r>
        <w:fldChar w:fldCharType="begin"/>
      </w:r>
      <w:r>
        <w:instrText>SEQ Figure \* ARABIC</w:instrText>
      </w:r>
      <w:r>
        <w:fldChar w:fldCharType="separate"/>
      </w:r>
      <w:r w:rsidR="00CD1866">
        <w:rPr>
          <w:noProof/>
        </w:rPr>
        <w:t>8</w:t>
      </w:r>
      <w:r>
        <w:fldChar w:fldCharType="end"/>
      </w:r>
      <w:r>
        <w:t>. Modulo acelerómetro</w:t>
      </w:r>
      <w:bookmarkEnd w:id="70"/>
    </w:p>
    <w:p w14:paraId="675137ED" w14:textId="77777777" w:rsidR="00D526C3" w:rsidRPr="002B6B4C" w:rsidRDefault="7636ABAA" w:rsidP="27301010">
      <w:pPr>
        <w:pStyle w:val="Parrafos"/>
        <w:ind w:firstLine="708"/>
      </w:pPr>
      <w:bookmarkStart w:id="71" w:name="_Toc1499039779"/>
      <w:r w:rsidRPr="7636ABAA">
        <w:rPr>
          <w:rStyle w:val="Titulo4toNivelCar"/>
        </w:rPr>
        <w:t>Giroscopio</w:t>
      </w:r>
      <w:bookmarkEnd w:id="71"/>
      <w:r>
        <w:t>.</w:t>
      </w:r>
      <w:r w:rsidRPr="7636ABAA">
        <w:rPr>
          <w:rFonts w:cs="Times New Roman"/>
        </w:rPr>
        <w:t xml:space="preserve"> Es un elemento mecánico que se usa para poder conocer el horizonte, ya que siempre mantendrá una orientación perpendicular al plano o la superficie de la tierra, lo cual permite conocer y medir la orientación de un elemento, dispositivo o vehículo respecto al espacio.</w:t>
      </w:r>
    </w:p>
    <w:p w14:paraId="6518377A" w14:textId="77777777" w:rsidR="00D526C3" w:rsidRPr="00EB31C5" w:rsidRDefault="4BD0309E" w:rsidP="3A06072E">
      <w:pPr>
        <w:pStyle w:val="Parrafos"/>
      </w:pPr>
      <w:r>
        <w:t xml:space="preserve">El funcionamiento de un giroscopio se basa en el principio de una masa girando sobre un eje, la cual se mantiene estable por el momento de rotación que tiene la masa. Si esa masa se mete en un mecanismo que la permita moverse libremente en las tres dimensiones, como una </w:t>
      </w:r>
      <w:r>
        <w:lastRenderedPageBreak/>
        <w:t>suspensión cardán de tres ejes, el mecanismo que rota se mantendrá siempre perpendicular al plano. Es el mismo principio que el de una peonza, la cual al tirarla contra el suelo girando sobre sí misma, se mantiene estable perpendicular al suelo siempre y cuando siga teniendo energía que la haga girar.</w:t>
      </w:r>
    </w:p>
    <w:p w14:paraId="3BE9BD3A" w14:textId="77777777" w:rsidR="00A30BF6" w:rsidRDefault="4BD0309E" w:rsidP="00A30BF6">
      <w:pPr>
        <w:pStyle w:val="Parrafos"/>
        <w:keepNext/>
        <w:jc w:val="center"/>
      </w:pPr>
      <w:r>
        <w:rPr>
          <w:noProof/>
          <w:lang w:val="en-US"/>
        </w:rPr>
        <w:drawing>
          <wp:inline distT="0" distB="0" distL="0" distR="0" wp14:anchorId="20E223E9" wp14:editId="4966B616">
            <wp:extent cx="3876676" cy="2766238"/>
            <wp:effectExtent l="0" t="0" r="0" b="0"/>
            <wp:docPr id="590666627" name="Imagen 59066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876676" cy="2766238"/>
                    </a:xfrm>
                    <a:prstGeom prst="rect">
                      <a:avLst/>
                    </a:prstGeom>
                  </pic:spPr>
                </pic:pic>
              </a:graphicData>
            </a:graphic>
          </wp:inline>
        </w:drawing>
      </w:r>
    </w:p>
    <w:p w14:paraId="2A703661" w14:textId="0EB5477A" w:rsidR="4BD0309E" w:rsidRDefault="00A30BF6" w:rsidP="00A30BF6">
      <w:pPr>
        <w:pStyle w:val="Caption"/>
        <w:jc w:val="center"/>
      </w:pPr>
      <w:bookmarkStart w:id="72" w:name="_Toc173864083"/>
      <w:r>
        <w:t xml:space="preserve">Figure </w:t>
      </w:r>
      <w:r>
        <w:fldChar w:fldCharType="begin"/>
      </w:r>
      <w:r>
        <w:instrText>SEQ Figure \* ARABIC</w:instrText>
      </w:r>
      <w:r>
        <w:fldChar w:fldCharType="separate"/>
      </w:r>
      <w:r w:rsidR="00CD1866">
        <w:rPr>
          <w:noProof/>
        </w:rPr>
        <w:t>9</w:t>
      </w:r>
      <w:r>
        <w:fldChar w:fldCharType="end"/>
      </w:r>
      <w:r>
        <w:t>. Modulo giroscopio</w:t>
      </w:r>
      <w:bookmarkEnd w:id="72"/>
    </w:p>
    <w:p w14:paraId="34515276" w14:textId="77777777" w:rsidR="00D526C3" w:rsidRPr="00EB31C5" w:rsidRDefault="7636ABAA" w:rsidP="00CD38FF">
      <w:pPr>
        <w:pStyle w:val="Titulo3erNivel"/>
      </w:pPr>
      <w:bookmarkStart w:id="73" w:name="_Toc441468945"/>
      <w:proofErr w:type="spellStart"/>
      <w:r>
        <w:t>DFPlayer</w:t>
      </w:r>
      <w:proofErr w:type="spellEnd"/>
      <w:r>
        <w:t xml:space="preserve"> Mini MP3 Player</w:t>
      </w:r>
      <w:bookmarkEnd w:id="73"/>
    </w:p>
    <w:p w14:paraId="02A105D1" w14:textId="77777777" w:rsidR="008A424C" w:rsidRPr="00EB31C5" w:rsidRDefault="3A06072E" w:rsidP="0018082F">
      <w:pPr>
        <w:pStyle w:val="Parrafos"/>
      </w:pPr>
      <w:r w:rsidRPr="3A06072E">
        <w:t xml:space="preserve">Es un módulo compatible con placas de desarrollo como ESP32, Arduino, Raspberry u otros microcontroladores con interfaz UART (Universal </w:t>
      </w:r>
      <w:proofErr w:type="spellStart"/>
      <w:r w:rsidRPr="3A06072E">
        <w:t>Asynchronous</w:t>
      </w:r>
      <w:proofErr w:type="spellEnd"/>
      <w:r w:rsidRPr="3A06072E">
        <w:t xml:space="preserve"> Receiver/</w:t>
      </w:r>
      <w:proofErr w:type="spellStart"/>
      <w:r w:rsidRPr="3A06072E">
        <w:t>transmitter</w:t>
      </w:r>
      <w:proofErr w:type="spellEnd"/>
      <w:r w:rsidRPr="3A06072E">
        <w:t xml:space="preserve">). Este módulo mp3 puede reproducir sonidos sin conectarse a un microcontrolador externo. Sus características más importantes son: compatibilidad con sistemas de archivos como FAT 16 y  FAT 32, puede soportar una memoria máxima de 32 (Gb) en su ranura para microSD,  funcionar en modo de control serie, modo de control E/S y modo de control de botón AD, Los datos de audio deben estar ordenados por carpetas, este módulo admite hasta 100 carpetas, cada carpeta puede contener hasta 255 canciones, volumen ajustable de 0 a 30 niveles y puede ser utilizado en varias aplicaciones como </w:t>
      </w:r>
      <w:r w:rsidRPr="3A06072E">
        <w:lastRenderedPageBreak/>
        <w:t>transmisión de voz GPS para automóviles, avisos de voz, indicadores con voz automatizados. Y por último posee un ecualizador ajustable en 6 niveles.</w:t>
      </w:r>
    </w:p>
    <w:p w14:paraId="61CDCEAD" w14:textId="15D7E28C" w:rsidR="002B6B4C" w:rsidRDefault="00612F60" w:rsidP="002B6B4C">
      <w:pPr>
        <w:keepNext/>
        <w:spacing w:before="100" w:beforeAutospacing="1" w:after="100" w:afterAutospacing="1"/>
        <w:jc w:val="center"/>
      </w:pPr>
      <w:r>
        <w:rPr>
          <w:noProof/>
          <w:lang w:val="en-US"/>
        </w:rPr>
        <w:drawing>
          <wp:inline distT="0" distB="0" distL="0" distR="0" wp14:anchorId="712FB386" wp14:editId="18F81CDA">
            <wp:extent cx="3665220" cy="3537889"/>
            <wp:effectExtent l="0" t="0" r="0" b="5715"/>
            <wp:docPr id="3" name="Imagen 3" descr="DFROBOT DFR0299 DFPlayer - un Mini Reproductor MP3 para Tarjetas de  Desarrollo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ROBOT DFR0299 DFPlayer - un Mini Reproductor MP3 para Tarjetas de  Desarrollo Arduin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86248" cy="3558187"/>
                    </a:xfrm>
                    <a:prstGeom prst="rect">
                      <a:avLst/>
                    </a:prstGeom>
                    <a:noFill/>
                    <a:ln>
                      <a:noFill/>
                    </a:ln>
                  </pic:spPr>
                </pic:pic>
              </a:graphicData>
            </a:graphic>
          </wp:inline>
        </w:drawing>
      </w:r>
    </w:p>
    <w:p w14:paraId="6B87F17D" w14:textId="73C38C4B" w:rsidR="005C46DD" w:rsidRPr="002B6B4C" w:rsidRDefault="0C1BDEAA" w:rsidP="002B6B4C">
      <w:pPr>
        <w:pStyle w:val="Caption"/>
        <w:jc w:val="center"/>
      </w:pPr>
      <w:bookmarkStart w:id="74" w:name="_Toc173864084"/>
      <w:r>
        <w:t xml:space="preserve">Figure </w:t>
      </w:r>
      <w:r>
        <w:fldChar w:fldCharType="begin"/>
      </w:r>
      <w:r>
        <w:instrText>SEQ Figure \* ARABIC</w:instrText>
      </w:r>
      <w:r>
        <w:fldChar w:fldCharType="separate"/>
      </w:r>
      <w:r w:rsidR="00CD1866">
        <w:rPr>
          <w:noProof/>
        </w:rPr>
        <w:t>10</w:t>
      </w:r>
      <w:r>
        <w:fldChar w:fldCharType="end"/>
      </w:r>
      <w:r>
        <w:t xml:space="preserve">. Módulo MP3 - </w:t>
      </w:r>
      <w:proofErr w:type="spellStart"/>
      <w:r>
        <w:t>DFplayer</w:t>
      </w:r>
      <w:proofErr w:type="spellEnd"/>
      <w:r>
        <w:t xml:space="preserve"> Mini</w:t>
      </w:r>
      <w:bookmarkEnd w:id="74"/>
    </w:p>
    <w:p w14:paraId="220B3C19" w14:textId="20FD90FC" w:rsidR="0C1BDEAA" w:rsidRDefault="4BD0309E" w:rsidP="0C1BDEAA">
      <w:pPr>
        <w:pStyle w:val="Titulo3erNivel"/>
      </w:pPr>
      <w:bookmarkStart w:id="75" w:name="_Toc398109396"/>
      <w:r>
        <w:t>Interfaz Humana-Maquina</w:t>
      </w:r>
      <w:bookmarkEnd w:id="75"/>
    </w:p>
    <w:p w14:paraId="50267313" w14:textId="5911A479" w:rsidR="4BD0309E" w:rsidRDefault="4BD0309E" w:rsidP="4BD0309E">
      <w:pPr>
        <w:pStyle w:val="Parrafos"/>
      </w:pPr>
      <w:r>
        <w:t>Un sistema HMI (por sus siglas en inglés, Human-Machine Interface o interfaz persona-máquina) es una parte fundamental en la interacción entre las personas y las máquinas o sistemas automatizados. Su objetivo principal es permitir que los usuarios controlen y monitoreen dispositivos o procesos de manera eficiente y efectiva.</w:t>
      </w:r>
    </w:p>
    <w:p w14:paraId="31527901" w14:textId="13973C56" w:rsidR="0C1BDEAA" w:rsidRPr="005C0FFD" w:rsidRDefault="4BD0309E" w:rsidP="4BD0309E">
      <w:pPr>
        <w:pStyle w:val="Parrafos"/>
      </w:pPr>
      <w:r w:rsidRPr="005C0FFD">
        <w:t xml:space="preserve">Un sistema HMI es una interfaz de usuario o panel de control que conecta a una persona con una máquina, sistema o dispositivo. Puede ser una pantalla táctil, un panel de control físico o incluso una aplicación en un dispositivo móvil. </w:t>
      </w:r>
    </w:p>
    <w:p w14:paraId="61B8BEB5" w14:textId="27AA3855" w:rsidR="4BD0309E" w:rsidRPr="005C0FFD" w:rsidRDefault="4BD0309E" w:rsidP="4BD0309E">
      <w:pPr>
        <w:pStyle w:val="Parrafos"/>
      </w:pPr>
      <w:r w:rsidRPr="005C0FFD">
        <w:lastRenderedPageBreak/>
        <w:t>Algunos de los componentes de una interfaz HMI son:</w:t>
      </w:r>
    </w:p>
    <w:p w14:paraId="41446BD6" w14:textId="6C9732B9" w:rsidR="4BD0309E" w:rsidRPr="005C0FFD" w:rsidRDefault="4BD0309E" w:rsidP="4BD0309E">
      <w:pPr>
        <w:pStyle w:val="Parrafos"/>
      </w:pPr>
      <w:r w:rsidRPr="005C0FFD">
        <w:rPr>
          <w:b/>
          <w:bCs/>
          <w:i/>
          <w:iCs/>
        </w:rPr>
        <w:t>Elementos Visuales:</w:t>
      </w:r>
      <w:r w:rsidRPr="005C0FFD">
        <w:t xml:space="preserve"> Estos incluyen botones, iconos, gráficos, y representaciones visuales de datos. Los usuarios interactúan con estos elementos para realizar acciones.</w:t>
      </w:r>
    </w:p>
    <w:p w14:paraId="1934397B" w14:textId="1FF1A9E3" w:rsidR="4BD0309E" w:rsidRPr="005C0FFD" w:rsidRDefault="4BD0309E" w:rsidP="4BD0309E">
      <w:pPr>
        <w:pStyle w:val="Parrafos"/>
      </w:pPr>
      <w:r w:rsidRPr="005C0FFD">
        <w:rPr>
          <w:b/>
          <w:bCs/>
          <w:i/>
          <w:iCs/>
        </w:rPr>
        <w:t>Elementos de respuesta:</w:t>
      </w:r>
      <w:r w:rsidRPr="005C0FFD">
        <w:t xml:space="preserve"> La HMI proporciona información visual o auditiva al usuario sobre el estado del sistema o las acciones realizadas.</w:t>
      </w:r>
    </w:p>
    <w:p w14:paraId="1A6D8AAC" w14:textId="2B4EDF7A" w:rsidR="4BD0309E" w:rsidRPr="005C0FFD" w:rsidRDefault="4BD0309E" w:rsidP="4BD0309E">
      <w:pPr>
        <w:pStyle w:val="Parrafos"/>
      </w:pPr>
      <w:r w:rsidRPr="005C0FFD">
        <w:rPr>
          <w:b/>
          <w:bCs/>
          <w:i/>
          <w:iCs/>
        </w:rPr>
        <w:t>Elementos táctiles o físicos:</w:t>
      </w:r>
      <w:r w:rsidRPr="005C0FFD">
        <w:t xml:space="preserve"> Los botones físicos, teclados, joysticks o pantallas táctiles son ejemplos de componentes táctiles que forman parte de una HMI.</w:t>
      </w:r>
    </w:p>
    <w:p w14:paraId="6D64FEBE" w14:textId="27115551" w:rsidR="4BD0309E" w:rsidRDefault="4BD0309E" w:rsidP="4BD0309E">
      <w:pPr>
        <w:pStyle w:val="Parrafos"/>
      </w:pPr>
      <w:r w:rsidRPr="005C0FFD">
        <w:rPr>
          <w:b/>
          <w:bCs/>
          <w:i/>
          <w:iCs/>
        </w:rPr>
        <w:t>Elementos auditivos:</w:t>
      </w:r>
      <w:r w:rsidRPr="005C0FFD">
        <w:t xml:space="preserve"> Las alertas sonoras, alarmas o retroalimentación auditiva también son parte de la experiencia HMI</w:t>
      </w:r>
    </w:p>
    <w:p w14:paraId="697103EE" w14:textId="77777777" w:rsidR="008A2C62" w:rsidRDefault="005C46DD" w:rsidP="008A2C62">
      <w:pPr>
        <w:keepNext/>
        <w:spacing w:beforeAutospacing="1" w:afterAutospacing="1" w:line="257" w:lineRule="auto"/>
        <w:jc w:val="center"/>
      </w:pPr>
      <w:r>
        <w:rPr>
          <w:noProof/>
          <w:lang w:val="en-US"/>
        </w:rPr>
        <w:drawing>
          <wp:inline distT="0" distB="0" distL="0" distR="0" wp14:anchorId="78D2A3F2" wp14:editId="44B202E5">
            <wp:extent cx="4841876" cy="1731586"/>
            <wp:effectExtent l="0" t="0" r="0" b="0"/>
            <wp:docPr id="950409206" name="Imagen 95040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50409206"/>
                    <pic:cNvPicPr/>
                  </pic:nvPicPr>
                  <pic:blipFill>
                    <a:blip r:embed="rId24">
                      <a:extLst>
                        <a:ext uri="{28A0092B-C50C-407E-A947-70E740481C1C}">
                          <a14:useLocalDpi xmlns:a14="http://schemas.microsoft.com/office/drawing/2010/main" val="0"/>
                        </a:ext>
                      </a:extLst>
                    </a:blip>
                    <a:stretch>
                      <a:fillRect/>
                    </a:stretch>
                  </pic:blipFill>
                  <pic:spPr>
                    <a:xfrm>
                      <a:off x="0" y="0"/>
                      <a:ext cx="4841876" cy="1731586"/>
                    </a:xfrm>
                    <a:prstGeom prst="rect">
                      <a:avLst/>
                    </a:prstGeom>
                  </pic:spPr>
                </pic:pic>
              </a:graphicData>
            </a:graphic>
          </wp:inline>
        </w:drawing>
      </w:r>
    </w:p>
    <w:p w14:paraId="6BB9E253" w14:textId="6B5B779A" w:rsidR="005C46DD" w:rsidRDefault="008A2C62" w:rsidP="008A2C62">
      <w:pPr>
        <w:pStyle w:val="Caption"/>
        <w:jc w:val="center"/>
      </w:pPr>
      <w:bookmarkStart w:id="76" w:name="_Toc173864085"/>
      <w:r>
        <w:t xml:space="preserve">Figure </w:t>
      </w:r>
      <w:r>
        <w:fldChar w:fldCharType="begin"/>
      </w:r>
      <w:r>
        <w:instrText>SEQ Figure \* ARABIC</w:instrText>
      </w:r>
      <w:r>
        <w:fldChar w:fldCharType="separate"/>
      </w:r>
      <w:r w:rsidR="00CD1866">
        <w:rPr>
          <w:noProof/>
        </w:rPr>
        <w:t>11</w:t>
      </w:r>
      <w:r>
        <w:fldChar w:fldCharType="end"/>
      </w:r>
      <w:r>
        <w:t>. Interfaz Humana</w:t>
      </w:r>
      <w:bookmarkEnd w:id="76"/>
    </w:p>
    <w:p w14:paraId="545EA18E" w14:textId="7D0C08ED" w:rsidR="0C1BDEAA" w:rsidRDefault="00C36692" w:rsidP="00C36692">
      <w:pPr>
        <w:pStyle w:val="Titulo1erNivel"/>
      </w:pPr>
      <w:r>
        <w:t>Bases legales.</w:t>
      </w:r>
    </w:p>
    <w:p w14:paraId="340FE14F" w14:textId="39EA45BF" w:rsidR="00C36692" w:rsidRDefault="00C36692" w:rsidP="00C36692">
      <w:pPr>
        <w:pStyle w:val="Parrafos"/>
      </w:pPr>
      <w:r w:rsidRPr="00C36692">
        <w:t xml:space="preserve">El presente proyecto, orientado al diseño y construcción de un dispositivo geolocalizador de emergencia y reproductor de música, se encuentra enmarcado dentro de un conjunto de disposiciones legales que regulan el uso de la tecnología, las telecomunicaciones y la innovación en Venezuela. Estas normativas no solo garantizan el derecho de las personas a la seguridad, la comunicación y el acceso a la ciencia, sino que también establecen los </w:t>
      </w:r>
      <w:r w:rsidRPr="00C36692">
        <w:lastRenderedPageBreak/>
        <w:t>lineamientos para el uso responsable del espectro radioeléctrico y el desarrollo de soluciones tecnológicas con impacto social. En este sentido, la Constitución de la República Bolivariana de Venezuela, junto con leyes específicas como la Ley Orgánica de Telecomunicaciones y la Ley de Ciencia, Tecnología e Innovación, proporcionan el respaldo jurídico necesario para sustentar la pertinencia del prototipo, asegurando que su implementación responda tanto a las necesidades de la sociedad como a los principios de legalidad, seguridad y desarrollo científico-tecnológico.</w:t>
      </w:r>
    </w:p>
    <w:p w14:paraId="0837792E" w14:textId="3DD50BCD" w:rsidR="00C36692" w:rsidRDefault="00C36692" w:rsidP="00C36692">
      <w:pPr>
        <w:pStyle w:val="Parrafos"/>
      </w:pPr>
      <w:r w:rsidRPr="00C36692">
        <w:t>En este sentido, Venezuela establece en su carta magna lo siguiente:</w:t>
      </w:r>
    </w:p>
    <w:p w14:paraId="794B9AC5" w14:textId="2F0091DC" w:rsidR="00C36692" w:rsidRDefault="00C36692" w:rsidP="00C36692">
      <w:pPr>
        <w:pStyle w:val="Titulo2doNivel"/>
      </w:pPr>
      <w:r w:rsidRPr="00C36692">
        <w:t>Constitución de la República Bolivariana de Venezuela (1999)</w:t>
      </w:r>
    </w:p>
    <w:p w14:paraId="47FF8229" w14:textId="369D5E2B" w:rsidR="00C36692" w:rsidRDefault="00C36692" w:rsidP="002604F6">
      <w:pPr>
        <w:pStyle w:val="Parrafos"/>
        <w:ind w:left="576" w:right="576"/>
      </w:pPr>
      <w:r w:rsidRPr="002604F6">
        <w:rPr>
          <w:b/>
          <w:bCs/>
        </w:rPr>
        <w:t>Artículo 55</w:t>
      </w:r>
      <w:r>
        <w:t>.</w:t>
      </w:r>
      <w:r w:rsidR="002604F6">
        <w:t xml:space="preserve"> Toda persona tiene derecho a la protección por parte del Estado a través de los órganos de seguridad ciudadana regulados por ley, frente a situaciones que constituyan amenaza, vulnerabilidad o riesgo para la integridad física de las personas, sus propiedades, el disfrute de sus derechos y el cumplimiento de sus deberes. La participación de los ciudadanos y ciudadanas en los programas destinados a la prevención, seguridad ciudadana y administración de emergencias será regulada por una ley especial. Los cuerpos de seguridad del Estado respetarán la dignidad y los derechos humanos de todas las personas. El uso de armas o sustancias tóxicas por parte del funcionario policial y de seguridad estará limitado por principios de necesidad, conveniencia, oportunidad y proporcionalidad, conforme a la ley.</w:t>
      </w:r>
    </w:p>
    <w:p w14:paraId="50B09761" w14:textId="3303B5E9" w:rsidR="002604F6" w:rsidRPr="00851541" w:rsidRDefault="002604F6" w:rsidP="00C36692">
      <w:pPr>
        <w:pStyle w:val="Parrafos"/>
      </w:pPr>
      <w:r w:rsidRPr="00851541">
        <w:t>Este artículo se relaciona con el presente Trabajo de Grado, ya que el geolocalizador de emergencia busca precisamente brindar una herramienta que permita ubicar al usuario en caso de accidente o peligro, contribuyendo a su seguridad personal.</w:t>
      </w:r>
    </w:p>
    <w:p w14:paraId="695229C0" w14:textId="74724491" w:rsidR="002604F6" w:rsidRDefault="002604F6" w:rsidP="00DD23EA">
      <w:pPr>
        <w:pStyle w:val="Parrafos"/>
        <w:ind w:left="576" w:right="576"/>
      </w:pPr>
      <w:r w:rsidRPr="002604F6">
        <w:rPr>
          <w:b/>
          <w:bCs/>
        </w:rPr>
        <w:t>Artículo 57.</w:t>
      </w:r>
      <w:r>
        <w:t xml:space="preserve"> Toda persona tiene derecho a expresar libremente sus pensamientos, sus ideas u opiniones de viva voz, por escrito o mediante cualquier </w:t>
      </w:r>
      <w:r>
        <w:lastRenderedPageBreak/>
        <w:t>otra forma de expresión, y de hacer uso para ello de cualquier medio de comunicación y difusión, sin que pueda establecerse censura. Quien haga uso de este derecho asume plena responsabilidad por todo lo expresado. No se permite el anonimato, ni la propaganda de guerra, ni los mensajes discriminatorios, ni los que promuevan la intolerancia religiosa. Se prohíbe la censura a los funcionarios públicos o funcionarias públicas para dar cuenta de los asuntos bajo sus responsabilidades.</w:t>
      </w:r>
    </w:p>
    <w:p w14:paraId="24452035" w14:textId="74C210C5" w:rsidR="002604F6" w:rsidRPr="00851541" w:rsidRDefault="002604F6" w:rsidP="00C36692">
      <w:pPr>
        <w:pStyle w:val="Parrafos"/>
      </w:pPr>
      <w:r w:rsidRPr="00851541">
        <w:t>En este sentido, el Trabajo de Grado desarrolla un dispositivo que permite al usuario comunicarse de manera autónoma mediante el envío de su ubicación en tiempo real, incluso en situaciones donde no pueda hacer uso de un teléfono móvil.</w:t>
      </w:r>
    </w:p>
    <w:p w14:paraId="287BB510" w14:textId="1BA0B2BE" w:rsidR="00DD23EA" w:rsidRPr="00851541" w:rsidRDefault="00DD23EA" w:rsidP="00DD23EA">
      <w:pPr>
        <w:pStyle w:val="Parrafos"/>
        <w:ind w:left="576" w:right="576"/>
      </w:pPr>
      <w:r w:rsidRPr="00DD23EA">
        <w:rPr>
          <w:b/>
          <w:bCs/>
        </w:rPr>
        <w:t>Artículo 110.</w:t>
      </w:r>
      <w: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mismos. El Estado garantizará el cumplimiento de los principios éticos y legales que deben regir las actividades de investigación científica, humanística y tecnológica. La ley determinará los modos y medios para dar cumplimiento a esta garantía.</w:t>
      </w:r>
    </w:p>
    <w:p w14:paraId="37CE22B3" w14:textId="776333AA" w:rsidR="00DD23EA" w:rsidRPr="00851541" w:rsidRDefault="00DD23EA" w:rsidP="00DD23EA">
      <w:pPr>
        <w:pStyle w:val="Parrafos"/>
        <w:ind w:right="576" w:firstLine="0"/>
      </w:pPr>
      <w:r w:rsidRPr="00851541">
        <w:t>Reconoce la ciencia, la tecnología y la innovación como instrumentos fundamentales para el desarrollo del país, promoviendo la investigación y la creación de soluciones tecnológicas con impacto social. El presente trabajo se enmarca en este principio, al integrar conocimientos de ingeniería electrónica, comunicaciones y sistemas embebidos para ofrecer una solución innovadora que responde a necesidades reales de la sociedad.</w:t>
      </w:r>
    </w:p>
    <w:p w14:paraId="03308296" w14:textId="1B846EB9" w:rsidR="00DD23EA" w:rsidRDefault="00DD23EA" w:rsidP="00DD23EA">
      <w:pPr>
        <w:pStyle w:val="Titulo2doNivel"/>
      </w:pPr>
      <w:r w:rsidRPr="00DD23EA">
        <w:lastRenderedPageBreak/>
        <w:t>Ley Orgánica de Telecomunicaciones (2000)</w:t>
      </w:r>
    </w:p>
    <w:p w14:paraId="6E1E8C7E" w14:textId="29AC5213" w:rsidR="00401C9B" w:rsidRDefault="00401C9B" w:rsidP="00401C9B">
      <w:pPr>
        <w:pStyle w:val="Parrafos"/>
      </w:pPr>
      <w:r w:rsidRPr="00401C9B">
        <w:t>La Ley Orgánica de Telecomunicaciones (LOTEL) regula el establecimiento y explotación de las redes y servicios de telecomunicaciones en Venezuela. Reconoce las telecomunicaciones como un servicio de interés general, establece que el espectro radioeléctrico es un bien del dominio público administrado por el Estado, y promueve la innovación tecnológica, la libre competencia y el acceso universal a servicios de calidad.</w:t>
      </w:r>
    </w:p>
    <w:p w14:paraId="4CA027D7" w14:textId="37252EA2" w:rsidR="00401C9B" w:rsidRDefault="00401C9B" w:rsidP="00401C9B">
      <w:pPr>
        <w:pStyle w:val="Parrafos"/>
        <w:ind w:left="576" w:right="576" w:firstLine="0"/>
      </w:pPr>
      <w:r w:rsidRPr="00401C9B">
        <w:rPr>
          <w:b/>
          <w:bCs/>
        </w:rPr>
        <w:t>Artículo 6.</w:t>
      </w:r>
      <w:r>
        <w:t xml:space="preserve"> El establecimiento o explotación de redes de telecomunicaciones, así como la prestación de servicios de telecomunicaciones, podrán realizarse en beneficio de las necesidades comunicacionales de quienes las desarrollan o de terceros, de conformidad con las particularidades que al efecto establezcan en leyes y reglamentos. </w:t>
      </w:r>
    </w:p>
    <w:p w14:paraId="0C150FC5" w14:textId="4C73EEAB" w:rsidR="00401C9B" w:rsidRPr="00851541" w:rsidRDefault="00401C9B" w:rsidP="00A84A9E">
      <w:pPr>
        <w:pStyle w:val="Parrafos"/>
        <w:ind w:right="576"/>
      </w:pPr>
      <w:r w:rsidRPr="00851541">
        <w:t>Este artículo establece que las telecomunicaciones son un servicio de interés general, esencial para el desarrollo social y económico del país. Además, señala que el Estado debe garantizar que estos servicios se presten de manera eficiente, continua y con calidad, promoviendo el acceso universal y la innovación tecnológica.</w:t>
      </w:r>
    </w:p>
    <w:p w14:paraId="3577C602" w14:textId="50B7ACF3" w:rsidR="00DD23EA" w:rsidRDefault="00401C9B" w:rsidP="00401C9B">
      <w:pPr>
        <w:pStyle w:val="Parrafos"/>
        <w:ind w:left="576" w:right="576" w:firstLine="0"/>
      </w:pPr>
      <w:r w:rsidRPr="00401C9B">
        <w:rPr>
          <w:b/>
          <w:bCs/>
        </w:rPr>
        <w:t>Artículo 7.</w:t>
      </w:r>
      <w:r>
        <w:t xml:space="preserve"> El espectro radioeléctrico es un bien del dominio público de la República Bolivariana de Venezuela, para cuyo uso y explotación deberá contarse con la respectiva concesión, de conformidad con la ley.</w:t>
      </w:r>
    </w:p>
    <w:p w14:paraId="5DFD209D" w14:textId="3C38967F" w:rsidR="00A84A9E" w:rsidRPr="00DD23EA" w:rsidRDefault="00A84A9E" w:rsidP="00A84A9E">
      <w:pPr>
        <w:pStyle w:val="Parrafos"/>
        <w:ind w:right="576" w:firstLine="576"/>
      </w:pPr>
      <w:r>
        <w:t>Establece</w:t>
      </w:r>
      <w:r w:rsidRPr="00A84A9E">
        <w:t xml:space="preserve"> que el espectro radioeléctrico es un bien del dominio público, administrado por el Estado, y que su uso debe realizarse de manera racional, eficiente y conforme a las disposiciones legales y técnicas vigentes. Asimismo, señala que el Estado tiene la responsabilidad de garantizar que este recurso limitado se utilice en beneficio de la colectividad, promoviendo el acceso equitativo y evitando interferencias perjudiciales.</w:t>
      </w:r>
      <w:r>
        <w:t xml:space="preserve"> El presente Trabajo de Grado </w:t>
      </w:r>
      <w:r w:rsidRPr="00A84A9E">
        <w:t xml:space="preserve">hace uso de tecnologías de </w:t>
      </w:r>
      <w:r w:rsidRPr="00A84A9E">
        <w:lastRenderedPageBreak/>
        <w:t>comunicación inalámbrica como LoRa y GSM, que operan dentro del espectro radioeléctrico regulado por el Estado.</w:t>
      </w:r>
    </w:p>
    <w:p w14:paraId="089CAF38" w14:textId="7DFAABA4" w:rsidR="00A84A9E" w:rsidRDefault="00A84A9E" w:rsidP="00A84A9E">
      <w:pPr>
        <w:pStyle w:val="Titulo2doNivel"/>
      </w:pPr>
      <w:r w:rsidRPr="00A84A9E">
        <w:t>Ley de Ciencia, Tecnología e Innovación (2014)</w:t>
      </w:r>
    </w:p>
    <w:p w14:paraId="197642A2" w14:textId="0520FA05" w:rsidR="00A84A9E" w:rsidRDefault="00A84A9E" w:rsidP="00A84A9E">
      <w:pPr>
        <w:pStyle w:val="Parrafos"/>
      </w:pPr>
      <w:r w:rsidRPr="00A84A9E">
        <w:t>La Ley de Ciencia, Tecnología e Innovación (LOCTI) fomenta la investigación científica, el desarrollo tecnológico y la innovación como motores del progreso nacional. Establece que el Estado, las universidades y las empresas deben impulsar proyectos que generen soluciones a problemas sociales, económicos y productivos, promoviendo la transferencia tecnológica y la formación de talento humano.</w:t>
      </w:r>
    </w:p>
    <w:p w14:paraId="6A5B2DB1" w14:textId="2E306626" w:rsidR="00FC3729" w:rsidRDefault="00FC3729" w:rsidP="00FC3729">
      <w:pPr>
        <w:pStyle w:val="Parrafos"/>
        <w:ind w:left="576" w:right="576"/>
      </w:pPr>
      <w:r w:rsidRPr="00FC3729">
        <w:rPr>
          <w:b/>
          <w:bCs/>
        </w:rPr>
        <w:t>Artículo 15.</w:t>
      </w:r>
      <w:r>
        <w:t xml:space="preserve"> Los órganos del Estado que forman parte del Sistema Nacional de Ciencia Tecnología e Innovación, deberán seguir los lineamientos generales establecidos en el Plan Nacional de Ciencia Tecnología e Innovación, adaptando sus propios planes a dichos lineamientos. De igual forma, las instituciones de educación superior y organizaciones del sector privado miembros del Sistema Nacional de Ciencia, Tecnología e Innovación, de mutuo acuerdo y acogiéndose a tales lineamientos, podrán participar de los recursos de que disponga el Ministerio de Ciencia y Tecnología, para el financiamiento de programas y proyectos de investigación y desarrollo, a los fines de la consecución coordinada de los objetivos previstos en el Plan Nacional de Ciencia, Tecnología e Innovación, sin perjuicio de los demás aportes y obligaciones que esta Ley y otras leyes les impongan.</w:t>
      </w:r>
    </w:p>
    <w:p w14:paraId="724084AD" w14:textId="340EEE6D" w:rsidR="00FC3729" w:rsidRDefault="00FC3729" w:rsidP="00FC3729">
      <w:pPr>
        <w:pStyle w:val="Parrafos"/>
        <w:ind w:right="576"/>
      </w:pPr>
      <w:r>
        <w:t>A</w:t>
      </w:r>
      <w:r w:rsidRPr="00FC3729">
        <w:t xml:space="preserve">l ser desarrollado en el marco de la universidad, </w:t>
      </w:r>
      <w:r>
        <w:t>el presente Trabajo de Grado</w:t>
      </w:r>
      <w:r w:rsidRPr="00FC3729">
        <w:t xml:space="preserve"> cumple con el mandato de fomentar la innovación académica y generar soluciones prácticas a necesidades reales, en este caso, la protección y localización de usuarios en situaciones de emergencia.</w:t>
      </w:r>
    </w:p>
    <w:p w14:paraId="3A2EACF6" w14:textId="77777777" w:rsidR="000B4CE5" w:rsidRDefault="000B4CE5" w:rsidP="000B4CE5">
      <w:pPr>
        <w:pStyle w:val="Titulo2doNivel"/>
        <w:jc w:val="both"/>
      </w:pPr>
      <w:r>
        <w:lastRenderedPageBreak/>
        <w:t>Cuadro nacional de atribución de bandas de frecuencias (CUNABAF)</w:t>
      </w:r>
      <w:r>
        <w:cr/>
      </w:r>
    </w:p>
    <w:p w14:paraId="5101D73A" w14:textId="2AAFED48" w:rsidR="00DD23EA" w:rsidRPr="000B4CE5" w:rsidRDefault="000B4CE5" w:rsidP="000B4CE5">
      <w:pPr>
        <w:pStyle w:val="Titulo2doNivel"/>
        <w:ind w:firstLine="708"/>
        <w:jc w:val="both"/>
        <w:rPr>
          <w:rStyle w:val="ParrafosCar"/>
          <w:b w:val="0"/>
          <w:bCs/>
        </w:rPr>
      </w:pPr>
      <w:r w:rsidRPr="000B4CE5">
        <w:rPr>
          <w:rStyle w:val="ParrafosCar"/>
          <w:b w:val="0"/>
          <w:bCs/>
        </w:rPr>
        <w:t>El presente Cuadro Nacional de Atribución de Bandas de Frecuencias (CUNABAF) establece la atribución de las distintas bandas de frecuencias del espectro radioeléctrico en la República Bolivariana de Venezuela, tomando como referencia la atribución prevista en el Cuadro de Atribución de Bandas de Frecuencias contenido en el Reglamento de Radiocomunicaciones de la Unión Internacional de Telecomunicaciones.</w:t>
      </w:r>
    </w:p>
    <w:p w14:paraId="1D5C79D8" w14:textId="77777777" w:rsidR="00784DD2" w:rsidRDefault="00784DD2" w:rsidP="00784DD2"/>
    <w:p w14:paraId="455F5F94" w14:textId="77777777" w:rsidR="00784DD2" w:rsidRDefault="00784DD2" w:rsidP="00784DD2"/>
    <w:p w14:paraId="7C99722F" w14:textId="77777777" w:rsidR="00784DD2" w:rsidRDefault="00784DD2" w:rsidP="00784DD2">
      <w:pPr>
        <w:pStyle w:val="TITULOS"/>
      </w:pPr>
      <w:bookmarkStart w:id="77" w:name="_Toc173592430"/>
      <w:r>
        <w:t>CAPITULO III</w:t>
      </w:r>
      <w:bookmarkEnd w:id="77"/>
    </w:p>
    <w:p w14:paraId="25BE6086" w14:textId="77777777" w:rsidR="00784DD2" w:rsidRDefault="00784DD2" w:rsidP="00784DD2">
      <w:pPr>
        <w:pStyle w:val="Titulo1erNivel"/>
      </w:pPr>
      <w:bookmarkStart w:id="78" w:name="_Toc170819911"/>
      <w:bookmarkStart w:id="79" w:name="_Toc1428214841"/>
      <w:bookmarkStart w:id="80" w:name="_Toc173592431"/>
      <w:r>
        <w:t>Marco Metodológico</w:t>
      </w:r>
      <w:bookmarkEnd w:id="78"/>
      <w:bookmarkEnd w:id="79"/>
      <w:bookmarkEnd w:id="80"/>
    </w:p>
    <w:p w14:paraId="1389BA71" w14:textId="77777777" w:rsidR="00784DD2" w:rsidRDefault="00784DD2" w:rsidP="00784DD2">
      <w:pPr>
        <w:pStyle w:val="Parrafos"/>
        <w:ind w:firstLine="708"/>
      </w:pPr>
      <w:bookmarkStart w:id="81" w:name="_Toc170819912"/>
      <w:commentRangeStart w:id="82"/>
      <w:commentRangeStart w:id="83"/>
      <w:r>
        <w:t>S</w:t>
      </w:r>
      <w:r w:rsidRPr="00834110">
        <w:t xml:space="preserve">e presenta el marco metodológico que sustenta la investigación </w:t>
      </w:r>
      <w:r>
        <w:t>a realizar</w:t>
      </w:r>
      <w:r w:rsidRPr="00834110">
        <w:t>. La metodología es un componente esencial en cualquier estudio, ya que define el enfoque y los procedimientos utilizados para alcanzar los objetivos planteados.</w:t>
      </w:r>
      <w:r>
        <w:t xml:space="preserve"> </w:t>
      </w:r>
      <w:commentRangeEnd w:id="82"/>
      <w:r w:rsidR="008B359F">
        <w:rPr>
          <w:rStyle w:val="CommentReference"/>
          <w:rFonts w:ascii="Aptos" w:hAnsi="Aptos"/>
        </w:rPr>
        <w:commentReference w:id="82"/>
      </w:r>
      <w:commentRangeEnd w:id="83"/>
      <w:r w:rsidR="00E95ABE">
        <w:rPr>
          <w:rStyle w:val="CommentReference"/>
          <w:rFonts w:ascii="Aptos" w:hAnsi="Aptos"/>
        </w:rPr>
        <w:commentReference w:id="83"/>
      </w:r>
      <w:r>
        <w:t xml:space="preserve">Según </w:t>
      </w:r>
      <w:r w:rsidRPr="009425A2">
        <w:t>(</w:t>
      </w:r>
      <w:proofErr w:type="spellStart"/>
      <w:r w:rsidRPr="009425A2">
        <w:t>Bogdan</w:t>
      </w:r>
      <w:proofErr w:type="spellEnd"/>
      <w:r w:rsidRPr="009425A2">
        <w:t xml:space="preserve"> </w:t>
      </w:r>
      <w:r>
        <w:t>y</w:t>
      </w:r>
      <w:r w:rsidRPr="009425A2">
        <w:t xml:space="preserve"> </w:t>
      </w:r>
      <w:proofErr w:type="spellStart"/>
      <w:r w:rsidRPr="009425A2">
        <w:t>Biklen</w:t>
      </w:r>
      <w:proofErr w:type="spellEnd"/>
      <w:r w:rsidRPr="009425A2">
        <w:t>, 1992)</w:t>
      </w:r>
      <w:r>
        <w:t xml:space="preserve"> </w:t>
      </w:r>
      <w:r w:rsidRPr="00F709AF">
        <w:t>la metodología de la investigación está compuesta por los procedimientos por los que se selecciona, crea y analiza datos para llegar a una comprensión más completa de un tema</w:t>
      </w:r>
      <w:r>
        <w:t xml:space="preserve">. Tema que se estudia para crear la solución al problema planteado anteriormente. </w:t>
      </w:r>
    </w:p>
    <w:p w14:paraId="25C238A6" w14:textId="77777777" w:rsidR="00784DD2" w:rsidRDefault="00784DD2" w:rsidP="00784DD2">
      <w:pPr>
        <w:pStyle w:val="Titulo2doNivel"/>
      </w:pPr>
      <w:bookmarkStart w:id="84" w:name="_Toc1581761813"/>
      <w:bookmarkStart w:id="85" w:name="_Toc173592432"/>
      <w:r>
        <w:t>Tipo de investigación</w:t>
      </w:r>
      <w:bookmarkEnd w:id="81"/>
      <w:bookmarkEnd w:id="84"/>
      <w:bookmarkEnd w:id="85"/>
    </w:p>
    <w:p w14:paraId="2704099B" w14:textId="77777777" w:rsidR="00784DD2" w:rsidRDefault="00784DD2" w:rsidP="00784DD2">
      <w:pPr>
        <w:pStyle w:val="Parrafos"/>
      </w:pPr>
      <w:r>
        <w:t xml:space="preserve">Esta investigación se clasifica, tomando como criterio su objetivo, como una investigación aplicada, ya que se pretende aplicar los resultados de la investigación científica para solucionar un problema práctico. Por otro lado, tomando como criterio el nivel de conocimiento, se clasifica la presente investigación como descriptiva, debido a que pretende realizar un informe detallado sobre el tema de estudio, sus características y configuraciones. </w:t>
      </w:r>
    </w:p>
    <w:p w14:paraId="60F135DB" w14:textId="77777777" w:rsidR="00784DD2" w:rsidRDefault="00784DD2" w:rsidP="00784DD2">
      <w:pPr>
        <w:pStyle w:val="Titulo2doNivel"/>
      </w:pPr>
      <w:bookmarkStart w:id="86" w:name="_Toc170819913"/>
      <w:bookmarkStart w:id="87" w:name="_Toc1043333321"/>
      <w:bookmarkStart w:id="88" w:name="_Toc173592433"/>
      <w:r>
        <w:lastRenderedPageBreak/>
        <w:t>Naturaleza de la investigación</w:t>
      </w:r>
      <w:bookmarkEnd w:id="86"/>
      <w:bookmarkEnd w:id="87"/>
      <w:bookmarkEnd w:id="88"/>
    </w:p>
    <w:p w14:paraId="20ABF564" w14:textId="77777777" w:rsidR="00784DD2" w:rsidRDefault="00784DD2" w:rsidP="00784DD2">
      <w:pPr>
        <w:pStyle w:val="Parrafos"/>
      </w:pPr>
      <w:r>
        <w:t>El significado de la naturaleza de la investigación según Salazar (2014), es la esencia que define el desarrollo de la investigación, la forma como se abordará el fenómeno de estudio y eventualmente el plan ordenado que se seguirá. En el presente trabajo, se establece la naturaleza de la investigación de tipo proyecto especial, esto según el Manual de Trabajos de Grado de Especialización, Maestrías y Tesis Doctorales de la Universidad Pedagógica Experimental Libertador (2006), donde se define como proyecto especial a “creaciones tangibles, susceptibles de ser utilizadas como soluciones a problemas demostrados, o que respondan a necesidades e intereses de tipo cultural” (p. 22). Lo cual corresponde a el presente trabajo especial, donde se realiza el desarrollo de un software y prototipo físico.</w:t>
      </w:r>
    </w:p>
    <w:p w14:paraId="7FF1C734" w14:textId="77777777" w:rsidR="00784DD2" w:rsidRDefault="00784DD2" w:rsidP="00784DD2">
      <w:pPr>
        <w:pStyle w:val="Titulo2doNivel"/>
      </w:pPr>
      <w:bookmarkStart w:id="89" w:name="_Toc170819914"/>
      <w:bookmarkStart w:id="90" w:name="_Toc241825522"/>
      <w:bookmarkStart w:id="91" w:name="_Toc173592434"/>
      <w:r>
        <w:t>Diseño de la investigación</w:t>
      </w:r>
      <w:bookmarkEnd w:id="89"/>
      <w:bookmarkEnd w:id="90"/>
      <w:bookmarkEnd w:id="91"/>
    </w:p>
    <w:p w14:paraId="797419D6" w14:textId="77777777" w:rsidR="00784DD2" w:rsidRPr="002A7742" w:rsidRDefault="00784DD2" w:rsidP="00784DD2">
      <w:pPr>
        <w:pStyle w:val="Parrafos"/>
      </w:pPr>
      <w:r w:rsidRPr="002A7742">
        <w:t>A continuación, se presenta el plan y estructura general que guiara el proceso de realización de la investigación, los</w:t>
      </w:r>
      <w:r>
        <w:t xml:space="preserve"> cuales están diseñados para </w:t>
      </w:r>
      <w:r w:rsidRPr="002A7742">
        <w:t>cumplir los objetivos específicos presentados al inicio del presente trabajo. Este proceso está constituido por 4 etapas, iniciando con el diagnóstico, seguidamente se realiza el diseño y la implementación, para finalizar con la verificación del correcto funcionamiento.</w:t>
      </w:r>
    </w:p>
    <w:p w14:paraId="761021FF" w14:textId="31245385" w:rsidR="00784DD2" w:rsidRPr="002A7742" w:rsidRDefault="008B359F" w:rsidP="00784DD2">
      <w:pPr>
        <w:pStyle w:val="Parrafos"/>
        <w:numPr>
          <w:ilvl w:val="0"/>
          <w:numId w:val="2"/>
        </w:numPr>
      </w:pPr>
      <w:r>
        <w:t>Fase I</w:t>
      </w:r>
      <w:r w:rsidR="00784DD2" w:rsidRPr="002A7742">
        <w:t xml:space="preserve"> diagnóstico: en esta etapa se </w:t>
      </w:r>
      <w:r w:rsidR="00784DD2">
        <w:t>desea</w:t>
      </w:r>
      <w:r w:rsidR="00784DD2" w:rsidRPr="002A7742">
        <w:t xml:space="preserve"> identificar las características específicas del problema,</w:t>
      </w:r>
      <w:r w:rsidR="00784DD2">
        <w:t xml:space="preserve"> y se</w:t>
      </w:r>
      <w:r w:rsidR="00784DD2" w:rsidRPr="002A7742">
        <w:t xml:space="preserve"> realiza la investigación teórica de los temas y aspectos que se ameriten para la implementación de las posibles soluciones y diseños. La presente etapa corresponde al alcance del objetivo 1. </w:t>
      </w:r>
    </w:p>
    <w:p w14:paraId="63F52C32" w14:textId="036574C6" w:rsidR="00784DD2" w:rsidRPr="002A7742" w:rsidRDefault="008B359F" w:rsidP="00784DD2">
      <w:pPr>
        <w:pStyle w:val="Parrafos"/>
        <w:numPr>
          <w:ilvl w:val="0"/>
          <w:numId w:val="2"/>
        </w:numPr>
      </w:pPr>
      <w:r>
        <w:t>Fase II</w:t>
      </w:r>
      <w:r w:rsidR="00784DD2" w:rsidRPr="002A7742">
        <w:t xml:space="preserve"> diseño: en esta etapa se ejecuta las tareas y actividades relacionadas con el diseño electrónico, software y hardware; buscando realizar un bosquejo de los </w:t>
      </w:r>
      <w:r w:rsidR="00784DD2">
        <w:t>componentes</w:t>
      </w:r>
      <w:r w:rsidR="00784DD2" w:rsidRPr="002A7742">
        <w:t xml:space="preserve"> de comunicación, de reproducción de música, GPS y el circuito de activación de emergencia. Dicha etapa está formada por los objetivos 2 al 4.</w:t>
      </w:r>
    </w:p>
    <w:p w14:paraId="4FAD5E0B" w14:textId="44334CE9" w:rsidR="00784DD2" w:rsidRPr="002A7742" w:rsidRDefault="008B359F" w:rsidP="00784DD2">
      <w:pPr>
        <w:pStyle w:val="Parrafos"/>
        <w:numPr>
          <w:ilvl w:val="0"/>
          <w:numId w:val="2"/>
        </w:numPr>
      </w:pPr>
      <w:r>
        <w:lastRenderedPageBreak/>
        <w:t>Fase III I</w:t>
      </w:r>
      <w:r w:rsidR="00784DD2" w:rsidRPr="002A7742">
        <w:t xml:space="preserve">mplementación: en esta etapa se coloca en marcha todo lo definido en la etapa de diseño, donde se </w:t>
      </w:r>
      <w:r w:rsidRPr="002A7742">
        <w:t>adquie</w:t>
      </w:r>
      <w:r>
        <w:t xml:space="preserve">ren </w:t>
      </w:r>
      <w:r w:rsidR="00784DD2" w:rsidRPr="002A7742">
        <w:t>y ensambla</w:t>
      </w:r>
      <w:r>
        <w:t>n</w:t>
      </w:r>
      <w:r w:rsidR="00784DD2" w:rsidRPr="002A7742">
        <w:t xml:space="preserve"> los módulos, componentes, sensores, microcontroladores y actuadores seleccionados, se desarrolla la programación del software que controla el hardware, y se </w:t>
      </w:r>
      <w:r>
        <w:t>realizan</w:t>
      </w:r>
      <w:r w:rsidR="00784DD2" w:rsidRPr="002A7742">
        <w:t xml:space="preserve"> todos los cambios necesarios para el funcionamiento del sistema. Esta etapa indica la finalización de los objetivos 2 al 4.</w:t>
      </w:r>
    </w:p>
    <w:p w14:paraId="48FDAAB5" w14:textId="21EBA597" w:rsidR="00784DD2" w:rsidRPr="002A7742" w:rsidRDefault="008B359F" w:rsidP="00784DD2">
      <w:pPr>
        <w:pStyle w:val="Parrafos"/>
        <w:numPr>
          <w:ilvl w:val="0"/>
          <w:numId w:val="2"/>
        </w:numPr>
      </w:pPr>
      <w:r>
        <w:t>Fase IV V</w:t>
      </w:r>
      <w:r w:rsidR="00784DD2" w:rsidRPr="002A7742">
        <w:t>erificación: en la presente etapa se realiza las pruebas necesarias para comprobar el correcto funcionamiento del prototipo, que cumpla todas sus funciones según lo diseñado, se corregirán los errores presentados y se documenta</w:t>
      </w:r>
      <w:r>
        <w:t xml:space="preserve"> </w:t>
      </w:r>
      <w:r w:rsidR="00784DD2" w:rsidRPr="002A7742">
        <w:t>desempeño en diferentes condiciones de dicho dispositivo. En esta etapa se llevaría a cabo el objetivo 5.</w:t>
      </w:r>
    </w:p>
    <w:p w14:paraId="468AAC02" w14:textId="77777777" w:rsidR="00784DD2" w:rsidRDefault="00784DD2" w:rsidP="00784DD2">
      <w:pPr>
        <w:pStyle w:val="Titulo3erNivel"/>
      </w:pPr>
      <w:bookmarkStart w:id="92" w:name="_Toc277649981"/>
      <w:r>
        <w:t>Fase I Diagnostico</w:t>
      </w:r>
      <w:bookmarkEnd w:id="92"/>
      <w:r>
        <w:t xml:space="preserve"> </w:t>
      </w:r>
    </w:p>
    <w:p w14:paraId="50F5A2CA" w14:textId="77777777" w:rsidR="00784DD2" w:rsidRDefault="00784DD2" w:rsidP="00784DD2">
      <w:pPr>
        <w:pStyle w:val="Parrafos"/>
      </w:pPr>
      <w:r>
        <w:t xml:space="preserve">En esta etapa se pretende realizar la investigación para responder las primeras preguntas del presente proyecto, como son: </w:t>
      </w:r>
    </w:p>
    <w:p w14:paraId="7A7305F5" w14:textId="77777777" w:rsidR="00784DD2" w:rsidRPr="005C0FFD" w:rsidRDefault="00784DD2" w:rsidP="00784DD2">
      <w:pPr>
        <w:pStyle w:val="Parrafos"/>
        <w:numPr>
          <w:ilvl w:val="0"/>
          <w:numId w:val="3"/>
        </w:numPr>
      </w:pPr>
      <w:r w:rsidRPr="005C0FFD">
        <w:t>¿Cómo realizar la transmisión de información entre los dispositivos a larga distancia?</w:t>
      </w:r>
    </w:p>
    <w:p w14:paraId="29B87B65" w14:textId="77777777" w:rsidR="00784DD2" w:rsidRDefault="00784DD2" w:rsidP="00784DD2">
      <w:pPr>
        <w:pStyle w:val="Parrafos"/>
        <w:numPr>
          <w:ilvl w:val="0"/>
          <w:numId w:val="3"/>
        </w:numPr>
      </w:pPr>
      <w:r>
        <w:t>¿Cómo realizar la comunicación con un tercero?</w:t>
      </w:r>
    </w:p>
    <w:p w14:paraId="2562A10B" w14:textId="77777777" w:rsidR="00784DD2" w:rsidRDefault="00784DD2" w:rsidP="00784DD2">
      <w:pPr>
        <w:pStyle w:val="Parrafos"/>
        <w:numPr>
          <w:ilvl w:val="0"/>
          <w:numId w:val="3"/>
        </w:numPr>
      </w:pPr>
      <w:r w:rsidRPr="0099346C">
        <w:rPr>
          <w:lang w:val="es-ES"/>
        </w:rPr>
        <w:t xml:space="preserve">¿Cómo determinar la ubicación de una persona en movimiento? </w:t>
      </w:r>
    </w:p>
    <w:p w14:paraId="53C8E42F" w14:textId="77777777" w:rsidR="00784DD2" w:rsidRDefault="00784DD2" w:rsidP="00784DD2">
      <w:pPr>
        <w:pStyle w:val="Parrafos"/>
        <w:numPr>
          <w:ilvl w:val="0"/>
          <w:numId w:val="3"/>
        </w:numPr>
      </w:pPr>
      <w:r>
        <w:t>¿Qué requisitos de microprocesador se necesitan para procesar la información?</w:t>
      </w:r>
    </w:p>
    <w:p w14:paraId="5CE6B9F6" w14:textId="77777777" w:rsidR="00784DD2" w:rsidRDefault="00784DD2" w:rsidP="00784DD2">
      <w:pPr>
        <w:pStyle w:val="Parrafos"/>
        <w:numPr>
          <w:ilvl w:val="0"/>
          <w:numId w:val="3"/>
        </w:numPr>
      </w:pPr>
      <w:r>
        <w:t>¿Cómo guardar, reproducir y controlar audio?</w:t>
      </w:r>
    </w:p>
    <w:p w14:paraId="1A78F8DF" w14:textId="77777777" w:rsidR="00784DD2" w:rsidRDefault="00784DD2" w:rsidP="00784DD2">
      <w:pPr>
        <w:pStyle w:val="Parrafos"/>
        <w:numPr>
          <w:ilvl w:val="0"/>
          <w:numId w:val="3"/>
        </w:numPr>
      </w:pPr>
      <w:r>
        <w:t xml:space="preserve">¿Qué variable es la más apropiada de controlar para identificar una emergencia de una persona y cómo </w:t>
      </w:r>
      <w:bookmarkStart w:id="93" w:name="_Int_9dt6mqGX"/>
      <w:r>
        <w:t>sensarla</w:t>
      </w:r>
      <w:bookmarkEnd w:id="93"/>
      <w:r>
        <w:t>?</w:t>
      </w:r>
    </w:p>
    <w:p w14:paraId="2DF04912" w14:textId="77777777" w:rsidR="00784DD2" w:rsidRDefault="00784DD2" w:rsidP="00784DD2">
      <w:pPr>
        <w:pStyle w:val="Parrafos"/>
      </w:pPr>
      <w:r>
        <w:lastRenderedPageBreak/>
        <w:t xml:space="preserve">Se recopilará información sobre la técnica de comunicación física LoRa, el estándar de comunicación GSM, y diferentes métodos de comunicación a larga distancia y de bajo consumo. Adicionalmente, se llevará a cabo una investigación sobre la geolocalización de un individuo, manejo de audio y comportamientos típicos en una emergencia de una persona. Con dichos conocimientos adquiridos, se establecerán los requerimientos electrónicos que se buscarán satisfacer en la etapa de diseño. </w:t>
      </w:r>
    </w:p>
    <w:p w14:paraId="76300B02" w14:textId="77777777" w:rsidR="00784DD2" w:rsidRDefault="00784DD2" w:rsidP="00784DD2">
      <w:pPr>
        <w:pStyle w:val="Titulo3erNivel"/>
      </w:pPr>
      <w:bookmarkStart w:id="94" w:name="_Toc1387339525"/>
      <w:r>
        <w:t>Fase II Diseño</w:t>
      </w:r>
      <w:bookmarkEnd w:id="94"/>
      <w:r>
        <w:t xml:space="preserve"> </w:t>
      </w:r>
    </w:p>
    <w:p w14:paraId="2C2332E8" w14:textId="77777777" w:rsidR="00784DD2" w:rsidRPr="002A7742" w:rsidRDefault="00784DD2" w:rsidP="00784DD2">
      <w:pPr>
        <w:pStyle w:val="Parrafos"/>
      </w:pPr>
      <w:r>
        <w:t xml:space="preserve">En </w:t>
      </w:r>
      <w:r w:rsidRPr="002A7742">
        <w:t>esta etapa se realizará el diseño electrónico de los módulos de adquisición y procesamiento de datos, control, comunicación y actuadores.</w:t>
      </w:r>
      <w:r>
        <w:t xml:space="preserve"> </w:t>
      </w:r>
      <w:r w:rsidRPr="002A7742">
        <w:t xml:space="preserve"> Así como también el diseño de físico del dispositivo, haciendo el mejor uso del espacio y mayor portabilidad posible. </w:t>
      </w:r>
    </w:p>
    <w:p w14:paraId="5D64A667" w14:textId="77777777" w:rsidR="00784DD2" w:rsidRPr="002A7742" w:rsidRDefault="00784DD2" w:rsidP="00784DD2">
      <w:pPr>
        <w:pStyle w:val="Parrafos"/>
      </w:pPr>
      <w:r w:rsidRPr="002A7742">
        <w:t xml:space="preserve">Así mismo se realizarán pruebas de los módulos de manera separada, para analizar y mejorar el uso de estos, para posteriormente implementarlos juntos con la intención de crear un prototipo (maqueta provisional) el cual permita ver posibles errores y realizar optimizaciones, a la vez que se logrará visualizar un diseño del futuro dispositivo. </w:t>
      </w:r>
    </w:p>
    <w:p w14:paraId="79509921" w14:textId="77777777" w:rsidR="00784DD2" w:rsidRPr="002A7742" w:rsidRDefault="00784DD2" w:rsidP="00784DD2">
      <w:pPr>
        <w:pStyle w:val="Parrafos"/>
      </w:pPr>
      <w:r w:rsidRPr="002A7742">
        <w:t>Dentro de la etapa de control se establecerá un rango para la activación automática del botón de emergencia, el cual será activado al detectar un posible accidente del atleta, teniendo en cuenta los parámetros normales del individuo al realizar una actividad física y comparándolos para detectar irregularidades como indicador de posibles alarmas.</w:t>
      </w:r>
    </w:p>
    <w:p w14:paraId="240F6D6B" w14:textId="77777777" w:rsidR="00784DD2" w:rsidRPr="002A7742" w:rsidRDefault="00784DD2" w:rsidP="00784DD2">
      <w:pPr>
        <w:pStyle w:val="Parrafos"/>
      </w:pPr>
      <w:r w:rsidRPr="002A7742">
        <w:t xml:space="preserve">Por otro lado, se diseñará un control del reproductor de música, permitiendo así el fácil manejo de los archivos de audio que se estén manejando. </w:t>
      </w:r>
    </w:p>
    <w:p w14:paraId="7EE56108" w14:textId="77777777" w:rsidR="00784DD2" w:rsidRPr="002A7742" w:rsidRDefault="00784DD2" w:rsidP="00784DD2">
      <w:pPr>
        <w:pStyle w:val="Parrafos"/>
      </w:pPr>
      <w:r w:rsidRPr="002A7742">
        <w:t xml:space="preserve">Finalmente, en esta fase se inicia el diseño la interfaz humana para monitorear al atleta al realizar sus actividades físicas </w:t>
      </w:r>
    </w:p>
    <w:p w14:paraId="40C874D4" w14:textId="77777777" w:rsidR="00784DD2" w:rsidRDefault="00784DD2" w:rsidP="00784DD2">
      <w:pPr>
        <w:pStyle w:val="Titulo3erNivel"/>
      </w:pPr>
      <w:bookmarkStart w:id="95" w:name="_Toc1806498180"/>
      <w:r>
        <w:lastRenderedPageBreak/>
        <w:t>Fase III Implementación</w:t>
      </w:r>
      <w:bookmarkEnd w:id="95"/>
      <w:r>
        <w:t xml:space="preserve"> </w:t>
      </w:r>
    </w:p>
    <w:p w14:paraId="6536CBD8" w14:textId="77777777" w:rsidR="00784DD2" w:rsidRPr="00D27B0A" w:rsidRDefault="00784DD2" w:rsidP="00784DD2">
      <w:pPr>
        <w:pStyle w:val="Parrafos"/>
      </w:pPr>
      <w:r>
        <w:t xml:space="preserve">Se </w:t>
      </w:r>
      <w:r w:rsidRPr="00D27B0A">
        <w:t>construirá el prototipo del dispositivo, ensamblando lo</w:t>
      </w:r>
      <w:r>
        <w:t xml:space="preserve">s componentes electrónicos y </w:t>
      </w:r>
      <w:r w:rsidRPr="00D27B0A">
        <w:t xml:space="preserve">configurando los parámetros diseñados. Además, se implementará la interfaz usada por el humano. </w:t>
      </w:r>
    </w:p>
    <w:p w14:paraId="02370DB7" w14:textId="77777777" w:rsidR="00784DD2" w:rsidRPr="00D27B0A" w:rsidRDefault="00784DD2" w:rsidP="00784DD2">
      <w:pPr>
        <w:pStyle w:val="Parrafos"/>
      </w:pPr>
      <w:r w:rsidRPr="00D27B0A">
        <w:t>En esta fase se implementará la arquitectura inicial, donde se colocarán los módulos GPS, reproductor de música y el detector de emergencia, para de esta manera realizar la maqueta provisional la cual servirá para la realización de pruebas en la siguiente fase.</w:t>
      </w:r>
    </w:p>
    <w:p w14:paraId="1515DCB5" w14:textId="77777777" w:rsidR="00784DD2" w:rsidRDefault="00784DD2" w:rsidP="00784DD2">
      <w:pPr>
        <w:pStyle w:val="Parrafos"/>
      </w:pPr>
      <w:r w:rsidRPr="00D27B0A">
        <w:t>Así mismo, se coloca en funcionamiento la interfaz humana enlazando la maqueta temporal a la interfaz donde se visualizará la información del atleta mientras realiza su actividad física.</w:t>
      </w:r>
    </w:p>
    <w:p w14:paraId="325B8AC3" w14:textId="77777777" w:rsidR="004F4C77" w:rsidRPr="00D27B0A" w:rsidRDefault="004F4C77" w:rsidP="00784DD2">
      <w:pPr>
        <w:pStyle w:val="Parrafos"/>
      </w:pPr>
    </w:p>
    <w:p w14:paraId="02C0BA37" w14:textId="77777777" w:rsidR="00784DD2" w:rsidRDefault="00784DD2" w:rsidP="00784DD2">
      <w:pPr>
        <w:pStyle w:val="Titulo3erNivel"/>
      </w:pPr>
      <w:bookmarkStart w:id="96" w:name="_Toc491086328"/>
      <w:r>
        <w:t>Fase IV Verificación</w:t>
      </w:r>
      <w:bookmarkEnd w:id="96"/>
      <w:r>
        <w:t xml:space="preserve"> </w:t>
      </w:r>
    </w:p>
    <w:p w14:paraId="36B48BC6" w14:textId="77777777" w:rsidR="00784DD2" w:rsidRDefault="00784DD2" w:rsidP="00784DD2">
      <w:pPr>
        <w:pStyle w:val="Parrafos"/>
      </w:pPr>
      <w:r>
        <w:t xml:space="preserve">Se procederá a utilizar el prototipo realizando ensayos y pruebas en diferentes localidades, donde se realizará actividad física y simulacros de posibles emergencias por la persona que utilice dicho dispositivo. Se observarán las posibles mejoras a realizar para garantizar un mejor funcionamiento del prototipo y así alcanzar los objetivos especificados inicialmente. Finalmente, luego de la implementación y recopilación de información para llegar a esta etapa final, se realizará una última retrospectiva para realizar las conclusiones, recomendaciones y documentar las lecciones aprendidas. </w:t>
      </w:r>
    </w:p>
    <w:p w14:paraId="26557F4D" w14:textId="77777777" w:rsidR="009A5ED5" w:rsidRDefault="009A5ED5" w:rsidP="00784DD2">
      <w:pPr>
        <w:pStyle w:val="Parrafos"/>
      </w:pPr>
    </w:p>
    <w:p w14:paraId="081CA814" w14:textId="77777777" w:rsidR="009A5ED5" w:rsidRDefault="009A5ED5" w:rsidP="00784DD2">
      <w:pPr>
        <w:pStyle w:val="Parrafos"/>
      </w:pPr>
    </w:p>
    <w:p w14:paraId="173720B6" w14:textId="77777777" w:rsidR="009A5ED5" w:rsidRDefault="009A5ED5" w:rsidP="00784DD2">
      <w:pPr>
        <w:pStyle w:val="Parrafos"/>
      </w:pPr>
    </w:p>
    <w:p w14:paraId="12518B00" w14:textId="77777777" w:rsidR="009A5ED5" w:rsidRDefault="009A5ED5" w:rsidP="00784DD2">
      <w:pPr>
        <w:pStyle w:val="Parrafos"/>
      </w:pPr>
    </w:p>
    <w:p w14:paraId="1E464939" w14:textId="77777777" w:rsidR="009A5ED5" w:rsidRDefault="009A5ED5" w:rsidP="00784DD2">
      <w:pPr>
        <w:pStyle w:val="Parrafos"/>
      </w:pPr>
    </w:p>
    <w:p w14:paraId="23123B6F" w14:textId="77777777" w:rsidR="009A5ED5" w:rsidRDefault="009A5ED5" w:rsidP="00784DD2">
      <w:pPr>
        <w:pStyle w:val="Parrafos"/>
      </w:pPr>
    </w:p>
    <w:p w14:paraId="66618A38" w14:textId="77777777" w:rsidR="009A5ED5" w:rsidRDefault="009A5ED5" w:rsidP="00784DD2">
      <w:pPr>
        <w:pStyle w:val="Parrafos"/>
      </w:pPr>
    </w:p>
    <w:p w14:paraId="15D0949D" w14:textId="77777777" w:rsidR="009A5ED5" w:rsidRDefault="009A5ED5" w:rsidP="00784DD2">
      <w:pPr>
        <w:pStyle w:val="Parrafos"/>
      </w:pPr>
    </w:p>
    <w:p w14:paraId="3A5942C2" w14:textId="77777777" w:rsidR="009A5ED5" w:rsidRDefault="009A5ED5" w:rsidP="00784DD2">
      <w:pPr>
        <w:pStyle w:val="Parrafos"/>
      </w:pPr>
    </w:p>
    <w:p w14:paraId="709CC25E" w14:textId="77777777" w:rsidR="009A5ED5" w:rsidRDefault="009A5ED5" w:rsidP="00784DD2">
      <w:pPr>
        <w:pStyle w:val="Parrafos"/>
      </w:pPr>
    </w:p>
    <w:p w14:paraId="0973E009" w14:textId="584B4EEE" w:rsidR="009A5ED5" w:rsidRDefault="009A5ED5" w:rsidP="009A5ED5">
      <w:pPr>
        <w:pStyle w:val="TITULOS"/>
      </w:pPr>
      <w:r>
        <w:t>CAPITULO IV</w:t>
      </w:r>
    </w:p>
    <w:p w14:paraId="3132A195" w14:textId="11B181DD" w:rsidR="00782E2A" w:rsidRDefault="00782E2A" w:rsidP="00F95DCF">
      <w:pPr>
        <w:pStyle w:val="Titulo2doNivel"/>
        <w:jc w:val="center"/>
      </w:pPr>
      <w:r w:rsidRPr="00782E2A">
        <w:t>ANÁLISIS E INTERPRETACIÓN DE LOS RESULTADOS</w:t>
      </w:r>
    </w:p>
    <w:p w14:paraId="09698AF2" w14:textId="7C9379EE" w:rsidR="009A5ED5" w:rsidRDefault="00782E2A" w:rsidP="00E574B3">
      <w:pPr>
        <w:pStyle w:val="Parrafos"/>
      </w:pPr>
      <w:r w:rsidRPr="00782E2A">
        <w:t>En el presente capítulo, se</w:t>
      </w:r>
      <w:r w:rsidR="007F73AA">
        <w:t xml:space="preserve"> </w:t>
      </w:r>
      <w:r w:rsidR="00F95DCF">
        <w:t>presentará</w:t>
      </w:r>
      <w:r w:rsidR="00F95DCF" w:rsidRPr="00782E2A">
        <w:t xml:space="preserve"> detalladamente</w:t>
      </w:r>
      <w:r w:rsidRPr="00782E2A">
        <w:t xml:space="preserve"> los resultados </w:t>
      </w:r>
      <w:r w:rsidR="007F73AA">
        <w:t>obtenidos</w:t>
      </w:r>
      <w:r w:rsidRPr="00782E2A">
        <w:t xml:space="preserve"> </w:t>
      </w:r>
      <w:r w:rsidR="00F95DCF">
        <w:t>en</w:t>
      </w:r>
      <w:r w:rsidRPr="00782E2A">
        <w:t xml:space="preserve"> cada una de las fases </w:t>
      </w:r>
      <w:r w:rsidR="00F95DCF">
        <w:t>realizadas</w:t>
      </w:r>
      <w:r w:rsidRPr="00782E2A">
        <w:t xml:space="preserve">, siguiendo la secuencia </w:t>
      </w:r>
      <w:r w:rsidR="00045BCD">
        <w:t xml:space="preserve">que fue </w:t>
      </w:r>
      <w:r w:rsidRPr="00782E2A">
        <w:t xml:space="preserve">establecida en el marco metodológico. </w:t>
      </w:r>
      <w:r w:rsidR="00494C30">
        <w:t>Así mismo, s</w:t>
      </w:r>
      <w:r w:rsidRPr="00782E2A">
        <w:t xml:space="preserve">e realiza un análisis de los datos </w:t>
      </w:r>
      <w:r w:rsidR="002B6C7A">
        <w:t>adquiridos</w:t>
      </w:r>
      <w:r w:rsidRPr="00782E2A">
        <w:t xml:space="preserve">, los cuales </w:t>
      </w:r>
      <w:r w:rsidR="00D0097B">
        <w:t xml:space="preserve">permitirán llevar a cabo </w:t>
      </w:r>
      <w:r w:rsidRPr="00782E2A">
        <w:t xml:space="preserve">las conclusiones de esta investigación, </w:t>
      </w:r>
      <w:r w:rsidR="00D0097B">
        <w:t>ademá</w:t>
      </w:r>
      <w:r w:rsidR="00D06615">
        <w:t xml:space="preserve">s darán paso </w:t>
      </w:r>
      <w:r w:rsidR="00F44E89">
        <w:t>a las</w:t>
      </w:r>
      <w:r w:rsidR="00971C8F">
        <w:t xml:space="preserve"> </w:t>
      </w:r>
      <w:r w:rsidRPr="00782E2A">
        <w:t>recomendaciones</w:t>
      </w:r>
      <w:r w:rsidR="00971C8F">
        <w:t>.</w:t>
      </w:r>
    </w:p>
    <w:p w14:paraId="7AEFF098" w14:textId="77777777" w:rsidR="009A4A13" w:rsidRDefault="009A4A13" w:rsidP="009A4A13">
      <w:pPr>
        <w:pStyle w:val="Titulo3erNivel"/>
      </w:pPr>
      <w:r>
        <w:t xml:space="preserve">Fase I Diagnostico </w:t>
      </w:r>
    </w:p>
    <w:p w14:paraId="2195218E" w14:textId="0E436A16" w:rsidR="0053267C" w:rsidRDefault="00C82582" w:rsidP="0053267C">
      <w:pPr>
        <w:pStyle w:val="Parrafos"/>
      </w:pPr>
      <w:r w:rsidRPr="00C82582">
        <w:t xml:space="preserve">La primera fase de la investigación tuvo como propósito identificar las características específicas del problema y establecer los requerimientos técnicos necesarios para el diseño del prototipo. Para ello, se formularon preguntas orientadoras relacionadas con la </w:t>
      </w:r>
      <w:r w:rsidRPr="00C82582">
        <w:lastRenderedPageBreak/>
        <w:t>comunicación a larga distancia, la geolocalización, el procesamiento de datos, la reproducción de audio y la detección de emergencias.</w:t>
      </w:r>
    </w:p>
    <w:p w14:paraId="17F2316D" w14:textId="4B498B35" w:rsidR="0053267C" w:rsidRPr="0053267C" w:rsidRDefault="0053267C" w:rsidP="0053267C">
      <w:pPr>
        <w:pStyle w:val="Parrafos"/>
        <w:jc w:val="center"/>
        <w:rPr>
          <w:b/>
          <w:bCs/>
        </w:rPr>
      </w:pPr>
      <w:r w:rsidRPr="0053267C">
        <w:rPr>
          <w:b/>
          <w:bCs/>
        </w:rPr>
        <w:t>Diagnóstico de requerimientos del sistema</w:t>
      </w:r>
    </w:p>
    <w:p w14:paraId="71BCC0BD" w14:textId="5F6E5974" w:rsidR="0053267C" w:rsidRDefault="0053267C" w:rsidP="0053267C">
      <w:pPr>
        <w:pStyle w:val="Parrafos"/>
      </w:pPr>
      <w:r>
        <w:t xml:space="preserve">Antes de seleccionar los componentes electrónicos, se llevó a cabo un análisis centrado en el usuario final, con el propósito de identificar qué prestaciones debía ofrecer el dispositivo para resultar verdaderamente útil y funcional en distintos contextos. Este ejercicio partió de la premisa de que el sistema no debía diseñarse únicamente desde la perspectiva técnica, sino desde las necesidades reales de quienes lo utilizarían: deportistas y excursionistas con un nivel bajo de conocimiento tecnológico, que requieren soluciones simples, confiables y fáciles de usar.  </w:t>
      </w:r>
    </w:p>
    <w:p w14:paraId="01BFC081" w14:textId="276A91E1" w:rsidR="0053267C" w:rsidRDefault="0053267C" w:rsidP="0053267C">
      <w:pPr>
        <w:pStyle w:val="Parrafos"/>
      </w:pPr>
      <w:r>
        <w:t xml:space="preserve">En el entorno urbano, se pensó en situaciones cotidianas como una caída en la calle, la pérdida de orientación en zonas desconocidas o la necesidad de reaccionar ante emergencias en contextos potencialmente peligrosos. Se reconoció que en la ciudad existen limitaciones específicas, como la interferencia del GPS causada por edificios altos, el ruido ambiental que puede dificultar la percepción de alertas sonoras y la dependencia de fuentes de energía para mantener el dispositivo operativo. Por ello, se estableció que el sistema debía ser capaz de detectar caídas de manera automática, enviar la ubicación del usuario y mantener una comunicación confiable entre dispositivos, incluso en ausencia de internet.  </w:t>
      </w:r>
    </w:p>
    <w:p w14:paraId="6499E18A" w14:textId="3E6B3D4E" w:rsidR="0053267C" w:rsidRDefault="0053267C" w:rsidP="0053267C">
      <w:pPr>
        <w:pStyle w:val="Parrafos"/>
      </w:pPr>
      <w:r>
        <w:t xml:space="preserve">En el entorno no urbano, particularmente en áreas rurales o de montaña, se identificaron necesidades </w:t>
      </w:r>
      <w:proofErr w:type="gramStart"/>
      <w:r>
        <w:t>distintas</w:t>
      </w:r>
      <w:proofErr w:type="gramEnd"/>
      <w:r>
        <w:t xml:space="preserve"> pero igualmente críticas. El dispositivo debía permitir el rastreo sin cobertura celular, responder ante emergencias durante actividades de senderismo, facilitar la comunicación a larga distancia y ofrecer herramientas de orientación en rutas desconocidas, sin depender de la experiencia previa de un guía. En este contexto, se reconocieron limitaciones como la pérdida de señal GPS en zonas boscosas, la ausencia de electricidad para recargar baterías y las largas distancias que podían separar a los usuarios. Estas </w:t>
      </w:r>
      <w:r>
        <w:lastRenderedPageBreak/>
        <w:t xml:space="preserve">condiciones reforzaron la importancia de contar con un sistema robusto, autónomo y de bajo consumo energético.  </w:t>
      </w:r>
    </w:p>
    <w:p w14:paraId="6B834626" w14:textId="331BA7A3" w:rsidR="0053267C" w:rsidRDefault="0053267C" w:rsidP="0053267C">
      <w:pPr>
        <w:pStyle w:val="Parrafos"/>
      </w:pPr>
      <w:r>
        <w:t xml:space="preserve">A partir de este análisis, se definieron las prestaciones mínimas necesarias: detección de caídas, envío de ubicación y comunicación directa entre los dos dispositivos. Estas funciones se consideraron críticas para garantizar la seguridad del usuario en cualquier escenario. Paralelamente, se plantearon prestaciones complementarias que, si bien no eran esenciales para la seguridad, aportarían un valor agregado al sistema y fomentarían su uso cotidiano. Entre ellas se incluyeron la integración de un reproductor de música, una pantalla OLED para mostrar información básica y una interfaz amigable que facilitara la interacción.  </w:t>
      </w:r>
    </w:p>
    <w:p w14:paraId="410D37A3" w14:textId="46FAEAF0" w:rsidR="0053267C" w:rsidRDefault="0053267C" w:rsidP="0053267C">
      <w:pPr>
        <w:pStyle w:val="Parrafos"/>
      </w:pPr>
      <w:r>
        <w:t xml:space="preserve">En cuanto al diseño físico, se estableció que el dispositivo debía ser compacto, ligero y resistente al agua y al polvo, con una autonomía mínima de batería que asegurara su funcionamiento prolongado en entornos donde no siempre es posible recargarlo. Finalmente, se definió que la interacción con el usuario debía ser sencilla: alertas vibratorias y mensajes en pantalla para transmitir información de manera clara, y botones físicos con una interfaz simple que no requiriera conocimientos técnicos avanzados.  </w:t>
      </w:r>
    </w:p>
    <w:p w14:paraId="331C34A5" w14:textId="130BA164" w:rsidR="0053267C" w:rsidRDefault="0053267C" w:rsidP="0053267C">
      <w:pPr>
        <w:pStyle w:val="Parrafos"/>
      </w:pPr>
      <w:r>
        <w:t xml:space="preserve">En síntesis, el diagnóstico de requerimientos permitió construir una visión integral del sistema, en la que se equilibraron las funciones críticas de seguridad con las características complementarias de valor agregado, siempre bajo la premisa de que el dispositivo debía ser confiable, fácil de usar y adaptable tanto a contextos urbanos como no urbanos. Este análisis inicial sirvió como base para orientar las decisiones técnicas posteriores y garantizar que el diseño respondiera de manera efectiva a las necesidades reales de los usuarios.  </w:t>
      </w:r>
    </w:p>
    <w:p w14:paraId="77763150" w14:textId="02CDA83E" w:rsidR="00ED6A7A" w:rsidRPr="0077088B" w:rsidRDefault="007A4BD0" w:rsidP="00ED6A7A">
      <w:pPr>
        <w:pStyle w:val="Parrafos"/>
        <w:tabs>
          <w:tab w:val="left" w:pos="3299"/>
        </w:tabs>
        <w:jc w:val="center"/>
        <w:rPr>
          <w:b/>
          <w:bCs/>
        </w:rPr>
      </w:pPr>
      <w:r w:rsidRPr="0077088B">
        <w:rPr>
          <w:b/>
          <w:bCs/>
        </w:rPr>
        <w:t>Técnica</w:t>
      </w:r>
      <w:r w:rsidR="00E574B3" w:rsidRPr="0077088B">
        <w:rPr>
          <w:b/>
          <w:bCs/>
        </w:rPr>
        <w:t xml:space="preserve"> de </w:t>
      </w:r>
      <w:r w:rsidRPr="0077088B">
        <w:rPr>
          <w:b/>
          <w:bCs/>
        </w:rPr>
        <w:t>comunicación</w:t>
      </w:r>
    </w:p>
    <w:p w14:paraId="17AEEF20" w14:textId="6DE89416" w:rsidR="00ED6A7A" w:rsidRDefault="00ED6A7A" w:rsidP="00ED6A7A">
      <w:pPr>
        <w:pStyle w:val="Parrafos"/>
        <w:tabs>
          <w:tab w:val="left" w:pos="3299"/>
        </w:tabs>
      </w:pPr>
      <w:r>
        <w:t>Para el desarrollo de</w:t>
      </w:r>
      <w:r w:rsidR="007E7769">
        <w:t xml:space="preserve">l presente trabajo es preciso estudiar y evaluar las distintas técnicas existentes para la </w:t>
      </w:r>
      <w:r w:rsidR="00AF3862">
        <w:t xml:space="preserve">transmisión y recepción de datos, de manera que </w:t>
      </w:r>
      <w:r w:rsidR="002B4484">
        <w:t>el prototipo utilice la más acertada.</w:t>
      </w:r>
    </w:p>
    <w:p w14:paraId="4E5152F2" w14:textId="3916FA43" w:rsidR="00792A1A" w:rsidRDefault="00792A1A" w:rsidP="00ED6A7A">
      <w:pPr>
        <w:pStyle w:val="Parrafos"/>
        <w:tabs>
          <w:tab w:val="left" w:pos="3299"/>
        </w:tabs>
      </w:pPr>
      <w:r>
        <w:lastRenderedPageBreak/>
        <w:t>Se evaluaron distintas alternativas de comunicación inalámbrica, priorizando dos criterios fundamentales: alcance de transmisión y fiabilidad de la comunicación.</w:t>
      </w:r>
    </w:p>
    <w:p w14:paraId="7F88DBEB" w14:textId="77777777" w:rsidR="00D60536" w:rsidRDefault="00D60536" w:rsidP="00792A1A">
      <w:pPr>
        <w:pStyle w:val="Parrafos"/>
        <w:tabs>
          <w:tab w:val="left" w:pos="3299"/>
        </w:tabs>
        <w:rPr>
          <w:highlight w:val="yellow"/>
        </w:rPr>
      </w:pPr>
      <w:r w:rsidRPr="00D60536">
        <w:t xml:space="preserve">Como primera alternativa de comunicación inalámbrica, se evaluó la tecnología GSM, implementada a través del módulo SIM800L, ampliamente utilizado en aplicaciones de bajo costo para transmisión de datos vía red </w:t>
      </w:r>
      <w:proofErr w:type="gramStart"/>
      <w:r w:rsidRPr="00D60536">
        <w:t>celular.</w:t>
      </w:r>
      <w:r w:rsidR="00792A1A" w:rsidRPr="004E23A9">
        <w:rPr>
          <w:highlight w:val="yellow"/>
        </w:rPr>
        <w:t>.</w:t>
      </w:r>
      <w:proofErr w:type="gramEnd"/>
      <w:r w:rsidR="00792A1A" w:rsidRPr="004E23A9">
        <w:rPr>
          <w:highlight w:val="yellow"/>
        </w:rPr>
        <w:t xml:space="preserve"> Para su validación se realizaron pruebas con tarjetas SIM de los operadores nacionales Movistar y Movilnet, verificándose que el módulo reconocía correctamente las tarjetas y ejecutaba las rutinas básicas de inicialización a través de comandos AT. </w:t>
      </w:r>
    </w:p>
    <w:p w14:paraId="0414CAED" w14:textId="77777777" w:rsidR="00BF385F" w:rsidRDefault="00D60536" w:rsidP="00BF385F">
      <w:pPr>
        <w:pStyle w:val="Parrafos"/>
        <w:tabs>
          <w:tab w:val="left" w:pos="3299"/>
        </w:tabs>
      </w:pPr>
      <w:r w:rsidRPr="00D60536">
        <w:t>No obstante, se observó que el SIM800L opera exclusivamente sobre infraestructura 2G (GSM/GPRS)</w:t>
      </w:r>
      <w:r w:rsidR="00792A1A" w:rsidRPr="004E23A9">
        <w:rPr>
          <w:highlight w:val="yellow"/>
        </w:rPr>
        <w:t>, estándar que ha sido descontinuado por la mayoría de los operadores en Venezuela.</w:t>
      </w:r>
      <w:r w:rsidR="00BF385F">
        <w:t xml:space="preserve"> En las primeras pruebas realizadas en la sede de la UNEXPO (Barquisimeto), el módulo no logró registrarse en la red de Movistar, confirmándose que dicho operador no mantiene cobertura 2G activa.</w:t>
      </w:r>
    </w:p>
    <w:p w14:paraId="2805D31E" w14:textId="2CB985CB" w:rsidR="00792A1A" w:rsidRPr="004E23A9" w:rsidRDefault="00BF385F" w:rsidP="00BF385F">
      <w:pPr>
        <w:pStyle w:val="Parrafos"/>
        <w:tabs>
          <w:tab w:val="left" w:pos="3299"/>
        </w:tabs>
        <w:rPr>
          <w:highlight w:val="yellow"/>
        </w:rPr>
      </w:pPr>
      <w:r>
        <w:t xml:space="preserve">Se realizaron pruebas adicionales con Movilnet, operador que aún conserva infraestructura 2G en ciertas zonas. Aunque el módulo reconocía la tarjeta SIM y detectaba señal en algunos entornos, no lograba establecer conexión estable. A </w:t>
      </w:r>
      <w:proofErr w:type="gramStart"/>
      <w:r>
        <w:t>continuación</w:t>
      </w:r>
      <w:proofErr w:type="gramEnd"/>
      <w:r>
        <w:t xml:space="preserve"> se presenta un resumen técnico de las pruebas realizadas:</w:t>
      </w:r>
    </w:p>
    <w:p w14:paraId="02E02896" w14:textId="0783740B" w:rsidR="004E23A9" w:rsidRPr="00851541" w:rsidRDefault="004E23A9" w:rsidP="004E23A9">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ja-JP"/>
          <w14:ligatures w14:val="none"/>
        </w:rPr>
      </w:pPr>
    </w:p>
    <w:tbl>
      <w:tblPr>
        <w:tblStyle w:val="TableGrid"/>
        <w:tblW w:w="0" w:type="auto"/>
        <w:jc w:val="center"/>
        <w:tblLook w:val="04A0" w:firstRow="1" w:lastRow="0" w:firstColumn="1" w:lastColumn="0" w:noHBand="0" w:noVBand="1"/>
      </w:tblPr>
      <w:tblGrid>
        <w:gridCol w:w="1340"/>
        <w:gridCol w:w="1384"/>
        <w:gridCol w:w="1754"/>
        <w:gridCol w:w="1387"/>
        <w:gridCol w:w="2962"/>
      </w:tblGrid>
      <w:tr w:rsidR="00D60536" w:rsidRPr="004E23A9" w14:paraId="31E42055" w14:textId="77777777" w:rsidTr="004E23A9">
        <w:trPr>
          <w:jc w:val="center"/>
        </w:trPr>
        <w:tc>
          <w:tcPr>
            <w:tcW w:w="0" w:type="auto"/>
            <w:hideMark/>
          </w:tcPr>
          <w:p w14:paraId="6C81A329" w14:textId="77777777" w:rsidR="004E23A9" w:rsidRPr="004E23A9" w:rsidRDefault="004E23A9" w:rsidP="004E23A9">
            <w:pPr>
              <w:pStyle w:val="Parrafos"/>
              <w:ind w:firstLine="0"/>
              <w:jc w:val="center"/>
              <w:rPr>
                <w:highlight w:val="yellow"/>
                <w:lang w:val="en-US" w:eastAsia="ja-JP"/>
              </w:rPr>
            </w:pPr>
            <w:bookmarkStart w:id="97" w:name="_Hlk211339907"/>
            <w:proofErr w:type="spellStart"/>
            <w:r w:rsidRPr="004E23A9">
              <w:rPr>
                <w:highlight w:val="yellow"/>
                <w:lang w:val="en-US" w:eastAsia="ja-JP"/>
              </w:rPr>
              <w:t>Prueba</w:t>
            </w:r>
            <w:proofErr w:type="spellEnd"/>
          </w:p>
        </w:tc>
        <w:tc>
          <w:tcPr>
            <w:tcW w:w="0" w:type="auto"/>
            <w:hideMark/>
          </w:tcPr>
          <w:p w14:paraId="445D3D3B" w14:textId="77777777" w:rsidR="004E23A9" w:rsidRPr="004E23A9" w:rsidRDefault="004E23A9" w:rsidP="004E23A9">
            <w:pPr>
              <w:pStyle w:val="Parrafos"/>
              <w:ind w:firstLine="0"/>
              <w:jc w:val="center"/>
              <w:rPr>
                <w:highlight w:val="yellow"/>
                <w:lang w:val="en-US" w:eastAsia="ja-JP"/>
              </w:rPr>
            </w:pPr>
            <w:proofErr w:type="spellStart"/>
            <w:r w:rsidRPr="004E23A9">
              <w:rPr>
                <w:highlight w:val="yellow"/>
                <w:lang w:val="en-US" w:eastAsia="ja-JP"/>
              </w:rPr>
              <w:t>Operador</w:t>
            </w:r>
            <w:proofErr w:type="spellEnd"/>
          </w:p>
        </w:tc>
        <w:tc>
          <w:tcPr>
            <w:tcW w:w="0" w:type="auto"/>
            <w:hideMark/>
          </w:tcPr>
          <w:p w14:paraId="4802C90A" w14:textId="77777777" w:rsidR="004E23A9" w:rsidRPr="004E23A9" w:rsidRDefault="004E23A9" w:rsidP="004E23A9">
            <w:pPr>
              <w:pStyle w:val="Parrafos"/>
              <w:ind w:firstLine="0"/>
              <w:jc w:val="center"/>
              <w:rPr>
                <w:highlight w:val="yellow"/>
                <w:lang w:val="en-US" w:eastAsia="ja-JP"/>
              </w:rPr>
            </w:pPr>
            <w:proofErr w:type="spellStart"/>
            <w:r w:rsidRPr="004E23A9">
              <w:rPr>
                <w:highlight w:val="yellow"/>
                <w:lang w:val="en-US" w:eastAsia="ja-JP"/>
              </w:rPr>
              <w:t>Ubicación</w:t>
            </w:r>
            <w:proofErr w:type="spellEnd"/>
          </w:p>
        </w:tc>
        <w:tc>
          <w:tcPr>
            <w:tcW w:w="0" w:type="auto"/>
            <w:hideMark/>
          </w:tcPr>
          <w:p w14:paraId="2DE75ED9" w14:textId="77777777" w:rsidR="004E23A9" w:rsidRPr="004E23A9" w:rsidRDefault="004E23A9" w:rsidP="004E23A9">
            <w:pPr>
              <w:pStyle w:val="Parrafos"/>
              <w:ind w:firstLine="0"/>
              <w:jc w:val="center"/>
              <w:rPr>
                <w:highlight w:val="yellow"/>
                <w:lang w:val="en-US" w:eastAsia="ja-JP"/>
              </w:rPr>
            </w:pPr>
            <w:proofErr w:type="spellStart"/>
            <w:r w:rsidRPr="004E23A9">
              <w:rPr>
                <w:highlight w:val="yellow"/>
                <w:lang w:val="en-US" w:eastAsia="ja-JP"/>
              </w:rPr>
              <w:t>Resultado</w:t>
            </w:r>
            <w:proofErr w:type="spellEnd"/>
          </w:p>
        </w:tc>
        <w:tc>
          <w:tcPr>
            <w:tcW w:w="0" w:type="auto"/>
            <w:hideMark/>
          </w:tcPr>
          <w:p w14:paraId="202E78FC" w14:textId="77777777" w:rsidR="004E23A9" w:rsidRPr="004E23A9" w:rsidRDefault="004E23A9" w:rsidP="004E23A9">
            <w:pPr>
              <w:pStyle w:val="Parrafos"/>
              <w:ind w:firstLine="0"/>
              <w:jc w:val="center"/>
              <w:rPr>
                <w:highlight w:val="yellow"/>
                <w:lang w:val="en-US" w:eastAsia="ja-JP"/>
              </w:rPr>
            </w:pPr>
            <w:proofErr w:type="spellStart"/>
            <w:r w:rsidRPr="004E23A9">
              <w:rPr>
                <w:highlight w:val="yellow"/>
                <w:lang w:val="en-US" w:eastAsia="ja-JP"/>
              </w:rPr>
              <w:t>Observaciones</w:t>
            </w:r>
            <w:proofErr w:type="spellEnd"/>
            <w:r w:rsidRPr="004E23A9">
              <w:rPr>
                <w:highlight w:val="yellow"/>
                <w:lang w:val="en-US" w:eastAsia="ja-JP"/>
              </w:rPr>
              <w:t xml:space="preserve"> </w:t>
            </w:r>
            <w:proofErr w:type="spellStart"/>
            <w:r w:rsidRPr="004E23A9">
              <w:rPr>
                <w:highlight w:val="yellow"/>
                <w:lang w:val="en-US" w:eastAsia="ja-JP"/>
              </w:rPr>
              <w:t>técnicas</w:t>
            </w:r>
            <w:proofErr w:type="spellEnd"/>
          </w:p>
        </w:tc>
      </w:tr>
      <w:tr w:rsidR="00D60536" w:rsidRPr="004E23A9" w14:paraId="7D24C382" w14:textId="77777777" w:rsidTr="004E23A9">
        <w:trPr>
          <w:jc w:val="center"/>
        </w:trPr>
        <w:tc>
          <w:tcPr>
            <w:tcW w:w="0" w:type="auto"/>
            <w:hideMark/>
          </w:tcPr>
          <w:p w14:paraId="17B92CFB" w14:textId="77777777" w:rsidR="004E23A9" w:rsidRPr="00851541" w:rsidRDefault="004E23A9" w:rsidP="004E23A9">
            <w:pPr>
              <w:pStyle w:val="Parrafos"/>
              <w:jc w:val="center"/>
              <w:rPr>
                <w:highlight w:val="yellow"/>
                <w:lang w:eastAsia="ja-JP"/>
              </w:rPr>
            </w:pPr>
            <w:r w:rsidRPr="00851541">
              <w:rPr>
                <w:highlight w:val="yellow"/>
                <w:lang w:eastAsia="ja-JP"/>
              </w:rPr>
              <w:t>1. Prueba inicial con SIM 4G</w:t>
            </w:r>
          </w:p>
        </w:tc>
        <w:tc>
          <w:tcPr>
            <w:tcW w:w="0" w:type="auto"/>
            <w:hideMark/>
          </w:tcPr>
          <w:p w14:paraId="35FF5354" w14:textId="77777777" w:rsidR="004E23A9" w:rsidRPr="004E23A9" w:rsidRDefault="004E23A9" w:rsidP="004E23A9">
            <w:pPr>
              <w:pStyle w:val="Parrafos"/>
              <w:ind w:firstLine="0"/>
              <w:jc w:val="center"/>
              <w:rPr>
                <w:highlight w:val="yellow"/>
                <w:lang w:val="en-US" w:eastAsia="ja-JP"/>
              </w:rPr>
            </w:pPr>
            <w:r w:rsidRPr="004E23A9">
              <w:rPr>
                <w:highlight w:val="yellow"/>
                <w:lang w:val="en-US" w:eastAsia="ja-JP"/>
              </w:rPr>
              <w:t>Movistar</w:t>
            </w:r>
          </w:p>
        </w:tc>
        <w:tc>
          <w:tcPr>
            <w:tcW w:w="0" w:type="auto"/>
            <w:hideMark/>
          </w:tcPr>
          <w:p w14:paraId="1F2C958F" w14:textId="77777777" w:rsidR="004E23A9" w:rsidRPr="004E23A9" w:rsidRDefault="004E23A9" w:rsidP="004E23A9">
            <w:pPr>
              <w:pStyle w:val="Parrafos"/>
              <w:jc w:val="center"/>
              <w:rPr>
                <w:highlight w:val="yellow"/>
                <w:lang w:val="en-US" w:eastAsia="ja-JP"/>
              </w:rPr>
            </w:pPr>
            <w:r w:rsidRPr="004E23A9">
              <w:rPr>
                <w:highlight w:val="yellow"/>
                <w:lang w:val="en-US" w:eastAsia="ja-JP"/>
              </w:rPr>
              <w:t>UNEXPO, Barquisimeto</w:t>
            </w:r>
          </w:p>
        </w:tc>
        <w:tc>
          <w:tcPr>
            <w:tcW w:w="0" w:type="auto"/>
            <w:hideMark/>
          </w:tcPr>
          <w:p w14:paraId="0C7252D6" w14:textId="527BDDCA" w:rsidR="004E23A9" w:rsidRPr="004E23A9" w:rsidRDefault="004E23A9" w:rsidP="004E23A9">
            <w:pPr>
              <w:pStyle w:val="Parrafos"/>
              <w:rPr>
                <w:highlight w:val="yellow"/>
                <w:lang w:val="en-US" w:eastAsia="ja-JP"/>
              </w:rPr>
            </w:pPr>
            <w:r w:rsidRPr="004E23A9">
              <w:rPr>
                <w:highlight w:val="yellow"/>
                <w:lang w:val="en-US" w:eastAsia="ja-JP"/>
              </w:rPr>
              <w:t xml:space="preserve">Sin </w:t>
            </w:r>
            <w:proofErr w:type="spellStart"/>
            <w:r w:rsidRPr="004E23A9">
              <w:rPr>
                <w:highlight w:val="yellow"/>
                <w:lang w:val="en-US" w:eastAsia="ja-JP"/>
              </w:rPr>
              <w:t>conexión</w:t>
            </w:r>
            <w:proofErr w:type="spellEnd"/>
          </w:p>
        </w:tc>
        <w:tc>
          <w:tcPr>
            <w:tcW w:w="0" w:type="auto"/>
            <w:hideMark/>
          </w:tcPr>
          <w:p w14:paraId="18E0A4F3" w14:textId="77777777" w:rsidR="004E23A9" w:rsidRPr="00851541" w:rsidRDefault="004E23A9" w:rsidP="004E23A9">
            <w:pPr>
              <w:pStyle w:val="Parrafos"/>
              <w:jc w:val="center"/>
              <w:rPr>
                <w:highlight w:val="yellow"/>
                <w:lang w:eastAsia="ja-JP"/>
              </w:rPr>
            </w:pPr>
            <w:r w:rsidRPr="00851541">
              <w:rPr>
                <w:highlight w:val="yellow"/>
                <w:lang w:eastAsia="ja-JP"/>
              </w:rPr>
              <w:t>Módulo reconoce SIM, pero no se registra en red. Se confirma que Movistar no opera en 2G.</w:t>
            </w:r>
          </w:p>
        </w:tc>
      </w:tr>
      <w:tr w:rsidR="00D60536" w:rsidRPr="004E23A9" w14:paraId="52F0F011" w14:textId="77777777" w:rsidTr="004E23A9">
        <w:trPr>
          <w:jc w:val="center"/>
        </w:trPr>
        <w:tc>
          <w:tcPr>
            <w:tcW w:w="0" w:type="auto"/>
            <w:hideMark/>
          </w:tcPr>
          <w:p w14:paraId="066D4C24" w14:textId="77777777" w:rsidR="004E23A9" w:rsidRPr="004E23A9" w:rsidRDefault="004E23A9" w:rsidP="004E23A9">
            <w:pPr>
              <w:pStyle w:val="Parrafos"/>
              <w:jc w:val="center"/>
              <w:rPr>
                <w:highlight w:val="yellow"/>
                <w:lang w:val="en-US" w:eastAsia="ja-JP"/>
              </w:rPr>
            </w:pPr>
            <w:r w:rsidRPr="004E23A9">
              <w:rPr>
                <w:highlight w:val="yellow"/>
                <w:lang w:val="en-US" w:eastAsia="ja-JP"/>
              </w:rPr>
              <w:lastRenderedPageBreak/>
              <w:t xml:space="preserve">2. Cambio de </w:t>
            </w:r>
            <w:proofErr w:type="spellStart"/>
            <w:r w:rsidRPr="004E23A9">
              <w:rPr>
                <w:highlight w:val="yellow"/>
                <w:lang w:val="en-US" w:eastAsia="ja-JP"/>
              </w:rPr>
              <w:t>antena</w:t>
            </w:r>
            <w:proofErr w:type="spellEnd"/>
          </w:p>
        </w:tc>
        <w:tc>
          <w:tcPr>
            <w:tcW w:w="0" w:type="auto"/>
            <w:hideMark/>
          </w:tcPr>
          <w:p w14:paraId="2A0EA293" w14:textId="77777777" w:rsidR="004E23A9" w:rsidRPr="004E23A9" w:rsidRDefault="004E23A9" w:rsidP="004E23A9">
            <w:pPr>
              <w:pStyle w:val="Parrafos"/>
              <w:ind w:firstLine="0"/>
              <w:jc w:val="center"/>
              <w:rPr>
                <w:highlight w:val="yellow"/>
                <w:lang w:val="en-US" w:eastAsia="ja-JP"/>
              </w:rPr>
            </w:pPr>
            <w:r w:rsidRPr="004E23A9">
              <w:rPr>
                <w:highlight w:val="yellow"/>
                <w:lang w:val="en-US" w:eastAsia="ja-JP"/>
              </w:rPr>
              <w:t>Movistar</w:t>
            </w:r>
          </w:p>
        </w:tc>
        <w:tc>
          <w:tcPr>
            <w:tcW w:w="0" w:type="auto"/>
            <w:hideMark/>
          </w:tcPr>
          <w:p w14:paraId="0E7F9C4D" w14:textId="77777777" w:rsidR="004E23A9" w:rsidRPr="004E23A9" w:rsidRDefault="004E23A9" w:rsidP="004E23A9">
            <w:pPr>
              <w:pStyle w:val="Parrafos"/>
              <w:jc w:val="center"/>
              <w:rPr>
                <w:highlight w:val="yellow"/>
                <w:lang w:val="en-US" w:eastAsia="ja-JP"/>
              </w:rPr>
            </w:pPr>
            <w:r w:rsidRPr="004E23A9">
              <w:rPr>
                <w:highlight w:val="yellow"/>
                <w:lang w:val="en-US" w:eastAsia="ja-JP"/>
              </w:rPr>
              <w:t>UNEXPO, Barquisimeto</w:t>
            </w:r>
          </w:p>
        </w:tc>
        <w:tc>
          <w:tcPr>
            <w:tcW w:w="0" w:type="auto"/>
            <w:hideMark/>
          </w:tcPr>
          <w:p w14:paraId="509BE09B" w14:textId="7C88F8EC" w:rsidR="004E23A9" w:rsidRPr="004E23A9" w:rsidRDefault="004E23A9" w:rsidP="004E23A9">
            <w:pPr>
              <w:pStyle w:val="Parrafos"/>
              <w:rPr>
                <w:highlight w:val="yellow"/>
                <w:lang w:val="en-US" w:eastAsia="ja-JP"/>
              </w:rPr>
            </w:pPr>
            <w:r w:rsidRPr="004E23A9">
              <w:rPr>
                <w:highlight w:val="yellow"/>
                <w:lang w:val="en-US" w:eastAsia="ja-JP"/>
              </w:rPr>
              <w:t xml:space="preserve">Sin </w:t>
            </w:r>
            <w:proofErr w:type="spellStart"/>
            <w:r w:rsidRPr="004E23A9">
              <w:rPr>
                <w:highlight w:val="yellow"/>
                <w:lang w:val="en-US" w:eastAsia="ja-JP"/>
              </w:rPr>
              <w:t>conexión</w:t>
            </w:r>
            <w:proofErr w:type="spellEnd"/>
          </w:p>
        </w:tc>
        <w:tc>
          <w:tcPr>
            <w:tcW w:w="0" w:type="auto"/>
            <w:hideMark/>
          </w:tcPr>
          <w:p w14:paraId="070481B7" w14:textId="77777777" w:rsidR="004E23A9" w:rsidRPr="004E23A9" w:rsidRDefault="004E23A9" w:rsidP="004E23A9">
            <w:pPr>
              <w:pStyle w:val="Parrafos"/>
              <w:jc w:val="center"/>
              <w:rPr>
                <w:highlight w:val="yellow"/>
                <w:lang w:val="en-US" w:eastAsia="ja-JP"/>
              </w:rPr>
            </w:pPr>
            <w:r w:rsidRPr="00851541">
              <w:rPr>
                <w:highlight w:val="yellow"/>
                <w:lang w:eastAsia="ja-JP"/>
              </w:rPr>
              <w:t xml:space="preserve">Se reemplaza antena por una soldada. </w:t>
            </w:r>
            <w:proofErr w:type="spellStart"/>
            <w:r w:rsidRPr="004E23A9">
              <w:rPr>
                <w:highlight w:val="yellow"/>
                <w:lang w:val="en-US" w:eastAsia="ja-JP"/>
              </w:rPr>
              <w:t>Persisten</w:t>
            </w:r>
            <w:proofErr w:type="spellEnd"/>
            <w:r w:rsidRPr="004E23A9">
              <w:rPr>
                <w:highlight w:val="yellow"/>
                <w:lang w:val="en-US" w:eastAsia="ja-JP"/>
              </w:rPr>
              <w:t xml:space="preserve"> </w:t>
            </w:r>
            <w:proofErr w:type="spellStart"/>
            <w:r w:rsidRPr="004E23A9">
              <w:rPr>
                <w:highlight w:val="yellow"/>
                <w:lang w:val="en-US" w:eastAsia="ja-JP"/>
              </w:rPr>
              <w:t>fallas</w:t>
            </w:r>
            <w:proofErr w:type="spellEnd"/>
            <w:r w:rsidRPr="004E23A9">
              <w:rPr>
                <w:highlight w:val="yellow"/>
                <w:lang w:val="en-US" w:eastAsia="ja-JP"/>
              </w:rPr>
              <w:t xml:space="preserve"> de </w:t>
            </w:r>
            <w:proofErr w:type="spellStart"/>
            <w:r w:rsidRPr="004E23A9">
              <w:rPr>
                <w:highlight w:val="yellow"/>
                <w:lang w:val="en-US" w:eastAsia="ja-JP"/>
              </w:rPr>
              <w:t>registro</w:t>
            </w:r>
            <w:proofErr w:type="spellEnd"/>
            <w:r w:rsidRPr="004E23A9">
              <w:rPr>
                <w:highlight w:val="yellow"/>
                <w:lang w:val="en-US" w:eastAsia="ja-JP"/>
              </w:rPr>
              <w:t>.</w:t>
            </w:r>
          </w:p>
        </w:tc>
      </w:tr>
      <w:tr w:rsidR="00D60536" w:rsidRPr="004E23A9" w14:paraId="3D0CFC7C" w14:textId="77777777" w:rsidTr="004E23A9">
        <w:trPr>
          <w:jc w:val="center"/>
        </w:trPr>
        <w:tc>
          <w:tcPr>
            <w:tcW w:w="0" w:type="auto"/>
            <w:hideMark/>
          </w:tcPr>
          <w:p w14:paraId="0036AAED" w14:textId="77777777" w:rsidR="004E23A9" w:rsidRPr="004E23A9" w:rsidRDefault="004E23A9" w:rsidP="004E23A9">
            <w:pPr>
              <w:pStyle w:val="Parrafos"/>
              <w:jc w:val="center"/>
              <w:rPr>
                <w:highlight w:val="yellow"/>
                <w:lang w:val="en-US" w:eastAsia="ja-JP"/>
              </w:rPr>
            </w:pPr>
            <w:r w:rsidRPr="004E23A9">
              <w:rPr>
                <w:highlight w:val="yellow"/>
                <w:lang w:val="en-US" w:eastAsia="ja-JP"/>
              </w:rPr>
              <w:t xml:space="preserve">3. </w:t>
            </w:r>
            <w:proofErr w:type="spellStart"/>
            <w:r w:rsidRPr="004E23A9">
              <w:rPr>
                <w:highlight w:val="yellow"/>
                <w:lang w:val="en-US" w:eastAsia="ja-JP"/>
              </w:rPr>
              <w:t>Prueba</w:t>
            </w:r>
            <w:proofErr w:type="spellEnd"/>
            <w:r w:rsidRPr="004E23A9">
              <w:rPr>
                <w:highlight w:val="yellow"/>
                <w:lang w:val="en-US" w:eastAsia="ja-JP"/>
              </w:rPr>
              <w:t xml:space="preserve"> con SIM </w:t>
            </w:r>
            <w:proofErr w:type="spellStart"/>
            <w:r w:rsidRPr="004E23A9">
              <w:rPr>
                <w:highlight w:val="yellow"/>
                <w:lang w:val="en-US" w:eastAsia="ja-JP"/>
              </w:rPr>
              <w:t>Movilnet</w:t>
            </w:r>
            <w:proofErr w:type="spellEnd"/>
          </w:p>
        </w:tc>
        <w:tc>
          <w:tcPr>
            <w:tcW w:w="0" w:type="auto"/>
            <w:hideMark/>
          </w:tcPr>
          <w:p w14:paraId="4C47E50B" w14:textId="77777777" w:rsidR="004E23A9" w:rsidRPr="004E23A9" w:rsidRDefault="004E23A9" w:rsidP="004E23A9">
            <w:pPr>
              <w:pStyle w:val="Parrafos"/>
              <w:ind w:firstLine="0"/>
              <w:jc w:val="center"/>
              <w:rPr>
                <w:highlight w:val="yellow"/>
                <w:lang w:val="en-US" w:eastAsia="ja-JP"/>
              </w:rPr>
            </w:pPr>
            <w:proofErr w:type="spellStart"/>
            <w:r w:rsidRPr="004E23A9">
              <w:rPr>
                <w:highlight w:val="yellow"/>
                <w:lang w:val="en-US" w:eastAsia="ja-JP"/>
              </w:rPr>
              <w:t>Movilnet</w:t>
            </w:r>
            <w:proofErr w:type="spellEnd"/>
          </w:p>
        </w:tc>
        <w:tc>
          <w:tcPr>
            <w:tcW w:w="0" w:type="auto"/>
            <w:hideMark/>
          </w:tcPr>
          <w:p w14:paraId="7D2AB182" w14:textId="77777777" w:rsidR="004E23A9" w:rsidRPr="004E23A9" w:rsidRDefault="004E23A9" w:rsidP="004E23A9">
            <w:pPr>
              <w:pStyle w:val="Parrafos"/>
              <w:jc w:val="center"/>
              <w:rPr>
                <w:highlight w:val="yellow"/>
                <w:lang w:val="en-US" w:eastAsia="ja-JP"/>
              </w:rPr>
            </w:pPr>
            <w:r w:rsidRPr="004E23A9">
              <w:rPr>
                <w:highlight w:val="yellow"/>
                <w:lang w:val="en-US" w:eastAsia="ja-JP"/>
              </w:rPr>
              <w:t>UNEXPO, Barquisimeto</w:t>
            </w:r>
          </w:p>
        </w:tc>
        <w:tc>
          <w:tcPr>
            <w:tcW w:w="0" w:type="auto"/>
            <w:hideMark/>
          </w:tcPr>
          <w:p w14:paraId="69E8C0A2" w14:textId="179DD0A9" w:rsidR="004E23A9" w:rsidRPr="004E23A9" w:rsidRDefault="004E23A9" w:rsidP="004E23A9">
            <w:pPr>
              <w:pStyle w:val="Parrafos"/>
              <w:rPr>
                <w:highlight w:val="yellow"/>
                <w:lang w:val="en-US" w:eastAsia="ja-JP"/>
              </w:rPr>
            </w:pPr>
            <w:r w:rsidRPr="004E23A9">
              <w:rPr>
                <w:highlight w:val="yellow"/>
                <w:lang w:val="en-US" w:eastAsia="ja-JP"/>
              </w:rPr>
              <w:t xml:space="preserve">Sin </w:t>
            </w:r>
            <w:proofErr w:type="spellStart"/>
            <w:r w:rsidRPr="004E23A9">
              <w:rPr>
                <w:highlight w:val="yellow"/>
                <w:lang w:val="en-US" w:eastAsia="ja-JP"/>
              </w:rPr>
              <w:t>conexión</w:t>
            </w:r>
            <w:proofErr w:type="spellEnd"/>
          </w:p>
        </w:tc>
        <w:tc>
          <w:tcPr>
            <w:tcW w:w="0" w:type="auto"/>
            <w:hideMark/>
          </w:tcPr>
          <w:p w14:paraId="21330329" w14:textId="77777777" w:rsidR="004E23A9" w:rsidRPr="00851541" w:rsidRDefault="004E23A9" w:rsidP="004E23A9">
            <w:pPr>
              <w:pStyle w:val="Parrafos"/>
              <w:jc w:val="center"/>
              <w:rPr>
                <w:highlight w:val="yellow"/>
                <w:lang w:eastAsia="ja-JP"/>
              </w:rPr>
            </w:pPr>
            <w:r w:rsidRPr="00851541">
              <w:rPr>
                <w:highlight w:val="yellow"/>
                <w:lang w:eastAsia="ja-JP"/>
              </w:rPr>
              <w:t>Aunque Movilnet mantiene red 2G, el módulo no logra establecer enlace.</w:t>
            </w:r>
          </w:p>
        </w:tc>
      </w:tr>
      <w:tr w:rsidR="00D60536" w:rsidRPr="004E23A9" w14:paraId="581DF38D" w14:textId="77777777" w:rsidTr="004E23A9">
        <w:trPr>
          <w:jc w:val="center"/>
        </w:trPr>
        <w:tc>
          <w:tcPr>
            <w:tcW w:w="0" w:type="auto"/>
            <w:hideMark/>
          </w:tcPr>
          <w:p w14:paraId="363EEA8D" w14:textId="77777777" w:rsidR="004E23A9" w:rsidRPr="004E23A9" w:rsidRDefault="004E23A9" w:rsidP="004E23A9">
            <w:pPr>
              <w:pStyle w:val="Parrafos"/>
              <w:jc w:val="center"/>
              <w:rPr>
                <w:highlight w:val="yellow"/>
                <w:lang w:val="en-US" w:eastAsia="ja-JP"/>
              </w:rPr>
            </w:pPr>
            <w:r w:rsidRPr="004E23A9">
              <w:rPr>
                <w:highlight w:val="yellow"/>
                <w:lang w:val="en-US" w:eastAsia="ja-JP"/>
              </w:rPr>
              <w:t xml:space="preserve">4. </w:t>
            </w:r>
            <w:proofErr w:type="spellStart"/>
            <w:r w:rsidRPr="004E23A9">
              <w:rPr>
                <w:highlight w:val="yellow"/>
                <w:lang w:val="en-US" w:eastAsia="ja-JP"/>
              </w:rPr>
              <w:t>Prueba</w:t>
            </w:r>
            <w:proofErr w:type="spellEnd"/>
            <w:r w:rsidRPr="004E23A9">
              <w:rPr>
                <w:highlight w:val="yellow"/>
                <w:lang w:val="en-US" w:eastAsia="ja-JP"/>
              </w:rPr>
              <w:t xml:space="preserve"> con SIM </w:t>
            </w:r>
            <w:proofErr w:type="spellStart"/>
            <w:r w:rsidRPr="004E23A9">
              <w:rPr>
                <w:highlight w:val="yellow"/>
                <w:lang w:val="en-US" w:eastAsia="ja-JP"/>
              </w:rPr>
              <w:t>Movilnet</w:t>
            </w:r>
            <w:proofErr w:type="spellEnd"/>
          </w:p>
        </w:tc>
        <w:tc>
          <w:tcPr>
            <w:tcW w:w="0" w:type="auto"/>
            <w:hideMark/>
          </w:tcPr>
          <w:p w14:paraId="26B90455" w14:textId="77777777" w:rsidR="004E23A9" w:rsidRPr="004E23A9" w:rsidRDefault="004E23A9" w:rsidP="004E23A9">
            <w:pPr>
              <w:pStyle w:val="Parrafos"/>
              <w:ind w:firstLine="0"/>
              <w:jc w:val="center"/>
              <w:rPr>
                <w:highlight w:val="yellow"/>
                <w:lang w:val="en-US" w:eastAsia="ja-JP"/>
              </w:rPr>
            </w:pPr>
            <w:proofErr w:type="spellStart"/>
            <w:r w:rsidRPr="004E23A9">
              <w:rPr>
                <w:highlight w:val="yellow"/>
                <w:lang w:val="en-US" w:eastAsia="ja-JP"/>
              </w:rPr>
              <w:t>Movilnet</w:t>
            </w:r>
            <w:proofErr w:type="spellEnd"/>
          </w:p>
        </w:tc>
        <w:tc>
          <w:tcPr>
            <w:tcW w:w="0" w:type="auto"/>
            <w:hideMark/>
          </w:tcPr>
          <w:p w14:paraId="22E7F3F1" w14:textId="77777777" w:rsidR="004E23A9" w:rsidRPr="00851541" w:rsidRDefault="004E23A9" w:rsidP="004E23A9">
            <w:pPr>
              <w:pStyle w:val="Parrafos"/>
              <w:jc w:val="center"/>
              <w:rPr>
                <w:highlight w:val="yellow"/>
                <w:lang w:eastAsia="ja-JP"/>
              </w:rPr>
            </w:pPr>
            <w:r w:rsidRPr="00851541">
              <w:rPr>
                <w:highlight w:val="yellow"/>
                <w:lang w:eastAsia="ja-JP"/>
              </w:rPr>
              <w:t>IVIC, San Antonio de los Altos</w:t>
            </w:r>
          </w:p>
        </w:tc>
        <w:tc>
          <w:tcPr>
            <w:tcW w:w="0" w:type="auto"/>
            <w:hideMark/>
          </w:tcPr>
          <w:p w14:paraId="37862DD5" w14:textId="5EB328A2" w:rsidR="004E23A9" w:rsidRPr="004E23A9" w:rsidRDefault="004E23A9" w:rsidP="004E23A9">
            <w:pPr>
              <w:pStyle w:val="Parrafos"/>
              <w:rPr>
                <w:highlight w:val="yellow"/>
                <w:lang w:val="en-US" w:eastAsia="ja-JP"/>
              </w:rPr>
            </w:pPr>
            <w:r w:rsidRPr="004E23A9">
              <w:rPr>
                <w:highlight w:val="yellow"/>
                <w:lang w:val="en-US" w:eastAsia="ja-JP"/>
              </w:rPr>
              <w:t xml:space="preserve">Sin </w:t>
            </w:r>
            <w:proofErr w:type="spellStart"/>
            <w:r w:rsidRPr="004E23A9">
              <w:rPr>
                <w:highlight w:val="yellow"/>
                <w:lang w:val="en-US" w:eastAsia="ja-JP"/>
              </w:rPr>
              <w:t>conexión</w:t>
            </w:r>
            <w:proofErr w:type="spellEnd"/>
          </w:p>
        </w:tc>
        <w:tc>
          <w:tcPr>
            <w:tcW w:w="0" w:type="auto"/>
            <w:hideMark/>
          </w:tcPr>
          <w:p w14:paraId="31991095" w14:textId="77777777" w:rsidR="004E23A9" w:rsidRPr="00851541" w:rsidRDefault="004E23A9" w:rsidP="004E23A9">
            <w:pPr>
              <w:pStyle w:val="Parrafos"/>
              <w:jc w:val="center"/>
              <w:rPr>
                <w:highlight w:val="yellow"/>
                <w:lang w:eastAsia="ja-JP"/>
              </w:rPr>
            </w:pPr>
            <w:r w:rsidRPr="00851541">
              <w:rPr>
                <w:highlight w:val="yellow"/>
                <w:lang w:eastAsia="ja-JP"/>
              </w:rPr>
              <w:t>Zona con antena Movilnet cercana. Se detecta señal en teléfonos, pero el módulo no se registra.</w:t>
            </w:r>
          </w:p>
        </w:tc>
      </w:tr>
      <w:tr w:rsidR="00D60536" w:rsidRPr="004E23A9" w14:paraId="62ADFFFE" w14:textId="77777777" w:rsidTr="004E23A9">
        <w:trPr>
          <w:jc w:val="center"/>
        </w:trPr>
        <w:tc>
          <w:tcPr>
            <w:tcW w:w="0" w:type="auto"/>
            <w:hideMark/>
          </w:tcPr>
          <w:p w14:paraId="101556BF" w14:textId="473E5DF1" w:rsidR="004E23A9" w:rsidRPr="009054F4" w:rsidRDefault="004E23A9" w:rsidP="004E23A9">
            <w:pPr>
              <w:pStyle w:val="Parrafos"/>
              <w:jc w:val="center"/>
              <w:rPr>
                <w:highlight w:val="green"/>
                <w:lang w:val="en-US" w:eastAsia="ja-JP"/>
              </w:rPr>
            </w:pPr>
            <w:r w:rsidRPr="009054F4">
              <w:rPr>
                <w:highlight w:val="green"/>
                <w:lang w:val="en-US" w:eastAsia="ja-JP"/>
              </w:rPr>
              <w:t xml:space="preserve">5. </w:t>
            </w:r>
            <w:proofErr w:type="spellStart"/>
            <w:r w:rsidR="00BF385F" w:rsidRPr="004E23A9">
              <w:rPr>
                <w:highlight w:val="yellow"/>
                <w:lang w:val="en-US" w:eastAsia="ja-JP"/>
              </w:rPr>
              <w:t>Prueba</w:t>
            </w:r>
            <w:proofErr w:type="spellEnd"/>
            <w:r w:rsidR="00BF385F" w:rsidRPr="004E23A9">
              <w:rPr>
                <w:highlight w:val="yellow"/>
                <w:lang w:val="en-US" w:eastAsia="ja-JP"/>
              </w:rPr>
              <w:t xml:space="preserve"> con SIM </w:t>
            </w:r>
            <w:proofErr w:type="spellStart"/>
            <w:r w:rsidR="00BF385F" w:rsidRPr="004E23A9">
              <w:rPr>
                <w:highlight w:val="yellow"/>
                <w:lang w:val="en-US" w:eastAsia="ja-JP"/>
              </w:rPr>
              <w:t>Movilnet</w:t>
            </w:r>
            <w:proofErr w:type="spellEnd"/>
            <w:r w:rsidRPr="009054F4">
              <w:rPr>
                <w:highlight w:val="green"/>
                <w:lang w:val="en-US" w:eastAsia="ja-JP"/>
              </w:rPr>
              <w:t xml:space="preserve"> </w:t>
            </w:r>
          </w:p>
        </w:tc>
        <w:tc>
          <w:tcPr>
            <w:tcW w:w="0" w:type="auto"/>
            <w:hideMark/>
          </w:tcPr>
          <w:p w14:paraId="1DAD8DCB" w14:textId="745BB7C6" w:rsidR="004E23A9" w:rsidRPr="009054F4" w:rsidRDefault="00851541" w:rsidP="00BF385F">
            <w:pPr>
              <w:pStyle w:val="Parrafos"/>
              <w:tabs>
                <w:tab w:val="center" w:pos="597"/>
              </w:tabs>
              <w:ind w:firstLine="0"/>
              <w:jc w:val="center"/>
              <w:rPr>
                <w:highlight w:val="green"/>
                <w:lang w:val="en-US" w:eastAsia="ja-JP"/>
              </w:rPr>
            </w:pPr>
            <w:proofErr w:type="spellStart"/>
            <w:r w:rsidRPr="009054F4">
              <w:rPr>
                <w:highlight w:val="green"/>
                <w:lang w:val="en-US" w:eastAsia="ja-JP"/>
              </w:rPr>
              <w:t>Movilnet</w:t>
            </w:r>
            <w:proofErr w:type="spellEnd"/>
          </w:p>
        </w:tc>
        <w:tc>
          <w:tcPr>
            <w:tcW w:w="0" w:type="auto"/>
            <w:hideMark/>
          </w:tcPr>
          <w:p w14:paraId="26256543" w14:textId="0023CF26" w:rsidR="004E23A9" w:rsidRPr="009054F4" w:rsidRDefault="00851541" w:rsidP="00DC0E25">
            <w:pPr>
              <w:pStyle w:val="Parrafos"/>
              <w:ind w:firstLine="0"/>
              <w:jc w:val="center"/>
              <w:rPr>
                <w:highlight w:val="green"/>
                <w:lang w:val="en-US" w:eastAsia="ja-JP"/>
              </w:rPr>
            </w:pPr>
            <w:r w:rsidRPr="009054F4">
              <w:rPr>
                <w:highlight w:val="green"/>
                <w:lang w:val="en-US" w:eastAsia="ja-JP"/>
              </w:rPr>
              <w:t>Sotavento, Barquisimeto</w:t>
            </w:r>
          </w:p>
        </w:tc>
        <w:tc>
          <w:tcPr>
            <w:tcW w:w="0" w:type="auto"/>
            <w:hideMark/>
          </w:tcPr>
          <w:p w14:paraId="03AA7DE1" w14:textId="14AF552E" w:rsidR="004E23A9" w:rsidRPr="009054F4" w:rsidRDefault="00851541" w:rsidP="00851541">
            <w:pPr>
              <w:pStyle w:val="Parrafos"/>
              <w:ind w:firstLine="0"/>
              <w:rPr>
                <w:highlight w:val="green"/>
                <w:lang w:val="en-US" w:eastAsia="ja-JP"/>
              </w:rPr>
            </w:pPr>
            <w:proofErr w:type="spellStart"/>
            <w:r w:rsidRPr="009054F4">
              <w:rPr>
                <w:highlight w:val="green"/>
                <w:lang w:val="en-US" w:eastAsia="ja-JP"/>
              </w:rPr>
              <w:t>Conexión</w:t>
            </w:r>
            <w:proofErr w:type="spellEnd"/>
            <w:r w:rsidR="00BF385F">
              <w:rPr>
                <w:highlight w:val="green"/>
                <w:lang w:val="en-US" w:eastAsia="ja-JP"/>
              </w:rPr>
              <w:t xml:space="preserve"> </w:t>
            </w:r>
            <w:proofErr w:type="spellStart"/>
            <w:r w:rsidR="00BF385F">
              <w:rPr>
                <w:highlight w:val="green"/>
                <w:lang w:val="en-US" w:eastAsia="ja-JP"/>
              </w:rPr>
              <w:t>inestable</w:t>
            </w:r>
            <w:proofErr w:type="spellEnd"/>
          </w:p>
        </w:tc>
        <w:tc>
          <w:tcPr>
            <w:tcW w:w="0" w:type="auto"/>
            <w:hideMark/>
          </w:tcPr>
          <w:p w14:paraId="3EABDF9B" w14:textId="66693BB4" w:rsidR="004E23A9" w:rsidRPr="009054F4" w:rsidRDefault="00BF385F" w:rsidP="00463DB7">
            <w:pPr>
              <w:pStyle w:val="Parrafos"/>
              <w:keepNext/>
              <w:jc w:val="center"/>
              <w:rPr>
                <w:highlight w:val="green"/>
                <w:lang w:eastAsia="ja-JP"/>
              </w:rPr>
            </w:pPr>
            <w:r w:rsidRPr="00BF385F">
              <w:rPr>
                <w:lang w:eastAsia="ja-JP"/>
              </w:rPr>
              <w:t>Se conecta, pero se desconecta al enviar mensaje.</w:t>
            </w:r>
          </w:p>
        </w:tc>
      </w:tr>
      <w:tr w:rsidR="00D60536" w:rsidRPr="004E23A9" w14:paraId="7B935A70" w14:textId="77777777" w:rsidTr="004E23A9">
        <w:trPr>
          <w:jc w:val="center"/>
        </w:trPr>
        <w:tc>
          <w:tcPr>
            <w:tcW w:w="0" w:type="auto"/>
          </w:tcPr>
          <w:p w14:paraId="4DBBE6BF" w14:textId="4502B49E" w:rsidR="00851541" w:rsidRPr="009054F4" w:rsidRDefault="00851541" w:rsidP="00851541">
            <w:pPr>
              <w:pStyle w:val="Parrafos"/>
              <w:jc w:val="center"/>
              <w:rPr>
                <w:highlight w:val="green"/>
                <w:lang w:eastAsia="ja-JP"/>
              </w:rPr>
            </w:pPr>
            <w:r w:rsidRPr="009054F4">
              <w:rPr>
                <w:highlight w:val="green"/>
                <w:lang w:val="en-US" w:eastAsia="ja-JP"/>
              </w:rPr>
              <w:t xml:space="preserve">6. </w:t>
            </w:r>
            <w:proofErr w:type="spellStart"/>
            <w:r w:rsidR="00BF385F" w:rsidRPr="004E23A9">
              <w:rPr>
                <w:highlight w:val="yellow"/>
                <w:lang w:val="en-US" w:eastAsia="ja-JP"/>
              </w:rPr>
              <w:t>Prueba</w:t>
            </w:r>
            <w:proofErr w:type="spellEnd"/>
            <w:r w:rsidR="00BF385F" w:rsidRPr="004E23A9">
              <w:rPr>
                <w:highlight w:val="yellow"/>
                <w:lang w:val="en-US" w:eastAsia="ja-JP"/>
              </w:rPr>
              <w:t xml:space="preserve"> con SIM </w:t>
            </w:r>
            <w:proofErr w:type="spellStart"/>
            <w:r w:rsidR="00BF385F" w:rsidRPr="004E23A9">
              <w:rPr>
                <w:highlight w:val="yellow"/>
                <w:lang w:val="en-US" w:eastAsia="ja-JP"/>
              </w:rPr>
              <w:t>Movilnet</w:t>
            </w:r>
            <w:proofErr w:type="spellEnd"/>
            <w:r w:rsidRPr="009054F4">
              <w:rPr>
                <w:highlight w:val="green"/>
                <w:lang w:val="en-US" w:eastAsia="ja-JP"/>
              </w:rPr>
              <w:t xml:space="preserve"> </w:t>
            </w:r>
          </w:p>
        </w:tc>
        <w:tc>
          <w:tcPr>
            <w:tcW w:w="0" w:type="auto"/>
          </w:tcPr>
          <w:p w14:paraId="3C900A26" w14:textId="381C1AC0" w:rsidR="00851541" w:rsidRPr="009054F4" w:rsidRDefault="00851541" w:rsidP="00BF385F">
            <w:pPr>
              <w:pStyle w:val="Parrafos"/>
              <w:ind w:firstLine="0"/>
              <w:jc w:val="center"/>
              <w:rPr>
                <w:highlight w:val="green"/>
                <w:lang w:eastAsia="ja-JP"/>
              </w:rPr>
            </w:pPr>
            <w:proofErr w:type="spellStart"/>
            <w:r w:rsidRPr="009054F4">
              <w:rPr>
                <w:highlight w:val="green"/>
                <w:lang w:val="en-US" w:eastAsia="ja-JP"/>
              </w:rPr>
              <w:t>Movilnet</w:t>
            </w:r>
            <w:proofErr w:type="spellEnd"/>
          </w:p>
        </w:tc>
        <w:tc>
          <w:tcPr>
            <w:tcW w:w="0" w:type="auto"/>
          </w:tcPr>
          <w:p w14:paraId="7CE228B2" w14:textId="6693121A" w:rsidR="00851541" w:rsidRPr="009054F4" w:rsidRDefault="00851541" w:rsidP="00DC0E25">
            <w:pPr>
              <w:pStyle w:val="Parrafos"/>
              <w:ind w:firstLine="0"/>
              <w:jc w:val="center"/>
              <w:rPr>
                <w:highlight w:val="green"/>
                <w:lang w:eastAsia="ja-JP"/>
              </w:rPr>
            </w:pPr>
            <w:r w:rsidRPr="009054F4">
              <w:rPr>
                <w:highlight w:val="green"/>
                <w:lang w:val="en-US" w:eastAsia="ja-JP"/>
              </w:rPr>
              <w:t>Pueblo Nuevo, Barquisimeto</w:t>
            </w:r>
          </w:p>
        </w:tc>
        <w:tc>
          <w:tcPr>
            <w:tcW w:w="0" w:type="auto"/>
          </w:tcPr>
          <w:p w14:paraId="22946FDB" w14:textId="1BE34637" w:rsidR="00BF385F" w:rsidRDefault="00BF385F" w:rsidP="00BF385F">
            <w:pPr>
              <w:jc w:val="center"/>
              <w:rPr>
                <w:rFonts w:ascii="Times New Roman" w:hAnsi="Times New Roman"/>
                <w:sz w:val="24"/>
                <w:highlight w:val="green"/>
                <w:lang w:val="en-US" w:eastAsia="ja-JP"/>
              </w:rPr>
            </w:pPr>
            <w:proofErr w:type="spellStart"/>
            <w:r w:rsidRPr="00BF385F">
              <w:rPr>
                <w:rFonts w:ascii="Times New Roman" w:hAnsi="Times New Roman"/>
                <w:sz w:val="24"/>
                <w:lang w:val="en-US" w:eastAsia="ja-JP"/>
              </w:rPr>
              <w:t>Conexión</w:t>
            </w:r>
            <w:proofErr w:type="spellEnd"/>
            <w:r w:rsidRPr="00BF385F">
              <w:rPr>
                <w:rFonts w:ascii="Times New Roman" w:hAnsi="Times New Roman"/>
                <w:sz w:val="24"/>
                <w:lang w:val="en-US" w:eastAsia="ja-JP"/>
              </w:rPr>
              <w:t xml:space="preserve"> </w:t>
            </w:r>
            <w:proofErr w:type="spellStart"/>
            <w:r w:rsidRPr="00BF385F">
              <w:rPr>
                <w:rFonts w:ascii="Times New Roman" w:hAnsi="Times New Roman"/>
                <w:sz w:val="24"/>
                <w:lang w:val="en-US" w:eastAsia="ja-JP"/>
              </w:rPr>
              <w:t>tras</w:t>
            </w:r>
            <w:proofErr w:type="spellEnd"/>
            <w:r w:rsidRPr="00BF385F">
              <w:rPr>
                <w:rFonts w:ascii="Times New Roman" w:hAnsi="Times New Roman"/>
                <w:sz w:val="24"/>
                <w:lang w:val="en-US" w:eastAsia="ja-JP"/>
              </w:rPr>
              <w:t xml:space="preserve"> </w:t>
            </w:r>
            <w:proofErr w:type="spellStart"/>
            <w:r w:rsidRPr="00BF385F">
              <w:rPr>
                <w:rFonts w:ascii="Times New Roman" w:hAnsi="Times New Roman"/>
                <w:sz w:val="24"/>
                <w:lang w:val="en-US" w:eastAsia="ja-JP"/>
              </w:rPr>
              <w:t>varios</w:t>
            </w:r>
            <w:proofErr w:type="spellEnd"/>
            <w:r w:rsidRPr="00BF385F">
              <w:rPr>
                <w:rFonts w:ascii="Times New Roman" w:hAnsi="Times New Roman"/>
                <w:sz w:val="24"/>
                <w:lang w:val="en-US" w:eastAsia="ja-JP"/>
              </w:rPr>
              <w:t xml:space="preserve"> </w:t>
            </w:r>
            <w:proofErr w:type="spellStart"/>
            <w:r w:rsidRPr="00BF385F">
              <w:rPr>
                <w:rFonts w:ascii="Times New Roman" w:hAnsi="Times New Roman"/>
                <w:sz w:val="24"/>
                <w:lang w:val="en-US" w:eastAsia="ja-JP"/>
              </w:rPr>
              <w:t>intenteto</w:t>
            </w:r>
            <w:proofErr w:type="spellEnd"/>
          </w:p>
          <w:p w14:paraId="0B402D27" w14:textId="5B6930A7" w:rsidR="00BF385F" w:rsidRPr="00BF385F" w:rsidRDefault="00BF385F" w:rsidP="00BF385F">
            <w:pPr>
              <w:rPr>
                <w:highlight w:val="green"/>
                <w:lang w:eastAsia="ja-JP"/>
              </w:rPr>
            </w:pPr>
          </w:p>
        </w:tc>
        <w:tc>
          <w:tcPr>
            <w:tcW w:w="0" w:type="auto"/>
          </w:tcPr>
          <w:p w14:paraId="3810E7A4" w14:textId="752A55C2" w:rsidR="00851541" w:rsidRPr="009054F4" w:rsidRDefault="00D60536" w:rsidP="00851541">
            <w:pPr>
              <w:pStyle w:val="Parrafos"/>
              <w:keepNext/>
              <w:jc w:val="center"/>
              <w:rPr>
                <w:highlight w:val="green"/>
                <w:lang w:eastAsia="ja-JP"/>
              </w:rPr>
            </w:pPr>
            <w:r>
              <w:rPr>
                <w:highlight w:val="green"/>
                <w:lang w:eastAsia="ja-JP"/>
              </w:rPr>
              <w:t>Modulo conecta</w:t>
            </w:r>
            <w:r w:rsidR="00851541" w:rsidRPr="009054F4">
              <w:rPr>
                <w:highlight w:val="green"/>
                <w:lang w:eastAsia="ja-JP"/>
              </w:rPr>
              <w:t xml:space="preserve"> después de varios intentos, se notó que </w:t>
            </w:r>
            <w:r>
              <w:rPr>
                <w:highlight w:val="green"/>
                <w:lang w:eastAsia="ja-JP"/>
              </w:rPr>
              <w:t xml:space="preserve">la batería </w:t>
            </w:r>
            <w:r w:rsidR="00851541" w:rsidRPr="009054F4">
              <w:rPr>
                <w:highlight w:val="green"/>
                <w:lang w:eastAsia="ja-JP"/>
              </w:rPr>
              <w:t>que se estaba usando como alimentación se descargó tras dos mensajes.</w:t>
            </w:r>
          </w:p>
        </w:tc>
      </w:tr>
      <w:tr w:rsidR="00D60536" w:rsidRPr="004E23A9" w14:paraId="2A75B63C" w14:textId="77777777" w:rsidTr="004E23A9">
        <w:trPr>
          <w:jc w:val="center"/>
        </w:trPr>
        <w:tc>
          <w:tcPr>
            <w:tcW w:w="0" w:type="auto"/>
          </w:tcPr>
          <w:p w14:paraId="5F016F0D" w14:textId="0D4750BA" w:rsidR="00851541" w:rsidRPr="009054F4" w:rsidRDefault="00851541" w:rsidP="00851541">
            <w:pPr>
              <w:pStyle w:val="Parrafos"/>
              <w:jc w:val="center"/>
              <w:rPr>
                <w:highlight w:val="green"/>
                <w:lang w:val="en-US" w:eastAsia="ja-JP"/>
              </w:rPr>
            </w:pPr>
            <w:r w:rsidRPr="009054F4">
              <w:rPr>
                <w:highlight w:val="green"/>
                <w:lang w:val="en-US" w:eastAsia="ja-JP"/>
              </w:rPr>
              <w:t xml:space="preserve">7. </w:t>
            </w:r>
            <w:proofErr w:type="spellStart"/>
            <w:r w:rsidR="00BF385F" w:rsidRPr="00BF385F">
              <w:rPr>
                <w:lang w:val="en-US" w:eastAsia="ja-JP"/>
              </w:rPr>
              <w:t>Prueba</w:t>
            </w:r>
            <w:proofErr w:type="spellEnd"/>
            <w:r w:rsidR="00BF385F" w:rsidRPr="00BF385F">
              <w:rPr>
                <w:lang w:val="en-US" w:eastAsia="ja-JP"/>
              </w:rPr>
              <w:t xml:space="preserve"> con SIM </w:t>
            </w:r>
            <w:proofErr w:type="spellStart"/>
            <w:r w:rsidR="00BF385F" w:rsidRPr="00BF385F">
              <w:rPr>
                <w:lang w:val="en-US" w:eastAsia="ja-JP"/>
              </w:rPr>
              <w:t>Movilnet</w:t>
            </w:r>
            <w:proofErr w:type="spellEnd"/>
          </w:p>
        </w:tc>
        <w:tc>
          <w:tcPr>
            <w:tcW w:w="0" w:type="auto"/>
          </w:tcPr>
          <w:p w14:paraId="550E2302" w14:textId="0FFADFF3" w:rsidR="00851541" w:rsidRPr="009054F4" w:rsidRDefault="00851541" w:rsidP="00851541">
            <w:pPr>
              <w:pStyle w:val="Parrafos"/>
              <w:jc w:val="center"/>
              <w:rPr>
                <w:highlight w:val="green"/>
                <w:lang w:val="en-US" w:eastAsia="ja-JP"/>
              </w:rPr>
            </w:pPr>
            <w:proofErr w:type="spellStart"/>
            <w:r w:rsidRPr="009054F4">
              <w:rPr>
                <w:highlight w:val="green"/>
                <w:lang w:val="en-US" w:eastAsia="ja-JP"/>
              </w:rPr>
              <w:t>Movilnet</w:t>
            </w:r>
            <w:proofErr w:type="spellEnd"/>
          </w:p>
        </w:tc>
        <w:tc>
          <w:tcPr>
            <w:tcW w:w="0" w:type="auto"/>
          </w:tcPr>
          <w:p w14:paraId="1A61E30A" w14:textId="72C35A7F" w:rsidR="00851541" w:rsidRPr="009054F4" w:rsidRDefault="00851541" w:rsidP="00DC0E25">
            <w:pPr>
              <w:pStyle w:val="Parrafos"/>
              <w:ind w:firstLine="0"/>
              <w:jc w:val="center"/>
              <w:rPr>
                <w:highlight w:val="green"/>
                <w:lang w:val="en-US" w:eastAsia="ja-JP"/>
              </w:rPr>
            </w:pPr>
            <w:r w:rsidRPr="009054F4">
              <w:rPr>
                <w:highlight w:val="green"/>
                <w:lang w:val="en-US" w:eastAsia="ja-JP"/>
              </w:rPr>
              <w:t>Sotavento, Barquisimeto</w:t>
            </w:r>
          </w:p>
        </w:tc>
        <w:tc>
          <w:tcPr>
            <w:tcW w:w="0" w:type="auto"/>
          </w:tcPr>
          <w:p w14:paraId="384FABE8" w14:textId="311F8FE3" w:rsidR="00851541" w:rsidRPr="009054F4" w:rsidRDefault="00851541" w:rsidP="00851541">
            <w:pPr>
              <w:pStyle w:val="Parrafos"/>
              <w:ind w:firstLine="0"/>
              <w:rPr>
                <w:highlight w:val="green"/>
                <w:lang w:val="en-US" w:eastAsia="ja-JP"/>
              </w:rPr>
            </w:pPr>
            <w:proofErr w:type="spellStart"/>
            <w:r w:rsidRPr="009054F4">
              <w:rPr>
                <w:highlight w:val="green"/>
                <w:lang w:val="en-US" w:eastAsia="ja-JP"/>
              </w:rPr>
              <w:t>Conexión</w:t>
            </w:r>
            <w:proofErr w:type="spellEnd"/>
            <w:r w:rsidR="00BF385F">
              <w:rPr>
                <w:highlight w:val="green"/>
                <w:lang w:val="en-US" w:eastAsia="ja-JP"/>
              </w:rPr>
              <w:t xml:space="preserve"> </w:t>
            </w:r>
            <w:proofErr w:type="spellStart"/>
            <w:r w:rsidR="00BF385F">
              <w:rPr>
                <w:highlight w:val="green"/>
                <w:lang w:val="en-US" w:eastAsia="ja-JP"/>
              </w:rPr>
              <w:t>inestable</w:t>
            </w:r>
            <w:proofErr w:type="spellEnd"/>
          </w:p>
        </w:tc>
        <w:tc>
          <w:tcPr>
            <w:tcW w:w="0" w:type="auto"/>
          </w:tcPr>
          <w:p w14:paraId="6382C2BD" w14:textId="7F8CEBA0" w:rsidR="00851541" w:rsidRPr="009054F4" w:rsidRDefault="00BF385F" w:rsidP="00851541">
            <w:pPr>
              <w:pStyle w:val="Parrafos"/>
              <w:keepNext/>
              <w:jc w:val="center"/>
              <w:rPr>
                <w:highlight w:val="green"/>
                <w:lang w:eastAsia="ja-JP"/>
              </w:rPr>
            </w:pPr>
            <w:r w:rsidRPr="00BF385F">
              <w:rPr>
                <w:lang w:eastAsia="ja-JP"/>
              </w:rPr>
              <w:t>Se conecta y desconecta repetidamente.</w:t>
            </w:r>
          </w:p>
        </w:tc>
      </w:tr>
    </w:tbl>
    <w:bookmarkEnd w:id="97"/>
    <w:p w14:paraId="0DBA31E5" w14:textId="60F6C79B" w:rsidR="004E23A9" w:rsidRPr="00851541" w:rsidRDefault="00463DB7" w:rsidP="00463DB7">
      <w:pPr>
        <w:pStyle w:val="Caption"/>
        <w:rPr>
          <w:rFonts w:ascii="Times New Roman" w:eastAsia="Times New Roman" w:hAnsi="Times New Roman" w:cs="Times New Roman"/>
          <w:kern w:val="0"/>
          <w:sz w:val="24"/>
          <w:szCs w:val="24"/>
          <w:highlight w:val="yellow"/>
          <w:lang w:eastAsia="ja-JP"/>
          <w14:ligatures w14:val="none"/>
        </w:rPr>
      </w:pPr>
      <w:r>
        <w:t xml:space="preserve">Tabla </w:t>
      </w:r>
      <w:fldSimple w:instr=" SEQ Tabla \* ARABIC ">
        <w:r w:rsidR="003A2E24">
          <w:rPr>
            <w:noProof/>
          </w:rPr>
          <w:t>1</w:t>
        </w:r>
      </w:fldSimple>
      <w:r>
        <w:t>. Pruebas GSM</w:t>
      </w:r>
    </w:p>
    <w:p w14:paraId="0B328B72" w14:textId="77777777" w:rsidR="00BF385F" w:rsidRDefault="00BF385F" w:rsidP="00792A1A">
      <w:pPr>
        <w:pStyle w:val="Parrafos"/>
        <w:tabs>
          <w:tab w:val="left" w:pos="3299"/>
        </w:tabs>
      </w:pPr>
      <w:r w:rsidRPr="00BF385F">
        <w:lastRenderedPageBreak/>
        <w:t>A partir de las pruebas 5 a 7 se evidenció que, aunque el módulo logró establecer conexión en ciertas ubicaciones utilizando SIM Movilnet (prefijo 0416), la estabilidad de la red era deficiente. En el segundo piso del edificio de Sotavento y en Pueblo Nuevo, el módulo tardaba en encontrar señal, y en algunos casos se desconectaba inmediatamente después de enviar un mensaje.</w:t>
      </w:r>
    </w:p>
    <w:p w14:paraId="40FA3896" w14:textId="77777777" w:rsidR="00BF385F" w:rsidRDefault="00BF385F" w:rsidP="00DC0E25">
      <w:pPr>
        <w:pStyle w:val="Parrafos"/>
        <w:tabs>
          <w:tab w:val="left" w:pos="3299"/>
        </w:tabs>
        <w:rPr>
          <w:highlight w:val="green"/>
        </w:rPr>
      </w:pPr>
      <w:r w:rsidRPr="00BF385F">
        <w:t xml:space="preserve">Además, se observó un consumo energético elevado durante la transmisión de datos. El envío de un SMS generaba picos de corriente de hasta 95–100 mA, lo que provocó la descarga de un </w:t>
      </w:r>
      <w:proofErr w:type="spellStart"/>
      <w:r w:rsidRPr="00BF385F">
        <w:t>powerbank</w:t>
      </w:r>
      <w:proofErr w:type="spellEnd"/>
      <w:r w:rsidRPr="00BF385F">
        <w:t xml:space="preserve"> utilizado como fuente de alimentación. Para mitigar este problema, se empleó una batería de teléfono de 1400 mAh, que permitió realizar pruebas más prolongadas.</w:t>
      </w:r>
      <w:r w:rsidRPr="00BF385F">
        <w:rPr>
          <w:highlight w:val="green"/>
        </w:rPr>
        <w:t xml:space="preserve"> </w:t>
      </w:r>
    </w:p>
    <w:p w14:paraId="12EC954C" w14:textId="07C034EB" w:rsidR="00851541" w:rsidRDefault="00BF385F" w:rsidP="00DC0E25">
      <w:pPr>
        <w:pStyle w:val="Parrafos"/>
        <w:tabs>
          <w:tab w:val="left" w:pos="3299"/>
        </w:tabs>
      </w:pPr>
      <w:r w:rsidRPr="00BF385F">
        <w:t>Estos resultados permiten concluir que, aunque el SIM800L puede establecer conexión en condiciones específicas, su desempeño es inestable, dependiente de la ubicación</w:t>
      </w:r>
      <w:r>
        <w:t>,</w:t>
      </w:r>
      <w:r w:rsidRPr="00BF385F">
        <w:t xml:space="preserve"> al tipo de alimentación y altamente sensible,</w:t>
      </w:r>
      <w:r w:rsidR="009054F4" w:rsidRPr="009054F4">
        <w:t xml:space="preserve"> Este resultado permitió concluir que el SIM800L no es una opción viable para el proyecto, en caso de requerirse comunicación celular, sería necesario migrar hacia módulos compatibles con 3G o 4G, considerando como limitantes el mayor costo, consumo energético y dimensiones físicas de estos dispositivos en comparación con las soluciones 2G. </w:t>
      </w:r>
    </w:p>
    <w:p w14:paraId="7015CF45" w14:textId="5C2ADEE5" w:rsidR="00463DB7" w:rsidRDefault="00792A1A" w:rsidP="00792A1A">
      <w:pPr>
        <w:pStyle w:val="Parrafos"/>
        <w:tabs>
          <w:tab w:val="left" w:pos="3299"/>
        </w:tabs>
        <w:rPr>
          <w:noProof/>
        </w:rPr>
      </w:pPr>
      <w:r>
        <w:t>Seguidamente, se evaluaron distintas alternativas de comunicación inalámbrica modernas</w:t>
      </w:r>
      <w:r w:rsidR="00A8104F">
        <w:t xml:space="preserve"> y dentro de los alcances del proyecto</w:t>
      </w:r>
      <w:r w:rsidR="003C4807">
        <w:t>, realizando una investigación teórica y pruebas experimentales</w:t>
      </w:r>
      <w:r>
        <w:t xml:space="preserve">. Inicialmente se realizaron pruebas con los módulos </w:t>
      </w:r>
      <w:proofErr w:type="spellStart"/>
      <w:r>
        <w:t>Reyax</w:t>
      </w:r>
      <w:proofErr w:type="spellEnd"/>
      <w:r>
        <w:t xml:space="preserve"> RYLR998, los cuales operan en la banda de 915 MHz y ofrecen una configuración sencilla mediante comandos AT. </w:t>
      </w:r>
      <w:r w:rsidR="003C4807" w:rsidRPr="003C4807">
        <w:t>Estos módulos integran la tecnología LoRa y cuentan con una antena soldada directamente en la placa, sin posibilidad de reemplazo o ajuste externo.</w:t>
      </w:r>
      <w:r w:rsidR="00463DB7" w:rsidRPr="00463DB7">
        <w:rPr>
          <w:noProof/>
        </w:rPr>
        <w:t xml:space="preserve"> </w:t>
      </w:r>
    </w:p>
    <w:p w14:paraId="08D599B0" w14:textId="77777777" w:rsidR="00463DB7" w:rsidRDefault="00463DB7" w:rsidP="00463DB7">
      <w:pPr>
        <w:pStyle w:val="Parrafos"/>
        <w:keepNext/>
        <w:tabs>
          <w:tab w:val="left" w:pos="3299"/>
        </w:tabs>
        <w:jc w:val="center"/>
      </w:pPr>
      <w:r>
        <w:rPr>
          <w:noProof/>
        </w:rPr>
        <w:lastRenderedPageBreak/>
        <w:drawing>
          <wp:inline distT="0" distB="0" distL="0" distR="0" wp14:anchorId="1DB4A0CB" wp14:editId="35895C98">
            <wp:extent cx="3437919" cy="2525323"/>
            <wp:effectExtent l="0" t="0" r="0" b="8890"/>
            <wp:docPr id="859966748" name="Imagen 7" descr="RYLR998｜REYAX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YLR998｜REYAX TECHNOLOG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45317" cy="2530757"/>
                    </a:xfrm>
                    <a:prstGeom prst="rect">
                      <a:avLst/>
                    </a:prstGeom>
                    <a:noFill/>
                    <a:ln>
                      <a:noFill/>
                    </a:ln>
                  </pic:spPr>
                </pic:pic>
              </a:graphicData>
            </a:graphic>
          </wp:inline>
        </w:drawing>
      </w:r>
    </w:p>
    <w:p w14:paraId="4097A8A7" w14:textId="4449E810" w:rsidR="003C4807" w:rsidRDefault="00463DB7" w:rsidP="00463DB7">
      <w:pPr>
        <w:pStyle w:val="Caption"/>
        <w:jc w:val="center"/>
      </w:pPr>
      <w:r>
        <w:t xml:space="preserve">Figure </w:t>
      </w:r>
      <w:fldSimple w:instr=" SEQ Figure \* ARABIC ">
        <w:r w:rsidR="00CD1866">
          <w:rPr>
            <w:noProof/>
          </w:rPr>
          <w:t>12</w:t>
        </w:r>
      </w:fldSimple>
      <w:r>
        <w:t>. RYLR998</w:t>
      </w:r>
    </w:p>
    <w:p w14:paraId="07CBF844" w14:textId="77777777" w:rsidR="00A07454" w:rsidRDefault="003C4807" w:rsidP="00792A1A">
      <w:pPr>
        <w:pStyle w:val="Parrafos"/>
        <w:tabs>
          <w:tab w:val="left" w:pos="3299"/>
        </w:tabs>
      </w:pPr>
      <w:r w:rsidRPr="003C4807">
        <w:t>Las pruebas experimentales se efectuaron bajo un esquema de comunicación punto a punto, dejando un dispositivo fijo</w:t>
      </w:r>
      <w:r w:rsidR="00463DB7">
        <w:t xml:space="preserve"> </w:t>
      </w:r>
      <w:r w:rsidR="00463DB7" w:rsidRPr="00851541">
        <w:t>(Dispositivo 1)</w:t>
      </w:r>
      <w:r w:rsidRPr="003C4807">
        <w:t xml:space="preserve"> y desplazando el otro en diferentes distancias</w:t>
      </w:r>
      <w:r w:rsidR="00463DB7">
        <w:t xml:space="preserve"> (Dispositivo 2)</w:t>
      </w:r>
      <w:r w:rsidRPr="003C4807">
        <w:t xml:space="preserve">. </w:t>
      </w:r>
    </w:p>
    <w:tbl>
      <w:tblPr>
        <w:tblStyle w:val="TableGrid"/>
        <w:tblW w:w="0" w:type="auto"/>
        <w:jc w:val="center"/>
        <w:tblLook w:val="04A0" w:firstRow="1" w:lastRow="0" w:firstColumn="1" w:lastColumn="0" w:noHBand="0" w:noVBand="1"/>
      </w:tblPr>
      <w:tblGrid>
        <w:gridCol w:w="1795"/>
        <w:gridCol w:w="1250"/>
        <w:gridCol w:w="1580"/>
        <w:gridCol w:w="960"/>
      </w:tblGrid>
      <w:tr w:rsidR="00A07454" w:rsidRPr="00617716" w14:paraId="25304D5B" w14:textId="77777777" w:rsidTr="00880E43">
        <w:trPr>
          <w:trHeight w:val="312"/>
          <w:jc w:val="center"/>
        </w:trPr>
        <w:tc>
          <w:tcPr>
            <w:tcW w:w="1795" w:type="dxa"/>
            <w:noWrap/>
            <w:hideMark/>
          </w:tcPr>
          <w:p w14:paraId="241CB706" w14:textId="77777777" w:rsidR="00A07454" w:rsidRPr="00617716" w:rsidRDefault="00A07454" w:rsidP="00880E43">
            <w:pPr>
              <w:pStyle w:val="Parrafos"/>
              <w:tabs>
                <w:tab w:val="left" w:pos="3299"/>
              </w:tabs>
              <w:ind w:firstLine="0"/>
              <w:jc w:val="center"/>
              <w:rPr>
                <w:b/>
                <w:bCs/>
              </w:rPr>
            </w:pPr>
            <w:r w:rsidRPr="00617716">
              <w:rPr>
                <w:b/>
                <w:bCs/>
              </w:rPr>
              <w:t>Denominación</w:t>
            </w:r>
          </w:p>
        </w:tc>
        <w:tc>
          <w:tcPr>
            <w:tcW w:w="1250" w:type="dxa"/>
            <w:hideMark/>
          </w:tcPr>
          <w:p w14:paraId="7CA62A4E" w14:textId="77777777" w:rsidR="00A07454" w:rsidRPr="00617716" w:rsidRDefault="00A07454" w:rsidP="00880E43">
            <w:pPr>
              <w:pStyle w:val="Parrafos"/>
              <w:tabs>
                <w:tab w:val="left" w:pos="3299"/>
              </w:tabs>
              <w:ind w:firstLine="0"/>
              <w:jc w:val="center"/>
              <w:rPr>
                <w:b/>
                <w:bCs/>
              </w:rPr>
            </w:pPr>
            <w:r w:rsidRPr="00617716">
              <w:rPr>
                <w:b/>
                <w:bCs/>
              </w:rPr>
              <w:t>SF</w:t>
            </w:r>
          </w:p>
        </w:tc>
        <w:tc>
          <w:tcPr>
            <w:tcW w:w="1580" w:type="dxa"/>
            <w:noWrap/>
            <w:hideMark/>
          </w:tcPr>
          <w:p w14:paraId="0DB1FD55" w14:textId="77777777" w:rsidR="00A07454" w:rsidRPr="00617716" w:rsidRDefault="00A07454" w:rsidP="00880E43">
            <w:pPr>
              <w:pStyle w:val="Parrafos"/>
              <w:tabs>
                <w:tab w:val="left" w:pos="3299"/>
              </w:tabs>
              <w:ind w:firstLine="0"/>
              <w:jc w:val="center"/>
              <w:rPr>
                <w:b/>
                <w:bCs/>
              </w:rPr>
            </w:pPr>
            <w:r w:rsidRPr="00617716">
              <w:rPr>
                <w:b/>
                <w:bCs/>
              </w:rPr>
              <w:t>BW</w:t>
            </w:r>
          </w:p>
        </w:tc>
        <w:tc>
          <w:tcPr>
            <w:tcW w:w="960" w:type="dxa"/>
            <w:noWrap/>
            <w:hideMark/>
          </w:tcPr>
          <w:p w14:paraId="00505743" w14:textId="77777777" w:rsidR="00A07454" w:rsidRPr="00617716" w:rsidRDefault="00A07454" w:rsidP="00880E43">
            <w:pPr>
              <w:pStyle w:val="Parrafos"/>
              <w:tabs>
                <w:tab w:val="left" w:pos="3299"/>
              </w:tabs>
              <w:ind w:firstLine="0"/>
              <w:jc w:val="center"/>
              <w:rPr>
                <w:b/>
                <w:bCs/>
              </w:rPr>
            </w:pPr>
            <w:r w:rsidRPr="00617716">
              <w:rPr>
                <w:b/>
                <w:bCs/>
              </w:rPr>
              <w:t>CR</w:t>
            </w:r>
          </w:p>
        </w:tc>
      </w:tr>
      <w:tr w:rsidR="00A07454" w:rsidRPr="00617716" w14:paraId="6F83D4BC" w14:textId="77777777" w:rsidTr="00880E43">
        <w:trPr>
          <w:trHeight w:val="312"/>
          <w:jc w:val="center"/>
        </w:trPr>
        <w:tc>
          <w:tcPr>
            <w:tcW w:w="1795" w:type="dxa"/>
            <w:noWrap/>
            <w:hideMark/>
          </w:tcPr>
          <w:p w14:paraId="49144F63" w14:textId="77777777" w:rsidR="00A07454" w:rsidRPr="00617716" w:rsidRDefault="00A07454" w:rsidP="00880E43">
            <w:pPr>
              <w:pStyle w:val="Parrafos"/>
              <w:tabs>
                <w:tab w:val="left" w:pos="3299"/>
              </w:tabs>
              <w:ind w:firstLine="0"/>
              <w:jc w:val="center"/>
            </w:pPr>
            <w:r w:rsidRPr="00617716">
              <w:t>1</w:t>
            </w:r>
          </w:p>
        </w:tc>
        <w:tc>
          <w:tcPr>
            <w:tcW w:w="1250" w:type="dxa"/>
            <w:noWrap/>
            <w:hideMark/>
          </w:tcPr>
          <w:p w14:paraId="2B365B16" w14:textId="77777777" w:rsidR="00A07454" w:rsidRPr="00617716" w:rsidRDefault="00A07454" w:rsidP="00880E43">
            <w:pPr>
              <w:pStyle w:val="Parrafos"/>
              <w:tabs>
                <w:tab w:val="left" w:pos="3299"/>
              </w:tabs>
              <w:ind w:firstLine="0"/>
              <w:jc w:val="center"/>
            </w:pPr>
            <w:r w:rsidRPr="00617716">
              <w:t>9</w:t>
            </w:r>
          </w:p>
        </w:tc>
        <w:tc>
          <w:tcPr>
            <w:tcW w:w="1580" w:type="dxa"/>
            <w:noWrap/>
            <w:hideMark/>
          </w:tcPr>
          <w:p w14:paraId="5F5137D4" w14:textId="77777777" w:rsidR="00A07454" w:rsidRPr="00617716" w:rsidRDefault="00A07454" w:rsidP="00880E43">
            <w:pPr>
              <w:pStyle w:val="Parrafos"/>
              <w:tabs>
                <w:tab w:val="left" w:pos="3299"/>
              </w:tabs>
              <w:ind w:firstLine="0"/>
              <w:jc w:val="center"/>
            </w:pPr>
            <w:r w:rsidRPr="00617716">
              <w:t>125kHz</w:t>
            </w:r>
          </w:p>
        </w:tc>
        <w:tc>
          <w:tcPr>
            <w:tcW w:w="960" w:type="dxa"/>
            <w:noWrap/>
            <w:hideMark/>
          </w:tcPr>
          <w:p w14:paraId="49D79BE1" w14:textId="77777777" w:rsidR="00A07454" w:rsidRPr="00617716" w:rsidRDefault="00A07454" w:rsidP="00880E43">
            <w:pPr>
              <w:pStyle w:val="Parrafos"/>
              <w:tabs>
                <w:tab w:val="left" w:pos="3299"/>
              </w:tabs>
              <w:ind w:firstLine="0"/>
              <w:jc w:val="center"/>
            </w:pPr>
            <w:r w:rsidRPr="00617716">
              <w:t>4\5</w:t>
            </w:r>
          </w:p>
        </w:tc>
      </w:tr>
      <w:tr w:rsidR="00A07454" w:rsidRPr="00617716" w14:paraId="7CDA42CD" w14:textId="77777777" w:rsidTr="00880E43">
        <w:trPr>
          <w:trHeight w:val="312"/>
          <w:jc w:val="center"/>
        </w:trPr>
        <w:tc>
          <w:tcPr>
            <w:tcW w:w="1795" w:type="dxa"/>
            <w:noWrap/>
            <w:hideMark/>
          </w:tcPr>
          <w:p w14:paraId="2F8533DF" w14:textId="77777777" w:rsidR="00A07454" w:rsidRPr="00617716" w:rsidRDefault="00A07454" w:rsidP="00880E43">
            <w:pPr>
              <w:pStyle w:val="Parrafos"/>
              <w:tabs>
                <w:tab w:val="left" w:pos="3299"/>
              </w:tabs>
              <w:ind w:firstLine="0"/>
              <w:jc w:val="center"/>
            </w:pPr>
            <w:r w:rsidRPr="00617716">
              <w:t>2</w:t>
            </w:r>
          </w:p>
        </w:tc>
        <w:tc>
          <w:tcPr>
            <w:tcW w:w="1250" w:type="dxa"/>
            <w:noWrap/>
            <w:hideMark/>
          </w:tcPr>
          <w:p w14:paraId="2423CA5B" w14:textId="77777777" w:rsidR="00A07454" w:rsidRPr="00617716" w:rsidRDefault="00A07454" w:rsidP="00880E43">
            <w:pPr>
              <w:pStyle w:val="Parrafos"/>
              <w:tabs>
                <w:tab w:val="left" w:pos="3299"/>
              </w:tabs>
              <w:ind w:firstLine="0"/>
              <w:jc w:val="center"/>
            </w:pPr>
            <w:r w:rsidRPr="00617716">
              <w:t>11</w:t>
            </w:r>
          </w:p>
        </w:tc>
        <w:tc>
          <w:tcPr>
            <w:tcW w:w="1580" w:type="dxa"/>
            <w:noWrap/>
            <w:hideMark/>
          </w:tcPr>
          <w:p w14:paraId="0C16BE75" w14:textId="77777777" w:rsidR="00A07454" w:rsidRPr="00617716" w:rsidRDefault="00A07454" w:rsidP="00880E43">
            <w:pPr>
              <w:pStyle w:val="Parrafos"/>
              <w:tabs>
                <w:tab w:val="left" w:pos="3299"/>
              </w:tabs>
              <w:ind w:firstLine="0"/>
              <w:jc w:val="center"/>
            </w:pPr>
            <w:r w:rsidRPr="00617716">
              <w:t>500kHz</w:t>
            </w:r>
          </w:p>
        </w:tc>
        <w:tc>
          <w:tcPr>
            <w:tcW w:w="960" w:type="dxa"/>
            <w:noWrap/>
            <w:hideMark/>
          </w:tcPr>
          <w:p w14:paraId="5F954739" w14:textId="77777777" w:rsidR="00A07454" w:rsidRPr="00617716" w:rsidRDefault="00A07454" w:rsidP="00880E43">
            <w:pPr>
              <w:pStyle w:val="Parrafos"/>
              <w:tabs>
                <w:tab w:val="left" w:pos="3299"/>
              </w:tabs>
              <w:ind w:firstLine="0"/>
              <w:jc w:val="center"/>
            </w:pPr>
            <w:r w:rsidRPr="00617716">
              <w:t>4\5</w:t>
            </w:r>
          </w:p>
        </w:tc>
      </w:tr>
      <w:tr w:rsidR="00A07454" w:rsidRPr="00617716" w14:paraId="3D6244C6" w14:textId="77777777" w:rsidTr="00880E43">
        <w:trPr>
          <w:trHeight w:val="312"/>
          <w:jc w:val="center"/>
        </w:trPr>
        <w:tc>
          <w:tcPr>
            <w:tcW w:w="1795" w:type="dxa"/>
            <w:noWrap/>
            <w:hideMark/>
          </w:tcPr>
          <w:p w14:paraId="5C419E4B" w14:textId="77777777" w:rsidR="00A07454" w:rsidRPr="00617716" w:rsidRDefault="00A07454" w:rsidP="00880E43">
            <w:pPr>
              <w:pStyle w:val="Parrafos"/>
              <w:tabs>
                <w:tab w:val="left" w:pos="3299"/>
              </w:tabs>
              <w:ind w:firstLine="0"/>
              <w:jc w:val="center"/>
            </w:pPr>
            <w:r w:rsidRPr="00617716">
              <w:t>3</w:t>
            </w:r>
          </w:p>
        </w:tc>
        <w:tc>
          <w:tcPr>
            <w:tcW w:w="1250" w:type="dxa"/>
            <w:noWrap/>
            <w:hideMark/>
          </w:tcPr>
          <w:p w14:paraId="5C628BC5" w14:textId="77777777" w:rsidR="00A07454" w:rsidRPr="00617716" w:rsidRDefault="00A07454" w:rsidP="00880E43">
            <w:pPr>
              <w:pStyle w:val="Parrafos"/>
              <w:tabs>
                <w:tab w:val="left" w:pos="3299"/>
              </w:tabs>
              <w:ind w:firstLine="0"/>
              <w:jc w:val="center"/>
            </w:pPr>
            <w:r w:rsidRPr="00617716">
              <w:t>12</w:t>
            </w:r>
          </w:p>
        </w:tc>
        <w:tc>
          <w:tcPr>
            <w:tcW w:w="1580" w:type="dxa"/>
            <w:noWrap/>
            <w:hideMark/>
          </w:tcPr>
          <w:p w14:paraId="4B98ED51" w14:textId="77777777" w:rsidR="00A07454" w:rsidRPr="00617716" w:rsidRDefault="00A07454" w:rsidP="00880E43">
            <w:pPr>
              <w:pStyle w:val="Parrafos"/>
              <w:tabs>
                <w:tab w:val="left" w:pos="3299"/>
              </w:tabs>
              <w:ind w:firstLine="0"/>
              <w:jc w:val="center"/>
            </w:pPr>
            <w:r w:rsidRPr="00617716">
              <w:t>125kHz</w:t>
            </w:r>
          </w:p>
        </w:tc>
        <w:tc>
          <w:tcPr>
            <w:tcW w:w="960" w:type="dxa"/>
            <w:noWrap/>
            <w:hideMark/>
          </w:tcPr>
          <w:p w14:paraId="44D513B8" w14:textId="77777777" w:rsidR="00A07454" w:rsidRPr="00617716" w:rsidRDefault="00A07454" w:rsidP="00880E43">
            <w:pPr>
              <w:pStyle w:val="Parrafos"/>
              <w:tabs>
                <w:tab w:val="left" w:pos="3299"/>
              </w:tabs>
              <w:ind w:firstLine="0"/>
              <w:jc w:val="center"/>
            </w:pPr>
            <w:r w:rsidRPr="00617716">
              <w:t>4\5</w:t>
            </w:r>
          </w:p>
        </w:tc>
      </w:tr>
      <w:tr w:rsidR="00A07454" w:rsidRPr="00617716" w14:paraId="4BD8C391" w14:textId="77777777" w:rsidTr="00880E43">
        <w:trPr>
          <w:trHeight w:val="312"/>
          <w:jc w:val="center"/>
        </w:trPr>
        <w:tc>
          <w:tcPr>
            <w:tcW w:w="1795" w:type="dxa"/>
            <w:noWrap/>
            <w:hideMark/>
          </w:tcPr>
          <w:p w14:paraId="7DF52BFA" w14:textId="77777777" w:rsidR="00A07454" w:rsidRPr="00617716" w:rsidRDefault="00A07454" w:rsidP="00880E43">
            <w:pPr>
              <w:pStyle w:val="Parrafos"/>
              <w:tabs>
                <w:tab w:val="left" w:pos="3299"/>
              </w:tabs>
              <w:ind w:firstLine="0"/>
              <w:jc w:val="center"/>
            </w:pPr>
            <w:r w:rsidRPr="00617716">
              <w:t>4</w:t>
            </w:r>
          </w:p>
        </w:tc>
        <w:tc>
          <w:tcPr>
            <w:tcW w:w="1250" w:type="dxa"/>
            <w:noWrap/>
            <w:hideMark/>
          </w:tcPr>
          <w:p w14:paraId="41A52409" w14:textId="77777777" w:rsidR="00A07454" w:rsidRPr="00617716" w:rsidRDefault="00A07454" w:rsidP="00880E43">
            <w:pPr>
              <w:pStyle w:val="Parrafos"/>
              <w:tabs>
                <w:tab w:val="left" w:pos="3299"/>
              </w:tabs>
              <w:ind w:firstLine="0"/>
              <w:jc w:val="center"/>
            </w:pPr>
            <w:r w:rsidRPr="00617716">
              <w:t>12</w:t>
            </w:r>
          </w:p>
        </w:tc>
        <w:tc>
          <w:tcPr>
            <w:tcW w:w="1580" w:type="dxa"/>
            <w:noWrap/>
            <w:hideMark/>
          </w:tcPr>
          <w:p w14:paraId="77643DD0" w14:textId="77777777" w:rsidR="00A07454" w:rsidRPr="00617716" w:rsidRDefault="00A07454" w:rsidP="00880E43">
            <w:pPr>
              <w:pStyle w:val="Parrafos"/>
              <w:tabs>
                <w:tab w:val="left" w:pos="3299"/>
              </w:tabs>
              <w:ind w:firstLine="0"/>
              <w:jc w:val="center"/>
            </w:pPr>
            <w:r w:rsidRPr="00617716">
              <w:t>125kHz</w:t>
            </w:r>
          </w:p>
        </w:tc>
        <w:tc>
          <w:tcPr>
            <w:tcW w:w="960" w:type="dxa"/>
            <w:noWrap/>
            <w:hideMark/>
          </w:tcPr>
          <w:p w14:paraId="5BA45EE1" w14:textId="77777777" w:rsidR="00A07454" w:rsidRPr="00617716" w:rsidRDefault="00A07454" w:rsidP="00A07454">
            <w:pPr>
              <w:pStyle w:val="Parrafos"/>
              <w:keepNext/>
              <w:tabs>
                <w:tab w:val="left" w:pos="3299"/>
              </w:tabs>
              <w:ind w:firstLine="0"/>
              <w:jc w:val="center"/>
            </w:pPr>
            <w:r w:rsidRPr="00617716">
              <w:t>4\8</w:t>
            </w:r>
          </w:p>
        </w:tc>
      </w:tr>
    </w:tbl>
    <w:p w14:paraId="55D365BF" w14:textId="0969CA26" w:rsidR="00A07454" w:rsidRDefault="00A07454" w:rsidP="00A07454">
      <w:pPr>
        <w:pStyle w:val="Caption"/>
        <w:jc w:val="center"/>
      </w:pPr>
      <w:r>
        <w:t xml:space="preserve">Tabla </w:t>
      </w:r>
      <w:fldSimple w:instr=" SEQ Tabla \* ARABIC ">
        <w:r w:rsidR="003A2E24">
          <w:rPr>
            <w:noProof/>
          </w:rPr>
          <w:t>2</w:t>
        </w:r>
      </w:fldSimple>
      <w:r>
        <w:t xml:space="preserve">. </w:t>
      </w:r>
      <w:r w:rsidRPr="0064405C">
        <w:t>Parámetros pruebas de distancia comunicación</w:t>
      </w:r>
    </w:p>
    <w:p w14:paraId="5E61608D" w14:textId="77777777" w:rsidR="00A07454" w:rsidRDefault="00A07454" w:rsidP="00792A1A">
      <w:pPr>
        <w:pStyle w:val="Parrafos"/>
        <w:tabs>
          <w:tab w:val="left" w:pos="3299"/>
        </w:tabs>
      </w:pPr>
    </w:p>
    <w:p w14:paraId="66E395DC" w14:textId="10C1DF8E" w:rsidR="00463DB7" w:rsidRPr="00A07454" w:rsidRDefault="003C4807" w:rsidP="00A07454">
      <w:pPr>
        <w:pStyle w:val="Parrafos"/>
        <w:tabs>
          <w:tab w:val="left" w:pos="3299"/>
        </w:tabs>
      </w:pPr>
      <w:r w:rsidRPr="003C4807">
        <w:lastRenderedPageBreak/>
        <w:t>En una primera fase</w:t>
      </w:r>
      <w:r w:rsidR="00A07454">
        <w:t xml:space="preserve"> (Parámetros 1), </w:t>
      </w:r>
      <w:r w:rsidRPr="003C4807">
        <w:t xml:space="preserve">se configuró el módulo con </w:t>
      </w:r>
      <w:r w:rsidR="00617716">
        <w:t>los valores</w:t>
      </w:r>
      <w:r>
        <w:t xml:space="preserve"> mostrados en la tabla X</w:t>
      </w:r>
      <w:r w:rsidRPr="003C4807">
        <w:t>. Bajo estas condiciones, se alcanzó una distancia máxima de comunicación de aproximadamente 6</w:t>
      </w:r>
      <w:r w:rsidR="00617716">
        <w:t>87</w:t>
      </w:r>
      <w:r w:rsidRPr="003C4807">
        <w:t xml:space="preserve"> m, </w:t>
      </w:r>
      <w:r w:rsidR="00617716">
        <w:t>y un valor RSSI límite de recepción de</w:t>
      </w:r>
      <w:r w:rsidRPr="003C4807">
        <w:t xml:space="preserve"> –1</w:t>
      </w:r>
      <w:r w:rsidR="00617716">
        <w:t>06</w:t>
      </w:r>
      <w:r w:rsidRPr="003C4807">
        <w:t xml:space="preserve"> dB</w:t>
      </w:r>
      <w:r w:rsidR="00617716">
        <w:t>m.</w:t>
      </w:r>
      <w:r w:rsidR="00463DB7">
        <w:fldChar w:fldCharType="begin"/>
      </w:r>
      <w:r w:rsidR="00463DB7">
        <w:instrText xml:space="preserve"> LINK Excel.Sheet.12 "https://d.docs.live.net/d83bf8b964eca26c/Labs con Dani y Gabo/Trabajo2/Desarrollo/Datos de transmision/DATOSDETRANSMISIONREYAX.xlsx" "Punto a punto REYAX!R3C19:R23C25" \a \f 4 \h  \* MERGEFORMAT </w:instrText>
      </w:r>
      <w:r w:rsidR="00463DB7">
        <w:fldChar w:fldCharType="separate"/>
      </w:r>
    </w:p>
    <w:tbl>
      <w:tblPr>
        <w:tblW w:w="8065" w:type="dxa"/>
        <w:tblLook w:val="04A0" w:firstRow="1" w:lastRow="0" w:firstColumn="1" w:lastColumn="0" w:noHBand="0" w:noVBand="1"/>
      </w:tblPr>
      <w:tblGrid>
        <w:gridCol w:w="1194"/>
        <w:gridCol w:w="1286"/>
        <w:gridCol w:w="1194"/>
        <w:gridCol w:w="1286"/>
        <w:gridCol w:w="1600"/>
        <w:gridCol w:w="1505"/>
      </w:tblGrid>
      <w:tr w:rsidR="000F6943" w:rsidRPr="00463DB7" w14:paraId="62A43D38" w14:textId="77777777" w:rsidTr="000F6943">
        <w:trPr>
          <w:trHeight w:val="600"/>
        </w:trPr>
        <w:tc>
          <w:tcPr>
            <w:tcW w:w="2480" w:type="dxa"/>
            <w:gridSpan w:val="2"/>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294B3D39" w14:textId="7AFD6A4A"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463DB7">
              <w:rPr>
                <w:rFonts w:ascii="Times New Roman" w:eastAsia="Times New Roman" w:hAnsi="Times New Roman" w:cs="Times New Roman"/>
                <w:color w:val="000000"/>
                <w:kern w:val="0"/>
                <w:lang w:val="en-US" w:eastAsia="ja-JP"/>
                <w14:ligatures w14:val="none"/>
              </w:rPr>
              <w:t>Dispositivo</w:t>
            </w:r>
            <w:proofErr w:type="spellEnd"/>
            <w:r w:rsidRPr="00463DB7">
              <w:rPr>
                <w:rFonts w:ascii="Times New Roman" w:eastAsia="Times New Roman" w:hAnsi="Times New Roman" w:cs="Times New Roman"/>
                <w:color w:val="000000"/>
                <w:kern w:val="0"/>
                <w:lang w:val="en-US" w:eastAsia="ja-JP"/>
                <w14:ligatures w14:val="none"/>
              </w:rPr>
              <w:t xml:space="preserve"> 1</w:t>
            </w:r>
          </w:p>
        </w:tc>
        <w:tc>
          <w:tcPr>
            <w:tcW w:w="2480" w:type="dxa"/>
            <w:gridSpan w:val="2"/>
            <w:tcBorders>
              <w:top w:val="single" w:sz="12" w:space="0" w:color="auto"/>
              <w:left w:val="nil"/>
              <w:bottom w:val="single" w:sz="12" w:space="0" w:color="auto"/>
              <w:right w:val="single" w:sz="12" w:space="0" w:color="auto"/>
            </w:tcBorders>
            <w:shd w:val="clear" w:color="000000" w:fill="FFFFFF"/>
            <w:noWrap/>
            <w:vAlign w:val="center"/>
            <w:hideMark/>
          </w:tcPr>
          <w:p w14:paraId="46787B1D"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463DB7">
              <w:rPr>
                <w:rFonts w:ascii="Times New Roman" w:eastAsia="Times New Roman" w:hAnsi="Times New Roman" w:cs="Times New Roman"/>
                <w:color w:val="000000"/>
                <w:kern w:val="0"/>
                <w:lang w:val="en-US" w:eastAsia="ja-JP"/>
                <w14:ligatures w14:val="none"/>
              </w:rPr>
              <w:t>Dispositivo</w:t>
            </w:r>
            <w:proofErr w:type="spellEnd"/>
            <w:r w:rsidRPr="00463DB7">
              <w:rPr>
                <w:rFonts w:ascii="Times New Roman" w:eastAsia="Times New Roman" w:hAnsi="Times New Roman" w:cs="Times New Roman"/>
                <w:color w:val="000000"/>
                <w:kern w:val="0"/>
                <w:lang w:val="en-US" w:eastAsia="ja-JP"/>
                <w14:ligatures w14:val="none"/>
              </w:rPr>
              <w:t xml:space="preserve"> 2</w:t>
            </w:r>
          </w:p>
        </w:tc>
        <w:tc>
          <w:tcPr>
            <w:tcW w:w="1600" w:type="dxa"/>
            <w:tcBorders>
              <w:top w:val="single" w:sz="12" w:space="0" w:color="auto"/>
              <w:left w:val="nil"/>
              <w:bottom w:val="single" w:sz="12" w:space="0" w:color="auto"/>
              <w:right w:val="single" w:sz="12" w:space="0" w:color="auto"/>
            </w:tcBorders>
            <w:shd w:val="clear" w:color="000000" w:fill="FFFFFF"/>
            <w:noWrap/>
            <w:vAlign w:val="center"/>
            <w:hideMark/>
          </w:tcPr>
          <w:p w14:paraId="1717E559"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 xml:space="preserve">Distancia (km) </w:t>
            </w:r>
          </w:p>
        </w:tc>
        <w:tc>
          <w:tcPr>
            <w:tcW w:w="1505" w:type="dxa"/>
            <w:tcBorders>
              <w:top w:val="single" w:sz="12" w:space="0" w:color="auto"/>
              <w:left w:val="nil"/>
              <w:bottom w:val="single" w:sz="12" w:space="0" w:color="auto"/>
              <w:right w:val="single" w:sz="12" w:space="0" w:color="auto"/>
            </w:tcBorders>
            <w:shd w:val="clear" w:color="F2F2F2" w:fill="FFFFFF"/>
            <w:noWrap/>
            <w:vAlign w:val="center"/>
            <w:hideMark/>
          </w:tcPr>
          <w:p w14:paraId="0AC64AB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RSSI (dB)</w:t>
            </w:r>
          </w:p>
        </w:tc>
      </w:tr>
      <w:tr w:rsidR="000F6943" w:rsidRPr="00463DB7" w14:paraId="1741490B"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51CD84B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463DB7">
              <w:rPr>
                <w:rFonts w:ascii="Times New Roman" w:eastAsia="Times New Roman" w:hAnsi="Times New Roman" w:cs="Times New Roman"/>
                <w:color w:val="000000"/>
                <w:kern w:val="0"/>
                <w:lang w:val="en-US" w:eastAsia="ja-JP"/>
                <w14:ligatures w14:val="none"/>
              </w:rPr>
              <w:t>lat</w:t>
            </w:r>
            <w:proofErr w:type="spellEnd"/>
          </w:p>
        </w:tc>
        <w:tc>
          <w:tcPr>
            <w:tcW w:w="1286" w:type="dxa"/>
            <w:tcBorders>
              <w:top w:val="nil"/>
              <w:left w:val="nil"/>
              <w:bottom w:val="single" w:sz="12" w:space="0" w:color="auto"/>
              <w:right w:val="single" w:sz="12" w:space="0" w:color="auto"/>
            </w:tcBorders>
            <w:shd w:val="clear" w:color="000000" w:fill="FFFFFF"/>
            <w:noWrap/>
            <w:vAlign w:val="center"/>
            <w:hideMark/>
          </w:tcPr>
          <w:p w14:paraId="5468D4CA"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463DB7">
              <w:rPr>
                <w:rFonts w:ascii="Times New Roman" w:eastAsia="Times New Roman" w:hAnsi="Times New Roman" w:cs="Times New Roman"/>
                <w:color w:val="000000"/>
                <w:kern w:val="0"/>
                <w:lang w:val="en-US" w:eastAsia="ja-JP"/>
                <w14:ligatures w14:val="none"/>
              </w:rPr>
              <w:t>lon</w:t>
            </w:r>
            <w:proofErr w:type="spellEnd"/>
          </w:p>
        </w:tc>
        <w:tc>
          <w:tcPr>
            <w:tcW w:w="1194" w:type="dxa"/>
            <w:tcBorders>
              <w:top w:val="nil"/>
              <w:left w:val="nil"/>
              <w:bottom w:val="single" w:sz="12" w:space="0" w:color="auto"/>
              <w:right w:val="single" w:sz="12" w:space="0" w:color="auto"/>
            </w:tcBorders>
            <w:shd w:val="clear" w:color="000000" w:fill="FFFFFF"/>
            <w:noWrap/>
            <w:vAlign w:val="center"/>
            <w:hideMark/>
          </w:tcPr>
          <w:p w14:paraId="54B83CB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463DB7">
              <w:rPr>
                <w:rFonts w:ascii="Times New Roman" w:eastAsia="Times New Roman" w:hAnsi="Times New Roman" w:cs="Times New Roman"/>
                <w:color w:val="000000"/>
                <w:kern w:val="0"/>
                <w:lang w:val="en-US" w:eastAsia="ja-JP"/>
                <w14:ligatures w14:val="none"/>
              </w:rPr>
              <w:t>lat</w:t>
            </w:r>
            <w:proofErr w:type="spellEnd"/>
          </w:p>
        </w:tc>
        <w:tc>
          <w:tcPr>
            <w:tcW w:w="1286" w:type="dxa"/>
            <w:tcBorders>
              <w:top w:val="nil"/>
              <w:left w:val="nil"/>
              <w:bottom w:val="single" w:sz="12" w:space="0" w:color="auto"/>
              <w:right w:val="single" w:sz="12" w:space="0" w:color="auto"/>
            </w:tcBorders>
            <w:shd w:val="clear" w:color="000000" w:fill="FFFFFF"/>
            <w:noWrap/>
            <w:vAlign w:val="center"/>
            <w:hideMark/>
          </w:tcPr>
          <w:p w14:paraId="3AFD6769"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463DB7">
              <w:rPr>
                <w:rFonts w:ascii="Times New Roman" w:eastAsia="Times New Roman" w:hAnsi="Times New Roman" w:cs="Times New Roman"/>
                <w:color w:val="000000"/>
                <w:kern w:val="0"/>
                <w:lang w:val="en-US" w:eastAsia="ja-JP"/>
                <w14:ligatures w14:val="none"/>
              </w:rPr>
              <w:t>lon</w:t>
            </w:r>
            <w:proofErr w:type="spellEnd"/>
          </w:p>
        </w:tc>
        <w:tc>
          <w:tcPr>
            <w:tcW w:w="1600" w:type="dxa"/>
            <w:tcBorders>
              <w:top w:val="nil"/>
              <w:left w:val="nil"/>
              <w:bottom w:val="single" w:sz="12" w:space="0" w:color="auto"/>
              <w:right w:val="single" w:sz="12" w:space="0" w:color="auto"/>
            </w:tcBorders>
            <w:shd w:val="clear" w:color="000000" w:fill="FFFFFF"/>
            <w:noWrap/>
            <w:vAlign w:val="center"/>
            <w:hideMark/>
          </w:tcPr>
          <w:p w14:paraId="2674EC7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 </w:t>
            </w:r>
          </w:p>
        </w:tc>
        <w:tc>
          <w:tcPr>
            <w:tcW w:w="1505" w:type="dxa"/>
            <w:tcBorders>
              <w:top w:val="nil"/>
              <w:left w:val="nil"/>
              <w:bottom w:val="single" w:sz="12" w:space="0" w:color="auto"/>
              <w:right w:val="single" w:sz="12" w:space="0" w:color="auto"/>
            </w:tcBorders>
            <w:shd w:val="clear" w:color="000000" w:fill="FFFFFF"/>
            <w:noWrap/>
            <w:vAlign w:val="bottom"/>
            <w:hideMark/>
          </w:tcPr>
          <w:p w14:paraId="6E9FF8A7" w14:textId="77777777" w:rsidR="000F6943" w:rsidRPr="00463DB7" w:rsidRDefault="000F6943" w:rsidP="00463DB7">
            <w:pPr>
              <w:spacing w:after="0" w:line="240" w:lineRule="auto"/>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 </w:t>
            </w:r>
          </w:p>
        </w:tc>
      </w:tr>
      <w:tr w:rsidR="000F6943" w:rsidRPr="00463DB7" w14:paraId="37D648A4"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3E9BDD3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7C81BBD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180F86BD"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10.063958</w:t>
            </w:r>
          </w:p>
        </w:tc>
        <w:tc>
          <w:tcPr>
            <w:tcW w:w="1286" w:type="dxa"/>
            <w:tcBorders>
              <w:top w:val="nil"/>
              <w:left w:val="nil"/>
              <w:bottom w:val="single" w:sz="12" w:space="0" w:color="auto"/>
              <w:right w:val="single" w:sz="12" w:space="0" w:color="auto"/>
            </w:tcBorders>
            <w:shd w:val="clear" w:color="000000" w:fill="FFFFFF"/>
            <w:noWrap/>
            <w:vAlign w:val="center"/>
            <w:hideMark/>
          </w:tcPr>
          <w:p w14:paraId="26B0C88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-69.344009</w:t>
            </w:r>
          </w:p>
        </w:tc>
        <w:tc>
          <w:tcPr>
            <w:tcW w:w="1600" w:type="dxa"/>
            <w:tcBorders>
              <w:top w:val="nil"/>
              <w:left w:val="nil"/>
              <w:bottom w:val="single" w:sz="12" w:space="0" w:color="auto"/>
              <w:right w:val="single" w:sz="12" w:space="0" w:color="auto"/>
            </w:tcBorders>
            <w:shd w:val="clear" w:color="000000" w:fill="FFFFFF"/>
            <w:noWrap/>
            <w:vAlign w:val="center"/>
            <w:hideMark/>
          </w:tcPr>
          <w:p w14:paraId="6709513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highlight w:val="green"/>
                <w:lang w:val="en-US" w:eastAsia="ja-JP"/>
                <w14:ligatures w14:val="none"/>
              </w:rPr>
              <w:t>0.687</w:t>
            </w:r>
          </w:p>
        </w:tc>
        <w:tc>
          <w:tcPr>
            <w:tcW w:w="1505" w:type="dxa"/>
            <w:tcBorders>
              <w:top w:val="nil"/>
              <w:left w:val="nil"/>
              <w:bottom w:val="single" w:sz="12" w:space="0" w:color="auto"/>
              <w:right w:val="single" w:sz="12" w:space="0" w:color="auto"/>
            </w:tcBorders>
            <w:shd w:val="clear" w:color="000000" w:fill="FFFFFF"/>
            <w:noWrap/>
            <w:vAlign w:val="center"/>
            <w:hideMark/>
          </w:tcPr>
          <w:p w14:paraId="6B7D559D"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-103</w:t>
            </w:r>
          </w:p>
        </w:tc>
      </w:tr>
      <w:tr w:rsidR="000F6943" w:rsidRPr="00463DB7" w14:paraId="1DD1614E"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32AD83F6"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45AC39AD"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7B2D7C5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10.063934</w:t>
            </w:r>
          </w:p>
        </w:tc>
        <w:tc>
          <w:tcPr>
            <w:tcW w:w="1286" w:type="dxa"/>
            <w:tcBorders>
              <w:top w:val="nil"/>
              <w:left w:val="nil"/>
              <w:bottom w:val="single" w:sz="12" w:space="0" w:color="auto"/>
              <w:right w:val="single" w:sz="12" w:space="0" w:color="auto"/>
            </w:tcBorders>
            <w:shd w:val="clear" w:color="000000" w:fill="FFFFFF"/>
            <w:noWrap/>
            <w:vAlign w:val="center"/>
            <w:hideMark/>
          </w:tcPr>
          <w:p w14:paraId="1B08BF7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-69.344101</w:t>
            </w:r>
          </w:p>
        </w:tc>
        <w:tc>
          <w:tcPr>
            <w:tcW w:w="1600" w:type="dxa"/>
            <w:tcBorders>
              <w:top w:val="nil"/>
              <w:left w:val="nil"/>
              <w:bottom w:val="single" w:sz="12" w:space="0" w:color="auto"/>
              <w:right w:val="single" w:sz="12" w:space="0" w:color="auto"/>
            </w:tcBorders>
            <w:shd w:val="clear" w:color="000000" w:fill="FFFFFF"/>
            <w:noWrap/>
            <w:vAlign w:val="center"/>
            <w:hideMark/>
          </w:tcPr>
          <w:p w14:paraId="39A55327"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0.676</w:t>
            </w:r>
          </w:p>
        </w:tc>
        <w:tc>
          <w:tcPr>
            <w:tcW w:w="1505" w:type="dxa"/>
            <w:tcBorders>
              <w:top w:val="nil"/>
              <w:left w:val="nil"/>
              <w:bottom w:val="single" w:sz="12" w:space="0" w:color="auto"/>
              <w:right w:val="single" w:sz="12" w:space="0" w:color="auto"/>
            </w:tcBorders>
            <w:shd w:val="clear" w:color="000000" w:fill="FFFFFF"/>
            <w:noWrap/>
            <w:vAlign w:val="center"/>
            <w:hideMark/>
          </w:tcPr>
          <w:p w14:paraId="1673D7B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-104</w:t>
            </w:r>
          </w:p>
        </w:tc>
      </w:tr>
      <w:tr w:rsidR="000F6943" w:rsidRPr="00463DB7" w14:paraId="3FD87120"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048EB53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71C9FA0E"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6C8AE27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10.06389</w:t>
            </w:r>
          </w:p>
        </w:tc>
        <w:tc>
          <w:tcPr>
            <w:tcW w:w="1286" w:type="dxa"/>
            <w:tcBorders>
              <w:top w:val="nil"/>
              <w:left w:val="nil"/>
              <w:bottom w:val="single" w:sz="12" w:space="0" w:color="auto"/>
              <w:right w:val="single" w:sz="12" w:space="0" w:color="auto"/>
            </w:tcBorders>
            <w:shd w:val="clear" w:color="000000" w:fill="FFFFFF"/>
            <w:noWrap/>
            <w:vAlign w:val="center"/>
            <w:hideMark/>
          </w:tcPr>
          <w:p w14:paraId="271E16E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-69.344063</w:t>
            </w:r>
          </w:p>
        </w:tc>
        <w:tc>
          <w:tcPr>
            <w:tcW w:w="1600" w:type="dxa"/>
            <w:tcBorders>
              <w:top w:val="nil"/>
              <w:left w:val="nil"/>
              <w:bottom w:val="single" w:sz="12" w:space="0" w:color="auto"/>
              <w:right w:val="single" w:sz="12" w:space="0" w:color="auto"/>
            </w:tcBorders>
            <w:shd w:val="clear" w:color="000000" w:fill="FFFFFF"/>
            <w:noWrap/>
            <w:vAlign w:val="center"/>
            <w:hideMark/>
          </w:tcPr>
          <w:p w14:paraId="4860FCD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0.679</w:t>
            </w:r>
          </w:p>
        </w:tc>
        <w:tc>
          <w:tcPr>
            <w:tcW w:w="1505" w:type="dxa"/>
            <w:tcBorders>
              <w:top w:val="nil"/>
              <w:left w:val="nil"/>
              <w:bottom w:val="single" w:sz="12" w:space="0" w:color="auto"/>
              <w:right w:val="single" w:sz="12" w:space="0" w:color="auto"/>
            </w:tcBorders>
            <w:shd w:val="clear" w:color="000000" w:fill="FFFFFF"/>
            <w:noWrap/>
            <w:vAlign w:val="center"/>
            <w:hideMark/>
          </w:tcPr>
          <w:p w14:paraId="4BCFF5E1"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-104</w:t>
            </w:r>
          </w:p>
        </w:tc>
      </w:tr>
      <w:tr w:rsidR="000F6943" w:rsidRPr="00463DB7" w14:paraId="49EBF051"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6D78AA8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49329E9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35FBAEE6"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10.063962</w:t>
            </w:r>
          </w:p>
        </w:tc>
        <w:tc>
          <w:tcPr>
            <w:tcW w:w="1286" w:type="dxa"/>
            <w:tcBorders>
              <w:top w:val="nil"/>
              <w:left w:val="nil"/>
              <w:bottom w:val="single" w:sz="12" w:space="0" w:color="auto"/>
              <w:right w:val="single" w:sz="12" w:space="0" w:color="auto"/>
            </w:tcBorders>
            <w:shd w:val="clear" w:color="000000" w:fill="FFFFFF"/>
            <w:noWrap/>
            <w:vAlign w:val="center"/>
            <w:hideMark/>
          </w:tcPr>
          <w:p w14:paraId="13717A6F"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-69.344093</w:t>
            </w:r>
          </w:p>
        </w:tc>
        <w:tc>
          <w:tcPr>
            <w:tcW w:w="1600" w:type="dxa"/>
            <w:tcBorders>
              <w:top w:val="nil"/>
              <w:left w:val="nil"/>
              <w:bottom w:val="single" w:sz="12" w:space="0" w:color="auto"/>
              <w:right w:val="single" w:sz="12" w:space="0" w:color="auto"/>
            </w:tcBorders>
            <w:shd w:val="clear" w:color="000000" w:fill="FFFFFF"/>
            <w:noWrap/>
            <w:vAlign w:val="center"/>
            <w:hideMark/>
          </w:tcPr>
          <w:p w14:paraId="0372B5BE"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0.678</w:t>
            </w:r>
          </w:p>
        </w:tc>
        <w:tc>
          <w:tcPr>
            <w:tcW w:w="1505" w:type="dxa"/>
            <w:tcBorders>
              <w:top w:val="nil"/>
              <w:left w:val="nil"/>
              <w:bottom w:val="single" w:sz="12" w:space="0" w:color="auto"/>
              <w:right w:val="single" w:sz="12" w:space="0" w:color="auto"/>
            </w:tcBorders>
            <w:shd w:val="clear" w:color="000000" w:fill="FFFFFF"/>
            <w:noWrap/>
            <w:vAlign w:val="center"/>
            <w:hideMark/>
          </w:tcPr>
          <w:p w14:paraId="62B2DD17"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-105</w:t>
            </w:r>
          </w:p>
        </w:tc>
      </w:tr>
      <w:tr w:rsidR="000F6943" w:rsidRPr="00463DB7" w14:paraId="137399B0"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7B6F42B1"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765E8D6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2463105E"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10.063962</w:t>
            </w:r>
          </w:p>
        </w:tc>
        <w:tc>
          <w:tcPr>
            <w:tcW w:w="1286" w:type="dxa"/>
            <w:tcBorders>
              <w:top w:val="nil"/>
              <w:left w:val="nil"/>
              <w:bottom w:val="single" w:sz="12" w:space="0" w:color="auto"/>
              <w:right w:val="single" w:sz="12" w:space="0" w:color="auto"/>
            </w:tcBorders>
            <w:shd w:val="clear" w:color="000000" w:fill="FFFFFF"/>
            <w:noWrap/>
            <w:vAlign w:val="center"/>
            <w:hideMark/>
          </w:tcPr>
          <w:p w14:paraId="0777B44D"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-69.344093</w:t>
            </w:r>
          </w:p>
        </w:tc>
        <w:tc>
          <w:tcPr>
            <w:tcW w:w="1600" w:type="dxa"/>
            <w:tcBorders>
              <w:top w:val="nil"/>
              <w:left w:val="nil"/>
              <w:bottom w:val="single" w:sz="12" w:space="0" w:color="auto"/>
              <w:right w:val="single" w:sz="12" w:space="0" w:color="auto"/>
            </w:tcBorders>
            <w:shd w:val="clear" w:color="000000" w:fill="FFFFFF"/>
            <w:noWrap/>
            <w:vAlign w:val="center"/>
            <w:hideMark/>
          </w:tcPr>
          <w:p w14:paraId="164CB2C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0.678</w:t>
            </w:r>
          </w:p>
        </w:tc>
        <w:tc>
          <w:tcPr>
            <w:tcW w:w="1505" w:type="dxa"/>
            <w:tcBorders>
              <w:top w:val="nil"/>
              <w:left w:val="nil"/>
              <w:bottom w:val="single" w:sz="12" w:space="0" w:color="auto"/>
              <w:right w:val="single" w:sz="12" w:space="0" w:color="auto"/>
            </w:tcBorders>
            <w:shd w:val="clear" w:color="000000" w:fill="FFFFFF"/>
            <w:noWrap/>
            <w:vAlign w:val="center"/>
            <w:hideMark/>
          </w:tcPr>
          <w:p w14:paraId="17728C9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-105</w:t>
            </w:r>
          </w:p>
        </w:tc>
      </w:tr>
      <w:tr w:rsidR="000F6943" w:rsidRPr="00463DB7" w14:paraId="7E56A242"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54DBB8D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0C4E3FD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30F4A028"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10.063981</w:t>
            </w:r>
          </w:p>
        </w:tc>
        <w:tc>
          <w:tcPr>
            <w:tcW w:w="1286" w:type="dxa"/>
            <w:tcBorders>
              <w:top w:val="nil"/>
              <w:left w:val="nil"/>
              <w:bottom w:val="single" w:sz="12" w:space="0" w:color="auto"/>
              <w:right w:val="single" w:sz="12" w:space="0" w:color="auto"/>
            </w:tcBorders>
            <w:shd w:val="clear" w:color="000000" w:fill="FFFFFF"/>
            <w:noWrap/>
            <w:vAlign w:val="center"/>
            <w:hideMark/>
          </w:tcPr>
          <w:p w14:paraId="33B0F21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-69.344162</w:t>
            </w:r>
          </w:p>
        </w:tc>
        <w:tc>
          <w:tcPr>
            <w:tcW w:w="1600" w:type="dxa"/>
            <w:tcBorders>
              <w:top w:val="nil"/>
              <w:left w:val="nil"/>
              <w:bottom w:val="single" w:sz="12" w:space="0" w:color="auto"/>
              <w:right w:val="single" w:sz="12" w:space="0" w:color="auto"/>
            </w:tcBorders>
            <w:shd w:val="clear" w:color="000000" w:fill="FFFFFF"/>
            <w:noWrap/>
            <w:vAlign w:val="center"/>
            <w:hideMark/>
          </w:tcPr>
          <w:p w14:paraId="2643B10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0.671</w:t>
            </w:r>
          </w:p>
        </w:tc>
        <w:tc>
          <w:tcPr>
            <w:tcW w:w="1505" w:type="dxa"/>
            <w:tcBorders>
              <w:top w:val="nil"/>
              <w:left w:val="nil"/>
              <w:bottom w:val="single" w:sz="12" w:space="0" w:color="auto"/>
              <w:right w:val="single" w:sz="12" w:space="0" w:color="auto"/>
            </w:tcBorders>
            <w:shd w:val="clear" w:color="000000" w:fill="FFFFFF"/>
            <w:noWrap/>
            <w:vAlign w:val="center"/>
            <w:hideMark/>
          </w:tcPr>
          <w:p w14:paraId="0DEBF3A7"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-105</w:t>
            </w:r>
          </w:p>
        </w:tc>
      </w:tr>
      <w:tr w:rsidR="000F6943" w:rsidRPr="00463DB7" w14:paraId="387BC432"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5C9BB4D0"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5C746CB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797AE06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10.063906</w:t>
            </w:r>
          </w:p>
        </w:tc>
        <w:tc>
          <w:tcPr>
            <w:tcW w:w="1286" w:type="dxa"/>
            <w:tcBorders>
              <w:top w:val="nil"/>
              <w:left w:val="nil"/>
              <w:bottom w:val="single" w:sz="12" w:space="0" w:color="auto"/>
              <w:right w:val="single" w:sz="12" w:space="0" w:color="auto"/>
            </w:tcBorders>
            <w:shd w:val="clear" w:color="000000" w:fill="FFFFFF"/>
            <w:noWrap/>
            <w:vAlign w:val="center"/>
            <w:hideMark/>
          </w:tcPr>
          <w:p w14:paraId="79FF8CEE"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-69.344917</w:t>
            </w:r>
          </w:p>
        </w:tc>
        <w:tc>
          <w:tcPr>
            <w:tcW w:w="1600" w:type="dxa"/>
            <w:tcBorders>
              <w:top w:val="nil"/>
              <w:left w:val="nil"/>
              <w:bottom w:val="single" w:sz="12" w:space="0" w:color="auto"/>
              <w:right w:val="single" w:sz="12" w:space="0" w:color="auto"/>
            </w:tcBorders>
            <w:shd w:val="clear" w:color="000000" w:fill="FFFFFF"/>
            <w:noWrap/>
            <w:vAlign w:val="center"/>
            <w:hideMark/>
          </w:tcPr>
          <w:p w14:paraId="5BCE8B9B"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0.588</w:t>
            </w:r>
          </w:p>
        </w:tc>
        <w:tc>
          <w:tcPr>
            <w:tcW w:w="1505" w:type="dxa"/>
            <w:tcBorders>
              <w:top w:val="nil"/>
              <w:left w:val="nil"/>
              <w:bottom w:val="single" w:sz="12" w:space="0" w:color="auto"/>
              <w:right w:val="single" w:sz="12" w:space="0" w:color="auto"/>
            </w:tcBorders>
            <w:shd w:val="clear" w:color="000000" w:fill="FFFFFF"/>
            <w:noWrap/>
            <w:vAlign w:val="center"/>
            <w:hideMark/>
          </w:tcPr>
          <w:p w14:paraId="1DCEB0F9"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-105</w:t>
            </w:r>
          </w:p>
        </w:tc>
      </w:tr>
      <w:tr w:rsidR="000F6943" w:rsidRPr="00463DB7" w14:paraId="708D26FC"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7F227C0A"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68FD8F9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627A1C0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10.06376</w:t>
            </w:r>
          </w:p>
        </w:tc>
        <w:tc>
          <w:tcPr>
            <w:tcW w:w="1286" w:type="dxa"/>
            <w:tcBorders>
              <w:top w:val="nil"/>
              <w:left w:val="nil"/>
              <w:bottom w:val="single" w:sz="12" w:space="0" w:color="auto"/>
              <w:right w:val="single" w:sz="12" w:space="0" w:color="auto"/>
            </w:tcBorders>
            <w:shd w:val="clear" w:color="000000" w:fill="FFFFFF"/>
            <w:noWrap/>
            <w:vAlign w:val="center"/>
            <w:hideMark/>
          </w:tcPr>
          <w:p w14:paraId="0191E44E"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-69.345467</w:t>
            </w:r>
          </w:p>
        </w:tc>
        <w:tc>
          <w:tcPr>
            <w:tcW w:w="1600" w:type="dxa"/>
            <w:tcBorders>
              <w:top w:val="nil"/>
              <w:left w:val="nil"/>
              <w:bottom w:val="single" w:sz="12" w:space="0" w:color="auto"/>
              <w:right w:val="single" w:sz="12" w:space="0" w:color="auto"/>
            </w:tcBorders>
            <w:shd w:val="clear" w:color="000000" w:fill="FFFFFF"/>
            <w:noWrap/>
            <w:vAlign w:val="center"/>
            <w:hideMark/>
          </w:tcPr>
          <w:p w14:paraId="54F03ACF"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0.526</w:t>
            </w:r>
          </w:p>
        </w:tc>
        <w:tc>
          <w:tcPr>
            <w:tcW w:w="1505" w:type="dxa"/>
            <w:tcBorders>
              <w:top w:val="nil"/>
              <w:left w:val="nil"/>
              <w:bottom w:val="single" w:sz="12" w:space="0" w:color="auto"/>
              <w:right w:val="single" w:sz="12" w:space="0" w:color="auto"/>
            </w:tcBorders>
            <w:shd w:val="clear" w:color="000000" w:fill="FFFFFF"/>
            <w:noWrap/>
            <w:vAlign w:val="center"/>
            <w:hideMark/>
          </w:tcPr>
          <w:p w14:paraId="1F0CF311"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highlight w:val="green"/>
                <w:lang w:val="en-US" w:eastAsia="ja-JP"/>
                <w14:ligatures w14:val="none"/>
              </w:rPr>
            </w:pPr>
            <w:r w:rsidRPr="00463DB7">
              <w:rPr>
                <w:rFonts w:ascii="Times New Roman" w:eastAsia="Times New Roman" w:hAnsi="Times New Roman" w:cs="Times New Roman"/>
                <w:color w:val="000000"/>
                <w:kern w:val="0"/>
                <w:highlight w:val="green"/>
                <w:lang w:val="en-US" w:eastAsia="ja-JP"/>
                <w14:ligatures w14:val="none"/>
              </w:rPr>
              <w:t>-106</w:t>
            </w:r>
          </w:p>
        </w:tc>
      </w:tr>
      <w:tr w:rsidR="000F6943" w:rsidRPr="00463DB7" w14:paraId="058037FE"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721D7F8A"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70B2C3D8"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1510394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10.063654</w:t>
            </w:r>
          </w:p>
        </w:tc>
        <w:tc>
          <w:tcPr>
            <w:tcW w:w="1286" w:type="dxa"/>
            <w:tcBorders>
              <w:top w:val="nil"/>
              <w:left w:val="nil"/>
              <w:bottom w:val="single" w:sz="12" w:space="0" w:color="auto"/>
              <w:right w:val="single" w:sz="12" w:space="0" w:color="auto"/>
            </w:tcBorders>
            <w:shd w:val="clear" w:color="000000" w:fill="FFFFFF"/>
            <w:noWrap/>
            <w:vAlign w:val="center"/>
            <w:hideMark/>
          </w:tcPr>
          <w:p w14:paraId="2A71D306"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-69.345535</w:t>
            </w:r>
          </w:p>
        </w:tc>
        <w:tc>
          <w:tcPr>
            <w:tcW w:w="1600" w:type="dxa"/>
            <w:tcBorders>
              <w:top w:val="nil"/>
              <w:left w:val="nil"/>
              <w:bottom w:val="single" w:sz="12" w:space="0" w:color="auto"/>
              <w:right w:val="single" w:sz="12" w:space="0" w:color="auto"/>
            </w:tcBorders>
            <w:shd w:val="clear" w:color="000000" w:fill="FFFFFF"/>
            <w:noWrap/>
            <w:vAlign w:val="center"/>
            <w:hideMark/>
          </w:tcPr>
          <w:p w14:paraId="6BB9678A"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0.516</w:t>
            </w:r>
          </w:p>
        </w:tc>
        <w:tc>
          <w:tcPr>
            <w:tcW w:w="1505" w:type="dxa"/>
            <w:tcBorders>
              <w:top w:val="nil"/>
              <w:left w:val="nil"/>
              <w:bottom w:val="single" w:sz="12" w:space="0" w:color="auto"/>
              <w:right w:val="single" w:sz="12" w:space="0" w:color="auto"/>
            </w:tcBorders>
            <w:shd w:val="clear" w:color="000000" w:fill="FFFFFF"/>
            <w:noWrap/>
            <w:vAlign w:val="center"/>
            <w:hideMark/>
          </w:tcPr>
          <w:p w14:paraId="42C61B9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-104</w:t>
            </w:r>
          </w:p>
        </w:tc>
      </w:tr>
      <w:tr w:rsidR="000F6943" w:rsidRPr="00463DB7" w14:paraId="0AE08BD9"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22F0BA41"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0826252F"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3A6D402F"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10.063912</w:t>
            </w:r>
          </w:p>
        </w:tc>
        <w:tc>
          <w:tcPr>
            <w:tcW w:w="1286" w:type="dxa"/>
            <w:tcBorders>
              <w:top w:val="nil"/>
              <w:left w:val="nil"/>
              <w:bottom w:val="single" w:sz="12" w:space="0" w:color="auto"/>
              <w:right w:val="single" w:sz="12" w:space="0" w:color="auto"/>
            </w:tcBorders>
            <w:shd w:val="clear" w:color="000000" w:fill="FFFFFF"/>
            <w:noWrap/>
            <w:vAlign w:val="center"/>
            <w:hideMark/>
          </w:tcPr>
          <w:p w14:paraId="0C442930"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-69.345604</w:t>
            </w:r>
          </w:p>
        </w:tc>
        <w:tc>
          <w:tcPr>
            <w:tcW w:w="1600" w:type="dxa"/>
            <w:tcBorders>
              <w:top w:val="nil"/>
              <w:left w:val="nil"/>
              <w:bottom w:val="single" w:sz="12" w:space="0" w:color="auto"/>
              <w:right w:val="single" w:sz="12" w:space="0" w:color="auto"/>
            </w:tcBorders>
            <w:shd w:val="clear" w:color="000000" w:fill="FFFFFF"/>
            <w:noWrap/>
            <w:vAlign w:val="center"/>
            <w:hideMark/>
          </w:tcPr>
          <w:p w14:paraId="2DECCF4F"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0.515</w:t>
            </w:r>
          </w:p>
        </w:tc>
        <w:tc>
          <w:tcPr>
            <w:tcW w:w="1505" w:type="dxa"/>
            <w:tcBorders>
              <w:top w:val="nil"/>
              <w:left w:val="nil"/>
              <w:bottom w:val="single" w:sz="12" w:space="0" w:color="auto"/>
              <w:right w:val="single" w:sz="12" w:space="0" w:color="auto"/>
            </w:tcBorders>
            <w:shd w:val="clear" w:color="000000" w:fill="FFFFFF"/>
            <w:noWrap/>
            <w:vAlign w:val="center"/>
            <w:hideMark/>
          </w:tcPr>
          <w:p w14:paraId="70D9DE5E"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-105</w:t>
            </w:r>
          </w:p>
        </w:tc>
      </w:tr>
      <w:tr w:rsidR="000F6943" w:rsidRPr="00463DB7" w14:paraId="121BD225"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6361BF40"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37F2D5AA"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79FBA54F"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10.063773</w:t>
            </w:r>
          </w:p>
        </w:tc>
        <w:tc>
          <w:tcPr>
            <w:tcW w:w="1286" w:type="dxa"/>
            <w:tcBorders>
              <w:top w:val="nil"/>
              <w:left w:val="nil"/>
              <w:bottom w:val="single" w:sz="12" w:space="0" w:color="auto"/>
              <w:right w:val="single" w:sz="12" w:space="0" w:color="auto"/>
            </w:tcBorders>
            <w:shd w:val="clear" w:color="000000" w:fill="FFFFFF"/>
            <w:noWrap/>
            <w:vAlign w:val="center"/>
            <w:hideMark/>
          </w:tcPr>
          <w:p w14:paraId="4601BDA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-69.346794</w:t>
            </w:r>
          </w:p>
        </w:tc>
        <w:tc>
          <w:tcPr>
            <w:tcW w:w="1600" w:type="dxa"/>
            <w:tcBorders>
              <w:top w:val="nil"/>
              <w:left w:val="nil"/>
              <w:bottom w:val="single" w:sz="12" w:space="0" w:color="auto"/>
              <w:right w:val="single" w:sz="12" w:space="0" w:color="auto"/>
            </w:tcBorders>
            <w:shd w:val="clear" w:color="000000" w:fill="FFFFFF"/>
            <w:noWrap/>
            <w:vAlign w:val="center"/>
            <w:hideMark/>
          </w:tcPr>
          <w:p w14:paraId="4BD4EC7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0.386</w:t>
            </w:r>
          </w:p>
        </w:tc>
        <w:tc>
          <w:tcPr>
            <w:tcW w:w="1505" w:type="dxa"/>
            <w:tcBorders>
              <w:top w:val="nil"/>
              <w:left w:val="nil"/>
              <w:bottom w:val="single" w:sz="12" w:space="0" w:color="auto"/>
              <w:right w:val="single" w:sz="12" w:space="0" w:color="auto"/>
            </w:tcBorders>
            <w:shd w:val="clear" w:color="000000" w:fill="FFFFFF"/>
            <w:noWrap/>
            <w:vAlign w:val="center"/>
            <w:hideMark/>
          </w:tcPr>
          <w:p w14:paraId="428020F7"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-104</w:t>
            </w:r>
          </w:p>
        </w:tc>
      </w:tr>
      <w:tr w:rsidR="000F6943" w:rsidRPr="00463DB7" w14:paraId="7688DA08"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50598A6A"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161FEE76"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620BD23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10.063581</w:t>
            </w:r>
          </w:p>
        </w:tc>
        <w:tc>
          <w:tcPr>
            <w:tcW w:w="1286" w:type="dxa"/>
            <w:tcBorders>
              <w:top w:val="nil"/>
              <w:left w:val="nil"/>
              <w:bottom w:val="single" w:sz="12" w:space="0" w:color="auto"/>
              <w:right w:val="single" w:sz="12" w:space="0" w:color="auto"/>
            </w:tcBorders>
            <w:shd w:val="clear" w:color="000000" w:fill="FFFFFF"/>
            <w:noWrap/>
            <w:vAlign w:val="center"/>
            <w:hideMark/>
          </w:tcPr>
          <w:p w14:paraId="7A8BC43E"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-69.347488</w:t>
            </w:r>
          </w:p>
        </w:tc>
        <w:tc>
          <w:tcPr>
            <w:tcW w:w="1600" w:type="dxa"/>
            <w:tcBorders>
              <w:top w:val="nil"/>
              <w:left w:val="nil"/>
              <w:bottom w:val="single" w:sz="12" w:space="0" w:color="auto"/>
              <w:right w:val="single" w:sz="12" w:space="0" w:color="auto"/>
            </w:tcBorders>
            <w:shd w:val="clear" w:color="000000" w:fill="FFFFFF"/>
            <w:noWrap/>
            <w:vAlign w:val="center"/>
            <w:hideMark/>
          </w:tcPr>
          <w:p w14:paraId="5EF476EF"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0.307</w:t>
            </w:r>
          </w:p>
        </w:tc>
        <w:tc>
          <w:tcPr>
            <w:tcW w:w="1505" w:type="dxa"/>
            <w:tcBorders>
              <w:top w:val="nil"/>
              <w:left w:val="nil"/>
              <w:bottom w:val="single" w:sz="12" w:space="0" w:color="auto"/>
              <w:right w:val="single" w:sz="12" w:space="0" w:color="auto"/>
            </w:tcBorders>
            <w:shd w:val="clear" w:color="000000" w:fill="FFFFFF"/>
            <w:noWrap/>
            <w:vAlign w:val="center"/>
            <w:hideMark/>
          </w:tcPr>
          <w:p w14:paraId="638384C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-103</w:t>
            </w:r>
          </w:p>
        </w:tc>
      </w:tr>
      <w:tr w:rsidR="000F6943" w:rsidRPr="00463DB7" w14:paraId="0BD0858F"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7B216C60"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4C47884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6F44BB5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10.063633</w:t>
            </w:r>
          </w:p>
        </w:tc>
        <w:tc>
          <w:tcPr>
            <w:tcW w:w="1286" w:type="dxa"/>
            <w:tcBorders>
              <w:top w:val="nil"/>
              <w:left w:val="nil"/>
              <w:bottom w:val="single" w:sz="12" w:space="0" w:color="auto"/>
              <w:right w:val="single" w:sz="12" w:space="0" w:color="auto"/>
            </w:tcBorders>
            <w:shd w:val="clear" w:color="000000" w:fill="FFFFFF"/>
            <w:noWrap/>
            <w:vAlign w:val="center"/>
            <w:hideMark/>
          </w:tcPr>
          <w:p w14:paraId="3AD358B0"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-69.348495</w:t>
            </w:r>
          </w:p>
        </w:tc>
        <w:tc>
          <w:tcPr>
            <w:tcW w:w="1600" w:type="dxa"/>
            <w:tcBorders>
              <w:top w:val="nil"/>
              <w:left w:val="nil"/>
              <w:bottom w:val="single" w:sz="12" w:space="0" w:color="auto"/>
              <w:right w:val="single" w:sz="12" w:space="0" w:color="auto"/>
            </w:tcBorders>
            <w:shd w:val="clear" w:color="000000" w:fill="FFFFFF"/>
            <w:noWrap/>
            <w:vAlign w:val="center"/>
            <w:hideMark/>
          </w:tcPr>
          <w:p w14:paraId="58FE236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0.208</w:t>
            </w:r>
          </w:p>
        </w:tc>
        <w:tc>
          <w:tcPr>
            <w:tcW w:w="1505" w:type="dxa"/>
            <w:tcBorders>
              <w:top w:val="nil"/>
              <w:left w:val="nil"/>
              <w:bottom w:val="single" w:sz="12" w:space="0" w:color="auto"/>
              <w:right w:val="single" w:sz="12" w:space="0" w:color="auto"/>
            </w:tcBorders>
            <w:shd w:val="clear" w:color="000000" w:fill="FFFFFF"/>
            <w:noWrap/>
            <w:vAlign w:val="center"/>
            <w:hideMark/>
          </w:tcPr>
          <w:p w14:paraId="28A089C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-103</w:t>
            </w:r>
          </w:p>
        </w:tc>
      </w:tr>
      <w:tr w:rsidR="000F6943" w:rsidRPr="00463DB7" w14:paraId="1D9F4008"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59A07C50"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7CCE003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05EA7707"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10.063562</w:t>
            </w:r>
          </w:p>
        </w:tc>
        <w:tc>
          <w:tcPr>
            <w:tcW w:w="1286" w:type="dxa"/>
            <w:tcBorders>
              <w:top w:val="nil"/>
              <w:left w:val="nil"/>
              <w:bottom w:val="single" w:sz="12" w:space="0" w:color="auto"/>
              <w:right w:val="single" w:sz="12" w:space="0" w:color="auto"/>
            </w:tcBorders>
            <w:shd w:val="clear" w:color="000000" w:fill="FFFFFF"/>
            <w:noWrap/>
            <w:vAlign w:val="center"/>
            <w:hideMark/>
          </w:tcPr>
          <w:p w14:paraId="0EE4FA9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-69.349007</w:t>
            </w:r>
          </w:p>
        </w:tc>
        <w:tc>
          <w:tcPr>
            <w:tcW w:w="1600" w:type="dxa"/>
            <w:tcBorders>
              <w:top w:val="nil"/>
              <w:left w:val="nil"/>
              <w:bottom w:val="single" w:sz="12" w:space="0" w:color="auto"/>
              <w:right w:val="single" w:sz="12" w:space="0" w:color="auto"/>
            </w:tcBorders>
            <w:shd w:val="clear" w:color="000000" w:fill="FFFFFF"/>
            <w:noWrap/>
            <w:vAlign w:val="center"/>
            <w:hideMark/>
          </w:tcPr>
          <w:p w14:paraId="016D814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0.156</w:t>
            </w:r>
          </w:p>
        </w:tc>
        <w:tc>
          <w:tcPr>
            <w:tcW w:w="1505" w:type="dxa"/>
            <w:tcBorders>
              <w:top w:val="nil"/>
              <w:left w:val="nil"/>
              <w:bottom w:val="single" w:sz="12" w:space="0" w:color="auto"/>
              <w:right w:val="single" w:sz="12" w:space="0" w:color="auto"/>
            </w:tcBorders>
            <w:shd w:val="clear" w:color="000000" w:fill="FFFFFF"/>
            <w:noWrap/>
            <w:vAlign w:val="center"/>
            <w:hideMark/>
          </w:tcPr>
          <w:p w14:paraId="6104D97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-105</w:t>
            </w:r>
          </w:p>
        </w:tc>
      </w:tr>
      <w:tr w:rsidR="000F6943" w:rsidRPr="00463DB7" w14:paraId="24923FCE"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01683F6A"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1755641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41ED314D"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10.06352</w:t>
            </w:r>
          </w:p>
        </w:tc>
        <w:tc>
          <w:tcPr>
            <w:tcW w:w="1286" w:type="dxa"/>
            <w:tcBorders>
              <w:top w:val="nil"/>
              <w:left w:val="nil"/>
              <w:bottom w:val="single" w:sz="12" w:space="0" w:color="auto"/>
              <w:right w:val="single" w:sz="12" w:space="0" w:color="auto"/>
            </w:tcBorders>
            <w:shd w:val="clear" w:color="000000" w:fill="FFFFFF"/>
            <w:noWrap/>
            <w:vAlign w:val="center"/>
            <w:hideMark/>
          </w:tcPr>
          <w:p w14:paraId="43893ABD"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-69.34919</w:t>
            </w:r>
          </w:p>
        </w:tc>
        <w:tc>
          <w:tcPr>
            <w:tcW w:w="1600" w:type="dxa"/>
            <w:tcBorders>
              <w:top w:val="nil"/>
              <w:left w:val="nil"/>
              <w:bottom w:val="single" w:sz="12" w:space="0" w:color="auto"/>
              <w:right w:val="single" w:sz="12" w:space="0" w:color="auto"/>
            </w:tcBorders>
            <w:shd w:val="clear" w:color="000000" w:fill="FFFFFF"/>
            <w:noWrap/>
            <w:vAlign w:val="center"/>
            <w:hideMark/>
          </w:tcPr>
          <w:p w14:paraId="029F4C11"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0.137</w:t>
            </w:r>
          </w:p>
        </w:tc>
        <w:tc>
          <w:tcPr>
            <w:tcW w:w="1505" w:type="dxa"/>
            <w:tcBorders>
              <w:top w:val="nil"/>
              <w:left w:val="nil"/>
              <w:bottom w:val="single" w:sz="12" w:space="0" w:color="auto"/>
              <w:right w:val="single" w:sz="12" w:space="0" w:color="auto"/>
            </w:tcBorders>
            <w:shd w:val="clear" w:color="000000" w:fill="FFFFFF"/>
            <w:noWrap/>
            <w:vAlign w:val="center"/>
            <w:hideMark/>
          </w:tcPr>
          <w:p w14:paraId="3435CEC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-103</w:t>
            </w:r>
          </w:p>
        </w:tc>
      </w:tr>
      <w:tr w:rsidR="000F6943" w:rsidRPr="00463DB7" w14:paraId="0190181B"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19A69349"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266D1C0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42D82CF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10.063457</w:t>
            </w:r>
          </w:p>
        </w:tc>
        <w:tc>
          <w:tcPr>
            <w:tcW w:w="1286" w:type="dxa"/>
            <w:tcBorders>
              <w:top w:val="nil"/>
              <w:left w:val="nil"/>
              <w:bottom w:val="single" w:sz="12" w:space="0" w:color="auto"/>
              <w:right w:val="single" w:sz="12" w:space="0" w:color="auto"/>
            </w:tcBorders>
            <w:shd w:val="clear" w:color="000000" w:fill="FFFFFF"/>
            <w:noWrap/>
            <w:vAlign w:val="center"/>
            <w:hideMark/>
          </w:tcPr>
          <w:p w14:paraId="7A41574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-69.349625</w:t>
            </w:r>
          </w:p>
        </w:tc>
        <w:tc>
          <w:tcPr>
            <w:tcW w:w="1600" w:type="dxa"/>
            <w:tcBorders>
              <w:top w:val="nil"/>
              <w:left w:val="nil"/>
              <w:bottom w:val="single" w:sz="12" w:space="0" w:color="auto"/>
              <w:right w:val="single" w:sz="12" w:space="0" w:color="auto"/>
            </w:tcBorders>
            <w:shd w:val="clear" w:color="000000" w:fill="FFFFFF"/>
            <w:noWrap/>
            <w:vAlign w:val="center"/>
            <w:hideMark/>
          </w:tcPr>
          <w:p w14:paraId="37BDC89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0.100</w:t>
            </w:r>
          </w:p>
        </w:tc>
        <w:tc>
          <w:tcPr>
            <w:tcW w:w="1505" w:type="dxa"/>
            <w:tcBorders>
              <w:top w:val="nil"/>
              <w:left w:val="nil"/>
              <w:bottom w:val="single" w:sz="12" w:space="0" w:color="auto"/>
              <w:right w:val="single" w:sz="12" w:space="0" w:color="auto"/>
            </w:tcBorders>
            <w:shd w:val="clear" w:color="000000" w:fill="FFFFFF"/>
            <w:noWrap/>
            <w:vAlign w:val="center"/>
            <w:hideMark/>
          </w:tcPr>
          <w:p w14:paraId="06C5DAB9"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-98</w:t>
            </w:r>
          </w:p>
        </w:tc>
      </w:tr>
      <w:tr w:rsidR="000F6943" w:rsidRPr="00463DB7" w14:paraId="6E0D710B"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0FF96B26"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6E90522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31AC2368"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10.063478</w:t>
            </w:r>
          </w:p>
        </w:tc>
        <w:tc>
          <w:tcPr>
            <w:tcW w:w="1286" w:type="dxa"/>
            <w:tcBorders>
              <w:top w:val="nil"/>
              <w:left w:val="nil"/>
              <w:bottom w:val="single" w:sz="12" w:space="0" w:color="auto"/>
              <w:right w:val="single" w:sz="12" w:space="0" w:color="auto"/>
            </w:tcBorders>
            <w:shd w:val="clear" w:color="000000" w:fill="FFFFFF"/>
            <w:noWrap/>
            <w:vAlign w:val="center"/>
            <w:hideMark/>
          </w:tcPr>
          <w:p w14:paraId="33D71371"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-69.349869</w:t>
            </w:r>
          </w:p>
        </w:tc>
        <w:tc>
          <w:tcPr>
            <w:tcW w:w="1600" w:type="dxa"/>
            <w:tcBorders>
              <w:top w:val="nil"/>
              <w:left w:val="nil"/>
              <w:bottom w:val="single" w:sz="12" w:space="0" w:color="auto"/>
              <w:right w:val="single" w:sz="12" w:space="0" w:color="auto"/>
            </w:tcBorders>
            <w:shd w:val="clear" w:color="000000" w:fill="FFFFFF"/>
            <w:noWrap/>
            <w:vAlign w:val="center"/>
            <w:hideMark/>
          </w:tcPr>
          <w:p w14:paraId="5D11948A"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0.089</w:t>
            </w:r>
          </w:p>
        </w:tc>
        <w:tc>
          <w:tcPr>
            <w:tcW w:w="1505" w:type="dxa"/>
            <w:tcBorders>
              <w:top w:val="nil"/>
              <w:left w:val="nil"/>
              <w:bottom w:val="single" w:sz="12" w:space="0" w:color="auto"/>
              <w:right w:val="single" w:sz="12" w:space="0" w:color="auto"/>
            </w:tcBorders>
            <w:shd w:val="clear" w:color="000000" w:fill="FFFFFF"/>
            <w:noWrap/>
            <w:vAlign w:val="center"/>
            <w:hideMark/>
          </w:tcPr>
          <w:p w14:paraId="067C5EB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-88</w:t>
            </w:r>
          </w:p>
        </w:tc>
      </w:tr>
      <w:tr w:rsidR="000F6943" w:rsidRPr="00463DB7" w14:paraId="2AE00773"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14B6923C"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3B14B62E"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249DC6E6"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10.06301</w:t>
            </w:r>
          </w:p>
        </w:tc>
        <w:tc>
          <w:tcPr>
            <w:tcW w:w="1286" w:type="dxa"/>
            <w:tcBorders>
              <w:top w:val="nil"/>
              <w:left w:val="nil"/>
              <w:bottom w:val="single" w:sz="12" w:space="0" w:color="auto"/>
              <w:right w:val="single" w:sz="12" w:space="0" w:color="auto"/>
            </w:tcBorders>
            <w:shd w:val="clear" w:color="000000" w:fill="FFFFFF"/>
            <w:noWrap/>
            <w:vAlign w:val="center"/>
            <w:hideMark/>
          </w:tcPr>
          <w:p w14:paraId="53E4244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-69.350037</w:t>
            </w:r>
          </w:p>
        </w:tc>
        <w:tc>
          <w:tcPr>
            <w:tcW w:w="1600" w:type="dxa"/>
            <w:tcBorders>
              <w:top w:val="nil"/>
              <w:left w:val="nil"/>
              <w:bottom w:val="single" w:sz="12" w:space="0" w:color="auto"/>
              <w:right w:val="single" w:sz="12" w:space="0" w:color="auto"/>
            </w:tcBorders>
            <w:shd w:val="clear" w:color="000000" w:fill="FFFFFF"/>
            <w:noWrap/>
            <w:vAlign w:val="center"/>
            <w:hideMark/>
          </w:tcPr>
          <w:p w14:paraId="7250462D"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0.034</w:t>
            </w:r>
          </w:p>
        </w:tc>
        <w:tc>
          <w:tcPr>
            <w:tcW w:w="1505" w:type="dxa"/>
            <w:tcBorders>
              <w:top w:val="nil"/>
              <w:left w:val="nil"/>
              <w:bottom w:val="single" w:sz="12" w:space="0" w:color="auto"/>
              <w:right w:val="single" w:sz="12" w:space="0" w:color="auto"/>
            </w:tcBorders>
            <w:shd w:val="clear" w:color="000000" w:fill="FFFFFF"/>
            <w:noWrap/>
            <w:vAlign w:val="center"/>
            <w:hideMark/>
          </w:tcPr>
          <w:p w14:paraId="0CA127C2"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-71</w:t>
            </w:r>
          </w:p>
        </w:tc>
      </w:tr>
      <w:tr w:rsidR="000F6943" w:rsidRPr="00463DB7" w14:paraId="245E9429" w14:textId="77777777" w:rsidTr="000F6943">
        <w:trPr>
          <w:trHeight w:val="312"/>
        </w:trPr>
        <w:tc>
          <w:tcPr>
            <w:tcW w:w="1194" w:type="dxa"/>
            <w:tcBorders>
              <w:top w:val="nil"/>
              <w:left w:val="single" w:sz="12" w:space="0" w:color="auto"/>
              <w:bottom w:val="single" w:sz="12" w:space="0" w:color="auto"/>
              <w:right w:val="single" w:sz="12" w:space="0" w:color="auto"/>
            </w:tcBorders>
            <w:shd w:val="clear" w:color="000000" w:fill="FFFFFF"/>
            <w:noWrap/>
            <w:vAlign w:val="center"/>
            <w:hideMark/>
          </w:tcPr>
          <w:p w14:paraId="6F8A9F44"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10.062729</w:t>
            </w:r>
          </w:p>
        </w:tc>
        <w:tc>
          <w:tcPr>
            <w:tcW w:w="1286" w:type="dxa"/>
            <w:tcBorders>
              <w:top w:val="nil"/>
              <w:left w:val="nil"/>
              <w:bottom w:val="single" w:sz="12" w:space="0" w:color="auto"/>
              <w:right w:val="single" w:sz="12" w:space="0" w:color="auto"/>
            </w:tcBorders>
            <w:shd w:val="clear" w:color="000000" w:fill="FFFFFF"/>
            <w:noWrap/>
            <w:vAlign w:val="center"/>
            <w:hideMark/>
          </w:tcPr>
          <w:p w14:paraId="340CE166"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-69.350155</w:t>
            </w:r>
          </w:p>
        </w:tc>
        <w:tc>
          <w:tcPr>
            <w:tcW w:w="1194" w:type="dxa"/>
            <w:tcBorders>
              <w:top w:val="nil"/>
              <w:left w:val="nil"/>
              <w:bottom w:val="single" w:sz="12" w:space="0" w:color="auto"/>
              <w:right w:val="single" w:sz="12" w:space="0" w:color="auto"/>
            </w:tcBorders>
            <w:shd w:val="clear" w:color="000000" w:fill="FFFFFF"/>
            <w:noWrap/>
            <w:vAlign w:val="center"/>
            <w:hideMark/>
          </w:tcPr>
          <w:p w14:paraId="6D2FDCE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10.063005</w:t>
            </w:r>
          </w:p>
        </w:tc>
        <w:tc>
          <w:tcPr>
            <w:tcW w:w="1286" w:type="dxa"/>
            <w:tcBorders>
              <w:top w:val="nil"/>
              <w:left w:val="nil"/>
              <w:bottom w:val="single" w:sz="12" w:space="0" w:color="auto"/>
              <w:right w:val="single" w:sz="12" w:space="0" w:color="auto"/>
            </w:tcBorders>
            <w:shd w:val="clear" w:color="000000" w:fill="FFFFFF"/>
            <w:noWrap/>
            <w:vAlign w:val="center"/>
            <w:hideMark/>
          </w:tcPr>
          <w:p w14:paraId="603A2B09"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-69.350204</w:t>
            </w:r>
          </w:p>
        </w:tc>
        <w:tc>
          <w:tcPr>
            <w:tcW w:w="1600" w:type="dxa"/>
            <w:tcBorders>
              <w:top w:val="nil"/>
              <w:left w:val="nil"/>
              <w:bottom w:val="single" w:sz="12" w:space="0" w:color="auto"/>
              <w:right w:val="single" w:sz="12" w:space="0" w:color="auto"/>
            </w:tcBorders>
            <w:shd w:val="clear" w:color="000000" w:fill="FFFFFF"/>
            <w:noWrap/>
            <w:vAlign w:val="center"/>
            <w:hideMark/>
          </w:tcPr>
          <w:p w14:paraId="3291DD33"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0.031</w:t>
            </w:r>
          </w:p>
        </w:tc>
        <w:tc>
          <w:tcPr>
            <w:tcW w:w="1505" w:type="dxa"/>
            <w:tcBorders>
              <w:top w:val="nil"/>
              <w:left w:val="nil"/>
              <w:bottom w:val="single" w:sz="12" w:space="0" w:color="auto"/>
              <w:right w:val="single" w:sz="12" w:space="0" w:color="auto"/>
            </w:tcBorders>
            <w:shd w:val="clear" w:color="000000" w:fill="FFFFFF"/>
            <w:noWrap/>
            <w:vAlign w:val="center"/>
            <w:hideMark/>
          </w:tcPr>
          <w:p w14:paraId="20DFBAB5" w14:textId="77777777" w:rsidR="000F6943" w:rsidRPr="00463DB7" w:rsidRDefault="000F6943" w:rsidP="00463DB7">
            <w:pPr>
              <w:spacing w:after="0" w:line="240" w:lineRule="auto"/>
              <w:jc w:val="center"/>
              <w:rPr>
                <w:rFonts w:ascii="Times New Roman" w:eastAsia="Times New Roman" w:hAnsi="Times New Roman" w:cs="Times New Roman"/>
                <w:color w:val="000000"/>
                <w:kern w:val="0"/>
                <w:lang w:val="en-US" w:eastAsia="ja-JP"/>
                <w14:ligatures w14:val="none"/>
              </w:rPr>
            </w:pPr>
            <w:r w:rsidRPr="00463DB7">
              <w:rPr>
                <w:rFonts w:ascii="Times New Roman" w:eastAsia="Times New Roman" w:hAnsi="Times New Roman" w:cs="Times New Roman"/>
                <w:color w:val="000000"/>
                <w:kern w:val="0"/>
                <w:lang w:val="en-US" w:eastAsia="ja-JP"/>
                <w14:ligatures w14:val="none"/>
              </w:rPr>
              <w:t>-50</w:t>
            </w:r>
          </w:p>
        </w:tc>
      </w:tr>
    </w:tbl>
    <w:p w14:paraId="782A0ED8" w14:textId="7C42DE62" w:rsidR="00463DB7" w:rsidRDefault="00463DB7" w:rsidP="00463DB7">
      <w:pPr>
        <w:pStyle w:val="Caption"/>
        <w:jc w:val="center"/>
      </w:pPr>
      <w:r>
        <w:t xml:space="preserve">Tabla </w:t>
      </w:r>
      <w:fldSimple w:instr=" SEQ Tabla \* ARABIC ">
        <w:r w:rsidR="003A2E24">
          <w:rPr>
            <w:noProof/>
          </w:rPr>
          <w:t>3</w:t>
        </w:r>
      </w:fldSimple>
      <w:r>
        <w:t>. Prueba 1</w:t>
      </w:r>
    </w:p>
    <w:p w14:paraId="4B4B2ABF" w14:textId="5B669E2B" w:rsidR="00463DB7" w:rsidRDefault="00463DB7" w:rsidP="00A07454">
      <w:pPr>
        <w:pStyle w:val="Parrafos"/>
        <w:tabs>
          <w:tab w:val="left" w:pos="3299"/>
        </w:tabs>
        <w:ind w:firstLine="0"/>
      </w:pPr>
      <w:r>
        <w:fldChar w:fldCharType="end"/>
      </w:r>
    </w:p>
    <w:p w14:paraId="57F73219" w14:textId="508E2C08" w:rsidR="00617716" w:rsidRDefault="00617716" w:rsidP="00792A1A">
      <w:pPr>
        <w:pStyle w:val="Parrafos"/>
        <w:tabs>
          <w:tab w:val="left" w:pos="3299"/>
        </w:tabs>
      </w:pPr>
      <w:r w:rsidRPr="00617716">
        <w:t>Posteriormente, se realizó una segunda prueba (</w:t>
      </w:r>
      <w:r w:rsidR="00A07454" w:rsidRPr="00617716">
        <w:t>P</w:t>
      </w:r>
      <w:r w:rsidR="00A07454">
        <w:t>arámetros</w:t>
      </w:r>
      <w:r w:rsidRPr="00617716">
        <w:t xml:space="preserve"> 2) ajustando los valores</w:t>
      </w:r>
      <w:r>
        <w:t xml:space="preserve"> a los respectivos mostra</w:t>
      </w:r>
      <w:r w:rsidR="00463DB7">
        <w:t>d</w:t>
      </w:r>
      <w:r>
        <w:t xml:space="preserve">os en la tabla 1. Cabe destacar </w:t>
      </w:r>
      <w:r w:rsidR="00463DB7">
        <w:t>que,</w:t>
      </w:r>
      <w:r>
        <w:t xml:space="preserve"> debido a limitantes del módulo utilizado, al tener el valor de SF 11, el módulo obligatoriamente trabaja a una </w:t>
      </w:r>
      <w:r w:rsidRPr="00617716">
        <w:t>BW</w:t>
      </w:r>
      <w:r>
        <w:t xml:space="preserve"> de 500kHz</w:t>
      </w:r>
      <w:r w:rsidRPr="00617716">
        <w:t xml:space="preserve">. En este caso, la distancia máxima aumentó a 1 km, observándose una mejor recepción en </w:t>
      </w:r>
      <w:r w:rsidRPr="00617716">
        <w:lastRenderedPageBreak/>
        <w:t>entornos abiertos. Sin embargo, se detectaron limitaciones importantes en la capacidad del RYLR998 para modificar sus parámetros de radiofrecuencia, lo cual restringe la posibilidad de optimizar la comunicación en función del entorno.</w:t>
      </w:r>
    </w:p>
    <w:p w14:paraId="68B062A0" w14:textId="7B33588D" w:rsidR="00463DB7" w:rsidRDefault="00463DB7" w:rsidP="00792A1A">
      <w:pPr>
        <w:pStyle w:val="Parrafos"/>
        <w:tabs>
          <w:tab w:val="left" w:pos="3299"/>
        </w:tabs>
      </w:pPr>
      <w:r w:rsidRPr="00463DB7">
        <w:rPr>
          <w:highlight w:val="red"/>
        </w:rPr>
        <w:t>FALTA TABLA</w:t>
      </w:r>
    </w:p>
    <w:p w14:paraId="095C3DAE" w14:textId="4DA05E3F" w:rsidR="00463DB7" w:rsidRDefault="00463DB7" w:rsidP="00792A1A">
      <w:pPr>
        <w:pStyle w:val="Parrafos"/>
        <w:tabs>
          <w:tab w:val="left" w:pos="3299"/>
        </w:tabs>
      </w:pPr>
      <w:r w:rsidRPr="00463DB7">
        <w:t>Durante el análisis se identificó, además, que el módulo no permite el uso de antenas externas, lo que impide emplear diseños de mayor ganancia que podrían incrementar significativamente la distancia de transmisión. Estas limitaciones técnicas, sumadas a la reducida flexibilidad de configuración y al comportamiento inestable en enlaces a larga distancia, motivaron la exploración de alternativas más avanzadas.</w:t>
      </w:r>
    </w:p>
    <w:p w14:paraId="221FAF5F" w14:textId="46346BFB" w:rsidR="000F6943" w:rsidRDefault="00463DB7" w:rsidP="00E95ABE">
      <w:pPr>
        <w:pStyle w:val="Parrafos"/>
        <w:tabs>
          <w:tab w:val="left" w:pos="3299"/>
        </w:tabs>
      </w:pPr>
      <w:r w:rsidRPr="00463DB7">
        <w:t xml:space="preserve">Como resultado de esta búsqueda, se seleccionó el módulo Core1262-HF, basado en el chip </w:t>
      </w:r>
      <w:proofErr w:type="spellStart"/>
      <w:r w:rsidRPr="00463DB7">
        <w:t>Semtech</w:t>
      </w:r>
      <w:proofErr w:type="spellEnd"/>
      <w:r w:rsidRPr="00463DB7">
        <w:t xml:space="preserve"> SX1262, también operativo en la banda de 915 MHz. Este dispositivo ofrece una arquitectura más flexible, con un rango extendido de parámetros RF (factor de dispersión hasta SF = 12, ancho de banda configurable entre 7.8 kHz y 500 kHz, y tasa de codificación CR ajustable de 4/5 a 4/8). Además, incorpora un conector tipo IPEX para el uso de antenas externas, lo que permite seleccionar elementos radiantes de mayor ganancia según las condiciones del entorno.</w:t>
      </w:r>
      <w:r w:rsidR="000F6943">
        <w:t xml:space="preserve"> </w:t>
      </w:r>
      <w:r w:rsidR="000F6943" w:rsidRPr="00E95ABE">
        <w:rPr>
          <w:highlight w:val="green"/>
        </w:rPr>
        <w:t>Aprovechando esta bondad se utilizó una antena de 5dBi omnidireccional de 915MHz con cable SMA.</w:t>
      </w:r>
    </w:p>
    <w:p w14:paraId="2727A089" w14:textId="77777777" w:rsidR="00E95ABE" w:rsidRDefault="00E95ABE" w:rsidP="00E95ABE">
      <w:pPr>
        <w:pStyle w:val="Parrafos"/>
        <w:keepNext/>
        <w:tabs>
          <w:tab w:val="left" w:pos="3299"/>
        </w:tabs>
        <w:jc w:val="center"/>
      </w:pPr>
      <w:r>
        <w:rPr>
          <w:noProof/>
        </w:rPr>
        <w:lastRenderedPageBreak/>
        <w:drawing>
          <wp:inline distT="0" distB="0" distL="0" distR="0" wp14:anchorId="02C9F55D" wp14:editId="3C31EF4D">
            <wp:extent cx="2023251" cy="3022786"/>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023251" cy="3022786"/>
                    </a:xfrm>
                    <a:prstGeom prst="rect">
                      <a:avLst/>
                    </a:prstGeom>
                    <a:noFill/>
                    <a:ln>
                      <a:noFill/>
                    </a:ln>
                  </pic:spPr>
                </pic:pic>
              </a:graphicData>
            </a:graphic>
          </wp:inline>
        </w:drawing>
      </w:r>
    </w:p>
    <w:p w14:paraId="7DD0354A" w14:textId="0D1BB176" w:rsidR="00E95ABE" w:rsidRDefault="00E95ABE" w:rsidP="00E95ABE">
      <w:pPr>
        <w:pStyle w:val="Caption"/>
        <w:jc w:val="center"/>
      </w:pPr>
      <w:r>
        <w:t xml:space="preserve">Figure </w:t>
      </w:r>
      <w:fldSimple w:instr=" SEQ Figure \* ARABIC ">
        <w:r w:rsidR="00CD1866">
          <w:rPr>
            <w:noProof/>
          </w:rPr>
          <w:t>13</w:t>
        </w:r>
      </w:fldSimple>
      <w:r>
        <w:t>. Antena Omnidireccional 5dBI</w:t>
      </w:r>
    </w:p>
    <w:p w14:paraId="10C3D685" w14:textId="77777777" w:rsidR="00E95ABE" w:rsidRDefault="00E95ABE" w:rsidP="00A07454">
      <w:pPr>
        <w:pStyle w:val="Parrafos"/>
        <w:keepNext/>
        <w:tabs>
          <w:tab w:val="left" w:pos="3299"/>
        </w:tabs>
        <w:jc w:val="center"/>
      </w:pPr>
    </w:p>
    <w:p w14:paraId="6592DF07" w14:textId="379957A3" w:rsidR="00A07454" w:rsidRDefault="00A07454" w:rsidP="00A07454">
      <w:pPr>
        <w:pStyle w:val="Parrafos"/>
        <w:keepNext/>
        <w:tabs>
          <w:tab w:val="left" w:pos="3299"/>
        </w:tabs>
        <w:jc w:val="center"/>
      </w:pPr>
      <w:r>
        <w:rPr>
          <w:noProof/>
        </w:rPr>
        <w:drawing>
          <wp:inline distT="0" distB="0" distL="0" distR="0" wp14:anchorId="108D9746" wp14:editId="22F12023">
            <wp:extent cx="4149016" cy="2563967"/>
            <wp:effectExtent l="0" t="0" r="4445" b="8255"/>
            <wp:docPr id="6" name="Imagen 6" descr="Amazon.com: Waveshare Core1262 HF LoRa Module, SX1262 Chip, Meshtastic  Devices,Long-Range Communication, Anti-Interference, Suitable for Sub-GHz  Band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com: Waveshare Core1262 HF LoRa Module, SX1262 Chip, Meshtastic  Devices,Long-Range Communication, Anti-Interference, Suitable for Sub-GHz  Band : Electronic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51674" cy="2565609"/>
                    </a:xfrm>
                    <a:prstGeom prst="rect">
                      <a:avLst/>
                    </a:prstGeom>
                    <a:noFill/>
                    <a:ln>
                      <a:noFill/>
                    </a:ln>
                  </pic:spPr>
                </pic:pic>
              </a:graphicData>
            </a:graphic>
          </wp:inline>
        </w:drawing>
      </w:r>
    </w:p>
    <w:p w14:paraId="0BCA28FB" w14:textId="594DE96C" w:rsidR="00A07454" w:rsidRDefault="00A07454" w:rsidP="00A07454">
      <w:pPr>
        <w:pStyle w:val="Caption"/>
        <w:jc w:val="center"/>
      </w:pPr>
      <w:r>
        <w:t xml:space="preserve">Figure </w:t>
      </w:r>
      <w:fldSimple w:instr=" SEQ Figure \* ARABIC ">
        <w:r w:rsidR="00CD1866">
          <w:rPr>
            <w:noProof/>
          </w:rPr>
          <w:t>14</w:t>
        </w:r>
      </w:fldSimple>
      <w:r>
        <w:t>. SX1262</w:t>
      </w:r>
    </w:p>
    <w:p w14:paraId="5C0E3B4D" w14:textId="77777777" w:rsidR="00372621" w:rsidRDefault="00463DB7" w:rsidP="00792A1A">
      <w:pPr>
        <w:pStyle w:val="Parrafos"/>
        <w:tabs>
          <w:tab w:val="left" w:pos="3299"/>
        </w:tabs>
      </w:pPr>
      <w:r w:rsidRPr="00463DB7">
        <w:lastRenderedPageBreak/>
        <w:t>Las pruebas de campo se llevaron a cabo replicando los mismos escenarios experimentales que en las pruebas anteriores. En una primera etapa, se configuró el SX1262 con los mismos Parámetros 2 empleados en el RYLR998,</w:t>
      </w:r>
      <w:r w:rsidR="00372621">
        <w:t xml:space="preserve"> </w:t>
      </w:r>
      <w:r w:rsidR="00372621" w:rsidRPr="00463DB7">
        <w:t>junto con una antena de mayor ganancia (5 dBi)</w:t>
      </w:r>
      <w:r w:rsidR="00372621">
        <w:t>,</w:t>
      </w:r>
      <w:r w:rsidRPr="00463DB7">
        <w:t xml:space="preserve"> alcanzando una distancia máxima de 1.2 km. </w:t>
      </w:r>
    </w:p>
    <w:p w14:paraId="6038BE70" w14:textId="11B06C77" w:rsidR="00372621" w:rsidRDefault="00372621" w:rsidP="00792A1A">
      <w:pPr>
        <w:pStyle w:val="Parrafos"/>
        <w:tabs>
          <w:tab w:val="left" w:pos="3299"/>
        </w:tabs>
      </w:pPr>
      <w:r w:rsidRPr="00A07454">
        <w:rPr>
          <w:highlight w:val="red"/>
        </w:rPr>
        <w:t>FALTA TABLA</w:t>
      </w:r>
    </w:p>
    <w:p w14:paraId="1F5788C7" w14:textId="52BEABF2" w:rsidR="00463DB7" w:rsidRDefault="00463DB7" w:rsidP="00792A1A">
      <w:pPr>
        <w:pStyle w:val="Parrafos"/>
        <w:tabs>
          <w:tab w:val="left" w:pos="3299"/>
        </w:tabs>
      </w:pPr>
      <w:r w:rsidRPr="00463DB7">
        <w:t xml:space="preserve">Luego, se estableció una tercera configuración (Parámetros 3), optimizando los valores de SF = 12, BW = 125 kHz, CR = 4/5 y potencia de transmisión +22 </w:t>
      </w:r>
      <w:proofErr w:type="gramStart"/>
      <w:r w:rsidRPr="00463DB7">
        <w:t>dBm,.</w:t>
      </w:r>
      <w:proofErr w:type="gramEnd"/>
      <w:r w:rsidRPr="00463DB7">
        <w:t xml:space="preserve"> Bajo estas condiciones, la comunicación estable se mantuvo hasta 1.4</w:t>
      </w:r>
      <w:r w:rsidR="00372621">
        <w:t>69</w:t>
      </w:r>
      <w:r w:rsidRPr="00463DB7">
        <w:t xml:space="preserve"> km, con valor</w:t>
      </w:r>
      <w:r w:rsidR="00372621">
        <w:t xml:space="preserve"> RSSI límite para recepción de -113</w:t>
      </w:r>
      <w:r w:rsidRPr="00463DB7">
        <w:t xml:space="preserve"> dBm</w:t>
      </w:r>
      <w:r w:rsidR="00372621">
        <w:t xml:space="preserve">, </w:t>
      </w:r>
      <w:r w:rsidRPr="00463DB7">
        <w:t>evidenciando una mejora significativa en la estabilidad del enlace.</w:t>
      </w:r>
    </w:p>
    <w:p w14:paraId="546AB6D5" w14:textId="1A59B3D3" w:rsidR="00372621" w:rsidRDefault="00372621" w:rsidP="00792A1A">
      <w:pPr>
        <w:pStyle w:val="Parrafos"/>
        <w:tabs>
          <w:tab w:val="left" w:pos="3299"/>
        </w:tabs>
        <w:rPr>
          <w:rFonts w:asciiTheme="minorHAnsi" w:eastAsiaTheme="minorHAnsi" w:hAnsiTheme="minorHAnsi" w:cstheme="minorBidi"/>
          <w:sz w:val="22"/>
        </w:rPr>
      </w:pPr>
      <w:r>
        <w:fldChar w:fldCharType="begin"/>
      </w:r>
      <w:r>
        <w:instrText xml:space="preserve"> LINK Excel.Sheet.12 "https://d.docs.live.net/d83bf8b964eca26c/Labs con Dani y Gabo/Trabajo2/Desarrollo/Datos de transmision/DATOSDETRANSMISIONREYAX.xlsx" "Punto a punto SX1262!R3C14:R46C20" \a \f 4 \h  \* MERGEFORMAT </w:instrText>
      </w:r>
      <w:r>
        <w:fldChar w:fldCharType="separate"/>
      </w:r>
    </w:p>
    <w:tbl>
      <w:tblPr>
        <w:tblW w:w="7540" w:type="dxa"/>
        <w:tblLook w:val="04A0" w:firstRow="1" w:lastRow="0" w:firstColumn="1" w:lastColumn="0" w:noHBand="0" w:noVBand="1"/>
      </w:tblPr>
      <w:tblGrid>
        <w:gridCol w:w="1233"/>
        <w:gridCol w:w="1327"/>
        <w:gridCol w:w="1112"/>
        <w:gridCol w:w="1208"/>
        <w:gridCol w:w="1600"/>
        <w:gridCol w:w="1060"/>
      </w:tblGrid>
      <w:tr w:rsidR="00D904E5" w:rsidRPr="00372621" w14:paraId="5A7A282B" w14:textId="77777777" w:rsidTr="00D904E5">
        <w:trPr>
          <w:trHeight w:val="312"/>
        </w:trPr>
        <w:tc>
          <w:tcPr>
            <w:tcW w:w="2560" w:type="dxa"/>
            <w:gridSpan w:val="2"/>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3E21ABE1" w14:textId="1FC7F0B9" w:rsidR="00D904E5" w:rsidRPr="00372621" w:rsidRDefault="00D904E5" w:rsidP="00372621">
            <w:pPr>
              <w:spacing w:after="0" w:line="240" w:lineRule="auto"/>
              <w:jc w:val="center"/>
              <w:rPr>
                <w:rFonts w:ascii="Times New Roman" w:eastAsia="Times New Roman" w:hAnsi="Times New Roman" w:cs="Times New Roman"/>
                <w:b/>
                <w:bCs/>
                <w:color w:val="000000"/>
                <w:kern w:val="0"/>
                <w:lang w:val="en-US" w:eastAsia="ja-JP"/>
                <w14:ligatures w14:val="none"/>
              </w:rPr>
            </w:pPr>
            <w:proofErr w:type="spellStart"/>
            <w:r w:rsidRPr="00372621">
              <w:rPr>
                <w:rFonts w:ascii="Times New Roman" w:eastAsia="Times New Roman" w:hAnsi="Times New Roman" w:cs="Times New Roman"/>
                <w:b/>
                <w:bCs/>
                <w:color w:val="000000"/>
                <w:kern w:val="0"/>
                <w:lang w:val="en-US" w:eastAsia="ja-JP"/>
                <w14:ligatures w14:val="none"/>
              </w:rPr>
              <w:t>Dispositivo</w:t>
            </w:r>
            <w:proofErr w:type="spellEnd"/>
            <w:r w:rsidRPr="00372621">
              <w:rPr>
                <w:rFonts w:ascii="Times New Roman" w:eastAsia="Times New Roman" w:hAnsi="Times New Roman" w:cs="Times New Roman"/>
                <w:b/>
                <w:bCs/>
                <w:color w:val="000000"/>
                <w:kern w:val="0"/>
                <w:lang w:val="en-US" w:eastAsia="ja-JP"/>
                <w14:ligatures w14:val="none"/>
              </w:rPr>
              <w:t xml:space="preserve"> 1</w:t>
            </w:r>
          </w:p>
        </w:tc>
        <w:tc>
          <w:tcPr>
            <w:tcW w:w="2320" w:type="dxa"/>
            <w:gridSpan w:val="2"/>
            <w:tcBorders>
              <w:top w:val="single" w:sz="12" w:space="0" w:color="auto"/>
              <w:left w:val="nil"/>
              <w:bottom w:val="single" w:sz="12" w:space="0" w:color="auto"/>
              <w:right w:val="single" w:sz="12" w:space="0" w:color="auto"/>
            </w:tcBorders>
            <w:shd w:val="clear" w:color="000000" w:fill="FFFFFF"/>
            <w:noWrap/>
            <w:vAlign w:val="center"/>
            <w:hideMark/>
          </w:tcPr>
          <w:p w14:paraId="2CCBB1ED" w14:textId="77777777" w:rsidR="00D904E5" w:rsidRPr="00372621" w:rsidRDefault="00D904E5" w:rsidP="00372621">
            <w:pPr>
              <w:spacing w:after="0" w:line="240" w:lineRule="auto"/>
              <w:jc w:val="center"/>
              <w:rPr>
                <w:rFonts w:ascii="Times New Roman" w:eastAsia="Times New Roman" w:hAnsi="Times New Roman" w:cs="Times New Roman"/>
                <w:b/>
                <w:bCs/>
                <w:color w:val="000000"/>
                <w:kern w:val="0"/>
                <w:lang w:val="en-US" w:eastAsia="ja-JP"/>
                <w14:ligatures w14:val="none"/>
              </w:rPr>
            </w:pPr>
            <w:proofErr w:type="spellStart"/>
            <w:r w:rsidRPr="00372621">
              <w:rPr>
                <w:rFonts w:ascii="Times New Roman" w:eastAsia="Times New Roman" w:hAnsi="Times New Roman" w:cs="Times New Roman"/>
                <w:b/>
                <w:bCs/>
                <w:color w:val="000000"/>
                <w:kern w:val="0"/>
                <w:lang w:val="en-US" w:eastAsia="ja-JP"/>
                <w14:ligatures w14:val="none"/>
              </w:rPr>
              <w:t>Dispositivo</w:t>
            </w:r>
            <w:proofErr w:type="spellEnd"/>
            <w:r w:rsidRPr="00372621">
              <w:rPr>
                <w:rFonts w:ascii="Times New Roman" w:eastAsia="Times New Roman" w:hAnsi="Times New Roman" w:cs="Times New Roman"/>
                <w:b/>
                <w:bCs/>
                <w:color w:val="000000"/>
                <w:kern w:val="0"/>
                <w:lang w:val="en-US" w:eastAsia="ja-JP"/>
                <w14:ligatures w14:val="none"/>
              </w:rPr>
              <w:t xml:space="preserve"> 2</w:t>
            </w:r>
          </w:p>
        </w:tc>
        <w:tc>
          <w:tcPr>
            <w:tcW w:w="1600" w:type="dxa"/>
            <w:tcBorders>
              <w:top w:val="single" w:sz="12" w:space="0" w:color="auto"/>
              <w:left w:val="nil"/>
              <w:bottom w:val="single" w:sz="12" w:space="0" w:color="auto"/>
              <w:right w:val="single" w:sz="12" w:space="0" w:color="auto"/>
            </w:tcBorders>
            <w:shd w:val="clear" w:color="000000" w:fill="FFFFFF"/>
            <w:noWrap/>
            <w:vAlign w:val="center"/>
            <w:hideMark/>
          </w:tcPr>
          <w:p w14:paraId="1D75AD1D" w14:textId="77777777" w:rsidR="00D904E5" w:rsidRPr="00372621" w:rsidRDefault="00D904E5" w:rsidP="00372621">
            <w:pPr>
              <w:spacing w:after="0" w:line="240" w:lineRule="auto"/>
              <w:jc w:val="center"/>
              <w:rPr>
                <w:rFonts w:ascii="Times New Roman" w:eastAsia="Times New Roman" w:hAnsi="Times New Roman" w:cs="Times New Roman"/>
                <w:b/>
                <w:bCs/>
                <w:color w:val="000000"/>
                <w:kern w:val="0"/>
                <w:lang w:val="en-US" w:eastAsia="ja-JP"/>
                <w14:ligatures w14:val="none"/>
              </w:rPr>
            </w:pPr>
            <w:r w:rsidRPr="00372621">
              <w:rPr>
                <w:rFonts w:ascii="Times New Roman" w:eastAsia="Times New Roman" w:hAnsi="Times New Roman" w:cs="Times New Roman"/>
                <w:b/>
                <w:bCs/>
                <w:color w:val="000000"/>
                <w:kern w:val="0"/>
                <w:lang w:val="en-US" w:eastAsia="ja-JP"/>
                <w14:ligatures w14:val="none"/>
              </w:rPr>
              <w:t xml:space="preserve">Distancia (km) </w:t>
            </w:r>
          </w:p>
        </w:tc>
        <w:tc>
          <w:tcPr>
            <w:tcW w:w="1060" w:type="dxa"/>
            <w:tcBorders>
              <w:top w:val="single" w:sz="12" w:space="0" w:color="auto"/>
              <w:left w:val="nil"/>
              <w:bottom w:val="single" w:sz="12" w:space="0" w:color="auto"/>
              <w:right w:val="single" w:sz="12" w:space="0" w:color="auto"/>
            </w:tcBorders>
            <w:shd w:val="clear" w:color="F2F2F2" w:fill="FFFFFF"/>
            <w:noWrap/>
            <w:vAlign w:val="center"/>
            <w:hideMark/>
          </w:tcPr>
          <w:p w14:paraId="467EE71C" w14:textId="77777777" w:rsidR="00D904E5" w:rsidRPr="00372621" w:rsidRDefault="00D904E5" w:rsidP="00372621">
            <w:pPr>
              <w:spacing w:after="0" w:line="240" w:lineRule="auto"/>
              <w:jc w:val="center"/>
              <w:rPr>
                <w:rFonts w:ascii="Times New Roman" w:eastAsia="Times New Roman" w:hAnsi="Times New Roman" w:cs="Times New Roman"/>
                <w:b/>
                <w:bCs/>
                <w:color w:val="000000"/>
                <w:kern w:val="0"/>
                <w:lang w:val="en-US" w:eastAsia="ja-JP"/>
                <w14:ligatures w14:val="none"/>
              </w:rPr>
            </w:pPr>
            <w:r w:rsidRPr="00372621">
              <w:rPr>
                <w:rFonts w:ascii="Times New Roman" w:eastAsia="Times New Roman" w:hAnsi="Times New Roman" w:cs="Times New Roman"/>
                <w:b/>
                <w:bCs/>
                <w:color w:val="000000"/>
                <w:kern w:val="0"/>
                <w:lang w:val="en-US" w:eastAsia="ja-JP"/>
                <w14:ligatures w14:val="none"/>
              </w:rPr>
              <w:t>RSSI (dB)</w:t>
            </w:r>
          </w:p>
        </w:tc>
      </w:tr>
      <w:tr w:rsidR="00D904E5" w:rsidRPr="00372621" w14:paraId="2279AE30"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1B63D25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372621">
              <w:rPr>
                <w:rFonts w:ascii="Times New Roman" w:eastAsia="Times New Roman" w:hAnsi="Times New Roman" w:cs="Times New Roman"/>
                <w:color w:val="000000"/>
                <w:kern w:val="0"/>
                <w:lang w:val="en-US" w:eastAsia="ja-JP"/>
                <w14:ligatures w14:val="none"/>
              </w:rPr>
              <w:t>lat</w:t>
            </w:r>
            <w:proofErr w:type="spellEnd"/>
          </w:p>
        </w:tc>
        <w:tc>
          <w:tcPr>
            <w:tcW w:w="1327" w:type="dxa"/>
            <w:tcBorders>
              <w:top w:val="nil"/>
              <w:left w:val="nil"/>
              <w:bottom w:val="single" w:sz="12" w:space="0" w:color="auto"/>
              <w:right w:val="single" w:sz="12" w:space="0" w:color="auto"/>
            </w:tcBorders>
            <w:shd w:val="clear" w:color="000000" w:fill="FFFFFF"/>
            <w:noWrap/>
            <w:vAlign w:val="center"/>
            <w:hideMark/>
          </w:tcPr>
          <w:p w14:paraId="5F89097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372621">
              <w:rPr>
                <w:rFonts w:ascii="Times New Roman" w:eastAsia="Times New Roman" w:hAnsi="Times New Roman" w:cs="Times New Roman"/>
                <w:color w:val="000000"/>
                <w:kern w:val="0"/>
                <w:lang w:val="en-US" w:eastAsia="ja-JP"/>
                <w14:ligatures w14:val="none"/>
              </w:rPr>
              <w:t>lon</w:t>
            </w:r>
            <w:proofErr w:type="spellEnd"/>
          </w:p>
        </w:tc>
        <w:tc>
          <w:tcPr>
            <w:tcW w:w="1112" w:type="dxa"/>
            <w:tcBorders>
              <w:top w:val="nil"/>
              <w:left w:val="nil"/>
              <w:bottom w:val="single" w:sz="12" w:space="0" w:color="auto"/>
              <w:right w:val="single" w:sz="12" w:space="0" w:color="auto"/>
            </w:tcBorders>
            <w:shd w:val="clear" w:color="000000" w:fill="FFFFFF"/>
            <w:noWrap/>
            <w:vAlign w:val="center"/>
            <w:hideMark/>
          </w:tcPr>
          <w:p w14:paraId="273D7E2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372621">
              <w:rPr>
                <w:rFonts w:ascii="Times New Roman" w:eastAsia="Times New Roman" w:hAnsi="Times New Roman" w:cs="Times New Roman"/>
                <w:color w:val="000000"/>
                <w:kern w:val="0"/>
                <w:lang w:val="en-US" w:eastAsia="ja-JP"/>
                <w14:ligatures w14:val="none"/>
              </w:rPr>
              <w:t>lat</w:t>
            </w:r>
            <w:proofErr w:type="spellEnd"/>
          </w:p>
        </w:tc>
        <w:tc>
          <w:tcPr>
            <w:tcW w:w="1208" w:type="dxa"/>
            <w:tcBorders>
              <w:top w:val="nil"/>
              <w:left w:val="nil"/>
              <w:bottom w:val="single" w:sz="12" w:space="0" w:color="auto"/>
              <w:right w:val="single" w:sz="12" w:space="0" w:color="auto"/>
            </w:tcBorders>
            <w:shd w:val="clear" w:color="000000" w:fill="FFFFFF"/>
            <w:noWrap/>
            <w:vAlign w:val="center"/>
            <w:hideMark/>
          </w:tcPr>
          <w:p w14:paraId="7D1DD9D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proofErr w:type="spellStart"/>
            <w:r w:rsidRPr="00372621">
              <w:rPr>
                <w:rFonts w:ascii="Times New Roman" w:eastAsia="Times New Roman" w:hAnsi="Times New Roman" w:cs="Times New Roman"/>
                <w:color w:val="000000"/>
                <w:kern w:val="0"/>
                <w:lang w:val="en-US" w:eastAsia="ja-JP"/>
                <w14:ligatures w14:val="none"/>
              </w:rPr>
              <w:t>lon</w:t>
            </w:r>
            <w:proofErr w:type="spellEnd"/>
          </w:p>
        </w:tc>
        <w:tc>
          <w:tcPr>
            <w:tcW w:w="1600" w:type="dxa"/>
            <w:tcBorders>
              <w:top w:val="nil"/>
              <w:left w:val="nil"/>
              <w:bottom w:val="single" w:sz="12" w:space="0" w:color="auto"/>
              <w:right w:val="single" w:sz="12" w:space="0" w:color="auto"/>
            </w:tcBorders>
            <w:shd w:val="clear" w:color="000000" w:fill="FFFFFF"/>
            <w:noWrap/>
            <w:vAlign w:val="center"/>
            <w:hideMark/>
          </w:tcPr>
          <w:p w14:paraId="7D3BCD7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 </w:t>
            </w:r>
          </w:p>
        </w:tc>
        <w:tc>
          <w:tcPr>
            <w:tcW w:w="1060" w:type="dxa"/>
            <w:tcBorders>
              <w:top w:val="nil"/>
              <w:left w:val="nil"/>
              <w:bottom w:val="single" w:sz="12" w:space="0" w:color="auto"/>
              <w:right w:val="single" w:sz="12" w:space="0" w:color="auto"/>
            </w:tcBorders>
            <w:shd w:val="clear" w:color="000000" w:fill="FFFFFF"/>
            <w:noWrap/>
            <w:vAlign w:val="bottom"/>
            <w:hideMark/>
          </w:tcPr>
          <w:p w14:paraId="7A4775A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 </w:t>
            </w:r>
          </w:p>
        </w:tc>
      </w:tr>
      <w:tr w:rsidR="00D904E5" w:rsidRPr="00372621" w14:paraId="605A5B97"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11C246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1FAE644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0048F8B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10.06284</w:t>
            </w:r>
          </w:p>
        </w:tc>
        <w:tc>
          <w:tcPr>
            <w:tcW w:w="1208" w:type="dxa"/>
            <w:tcBorders>
              <w:top w:val="nil"/>
              <w:left w:val="nil"/>
              <w:bottom w:val="single" w:sz="12" w:space="0" w:color="auto"/>
              <w:right w:val="single" w:sz="12" w:space="0" w:color="auto"/>
            </w:tcBorders>
            <w:shd w:val="clear" w:color="000000" w:fill="FFFFFF"/>
            <w:noWrap/>
            <w:vAlign w:val="center"/>
            <w:hideMark/>
          </w:tcPr>
          <w:p w14:paraId="0A7A5BE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-69.35016</w:t>
            </w:r>
          </w:p>
        </w:tc>
        <w:tc>
          <w:tcPr>
            <w:tcW w:w="1600" w:type="dxa"/>
            <w:tcBorders>
              <w:top w:val="nil"/>
              <w:left w:val="nil"/>
              <w:bottom w:val="single" w:sz="12" w:space="0" w:color="auto"/>
              <w:right w:val="single" w:sz="12" w:space="0" w:color="auto"/>
            </w:tcBorders>
            <w:shd w:val="clear" w:color="000000" w:fill="FFFFFF"/>
            <w:noWrap/>
            <w:vAlign w:val="center"/>
            <w:hideMark/>
          </w:tcPr>
          <w:p w14:paraId="1325459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0.012</w:t>
            </w:r>
          </w:p>
        </w:tc>
        <w:tc>
          <w:tcPr>
            <w:tcW w:w="1060" w:type="dxa"/>
            <w:tcBorders>
              <w:top w:val="nil"/>
              <w:left w:val="nil"/>
              <w:bottom w:val="single" w:sz="12" w:space="0" w:color="auto"/>
              <w:right w:val="single" w:sz="12" w:space="0" w:color="auto"/>
            </w:tcBorders>
            <w:shd w:val="clear" w:color="000000" w:fill="FFFFFF"/>
            <w:noWrap/>
            <w:vAlign w:val="center"/>
            <w:hideMark/>
          </w:tcPr>
          <w:p w14:paraId="17EBF72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-63</w:t>
            </w:r>
          </w:p>
        </w:tc>
      </w:tr>
      <w:tr w:rsidR="00D904E5" w:rsidRPr="00372621" w14:paraId="7137579F"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05788C0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7CA05F5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2F75E63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10.06259</w:t>
            </w:r>
          </w:p>
        </w:tc>
        <w:tc>
          <w:tcPr>
            <w:tcW w:w="1208" w:type="dxa"/>
            <w:tcBorders>
              <w:top w:val="nil"/>
              <w:left w:val="nil"/>
              <w:bottom w:val="single" w:sz="12" w:space="0" w:color="auto"/>
              <w:right w:val="single" w:sz="12" w:space="0" w:color="auto"/>
            </w:tcBorders>
            <w:shd w:val="clear" w:color="000000" w:fill="FFFFFF"/>
            <w:noWrap/>
            <w:vAlign w:val="center"/>
            <w:hideMark/>
          </w:tcPr>
          <w:p w14:paraId="590EB25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-69.34979</w:t>
            </w:r>
          </w:p>
        </w:tc>
        <w:tc>
          <w:tcPr>
            <w:tcW w:w="1600" w:type="dxa"/>
            <w:tcBorders>
              <w:top w:val="nil"/>
              <w:left w:val="nil"/>
              <w:bottom w:val="single" w:sz="12" w:space="0" w:color="auto"/>
              <w:right w:val="single" w:sz="12" w:space="0" w:color="auto"/>
            </w:tcBorders>
            <w:shd w:val="clear" w:color="000000" w:fill="FFFFFF"/>
            <w:noWrap/>
            <w:vAlign w:val="center"/>
            <w:hideMark/>
          </w:tcPr>
          <w:p w14:paraId="23DD6B7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0.043</w:t>
            </w:r>
          </w:p>
        </w:tc>
        <w:tc>
          <w:tcPr>
            <w:tcW w:w="1060" w:type="dxa"/>
            <w:tcBorders>
              <w:top w:val="nil"/>
              <w:left w:val="nil"/>
              <w:bottom w:val="single" w:sz="12" w:space="0" w:color="auto"/>
              <w:right w:val="single" w:sz="12" w:space="0" w:color="auto"/>
            </w:tcBorders>
            <w:shd w:val="clear" w:color="000000" w:fill="FFFFFF"/>
            <w:noWrap/>
            <w:vAlign w:val="center"/>
            <w:hideMark/>
          </w:tcPr>
          <w:p w14:paraId="007040E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-58</w:t>
            </w:r>
          </w:p>
        </w:tc>
      </w:tr>
      <w:tr w:rsidR="00D904E5" w:rsidRPr="00372621" w14:paraId="17BEFFC8"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73296CB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173C8F5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09547F0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10.06278</w:t>
            </w:r>
          </w:p>
        </w:tc>
        <w:tc>
          <w:tcPr>
            <w:tcW w:w="1208" w:type="dxa"/>
            <w:tcBorders>
              <w:top w:val="nil"/>
              <w:left w:val="nil"/>
              <w:bottom w:val="single" w:sz="12" w:space="0" w:color="auto"/>
              <w:right w:val="single" w:sz="12" w:space="0" w:color="auto"/>
            </w:tcBorders>
            <w:shd w:val="clear" w:color="000000" w:fill="FFFFFF"/>
            <w:noWrap/>
            <w:vAlign w:val="center"/>
            <w:hideMark/>
          </w:tcPr>
          <w:p w14:paraId="099A421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-69.34992</w:t>
            </w:r>
          </w:p>
        </w:tc>
        <w:tc>
          <w:tcPr>
            <w:tcW w:w="1600" w:type="dxa"/>
            <w:tcBorders>
              <w:top w:val="nil"/>
              <w:left w:val="nil"/>
              <w:bottom w:val="single" w:sz="12" w:space="0" w:color="auto"/>
              <w:right w:val="single" w:sz="12" w:space="0" w:color="auto"/>
            </w:tcBorders>
            <w:shd w:val="clear" w:color="000000" w:fill="FFFFFF"/>
            <w:noWrap/>
            <w:vAlign w:val="center"/>
            <w:hideMark/>
          </w:tcPr>
          <w:p w14:paraId="7DE6C45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0.026</w:t>
            </w:r>
          </w:p>
        </w:tc>
        <w:tc>
          <w:tcPr>
            <w:tcW w:w="1060" w:type="dxa"/>
            <w:tcBorders>
              <w:top w:val="nil"/>
              <w:left w:val="nil"/>
              <w:bottom w:val="single" w:sz="12" w:space="0" w:color="auto"/>
              <w:right w:val="single" w:sz="12" w:space="0" w:color="auto"/>
            </w:tcBorders>
            <w:shd w:val="clear" w:color="000000" w:fill="FFFFFF"/>
            <w:noWrap/>
            <w:vAlign w:val="center"/>
            <w:hideMark/>
          </w:tcPr>
          <w:p w14:paraId="1908640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-57</w:t>
            </w:r>
          </w:p>
        </w:tc>
      </w:tr>
      <w:tr w:rsidR="00D904E5" w:rsidRPr="00372621" w14:paraId="5EB06BA7"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156748D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366227E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6EA109C0"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10.06278</w:t>
            </w:r>
          </w:p>
        </w:tc>
        <w:tc>
          <w:tcPr>
            <w:tcW w:w="1208" w:type="dxa"/>
            <w:tcBorders>
              <w:top w:val="nil"/>
              <w:left w:val="nil"/>
              <w:bottom w:val="single" w:sz="12" w:space="0" w:color="auto"/>
              <w:right w:val="single" w:sz="12" w:space="0" w:color="auto"/>
            </w:tcBorders>
            <w:shd w:val="clear" w:color="000000" w:fill="FFFFFF"/>
            <w:noWrap/>
            <w:vAlign w:val="center"/>
            <w:hideMark/>
          </w:tcPr>
          <w:p w14:paraId="3300063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-69.34995</w:t>
            </w:r>
          </w:p>
        </w:tc>
        <w:tc>
          <w:tcPr>
            <w:tcW w:w="1600" w:type="dxa"/>
            <w:tcBorders>
              <w:top w:val="nil"/>
              <w:left w:val="nil"/>
              <w:bottom w:val="single" w:sz="12" w:space="0" w:color="auto"/>
              <w:right w:val="single" w:sz="12" w:space="0" w:color="auto"/>
            </w:tcBorders>
            <w:shd w:val="clear" w:color="000000" w:fill="FFFFFF"/>
            <w:noWrap/>
            <w:vAlign w:val="center"/>
            <w:hideMark/>
          </w:tcPr>
          <w:p w14:paraId="22FBEC7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0.023</w:t>
            </w:r>
          </w:p>
        </w:tc>
        <w:tc>
          <w:tcPr>
            <w:tcW w:w="1060" w:type="dxa"/>
            <w:tcBorders>
              <w:top w:val="nil"/>
              <w:left w:val="nil"/>
              <w:bottom w:val="single" w:sz="12" w:space="0" w:color="auto"/>
              <w:right w:val="single" w:sz="12" w:space="0" w:color="auto"/>
            </w:tcBorders>
            <w:shd w:val="clear" w:color="000000" w:fill="FFFFFF"/>
            <w:noWrap/>
            <w:vAlign w:val="center"/>
            <w:hideMark/>
          </w:tcPr>
          <w:p w14:paraId="35AB3B5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-61</w:t>
            </w:r>
          </w:p>
        </w:tc>
      </w:tr>
      <w:tr w:rsidR="00D904E5" w:rsidRPr="00372621" w14:paraId="7C7FD24E"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11ED1C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0663105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2176D14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10.06277</w:t>
            </w:r>
          </w:p>
        </w:tc>
        <w:tc>
          <w:tcPr>
            <w:tcW w:w="1208" w:type="dxa"/>
            <w:tcBorders>
              <w:top w:val="nil"/>
              <w:left w:val="nil"/>
              <w:bottom w:val="single" w:sz="12" w:space="0" w:color="auto"/>
              <w:right w:val="single" w:sz="12" w:space="0" w:color="auto"/>
            </w:tcBorders>
            <w:shd w:val="clear" w:color="000000" w:fill="FFFFFF"/>
            <w:noWrap/>
            <w:vAlign w:val="center"/>
            <w:hideMark/>
          </w:tcPr>
          <w:p w14:paraId="6646FA9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-69.34995</w:t>
            </w:r>
          </w:p>
        </w:tc>
        <w:tc>
          <w:tcPr>
            <w:tcW w:w="1600" w:type="dxa"/>
            <w:tcBorders>
              <w:top w:val="nil"/>
              <w:left w:val="nil"/>
              <w:bottom w:val="single" w:sz="12" w:space="0" w:color="auto"/>
              <w:right w:val="single" w:sz="12" w:space="0" w:color="auto"/>
            </w:tcBorders>
            <w:shd w:val="clear" w:color="000000" w:fill="FFFFFF"/>
            <w:noWrap/>
            <w:vAlign w:val="center"/>
            <w:hideMark/>
          </w:tcPr>
          <w:p w14:paraId="4C093BD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0.023</w:t>
            </w:r>
          </w:p>
        </w:tc>
        <w:tc>
          <w:tcPr>
            <w:tcW w:w="1060" w:type="dxa"/>
            <w:tcBorders>
              <w:top w:val="nil"/>
              <w:left w:val="nil"/>
              <w:bottom w:val="single" w:sz="12" w:space="0" w:color="auto"/>
              <w:right w:val="single" w:sz="12" w:space="0" w:color="auto"/>
            </w:tcBorders>
            <w:shd w:val="clear" w:color="000000" w:fill="FFFFFF"/>
            <w:noWrap/>
            <w:vAlign w:val="center"/>
            <w:hideMark/>
          </w:tcPr>
          <w:p w14:paraId="194A7D8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-65</w:t>
            </w:r>
          </w:p>
        </w:tc>
      </w:tr>
      <w:tr w:rsidR="00D904E5" w:rsidRPr="00372621" w14:paraId="3B18ABF4"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4EB3EBD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676BEB3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322BF28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10.06279</w:t>
            </w:r>
          </w:p>
        </w:tc>
        <w:tc>
          <w:tcPr>
            <w:tcW w:w="1208" w:type="dxa"/>
            <w:tcBorders>
              <w:top w:val="nil"/>
              <w:left w:val="nil"/>
              <w:bottom w:val="single" w:sz="12" w:space="0" w:color="auto"/>
              <w:right w:val="single" w:sz="12" w:space="0" w:color="auto"/>
            </w:tcBorders>
            <w:shd w:val="clear" w:color="000000" w:fill="FFFFFF"/>
            <w:noWrap/>
            <w:vAlign w:val="center"/>
            <w:hideMark/>
          </w:tcPr>
          <w:p w14:paraId="5B03F27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-69.34995</w:t>
            </w:r>
          </w:p>
        </w:tc>
        <w:tc>
          <w:tcPr>
            <w:tcW w:w="1600" w:type="dxa"/>
            <w:tcBorders>
              <w:top w:val="nil"/>
              <w:left w:val="nil"/>
              <w:bottom w:val="single" w:sz="12" w:space="0" w:color="auto"/>
              <w:right w:val="single" w:sz="12" w:space="0" w:color="auto"/>
            </w:tcBorders>
            <w:shd w:val="clear" w:color="000000" w:fill="FFFFFF"/>
            <w:noWrap/>
            <w:vAlign w:val="center"/>
            <w:hideMark/>
          </w:tcPr>
          <w:p w14:paraId="4178CB3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0.023</w:t>
            </w:r>
          </w:p>
        </w:tc>
        <w:tc>
          <w:tcPr>
            <w:tcW w:w="1060" w:type="dxa"/>
            <w:tcBorders>
              <w:top w:val="nil"/>
              <w:left w:val="nil"/>
              <w:bottom w:val="single" w:sz="12" w:space="0" w:color="auto"/>
              <w:right w:val="single" w:sz="12" w:space="0" w:color="auto"/>
            </w:tcBorders>
            <w:shd w:val="clear" w:color="000000" w:fill="FFFFFF"/>
            <w:noWrap/>
            <w:vAlign w:val="center"/>
            <w:hideMark/>
          </w:tcPr>
          <w:p w14:paraId="5219DC7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-60</w:t>
            </w:r>
          </w:p>
        </w:tc>
      </w:tr>
      <w:tr w:rsidR="00D904E5" w:rsidRPr="00372621" w14:paraId="7A971301"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C8981C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0243F2A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03C1B2B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10.06291</w:t>
            </w:r>
          </w:p>
        </w:tc>
        <w:tc>
          <w:tcPr>
            <w:tcW w:w="1208" w:type="dxa"/>
            <w:tcBorders>
              <w:top w:val="nil"/>
              <w:left w:val="nil"/>
              <w:bottom w:val="single" w:sz="12" w:space="0" w:color="auto"/>
              <w:right w:val="single" w:sz="12" w:space="0" w:color="auto"/>
            </w:tcBorders>
            <w:shd w:val="clear" w:color="000000" w:fill="FFFFFF"/>
            <w:noWrap/>
            <w:vAlign w:val="center"/>
            <w:hideMark/>
          </w:tcPr>
          <w:p w14:paraId="38F1BE1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-69.34993</w:t>
            </w:r>
          </w:p>
        </w:tc>
        <w:tc>
          <w:tcPr>
            <w:tcW w:w="1600" w:type="dxa"/>
            <w:tcBorders>
              <w:top w:val="nil"/>
              <w:left w:val="nil"/>
              <w:bottom w:val="single" w:sz="12" w:space="0" w:color="auto"/>
              <w:right w:val="single" w:sz="12" w:space="0" w:color="auto"/>
            </w:tcBorders>
            <w:shd w:val="clear" w:color="000000" w:fill="FFFFFF"/>
            <w:noWrap/>
            <w:vAlign w:val="center"/>
            <w:hideMark/>
          </w:tcPr>
          <w:p w14:paraId="2D17791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0.032</w:t>
            </w:r>
          </w:p>
        </w:tc>
        <w:tc>
          <w:tcPr>
            <w:tcW w:w="1060" w:type="dxa"/>
            <w:tcBorders>
              <w:top w:val="nil"/>
              <w:left w:val="nil"/>
              <w:bottom w:val="single" w:sz="12" w:space="0" w:color="auto"/>
              <w:right w:val="single" w:sz="12" w:space="0" w:color="auto"/>
            </w:tcBorders>
            <w:shd w:val="clear" w:color="000000" w:fill="FFFFFF"/>
            <w:noWrap/>
            <w:vAlign w:val="center"/>
            <w:hideMark/>
          </w:tcPr>
          <w:p w14:paraId="788DC0C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-68</w:t>
            </w:r>
          </w:p>
        </w:tc>
      </w:tr>
      <w:tr w:rsidR="00D904E5" w:rsidRPr="00372621" w14:paraId="7C3BEAAE"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10C0FAD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5663A5C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47DAB7E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10.06312</w:t>
            </w:r>
          </w:p>
        </w:tc>
        <w:tc>
          <w:tcPr>
            <w:tcW w:w="1208" w:type="dxa"/>
            <w:tcBorders>
              <w:top w:val="nil"/>
              <w:left w:val="nil"/>
              <w:bottom w:val="single" w:sz="12" w:space="0" w:color="auto"/>
              <w:right w:val="single" w:sz="12" w:space="0" w:color="auto"/>
            </w:tcBorders>
            <w:shd w:val="clear" w:color="000000" w:fill="FFFFFF"/>
            <w:noWrap/>
            <w:vAlign w:val="center"/>
            <w:hideMark/>
          </w:tcPr>
          <w:p w14:paraId="2CCEDEA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-69.34995</w:t>
            </w:r>
          </w:p>
        </w:tc>
        <w:tc>
          <w:tcPr>
            <w:tcW w:w="1600" w:type="dxa"/>
            <w:tcBorders>
              <w:top w:val="nil"/>
              <w:left w:val="nil"/>
              <w:bottom w:val="single" w:sz="12" w:space="0" w:color="auto"/>
              <w:right w:val="single" w:sz="12" w:space="0" w:color="auto"/>
            </w:tcBorders>
            <w:shd w:val="clear" w:color="000000" w:fill="FFFFFF"/>
            <w:noWrap/>
            <w:vAlign w:val="center"/>
            <w:hideMark/>
          </w:tcPr>
          <w:p w14:paraId="173FB70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0.049</w:t>
            </w:r>
          </w:p>
        </w:tc>
        <w:tc>
          <w:tcPr>
            <w:tcW w:w="1060" w:type="dxa"/>
            <w:tcBorders>
              <w:top w:val="nil"/>
              <w:left w:val="nil"/>
              <w:bottom w:val="single" w:sz="12" w:space="0" w:color="auto"/>
              <w:right w:val="single" w:sz="12" w:space="0" w:color="auto"/>
            </w:tcBorders>
            <w:shd w:val="clear" w:color="000000" w:fill="FFFFFF"/>
            <w:noWrap/>
            <w:vAlign w:val="center"/>
            <w:hideMark/>
          </w:tcPr>
          <w:p w14:paraId="025D810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-70</w:t>
            </w:r>
          </w:p>
        </w:tc>
      </w:tr>
      <w:tr w:rsidR="00D904E5" w:rsidRPr="00372621" w14:paraId="7618FA1D"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21A6FF1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1E94BBC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4AF53B8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10.06337</w:t>
            </w:r>
          </w:p>
        </w:tc>
        <w:tc>
          <w:tcPr>
            <w:tcW w:w="1208" w:type="dxa"/>
            <w:tcBorders>
              <w:top w:val="nil"/>
              <w:left w:val="nil"/>
              <w:bottom w:val="single" w:sz="12" w:space="0" w:color="auto"/>
              <w:right w:val="single" w:sz="12" w:space="0" w:color="auto"/>
            </w:tcBorders>
            <w:shd w:val="clear" w:color="000000" w:fill="FFFFFF"/>
            <w:noWrap/>
            <w:vAlign w:val="center"/>
            <w:hideMark/>
          </w:tcPr>
          <w:p w14:paraId="3CFA842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-69.34995</w:t>
            </w:r>
          </w:p>
        </w:tc>
        <w:tc>
          <w:tcPr>
            <w:tcW w:w="1600" w:type="dxa"/>
            <w:tcBorders>
              <w:top w:val="nil"/>
              <w:left w:val="nil"/>
              <w:bottom w:val="single" w:sz="12" w:space="0" w:color="auto"/>
              <w:right w:val="single" w:sz="12" w:space="0" w:color="auto"/>
            </w:tcBorders>
            <w:shd w:val="clear" w:color="000000" w:fill="FFFFFF"/>
            <w:noWrap/>
            <w:vAlign w:val="center"/>
            <w:hideMark/>
          </w:tcPr>
          <w:p w14:paraId="71AC0C7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0.075</w:t>
            </w:r>
          </w:p>
        </w:tc>
        <w:tc>
          <w:tcPr>
            <w:tcW w:w="1060" w:type="dxa"/>
            <w:tcBorders>
              <w:top w:val="nil"/>
              <w:left w:val="nil"/>
              <w:bottom w:val="single" w:sz="12" w:space="0" w:color="auto"/>
              <w:right w:val="single" w:sz="12" w:space="0" w:color="auto"/>
            </w:tcBorders>
            <w:shd w:val="clear" w:color="000000" w:fill="FFFFFF"/>
            <w:noWrap/>
            <w:vAlign w:val="center"/>
            <w:hideMark/>
          </w:tcPr>
          <w:p w14:paraId="7067956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-75</w:t>
            </w:r>
          </w:p>
        </w:tc>
      </w:tr>
      <w:tr w:rsidR="00D904E5" w:rsidRPr="00372621" w14:paraId="1F956ED5"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740230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328C53A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4C72098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10.06336</w:t>
            </w:r>
          </w:p>
        </w:tc>
        <w:tc>
          <w:tcPr>
            <w:tcW w:w="1208" w:type="dxa"/>
            <w:tcBorders>
              <w:top w:val="nil"/>
              <w:left w:val="nil"/>
              <w:bottom w:val="single" w:sz="12" w:space="0" w:color="auto"/>
              <w:right w:val="single" w:sz="12" w:space="0" w:color="auto"/>
            </w:tcBorders>
            <w:shd w:val="clear" w:color="000000" w:fill="FFFFFF"/>
            <w:noWrap/>
            <w:vAlign w:val="center"/>
            <w:hideMark/>
          </w:tcPr>
          <w:p w14:paraId="4DE4746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-69.34977</w:t>
            </w:r>
          </w:p>
        </w:tc>
        <w:tc>
          <w:tcPr>
            <w:tcW w:w="1600" w:type="dxa"/>
            <w:tcBorders>
              <w:top w:val="nil"/>
              <w:left w:val="nil"/>
              <w:bottom w:val="single" w:sz="12" w:space="0" w:color="auto"/>
              <w:right w:val="single" w:sz="12" w:space="0" w:color="auto"/>
            </w:tcBorders>
            <w:shd w:val="clear" w:color="000000" w:fill="FFFFFF"/>
            <w:noWrap/>
            <w:vAlign w:val="center"/>
            <w:hideMark/>
          </w:tcPr>
          <w:p w14:paraId="505296F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0.082</w:t>
            </w:r>
          </w:p>
        </w:tc>
        <w:tc>
          <w:tcPr>
            <w:tcW w:w="1060" w:type="dxa"/>
            <w:tcBorders>
              <w:top w:val="nil"/>
              <w:left w:val="nil"/>
              <w:bottom w:val="single" w:sz="12" w:space="0" w:color="auto"/>
              <w:right w:val="single" w:sz="12" w:space="0" w:color="auto"/>
            </w:tcBorders>
            <w:shd w:val="clear" w:color="000000" w:fill="FFFFFF"/>
            <w:noWrap/>
            <w:vAlign w:val="center"/>
            <w:hideMark/>
          </w:tcPr>
          <w:p w14:paraId="0B77669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-90</w:t>
            </w:r>
          </w:p>
        </w:tc>
      </w:tr>
      <w:tr w:rsidR="00D904E5" w:rsidRPr="00372621" w14:paraId="2FB54A26"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42C9A830"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4D4605D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125BD39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10.06337</w:t>
            </w:r>
          </w:p>
        </w:tc>
        <w:tc>
          <w:tcPr>
            <w:tcW w:w="1208" w:type="dxa"/>
            <w:tcBorders>
              <w:top w:val="nil"/>
              <w:left w:val="nil"/>
              <w:bottom w:val="single" w:sz="12" w:space="0" w:color="auto"/>
              <w:right w:val="single" w:sz="12" w:space="0" w:color="auto"/>
            </w:tcBorders>
            <w:shd w:val="clear" w:color="000000" w:fill="FFFFFF"/>
            <w:noWrap/>
            <w:vAlign w:val="center"/>
            <w:hideMark/>
          </w:tcPr>
          <w:p w14:paraId="67D21030"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-69.34953</w:t>
            </w:r>
          </w:p>
        </w:tc>
        <w:tc>
          <w:tcPr>
            <w:tcW w:w="1600" w:type="dxa"/>
            <w:tcBorders>
              <w:top w:val="nil"/>
              <w:left w:val="nil"/>
              <w:bottom w:val="single" w:sz="12" w:space="0" w:color="auto"/>
              <w:right w:val="single" w:sz="12" w:space="0" w:color="auto"/>
            </w:tcBorders>
            <w:shd w:val="clear" w:color="000000" w:fill="FFFFFF"/>
            <w:noWrap/>
            <w:vAlign w:val="center"/>
            <w:hideMark/>
          </w:tcPr>
          <w:p w14:paraId="00C3FFB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0.099</w:t>
            </w:r>
          </w:p>
        </w:tc>
        <w:tc>
          <w:tcPr>
            <w:tcW w:w="1060" w:type="dxa"/>
            <w:tcBorders>
              <w:top w:val="nil"/>
              <w:left w:val="nil"/>
              <w:bottom w:val="single" w:sz="12" w:space="0" w:color="auto"/>
              <w:right w:val="single" w:sz="12" w:space="0" w:color="auto"/>
            </w:tcBorders>
            <w:shd w:val="clear" w:color="000000" w:fill="FFFFFF"/>
            <w:noWrap/>
            <w:vAlign w:val="center"/>
            <w:hideMark/>
          </w:tcPr>
          <w:p w14:paraId="7A35059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-103</w:t>
            </w:r>
          </w:p>
        </w:tc>
      </w:tr>
      <w:tr w:rsidR="00D904E5" w:rsidRPr="00372621" w14:paraId="359A5C78"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58EA4DF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2FBD3B5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09997CA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10.06343</w:t>
            </w:r>
          </w:p>
        </w:tc>
        <w:tc>
          <w:tcPr>
            <w:tcW w:w="1208" w:type="dxa"/>
            <w:tcBorders>
              <w:top w:val="nil"/>
              <w:left w:val="nil"/>
              <w:bottom w:val="single" w:sz="12" w:space="0" w:color="auto"/>
              <w:right w:val="single" w:sz="12" w:space="0" w:color="auto"/>
            </w:tcBorders>
            <w:shd w:val="clear" w:color="000000" w:fill="FFFFFF"/>
            <w:noWrap/>
            <w:vAlign w:val="center"/>
            <w:hideMark/>
          </w:tcPr>
          <w:p w14:paraId="6050C20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-69.34931</w:t>
            </w:r>
          </w:p>
        </w:tc>
        <w:tc>
          <w:tcPr>
            <w:tcW w:w="1600" w:type="dxa"/>
            <w:tcBorders>
              <w:top w:val="nil"/>
              <w:left w:val="nil"/>
              <w:bottom w:val="single" w:sz="12" w:space="0" w:color="auto"/>
              <w:right w:val="single" w:sz="12" w:space="0" w:color="auto"/>
            </w:tcBorders>
            <w:shd w:val="clear" w:color="000000" w:fill="FFFFFF"/>
            <w:noWrap/>
            <w:vAlign w:val="center"/>
            <w:hideMark/>
          </w:tcPr>
          <w:p w14:paraId="1531585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0.121</w:t>
            </w:r>
          </w:p>
        </w:tc>
        <w:tc>
          <w:tcPr>
            <w:tcW w:w="1060" w:type="dxa"/>
            <w:tcBorders>
              <w:top w:val="nil"/>
              <w:left w:val="nil"/>
              <w:bottom w:val="single" w:sz="12" w:space="0" w:color="auto"/>
              <w:right w:val="single" w:sz="12" w:space="0" w:color="auto"/>
            </w:tcBorders>
            <w:shd w:val="clear" w:color="000000" w:fill="FFFFFF"/>
            <w:noWrap/>
            <w:vAlign w:val="center"/>
            <w:hideMark/>
          </w:tcPr>
          <w:p w14:paraId="2116155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-103</w:t>
            </w:r>
          </w:p>
        </w:tc>
      </w:tr>
      <w:tr w:rsidR="00D904E5" w:rsidRPr="00372621" w14:paraId="55138143"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7DDA3CB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3857F92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21FDD0F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10.06342</w:t>
            </w:r>
          </w:p>
        </w:tc>
        <w:tc>
          <w:tcPr>
            <w:tcW w:w="1208" w:type="dxa"/>
            <w:tcBorders>
              <w:top w:val="nil"/>
              <w:left w:val="nil"/>
              <w:bottom w:val="single" w:sz="12" w:space="0" w:color="auto"/>
              <w:right w:val="single" w:sz="12" w:space="0" w:color="auto"/>
            </w:tcBorders>
            <w:shd w:val="clear" w:color="000000" w:fill="FFFFFF"/>
            <w:noWrap/>
            <w:vAlign w:val="center"/>
            <w:hideMark/>
          </w:tcPr>
          <w:p w14:paraId="21475DD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-69.34907</w:t>
            </w:r>
          </w:p>
        </w:tc>
        <w:tc>
          <w:tcPr>
            <w:tcW w:w="1600" w:type="dxa"/>
            <w:tcBorders>
              <w:top w:val="nil"/>
              <w:left w:val="nil"/>
              <w:bottom w:val="single" w:sz="12" w:space="0" w:color="auto"/>
              <w:right w:val="single" w:sz="12" w:space="0" w:color="auto"/>
            </w:tcBorders>
            <w:shd w:val="clear" w:color="000000" w:fill="FFFFFF"/>
            <w:noWrap/>
            <w:vAlign w:val="center"/>
            <w:hideMark/>
          </w:tcPr>
          <w:p w14:paraId="49E8CCF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0.141</w:t>
            </w:r>
          </w:p>
        </w:tc>
        <w:tc>
          <w:tcPr>
            <w:tcW w:w="1060" w:type="dxa"/>
            <w:tcBorders>
              <w:top w:val="nil"/>
              <w:left w:val="nil"/>
              <w:bottom w:val="single" w:sz="12" w:space="0" w:color="auto"/>
              <w:right w:val="single" w:sz="12" w:space="0" w:color="auto"/>
            </w:tcBorders>
            <w:shd w:val="clear" w:color="000000" w:fill="FFFFFF"/>
            <w:noWrap/>
            <w:vAlign w:val="center"/>
            <w:hideMark/>
          </w:tcPr>
          <w:p w14:paraId="030BE5D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-104</w:t>
            </w:r>
          </w:p>
        </w:tc>
      </w:tr>
      <w:tr w:rsidR="00D904E5" w:rsidRPr="00372621" w14:paraId="16D679E7"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6852DD3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4DFCE30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799DE31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10.06344</w:t>
            </w:r>
          </w:p>
        </w:tc>
        <w:tc>
          <w:tcPr>
            <w:tcW w:w="1208" w:type="dxa"/>
            <w:tcBorders>
              <w:top w:val="nil"/>
              <w:left w:val="nil"/>
              <w:bottom w:val="single" w:sz="12" w:space="0" w:color="auto"/>
              <w:right w:val="single" w:sz="12" w:space="0" w:color="auto"/>
            </w:tcBorders>
            <w:shd w:val="clear" w:color="000000" w:fill="FFFFFF"/>
            <w:noWrap/>
            <w:vAlign w:val="center"/>
            <w:hideMark/>
          </w:tcPr>
          <w:p w14:paraId="391E1D5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-69.34884</w:t>
            </w:r>
          </w:p>
        </w:tc>
        <w:tc>
          <w:tcPr>
            <w:tcW w:w="1600" w:type="dxa"/>
            <w:tcBorders>
              <w:top w:val="nil"/>
              <w:left w:val="nil"/>
              <w:bottom w:val="single" w:sz="12" w:space="0" w:color="auto"/>
              <w:right w:val="single" w:sz="12" w:space="0" w:color="auto"/>
            </w:tcBorders>
            <w:shd w:val="clear" w:color="000000" w:fill="FFFFFF"/>
            <w:noWrap/>
            <w:vAlign w:val="center"/>
            <w:hideMark/>
          </w:tcPr>
          <w:p w14:paraId="53582B6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0.164</w:t>
            </w:r>
          </w:p>
        </w:tc>
        <w:tc>
          <w:tcPr>
            <w:tcW w:w="1060" w:type="dxa"/>
            <w:tcBorders>
              <w:top w:val="nil"/>
              <w:left w:val="nil"/>
              <w:bottom w:val="single" w:sz="12" w:space="0" w:color="auto"/>
              <w:right w:val="single" w:sz="12" w:space="0" w:color="auto"/>
            </w:tcBorders>
            <w:shd w:val="clear" w:color="000000" w:fill="FFFFFF"/>
            <w:noWrap/>
            <w:vAlign w:val="center"/>
            <w:hideMark/>
          </w:tcPr>
          <w:p w14:paraId="7886135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-98</w:t>
            </w:r>
          </w:p>
        </w:tc>
      </w:tr>
      <w:tr w:rsidR="00D904E5" w:rsidRPr="00372621" w14:paraId="20E8043D"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D0F595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10E3A1A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07BD098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10.06351</w:t>
            </w:r>
          </w:p>
        </w:tc>
        <w:tc>
          <w:tcPr>
            <w:tcW w:w="1208" w:type="dxa"/>
            <w:tcBorders>
              <w:top w:val="nil"/>
              <w:left w:val="nil"/>
              <w:bottom w:val="single" w:sz="12" w:space="0" w:color="auto"/>
              <w:right w:val="single" w:sz="12" w:space="0" w:color="auto"/>
            </w:tcBorders>
            <w:shd w:val="clear" w:color="000000" w:fill="FFFFFF"/>
            <w:noWrap/>
            <w:vAlign w:val="center"/>
            <w:hideMark/>
          </w:tcPr>
          <w:p w14:paraId="7A22C6D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-69.34852</w:t>
            </w:r>
          </w:p>
        </w:tc>
        <w:tc>
          <w:tcPr>
            <w:tcW w:w="1600" w:type="dxa"/>
            <w:tcBorders>
              <w:top w:val="nil"/>
              <w:left w:val="nil"/>
              <w:bottom w:val="single" w:sz="12" w:space="0" w:color="auto"/>
              <w:right w:val="single" w:sz="12" w:space="0" w:color="auto"/>
            </w:tcBorders>
            <w:shd w:val="clear" w:color="000000" w:fill="FFFFFF"/>
            <w:noWrap/>
            <w:vAlign w:val="center"/>
            <w:hideMark/>
          </w:tcPr>
          <w:p w14:paraId="2334428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0.199</w:t>
            </w:r>
          </w:p>
        </w:tc>
        <w:tc>
          <w:tcPr>
            <w:tcW w:w="1060" w:type="dxa"/>
            <w:tcBorders>
              <w:top w:val="nil"/>
              <w:left w:val="nil"/>
              <w:bottom w:val="single" w:sz="12" w:space="0" w:color="auto"/>
              <w:right w:val="single" w:sz="12" w:space="0" w:color="auto"/>
            </w:tcBorders>
            <w:shd w:val="clear" w:color="000000" w:fill="FFFFFF"/>
            <w:noWrap/>
            <w:vAlign w:val="center"/>
            <w:hideMark/>
          </w:tcPr>
          <w:p w14:paraId="26E86BD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-98</w:t>
            </w:r>
          </w:p>
        </w:tc>
      </w:tr>
      <w:tr w:rsidR="00D904E5" w:rsidRPr="00372621" w14:paraId="71C321F5"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7FF75CC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4FAFC04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246FFFE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10.06353</w:t>
            </w:r>
          </w:p>
        </w:tc>
        <w:tc>
          <w:tcPr>
            <w:tcW w:w="1208" w:type="dxa"/>
            <w:tcBorders>
              <w:top w:val="nil"/>
              <w:left w:val="nil"/>
              <w:bottom w:val="single" w:sz="12" w:space="0" w:color="auto"/>
              <w:right w:val="single" w:sz="12" w:space="0" w:color="auto"/>
            </w:tcBorders>
            <w:shd w:val="clear" w:color="000000" w:fill="FFFFFF"/>
            <w:noWrap/>
            <w:vAlign w:val="center"/>
            <w:hideMark/>
          </w:tcPr>
          <w:p w14:paraId="77B8AC1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-69.34831</w:t>
            </w:r>
          </w:p>
        </w:tc>
        <w:tc>
          <w:tcPr>
            <w:tcW w:w="1600" w:type="dxa"/>
            <w:tcBorders>
              <w:top w:val="nil"/>
              <w:left w:val="nil"/>
              <w:bottom w:val="single" w:sz="12" w:space="0" w:color="auto"/>
              <w:right w:val="single" w:sz="12" w:space="0" w:color="auto"/>
            </w:tcBorders>
            <w:shd w:val="clear" w:color="000000" w:fill="FFFFFF"/>
            <w:noWrap/>
            <w:vAlign w:val="center"/>
            <w:hideMark/>
          </w:tcPr>
          <w:p w14:paraId="02AEB52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0.221</w:t>
            </w:r>
          </w:p>
        </w:tc>
        <w:tc>
          <w:tcPr>
            <w:tcW w:w="1060" w:type="dxa"/>
            <w:tcBorders>
              <w:top w:val="nil"/>
              <w:left w:val="nil"/>
              <w:bottom w:val="single" w:sz="12" w:space="0" w:color="auto"/>
              <w:right w:val="single" w:sz="12" w:space="0" w:color="auto"/>
            </w:tcBorders>
            <w:shd w:val="clear" w:color="000000" w:fill="FFFFFF"/>
            <w:noWrap/>
            <w:vAlign w:val="center"/>
            <w:hideMark/>
          </w:tcPr>
          <w:p w14:paraId="0368D8C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-111</w:t>
            </w:r>
          </w:p>
        </w:tc>
      </w:tr>
      <w:tr w:rsidR="00D904E5" w:rsidRPr="00372621" w14:paraId="37CEA9B8"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65FA9A4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lastRenderedPageBreak/>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59FD93B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7019ED30"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10.06357</w:t>
            </w:r>
          </w:p>
        </w:tc>
        <w:tc>
          <w:tcPr>
            <w:tcW w:w="1208" w:type="dxa"/>
            <w:tcBorders>
              <w:top w:val="nil"/>
              <w:left w:val="nil"/>
              <w:bottom w:val="single" w:sz="12" w:space="0" w:color="auto"/>
              <w:right w:val="single" w:sz="12" w:space="0" w:color="auto"/>
            </w:tcBorders>
            <w:shd w:val="clear" w:color="000000" w:fill="FFFFFF"/>
            <w:noWrap/>
            <w:vAlign w:val="center"/>
            <w:hideMark/>
          </w:tcPr>
          <w:p w14:paraId="2DAD2C5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-69.34779</w:t>
            </w:r>
          </w:p>
        </w:tc>
        <w:tc>
          <w:tcPr>
            <w:tcW w:w="1600" w:type="dxa"/>
            <w:tcBorders>
              <w:top w:val="nil"/>
              <w:left w:val="nil"/>
              <w:bottom w:val="single" w:sz="12" w:space="0" w:color="auto"/>
              <w:right w:val="single" w:sz="12" w:space="0" w:color="auto"/>
            </w:tcBorders>
            <w:shd w:val="clear" w:color="000000" w:fill="FFFFFF"/>
            <w:noWrap/>
            <w:vAlign w:val="center"/>
            <w:hideMark/>
          </w:tcPr>
          <w:p w14:paraId="678BFB9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0.275</w:t>
            </w:r>
          </w:p>
        </w:tc>
        <w:tc>
          <w:tcPr>
            <w:tcW w:w="1060" w:type="dxa"/>
            <w:tcBorders>
              <w:top w:val="nil"/>
              <w:left w:val="nil"/>
              <w:bottom w:val="single" w:sz="12" w:space="0" w:color="auto"/>
              <w:right w:val="single" w:sz="12" w:space="0" w:color="auto"/>
            </w:tcBorders>
            <w:shd w:val="clear" w:color="000000" w:fill="FFFFFF"/>
            <w:noWrap/>
            <w:vAlign w:val="center"/>
            <w:hideMark/>
          </w:tcPr>
          <w:p w14:paraId="003EFFB0"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-105</w:t>
            </w:r>
          </w:p>
        </w:tc>
      </w:tr>
      <w:tr w:rsidR="00D904E5" w:rsidRPr="00372621" w14:paraId="5D40C2D7"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0E51CE6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736721E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568D4DE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10.06358</w:t>
            </w:r>
          </w:p>
        </w:tc>
        <w:tc>
          <w:tcPr>
            <w:tcW w:w="1208" w:type="dxa"/>
            <w:tcBorders>
              <w:top w:val="nil"/>
              <w:left w:val="nil"/>
              <w:bottom w:val="single" w:sz="12" w:space="0" w:color="auto"/>
              <w:right w:val="single" w:sz="12" w:space="0" w:color="auto"/>
            </w:tcBorders>
            <w:shd w:val="clear" w:color="000000" w:fill="FFFFFF"/>
            <w:noWrap/>
            <w:vAlign w:val="center"/>
            <w:hideMark/>
          </w:tcPr>
          <w:p w14:paraId="05F2517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-69.3475</w:t>
            </w:r>
          </w:p>
        </w:tc>
        <w:tc>
          <w:tcPr>
            <w:tcW w:w="1600" w:type="dxa"/>
            <w:tcBorders>
              <w:top w:val="nil"/>
              <w:left w:val="nil"/>
              <w:bottom w:val="single" w:sz="12" w:space="0" w:color="auto"/>
              <w:right w:val="single" w:sz="12" w:space="0" w:color="auto"/>
            </w:tcBorders>
            <w:shd w:val="clear" w:color="000000" w:fill="FFFFFF"/>
            <w:noWrap/>
            <w:vAlign w:val="center"/>
            <w:hideMark/>
          </w:tcPr>
          <w:p w14:paraId="3C2B0A3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0.306</w:t>
            </w:r>
          </w:p>
        </w:tc>
        <w:tc>
          <w:tcPr>
            <w:tcW w:w="1060" w:type="dxa"/>
            <w:tcBorders>
              <w:top w:val="nil"/>
              <w:left w:val="nil"/>
              <w:bottom w:val="single" w:sz="12" w:space="0" w:color="auto"/>
              <w:right w:val="single" w:sz="12" w:space="0" w:color="auto"/>
            </w:tcBorders>
            <w:shd w:val="clear" w:color="000000" w:fill="FFFFFF"/>
            <w:noWrap/>
            <w:vAlign w:val="center"/>
            <w:hideMark/>
          </w:tcPr>
          <w:p w14:paraId="5A3368E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-111</w:t>
            </w:r>
          </w:p>
        </w:tc>
      </w:tr>
      <w:tr w:rsidR="00D904E5" w:rsidRPr="00372621" w14:paraId="1D550857"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187F91B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7105F61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center"/>
            <w:hideMark/>
          </w:tcPr>
          <w:p w14:paraId="0CBEBDA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10.06361</w:t>
            </w:r>
          </w:p>
        </w:tc>
        <w:tc>
          <w:tcPr>
            <w:tcW w:w="1208" w:type="dxa"/>
            <w:tcBorders>
              <w:top w:val="nil"/>
              <w:left w:val="nil"/>
              <w:bottom w:val="single" w:sz="12" w:space="0" w:color="auto"/>
              <w:right w:val="single" w:sz="12" w:space="0" w:color="auto"/>
            </w:tcBorders>
            <w:shd w:val="clear" w:color="000000" w:fill="FFFFFF"/>
            <w:noWrap/>
            <w:vAlign w:val="center"/>
            <w:hideMark/>
          </w:tcPr>
          <w:p w14:paraId="0C7F704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-69.34724</w:t>
            </w:r>
          </w:p>
        </w:tc>
        <w:tc>
          <w:tcPr>
            <w:tcW w:w="1600" w:type="dxa"/>
            <w:tcBorders>
              <w:top w:val="nil"/>
              <w:left w:val="nil"/>
              <w:bottom w:val="single" w:sz="12" w:space="0" w:color="auto"/>
              <w:right w:val="single" w:sz="12" w:space="0" w:color="auto"/>
            </w:tcBorders>
            <w:shd w:val="clear" w:color="000000" w:fill="FFFFFF"/>
            <w:noWrap/>
            <w:vAlign w:val="center"/>
            <w:hideMark/>
          </w:tcPr>
          <w:p w14:paraId="1003839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0.334</w:t>
            </w:r>
          </w:p>
        </w:tc>
        <w:tc>
          <w:tcPr>
            <w:tcW w:w="1060" w:type="dxa"/>
            <w:tcBorders>
              <w:top w:val="nil"/>
              <w:left w:val="nil"/>
              <w:bottom w:val="single" w:sz="12" w:space="0" w:color="auto"/>
              <w:right w:val="single" w:sz="12" w:space="0" w:color="auto"/>
            </w:tcBorders>
            <w:shd w:val="clear" w:color="000000" w:fill="00B050"/>
            <w:noWrap/>
            <w:vAlign w:val="center"/>
            <w:hideMark/>
          </w:tcPr>
          <w:p w14:paraId="71DB7D2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34D768AC"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622DB23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0E19F1A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14590E3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10.06364</w:t>
            </w:r>
          </w:p>
        </w:tc>
        <w:tc>
          <w:tcPr>
            <w:tcW w:w="1208" w:type="dxa"/>
            <w:tcBorders>
              <w:top w:val="nil"/>
              <w:left w:val="nil"/>
              <w:bottom w:val="single" w:sz="12" w:space="0" w:color="auto"/>
              <w:right w:val="single" w:sz="12" w:space="0" w:color="auto"/>
            </w:tcBorders>
            <w:shd w:val="clear" w:color="000000" w:fill="FFFFFF"/>
            <w:noWrap/>
            <w:vAlign w:val="bottom"/>
            <w:hideMark/>
          </w:tcPr>
          <w:p w14:paraId="3783B07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-69.34699</w:t>
            </w:r>
          </w:p>
        </w:tc>
        <w:tc>
          <w:tcPr>
            <w:tcW w:w="1600" w:type="dxa"/>
            <w:tcBorders>
              <w:top w:val="nil"/>
              <w:left w:val="nil"/>
              <w:bottom w:val="single" w:sz="12" w:space="0" w:color="auto"/>
              <w:right w:val="single" w:sz="12" w:space="0" w:color="auto"/>
            </w:tcBorders>
            <w:shd w:val="clear" w:color="000000" w:fill="FFFFFF"/>
            <w:noWrap/>
            <w:vAlign w:val="center"/>
            <w:hideMark/>
          </w:tcPr>
          <w:p w14:paraId="5216C16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0.361</w:t>
            </w:r>
          </w:p>
        </w:tc>
        <w:tc>
          <w:tcPr>
            <w:tcW w:w="1060" w:type="dxa"/>
            <w:tcBorders>
              <w:top w:val="nil"/>
              <w:left w:val="nil"/>
              <w:bottom w:val="single" w:sz="12" w:space="0" w:color="auto"/>
              <w:right w:val="single" w:sz="12" w:space="0" w:color="auto"/>
            </w:tcBorders>
            <w:shd w:val="clear" w:color="000000" w:fill="FFFFFF"/>
            <w:noWrap/>
            <w:vAlign w:val="bottom"/>
            <w:hideMark/>
          </w:tcPr>
          <w:p w14:paraId="4E06F21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-110</w:t>
            </w:r>
          </w:p>
        </w:tc>
      </w:tr>
      <w:tr w:rsidR="00D904E5" w:rsidRPr="00372621" w14:paraId="5CDA544A"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46D7655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50570EF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36E7316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10.06365</w:t>
            </w:r>
          </w:p>
        </w:tc>
        <w:tc>
          <w:tcPr>
            <w:tcW w:w="1208" w:type="dxa"/>
            <w:tcBorders>
              <w:top w:val="nil"/>
              <w:left w:val="nil"/>
              <w:bottom w:val="single" w:sz="12" w:space="0" w:color="auto"/>
              <w:right w:val="single" w:sz="12" w:space="0" w:color="auto"/>
            </w:tcBorders>
            <w:shd w:val="clear" w:color="000000" w:fill="FFFFFF"/>
            <w:noWrap/>
            <w:vAlign w:val="bottom"/>
            <w:hideMark/>
          </w:tcPr>
          <w:p w14:paraId="5E5F951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-69.34673</w:t>
            </w:r>
          </w:p>
        </w:tc>
        <w:tc>
          <w:tcPr>
            <w:tcW w:w="1600" w:type="dxa"/>
            <w:tcBorders>
              <w:top w:val="nil"/>
              <w:left w:val="nil"/>
              <w:bottom w:val="single" w:sz="12" w:space="0" w:color="auto"/>
              <w:right w:val="single" w:sz="12" w:space="0" w:color="auto"/>
            </w:tcBorders>
            <w:shd w:val="clear" w:color="000000" w:fill="FFFFFF"/>
            <w:noWrap/>
            <w:vAlign w:val="center"/>
            <w:hideMark/>
          </w:tcPr>
          <w:p w14:paraId="13E838B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0.389</w:t>
            </w:r>
          </w:p>
        </w:tc>
        <w:tc>
          <w:tcPr>
            <w:tcW w:w="1060" w:type="dxa"/>
            <w:tcBorders>
              <w:top w:val="nil"/>
              <w:left w:val="nil"/>
              <w:bottom w:val="single" w:sz="12" w:space="0" w:color="auto"/>
              <w:right w:val="single" w:sz="12" w:space="0" w:color="auto"/>
            </w:tcBorders>
            <w:shd w:val="clear" w:color="000000" w:fill="FFFFFF"/>
            <w:noWrap/>
            <w:vAlign w:val="bottom"/>
            <w:hideMark/>
          </w:tcPr>
          <w:p w14:paraId="4ED4099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-107</w:t>
            </w:r>
          </w:p>
        </w:tc>
      </w:tr>
      <w:tr w:rsidR="00D904E5" w:rsidRPr="00372621" w14:paraId="2DAAEB5B"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EE080B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45B69A30"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0945F5A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10.06362</w:t>
            </w:r>
          </w:p>
        </w:tc>
        <w:tc>
          <w:tcPr>
            <w:tcW w:w="1208" w:type="dxa"/>
            <w:tcBorders>
              <w:top w:val="nil"/>
              <w:left w:val="nil"/>
              <w:bottom w:val="single" w:sz="12" w:space="0" w:color="auto"/>
              <w:right w:val="single" w:sz="12" w:space="0" w:color="auto"/>
            </w:tcBorders>
            <w:shd w:val="clear" w:color="000000" w:fill="FFFFFF"/>
            <w:noWrap/>
            <w:vAlign w:val="bottom"/>
            <w:hideMark/>
          </w:tcPr>
          <w:p w14:paraId="5BED2BA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-69.34653</w:t>
            </w:r>
          </w:p>
        </w:tc>
        <w:tc>
          <w:tcPr>
            <w:tcW w:w="1600" w:type="dxa"/>
            <w:tcBorders>
              <w:top w:val="nil"/>
              <w:left w:val="nil"/>
              <w:bottom w:val="single" w:sz="12" w:space="0" w:color="auto"/>
              <w:right w:val="single" w:sz="12" w:space="0" w:color="auto"/>
            </w:tcBorders>
            <w:shd w:val="clear" w:color="000000" w:fill="FFFFFF"/>
            <w:noWrap/>
            <w:vAlign w:val="center"/>
            <w:hideMark/>
          </w:tcPr>
          <w:p w14:paraId="34B0A3C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0.409</w:t>
            </w:r>
          </w:p>
        </w:tc>
        <w:tc>
          <w:tcPr>
            <w:tcW w:w="1060" w:type="dxa"/>
            <w:tcBorders>
              <w:top w:val="nil"/>
              <w:left w:val="nil"/>
              <w:bottom w:val="single" w:sz="12" w:space="0" w:color="auto"/>
              <w:right w:val="single" w:sz="12" w:space="0" w:color="auto"/>
            </w:tcBorders>
            <w:shd w:val="clear" w:color="000000" w:fill="FFFFFF"/>
            <w:noWrap/>
            <w:vAlign w:val="bottom"/>
            <w:hideMark/>
          </w:tcPr>
          <w:p w14:paraId="7787B14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-112</w:t>
            </w:r>
          </w:p>
        </w:tc>
      </w:tr>
      <w:tr w:rsidR="00D904E5" w:rsidRPr="00372621" w14:paraId="4E236A7F"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1113C44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3E5E60F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45BAB6E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10.06361</w:t>
            </w:r>
          </w:p>
        </w:tc>
        <w:tc>
          <w:tcPr>
            <w:tcW w:w="1208" w:type="dxa"/>
            <w:tcBorders>
              <w:top w:val="nil"/>
              <w:left w:val="nil"/>
              <w:bottom w:val="single" w:sz="12" w:space="0" w:color="auto"/>
              <w:right w:val="single" w:sz="12" w:space="0" w:color="auto"/>
            </w:tcBorders>
            <w:shd w:val="clear" w:color="000000" w:fill="FFFFFF"/>
            <w:noWrap/>
            <w:vAlign w:val="bottom"/>
            <w:hideMark/>
          </w:tcPr>
          <w:p w14:paraId="2707873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-69.34623</w:t>
            </w:r>
          </w:p>
        </w:tc>
        <w:tc>
          <w:tcPr>
            <w:tcW w:w="1600" w:type="dxa"/>
            <w:tcBorders>
              <w:top w:val="nil"/>
              <w:left w:val="nil"/>
              <w:bottom w:val="single" w:sz="12" w:space="0" w:color="auto"/>
              <w:right w:val="single" w:sz="12" w:space="0" w:color="auto"/>
            </w:tcBorders>
            <w:shd w:val="clear" w:color="000000" w:fill="FFFFFF"/>
            <w:noWrap/>
            <w:vAlign w:val="center"/>
            <w:hideMark/>
          </w:tcPr>
          <w:p w14:paraId="66DB5E3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0.441</w:t>
            </w:r>
          </w:p>
        </w:tc>
        <w:tc>
          <w:tcPr>
            <w:tcW w:w="1060" w:type="dxa"/>
            <w:tcBorders>
              <w:top w:val="nil"/>
              <w:left w:val="nil"/>
              <w:bottom w:val="single" w:sz="12" w:space="0" w:color="auto"/>
              <w:right w:val="single" w:sz="12" w:space="0" w:color="auto"/>
            </w:tcBorders>
            <w:shd w:val="clear" w:color="000000" w:fill="FFFFFF"/>
            <w:noWrap/>
            <w:vAlign w:val="bottom"/>
            <w:hideMark/>
          </w:tcPr>
          <w:p w14:paraId="08BB1D6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-112</w:t>
            </w:r>
          </w:p>
        </w:tc>
      </w:tr>
      <w:tr w:rsidR="00D904E5" w:rsidRPr="00372621" w14:paraId="6C7D3063"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FB95DC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454EAA3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75E5493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10.06367</w:t>
            </w:r>
          </w:p>
        </w:tc>
        <w:tc>
          <w:tcPr>
            <w:tcW w:w="1208" w:type="dxa"/>
            <w:tcBorders>
              <w:top w:val="nil"/>
              <w:left w:val="nil"/>
              <w:bottom w:val="single" w:sz="12" w:space="0" w:color="auto"/>
              <w:right w:val="single" w:sz="12" w:space="0" w:color="auto"/>
            </w:tcBorders>
            <w:shd w:val="clear" w:color="000000" w:fill="FFFFFF"/>
            <w:noWrap/>
            <w:vAlign w:val="bottom"/>
            <w:hideMark/>
          </w:tcPr>
          <w:p w14:paraId="78377EA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-69.34578</w:t>
            </w:r>
          </w:p>
        </w:tc>
        <w:tc>
          <w:tcPr>
            <w:tcW w:w="1600" w:type="dxa"/>
            <w:tcBorders>
              <w:top w:val="nil"/>
              <w:left w:val="nil"/>
              <w:bottom w:val="single" w:sz="12" w:space="0" w:color="auto"/>
              <w:right w:val="single" w:sz="12" w:space="0" w:color="auto"/>
            </w:tcBorders>
            <w:shd w:val="clear" w:color="000000" w:fill="FFFFFF"/>
            <w:noWrap/>
            <w:vAlign w:val="center"/>
            <w:hideMark/>
          </w:tcPr>
          <w:p w14:paraId="0402B040"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0.490</w:t>
            </w:r>
          </w:p>
        </w:tc>
        <w:tc>
          <w:tcPr>
            <w:tcW w:w="1060" w:type="dxa"/>
            <w:tcBorders>
              <w:top w:val="nil"/>
              <w:left w:val="nil"/>
              <w:bottom w:val="single" w:sz="12" w:space="0" w:color="auto"/>
              <w:right w:val="single" w:sz="12" w:space="0" w:color="auto"/>
            </w:tcBorders>
            <w:shd w:val="clear" w:color="000000" w:fill="00B050"/>
            <w:noWrap/>
            <w:vAlign w:val="bottom"/>
            <w:hideMark/>
          </w:tcPr>
          <w:p w14:paraId="76304A2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0156D472"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19B63B0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7F0264B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19DE81A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10.06368</w:t>
            </w:r>
          </w:p>
        </w:tc>
        <w:tc>
          <w:tcPr>
            <w:tcW w:w="1208" w:type="dxa"/>
            <w:tcBorders>
              <w:top w:val="nil"/>
              <w:left w:val="nil"/>
              <w:bottom w:val="single" w:sz="12" w:space="0" w:color="auto"/>
              <w:right w:val="single" w:sz="12" w:space="0" w:color="auto"/>
            </w:tcBorders>
            <w:shd w:val="clear" w:color="000000" w:fill="FFFFFF"/>
            <w:noWrap/>
            <w:vAlign w:val="bottom"/>
            <w:hideMark/>
          </w:tcPr>
          <w:p w14:paraId="0821582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-69.34541</w:t>
            </w:r>
          </w:p>
        </w:tc>
        <w:tc>
          <w:tcPr>
            <w:tcW w:w="1600" w:type="dxa"/>
            <w:tcBorders>
              <w:top w:val="nil"/>
              <w:left w:val="nil"/>
              <w:bottom w:val="single" w:sz="12" w:space="0" w:color="auto"/>
              <w:right w:val="single" w:sz="12" w:space="0" w:color="auto"/>
            </w:tcBorders>
            <w:shd w:val="clear" w:color="000000" w:fill="FFFFFF"/>
            <w:noWrap/>
            <w:vAlign w:val="center"/>
            <w:hideMark/>
          </w:tcPr>
          <w:p w14:paraId="023FEAF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0.530</w:t>
            </w:r>
          </w:p>
        </w:tc>
        <w:tc>
          <w:tcPr>
            <w:tcW w:w="1060" w:type="dxa"/>
            <w:tcBorders>
              <w:top w:val="nil"/>
              <w:left w:val="nil"/>
              <w:bottom w:val="single" w:sz="12" w:space="0" w:color="auto"/>
              <w:right w:val="single" w:sz="12" w:space="0" w:color="auto"/>
            </w:tcBorders>
            <w:shd w:val="clear" w:color="000000" w:fill="00B050"/>
            <w:noWrap/>
            <w:vAlign w:val="bottom"/>
            <w:hideMark/>
          </w:tcPr>
          <w:p w14:paraId="6926104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707EBF28"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7B20C5B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334D24E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318E15E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10.06371</w:t>
            </w:r>
          </w:p>
        </w:tc>
        <w:tc>
          <w:tcPr>
            <w:tcW w:w="1208" w:type="dxa"/>
            <w:tcBorders>
              <w:top w:val="nil"/>
              <w:left w:val="nil"/>
              <w:bottom w:val="single" w:sz="12" w:space="0" w:color="auto"/>
              <w:right w:val="single" w:sz="12" w:space="0" w:color="auto"/>
            </w:tcBorders>
            <w:shd w:val="clear" w:color="000000" w:fill="FFFFFF"/>
            <w:noWrap/>
            <w:vAlign w:val="bottom"/>
            <w:hideMark/>
          </w:tcPr>
          <w:p w14:paraId="32EBF4A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-69.34509</w:t>
            </w:r>
          </w:p>
        </w:tc>
        <w:tc>
          <w:tcPr>
            <w:tcW w:w="1600" w:type="dxa"/>
            <w:tcBorders>
              <w:top w:val="nil"/>
              <w:left w:val="nil"/>
              <w:bottom w:val="single" w:sz="12" w:space="0" w:color="auto"/>
              <w:right w:val="single" w:sz="12" w:space="0" w:color="auto"/>
            </w:tcBorders>
            <w:shd w:val="clear" w:color="000000" w:fill="FFFFFF"/>
            <w:noWrap/>
            <w:vAlign w:val="center"/>
            <w:hideMark/>
          </w:tcPr>
          <w:p w14:paraId="2116409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0.565</w:t>
            </w:r>
          </w:p>
        </w:tc>
        <w:tc>
          <w:tcPr>
            <w:tcW w:w="1060" w:type="dxa"/>
            <w:tcBorders>
              <w:top w:val="nil"/>
              <w:left w:val="nil"/>
              <w:bottom w:val="single" w:sz="12" w:space="0" w:color="auto"/>
              <w:right w:val="single" w:sz="12" w:space="0" w:color="auto"/>
            </w:tcBorders>
            <w:shd w:val="clear" w:color="000000" w:fill="00B050"/>
            <w:noWrap/>
            <w:vAlign w:val="bottom"/>
            <w:hideMark/>
          </w:tcPr>
          <w:p w14:paraId="6DB83C4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0975B098"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49784AE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26DD829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1AE6AC9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10.06371</w:t>
            </w:r>
          </w:p>
        </w:tc>
        <w:tc>
          <w:tcPr>
            <w:tcW w:w="1208" w:type="dxa"/>
            <w:tcBorders>
              <w:top w:val="nil"/>
              <w:left w:val="nil"/>
              <w:bottom w:val="single" w:sz="12" w:space="0" w:color="auto"/>
              <w:right w:val="single" w:sz="12" w:space="0" w:color="auto"/>
            </w:tcBorders>
            <w:shd w:val="clear" w:color="000000" w:fill="FFFFFF"/>
            <w:noWrap/>
            <w:vAlign w:val="bottom"/>
            <w:hideMark/>
          </w:tcPr>
          <w:p w14:paraId="1E774A3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-69.34482</w:t>
            </w:r>
          </w:p>
        </w:tc>
        <w:tc>
          <w:tcPr>
            <w:tcW w:w="1600" w:type="dxa"/>
            <w:tcBorders>
              <w:top w:val="nil"/>
              <w:left w:val="nil"/>
              <w:bottom w:val="single" w:sz="12" w:space="0" w:color="auto"/>
              <w:right w:val="single" w:sz="12" w:space="0" w:color="auto"/>
            </w:tcBorders>
            <w:shd w:val="clear" w:color="000000" w:fill="FFFFFF"/>
            <w:noWrap/>
            <w:vAlign w:val="center"/>
            <w:hideMark/>
          </w:tcPr>
          <w:p w14:paraId="6166C60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0.594</w:t>
            </w:r>
          </w:p>
        </w:tc>
        <w:tc>
          <w:tcPr>
            <w:tcW w:w="1060" w:type="dxa"/>
            <w:tcBorders>
              <w:top w:val="nil"/>
              <w:left w:val="nil"/>
              <w:bottom w:val="single" w:sz="12" w:space="0" w:color="auto"/>
              <w:right w:val="single" w:sz="12" w:space="0" w:color="auto"/>
            </w:tcBorders>
            <w:shd w:val="clear" w:color="000000" w:fill="00B050"/>
            <w:noWrap/>
            <w:vAlign w:val="bottom"/>
            <w:hideMark/>
          </w:tcPr>
          <w:p w14:paraId="3EC8785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71216CC0"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03046D2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5BDCDC1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42F3630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10.06371</w:t>
            </w:r>
          </w:p>
        </w:tc>
        <w:tc>
          <w:tcPr>
            <w:tcW w:w="1208" w:type="dxa"/>
            <w:tcBorders>
              <w:top w:val="nil"/>
              <w:left w:val="nil"/>
              <w:bottom w:val="single" w:sz="12" w:space="0" w:color="auto"/>
              <w:right w:val="single" w:sz="12" w:space="0" w:color="auto"/>
            </w:tcBorders>
            <w:shd w:val="clear" w:color="000000" w:fill="FFFFFF"/>
            <w:noWrap/>
            <w:vAlign w:val="bottom"/>
            <w:hideMark/>
          </w:tcPr>
          <w:p w14:paraId="0E2ACEC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-69.34437</w:t>
            </w:r>
          </w:p>
        </w:tc>
        <w:tc>
          <w:tcPr>
            <w:tcW w:w="1600" w:type="dxa"/>
            <w:tcBorders>
              <w:top w:val="nil"/>
              <w:left w:val="nil"/>
              <w:bottom w:val="single" w:sz="12" w:space="0" w:color="auto"/>
              <w:right w:val="single" w:sz="12" w:space="0" w:color="auto"/>
            </w:tcBorders>
            <w:shd w:val="clear" w:color="000000" w:fill="FFFFFF"/>
            <w:noWrap/>
            <w:vAlign w:val="center"/>
            <w:hideMark/>
          </w:tcPr>
          <w:p w14:paraId="1B4B437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0.643</w:t>
            </w:r>
          </w:p>
        </w:tc>
        <w:tc>
          <w:tcPr>
            <w:tcW w:w="1060" w:type="dxa"/>
            <w:tcBorders>
              <w:top w:val="nil"/>
              <w:left w:val="nil"/>
              <w:bottom w:val="single" w:sz="12" w:space="0" w:color="auto"/>
              <w:right w:val="single" w:sz="12" w:space="0" w:color="auto"/>
            </w:tcBorders>
            <w:shd w:val="clear" w:color="000000" w:fill="00B050"/>
            <w:noWrap/>
            <w:vAlign w:val="bottom"/>
            <w:hideMark/>
          </w:tcPr>
          <w:p w14:paraId="3169102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-112</w:t>
            </w:r>
          </w:p>
        </w:tc>
      </w:tr>
      <w:tr w:rsidR="00D904E5" w:rsidRPr="00372621" w14:paraId="16618B63"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2A55E9F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3CFDE8C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73D7BC4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10.06374</w:t>
            </w:r>
          </w:p>
        </w:tc>
        <w:tc>
          <w:tcPr>
            <w:tcW w:w="1208" w:type="dxa"/>
            <w:tcBorders>
              <w:top w:val="nil"/>
              <w:left w:val="nil"/>
              <w:bottom w:val="single" w:sz="12" w:space="0" w:color="auto"/>
              <w:right w:val="single" w:sz="12" w:space="0" w:color="auto"/>
            </w:tcBorders>
            <w:shd w:val="clear" w:color="000000" w:fill="FFFFFF"/>
            <w:noWrap/>
            <w:vAlign w:val="bottom"/>
            <w:hideMark/>
          </w:tcPr>
          <w:p w14:paraId="36600E5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-69.34425</w:t>
            </w:r>
          </w:p>
        </w:tc>
        <w:tc>
          <w:tcPr>
            <w:tcW w:w="1600" w:type="dxa"/>
            <w:tcBorders>
              <w:top w:val="nil"/>
              <w:left w:val="nil"/>
              <w:bottom w:val="single" w:sz="12" w:space="0" w:color="auto"/>
              <w:right w:val="single" w:sz="12" w:space="0" w:color="auto"/>
            </w:tcBorders>
            <w:shd w:val="clear" w:color="000000" w:fill="FFFFFF"/>
            <w:noWrap/>
            <w:vAlign w:val="center"/>
            <w:hideMark/>
          </w:tcPr>
          <w:p w14:paraId="1E142D1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0.656</w:t>
            </w:r>
          </w:p>
        </w:tc>
        <w:tc>
          <w:tcPr>
            <w:tcW w:w="1060" w:type="dxa"/>
            <w:tcBorders>
              <w:top w:val="nil"/>
              <w:left w:val="nil"/>
              <w:bottom w:val="single" w:sz="12" w:space="0" w:color="auto"/>
              <w:right w:val="single" w:sz="12" w:space="0" w:color="auto"/>
            </w:tcBorders>
            <w:shd w:val="clear" w:color="000000" w:fill="00B050"/>
            <w:noWrap/>
            <w:vAlign w:val="bottom"/>
            <w:hideMark/>
          </w:tcPr>
          <w:p w14:paraId="0713091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6B0A75DF"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72D23D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59C5C7C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138D2DC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10.06381</w:t>
            </w:r>
          </w:p>
        </w:tc>
        <w:tc>
          <w:tcPr>
            <w:tcW w:w="1208" w:type="dxa"/>
            <w:tcBorders>
              <w:top w:val="nil"/>
              <w:left w:val="nil"/>
              <w:bottom w:val="single" w:sz="12" w:space="0" w:color="auto"/>
              <w:right w:val="single" w:sz="12" w:space="0" w:color="auto"/>
            </w:tcBorders>
            <w:shd w:val="clear" w:color="000000" w:fill="FFFFFF"/>
            <w:noWrap/>
            <w:vAlign w:val="bottom"/>
            <w:hideMark/>
          </w:tcPr>
          <w:p w14:paraId="2A22E08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-69.34386</w:t>
            </w:r>
          </w:p>
        </w:tc>
        <w:tc>
          <w:tcPr>
            <w:tcW w:w="1600" w:type="dxa"/>
            <w:tcBorders>
              <w:top w:val="nil"/>
              <w:left w:val="nil"/>
              <w:bottom w:val="single" w:sz="12" w:space="0" w:color="auto"/>
              <w:right w:val="single" w:sz="12" w:space="0" w:color="auto"/>
            </w:tcBorders>
            <w:shd w:val="clear" w:color="000000" w:fill="FFFFFF"/>
            <w:noWrap/>
            <w:vAlign w:val="center"/>
            <w:hideMark/>
          </w:tcPr>
          <w:p w14:paraId="170C405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0.700</w:t>
            </w:r>
          </w:p>
        </w:tc>
        <w:tc>
          <w:tcPr>
            <w:tcW w:w="1060" w:type="dxa"/>
            <w:tcBorders>
              <w:top w:val="nil"/>
              <w:left w:val="nil"/>
              <w:bottom w:val="single" w:sz="12" w:space="0" w:color="auto"/>
              <w:right w:val="single" w:sz="12" w:space="0" w:color="auto"/>
            </w:tcBorders>
            <w:shd w:val="clear" w:color="000000" w:fill="00B050"/>
            <w:noWrap/>
            <w:vAlign w:val="bottom"/>
            <w:hideMark/>
          </w:tcPr>
          <w:p w14:paraId="4C0DCE6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037EA1A9"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0B58EB8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6D50ECF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549FA5C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10.06381</w:t>
            </w:r>
          </w:p>
        </w:tc>
        <w:tc>
          <w:tcPr>
            <w:tcW w:w="1208" w:type="dxa"/>
            <w:tcBorders>
              <w:top w:val="nil"/>
              <w:left w:val="nil"/>
              <w:bottom w:val="single" w:sz="12" w:space="0" w:color="auto"/>
              <w:right w:val="single" w:sz="12" w:space="0" w:color="auto"/>
            </w:tcBorders>
            <w:shd w:val="clear" w:color="000000" w:fill="FFFFFF"/>
            <w:noWrap/>
            <w:vAlign w:val="bottom"/>
            <w:hideMark/>
          </w:tcPr>
          <w:p w14:paraId="0BA7D2C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-69.34366</w:t>
            </w:r>
          </w:p>
        </w:tc>
        <w:tc>
          <w:tcPr>
            <w:tcW w:w="1600" w:type="dxa"/>
            <w:tcBorders>
              <w:top w:val="nil"/>
              <w:left w:val="nil"/>
              <w:bottom w:val="single" w:sz="12" w:space="0" w:color="auto"/>
              <w:right w:val="single" w:sz="12" w:space="0" w:color="auto"/>
            </w:tcBorders>
            <w:shd w:val="clear" w:color="000000" w:fill="FFFFFF"/>
            <w:noWrap/>
            <w:vAlign w:val="center"/>
            <w:hideMark/>
          </w:tcPr>
          <w:p w14:paraId="404E166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0.721</w:t>
            </w:r>
          </w:p>
        </w:tc>
        <w:tc>
          <w:tcPr>
            <w:tcW w:w="1060" w:type="dxa"/>
            <w:tcBorders>
              <w:top w:val="nil"/>
              <w:left w:val="nil"/>
              <w:bottom w:val="single" w:sz="12" w:space="0" w:color="auto"/>
              <w:right w:val="single" w:sz="12" w:space="0" w:color="auto"/>
            </w:tcBorders>
            <w:shd w:val="clear" w:color="000000" w:fill="00B050"/>
            <w:noWrap/>
            <w:vAlign w:val="bottom"/>
            <w:hideMark/>
          </w:tcPr>
          <w:p w14:paraId="0EBF304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4099C449"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2C0C867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77906F2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7B05342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10.06385</w:t>
            </w:r>
          </w:p>
        </w:tc>
        <w:tc>
          <w:tcPr>
            <w:tcW w:w="1208" w:type="dxa"/>
            <w:tcBorders>
              <w:top w:val="nil"/>
              <w:left w:val="nil"/>
              <w:bottom w:val="single" w:sz="12" w:space="0" w:color="auto"/>
              <w:right w:val="single" w:sz="12" w:space="0" w:color="auto"/>
            </w:tcBorders>
            <w:shd w:val="clear" w:color="000000" w:fill="FFFFFF"/>
            <w:noWrap/>
            <w:vAlign w:val="bottom"/>
            <w:hideMark/>
          </w:tcPr>
          <w:p w14:paraId="11ADFE0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-69.34331</w:t>
            </w:r>
          </w:p>
        </w:tc>
        <w:tc>
          <w:tcPr>
            <w:tcW w:w="1600" w:type="dxa"/>
            <w:tcBorders>
              <w:top w:val="nil"/>
              <w:left w:val="nil"/>
              <w:bottom w:val="single" w:sz="12" w:space="0" w:color="auto"/>
              <w:right w:val="single" w:sz="12" w:space="0" w:color="auto"/>
            </w:tcBorders>
            <w:shd w:val="clear" w:color="000000" w:fill="FFFFFF"/>
            <w:noWrap/>
            <w:vAlign w:val="center"/>
            <w:hideMark/>
          </w:tcPr>
          <w:p w14:paraId="5AF822B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0.760</w:t>
            </w:r>
          </w:p>
        </w:tc>
        <w:tc>
          <w:tcPr>
            <w:tcW w:w="1060" w:type="dxa"/>
            <w:tcBorders>
              <w:top w:val="nil"/>
              <w:left w:val="nil"/>
              <w:bottom w:val="single" w:sz="12" w:space="0" w:color="auto"/>
              <w:right w:val="single" w:sz="12" w:space="0" w:color="auto"/>
            </w:tcBorders>
            <w:shd w:val="clear" w:color="000000" w:fill="00B050"/>
            <w:noWrap/>
            <w:vAlign w:val="bottom"/>
            <w:hideMark/>
          </w:tcPr>
          <w:p w14:paraId="7C59D40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563E633A"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660BFDD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7515C1F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5EC049DF"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10.06319</w:t>
            </w:r>
          </w:p>
        </w:tc>
        <w:tc>
          <w:tcPr>
            <w:tcW w:w="1208" w:type="dxa"/>
            <w:tcBorders>
              <w:top w:val="nil"/>
              <w:left w:val="nil"/>
              <w:bottom w:val="single" w:sz="12" w:space="0" w:color="auto"/>
              <w:right w:val="single" w:sz="12" w:space="0" w:color="auto"/>
            </w:tcBorders>
            <w:shd w:val="clear" w:color="000000" w:fill="FFFFFF"/>
            <w:noWrap/>
            <w:vAlign w:val="bottom"/>
            <w:hideMark/>
          </w:tcPr>
          <w:p w14:paraId="11DEE22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-69.34155</w:t>
            </w:r>
          </w:p>
        </w:tc>
        <w:tc>
          <w:tcPr>
            <w:tcW w:w="1600" w:type="dxa"/>
            <w:tcBorders>
              <w:top w:val="nil"/>
              <w:left w:val="nil"/>
              <w:bottom w:val="single" w:sz="12" w:space="0" w:color="auto"/>
              <w:right w:val="single" w:sz="12" w:space="0" w:color="auto"/>
            </w:tcBorders>
            <w:shd w:val="clear" w:color="000000" w:fill="FFFFFF"/>
            <w:noWrap/>
            <w:vAlign w:val="center"/>
            <w:hideMark/>
          </w:tcPr>
          <w:p w14:paraId="2E95D7F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0.944</w:t>
            </w:r>
          </w:p>
        </w:tc>
        <w:tc>
          <w:tcPr>
            <w:tcW w:w="1060" w:type="dxa"/>
            <w:tcBorders>
              <w:top w:val="nil"/>
              <w:left w:val="nil"/>
              <w:bottom w:val="single" w:sz="12" w:space="0" w:color="auto"/>
              <w:right w:val="single" w:sz="12" w:space="0" w:color="auto"/>
            </w:tcBorders>
            <w:shd w:val="clear" w:color="000000" w:fill="00B050"/>
            <w:noWrap/>
            <w:vAlign w:val="bottom"/>
            <w:hideMark/>
          </w:tcPr>
          <w:p w14:paraId="458AFF9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23CDC4F9"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3271998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4B1B1C0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6A0FA99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10.06319</w:t>
            </w:r>
          </w:p>
        </w:tc>
        <w:tc>
          <w:tcPr>
            <w:tcW w:w="1208" w:type="dxa"/>
            <w:tcBorders>
              <w:top w:val="nil"/>
              <w:left w:val="nil"/>
              <w:bottom w:val="single" w:sz="12" w:space="0" w:color="auto"/>
              <w:right w:val="single" w:sz="12" w:space="0" w:color="auto"/>
            </w:tcBorders>
            <w:shd w:val="clear" w:color="000000" w:fill="FFFFFF"/>
            <w:noWrap/>
            <w:vAlign w:val="bottom"/>
            <w:hideMark/>
          </w:tcPr>
          <w:p w14:paraId="75E9C64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-69.34142</w:t>
            </w:r>
          </w:p>
        </w:tc>
        <w:tc>
          <w:tcPr>
            <w:tcW w:w="1600" w:type="dxa"/>
            <w:tcBorders>
              <w:top w:val="nil"/>
              <w:left w:val="nil"/>
              <w:bottom w:val="single" w:sz="12" w:space="0" w:color="auto"/>
              <w:right w:val="single" w:sz="12" w:space="0" w:color="auto"/>
            </w:tcBorders>
            <w:shd w:val="clear" w:color="000000" w:fill="FFFFFF"/>
            <w:noWrap/>
            <w:vAlign w:val="center"/>
            <w:hideMark/>
          </w:tcPr>
          <w:p w14:paraId="24690D2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0.958</w:t>
            </w:r>
          </w:p>
        </w:tc>
        <w:tc>
          <w:tcPr>
            <w:tcW w:w="1060" w:type="dxa"/>
            <w:tcBorders>
              <w:top w:val="nil"/>
              <w:left w:val="nil"/>
              <w:bottom w:val="single" w:sz="12" w:space="0" w:color="auto"/>
              <w:right w:val="single" w:sz="12" w:space="0" w:color="auto"/>
            </w:tcBorders>
            <w:shd w:val="clear" w:color="000000" w:fill="00B050"/>
            <w:noWrap/>
            <w:vAlign w:val="bottom"/>
            <w:hideMark/>
          </w:tcPr>
          <w:p w14:paraId="6D2B60C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5728DF0A"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280A3B7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2B97B76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76645B6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10.06325</w:t>
            </w:r>
          </w:p>
        </w:tc>
        <w:tc>
          <w:tcPr>
            <w:tcW w:w="1208" w:type="dxa"/>
            <w:tcBorders>
              <w:top w:val="nil"/>
              <w:left w:val="nil"/>
              <w:bottom w:val="single" w:sz="12" w:space="0" w:color="auto"/>
              <w:right w:val="single" w:sz="12" w:space="0" w:color="auto"/>
            </w:tcBorders>
            <w:shd w:val="clear" w:color="000000" w:fill="FFFFFF"/>
            <w:noWrap/>
            <w:vAlign w:val="bottom"/>
            <w:hideMark/>
          </w:tcPr>
          <w:p w14:paraId="0312C4C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-69.34098</w:t>
            </w:r>
          </w:p>
        </w:tc>
        <w:tc>
          <w:tcPr>
            <w:tcW w:w="1600" w:type="dxa"/>
            <w:tcBorders>
              <w:top w:val="nil"/>
              <w:left w:val="nil"/>
              <w:bottom w:val="single" w:sz="12" w:space="0" w:color="auto"/>
              <w:right w:val="single" w:sz="12" w:space="0" w:color="auto"/>
            </w:tcBorders>
            <w:shd w:val="clear" w:color="000000" w:fill="FFFFFF"/>
            <w:noWrap/>
            <w:vAlign w:val="center"/>
            <w:hideMark/>
          </w:tcPr>
          <w:p w14:paraId="0214AC3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w:t>
            </w:r>
          </w:p>
        </w:tc>
        <w:tc>
          <w:tcPr>
            <w:tcW w:w="1060" w:type="dxa"/>
            <w:tcBorders>
              <w:top w:val="nil"/>
              <w:left w:val="nil"/>
              <w:bottom w:val="single" w:sz="12" w:space="0" w:color="auto"/>
              <w:right w:val="single" w:sz="12" w:space="0" w:color="auto"/>
            </w:tcBorders>
            <w:shd w:val="clear" w:color="000000" w:fill="00B050"/>
            <w:noWrap/>
            <w:vAlign w:val="bottom"/>
            <w:hideMark/>
          </w:tcPr>
          <w:p w14:paraId="6E2069B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-113</w:t>
            </w:r>
          </w:p>
        </w:tc>
      </w:tr>
      <w:tr w:rsidR="00D904E5" w:rsidRPr="00372621" w14:paraId="1ECD691C"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56016D4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0FC942AA"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370F246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10.06306</w:t>
            </w:r>
          </w:p>
        </w:tc>
        <w:tc>
          <w:tcPr>
            <w:tcW w:w="1208" w:type="dxa"/>
            <w:tcBorders>
              <w:top w:val="nil"/>
              <w:left w:val="nil"/>
              <w:bottom w:val="single" w:sz="12" w:space="0" w:color="auto"/>
              <w:right w:val="single" w:sz="12" w:space="0" w:color="auto"/>
            </w:tcBorders>
            <w:shd w:val="clear" w:color="000000" w:fill="FFFFFF"/>
            <w:noWrap/>
            <w:vAlign w:val="bottom"/>
            <w:hideMark/>
          </w:tcPr>
          <w:p w14:paraId="5AF3BF62"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-69.33969</w:t>
            </w:r>
          </w:p>
        </w:tc>
        <w:tc>
          <w:tcPr>
            <w:tcW w:w="1600" w:type="dxa"/>
            <w:tcBorders>
              <w:top w:val="nil"/>
              <w:left w:val="nil"/>
              <w:bottom w:val="single" w:sz="12" w:space="0" w:color="auto"/>
              <w:right w:val="single" w:sz="12" w:space="0" w:color="auto"/>
            </w:tcBorders>
            <w:shd w:val="clear" w:color="000000" w:fill="FFFFFF"/>
            <w:noWrap/>
            <w:vAlign w:val="center"/>
            <w:hideMark/>
          </w:tcPr>
          <w:p w14:paraId="5401EF2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1.146</w:t>
            </w:r>
          </w:p>
        </w:tc>
        <w:tc>
          <w:tcPr>
            <w:tcW w:w="1060" w:type="dxa"/>
            <w:tcBorders>
              <w:top w:val="nil"/>
              <w:left w:val="nil"/>
              <w:bottom w:val="single" w:sz="12" w:space="0" w:color="auto"/>
              <w:right w:val="single" w:sz="12" w:space="0" w:color="auto"/>
            </w:tcBorders>
            <w:shd w:val="clear" w:color="000000" w:fill="FFFFFF"/>
            <w:noWrap/>
            <w:vAlign w:val="bottom"/>
            <w:hideMark/>
          </w:tcPr>
          <w:p w14:paraId="693FF81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-110</w:t>
            </w:r>
          </w:p>
        </w:tc>
      </w:tr>
      <w:tr w:rsidR="00D904E5" w:rsidRPr="00372621" w14:paraId="2541C21B"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4946173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20F63E4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21BEF4D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10.06304</w:t>
            </w:r>
          </w:p>
        </w:tc>
        <w:tc>
          <w:tcPr>
            <w:tcW w:w="1208" w:type="dxa"/>
            <w:tcBorders>
              <w:top w:val="nil"/>
              <w:left w:val="nil"/>
              <w:bottom w:val="single" w:sz="12" w:space="0" w:color="auto"/>
              <w:right w:val="single" w:sz="12" w:space="0" w:color="auto"/>
            </w:tcBorders>
            <w:shd w:val="clear" w:color="000000" w:fill="FFFFFF"/>
            <w:noWrap/>
            <w:vAlign w:val="bottom"/>
            <w:hideMark/>
          </w:tcPr>
          <w:p w14:paraId="35C3C2E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-69.33971</w:t>
            </w:r>
          </w:p>
        </w:tc>
        <w:tc>
          <w:tcPr>
            <w:tcW w:w="1600" w:type="dxa"/>
            <w:tcBorders>
              <w:top w:val="nil"/>
              <w:left w:val="nil"/>
              <w:bottom w:val="single" w:sz="12" w:space="0" w:color="auto"/>
              <w:right w:val="single" w:sz="12" w:space="0" w:color="auto"/>
            </w:tcBorders>
            <w:shd w:val="clear" w:color="000000" w:fill="FFFFFF"/>
            <w:noWrap/>
            <w:vAlign w:val="center"/>
            <w:hideMark/>
          </w:tcPr>
          <w:p w14:paraId="3219203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1.144</w:t>
            </w:r>
          </w:p>
        </w:tc>
        <w:tc>
          <w:tcPr>
            <w:tcW w:w="1060" w:type="dxa"/>
            <w:tcBorders>
              <w:top w:val="nil"/>
              <w:left w:val="nil"/>
              <w:bottom w:val="single" w:sz="12" w:space="0" w:color="auto"/>
              <w:right w:val="single" w:sz="12" w:space="0" w:color="auto"/>
            </w:tcBorders>
            <w:shd w:val="clear" w:color="000000" w:fill="FFFFFF"/>
            <w:noWrap/>
            <w:vAlign w:val="bottom"/>
            <w:hideMark/>
          </w:tcPr>
          <w:p w14:paraId="08F5A0F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-106</w:t>
            </w:r>
          </w:p>
        </w:tc>
      </w:tr>
      <w:tr w:rsidR="00D904E5" w:rsidRPr="00372621" w14:paraId="5C0BD277"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66C054D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7B844799"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1CBBA3F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10.06243</w:t>
            </w:r>
          </w:p>
        </w:tc>
        <w:tc>
          <w:tcPr>
            <w:tcW w:w="1208" w:type="dxa"/>
            <w:tcBorders>
              <w:top w:val="nil"/>
              <w:left w:val="nil"/>
              <w:bottom w:val="single" w:sz="12" w:space="0" w:color="auto"/>
              <w:right w:val="single" w:sz="12" w:space="0" w:color="auto"/>
            </w:tcBorders>
            <w:shd w:val="clear" w:color="000000" w:fill="FFFFFF"/>
            <w:noWrap/>
            <w:vAlign w:val="bottom"/>
            <w:hideMark/>
          </w:tcPr>
          <w:p w14:paraId="658DACB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-69.33858</w:t>
            </w:r>
          </w:p>
        </w:tc>
        <w:tc>
          <w:tcPr>
            <w:tcW w:w="1600" w:type="dxa"/>
            <w:tcBorders>
              <w:top w:val="nil"/>
              <w:left w:val="nil"/>
              <w:bottom w:val="single" w:sz="12" w:space="0" w:color="auto"/>
              <w:right w:val="single" w:sz="12" w:space="0" w:color="auto"/>
            </w:tcBorders>
            <w:shd w:val="clear" w:color="000000" w:fill="FFFFFF"/>
            <w:noWrap/>
            <w:vAlign w:val="center"/>
            <w:hideMark/>
          </w:tcPr>
          <w:p w14:paraId="0727E9F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1.268</w:t>
            </w:r>
          </w:p>
        </w:tc>
        <w:tc>
          <w:tcPr>
            <w:tcW w:w="1060" w:type="dxa"/>
            <w:tcBorders>
              <w:top w:val="nil"/>
              <w:left w:val="nil"/>
              <w:bottom w:val="single" w:sz="12" w:space="0" w:color="auto"/>
              <w:right w:val="single" w:sz="12" w:space="0" w:color="auto"/>
            </w:tcBorders>
            <w:shd w:val="clear" w:color="000000" w:fill="FFFFFF"/>
            <w:noWrap/>
            <w:vAlign w:val="bottom"/>
            <w:hideMark/>
          </w:tcPr>
          <w:p w14:paraId="2147310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-107</w:t>
            </w:r>
          </w:p>
        </w:tc>
      </w:tr>
      <w:tr w:rsidR="00D904E5" w:rsidRPr="00372621" w14:paraId="2E5E280A"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4C95FBD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30EB546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4F12B3F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10.06241</w:t>
            </w:r>
          </w:p>
        </w:tc>
        <w:tc>
          <w:tcPr>
            <w:tcW w:w="1208" w:type="dxa"/>
            <w:tcBorders>
              <w:top w:val="nil"/>
              <w:left w:val="nil"/>
              <w:bottom w:val="single" w:sz="12" w:space="0" w:color="auto"/>
              <w:right w:val="single" w:sz="12" w:space="0" w:color="auto"/>
            </w:tcBorders>
            <w:shd w:val="clear" w:color="000000" w:fill="FFFFFF"/>
            <w:noWrap/>
            <w:vAlign w:val="bottom"/>
            <w:hideMark/>
          </w:tcPr>
          <w:p w14:paraId="1B8EC07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-69.33859</w:t>
            </w:r>
          </w:p>
        </w:tc>
        <w:tc>
          <w:tcPr>
            <w:tcW w:w="1600" w:type="dxa"/>
            <w:tcBorders>
              <w:top w:val="nil"/>
              <w:left w:val="nil"/>
              <w:bottom w:val="single" w:sz="12" w:space="0" w:color="auto"/>
              <w:right w:val="single" w:sz="12" w:space="0" w:color="auto"/>
            </w:tcBorders>
            <w:shd w:val="clear" w:color="000000" w:fill="FFFFFF"/>
            <w:noWrap/>
            <w:vAlign w:val="center"/>
            <w:hideMark/>
          </w:tcPr>
          <w:p w14:paraId="4E7A050C"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1.267</w:t>
            </w:r>
          </w:p>
        </w:tc>
        <w:tc>
          <w:tcPr>
            <w:tcW w:w="1060" w:type="dxa"/>
            <w:tcBorders>
              <w:top w:val="nil"/>
              <w:left w:val="nil"/>
              <w:bottom w:val="single" w:sz="12" w:space="0" w:color="auto"/>
              <w:right w:val="single" w:sz="12" w:space="0" w:color="auto"/>
            </w:tcBorders>
            <w:shd w:val="clear" w:color="000000" w:fill="FFFFFF"/>
            <w:noWrap/>
            <w:vAlign w:val="bottom"/>
            <w:hideMark/>
          </w:tcPr>
          <w:p w14:paraId="3A206E3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-107</w:t>
            </w:r>
          </w:p>
        </w:tc>
      </w:tr>
      <w:tr w:rsidR="00D904E5" w:rsidRPr="00372621" w14:paraId="28B621ED"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6D32CF4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5146300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0CAE668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10.06321</w:t>
            </w:r>
          </w:p>
        </w:tc>
        <w:tc>
          <w:tcPr>
            <w:tcW w:w="1208" w:type="dxa"/>
            <w:tcBorders>
              <w:top w:val="nil"/>
              <w:left w:val="nil"/>
              <w:bottom w:val="single" w:sz="12" w:space="0" w:color="auto"/>
              <w:right w:val="single" w:sz="12" w:space="0" w:color="auto"/>
            </w:tcBorders>
            <w:shd w:val="clear" w:color="000000" w:fill="FFFFFF"/>
            <w:noWrap/>
            <w:vAlign w:val="bottom"/>
            <w:hideMark/>
          </w:tcPr>
          <w:p w14:paraId="199FE991"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-69.33769</w:t>
            </w:r>
          </w:p>
        </w:tc>
        <w:tc>
          <w:tcPr>
            <w:tcW w:w="1600" w:type="dxa"/>
            <w:tcBorders>
              <w:top w:val="nil"/>
              <w:left w:val="nil"/>
              <w:bottom w:val="single" w:sz="12" w:space="0" w:color="auto"/>
              <w:right w:val="single" w:sz="12" w:space="0" w:color="auto"/>
            </w:tcBorders>
            <w:shd w:val="clear" w:color="000000" w:fill="FFFFFF"/>
            <w:noWrap/>
            <w:vAlign w:val="center"/>
            <w:hideMark/>
          </w:tcPr>
          <w:p w14:paraId="26D00CB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1.366</w:t>
            </w:r>
          </w:p>
        </w:tc>
        <w:tc>
          <w:tcPr>
            <w:tcW w:w="1060" w:type="dxa"/>
            <w:tcBorders>
              <w:top w:val="nil"/>
              <w:left w:val="nil"/>
              <w:bottom w:val="single" w:sz="12" w:space="0" w:color="auto"/>
              <w:right w:val="single" w:sz="12" w:space="0" w:color="auto"/>
            </w:tcBorders>
            <w:shd w:val="clear" w:color="000000" w:fill="FFFFFF"/>
            <w:noWrap/>
            <w:vAlign w:val="bottom"/>
            <w:hideMark/>
          </w:tcPr>
          <w:p w14:paraId="16845BF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-112</w:t>
            </w:r>
          </w:p>
        </w:tc>
      </w:tr>
      <w:tr w:rsidR="00D904E5" w:rsidRPr="00372621" w14:paraId="5B62325D"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6E4048F4"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333B99E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108BDDB5"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10.06258</w:t>
            </w:r>
          </w:p>
        </w:tc>
        <w:tc>
          <w:tcPr>
            <w:tcW w:w="1208" w:type="dxa"/>
            <w:tcBorders>
              <w:top w:val="nil"/>
              <w:left w:val="nil"/>
              <w:bottom w:val="single" w:sz="12" w:space="0" w:color="auto"/>
              <w:right w:val="single" w:sz="12" w:space="0" w:color="auto"/>
            </w:tcBorders>
            <w:shd w:val="clear" w:color="000000" w:fill="FFFFFF"/>
            <w:noWrap/>
            <w:vAlign w:val="bottom"/>
            <w:hideMark/>
          </w:tcPr>
          <w:p w14:paraId="60C5115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-69.33674</w:t>
            </w:r>
          </w:p>
        </w:tc>
        <w:tc>
          <w:tcPr>
            <w:tcW w:w="1600" w:type="dxa"/>
            <w:tcBorders>
              <w:top w:val="nil"/>
              <w:left w:val="nil"/>
              <w:bottom w:val="single" w:sz="12" w:space="0" w:color="auto"/>
              <w:right w:val="single" w:sz="12" w:space="0" w:color="auto"/>
            </w:tcBorders>
            <w:shd w:val="clear" w:color="000000" w:fill="FFFFFF"/>
            <w:noWrap/>
            <w:vAlign w:val="center"/>
            <w:hideMark/>
          </w:tcPr>
          <w:p w14:paraId="033807D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1.469</w:t>
            </w:r>
          </w:p>
        </w:tc>
        <w:tc>
          <w:tcPr>
            <w:tcW w:w="1060" w:type="dxa"/>
            <w:tcBorders>
              <w:top w:val="nil"/>
              <w:left w:val="nil"/>
              <w:bottom w:val="single" w:sz="12" w:space="0" w:color="auto"/>
              <w:right w:val="single" w:sz="12" w:space="0" w:color="auto"/>
            </w:tcBorders>
            <w:shd w:val="clear" w:color="000000" w:fill="FFFFFF"/>
            <w:noWrap/>
            <w:vAlign w:val="bottom"/>
            <w:hideMark/>
          </w:tcPr>
          <w:p w14:paraId="17924C0E"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-109</w:t>
            </w:r>
          </w:p>
        </w:tc>
      </w:tr>
      <w:tr w:rsidR="00D904E5" w:rsidRPr="00372621" w14:paraId="0D6F37C2" w14:textId="77777777" w:rsidTr="00D904E5">
        <w:trPr>
          <w:trHeight w:val="312"/>
        </w:trPr>
        <w:tc>
          <w:tcPr>
            <w:tcW w:w="1233" w:type="dxa"/>
            <w:tcBorders>
              <w:top w:val="nil"/>
              <w:left w:val="single" w:sz="12" w:space="0" w:color="auto"/>
              <w:bottom w:val="single" w:sz="12" w:space="0" w:color="auto"/>
              <w:right w:val="single" w:sz="12" w:space="0" w:color="auto"/>
            </w:tcBorders>
            <w:shd w:val="clear" w:color="000000" w:fill="FFFFFF"/>
            <w:noWrap/>
            <w:vAlign w:val="center"/>
            <w:hideMark/>
          </w:tcPr>
          <w:p w14:paraId="6132FE7D"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10.062729</w:t>
            </w:r>
          </w:p>
        </w:tc>
        <w:tc>
          <w:tcPr>
            <w:tcW w:w="1327" w:type="dxa"/>
            <w:tcBorders>
              <w:top w:val="nil"/>
              <w:left w:val="nil"/>
              <w:bottom w:val="single" w:sz="12" w:space="0" w:color="auto"/>
              <w:right w:val="single" w:sz="12" w:space="0" w:color="auto"/>
            </w:tcBorders>
            <w:shd w:val="clear" w:color="000000" w:fill="FFFFFF"/>
            <w:noWrap/>
            <w:vAlign w:val="center"/>
            <w:hideMark/>
          </w:tcPr>
          <w:p w14:paraId="7C59E00B"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-69.350155</w:t>
            </w:r>
          </w:p>
        </w:tc>
        <w:tc>
          <w:tcPr>
            <w:tcW w:w="1112" w:type="dxa"/>
            <w:tcBorders>
              <w:top w:val="nil"/>
              <w:left w:val="nil"/>
              <w:bottom w:val="single" w:sz="12" w:space="0" w:color="auto"/>
              <w:right w:val="single" w:sz="12" w:space="0" w:color="auto"/>
            </w:tcBorders>
            <w:shd w:val="clear" w:color="000000" w:fill="FFFFFF"/>
            <w:noWrap/>
            <w:vAlign w:val="bottom"/>
            <w:hideMark/>
          </w:tcPr>
          <w:p w14:paraId="1EF4EFA6"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10.06258</w:t>
            </w:r>
          </w:p>
        </w:tc>
        <w:tc>
          <w:tcPr>
            <w:tcW w:w="1208" w:type="dxa"/>
            <w:tcBorders>
              <w:top w:val="nil"/>
              <w:left w:val="nil"/>
              <w:bottom w:val="single" w:sz="12" w:space="0" w:color="auto"/>
              <w:right w:val="single" w:sz="12" w:space="0" w:color="auto"/>
            </w:tcBorders>
            <w:shd w:val="clear" w:color="000000" w:fill="FFFFFF"/>
            <w:noWrap/>
            <w:vAlign w:val="bottom"/>
            <w:hideMark/>
          </w:tcPr>
          <w:p w14:paraId="359A6B47"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-69.33674</w:t>
            </w:r>
          </w:p>
        </w:tc>
        <w:tc>
          <w:tcPr>
            <w:tcW w:w="1600" w:type="dxa"/>
            <w:tcBorders>
              <w:top w:val="nil"/>
              <w:left w:val="nil"/>
              <w:bottom w:val="single" w:sz="12" w:space="0" w:color="auto"/>
              <w:right w:val="single" w:sz="12" w:space="0" w:color="auto"/>
            </w:tcBorders>
            <w:shd w:val="clear" w:color="000000" w:fill="00B050"/>
            <w:noWrap/>
            <w:vAlign w:val="center"/>
            <w:hideMark/>
          </w:tcPr>
          <w:p w14:paraId="00125093"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1.469</w:t>
            </w:r>
          </w:p>
        </w:tc>
        <w:tc>
          <w:tcPr>
            <w:tcW w:w="1060" w:type="dxa"/>
            <w:tcBorders>
              <w:top w:val="nil"/>
              <w:left w:val="nil"/>
              <w:bottom w:val="single" w:sz="12" w:space="0" w:color="auto"/>
              <w:right w:val="single" w:sz="12" w:space="0" w:color="auto"/>
            </w:tcBorders>
            <w:shd w:val="clear" w:color="000000" w:fill="FFFFFF"/>
            <w:noWrap/>
            <w:vAlign w:val="bottom"/>
            <w:hideMark/>
          </w:tcPr>
          <w:p w14:paraId="59A9B958" w14:textId="77777777" w:rsidR="00D904E5" w:rsidRPr="00372621" w:rsidRDefault="00D904E5" w:rsidP="00372621">
            <w:pPr>
              <w:spacing w:after="0" w:line="240" w:lineRule="auto"/>
              <w:jc w:val="center"/>
              <w:rPr>
                <w:rFonts w:ascii="Times New Roman" w:eastAsia="Times New Roman" w:hAnsi="Times New Roman" w:cs="Times New Roman"/>
                <w:color w:val="000000"/>
                <w:kern w:val="0"/>
                <w:lang w:val="en-US" w:eastAsia="ja-JP"/>
                <w14:ligatures w14:val="none"/>
              </w:rPr>
            </w:pPr>
            <w:r w:rsidRPr="00372621">
              <w:rPr>
                <w:rFonts w:ascii="Times New Roman" w:eastAsia="Times New Roman" w:hAnsi="Times New Roman" w:cs="Times New Roman"/>
                <w:color w:val="000000"/>
                <w:kern w:val="0"/>
                <w:lang w:val="en-US" w:eastAsia="ja-JP"/>
                <w14:ligatures w14:val="none"/>
              </w:rPr>
              <w:t>-109</w:t>
            </w:r>
          </w:p>
        </w:tc>
      </w:tr>
    </w:tbl>
    <w:p w14:paraId="79D194D2" w14:textId="6974C0D1" w:rsidR="00372621" w:rsidRDefault="00372621" w:rsidP="00372621">
      <w:pPr>
        <w:pStyle w:val="Caption"/>
        <w:jc w:val="center"/>
      </w:pPr>
      <w:r>
        <w:t xml:space="preserve">Tabla </w:t>
      </w:r>
      <w:fldSimple w:instr=" SEQ Tabla \* ARABIC ">
        <w:r w:rsidR="003A2E24">
          <w:rPr>
            <w:noProof/>
          </w:rPr>
          <w:t>4</w:t>
        </w:r>
      </w:fldSimple>
      <w:r>
        <w:t>. Prueba 4</w:t>
      </w:r>
    </w:p>
    <w:p w14:paraId="73A4CBCE" w14:textId="0169A1BC" w:rsidR="00897F30" w:rsidRDefault="00372621" w:rsidP="00A07454">
      <w:pPr>
        <w:pStyle w:val="Parrafos"/>
        <w:tabs>
          <w:tab w:val="left" w:pos="3299"/>
        </w:tabs>
      </w:pPr>
      <w:r>
        <w:fldChar w:fldCharType="end"/>
      </w:r>
      <w:r w:rsidR="00792A1A">
        <w:t>La comparación entre ambos dispositivos permitió identificar los siguientes puntos relevantes:</w:t>
      </w:r>
    </w:p>
    <w:p w14:paraId="7B606841" w14:textId="357FFF83" w:rsidR="00792A1A" w:rsidRDefault="00792A1A" w:rsidP="00792A1A">
      <w:pPr>
        <w:pStyle w:val="Parrafos"/>
        <w:numPr>
          <w:ilvl w:val="0"/>
          <w:numId w:val="9"/>
        </w:numPr>
        <w:tabs>
          <w:tab w:val="left" w:pos="3299"/>
        </w:tabs>
      </w:pPr>
      <w:r>
        <w:t>Frecuencia de operación: ambos módulos cumplen con el requisito de trabajar en la banda de 915 MHz, por lo que este parámetro no representó un factor diferenciador.</w:t>
      </w:r>
    </w:p>
    <w:p w14:paraId="3C8C7269" w14:textId="050489C1" w:rsidR="00792A1A" w:rsidRDefault="00792A1A" w:rsidP="00792A1A">
      <w:pPr>
        <w:pStyle w:val="Parrafos"/>
        <w:numPr>
          <w:ilvl w:val="0"/>
          <w:numId w:val="9"/>
        </w:numPr>
        <w:tabs>
          <w:tab w:val="left" w:pos="3299"/>
        </w:tabs>
      </w:pPr>
      <w:r>
        <w:lastRenderedPageBreak/>
        <w:t>Potencia de transmisión: el SX1262 ofrece una potencia máxima superior (+22 dBm frente a +20 dBm del RYLR998), lo que se tradujo en un mayor alcance comprobado empíricamente durante las pruebas de campo.</w:t>
      </w:r>
    </w:p>
    <w:p w14:paraId="730DF617" w14:textId="1A25565B" w:rsidR="00792A1A" w:rsidRDefault="00792A1A" w:rsidP="00792A1A">
      <w:pPr>
        <w:pStyle w:val="Parrafos"/>
        <w:numPr>
          <w:ilvl w:val="0"/>
          <w:numId w:val="9"/>
        </w:numPr>
        <w:tabs>
          <w:tab w:val="left" w:pos="3299"/>
        </w:tabs>
      </w:pPr>
      <w:r>
        <w:t>Sensibilidad de recepción: el SX1262 mostró una sensibilidad más alta, evidenciada en la capacidad de recibir datos aun cuando la señal llegaba con menor potencia en comparación con el RYLR998.</w:t>
      </w:r>
    </w:p>
    <w:p w14:paraId="79B09ED8" w14:textId="256E9F1A" w:rsidR="00792A1A" w:rsidRDefault="00792A1A" w:rsidP="00792A1A">
      <w:pPr>
        <w:pStyle w:val="Parrafos"/>
        <w:numPr>
          <w:ilvl w:val="0"/>
          <w:numId w:val="9"/>
        </w:numPr>
        <w:tabs>
          <w:tab w:val="left" w:pos="3299"/>
        </w:tabs>
      </w:pPr>
      <w:r>
        <w:t>Alcance teórico y práctico: aunque ambos módulos presentan alcances teóricos similares, las pruebas realizadas confirmaron que el SX1262 alcanzó distancias mayores y con mayor estabilidad en la comunicación.</w:t>
      </w:r>
    </w:p>
    <w:p w14:paraId="5E0C9726" w14:textId="269D733D" w:rsidR="00792A1A" w:rsidRDefault="00792A1A" w:rsidP="00792A1A">
      <w:pPr>
        <w:pStyle w:val="Parrafos"/>
        <w:numPr>
          <w:ilvl w:val="0"/>
          <w:numId w:val="10"/>
        </w:numPr>
        <w:tabs>
          <w:tab w:val="left" w:pos="3299"/>
        </w:tabs>
      </w:pPr>
      <w:r>
        <w:t>Consumo energético: en transmisión y recepción, el RYLR998 mostró un consumo más bajo, lo cual constituye una ventaja en términos de eficiencia energética. No obstante, este factor no resultó determinante, dado que el dispositivo está diseñado para transmitir de manera continua y la prioridad se centró en la fiabilidad de la comunicación.</w:t>
      </w:r>
    </w:p>
    <w:p w14:paraId="240F8332" w14:textId="7CDD853D" w:rsidR="00792A1A" w:rsidRDefault="00792A1A" w:rsidP="00792A1A">
      <w:pPr>
        <w:pStyle w:val="Parrafos"/>
        <w:numPr>
          <w:ilvl w:val="0"/>
          <w:numId w:val="10"/>
        </w:numPr>
        <w:tabs>
          <w:tab w:val="left" w:pos="3299"/>
        </w:tabs>
      </w:pPr>
      <w:r>
        <w:t>Antena: se comprobó que la calidad y tipo de antena influyen significativamente en la distancia de transmisión. El SX1262 permitió mayor flexibilidad en la selección de antenas externas, lo que contribuyó a optimizar el alcance.</w:t>
      </w:r>
    </w:p>
    <w:p w14:paraId="4D7F913B" w14:textId="594D7A75" w:rsidR="00792A1A" w:rsidRDefault="00792A1A" w:rsidP="00792A1A">
      <w:pPr>
        <w:pStyle w:val="Parrafos"/>
        <w:numPr>
          <w:ilvl w:val="0"/>
          <w:numId w:val="10"/>
        </w:numPr>
        <w:tabs>
          <w:tab w:val="left" w:pos="3299"/>
        </w:tabs>
      </w:pPr>
      <w:r>
        <w:t>Flexibilidad de parámetros RF: este fue uno de los aspectos más determinantes. El SX1262 permitió ajustar parámetros como el ancho de banda, el factor de dispersión y la tasa de codificación, lo que posibilitó alcanzar mayores distancias y adaptar la comunicación a diferentes condiciones de entorno.</w:t>
      </w:r>
    </w:p>
    <w:p w14:paraId="5899710F" w14:textId="77777777" w:rsidR="00792A1A" w:rsidRDefault="00792A1A" w:rsidP="00792A1A">
      <w:pPr>
        <w:pStyle w:val="Parrafos"/>
        <w:tabs>
          <w:tab w:val="left" w:pos="3299"/>
        </w:tabs>
      </w:pPr>
      <w:r>
        <w:t xml:space="preserve">En conclusión, aunque el módulo RYLR998 presentó ventajas en consumo energético y simplicidad de configuración, el SX1262 se consolidó como la opción más adecuada para el </w:t>
      </w:r>
      <w:r>
        <w:lastRenderedPageBreak/>
        <w:t>prototipo, al ofrecer mayor alcance, mejor sensibilidad y mayor flexibilidad de configuración, factores que responden directamente a la necesidad de garantizar una comunicación confiable en escenarios de uso real.</w:t>
      </w:r>
    </w:p>
    <w:p w14:paraId="4D759AAF" w14:textId="12CDA06A" w:rsidR="00CE4994" w:rsidRDefault="00CE4994" w:rsidP="00CE4994">
      <w:pPr>
        <w:pStyle w:val="Parrafos"/>
        <w:tabs>
          <w:tab w:val="left" w:pos="3299"/>
        </w:tabs>
        <w:jc w:val="center"/>
        <w:rPr>
          <w:b/>
          <w:bCs/>
        </w:rPr>
      </w:pPr>
      <w:r>
        <w:rPr>
          <w:b/>
          <w:bCs/>
        </w:rPr>
        <w:t>Técnica para detección de emergencia</w:t>
      </w:r>
    </w:p>
    <w:p w14:paraId="43DD3FA6" w14:textId="58F495C5" w:rsidR="009A26FE" w:rsidRDefault="009A26FE" w:rsidP="009A26FE">
      <w:pPr>
        <w:pStyle w:val="Parrafos"/>
      </w:pPr>
      <w:r w:rsidRPr="009A26FE">
        <w:t>Durante la fase de diagnóstico se abordó la necesidad de incorporar al prototipo una función de detección automática de emergencias, orientada a identificar situaciones críticas en las que un usuario</w:t>
      </w:r>
      <w:r>
        <w:t xml:space="preserve">, </w:t>
      </w:r>
      <w:r w:rsidRPr="009A26FE">
        <w:t>específicamente una persona en actividad física pudiera sufrir una caída que lo dejara inconsciente o inmóvil. Este tipo de eventos representa un riesgo significativo en contextos deportivos, recreativos o de entrenamiento individual, donde el usuario puede encontrarse sin supervisión directa.</w:t>
      </w:r>
    </w:p>
    <w:p w14:paraId="59685EA8" w14:textId="6271076D" w:rsidR="009A26FE" w:rsidRDefault="009A26FE" w:rsidP="009A26FE">
      <w:pPr>
        <w:pStyle w:val="Parrafos"/>
      </w:pPr>
      <w:r w:rsidRPr="009A26FE">
        <w:t>Se inició con la exploración de variables fisiológicas como la frecuencia cardíaca, ampliamente utilizada en dispositivos de monitoreo personal. Sin embargo, se determinó que su comportamiento durante el ejercicio es altamente variable, dependiendo del tipo de actividad, condición física y ritmo del usuario, lo que dificulta establecer umbrales confiables para discriminar una emergencia. En contraste, la aceleración se identificó como una variable más estable y representativa de eventos físicos abruptos, como caídas, colisiones o pérdida de equilibrio.</w:t>
      </w:r>
    </w:p>
    <w:p w14:paraId="56257E8E" w14:textId="61D7F45A" w:rsidR="007F3538" w:rsidRPr="00851541" w:rsidRDefault="007F3538" w:rsidP="007F3538">
      <w:pPr>
        <w:pStyle w:val="Parrafos"/>
      </w:pPr>
      <w:r w:rsidRPr="00851541">
        <w:t>La literatura técnica respalda esta elección. Según estudios como el Rodríguez y De Miguel Pueyo (2024), los sistemas de detección de caídas basados en acelerómetros presentan una alta eficacia en la identificación de patrones de caída, especialmente cuando se combinan múltiples condiciones como caída libre, impacto y posterior inmovilidad.</w:t>
      </w:r>
    </w:p>
    <w:p w14:paraId="75C15CCC" w14:textId="77777777" w:rsidR="00E81F82" w:rsidRDefault="007F3538" w:rsidP="00E81F82">
      <w:pPr>
        <w:pStyle w:val="Parrafos"/>
      </w:pPr>
      <w:r w:rsidRPr="007F3538">
        <w:t xml:space="preserve">Se evaluaron sensores MEMS de aceleración, seleccionando preliminarmente el ADXL345, un acelerómetro capacitivo de tres ejes con rango de ±16 g, resolución de 13 bits y capacidad de generar interrupciones por eventos como actividad, inactividad, impacto y caída libre. Este sensor ha sido ampliamente utilizado en proyectos de detección de caídas </w:t>
      </w:r>
      <w:r w:rsidRPr="007F3538">
        <w:lastRenderedPageBreak/>
        <w:t>por su bajo consumo (45 µA en modo activo), compatibilidad con buses I²C y SPI, y facilidad de integración con microcontroladores como Arduino y ESP32.</w:t>
      </w:r>
      <w:r w:rsidR="00E81F82">
        <w:t xml:space="preserve"> </w:t>
      </w:r>
      <w:r w:rsidR="00E81F82" w:rsidRPr="00E81F82">
        <w:t xml:space="preserve">Además, el ADXL345 dispone de un bloque de memoria FIFO que permite almacenar hasta 32 conjuntos de datos X, Y, Z, lo que facilita el análisis de secuencias de movimiento. </w:t>
      </w:r>
    </w:p>
    <w:p w14:paraId="7A152169" w14:textId="77777777" w:rsidR="00E81F82" w:rsidRDefault="00E81F82" w:rsidP="00E81F82">
      <w:pPr>
        <w:pStyle w:val="Parrafos"/>
        <w:keepNext/>
        <w:jc w:val="center"/>
      </w:pPr>
      <w:r>
        <w:rPr>
          <w:noProof/>
        </w:rPr>
        <w:drawing>
          <wp:inline distT="0" distB="0" distL="0" distR="0" wp14:anchorId="27AB4E15" wp14:editId="71DF359F">
            <wp:extent cx="3040912" cy="3040912"/>
            <wp:effectExtent l="0" t="0" r="7620" b="7620"/>
            <wp:docPr id="13383153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041853" cy="3041853"/>
                    </a:xfrm>
                    <a:prstGeom prst="rect">
                      <a:avLst/>
                    </a:prstGeom>
                    <a:noFill/>
                    <a:ln>
                      <a:noFill/>
                    </a:ln>
                  </pic:spPr>
                </pic:pic>
              </a:graphicData>
            </a:graphic>
          </wp:inline>
        </w:drawing>
      </w:r>
    </w:p>
    <w:p w14:paraId="7BAD197A" w14:textId="112464FF" w:rsidR="00E81F82" w:rsidRDefault="00E81F82" w:rsidP="00E81F82">
      <w:pPr>
        <w:pStyle w:val="Caption"/>
        <w:jc w:val="center"/>
      </w:pPr>
      <w:r>
        <w:t xml:space="preserve">Figure </w:t>
      </w:r>
      <w:fldSimple w:instr=" SEQ Figure \* ARABIC ">
        <w:r w:rsidR="00CD1866">
          <w:rPr>
            <w:noProof/>
          </w:rPr>
          <w:t>15</w:t>
        </w:r>
      </w:fldSimple>
      <w:r>
        <w:t>. ADXL345</w:t>
      </w:r>
    </w:p>
    <w:p w14:paraId="2E5570B3" w14:textId="77777777" w:rsidR="00796364" w:rsidRPr="00796364" w:rsidRDefault="00796364" w:rsidP="00796364"/>
    <w:p w14:paraId="4821F456" w14:textId="313267B5" w:rsidR="00E81F82" w:rsidRDefault="00E81F82" w:rsidP="00E81F82">
      <w:pPr>
        <w:pStyle w:val="Titulo3erNivel"/>
      </w:pPr>
      <w:r>
        <w:t>Definición del patrón de emergencia:</w:t>
      </w:r>
    </w:p>
    <w:p w14:paraId="02437161" w14:textId="0F4A81DB" w:rsidR="00796364" w:rsidRDefault="00796364" w:rsidP="00796364">
      <w:pPr>
        <w:pStyle w:val="Parrafos"/>
      </w:pPr>
      <w:r w:rsidRPr="00796364">
        <w:t>Como parte del diagnóstico, se realizó una simulación controlada de caída con el objetivo de registrar el comportamiento de las aceleraciones en los tres ejes (X, Y, Z) durante distintas fases del movimiento</w:t>
      </w:r>
      <w:r>
        <w:t xml:space="preserve">, </w:t>
      </w:r>
      <w:r w:rsidR="00296A4E">
        <w:t>para</w:t>
      </w:r>
      <w:r>
        <w:t xml:space="preserve"> así </w:t>
      </w:r>
      <w:r w:rsidRPr="00796364">
        <w:t xml:space="preserve">validar empíricamente la presencia de un patrón característico que permitiera discriminar una </w:t>
      </w:r>
      <w:r>
        <w:t>caída real</w:t>
      </w:r>
      <w:r w:rsidRPr="00796364">
        <w:t xml:space="preserve">. </w:t>
      </w:r>
    </w:p>
    <w:p w14:paraId="13B21CAC" w14:textId="77777777" w:rsidR="00796364" w:rsidRDefault="00796364" w:rsidP="00796364">
      <w:pPr>
        <w:pStyle w:val="Parrafos"/>
      </w:pPr>
    </w:p>
    <w:p w14:paraId="5EFEB82D" w14:textId="22A8E962" w:rsidR="00796364" w:rsidRDefault="00796364" w:rsidP="00796364">
      <w:pPr>
        <w:pStyle w:val="Parrafos"/>
      </w:pPr>
      <w:r>
        <w:lastRenderedPageBreak/>
        <w:t xml:space="preserve">La imagen X muestra la posición del módulo colocada en el cuerpo de la persona a realizar la simulación, especificando los ejes de aceleración. </w:t>
      </w:r>
      <w:r w:rsidRPr="00796364">
        <w:t>La gráfica titulada “Datos de aceleración simulación de caída” muestra la evolución temporal de la aceleración en m/s², segmentada por actividad: caminata, carrera, caída e in</w:t>
      </w:r>
      <w:r>
        <w:t>movilidad</w:t>
      </w:r>
      <w:r w:rsidRPr="00796364">
        <w:t>.</w:t>
      </w:r>
    </w:p>
    <w:p w14:paraId="166DE4B1" w14:textId="77777777" w:rsidR="00A95E24" w:rsidRDefault="00796364" w:rsidP="00A95E24">
      <w:pPr>
        <w:pStyle w:val="Parrafos"/>
        <w:keepNext/>
        <w:jc w:val="center"/>
      </w:pPr>
      <w:r>
        <w:rPr>
          <w:noProof/>
        </w:rPr>
        <w:drawing>
          <wp:inline distT="0" distB="0" distL="0" distR="0" wp14:anchorId="56AF26B9" wp14:editId="736100AC">
            <wp:extent cx="3672840" cy="3869844"/>
            <wp:effectExtent l="0" t="0" r="3810" b="0"/>
            <wp:docPr id="1526695571" name="Picture 2" descr="A wirefram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95571" name="Picture 2" descr="A wireframe of a perso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77069" cy="3874300"/>
                    </a:xfrm>
                    <a:prstGeom prst="rect">
                      <a:avLst/>
                    </a:prstGeom>
                    <a:noFill/>
                    <a:ln>
                      <a:noFill/>
                    </a:ln>
                  </pic:spPr>
                </pic:pic>
              </a:graphicData>
            </a:graphic>
          </wp:inline>
        </w:drawing>
      </w:r>
    </w:p>
    <w:p w14:paraId="0C10AAC4" w14:textId="01DE3F97" w:rsidR="00796364" w:rsidRDefault="00A95E24" w:rsidP="00A95E24">
      <w:pPr>
        <w:pStyle w:val="Caption"/>
        <w:jc w:val="center"/>
      </w:pPr>
      <w:r>
        <w:t xml:space="preserve">Figure </w:t>
      </w:r>
      <w:fldSimple w:instr=" SEQ Figure \* ARABIC ">
        <w:r w:rsidR="00CD1866">
          <w:rPr>
            <w:noProof/>
          </w:rPr>
          <w:t>16</w:t>
        </w:r>
      </w:fldSimple>
      <w:r>
        <w:t>. Posición ADXL345</w:t>
      </w:r>
    </w:p>
    <w:p w14:paraId="5F394882" w14:textId="77777777" w:rsidR="00A95E24" w:rsidRDefault="00796364" w:rsidP="00A95E24">
      <w:pPr>
        <w:pStyle w:val="Parrafos"/>
        <w:keepNext/>
      </w:pPr>
      <w:r>
        <w:rPr>
          <w:noProof/>
        </w:rPr>
        <w:lastRenderedPageBreak/>
        <w:drawing>
          <wp:inline distT="0" distB="0" distL="0" distR="0" wp14:anchorId="0D447EEC" wp14:editId="6AF0AE8A">
            <wp:extent cx="5610621" cy="3347085"/>
            <wp:effectExtent l="0" t="0" r="9525" b="5715"/>
            <wp:docPr id="10412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81205" name="Picture 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610621" cy="3347085"/>
                    </a:xfrm>
                    <a:prstGeom prst="rect">
                      <a:avLst/>
                    </a:prstGeom>
                    <a:noFill/>
                    <a:ln>
                      <a:noFill/>
                    </a:ln>
                  </pic:spPr>
                </pic:pic>
              </a:graphicData>
            </a:graphic>
          </wp:inline>
        </w:drawing>
      </w:r>
    </w:p>
    <w:p w14:paraId="0BB3515B" w14:textId="10238C28" w:rsidR="00796364" w:rsidRDefault="00A95E24" w:rsidP="00A95E24">
      <w:pPr>
        <w:pStyle w:val="Caption"/>
        <w:jc w:val="center"/>
      </w:pPr>
      <w:r>
        <w:t xml:space="preserve">Figure </w:t>
      </w:r>
      <w:fldSimple w:instr=" SEQ Figure \* ARABIC ">
        <w:r w:rsidR="00CD1866">
          <w:rPr>
            <w:noProof/>
          </w:rPr>
          <w:t>17</w:t>
        </w:r>
      </w:fldSimple>
      <w:r>
        <w:t>. Datos simulación caída</w:t>
      </w:r>
    </w:p>
    <w:p w14:paraId="385B6DA2" w14:textId="77777777" w:rsidR="00A95E24" w:rsidRPr="00A95E24" w:rsidRDefault="00A95E24" w:rsidP="00A95E24">
      <w:pPr>
        <w:pStyle w:val="Parrafos"/>
        <w:rPr>
          <w:lang w:val="en-US"/>
        </w:rPr>
      </w:pPr>
      <w:r w:rsidRPr="00A95E24">
        <w:rPr>
          <w:lang w:val="en-US"/>
        </w:rPr>
        <w:t xml:space="preserve">Durante </w:t>
      </w:r>
      <w:proofErr w:type="spellStart"/>
      <w:r w:rsidRPr="00A95E24">
        <w:rPr>
          <w:lang w:val="en-US"/>
        </w:rPr>
        <w:t>el</w:t>
      </w:r>
      <w:proofErr w:type="spellEnd"/>
      <w:r w:rsidRPr="00A95E24">
        <w:rPr>
          <w:lang w:val="en-US"/>
        </w:rPr>
        <w:t xml:space="preserve"> </w:t>
      </w:r>
      <w:proofErr w:type="spellStart"/>
      <w:r w:rsidRPr="00A95E24">
        <w:rPr>
          <w:lang w:val="en-US"/>
        </w:rPr>
        <w:t>análisis</w:t>
      </w:r>
      <w:proofErr w:type="spellEnd"/>
      <w:r w:rsidRPr="00A95E24">
        <w:rPr>
          <w:lang w:val="en-US"/>
        </w:rPr>
        <w:t xml:space="preserve"> de la </w:t>
      </w:r>
      <w:proofErr w:type="spellStart"/>
      <w:r w:rsidRPr="00A95E24">
        <w:rPr>
          <w:lang w:val="en-US"/>
        </w:rPr>
        <w:t>etapa</w:t>
      </w:r>
      <w:proofErr w:type="spellEnd"/>
      <w:r w:rsidRPr="00A95E24">
        <w:rPr>
          <w:lang w:val="en-US"/>
        </w:rPr>
        <w:t xml:space="preserve"> de </w:t>
      </w:r>
      <w:proofErr w:type="spellStart"/>
      <w:r w:rsidRPr="00A95E24">
        <w:rPr>
          <w:lang w:val="en-US"/>
        </w:rPr>
        <w:t>caída</w:t>
      </w:r>
      <w:proofErr w:type="spellEnd"/>
      <w:r w:rsidRPr="00A95E24">
        <w:rPr>
          <w:lang w:val="en-US"/>
        </w:rPr>
        <w:t xml:space="preserve">, se </w:t>
      </w:r>
      <w:proofErr w:type="spellStart"/>
      <w:r w:rsidRPr="00A95E24">
        <w:rPr>
          <w:lang w:val="en-US"/>
        </w:rPr>
        <w:t>identificó</w:t>
      </w:r>
      <w:proofErr w:type="spellEnd"/>
      <w:r w:rsidRPr="00A95E24">
        <w:rPr>
          <w:lang w:val="en-US"/>
        </w:rPr>
        <w:t xml:space="preserve"> un </w:t>
      </w:r>
      <w:proofErr w:type="spellStart"/>
      <w:r w:rsidRPr="00A95E24">
        <w:rPr>
          <w:lang w:val="en-US"/>
        </w:rPr>
        <w:t>patrón</w:t>
      </w:r>
      <w:proofErr w:type="spellEnd"/>
      <w:r w:rsidRPr="00A95E24">
        <w:rPr>
          <w:lang w:val="en-US"/>
        </w:rPr>
        <w:t xml:space="preserve"> </w:t>
      </w:r>
      <w:proofErr w:type="spellStart"/>
      <w:r w:rsidRPr="00A95E24">
        <w:rPr>
          <w:lang w:val="en-US"/>
        </w:rPr>
        <w:t>dinámico</w:t>
      </w:r>
      <w:proofErr w:type="spellEnd"/>
      <w:r w:rsidRPr="00A95E24">
        <w:rPr>
          <w:lang w:val="en-US"/>
        </w:rPr>
        <w:t xml:space="preserve"> </w:t>
      </w:r>
      <w:proofErr w:type="spellStart"/>
      <w:r w:rsidRPr="00A95E24">
        <w:rPr>
          <w:lang w:val="en-US"/>
        </w:rPr>
        <w:t>característico</w:t>
      </w:r>
      <w:proofErr w:type="spellEnd"/>
      <w:r w:rsidRPr="00A95E24">
        <w:rPr>
          <w:lang w:val="en-US"/>
        </w:rPr>
        <w:t xml:space="preserve"> </w:t>
      </w:r>
      <w:proofErr w:type="spellStart"/>
      <w:r w:rsidRPr="00A95E24">
        <w:rPr>
          <w:lang w:val="en-US"/>
        </w:rPr>
        <w:t>compuesto</w:t>
      </w:r>
      <w:proofErr w:type="spellEnd"/>
      <w:r w:rsidRPr="00A95E24">
        <w:rPr>
          <w:lang w:val="en-US"/>
        </w:rPr>
        <w:t xml:space="preserve"> </w:t>
      </w:r>
      <w:proofErr w:type="spellStart"/>
      <w:r w:rsidRPr="00A95E24">
        <w:rPr>
          <w:lang w:val="en-US"/>
        </w:rPr>
        <w:t>por</w:t>
      </w:r>
      <w:proofErr w:type="spellEnd"/>
      <w:r w:rsidRPr="00A95E24">
        <w:rPr>
          <w:lang w:val="en-US"/>
        </w:rPr>
        <w:t xml:space="preserve"> </w:t>
      </w:r>
      <w:proofErr w:type="spellStart"/>
      <w:r w:rsidRPr="00A95E24">
        <w:rPr>
          <w:lang w:val="en-US"/>
        </w:rPr>
        <w:t>tres</w:t>
      </w:r>
      <w:proofErr w:type="spellEnd"/>
      <w:r w:rsidRPr="00A95E24">
        <w:rPr>
          <w:lang w:val="en-US"/>
        </w:rPr>
        <w:t xml:space="preserve"> </w:t>
      </w:r>
      <w:proofErr w:type="spellStart"/>
      <w:r w:rsidRPr="00A95E24">
        <w:rPr>
          <w:lang w:val="en-US"/>
        </w:rPr>
        <w:t>fases</w:t>
      </w:r>
      <w:proofErr w:type="spellEnd"/>
      <w:r w:rsidRPr="00A95E24">
        <w:rPr>
          <w:lang w:val="en-US"/>
        </w:rPr>
        <w:t xml:space="preserve"> </w:t>
      </w:r>
      <w:proofErr w:type="spellStart"/>
      <w:r w:rsidRPr="00A95E24">
        <w:rPr>
          <w:lang w:val="en-US"/>
        </w:rPr>
        <w:t>consecutivas</w:t>
      </w:r>
      <w:proofErr w:type="spellEnd"/>
      <w:r w:rsidRPr="00A95E24">
        <w:rPr>
          <w:lang w:val="en-US"/>
        </w:rPr>
        <w:t xml:space="preserve">, observables </w:t>
      </w:r>
      <w:proofErr w:type="spellStart"/>
      <w:r w:rsidRPr="00A95E24">
        <w:rPr>
          <w:lang w:val="en-US"/>
        </w:rPr>
        <w:t>en</w:t>
      </w:r>
      <w:proofErr w:type="spellEnd"/>
      <w:r w:rsidRPr="00A95E24">
        <w:rPr>
          <w:lang w:val="en-US"/>
        </w:rPr>
        <w:t xml:space="preserve"> </w:t>
      </w:r>
      <w:proofErr w:type="spellStart"/>
      <w:r w:rsidRPr="00A95E24">
        <w:rPr>
          <w:lang w:val="en-US"/>
        </w:rPr>
        <w:t>los</w:t>
      </w:r>
      <w:proofErr w:type="spellEnd"/>
      <w:r w:rsidRPr="00A95E24">
        <w:rPr>
          <w:lang w:val="en-US"/>
        </w:rPr>
        <w:t xml:space="preserve"> </w:t>
      </w:r>
      <w:proofErr w:type="spellStart"/>
      <w:r w:rsidRPr="00A95E24">
        <w:rPr>
          <w:lang w:val="en-US"/>
        </w:rPr>
        <w:t>registros</w:t>
      </w:r>
      <w:proofErr w:type="spellEnd"/>
      <w:r w:rsidRPr="00A95E24">
        <w:rPr>
          <w:lang w:val="en-US"/>
        </w:rPr>
        <w:t xml:space="preserve"> de </w:t>
      </w:r>
      <w:proofErr w:type="spellStart"/>
      <w:r w:rsidRPr="00A95E24">
        <w:rPr>
          <w:lang w:val="en-US"/>
        </w:rPr>
        <w:t>aceleración</w:t>
      </w:r>
      <w:proofErr w:type="spellEnd"/>
      <w:r w:rsidRPr="00A95E24">
        <w:rPr>
          <w:lang w:val="en-US"/>
        </w:rPr>
        <w:t xml:space="preserve"> </w:t>
      </w:r>
      <w:proofErr w:type="spellStart"/>
      <w:r w:rsidRPr="00A95E24">
        <w:rPr>
          <w:lang w:val="en-US"/>
        </w:rPr>
        <w:t>en</w:t>
      </w:r>
      <w:proofErr w:type="spellEnd"/>
      <w:r w:rsidRPr="00A95E24">
        <w:rPr>
          <w:lang w:val="en-US"/>
        </w:rPr>
        <w:t xml:space="preserve"> </w:t>
      </w:r>
      <w:proofErr w:type="spellStart"/>
      <w:r w:rsidRPr="00A95E24">
        <w:rPr>
          <w:lang w:val="en-US"/>
        </w:rPr>
        <w:t>los</w:t>
      </w:r>
      <w:proofErr w:type="spellEnd"/>
      <w:r w:rsidRPr="00A95E24">
        <w:rPr>
          <w:lang w:val="en-US"/>
        </w:rPr>
        <w:t xml:space="preserve"> </w:t>
      </w:r>
      <w:proofErr w:type="spellStart"/>
      <w:r w:rsidRPr="00A95E24">
        <w:rPr>
          <w:lang w:val="en-US"/>
        </w:rPr>
        <w:t>ejes</w:t>
      </w:r>
      <w:proofErr w:type="spellEnd"/>
      <w:r w:rsidRPr="00A95E24">
        <w:rPr>
          <w:lang w:val="en-US"/>
        </w:rPr>
        <w:t xml:space="preserve"> X, Y </w:t>
      </w:r>
      <w:proofErr w:type="spellStart"/>
      <w:r w:rsidRPr="00A95E24">
        <w:rPr>
          <w:lang w:val="en-US"/>
        </w:rPr>
        <w:t>y</w:t>
      </w:r>
      <w:proofErr w:type="spellEnd"/>
      <w:r w:rsidRPr="00A95E24">
        <w:rPr>
          <w:lang w:val="en-US"/>
        </w:rPr>
        <w:t xml:space="preserve"> Z:</w:t>
      </w:r>
    </w:p>
    <w:p w14:paraId="2689BCB1" w14:textId="6D6B7ACE" w:rsidR="00A95E24" w:rsidRPr="00A95E24" w:rsidRDefault="00A95E24" w:rsidP="00A95E24">
      <w:pPr>
        <w:pStyle w:val="Parrafos"/>
        <w:numPr>
          <w:ilvl w:val="1"/>
          <w:numId w:val="9"/>
        </w:numPr>
        <w:rPr>
          <w:lang w:val="en-US"/>
        </w:rPr>
      </w:pPr>
      <w:r w:rsidRPr="00A95E24">
        <w:rPr>
          <w:b/>
          <w:bCs/>
          <w:lang w:val="en-US"/>
        </w:rPr>
        <w:t xml:space="preserve">Fase de </w:t>
      </w:r>
      <w:proofErr w:type="spellStart"/>
      <w:r w:rsidRPr="00A95E24">
        <w:rPr>
          <w:b/>
          <w:bCs/>
          <w:lang w:val="en-US"/>
        </w:rPr>
        <w:t>caída</w:t>
      </w:r>
      <w:proofErr w:type="spellEnd"/>
      <w:r w:rsidRPr="00A95E24">
        <w:rPr>
          <w:b/>
          <w:bCs/>
          <w:lang w:val="en-US"/>
        </w:rPr>
        <w:t xml:space="preserve"> libre:</w:t>
      </w:r>
      <w:r w:rsidRPr="00A95E24">
        <w:rPr>
          <w:lang w:val="en-US"/>
        </w:rPr>
        <w:t xml:space="preserve"> se </w:t>
      </w:r>
      <w:proofErr w:type="spellStart"/>
      <w:r w:rsidRPr="00A95E24">
        <w:rPr>
          <w:lang w:val="en-US"/>
        </w:rPr>
        <w:t>evidenció</w:t>
      </w:r>
      <w:proofErr w:type="spellEnd"/>
      <w:r w:rsidRPr="00A95E24">
        <w:rPr>
          <w:lang w:val="en-US"/>
        </w:rPr>
        <w:t xml:space="preserve"> </w:t>
      </w:r>
      <w:proofErr w:type="spellStart"/>
      <w:r w:rsidRPr="00A95E24">
        <w:rPr>
          <w:lang w:val="en-US"/>
        </w:rPr>
        <w:t>una</w:t>
      </w:r>
      <w:proofErr w:type="spellEnd"/>
      <w:r w:rsidRPr="00A95E24">
        <w:rPr>
          <w:lang w:val="en-US"/>
        </w:rPr>
        <w:t xml:space="preserve"> </w:t>
      </w:r>
      <w:proofErr w:type="spellStart"/>
      <w:r w:rsidRPr="00A95E24">
        <w:rPr>
          <w:lang w:val="en-US"/>
        </w:rPr>
        <w:t>disminución</w:t>
      </w:r>
      <w:proofErr w:type="spellEnd"/>
      <w:r w:rsidRPr="00A95E24">
        <w:rPr>
          <w:lang w:val="en-US"/>
        </w:rPr>
        <w:t xml:space="preserve"> </w:t>
      </w:r>
      <w:proofErr w:type="spellStart"/>
      <w:r w:rsidRPr="00A95E24">
        <w:rPr>
          <w:lang w:val="en-US"/>
        </w:rPr>
        <w:t>simultánea</w:t>
      </w:r>
      <w:proofErr w:type="spellEnd"/>
      <w:r w:rsidRPr="00A95E24">
        <w:rPr>
          <w:lang w:val="en-US"/>
        </w:rPr>
        <w:t xml:space="preserve"> de las </w:t>
      </w:r>
      <w:proofErr w:type="spellStart"/>
      <w:r w:rsidRPr="00A95E24">
        <w:rPr>
          <w:lang w:val="en-US"/>
        </w:rPr>
        <w:t>aceleraciones</w:t>
      </w:r>
      <w:proofErr w:type="spellEnd"/>
      <w:r w:rsidRPr="00A95E24">
        <w:rPr>
          <w:lang w:val="en-US"/>
        </w:rPr>
        <w:t xml:space="preserve"> </w:t>
      </w:r>
      <w:proofErr w:type="spellStart"/>
      <w:r w:rsidRPr="00A95E24">
        <w:rPr>
          <w:lang w:val="en-US"/>
        </w:rPr>
        <w:t>en</w:t>
      </w:r>
      <w:proofErr w:type="spellEnd"/>
      <w:r w:rsidRPr="00A95E24">
        <w:rPr>
          <w:lang w:val="en-US"/>
        </w:rPr>
        <w:t xml:space="preserve"> </w:t>
      </w:r>
      <w:proofErr w:type="spellStart"/>
      <w:r w:rsidRPr="00A95E24">
        <w:rPr>
          <w:lang w:val="en-US"/>
        </w:rPr>
        <w:t>los</w:t>
      </w:r>
      <w:proofErr w:type="spellEnd"/>
      <w:r w:rsidRPr="00A95E24">
        <w:rPr>
          <w:lang w:val="en-US"/>
        </w:rPr>
        <w:t xml:space="preserve"> </w:t>
      </w:r>
      <w:proofErr w:type="spellStart"/>
      <w:r w:rsidRPr="00A95E24">
        <w:rPr>
          <w:lang w:val="en-US"/>
        </w:rPr>
        <w:t>tres</w:t>
      </w:r>
      <w:proofErr w:type="spellEnd"/>
      <w:r w:rsidRPr="00A95E24">
        <w:rPr>
          <w:lang w:val="en-US"/>
        </w:rPr>
        <w:t xml:space="preserve"> </w:t>
      </w:r>
      <w:proofErr w:type="spellStart"/>
      <w:r w:rsidRPr="00A95E24">
        <w:rPr>
          <w:lang w:val="en-US"/>
        </w:rPr>
        <w:t>ejes</w:t>
      </w:r>
      <w:proofErr w:type="spellEnd"/>
      <w:r w:rsidRPr="00A95E24">
        <w:rPr>
          <w:lang w:val="en-US"/>
        </w:rPr>
        <w:t xml:space="preserve">, con </w:t>
      </w:r>
      <w:proofErr w:type="spellStart"/>
      <w:r w:rsidRPr="00A95E24">
        <w:rPr>
          <w:lang w:val="en-US"/>
        </w:rPr>
        <w:t>valores</w:t>
      </w:r>
      <w:proofErr w:type="spellEnd"/>
      <w:r w:rsidRPr="00A95E24">
        <w:rPr>
          <w:lang w:val="en-US"/>
        </w:rPr>
        <w:t xml:space="preserve"> </w:t>
      </w:r>
      <w:proofErr w:type="spellStart"/>
      <w:r w:rsidRPr="00A95E24">
        <w:rPr>
          <w:lang w:val="en-US"/>
        </w:rPr>
        <w:t>próximos</w:t>
      </w:r>
      <w:proofErr w:type="spellEnd"/>
      <w:r w:rsidRPr="00A95E24">
        <w:rPr>
          <w:lang w:val="en-US"/>
        </w:rPr>
        <w:t xml:space="preserve"> a cero. Este </w:t>
      </w:r>
      <w:proofErr w:type="spellStart"/>
      <w:r w:rsidRPr="00A95E24">
        <w:rPr>
          <w:lang w:val="en-US"/>
        </w:rPr>
        <w:t>comportamiento</w:t>
      </w:r>
      <w:proofErr w:type="spellEnd"/>
      <w:r w:rsidRPr="00A95E24">
        <w:rPr>
          <w:lang w:val="en-US"/>
        </w:rPr>
        <w:t xml:space="preserve"> indica </w:t>
      </w:r>
      <w:proofErr w:type="spellStart"/>
      <w:r w:rsidRPr="00A95E24">
        <w:rPr>
          <w:lang w:val="en-US"/>
        </w:rPr>
        <w:t>una</w:t>
      </w:r>
      <w:proofErr w:type="spellEnd"/>
      <w:r w:rsidRPr="00A95E24">
        <w:rPr>
          <w:lang w:val="en-US"/>
        </w:rPr>
        <w:t xml:space="preserve"> </w:t>
      </w:r>
      <w:proofErr w:type="spellStart"/>
      <w:r w:rsidRPr="00A95E24">
        <w:rPr>
          <w:lang w:val="en-US"/>
        </w:rPr>
        <w:t>pérdida</w:t>
      </w:r>
      <w:proofErr w:type="spellEnd"/>
      <w:r w:rsidRPr="00A95E24">
        <w:rPr>
          <w:lang w:val="en-US"/>
        </w:rPr>
        <w:t xml:space="preserve"> </w:t>
      </w:r>
      <w:proofErr w:type="spellStart"/>
      <w:r w:rsidRPr="00A95E24">
        <w:rPr>
          <w:lang w:val="en-US"/>
        </w:rPr>
        <w:t>momentánea</w:t>
      </w:r>
      <w:proofErr w:type="spellEnd"/>
      <w:r w:rsidRPr="00A95E24">
        <w:rPr>
          <w:lang w:val="en-US"/>
        </w:rPr>
        <w:t xml:space="preserve"> de </w:t>
      </w:r>
      <w:proofErr w:type="spellStart"/>
      <w:r w:rsidRPr="00A95E24">
        <w:rPr>
          <w:lang w:val="en-US"/>
        </w:rPr>
        <w:t>soporte</w:t>
      </w:r>
      <w:proofErr w:type="spellEnd"/>
      <w:r w:rsidRPr="00A95E24">
        <w:rPr>
          <w:lang w:val="en-US"/>
        </w:rPr>
        <w:t xml:space="preserve"> </w:t>
      </w:r>
      <w:proofErr w:type="spellStart"/>
      <w:r w:rsidRPr="00A95E24">
        <w:rPr>
          <w:lang w:val="en-US"/>
        </w:rPr>
        <w:t>gravitacional</w:t>
      </w:r>
      <w:proofErr w:type="spellEnd"/>
      <w:r w:rsidRPr="00A95E24">
        <w:rPr>
          <w:lang w:val="en-US"/>
        </w:rPr>
        <w:t xml:space="preserve">, </w:t>
      </w:r>
      <w:proofErr w:type="spellStart"/>
      <w:r w:rsidRPr="00A95E24">
        <w:rPr>
          <w:lang w:val="en-US"/>
        </w:rPr>
        <w:t>típica</w:t>
      </w:r>
      <w:proofErr w:type="spellEnd"/>
      <w:r w:rsidRPr="00A95E24">
        <w:rPr>
          <w:lang w:val="en-US"/>
        </w:rPr>
        <w:t xml:space="preserve"> de </w:t>
      </w:r>
      <w:proofErr w:type="spellStart"/>
      <w:r w:rsidRPr="00A95E24">
        <w:rPr>
          <w:lang w:val="en-US"/>
        </w:rPr>
        <w:t>una</w:t>
      </w:r>
      <w:proofErr w:type="spellEnd"/>
      <w:r w:rsidRPr="00A95E24">
        <w:rPr>
          <w:lang w:val="en-US"/>
        </w:rPr>
        <w:t xml:space="preserve"> </w:t>
      </w:r>
      <w:proofErr w:type="spellStart"/>
      <w:r w:rsidRPr="00A95E24">
        <w:rPr>
          <w:lang w:val="en-US"/>
        </w:rPr>
        <w:t>caída</w:t>
      </w:r>
      <w:proofErr w:type="spellEnd"/>
      <w:r w:rsidRPr="00A95E24">
        <w:rPr>
          <w:lang w:val="en-US"/>
        </w:rPr>
        <w:t xml:space="preserve"> sin </w:t>
      </w:r>
      <w:proofErr w:type="spellStart"/>
      <w:r w:rsidRPr="00A95E24">
        <w:rPr>
          <w:lang w:val="en-US"/>
        </w:rPr>
        <w:t>resistencia</w:t>
      </w:r>
      <w:proofErr w:type="spellEnd"/>
      <w:r w:rsidRPr="00A95E24">
        <w:rPr>
          <w:lang w:val="en-US"/>
        </w:rPr>
        <w:t xml:space="preserve">, y </w:t>
      </w:r>
      <w:proofErr w:type="spellStart"/>
      <w:r w:rsidRPr="00A95E24">
        <w:rPr>
          <w:lang w:val="en-US"/>
        </w:rPr>
        <w:t>corresponde</w:t>
      </w:r>
      <w:proofErr w:type="spellEnd"/>
      <w:r w:rsidRPr="00A95E24">
        <w:rPr>
          <w:lang w:val="en-US"/>
        </w:rPr>
        <w:t xml:space="preserve"> al </w:t>
      </w:r>
      <w:proofErr w:type="spellStart"/>
      <w:r w:rsidRPr="00A95E24">
        <w:rPr>
          <w:lang w:val="en-US"/>
        </w:rPr>
        <w:t>instante</w:t>
      </w:r>
      <w:proofErr w:type="spellEnd"/>
      <w:r w:rsidRPr="00A95E24">
        <w:rPr>
          <w:lang w:val="en-US"/>
        </w:rPr>
        <w:t xml:space="preserve"> </w:t>
      </w:r>
      <w:proofErr w:type="spellStart"/>
      <w:r w:rsidRPr="00A95E24">
        <w:rPr>
          <w:lang w:val="en-US"/>
        </w:rPr>
        <w:t>en</w:t>
      </w:r>
      <w:proofErr w:type="spellEnd"/>
      <w:r w:rsidRPr="00A95E24">
        <w:rPr>
          <w:lang w:val="en-US"/>
        </w:rPr>
        <w:t xml:space="preserve"> </w:t>
      </w:r>
      <w:proofErr w:type="spellStart"/>
      <w:r w:rsidRPr="00A95E24">
        <w:rPr>
          <w:lang w:val="en-US"/>
        </w:rPr>
        <w:t>que</w:t>
      </w:r>
      <w:proofErr w:type="spellEnd"/>
      <w:r w:rsidRPr="00A95E24">
        <w:rPr>
          <w:lang w:val="en-US"/>
        </w:rPr>
        <w:t xml:space="preserve"> </w:t>
      </w:r>
      <w:proofErr w:type="spellStart"/>
      <w:r w:rsidRPr="00A95E24">
        <w:rPr>
          <w:lang w:val="en-US"/>
        </w:rPr>
        <w:t>el</w:t>
      </w:r>
      <w:proofErr w:type="spellEnd"/>
      <w:r w:rsidRPr="00A95E24">
        <w:rPr>
          <w:lang w:val="en-US"/>
        </w:rPr>
        <w:t xml:space="preserve"> </w:t>
      </w:r>
      <w:proofErr w:type="spellStart"/>
      <w:r w:rsidRPr="00A95E24">
        <w:rPr>
          <w:lang w:val="en-US"/>
        </w:rPr>
        <w:t>cuerpo</w:t>
      </w:r>
      <w:proofErr w:type="spellEnd"/>
      <w:r w:rsidRPr="00A95E24">
        <w:rPr>
          <w:lang w:val="en-US"/>
        </w:rPr>
        <w:t xml:space="preserve"> se </w:t>
      </w:r>
      <w:proofErr w:type="spellStart"/>
      <w:r w:rsidRPr="00A95E24">
        <w:rPr>
          <w:lang w:val="en-US"/>
        </w:rPr>
        <w:t>encuentra</w:t>
      </w:r>
      <w:proofErr w:type="spellEnd"/>
      <w:r w:rsidRPr="00A95E24">
        <w:rPr>
          <w:lang w:val="en-US"/>
        </w:rPr>
        <w:t xml:space="preserve"> </w:t>
      </w:r>
      <w:proofErr w:type="spellStart"/>
      <w:r w:rsidRPr="00A95E24">
        <w:rPr>
          <w:lang w:val="en-US"/>
        </w:rPr>
        <w:t>en</w:t>
      </w:r>
      <w:proofErr w:type="spellEnd"/>
      <w:r w:rsidRPr="00A95E24">
        <w:rPr>
          <w:lang w:val="en-US"/>
        </w:rPr>
        <w:t xml:space="preserve"> </w:t>
      </w:r>
      <w:proofErr w:type="spellStart"/>
      <w:r w:rsidRPr="00A95E24">
        <w:rPr>
          <w:lang w:val="en-US"/>
        </w:rPr>
        <w:t>trayectoria</w:t>
      </w:r>
      <w:proofErr w:type="spellEnd"/>
      <w:r w:rsidRPr="00A95E24">
        <w:rPr>
          <w:lang w:val="en-US"/>
        </w:rPr>
        <w:t xml:space="preserve"> </w:t>
      </w:r>
      <w:proofErr w:type="spellStart"/>
      <w:r w:rsidRPr="00A95E24">
        <w:rPr>
          <w:lang w:val="en-US"/>
        </w:rPr>
        <w:t>descendente</w:t>
      </w:r>
      <w:proofErr w:type="spellEnd"/>
      <w:r w:rsidRPr="00A95E24">
        <w:rPr>
          <w:lang w:val="en-US"/>
        </w:rPr>
        <w:t xml:space="preserve"> sin </w:t>
      </w:r>
      <w:proofErr w:type="spellStart"/>
      <w:r w:rsidRPr="00A95E24">
        <w:rPr>
          <w:lang w:val="en-US"/>
        </w:rPr>
        <w:t>contacto</w:t>
      </w:r>
      <w:proofErr w:type="spellEnd"/>
      <w:r w:rsidRPr="00A95E24">
        <w:rPr>
          <w:lang w:val="en-US"/>
        </w:rPr>
        <w:t xml:space="preserve"> con superficies.</w:t>
      </w:r>
    </w:p>
    <w:p w14:paraId="0D1887CE" w14:textId="6480B63F" w:rsidR="00A95E24" w:rsidRPr="00A95E24" w:rsidRDefault="00A95E24" w:rsidP="00A95E24">
      <w:pPr>
        <w:pStyle w:val="Parrafos"/>
        <w:numPr>
          <w:ilvl w:val="1"/>
          <w:numId w:val="9"/>
        </w:numPr>
        <w:rPr>
          <w:lang w:val="en-US"/>
        </w:rPr>
      </w:pPr>
      <w:r w:rsidRPr="00A95E24">
        <w:rPr>
          <w:b/>
          <w:bCs/>
          <w:lang w:val="en-US"/>
        </w:rPr>
        <w:t xml:space="preserve">Fase de </w:t>
      </w:r>
      <w:proofErr w:type="spellStart"/>
      <w:r w:rsidRPr="00A95E24">
        <w:rPr>
          <w:b/>
          <w:bCs/>
          <w:lang w:val="en-US"/>
        </w:rPr>
        <w:t>impacto</w:t>
      </w:r>
      <w:proofErr w:type="spellEnd"/>
      <w:r w:rsidRPr="00A95E24">
        <w:rPr>
          <w:b/>
          <w:bCs/>
          <w:lang w:val="en-US"/>
        </w:rPr>
        <w:t>:</w:t>
      </w:r>
      <w:r w:rsidRPr="00A95E24">
        <w:rPr>
          <w:lang w:val="en-US"/>
        </w:rPr>
        <w:t xml:space="preserve"> </w:t>
      </w:r>
      <w:proofErr w:type="spellStart"/>
      <w:r w:rsidRPr="00A95E24">
        <w:rPr>
          <w:lang w:val="en-US"/>
        </w:rPr>
        <w:t>inmediatamente</w:t>
      </w:r>
      <w:proofErr w:type="spellEnd"/>
      <w:r w:rsidRPr="00A95E24">
        <w:rPr>
          <w:lang w:val="en-US"/>
        </w:rPr>
        <w:t xml:space="preserve"> </w:t>
      </w:r>
      <w:proofErr w:type="spellStart"/>
      <w:r w:rsidRPr="00A95E24">
        <w:rPr>
          <w:lang w:val="en-US"/>
        </w:rPr>
        <w:t>después</w:t>
      </w:r>
      <w:proofErr w:type="spellEnd"/>
      <w:r w:rsidRPr="00A95E24">
        <w:rPr>
          <w:lang w:val="en-US"/>
        </w:rPr>
        <w:t xml:space="preserve">, se </w:t>
      </w:r>
      <w:proofErr w:type="spellStart"/>
      <w:r w:rsidRPr="00A95E24">
        <w:rPr>
          <w:lang w:val="en-US"/>
        </w:rPr>
        <w:t>registraron</w:t>
      </w:r>
      <w:proofErr w:type="spellEnd"/>
      <w:r w:rsidRPr="00A95E24">
        <w:rPr>
          <w:lang w:val="en-US"/>
        </w:rPr>
        <w:t xml:space="preserve"> </w:t>
      </w:r>
      <w:proofErr w:type="spellStart"/>
      <w:r w:rsidRPr="00A95E24">
        <w:rPr>
          <w:lang w:val="en-US"/>
        </w:rPr>
        <w:t>picos</w:t>
      </w:r>
      <w:proofErr w:type="spellEnd"/>
      <w:r w:rsidRPr="00A95E24">
        <w:rPr>
          <w:lang w:val="en-US"/>
        </w:rPr>
        <w:t xml:space="preserve"> </w:t>
      </w:r>
      <w:proofErr w:type="spellStart"/>
      <w:r w:rsidRPr="00A95E24">
        <w:rPr>
          <w:lang w:val="en-US"/>
        </w:rPr>
        <w:t>abruptos</w:t>
      </w:r>
      <w:proofErr w:type="spellEnd"/>
      <w:r w:rsidRPr="00A95E24">
        <w:rPr>
          <w:lang w:val="en-US"/>
        </w:rPr>
        <w:t xml:space="preserve"> de </w:t>
      </w:r>
      <w:proofErr w:type="spellStart"/>
      <w:r w:rsidRPr="00A95E24">
        <w:rPr>
          <w:lang w:val="en-US"/>
        </w:rPr>
        <w:t>aceleración</w:t>
      </w:r>
      <w:proofErr w:type="spellEnd"/>
      <w:r w:rsidRPr="00A95E24">
        <w:rPr>
          <w:lang w:val="en-US"/>
        </w:rPr>
        <w:t xml:space="preserve"> </w:t>
      </w:r>
      <w:proofErr w:type="spellStart"/>
      <w:r w:rsidRPr="00A95E24">
        <w:rPr>
          <w:lang w:val="en-US"/>
        </w:rPr>
        <w:t>en</w:t>
      </w:r>
      <w:proofErr w:type="spellEnd"/>
      <w:r w:rsidRPr="00A95E24">
        <w:rPr>
          <w:lang w:val="en-US"/>
        </w:rPr>
        <w:t xml:space="preserve"> uno o </w:t>
      </w:r>
      <w:proofErr w:type="spellStart"/>
      <w:r w:rsidRPr="00A95E24">
        <w:rPr>
          <w:lang w:val="en-US"/>
        </w:rPr>
        <w:t>más</w:t>
      </w:r>
      <w:proofErr w:type="spellEnd"/>
      <w:r w:rsidRPr="00A95E24">
        <w:rPr>
          <w:lang w:val="en-US"/>
        </w:rPr>
        <w:t xml:space="preserve"> </w:t>
      </w:r>
      <w:proofErr w:type="spellStart"/>
      <w:r w:rsidRPr="00A95E24">
        <w:rPr>
          <w:lang w:val="en-US"/>
        </w:rPr>
        <w:t>ejes</w:t>
      </w:r>
      <w:proofErr w:type="spellEnd"/>
      <w:r w:rsidRPr="00A95E24">
        <w:rPr>
          <w:lang w:val="en-US"/>
        </w:rPr>
        <w:t xml:space="preserve">, </w:t>
      </w:r>
      <w:proofErr w:type="spellStart"/>
      <w:r w:rsidRPr="00A95E24">
        <w:rPr>
          <w:lang w:val="en-US"/>
        </w:rPr>
        <w:t>generados</w:t>
      </w:r>
      <w:proofErr w:type="spellEnd"/>
      <w:r w:rsidRPr="00A95E24">
        <w:rPr>
          <w:lang w:val="en-US"/>
        </w:rPr>
        <w:t xml:space="preserve"> </w:t>
      </w:r>
      <w:proofErr w:type="spellStart"/>
      <w:r w:rsidRPr="00A95E24">
        <w:rPr>
          <w:lang w:val="en-US"/>
        </w:rPr>
        <w:t>por</w:t>
      </w:r>
      <w:proofErr w:type="spellEnd"/>
      <w:r w:rsidRPr="00A95E24">
        <w:rPr>
          <w:lang w:val="en-US"/>
        </w:rPr>
        <w:t xml:space="preserve"> la </w:t>
      </w:r>
      <w:proofErr w:type="spellStart"/>
      <w:r w:rsidRPr="00A95E24">
        <w:rPr>
          <w:lang w:val="en-US"/>
        </w:rPr>
        <w:t>colisión</w:t>
      </w:r>
      <w:proofErr w:type="spellEnd"/>
      <w:r w:rsidRPr="00A95E24">
        <w:rPr>
          <w:lang w:val="en-US"/>
        </w:rPr>
        <w:t xml:space="preserve"> del </w:t>
      </w:r>
      <w:proofErr w:type="spellStart"/>
      <w:r w:rsidRPr="00A95E24">
        <w:rPr>
          <w:lang w:val="en-US"/>
        </w:rPr>
        <w:t>cuerpo</w:t>
      </w:r>
      <w:proofErr w:type="spellEnd"/>
      <w:r w:rsidRPr="00A95E24">
        <w:rPr>
          <w:lang w:val="en-US"/>
        </w:rPr>
        <w:t xml:space="preserve"> contra </w:t>
      </w:r>
      <w:proofErr w:type="spellStart"/>
      <w:r w:rsidRPr="00A95E24">
        <w:rPr>
          <w:lang w:val="en-US"/>
        </w:rPr>
        <w:t>el</w:t>
      </w:r>
      <w:proofErr w:type="spellEnd"/>
      <w:r w:rsidRPr="00A95E24">
        <w:rPr>
          <w:lang w:val="en-US"/>
        </w:rPr>
        <w:t xml:space="preserve"> </w:t>
      </w:r>
      <w:proofErr w:type="spellStart"/>
      <w:r w:rsidRPr="00A95E24">
        <w:rPr>
          <w:lang w:val="en-US"/>
        </w:rPr>
        <w:t>suelo</w:t>
      </w:r>
      <w:proofErr w:type="spellEnd"/>
      <w:r w:rsidRPr="00A95E24">
        <w:rPr>
          <w:lang w:val="en-US"/>
        </w:rPr>
        <w:t xml:space="preserve">. </w:t>
      </w:r>
      <w:proofErr w:type="spellStart"/>
      <w:r w:rsidRPr="00A95E24">
        <w:rPr>
          <w:lang w:val="en-US"/>
        </w:rPr>
        <w:t>Estos</w:t>
      </w:r>
      <w:proofErr w:type="spellEnd"/>
      <w:r w:rsidRPr="00A95E24">
        <w:rPr>
          <w:lang w:val="en-US"/>
        </w:rPr>
        <w:t xml:space="preserve"> </w:t>
      </w:r>
      <w:proofErr w:type="spellStart"/>
      <w:r w:rsidRPr="00A95E24">
        <w:rPr>
          <w:lang w:val="en-US"/>
        </w:rPr>
        <w:t>valores</w:t>
      </w:r>
      <w:proofErr w:type="spellEnd"/>
      <w:r w:rsidRPr="00A95E24">
        <w:rPr>
          <w:lang w:val="en-US"/>
        </w:rPr>
        <w:t xml:space="preserve"> </w:t>
      </w:r>
      <w:proofErr w:type="spellStart"/>
      <w:r w:rsidRPr="00A95E24">
        <w:rPr>
          <w:lang w:val="en-US"/>
        </w:rPr>
        <w:t>superan</w:t>
      </w:r>
      <w:proofErr w:type="spellEnd"/>
      <w:r w:rsidRPr="00A95E24">
        <w:rPr>
          <w:lang w:val="en-US"/>
        </w:rPr>
        <w:t xml:space="preserve"> </w:t>
      </w:r>
      <w:proofErr w:type="spellStart"/>
      <w:r w:rsidRPr="00A95E24">
        <w:rPr>
          <w:lang w:val="en-US"/>
        </w:rPr>
        <w:t>ampliamente</w:t>
      </w:r>
      <w:proofErr w:type="spellEnd"/>
      <w:r w:rsidRPr="00A95E24">
        <w:rPr>
          <w:lang w:val="en-US"/>
        </w:rPr>
        <w:t xml:space="preserve"> </w:t>
      </w:r>
      <w:proofErr w:type="spellStart"/>
      <w:r w:rsidRPr="00A95E24">
        <w:rPr>
          <w:lang w:val="en-US"/>
        </w:rPr>
        <w:t>los</w:t>
      </w:r>
      <w:proofErr w:type="spellEnd"/>
      <w:r w:rsidRPr="00A95E24">
        <w:rPr>
          <w:lang w:val="en-US"/>
        </w:rPr>
        <w:t xml:space="preserve"> </w:t>
      </w:r>
      <w:proofErr w:type="spellStart"/>
      <w:r w:rsidRPr="00A95E24">
        <w:rPr>
          <w:lang w:val="en-US"/>
        </w:rPr>
        <w:t>niveles</w:t>
      </w:r>
      <w:proofErr w:type="spellEnd"/>
      <w:r w:rsidRPr="00A95E24">
        <w:rPr>
          <w:lang w:val="en-US"/>
        </w:rPr>
        <w:t xml:space="preserve"> </w:t>
      </w:r>
      <w:proofErr w:type="spellStart"/>
      <w:r w:rsidRPr="00A95E24">
        <w:rPr>
          <w:lang w:val="en-US"/>
        </w:rPr>
        <w:t>registrados</w:t>
      </w:r>
      <w:proofErr w:type="spellEnd"/>
      <w:r w:rsidRPr="00A95E24">
        <w:rPr>
          <w:lang w:val="en-US"/>
        </w:rPr>
        <w:t xml:space="preserve"> </w:t>
      </w:r>
      <w:proofErr w:type="spellStart"/>
      <w:r w:rsidRPr="00A95E24">
        <w:rPr>
          <w:lang w:val="en-US"/>
        </w:rPr>
        <w:t>durante</w:t>
      </w:r>
      <w:proofErr w:type="spellEnd"/>
      <w:r w:rsidRPr="00A95E24">
        <w:rPr>
          <w:lang w:val="en-US"/>
        </w:rPr>
        <w:t xml:space="preserve"> </w:t>
      </w:r>
      <w:proofErr w:type="spellStart"/>
      <w:r w:rsidRPr="00A95E24">
        <w:rPr>
          <w:lang w:val="en-US"/>
        </w:rPr>
        <w:t>el</w:t>
      </w:r>
      <w:proofErr w:type="spellEnd"/>
      <w:r w:rsidRPr="00A95E24">
        <w:rPr>
          <w:lang w:val="en-US"/>
        </w:rPr>
        <w:t xml:space="preserve"> </w:t>
      </w:r>
      <w:proofErr w:type="spellStart"/>
      <w:r w:rsidRPr="00A95E24">
        <w:rPr>
          <w:lang w:val="en-US"/>
        </w:rPr>
        <w:lastRenderedPageBreak/>
        <w:t>movimiento</w:t>
      </w:r>
      <w:proofErr w:type="spellEnd"/>
      <w:r w:rsidRPr="00A95E24">
        <w:rPr>
          <w:lang w:val="en-US"/>
        </w:rPr>
        <w:t xml:space="preserve"> normal, y </w:t>
      </w:r>
      <w:proofErr w:type="spellStart"/>
      <w:r w:rsidRPr="00A95E24">
        <w:rPr>
          <w:lang w:val="en-US"/>
        </w:rPr>
        <w:t>reflejan</w:t>
      </w:r>
      <w:proofErr w:type="spellEnd"/>
      <w:r w:rsidRPr="00A95E24">
        <w:rPr>
          <w:lang w:val="en-US"/>
        </w:rPr>
        <w:t xml:space="preserve"> la </w:t>
      </w:r>
      <w:proofErr w:type="spellStart"/>
      <w:r w:rsidRPr="00A95E24">
        <w:rPr>
          <w:lang w:val="en-US"/>
        </w:rPr>
        <w:t>transferencia</w:t>
      </w:r>
      <w:proofErr w:type="spellEnd"/>
      <w:r w:rsidRPr="00A95E24">
        <w:rPr>
          <w:lang w:val="en-US"/>
        </w:rPr>
        <w:t xml:space="preserve"> de </w:t>
      </w:r>
      <w:proofErr w:type="spellStart"/>
      <w:r w:rsidRPr="00A95E24">
        <w:rPr>
          <w:lang w:val="en-US"/>
        </w:rPr>
        <w:t>energía</w:t>
      </w:r>
      <w:proofErr w:type="spellEnd"/>
      <w:r w:rsidRPr="00A95E24">
        <w:rPr>
          <w:lang w:val="en-US"/>
        </w:rPr>
        <w:t xml:space="preserve"> </w:t>
      </w:r>
      <w:proofErr w:type="spellStart"/>
      <w:r w:rsidRPr="00A95E24">
        <w:rPr>
          <w:lang w:val="en-US"/>
        </w:rPr>
        <w:t>cinética</w:t>
      </w:r>
      <w:proofErr w:type="spellEnd"/>
      <w:r w:rsidRPr="00A95E24">
        <w:rPr>
          <w:lang w:val="en-US"/>
        </w:rPr>
        <w:t xml:space="preserve"> </w:t>
      </w:r>
      <w:proofErr w:type="spellStart"/>
      <w:r w:rsidRPr="00A95E24">
        <w:rPr>
          <w:lang w:val="en-US"/>
        </w:rPr>
        <w:t>en</w:t>
      </w:r>
      <w:proofErr w:type="spellEnd"/>
      <w:r w:rsidRPr="00A95E24">
        <w:rPr>
          <w:lang w:val="en-US"/>
        </w:rPr>
        <w:t xml:space="preserve"> </w:t>
      </w:r>
      <w:proofErr w:type="spellStart"/>
      <w:r w:rsidRPr="00A95E24">
        <w:rPr>
          <w:lang w:val="en-US"/>
        </w:rPr>
        <w:t>el</w:t>
      </w:r>
      <w:proofErr w:type="spellEnd"/>
      <w:r w:rsidRPr="00A95E24">
        <w:rPr>
          <w:lang w:val="en-US"/>
        </w:rPr>
        <w:t xml:space="preserve"> </w:t>
      </w:r>
      <w:proofErr w:type="spellStart"/>
      <w:r w:rsidRPr="00A95E24">
        <w:rPr>
          <w:lang w:val="en-US"/>
        </w:rPr>
        <w:t>momento</w:t>
      </w:r>
      <w:proofErr w:type="spellEnd"/>
      <w:r w:rsidRPr="00A95E24">
        <w:rPr>
          <w:lang w:val="en-US"/>
        </w:rPr>
        <w:t xml:space="preserve"> del </w:t>
      </w:r>
      <w:proofErr w:type="spellStart"/>
      <w:r w:rsidRPr="00A95E24">
        <w:rPr>
          <w:lang w:val="en-US"/>
        </w:rPr>
        <w:t>choque</w:t>
      </w:r>
      <w:proofErr w:type="spellEnd"/>
      <w:r w:rsidRPr="00A95E24">
        <w:rPr>
          <w:lang w:val="en-US"/>
        </w:rPr>
        <w:t>.</w:t>
      </w:r>
    </w:p>
    <w:p w14:paraId="011E917A" w14:textId="06697279" w:rsidR="00A95E24" w:rsidRPr="00270882" w:rsidRDefault="00A95E24" w:rsidP="00A95E24">
      <w:pPr>
        <w:pStyle w:val="Parrafos"/>
        <w:numPr>
          <w:ilvl w:val="1"/>
          <w:numId w:val="9"/>
        </w:numPr>
        <w:rPr>
          <w:b/>
          <w:bCs/>
          <w:lang w:val="en-US"/>
        </w:rPr>
      </w:pPr>
      <w:r w:rsidRPr="00A95E24">
        <w:rPr>
          <w:b/>
          <w:bCs/>
          <w:lang w:val="en-US"/>
        </w:rPr>
        <w:t xml:space="preserve">Fase de </w:t>
      </w:r>
      <w:proofErr w:type="spellStart"/>
      <w:r w:rsidRPr="00A95E24">
        <w:rPr>
          <w:b/>
          <w:bCs/>
          <w:lang w:val="en-US"/>
        </w:rPr>
        <w:t>inmovilidad</w:t>
      </w:r>
      <w:proofErr w:type="spellEnd"/>
      <w:r w:rsidRPr="00A95E24">
        <w:rPr>
          <w:b/>
          <w:bCs/>
          <w:lang w:val="en-US"/>
        </w:rPr>
        <w:t>:</w:t>
      </w:r>
      <w:r w:rsidRPr="00A95E24">
        <w:rPr>
          <w:lang w:val="en-US"/>
        </w:rPr>
        <w:t xml:space="preserve"> posterior al </w:t>
      </w:r>
      <w:proofErr w:type="spellStart"/>
      <w:r w:rsidRPr="00A95E24">
        <w:rPr>
          <w:lang w:val="en-US"/>
        </w:rPr>
        <w:t>impacto</w:t>
      </w:r>
      <w:proofErr w:type="spellEnd"/>
      <w:r w:rsidRPr="00A95E24">
        <w:rPr>
          <w:lang w:val="en-US"/>
        </w:rPr>
        <w:t xml:space="preserve">, se </w:t>
      </w:r>
      <w:proofErr w:type="spellStart"/>
      <w:r w:rsidRPr="00A95E24">
        <w:rPr>
          <w:lang w:val="en-US"/>
        </w:rPr>
        <w:t>observó</w:t>
      </w:r>
      <w:proofErr w:type="spellEnd"/>
      <w:r w:rsidRPr="00A95E24">
        <w:rPr>
          <w:lang w:val="en-US"/>
        </w:rPr>
        <w:t xml:space="preserve"> </w:t>
      </w:r>
      <w:proofErr w:type="spellStart"/>
      <w:r w:rsidRPr="00A95E24">
        <w:rPr>
          <w:lang w:val="en-US"/>
        </w:rPr>
        <w:t>una</w:t>
      </w:r>
      <w:proofErr w:type="spellEnd"/>
      <w:r w:rsidRPr="00A95E24">
        <w:rPr>
          <w:lang w:val="en-US"/>
        </w:rPr>
        <w:t xml:space="preserve"> </w:t>
      </w:r>
      <w:proofErr w:type="spellStart"/>
      <w:r w:rsidRPr="00A95E24">
        <w:rPr>
          <w:lang w:val="en-US"/>
        </w:rPr>
        <w:t>estabilización</w:t>
      </w:r>
      <w:proofErr w:type="spellEnd"/>
      <w:r w:rsidRPr="00A95E24">
        <w:rPr>
          <w:lang w:val="en-US"/>
        </w:rPr>
        <w:t xml:space="preserve"> de las </w:t>
      </w:r>
      <w:proofErr w:type="spellStart"/>
      <w:r w:rsidRPr="00A95E24">
        <w:rPr>
          <w:lang w:val="en-US"/>
        </w:rPr>
        <w:t>aceleraciones</w:t>
      </w:r>
      <w:proofErr w:type="spellEnd"/>
      <w:r w:rsidRPr="00A95E24">
        <w:rPr>
          <w:lang w:val="en-US"/>
        </w:rPr>
        <w:t xml:space="preserve">, con </w:t>
      </w:r>
      <w:proofErr w:type="spellStart"/>
      <w:r w:rsidRPr="00A95E24">
        <w:rPr>
          <w:lang w:val="en-US"/>
        </w:rPr>
        <w:t>variaciones</w:t>
      </w:r>
      <w:proofErr w:type="spellEnd"/>
      <w:r w:rsidRPr="00A95E24">
        <w:rPr>
          <w:lang w:val="en-US"/>
        </w:rPr>
        <w:t xml:space="preserve"> </w:t>
      </w:r>
      <w:proofErr w:type="spellStart"/>
      <w:r w:rsidRPr="00A95E24">
        <w:rPr>
          <w:lang w:val="en-US"/>
        </w:rPr>
        <w:t>mínimas</w:t>
      </w:r>
      <w:proofErr w:type="spellEnd"/>
      <w:r w:rsidRPr="00A95E24">
        <w:rPr>
          <w:lang w:val="en-US"/>
        </w:rPr>
        <w:t xml:space="preserve"> </w:t>
      </w:r>
      <w:proofErr w:type="spellStart"/>
      <w:r w:rsidRPr="00A95E24">
        <w:rPr>
          <w:lang w:val="en-US"/>
        </w:rPr>
        <w:t>en</w:t>
      </w:r>
      <w:proofErr w:type="spellEnd"/>
      <w:r w:rsidRPr="00A95E24">
        <w:rPr>
          <w:lang w:val="en-US"/>
        </w:rPr>
        <w:t xml:space="preserve"> </w:t>
      </w:r>
      <w:proofErr w:type="spellStart"/>
      <w:r w:rsidRPr="00A95E24">
        <w:rPr>
          <w:lang w:val="en-US"/>
        </w:rPr>
        <w:t>los</w:t>
      </w:r>
      <w:proofErr w:type="spellEnd"/>
      <w:r w:rsidRPr="00A95E24">
        <w:rPr>
          <w:lang w:val="en-US"/>
        </w:rPr>
        <w:t xml:space="preserve"> </w:t>
      </w:r>
      <w:proofErr w:type="spellStart"/>
      <w:r w:rsidRPr="00A95E24">
        <w:rPr>
          <w:lang w:val="en-US"/>
        </w:rPr>
        <w:t>tres</w:t>
      </w:r>
      <w:proofErr w:type="spellEnd"/>
      <w:r w:rsidRPr="00A95E24">
        <w:rPr>
          <w:lang w:val="en-US"/>
        </w:rPr>
        <w:t xml:space="preserve"> </w:t>
      </w:r>
      <w:proofErr w:type="spellStart"/>
      <w:r w:rsidRPr="00A95E24">
        <w:rPr>
          <w:lang w:val="en-US"/>
        </w:rPr>
        <w:t>ejes</w:t>
      </w:r>
      <w:proofErr w:type="spellEnd"/>
      <w:r w:rsidRPr="00A95E24">
        <w:rPr>
          <w:lang w:val="en-US"/>
        </w:rPr>
        <w:t xml:space="preserve">. Este </w:t>
      </w:r>
      <w:proofErr w:type="spellStart"/>
      <w:r w:rsidRPr="00A95E24">
        <w:rPr>
          <w:lang w:val="en-US"/>
        </w:rPr>
        <w:t>comportamiento</w:t>
      </w:r>
      <w:proofErr w:type="spellEnd"/>
      <w:r w:rsidRPr="00A95E24">
        <w:rPr>
          <w:lang w:val="en-US"/>
        </w:rPr>
        <w:t xml:space="preserve"> </w:t>
      </w:r>
      <w:proofErr w:type="spellStart"/>
      <w:r w:rsidRPr="00A95E24">
        <w:rPr>
          <w:lang w:val="en-US"/>
        </w:rPr>
        <w:t>corresponde</w:t>
      </w:r>
      <w:proofErr w:type="spellEnd"/>
      <w:r w:rsidRPr="00A95E24">
        <w:rPr>
          <w:lang w:val="en-US"/>
        </w:rPr>
        <w:t xml:space="preserve"> al </w:t>
      </w:r>
      <w:proofErr w:type="spellStart"/>
      <w:r w:rsidRPr="00A95E24">
        <w:rPr>
          <w:lang w:val="en-US"/>
        </w:rPr>
        <w:t>estado</w:t>
      </w:r>
      <w:proofErr w:type="spellEnd"/>
      <w:r w:rsidRPr="00A95E24">
        <w:rPr>
          <w:lang w:val="en-US"/>
        </w:rPr>
        <w:t xml:space="preserve"> </w:t>
      </w:r>
      <w:proofErr w:type="spellStart"/>
      <w:r w:rsidRPr="00A95E24">
        <w:rPr>
          <w:lang w:val="en-US"/>
        </w:rPr>
        <w:t>en</w:t>
      </w:r>
      <w:proofErr w:type="spellEnd"/>
      <w:r w:rsidRPr="00A95E24">
        <w:rPr>
          <w:lang w:val="en-US"/>
        </w:rPr>
        <w:t xml:space="preserve"> </w:t>
      </w:r>
      <w:proofErr w:type="spellStart"/>
      <w:r w:rsidRPr="00A95E24">
        <w:rPr>
          <w:lang w:val="en-US"/>
        </w:rPr>
        <w:t>el</w:t>
      </w:r>
      <w:proofErr w:type="spellEnd"/>
      <w:r w:rsidRPr="00A95E24">
        <w:rPr>
          <w:lang w:val="en-US"/>
        </w:rPr>
        <w:t xml:space="preserve"> </w:t>
      </w:r>
      <w:proofErr w:type="spellStart"/>
      <w:r w:rsidRPr="00A95E24">
        <w:rPr>
          <w:lang w:val="en-US"/>
        </w:rPr>
        <w:t>que</w:t>
      </w:r>
      <w:proofErr w:type="spellEnd"/>
      <w:r w:rsidRPr="00A95E24">
        <w:rPr>
          <w:lang w:val="en-US"/>
        </w:rPr>
        <w:t xml:space="preserve"> </w:t>
      </w:r>
      <w:proofErr w:type="spellStart"/>
      <w:r w:rsidRPr="00A95E24">
        <w:rPr>
          <w:lang w:val="en-US"/>
        </w:rPr>
        <w:t>el</w:t>
      </w:r>
      <w:proofErr w:type="spellEnd"/>
      <w:r w:rsidRPr="00A95E24">
        <w:rPr>
          <w:lang w:val="en-US"/>
        </w:rPr>
        <w:t xml:space="preserve"> </w:t>
      </w:r>
      <w:proofErr w:type="spellStart"/>
      <w:r w:rsidRPr="00A95E24">
        <w:rPr>
          <w:lang w:val="en-US"/>
        </w:rPr>
        <w:t>cuerpo</w:t>
      </w:r>
      <w:proofErr w:type="spellEnd"/>
      <w:r w:rsidRPr="00A95E24">
        <w:rPr>
          <w:lang w:val="en-US"/>
        </w:rPr>
        <w:t xml:space="preserve"> </w:t>
      </w:r>
      <w:proofErr w:type="spellStart"/>
      <w:r w:rsidRPr="00A95E24">
        <w:rPr>
          <w:lang w:val="en-US"/>
        </w:rPr>
        <w:t>permanece</w:t>
      </w:r>
      <w:proofErr w:type="spellEnd"/>
      <w:r w:rsidRPr="00A95E24">
        <w:rPr>
          <w:lang w:val="en-US"/>
        </w:rPr>
        <w:t xml:space="preserve"> </w:t>
      </w:r>
      <w:proofErr w:type="spellStart"/>
      <w:r w:rsidRPr="00A95E24">
        <w:rPr>
          <w:lang w:val="en-US"/>
        </w:rPr>
        <w:t>en</w:t>
      </w:r>
      <w:proofErr w:type="spellEnd"/>
      <w:r w:rsidRPr="00A95E24">
        <w:rPr>
          <w:lang w:val="en-US"/>
        </w:rPr>
        <w:t xml:space="preserve"> </w:t>
      </w:r>
      <w:proofErr w:type="spellStart"/>
      <w:r w:rsidRPr="00A95E24">
        <w:rPr>
          <w:lang w:val="en-US"/>
        </w:rPr>
        <w:t>reposo</w:t>
      </w:r>
      <w:proofErr w:type="spellEnd"/>
      <w:r w:rsidRPr="00A95E24">
        <w:rPr>
          <w:lang w:val="en-US"/>
        </w:rPr>
        <w:t xml:space="preserve">, sin </w:t>
      </w:r>
      <w:proofErr w:type="spellStart"/>
      <w:r w:rsidRPr="00A95E24">
        <w:rPr>
          <w:lang w:val="en-US"/>
        </w:rPr>
        <w:t>actividad</w:t>
      </w:r>
      <w:proofErr w:type="spellEnd"/>
      <w:r w:rsidRPr="00A95E24">
        <w:rPr>
          <w:lang w:val="en-US"/>
        </w:rPr>
        <w:t xml:space="preserve"> muscular </w:t>
      </w:r>
      <w:proofErr w:type="spellStart"/>
      <w:r w:rsidRPr="00A95E24">
        <w:rPr>
          <w:lang w:val="en-US"/>
        </w:rPr>
        <w:t>voluntaria</w:t>
      </w:r>
      <w:proofErr w:type="spellEnd"/>
      <w:r w:rsidRPr="00A95E24">
        <w:rPr>
          <w:lang w:val="en-US"/>
        </w:rPr>
        <w:t xml:space="preserve">, y con </w:t>
      </w:r>
      <w:proofErr w:type="spellStart"/>
      <w:r w:rsidRPr="00A95E24">
        <w:rPr>
          <w:lang w:val="en-US"/>
        </w:rPr>
        <w:t>una</w:t>
      </w:r>
      <w:proofErr w:type="spellEnd"/>
      <w:r w:rsidRPr="00A95E24">
        <w:rPr>
          <w:lang w:val="en-US"/>
        </w:rPr>
        <w:t xml:space="preserve"> </w:t>
      </w:r>
      <w:proofErr w:type="spellStart"/>
      <w:r w:rsidRPr="00A95E24">
        <w:rPr>
          <w:lang w:val="en-US"/>
        </w:rPr>
        <w:t>orientación</w:t>
      </w:r>
      <w:proofErr w:type="spellEnd"/>
      <w:r w:rsidRPr="00A95E24">
        <w:rPr>
          <w:lang w:val="en-US"/>
        </w:rPr>
        <w:t xml:space="preserve"> </w:t>
      </w:r>
      <w:proofErr w:type="spellStart"/>
      <w:r w:rsidRPr="00A95E24">
        <w:rPr>
          <w:lang w:val="en-US"/>
        </w:rPr>
        <w:t>espacial</w:t>
      </w:r>
      <w:proofErr w:type="spellEnd"/>
      <w:r w:rsidRPr="00A95E24">
        <w:rPr>
          <w:lang w:val="en-US"/>
        </w:rPr>
        <w:t xml:space="preserve"> </w:t>
      </w:r>
      <w:proofErr w:type="spellStart"/>
      <w:r w:rsidRPr="00A95E24">
        <w:rPr>
          <w:lang w:val="en-US"/>
        </w:rPr>
        <w:t>distinta</w:t>
      </w:r>
      <w:proofErr w:type="spellEnd"/>
      <w:r w:rsidRPr="00A95E24">
        <w:rPr>
          <w:lang w:val="en-US"/>
        </w:rPr>
        <w:t xml:space="preserve"> a la </w:t>
      </w:r>
      <w:proofErr w:type="spellStart"/>
      <w:r w:rsidRPr="00A95E24">
        <w:rPr>
          <w:lang w:val="en-US"/>
        </w:rPr>
        <w:t>posición</w:t>
      </w:r>
      <w:proofErr w:type="spellEnd"/>
      <w:r w:rsidRPr="00A95E24">
        <w:rPr>
          <w:lang w:val="en-US"/>
        </w:rPr>
        <w:t xml:space="preserve"> </w:t>
      </w:r>
      <w:proofErr w:type="spellStart"/>
      <w:r w:rsidRPr="00A95E24">
        <w:rPr>
          <w:lang w:val="en-US"/>
        </w:rPr>
        <w:t>inicial</w:t>
      </w:r>
      <w:proofErr w:type="spellEnd"/>
      <w:r w:rsidRPr="00A95E24">
        <w:rPr>
          <w:lang w:val="en-US"/>
        </w:rPr>
        <w:t xml:space="preserve">, lo </w:t>
      </w:r>
      <w:proofErr w:type="spellStart"/>
      <w:r w:rsidRPr="00A95E24">
        <w:rPr>
          <w:lang w:val="en-US"/>
        </w:rPr>
        <w:t>que</w:t>
      </w:r>
      <w:proofErr w:type="spellEnd"/>
      <w:r w:rsidRPr="00A95E24">
        <w:rPr>
          <w:lang w:val="en-US"/>
        </w:rPr>
        <w:t xml:space="preserve"> </w:t>
      </w:r>
      <w:proofErr w:type="spellStart"/>
      <w:r w:rsidRPr="00A95E24">
        <w:rPr>
          <w:lang w:val="en-US"/>
        </w:rPr>
        <w:t>puede</w:t>
      </w:r>
      <w:proofErr w:type="spellEnd"/>
      <w:r w:rsidRPr="00A95E24">
        <w:rPr>
          <w:lang w:val="en-US"/>
        </w:rPr>
        <w:t xml:space="preserve"> ser </w:t>
      </w:r>
      <w:proofErr w:type="spellStart"/>
      <w:r w:rsidRPr="00A95E24">
        <w:rPr>
          <w:lang w:val="en-US"/>
        </w:rPr>
        <w:t>indicativo</w:t>
      </w:r>
      <w:proofErr w:type="spellEnd"/>
      <w:r w:rsidRPr="00A95E24">
        <w:rPr>
          <w:lang w:val="en-US"/>
        </w:rPr>
        <w:t xml:space="preserve"> de </w:t>
      </w:r>
      <w:proofErr w:type="spellStart"/>
      <w:r w:rsidRPr="00A95E24">
        <w:rPr>
          <w:lang w:val="en-US"/>
        </w:rPr>
        <w:t>pérdida</w:t>
      </w:r>
      <w:proofErr w:type="spellEnd"/>
      <w:r w:rsidRPr="00A95E24">
        <w:rPr>
          <w:lang w:val="en-US"/>
        </w:rPr>
        <w:t xml:space="preserve"> de </w:t>
      </w:r>
      <w:proofErr w:type="spellStart"/>
      <w:r w:rsidRPr="00A95E24">
        <w:rPr>
          <w:lang w:val="en-US"/>
        </w:rPr>
        <w:t>conciencia</w:t>
      </w:r>
      <w:proofErr w:type="spellEnd"/>
      <w:r w:rsidRPr="00A95E24">
        <w:rPr>
          <w:lang w:val="en-US"/>
        </w:rPr>
        <w:t xml:space="preserve"> o </w:t>
      </w:r>
      <w:proofErr w:type="spellStart"/>
      <w:r w:rsidRPr="00A95E24">
        <w:rPr>
          <w:lang w:val="en-US"/>
        </w:rPr>
        <w:t>incapacidad</w:t>
      </w:r>
      <w:proofErr w:type="spellEnd"/>
      <w:r w:rsidRPr="00A95E24">
        <w:rPr>
          <w:lang w:val="en-US"/>
        </w:rPr>
        <w:t xml:space="preserve"> de </w:t>
      </w:r>
      <w:proofErr w:type="spellStart"/>
      <w:r w:rsidRPr="00A95E24">
        <w:rPr>
          <w:lang w:val="en-US"/>
        </w:rPr>
        <w:t>reacción</w:t>
      </w:r>
      <w:proofErr w:type="spellEnd"/>
      <w:r w:rsidRPr="00A95E24">
        <w:rPr>
          <w:lang w:val="en-US"/>
        </w:rPr>
        <w:t xml:space="preserve"> </w:t>
      </w:r>
      <w:proofErr w:type="spellStart"/>
      <w:r w:rsidRPr="00A95E24">
        <w:rPr>
          <w:lang w:val="en-US"/>
        </w:rPr>
        <w:t>inmediata</w:t>
      </w:r>
      <w:proofErr w:type="spellEnd"/>
      <w:r w:rsidRPr="00A95E24">
        <w:rPr>
          <w:lang w:val="en-US"/>
        </w:rPr>
        <w:t>.</w:t>
      </w:r>
    </w:p>
    <w:p w14:paraId="63E6567E" w14:textId="77777777" w:rsidR="00270882" w:rsidRDefault="00270882" w:rsidP="00270882">
      <w:pPr>
        <w:pStyle w:val="Parrafos"/>
        <w:keepNext/>
      </w:pPr>
      <w:r>
        <w:rPr>
          <w:noProof/>
        </w:rPr>
        <w:drawing>
          <wp:inline distT="0" distB="0" distL="0" distR="0" wp14:anchorId="578E9534" wp14:editId="5BBAACF2">
            <wp:extent cx="5611495" cy="3343910"/>
            <wp:effectExtent l="0" t="0" r="8255" b="8890"/>
            <wp:docPr id="1736511574" name="Picture 1" descr="A graph showing the growt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11574" name="Picture 1" descr="A graph showing the growth of a graph&#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1495" cy="3343910"/>
                    </a:xfrm>
                    <a:prstGeom prst="rect">
                      <a:avLst/>
                    </a:prstGeom>
                    <a:noFill/>
                    <a:ln>
                      <a:noFill/>
                    </a:ln>
                  </pic:spPr>
                </pic:pic>
              </a:graphicData>
            </a:graphic>
          </wp:inline>
        </w:drawing>
      </w:r>
    </w:p>
    <w:p w14:paraId="6F9B68C8" w14:textId="7687658E" w:rsidR="00270882" w:rsidRPr="00A95E24" w:rsidRDefault="00270882" w:rsidP="00270882">
      <w:pPr>
        <w:pStyle w:val="Caption"/>
        <w:jc w:val="center"/>
        <w:rPr>
          <w:b/>
          <w:bCs/>
          <w:lang w:val="en-US"/>
        </w:rPr>
      </w:pPr>
      <w:r>
        <w:t xml:space="preserve">Figure </w:t>
      </w:r>
      <w:fldSimple w:instr=" SEQ Figure \* ARABIC ">
        <w:r w:rsidR="00CD1866">
          <w:rPr>
            <w:noProof/>
          </w:rPr>
          <w:t>18</w:t>
        </w:r>
      </w:fldSimple>
      <w:r>
        <w:t>. Simulación caída libre - zona crítica</w:t>
      </w:r>
    </w:p>
    <w:p w14:paraId="0CBFAC2C" w14:textId="77777777" w:rsidR="00A95E24" w:rsidRDefault="00A95E24" w:rsidP="00A95E24">
      <w:pPr>
        <w:pStyle w:val="Parrafos"/>
        <w:rPr>
          <w:lang w:val="en-US"/>
        </w:rPr>
      </w:pPr>
      <w:r w:rsidRPr="00A95E24">
        <w:rPr>
          <w:lang w:val="en-US"/>
        </w:rPr>
        <w:t xml:space="preserve">Este </w:t>
      </w:r>
      <w:proofErr w:type="spellStart"/>
      <w:r w:rsidRPr="00A95E24">
        <w:rPr>
          <w:lang w:val="en-US"/>
        </w:rPr>
        <w:t>patrón</w:t>
      </w:r>
      <w:proofErr w:type="spellEnd"/>
      <w:r w:rsidRPr="00A95E24">
        <w:rPr>
          <w:lang w:val="en-US"/>
        </w:rPr>
        <w:t xml:space="preserve"> </w:t>
      </w:r>
      <w:proofErr w:type="spellStart"/>
      <w:r w:rsidRPr="00A95E24">
        <w:rPr>
          <w:lang w:val="en-US"/>
        </w:rPr>
        <w:t>fue</w:t>
      </w:r>
      <w:proofErr w:type="spellEnd"/>
      <w:r w:rsidRPr="00A95E24">
        <w:rPr>
          <w:lang w:val="en-US"/>
        </w:rPr>
        <w:t xml:space="preserve"> </w:t>
      </w:r>
      <w:proofErr w:type="spellStart"/>
      <w:r w:rsidRPr="00A95E24">
        <w:rPr>
          <w:lang w:val="en-US"/>
        </w:rPr>
        <w:t>consistente</w:t>
      </w:r>
      <w:proofErr w:type="spellEnd"/>
      <w:r w:rsidRPr="00A95E24">
        <w:rPr>
          <w:lang w:val="en-US"/>
        </w:rPr>
        <w:t xml:space="preserve"> </w:t>
      </w:r>
      <w:proofErr w:type="spellStart"/>
      <w:r w:rsidRPr="00A95E24">
        <w:rPr>
          <w:lang w:val="en-US"/>
        </w:rPr>
        <w:t>en</w:t>
      </w:r>
      <w:proofErr w:type="spellEnd"/>
      <w:r w:rsidRPr="00A95E24">
        <w:rPr>
          <w:lang w:val="en-US"/>
        </w:rPr>
        <w:t xml:space="preserve"> las </w:t>
      </w:r>
      <w:proofErr w:type="spellStart"/>
      <w:r w:rsidRPr="00A95E24">
        <w:rPr>
          <w:lang w:val="en-US"/>
        </w:rPr>
        <w:t>simulaciones</w:t>
      </w:r>
      <w:proofErr w:type="spellEnd"/>
      <w:r w:rsidRPr="00A95E24">
        <w:rPr>
          <w:lang w:val="en-US"/>
        </w:rPr>
        <w:t xml:space="preserve"> </w:t>
      </w:r>
      <w:proofErr w:type="spellStart"/>
      <w:r w:rsidRPr="00A95E24">
        <w:rPr>
          <w:lang w:val="en-US"/>
        </w:rPr>
        <w:t>realizadas</w:t>
      </w:r>
      <w:proofErr w:type="spellEnd"/>
      <w:r w:rsidRPr="00A95E24">
        <w:rPr>
          <w:lang w:val="en-US"/>
        </w:rPr>
        <w:t xml:space="preserve"> y coincide con </w:t>
      </w:r>
      <w:proofErr w:type="spellStart"/>
      <w:r w:rsidRPr="00A95E24">
        <w:rPr>
          <w:lang w:val="en-US"/>
        </w:rPr>
        <w:t>modelos</w:t>
      </w:r>
      <w:proofErr w:type="spellEnd"/>
      <w:r w:rsidRPr="00A95E24">
        <w:rPr>
          <w:lang w:val="en-US"/>
        </w:rPr>
        <w:t xml:space="preserve"> </w:t>
      </w:r>
      <w:proofErr w:type="spellStart"/>
      <w:r w:rsidRPr="00A95E24">
        <w:rPr>
          <w:lang w:val="en-US"/>
        </w:rPr>
        <w:t>documentados</w:t>
      </w:r>
      <w:proofErr w:type="spellEnd"/>
      <w:r w:rsidRPr="00A95E24">
        <w:rPr>
          <w:lang w:val="en-US"/>
        </w:rPr>
        <w:t xml:space="preserve"> </w:t>
      </w:r>
      <w:proofErr w:type="spellStart"/>
      <w:r w:rsidRPr="00A95E24">
        <w:rPr>
          <w:lang w:val="en-US"/>
        </w:rPr>
        <w:t>en</w:t>
      </w:r>
      <w:proofErr w:type="spellEnd"/>
      <w:r w:rsidRPr="00A95E24">
        <w:rPr>
          <w:lang w:val="en-US"/>
        </w:rPr>
        <w:t xml:space="preserve"> la </w:t>
      </w:r>
      <w:proofErr w:type="spellStart"/>
      <w:r w:rsidRPr="00A95E24">
        <w:rPr>
          <w:lang w:val="en-US"/>
        </w:rPr>
        <w:t>literatura</w:t>
      </w:r>
      <w:proofErr w:type="spellEnd"/>
      <w:r w:rsidRPr="00A95E24">
        <w:rPr>
          <w:lang w:val="en-US"/>
        </w:rPr>
        <w:t xml:space="preserve"> </w:t>
      </w:r>
      <w:proofErr w:type="spellStart"/>
      <w:r w:rsidRPr="00A95E24">
        <w:rPr>
          <w:lang w:val="en-US"/>
        </w:rPr>
        <w:t>especializada</w:t>
      </w:r>
      <w:proofErr w:type="spellEnd"/>
      <w:r w:rsidRPr="00A95E24">
        <w:rPr>
          <w:lang w:val="en-US"/>
        </w:rPr>
        <w:t xml:space="preserve"> </w:t>
      </w:r>
      <w:proofErr w:type="spellStart"/>
      <w:r w:rsidRPr="00A95E24">
        <w:rPr>
          <w:lang w:val="en-US"/>
        </w:rPr>
        <w:t>sobre</w:t>
      </w:r>
      <w:proofErr w:type="spellEnd"/>
      <w:r w:rsidRPr="00A95E24">
        <w:rPr>
          <w:lang w:val="en-US"/>
        </w:rPr>
        <w:t xml:space="preserve"> </w:t>
      </w:r>
      <w:proofErr w:type="spellStart"/>
      <w:r w:rsidRPr="00A95E24">
        <w:rPr>
          <w:lang w:val="en-US"/>
        </w:rPr>
        <w:t>detección</w:t>
      </w:r>
      <w:proofErr w:type="spellEnd"/>
      <w:r w:rsidRPr="00A95E24">
        <w:rPr>
          <w:lang w:val="en-US"/>
        </w:rPr>
        <w:t xml:space="preserve"> de </w:t>
      </w:r>
      <w:proofErr w:type="spellStart"/>
      <w:r w:rsidRPr="00A95E24">
        <w:rPr>
          <w:lang w:val="en-US"/>
        </w:rPr>
        <w:t>caídas</w:t>
      </w:r>
      <w:proofErr w:type="spellEnd"/>
      <w:r w:rsidRPr="00A95E24">
        <w:rPr>
          <w:lang w:val="en-US"/>
        </w:rPr>
        <w:t xml:space="preserve">, lo </w:t>
      </w:r>
      <w:proofErr w:type="spellStart"/>
      <w:r w:rsidRPr="00A95E24">
        <w:rPr>
          <w:lang w:val="en-US"/>
        </w:rPr>
        <w:t>que</w:t>
      </w:r>
      <w:proofErr w:type="spellEnd"/>
      <w:r w:rsidRPr="00A95E24">
        <w:rPr>
          <w:lang w:val="en-US"/>
        </w:rPr>
        <w:t xml:space="preserve"> </w:t>
      </w:r>
      <w:proofErr w:type="spellStart"/>
      <w:r w:rsidRPr="00A95E24">
        <w:rPr>
          <w:lang w:val="en-US"/>
        </w:rPr>
        <w:t>refuerza</w:t>
      </w:r>
      <w:proofErr w:type="spellEnd"/>
      <w:r w:rsidRPr="00A95E24">
        <w:rPr>
          <w:lang w:val="en-US"/>
        </w:rPr>
        <w:t xml:space="preserve"> </w:t>
      </w:r>
      <w:proofErr w:type="spellStart"/>
      <w:r w:rsidRPr="00A95E24">
        <w:rPr>
          <w:lang w:val="en-US"/>
        </w:rPr>
        <w:t>su</w:t>
      </w:r>
      <w:proofErr w:type="spellEnd"/>
      <w:r w:rsidRPr="00A95E24">
        <w:rPr>
          <w:lang w:val="en-US"/>
        </w:rPr>
        <w:t xml:space="preserve"> </w:t>
      </w:r>
      <w:proofErr w:type="spellStart"/>
      <w:r w:rsidRPr="00A95E24">
        <w:rPr>
          <w:lang w:val="en-US"/>
        </w:rPr>
        <w:t>validez</w:t>
      </w:r>
      <w:proofErr w:type="spellEnd"/>
      <w:r w:rsidRPr="00A95E24">
        <w:rPr>
          <w:lang w:val="en-US"/>
        </w:rPr>
        <w:t xml:space="preserve"> </w:t>
      </w:r>
      <w:proofErr w:type="spellStart"/>
      <w:r w:rsidRPr="00A95E24">
        <w:rPr>
          <w:lang w:val="en-US"/>
        </w:rPr>
        <w:t>como</w:t>
      </w:r>
      <w:proofErr w:type="spellEnd"/>
      <w:r w:rsidRPr="00A95E24">
        <w:rPr>
          <w:lang w:val="en-US"/>
        </w:rPr>
        <w:t xml:space="preserve"> </w:t>
      </w:r>
      <w:proofErr w:type="spellStart"/>
      <w:r w:rsidRPr="00A95E24">
        <w:rPr>
          <w:lang w:val="en-US"/>
        </w:rPr>
        <w:t>criterio</w:t>
      </w:r>
      <w:proofErr w:type="spellEnd"/>
      <w:r w:rsidRPr="00A95E24">
        <w:rPr>
          <w:lang w:val="en-US"/>
        </w:rPr>
        <w:t xml:space="preserve"> </w:t>
      </w:r>
      <w:proofErr w:type="spellStart"/>
      <w:r w:rsidRPr="00A95E24">
        <w:rPr>
          <w:lang w:val="en-US"/>
        </w:rPr>
        <w:t>técnico</w:t>
      </w:r>
      <w:proofErr w:type="spellEnd"/>
      <w:r w:rsidRPr="00A95E24">
        <w:rPr>
          <w:lang w:val="en-US"/>
        </w:rPr>
        <w:t xml:space="preserve"> para </w:t>
      </w:r>
      <w:proofErr w:type="spellStart"/>
      <w:r w:rsidRPr="00A95E24">
        <w:rPr>
          <w:lang w:val="en-US"/>
        </w:rPr>
        <w:t>el</w:t>
      </w:r>
      <w:proofErr w:type="spellEnd"/>
      <w:r w:rsidRPr="00A95E24">
        <w:rPr>
          <w:lang w:val="en-US"/>
        </w:rPr>
        <w:t xml:space="preserve"> </w:t>
      </w:r>
      <w:proofErr w:type="spellStart"/>
      <w:r w:rsidRPr="00A95E24">
        <w:rPr>
          <w:lang w:val="en-US"/>
        </w:rPr>
        <w:t>desarrollo</w:t>
      </w:r>
      <w:proofErr w:type="spellEnd"/>
      <w:r w:rsidRPr="00A95E24">
        <w:rPr>
          <w:lang w:val="en-US"/>
        </w:rPr>
        <w:t xml:space="preserve"> de </w:t>
      </w:r>
      <w:proofErr w:type="spellStart"/>
      <w:r w:rsidRPr="00A95E24">
        <w:rPr>
          <w:lang w:val="en-US"/>
        </w:rPr>
        <w:t>sistemas</w:t>
      </w:r>
      <w:proofErr w:type="spellEnd"/>
      <w:r w:rsidRPr="00A95E24">
        <w:rPr>
          <w:lang w:val="en-US"/>
        </w:rPr>
        <w:t xml:space="preserve"> de </w:t>
      </w:r>
      <w:proofErr w:type="spellStart"/>
      <w:r w:rsidRPr="00A95E24">
        <w:rPr>
          <w:lang w:val="en-US"/>
        </w:rPr>
        <w:t>alerta</w:t>
      </w:r>
      <w:proofErr w:type="spellEnd"/>
      <w:r w:rsidRPr="00A95E24">
        <w:rPr>
          <w:lang w:val="en-US"/>
        </w:rPr>
        <w:t xml:space="preserve"> </w:t>
      </w:r>
      <w:proofErr w:type="spellStart"/>
      <w:r w:rsidRPr="00A95E24">
        <w:rPr>
          <w:lang w:val="en-US"/>
        </w:rPr>
        <w:t>automatizada</w:t>
      </w:r>
      <w:proofErr w:type="spellEnd"/>
      <w:r w:rsidRPr="00A95E24">
        <w:rPr>
          <w:lang w:val="en-US"/>
        </w:rPr>
        <w:t>.</w:t>
      </w:r>
    </w:p>
    <w:p w14:paraId="76D38F61" w14:textId="62F944BD" w:rsidR="00EC5AB5" w:rsidRDefault="00EC5AB5" w:rsidP="00A95E24">
      <w:pPr>
        <w:pStyle w:val="Parrafos"/>
        <w:rPr>
          <w:lang w:val="en-US"/>
        </w:rPr>
      </w:pPr>
      <w:r w:rsidRPr="00EC5AB5">
        <w:rPr>
          <w:lang w:val="en-US"/>
        </w:rPr>
        <w:lastRenderedPageBreak/>
        <w:t xml:space="preserve">A </w:t>
      </w:r>
      <w:proofErr w:type="spellStart"/>
      <w:r w:rsidRPr="00EC5AB5">
        <w:rPr>
          <w:lang w:val="en-US"/>
        </w:rPr>
        <w:t>partir</w:t>
      </w:r>
      <w:proofErr w:type="spellEnd"/>
      <w:r w:rsidRPr="00EC5AB5">
        <w:rPr>
          <w:lang w:val="en-US"/>
        </w:rPr>
        <w:t xml:space="preserve"> del </w:t>
      </w:r>
      <w:proofErr w:type="spellStart"/>
      <w:r w:rsidRPr="00EC5AB5">
        <w:rPr>
          <w:lang w:val="en-US"/>
        </w:rPr>
        <w:t>análisis</w:t>
      </w:r>
      <w:proofErr w:type="spellEnd"/>
      <w:r w:rsidRPr="00EC5AB5">
        <w:rPr>
          <w:lang w:val="en-US"/>
        </w:rPr>
        <w:t xml:space="preserve"> de la </w:t>
      </w:r>
      <w:proofErr w:type="spellStart"/>
      <w:r w:rsidRPr="00EC5AB5">
        <w:rPr>
          <w:lang w:val="en-US"/>
        </w:rPr>
        <w:t>gráfica</w:t>
      </w:r>
      <w:proofErr w:type="spellEnd"/>
      <w:r w:rsidRPr="00EC5AB5">
        <w:rPr>
          <w:lang w:val="en-US"/>
        </w:rPr>
        <w:t xml:space="preserve"> </w:t>
      </w:r>
      <w:proofErr w:type="spellStart"/>
      <w:r w:rsidRPr="00EC5AB5">
        <w:rPr>
          <w:lang w:val="en-US"/>
        </w:rPr>
        <w:t>obtenida</w:t>
      </w:r>
      <w:proofErr w:type="spellEnd"/>
      <w:r w:rsidRPr="00EC5AB5">
        <w:rPr>
          <w:lang w:val="en-US"/>
        </w:rPr>
        <w:t xml:space="preserve"> </w:t>
      </w:r>
      <w:proofErr w:type="spellStart"/>
      <w:r w:rsidRPr="00EC5AB5">
        <w:rPr>
          <w:lang w:val="en-US"/>
        </w:rPr>
        <w:t>en</w:t>
      </w:r>
      <w:proofErr w:type="spellEnd"/>
      <w:r w:rsidRPr="00EC5AB5">
        <w:rPr>
          <w:lang w:val="en-US"/>
        </w:rPr>
        <w:t xml:space="preserve"> la </w:t>
      </w:r>
      <w:proofErr w:type="spellStart"/>
      <w:r w:rsidRPr="00EC5AB5">
        <w:rPr>
          <w:lang w:val="en-US"/>
        </w:rPr>
        <w:t>simulación</w:t>
      </w:r>
      <w:proofErr w:type="spellEnd"/>
      <w:r w:rsidRPr="00EC5AB5">
        <w:rPr>
          <w:lang w:val="en-US"/>
        </w:rPr>
        <w:t xml:space="preserve"> de </w:t>
      </w:r>
      <w:proofErr w:type="spellStart"/>
      <w:r w:rsidRPr="00EC5AB5">
        <w:rPr>
          <w:lang w:val="en-US"/>
        </w:rPr>
        <w:t>caída</w:t>
      </w:r>
      <w:proofErr w:type="spellEnd"/>
      <w:r w:rsidRPr="00EC5AB5">
        <w:rPr>
          <w:lang w:val="en-US"/>
        </w:rPr>
        <w:t xml:space="preserve">, se </w:t>
      </w:r>
      <w:proofErr w:type="spellStart"/>
      <w:r w:rsidRPr="00EC5AB5">
        <w:rPr>
          <w:lang w:val="en-US"/>
        </w:rPr>
        <w:t>establecieron</w:t>
      </w:r>
      <w:proofErr w:type="spellEnd"/>
      <w:r w:rsidRPr="00EC5AB5">
        <w:rPr>
          <w:lang w:val="en-US"/>
        </w:rPr>
        <w:t xml:space="preserve"> </w:t>
      </w:r>
      <w:proofErr w:type="spellStart"/>
      <w:r w:rsidRPr="00EC5AB5">
        <w:rPr>
          <w:lang w:val="en-US"/>
        </w:rPr>
        <w:t>criterios</w:t>
      </w:r>
      <w:proofErr w:type="spellEnd"/>
      <w:r w:rsidRPr="00EC5AB5">
        <w:rPr>
          <w:lang w:val="en-US"/>
        </w:rPr>
        <w:t xml:space="preserve"> </w:t>
      </w:r>
      <w:proofErr w:type="spellStart"/>
      <w:r w:rsidRPr="00EC5AB5">
        <w:rPr>
          <w:lang w:val="en-US"/>
        </w:rPr>
        <w:t>cuantitativos</w:t>
      </w:r>
      <w:proofErr w:type="spellEnd"/>
      <w:r w:rsidRPr="00EC5AB5">
        <w:rPr>
          <w:lang w:val="en-US"/>
        </w:rPr>
        <w:t xml:space="preserve"> </w:t>
      </w:r>
      <w:proofErr w:type="spellStart"/>
      <w:r w:rsidRPr="00EC5AB5">
        <w:rPr>
          <w:lang w:val="en-US"/>
        </w:rPr>
        <w:t>preliminares</w:t>
      </w:r>
      <w:proofErr w:type="spellEnd"/>
      <w:r w:rsidRPr="00EC5AB5">
        <w:rPr>
          <w:lang w:val="en-US"/>
        </w:rPr>
        <w:t xml:space="preserve"> para </w:t>
      </w:r>
      <w:proofErr w:type="spellStart"/>
      <w:r w:rsidRPr="00EC5AB5">
        <w:rPr>
          <w:lang w:val="en-US"/>
        </w:rPr>
        <w:t>identificar</w:t>
      </w:r>
      <w:proofErr w:type="spellEnd"/>
      <w:r w:rsidRPr="00EC5AB5">
        <w:rPr>
          <w:lang w:val="en-US"/>
        </w:rPr>
        <w:t xml:space="preserve"> las </w:t>
      </w:r>
      <w:proofErr w:type="spellStart"/>
      <w:r w:rsidRPr="00EC5AB5">
        <w:rPr>
          <w:lang w:val="en-US"/>
        </w:rPr>
        <w:t>distintas</w:t>
      </w:r>
      <w:proofErr w:type="spellEnd"/>
      <w:r w:rsidRPr="00EC5AB5">
        <w:rPr>
          <w:lang w:val="en-US"/>
        </w:rPr>
        <w:t xml:space="preserve"> </w:t>
      </w:r>
      <w:proofErr w:type="spellStart"/>
      <w:r w:rsidRPr="00EC5AB5">
        <w:rPr>
          <w:lang w:val="en-US"/>
        </w:rPr>
        <w:t>fases</w:t>
      </w:r>
      <w:proofErr w:type="spellEnd"/>
      <w:r w:rsidRPr="00EC5AB5">
        <w:rPr>
          <w:lang w:val="en-US"/>
        </w:rPr>
        <w:t xml:space="preserve"> del </w:t>
      </w:r>
      <w:proofErr w:type="spellStart"/>
      <w:r w:rsidRPr="00EC5AB5">
        <w:rPr>
          <w:lang w:val="en-US"/>
        </w:rPr>
        <w:t>evento</w:t>
      </w:r>
      <w:proofErr w:type="spellEnd"/>
      <w:r w:rsidRPr="00EC5AB5">
        <w:rPr>
          <w:lang w:val="en-US"/>
        </w:rPr>
        <w:t xml:space="preserve"> </w:t>
      </w:r>
      <w:proofErr w:type="spellStart"/>
      <w:r w:rsidRPr="00EC5AB5">
        <w:rPr>
          <w:lang w:val="en-US"/>
        </w:rPr>
        <w:t>en</w:t>
      </w:r>
      <w:proofErr w:type="spellEnd"/>
      <w:r w:rsidRPr="00EC5AB5">
        <w:rPr>
          <w:lang w:val="en-US"/>
        </w:rPr>
        <w:t xml:space="preserve"> </w:t>
      </w:r>
      <w:proofErr w:type="spellStart"/>
      <w:r w:rsidRPr="00EC5AB5">
        <w:rPr>
          <w:lang w:val="en-US"/>
        </w:rPr>
        <w:t>función</w:t>
      </w:r>
      <w:proofErr w:type="spellEnd"/>
      <w:r w:rsidRPr="00EC5AB5">
        <w:rPr>
          <w:lang w:val="en-US"/>
        </w:rPr>
        <w:t xml:space="preserve"> de </w:t>
      </w:r>
      <w:proofErr w:type="spellStart"/>
      <w:r w:rsidRPr="00EC5AB5">
        <w:rPr>
          <w:lang w:val="en-US"/>
        </w:rPr>
        <w:t>los</w:t>
      </w:r>
      <w:proofErr w:type="spellEnd"/>
      <w:r w:rsidRPr="00EC5AB5">
        <w:rPr>
          <w:lang w:val="en-US"/>
        </w:rPr>
        <w:t xml:space="preserve"> </w:t>
      </w:r>
      <w:proofErr w:type="spellStart"/>
      <w:r w:rsidRPr="00EC5AB5">
        <w:rPr>
          <w:lang w:val="en-US"/>
        </w:rPr>
        <w:t>valores</w:t>
      </w:r>
      <w:proofErr w:type="spellEnd"/>
      <w:r w:rsidRPr="00EC5AB5">
        <w:rPr>
          <w:lang w:val="en-US"/>
        </w:rPr>
        <w:t xml:space="preserve"> de </w:t>
      </w:r>
      <w:proofErr w:type="spellStart"/>
      <w:r w:rsidRPr="00EC5AB5">
        <w:rPr>
          <w:lang w:val="en-US"/>
        </w:rPr>
        <w:t>aceleración</w:t>
      </w:r>
      <w:proofErr w:type="spellEnd"/>
      <w:r w:rsidRPr="00EC5AB5">
        <w:rPr>
          <w:lang w:val="en-US"/>
        </w:rPr>
        <w:t xml:space="preserve"> </w:t>
      </w:r>
      <w:proofErr w:type="spellStart"/>
      <w:r w:rsidRPr="00EC5AB5">
        <w:rPr>
          <w:lang w:val="en-US"/>
        </w:rPr>
        <w:t>registrados</w:t>
      </w:r>
      <w:proofErr w:type="spellEnd"/>
      <w:r w:rsidRPr="00EC5AB5">
        <w:rPr>
          <w:lang w:val="en-US"/>
        </w:rPr>
        <w:t xml:space="preserve">. </w:t>
      </w:r>
      <w:proofErr w:type="spellStart"/>
      <w:r w:rsidRPr="00EC5AB5">
        <w:rPr>
          <w:lang w:val="en-US"/>
        </w:rPr>
        <w:t>Estos</w:t>
      </w:r>
      <w:proofErr w:type="spellEnd"/>
      <w:r w:rsidRPr="00EC5AB5">
        <w:rPr>
          <w:lang w:val="en-US"/>
        </w:rPr>
        <w:t xml:space="preserve"> </w:t>
      </w:r>
      <w:proofErr w:type="spellStart"/>
      <w:r w:rsidRPr="00EC5AB5">
        <w:rPr>
          <w:lang w:val="en-US"/>
        </w:rPr>
        <w:t>umbrales</w:t>
      </w:r>
      <w:proofErr w:type="spellEnd"/>
      <w:r w:rsidRPr="00EC5AB5">
        <w:rPr>
          <w:lang w:val="en-US"/>
        </w:rPr>
        <w:t xml:space="preserve"> </w:t>
      </w:r>
      <w:proofErr w:type="spellStart"/>
      <w:r w:rsidRPr="00EC5AB5">
        <w:rPr>
          <w:lang w:val="en-US"/>
        </w:rPr>
        <w:t>permiten</w:t>
      </w:r>
      <w:proofErr w:type="spellEnd"/>
      <w:r w:rsidRPr="00EC5AB5">
        <w:rPr>
          <w:lang w:val="en-US"/>
        </w:rPr>
        <w:t xml:space="preserve"> </w:t>
      </w:r>
      <w:proofErr w:type="spellStart"/>
      <w:r w:rsidRPr="00EC5AB5">
        <w:rPr>
          <w:lang w:val="en-US"/>
        </w:rPr>
        <w:t>segmentar</w:t>
      </w:r>
      <w:proofErr w:type="spellEnd"/>
      <w:r w:rsidRPr="00EC5AB5">
        <w:rPr>
          <w:lang w:val="en-US"/>
        </w:rPr>
        <w:t xml:space="preserve"> la </w:t>
      </w:r>
      <w:proofErr w:type="spellStart"/>
      <w:r w:rsidRPr="00EC5AB5">
        <w:rPr>
          <w:lang w:val="en-US"/>
        </w:rPr>
        <w:t>actividad</w:t>
      </w:r>
      <w:proofErr w:type="spellEnd"/>
      <w:r w:rsidRPr="00EC5AB5">
        <w:rPr>
          <w:lang w:val="en-US"/>
        </w:rPr>
        <w:t xml:space="preserve"> </w:t>
      </w:r>
      <w:proofErr w:type="spellStart"/>
      <w:r w:rsidRPr="00EC5AB5">
        <w:rPr>
          <w:lang w:val="en-US"/>
        </w:rPr>
        <w:t>física</w:t>
      </w:r>
      <w:proofErr w:type="spellEnd"/>
      <w:r w:rsidRPr="00EC5AB5">
        <w:rPr>
          <w:lang w:val="en-US"/>
        </w:rPr>
        <w:t xml:space="preserve"> del </w:t>
      </w:r>
      <w:proofErr w:type="spellStart"/>
      <w:r w:rsidRPr="00EC5AB5">
        <w:rPr>
          <w:lang w:val="en-US"/>
        </w:rPr>
        <w:t>usuario</w:t>
      </w:r>
      <w:proofErr w:type="spellEnd"/>
      <w:r w:rsidRPr="00EC5AB5">
        <w:rPr>
          <w:lang w:val="en-US"/>
        </w:rPr>
        <w:t xml:space="preserve"> y </w:t>
      </w:r>
      <w:proofErr w:type="spellStart"/>
      <w:r w:rsidRPr="00EC5AB5">
        <w:rPr>
          <w:lang w:val="en-US"/>
        </w:rPr>
        <w:t>discriminar</w:t>
      </w:r>
      <w:proofErr w:type="spellEnd"/>
      <w:r w:rsidRPr="00EC5AB5">
        <w:rPr>
          <w:lang w:val="en-US"/>
        </w:rPr>
        <w:t xml:space="preserve"> con mayor </w:t>
      </w:r>
      <w:proofErr w:type="spellStart"/>
      <w:r w:rsidRPr="00EC5AB5">
        <w:rPr>
          <w:lang w:val="en-US"/>
        </w:rPr>
        <w:t>precisión</w:t>
      </w:r>
      <w:proofErr w:type="spellEnd"/>
      <w:r w:rsidRPr="00EC5AB5">
        <w:rPr>
          <w:lang w:val="en-US"/>
        </w:rPr>
        <w:t xml:space="preserve"> la </w:t>
      </w:r>
      <w:proofErr w:type="spellStart"/>
      <w:r w:rsidRPr="00EC5AB5">
        <w:rPr>
          <w:lang w:val="en-US"/>
        </w:rPr>
        <w:t>aparición</w:t>
      </w:r>
      <w:proofErr w:type="spellEnd"/>
      <w:r w:rsidRPr="00EC5AB5">
        <w:rPr>
          <w:lang w:val="en-US"/>
        </w:rPr>
        <w:t xml:space="preserve"> de zonas </w:t>
      </w:r>
      <w:proofErr w:type="spellStart"/>
      <w:r w:rsidRPr="00EC5AB5">
        <w:rPr>
          <w:lang w:val="en-US"/>
        </w:rPr>
        <w:t>críticas</w:t>
      </w:r>
      <w:proofErr w:type="spellEnd"/>
      <w:r w:rsidRPr="00EC5AB5">
        <w:rPr>
          <w:lang w:val="en-US"/>
        </w:rPr>
        <w:t xml:space="preserve"> </w:t>
      </w:r>
      <w:proofErr w:type="spellStart"/>
      <w:r w:rsidRPr="00EC5AB5">
        <w:rPr>
          <w:lang w:val="en-US"/>
        </w:rPr>
        <w:t>asociadas</w:t>
      </w:r>
      <w:proofErr w:type="spellEnd"/>
      <w:r w:rsidRPr="00EC5AB5">
        <w:rPr>
          <w:lang w:val="en-US"/>
        </w:rPr>
        <w:t xml:space="preserve"> a </w:t>
      </w:r>
      <w:proofErr w:type="spellStart"/>
      <w:r w:rsidRPr="00EC5AB5">
        <w:rPr>
          <w:lang w:val="en-US"/>
        </w:rPr>
        <w:t>una</w:t>
      </w:r>
      <w:proofErr w:type="spellEnd"/>
      <w:r w:rsidRPr="00EC5AB5">
        <w:rPr>
          <w:lang w:val="en-US"/>
        </w:rPr>
        <w:t xml:space="preserve"> </w:t>
      </w:r>
      <w:proofErr w:type="spellStart"/>
      <w:r w:rsidRPr="00EC5AB5">
        <w:rPr>
          <w:lang w:val="en-US"/>
        </w:rPr>
        <w:t>posible</w:t>
      </w:r>
      <w:proofErr w:type="spellEnd"/>
      <w:r w:rsidRPr="00EC5AB5">
        <w:rPr>
          <w:lang w:val="en-US"/>
        </w:rPr>
        <w:t xml:space="preserve"> </w:t>
      </w:r>
      <w:proofErr w:type="spellStart"/>
      <w:r w:rsidRPr="00EC5AB5">
        <w:rPr>
          <w:lang w:val="en-US"/>
        </w:rPr>
        <w:t>emergencia</w:t>
      </w:r>
      <w:proofErr w:type="spellEnd"/>
      <w:r w:rsidRPr="00EC5AB5">
        <w:rPr>
          <w:lang w:val="en-US"/>
        </w:rPr>
        <w:t>.</w:t>
      </w:r>
    </w:p>
    <w:p w14:paraId="64A3B3E7" w14:textId="1B1C8CB6" w:rsidR="00EC5AB5" w:rsidRPr="00EC5AB5" w:rsidRDefault="00EC5AB5" w:rsidP="00EC5AB5">
      <w:pPr>
        <w:pStyle w:val="Parrafos"/>
        <w:rPr>
          <w:lang w:val="en-US"/>
        </w:rPr>
      </w:pPr>
      <w:r w:rsidRPr="00EC5AB5">
        <w:rPr>
          <w:lang w:val="en-US"/>
        </w:rPr>
        <w:t xml:space="preserve">- </w:t>
      </w:r>
      <w:proofErr w:type="spellStart"/>
      <w:r w:rsidRPr="00EC5AB5">
        <w:rPr>
          <w:lang w:val="en-US"/>
        </w:rPr>
        <w:t>Caída</w:t>
      </w:r>
      <w:proofErr w:type="spellEnd"/>
      <w:r w:rsidRPr="00EC5AB5">
        <w:rPr>
          <w:lang w:val="en-US"/>
        </w:rPr>
        <w:t xml:space="preserve"> libre: se define </w:t>
      </w:r>
      <w:proofErr w:type="spellStart"/>
      <w:r w:rsidRPr="00EC5AB5">
        <w:rPr>
          <w:lang w:val="en-US"/>
        </w:rPr>
        <w:t>como</w:t>
      </w:r>
      <w:proofErr w:type="spellEnd"/>
      <w:r w:rsidRPr="00EC5AB5">
        <w:rPr>
          <w:lang w:val="en-US"/>
        </w:rPr>
        <w:t xml:space="preserve"> </w:t>
      </w:r>
      <w:proofErr w:type="spellStart"/>
      <w:r w:rsidRPr="00EC5AB5">
        <w:rPr>
          <w:lang w:val="en-US"/>
        </w:rPr>
        <w:t>el</w:t>
      </w:r>
      <w:proofErr w:type="spellEnd"/>
      <w:r w:rsidRPr="00EC5AB5">
        <w:rPr>
          <w:lang w:val="en-US"/>
        </w:rPr>
        <w:t xml:space="preserve"> </w:t>
      </w:r>
      <w:proofErr w:type="spellStart"/>
      <w:r w:rsidRPr="00EC5AB5">
        <w:rPr>
          <w:lang w:val="en-US"/>
        </w:rPr>
        <w:t>intervalo</w:t>
      </w:r>
      <w:proofErr w:type="spellEnd"/>
      <w:r w:rsidRPr="00EC5AB5">
        <w:rPr>
          <w:lang w:val="en-US"/>
        </w:rPr>
        <w:t xml:space="preserve"> </w:t>
      </w:r>
      <w:proofErr w:type="spellStart"/>
      <w:r w:rsidRPr="00EC5AB5">
        <w:rPr>
          <w:lang w:val="en-US"/>
        </w:rPr>
        <w:t>en</w:t>
      </w:r>
      <w:proofErr w:type="spellEnd"/>
      <w:r w:rsidRPr="00EC5AB5">
        <w:rPr>
          <w:lang w:val="en-US"/>
        </w:rPr>
        <w:t xml:space="preserve"> </w:t>
      </w:r>
      <w:proofErr w:type="spellStart"/>
      <w:r w:rsidRPr="00EC5AB5">
        <w:rPr>
          <w:lang w:val="en-US"/>
        </w:rPr>
        <w:t>el</w:t>
      </w:r>
      <w:proofErr w:type="spellEnd"/>
      <w:r w:rsidRPr="00EC5AB5">
        <w:rPr>
          <w:lang w:val="en-US"/>
        </w:rPr>
        <w:t xml:space="preserve"> </w:t>
      </w:r>
      <w:proofErr w:type="spellStart"/>
      <w:r w:rsidRPr="00EC5AB5">
        <w:rPr>
          <w:lang w:val="en-US"/>
        </w:rPr>
        <w:t>que</w:t>
      </w:r>
      <w:proofErr w:type="spellEnd"/>
      <w:r w:rsidRPr="00EC5AB5">
        <w:rPr>
          <w:lang w:val="en-US"/>
        </w:rPr>
        <w:t xml:space="preserve"> las </w:t>
      </w:r>
      <w:proofErr w:type="spellStart"/>
      <w:r w:rsidRPr="00EC5AB5">
        <w:rPr>
          <w:lang w:val="en-US"/>
        </w:rPr>
        <w:t>aceleraciones</w:t>
      </w:r>
      <w:proofErr w:type="spellEnd"/>
      <w:r w:rsidRPr="00EC5AB5">
        <w:rPr>
          <w:lang w:val="en-US"/>
        </w:rPr>
        <w:t xml:space="preserve"> </w:t>
      </w:r>
      <w:proofErr w:type="spellStart"/>
      <w:r w:rsidRPr="00EC5AB5">
        <w:rPr>
          <w:lang w:val="en-US"/>
        </w:rPr>
        <w:t>en</w:t>
      </w:r>
      <w:proofErr w:type="spellEnd"/>
      <w:r w:rsidRPr="00EC5AB5">
        <w:rPr>
          <w:lang w:val="en-US"/>
        </w:rPr>
        <w:t xml:space="preserve"> </w:t>
      </w:r>
      <w:proofErr w:type="spellStart"/>
      <w:r w:rsidRPr="00EC5AB5">
        <w:rPr>
          <w:lang w:val="en-US"/>
        </w:rPr>
        <w:t>los</w:t>
      </w:r>
      <w:proofErr w:type="spellEnd"/>
      <w:r w:rsidRPr="00EC5AB5">
        <w:rPr>
          <w:lang w:val="en-US"/>
        </w:rPr>
        <w:t xml:space="preserve"> </w:t>
      </w:r>
      <w:proofErr w:type="spellStart"/>
      <w:r w:rsidRPr="00EC5AB5">
        <w:rPr>
          <w:lang w:val="en-US"/>
        </w:rPr>
        <w:t>tres</w:t>
      </w:r>
      <w:proofErr w:type="spellEnd"/>
      <w:r w:rsidRPr="00EC5AB5">
        <w:rPr>
          <w:lang w:val="en-US"/>
        </w:rPr>
        <w:t xml:space="preserve"> </w:t>
      </w:r>
      <w:proofErr w:type="spellStart"/>
      <w:r w:rsidRPr="00EC5AB5">
        <w:rPr>
          <w:lang w:val="en-US"/>
        </w:rPr>
        <w:t>ejes</w:t>
      </w:r>
      <w:proofErr w:type="spellEnd"/>
      <w:r w:rsidRPr="00EC5AB5">
        <w:rPr>
          <w:lang w:val="en-US"/>
        </w:rPr>
        <w:t xml:space="preserve"> (X, Y, Z) se </w:t>
      </w:r>
      <w:proofErr w:type="spellStart"/>
      <w:r w:rsidRPr="00EC5AB5">
        <w:rPr>
          <w:lang w:val="en-US"/>
        </w:rPr>
        <w:t>reducen</w:t>
      </w:r>
      <w:proofErr w:type="spellEnd"/>
      <w:r w:rsidRPr="00EC5AB5">
        <w:rPr>
          <w:lang w:val="en-US"/>
        </w:rPr>
        <w:t xml:space="preserve"> </w:t>
      </w:r>
      <w:proofErr w:type="spellStart"/>
      <w:r w:rsidRPr="00EC5AB5">
        <w:rPr>
          <w:lang w:val="en-US"/>
        </w:rPr>
        <w:t>simultáneamente</w:t>
      </w:r>
      <w:proofErr w:type="spellEnd"/>
      <w:r w:rsidRPr="00EC5AB5">
        <w:rPr>
          <w:lang w:val="en-US"/>
        </w:rPr>
        <w:t xml:space="preserve"> </w:t>
      </w:r>
      <w:proofErr w:type="spellStart"/>
      <w:r w:rsidRPr="00EC5AB5">
        <w:rPr>
          <w:lang w:val="en-US"/>
        </w:rPr>
        <w:t>por</w:t>
      </w:r>
      <w:proofErr w:type="spellEnd"/>
      <w:r w:rsidRPr="00EC5AB5">
        <w:rPr>
          <w:lang w:val="en-US"/>
        </w:rPr>
        <w:t xml:space="preserve"> </w:t>
      </w:r>
      <w:proofErr w:type="spellStart"/>
      <w:r w:rsidRPr="00EC5AB5">
        <w:rPr>
          <w:lang w:val="en-US"/>
        </w:rPr>
        <w:t>debajo</w:t>
      </w:r>
      <w:proofErr w:type="spellEnd"/>
      <w:r w:rsidRPr="00EC5AB5">
        <w:rPr>
          <w:lang w:val="en-US"/>
        </w:rPr>
        <w:t xml:space="preserve"> de 3.7 m/s². </w:t>
      </w:r>
    </w:p>
    <w:p w14:paraId="13194B8A" w14:textId="314EE481" w:rsidR="00EC5AB5" w:rsidRDefault="00EC5AB5" w:rsidP="00EC5AB5">
      <w:pPr>
        <w:pStyle w:val="Parrafos"/>
        <w:rPr>
          <w:lang w:val="en-US"/>
        </w:rPr>
      </w:pPr>
      <w:r w:rsidRPr="00EC5AB5">
        <w:rPr>
          <w:lang w:val="en-US"/>
        </w:rPr>
        <w:t xml:space="preserve">- Impacto: se </w:t>
      </w:r>
      <w:proofErr w:type="spellStart"/>
      <w:r w:rsidRPr="00EC5AB5">
        <w:rPr>
          <w:lang w:val="en-US"/>
        </w:rPr>
        <w:t>identifica</w:t>
      </w:r>
      <w:proofErr w:type="spellEnd"/>
      <w:r w:rsidRPr="00EC5AB5">
        <w:rPr>
          <w:lang w:val="en-US"/>
        </w:rPr>
        <w:t xml:space="preserve"> </w:t>
      </w:r>
      <w:proofErr w:type="spellStart"/>
      <w:r w:rsidRPr="00EC5AB5">
        <w:rPr>
          <w:lang w:val="en-US"/>
        </w:rPr>
        <w:t>cuando</w:t>
      </w:r>
      <w:proofErr w:type="spellEnd"/>
      <w:r w:rsidRPr="00EC5AB5">
        <w:rPr>
          <w:lang w:val="en-US"/>
        </w:rPr>
        <w:t xml:space="preserve"> la </w:t>
      </w:r>
      <w:proofErr w:type="spellStart"/>
      <w:r w:rsidRPr="00EC5AB5">
        <w:rPr>
          <w:lang w:val="en-US"/>
        </w:rPr>
        <w:t>magnitud</w:t>
      </w:r>
      <w:proofErr w:type="spellEnd"/>
      <w:r w:rsidRPr="00EC5AB5">
        <w:rPr>
          <w:lang w:val="en-US"/>
        </w:rPr>
        <w:t xml:space="preserve"> vectorial de la </w:t>
      </w:r>
      <w:proofErr w:type="spellStart"/>
      <w:r w:rsidRPr="00EC5AB5">
        <w:rPr>
          <w:lang w:val="en-US"/>
        </w:rPr>
        <w:t>aceleración</w:t>
      </w:r>
      <w:proofErr w:type="spellEnd"/>
      <w:r w:rsidRPr="00EC5AB5">
        <w:rPr>
          <w:lang w:val="en-US"/>
        </w:rPr>
        <w:t xml:space="preserve"> total, </w:t>
      </w:r>
      <w:proofErr w:type="spellStart"/>
      <w:r w:rsidRPr="00EC5AB5">
        <w:rPr>
          <w:lang w:val="en-US"/>
        </w:rPr>
        <w:t>calculada</w:t>
      </w:r>
      <w:proofErr w:type="spellEnd"/>
      <w:r w:rsidRPr="00EC5AB5">
        <w:rPr>
          <w:lang w:val="en-US"/>
        </w:rPr>
        <w:t xml:space="preserve"> </w:t>
      </w:r>
      <w:proofErr w:type="spellStart"/>
      <w:r w:rsidRPr="00EC5AB5">
        <w:rPr>
          <w:lang w:val="en-US"/>
        </w:rPr>
        <w:t>como</w:t>
      </w:r>
      <w:proofErr w:type="spellEnd"/>
      <w:r w:rsidRPr="00EC5AB5">
        <w:rPr>
          <w:lang w:val="en-US"/>
        </w:rPr>
        <w:t xml:space="preserve"> la </w:t>
      </w:r>
      <w:proofErr w:type="spellStart"/>
      <w:r w:rsidRPr="00EC5AB5">
        <w:rPr>
          <w:lang w:val="en-US"/>
        </w:rPr>
        <w:t>raíz</w:t>
      </w:r>
      <w:proofErr w:type="spellEnd"/>
      <w:r w:rsidRPr="00EC5AB5">
        <w:rPr>
          <w:lang w:val="en-US"/>
        </w:rPr>
        <w:t xml:space="preserve"> </w:t>
      </w:r>
      <w:proofErr w:type="spellStart"/>
      <w:r w:rsidRPr="00EC5AB5">
        <w:rPr>
          <w:lang w:val="en-US"/>
        </w:rPr>
        <w:t>cuadrada</w:t>
      </w:r>
      <w:proofErr w:type="spellEnd"/>
      <w:r w:rsidRPr="00EC5AB5">
        <w:rPr>
          <w:lang w:val="en-US"/>
        </w:rPr>
        <w:t xml:space="preserve"> de la </w:t>
      </w:r>
      <w:proofErr w:type="spellStart"/>
      <w:r w:rsidRPr="00EC5AB5">
        <w:rPr>
          <w:lang w:val="en-US"/>
        </w:rPr>
        <w:t>suma</w:t>
      </w:r>
      <w:proofErr w:type="spellEnd"/>
      <w:r w:rsidRPr="00EC5AB5">
        <w:rPr>
          <w:lang w:val="en-US"/>
        </w:rPr>
        <w:t xml:space="preserve"> de </w:t>
      </w:r>
      <w:proofErr w:type="spellStart"/>
      <w:r w:rsidRPr="00EC5AB5">
        <w:rPr>
          <w:lang w:val="en-US"/>
        </w:rPr>
        <w:t>los</w:t>
      </w:r>
      <w:proofErr w:type="spellEnd"/>
      <w:r w:rsidRPr="00EC5AB5">
        <w:rPr>
          <w:lang w:val="en-US"/>
        </w:rPr>
        <w:t xml:space="preserve"> </w:t>
      </w:r>
      <w:proofErr w:type="spellStart"/>
      <w:r w:rsidRPr="00EC5AB5">
        <w:rPr>
          <w:lang w:val="en-US"/>
        </w:rPr>
        <w:t>cuadrados</w:t>
      </w:r>
      <w:proofErr w:type="spellEnd"/>
      <w:r w:rsidRPr="00EC5AB5">
        <w:rPr>
          <w:lang w:val="en-US"/>
        </w:rPr>
        <w:t xml:space="preserve"> de las </w:t>
      </w:r>
      <w:proofErr w:type="spellStart"/>
      <w:r w:rsidRPr="00EC5AB5">
        <w:rPr>
          <w:lang w:val="en-US"/>
        </w:rPr>
        <w:t>aceleraciones</w:t>
      </w:r>
      <w:proofErr w:type="spellEnd"/>
      <w:r w:rsidRPr="00EC5AB5">
        <w:rPr>
          <w:lang w:val="en-US"/>
        </w:rPr>
        <w:t xml:space="preserve"> </w:t>
      </w:r>
      <w:proofErr w:type="spellStart"/>
      <w:r w:rsidRPr="00EC5AB5">
        <w:rPr>
          <w:lang w:val="en-US"/>
        </w:rPr>
        <w:t>en</w:t>
      </w:r>
      <w:proofErr w:type="spellEnd"/>
      <w:r w:rsidRPr="00EC5AB5">
        <w:rPr>
          <w:lang w:val="en-US"/>
        </w:rPr>
        <w:t xml:space="preserve"> </w:t>
      </w:r>
      <w:proofErr w:type="spellStart"/>
      <w:r w:rsidRPr="00EC5AB5">
        <w:rPr>
          <w:lang w:val="en-US"/>
        </w:rPr>
        <w:t>los</w:t>
      </w:r>
      <w:proofErr w:type="spellEnd"/>
      <w:r w:rsidRPr="00EC5AB5">
        <w:rPr>
          <w:lang w:val="en-US"/>
        </w:rPr>
        <w:t xml:space="preserve"> </w:t>
      </w:r>
      <w:proofErr w:type="spellStart"/>
      <w:r w:rsidRPr="00EC5AB5">
        <w:rPr>
          <w:lang w:val="en-US"/>
        </w:rPr>
        <w:t>tres</w:t>
      </w:r>
      <w:proofErr w:type="spellEnd"/>
      <w:r w:rsidRPr="00EC5AB5">
        <w:rPr>
          <w:lang w:val="en-US"/>
        </w:rPr>
        <w:t xml:space="preserve"> </w:t>
      </w:r>
      <w:proofErr w:type="spellStart"/>
      <w:r w:rsidRPr="00EC5AB5">
        <w:rPr>
          <w:lang w:val="en-US"/>
        </w:rPr>
        <w:t>ejes</w:t>
      </w:r>
      <w:proofErr w:type="spellEnd"/>
      <w:r w:rsidRPr="00EC5AB5">
        <w:rPr>
          <w:lang w:val="en-US"/>
        </w:rPr>
        <w:t xml:space="preserve">, </w:t>
      </w:r>
      <w:proofErr w:type="spellStart"/>
      <w:r w:rsidRPr="00EC5AB5">
        <w:rPr>
          <w:lang w:val="en-US"/>
        </w:rPr>
        <w:t>supera</w:t>
      </w:r>
      <w:proofErr w:type="spellEnd"/>
      <w:r w:rsidRPr="00EC5AB5">
        <w:rPr>
          <w:lang w:val="en-US"/>
        </w:rPr>
        <w:t xml:space="preserve"> </w:t>
      </w:r>
      <w:proofErr w:type="spellStart"/>
      <w:r w:rsidRPr="00EC5AB5">
        <w:rPr>
          <w:lang w:val="en-US"/>
        </w:rPr>
        <w:t>los</w:t>
      </w:r>
      <w:proofErr w:type="spellEnd"/>
      <w:r w:rsidRPr="00EC5AB5">
        <w:rPr>
          <w:lang w:val="en-US"/>
        </w:rPr>
        <w:t xml:space="preserve"> 20 m/s². </w:t>
      </w:r>
    </w:p>
    <w:p w14:paraId="4D8FC976" w14:textId="06F24494" w:rsidR="002B1A03" w:rsidRDefault="002B1A03" w:rsidP="00EC5AB5">
      <w:pPr>
        <w:pStyle w:val="Parrafos"/>
        <w:rPr>
          <w:lang w:val="en-US"/>
        </w:rPr>
      </w:pPr>
      <w:r w:rsidRPr="002B1A03">
        <w:rPr>
          <w:lang w:val="en-US"/>
        </w:rPr>
        <w:t xml:space="preserve">- </w:t>
      </w:r>
      <w:proofErr w:type="spellStart"/>
      <w:r w:rsidRPr="002B1A03">
        <w:rPr>
          <w:lang w:val="en-US"/>
        </w:rPr>
        <w:t>Inmovilidad</w:t>
      </w:r>
      <w:proofErr w:type="spellEnd"/>
      <w:r w:rsidRPr="002B1A03">
        <w:rPr>
          <w:lang w:val="en-US"/>
        </w:rPr>
        <w:t xml:space="preserve">: se </w:t>
      </w:r>
      <w:proofErr w:type="spellStart"/>
      <w:r w:rsidRPr="002B1A03">
        <w:rPr>
          <w:lang w:val="en-US"/>
        </w:rPr>
        <w:t>considera</w:t>
      </w:r>
      <w:proofErr w:type="spellEnd"/>
      <w:r w:rsidRPr="002B1A03">
        <w:rPr>
          <w:lang w:val="en-US"/>
        </w:rPr>
        <w:t xml:space="preserve"> </w:t>
      </w:r>
      <w:proofErr w:type="spellStart"/>
      <w:r w:rsidRPr="002B1A03">
        <w:rPr>
          <w:lang w:val="en-US"/>
        </w:rPr>
        <w:t>presente</w:t>
      </w:r>
      <w:proofErr w:type="spellEnd"/>
      <w:r w:rsidRPr="002B1A03">
        <w:rPr>
          <w:lang w:val="en-US"/>
        </w:rPr>
        <w:t xml:space="preserve"> </w:t>
      </w:r>
      <w:proofErr w:type="spellStart"/>
      <w:r w:rsidRPr="002B1A03">
        <w:rPr>
          <w:lang w:val="en-US"/>
        </w:rPr>
        <w:t>cuando</w:t>
      </w:r>
      <w:proofErr w:type="spellEnd"/>
      <w:r w:rsidRPr="002B1A03">
        <w:rPr>
          <w:lang w:val="en-US"/>
        </w:rPr>
        <w:t xml:space="preserve"> la </w:t>
      </w:r>
      <w:proofErr w:type="spellStart"/>
      <w:r w:rsidRPr="002B1A03">
        <w:rPr>
          <w:lang w:val="en-US"/>
        </w:rPr>
        <w:t>variación</w:t>
      </w:r>
      <w:proofErr w:type="spellEnd"/>
      <w:r w:rsidRPr="002B1A03">
        <w:rPr>
          <w:lang w:val="en-US"/>
        </w:rPr>
        <w:t xml:space="preserve"> entre </w:t>
      </w:r>
      <w:proofErr w:type="spellStart"/>
      <w:r w:rsidRPr="002B1A03">
        <w:rPr>
          <w:lang w:val="en-US"/>
        </w:rPr>
        <w:t>lecturas</w:t>
      </w:r>
      <w:proofErr w:type="spellEnd"/>
      <w:r w:rsidRPr="002B1A03">
        <w:rPr>
          <w:lang w:val="en-US"/>
        </w:rPr>
        <w:t xml:space="preserve"> </w:t>
      </w:r>
      <w:proofErr w:type="spellStart"/>
      <w:r w:rsidRPr="002B1A03">
        <w:rPr>
          <w:lang w:val="en-US"/>
        </w:rPr>
        <w:t>consecutivas</w:t>
      </w:r>
      <w:proofErr w:type="spellEnd"/>
      <w:r w:rsidRPr="002B1A03">
        <w:rPr>
          <w:lang w:val="en-US"/>
        </w:rPr>
        <w:t xml:space="preserve"> de </w:t>
      </w:r>
      <w:proofErr w:type="spellStart"/>
      <w:r w:rsidRPr="002B1A03">
        <w:rPr>
          <w:lang w:val="en-US"/>
        </w:rPr>
        <w:t>aceleración</w:t>
      </w:r>
      <w:proofErr w:type="spellEnd"/>
      <w:r w:rsidRPr="002B1A03">
        <w:rPr>
          <w:lang w:val="en-US"/>
        </w:rPr>
        <w:t xml:space="preserve"> </w:t>
      </w:r>
      <w:proofErr w:type="spellStart"/>
      <w:r w:rsidRPr="002B1A03">
        <w:rPr>
          <w:lang w:val="en-US"/>
        </w:rPr>
        <w:t>en</w:t>
      </w:r>
      <w:proofErr w:type="spellEnd"/>
      <w:r w:rsidRPr="002B1A03">
        <w:rPr>
          <w:lang w:val="en-US"/>
        </w:rPr>
        <w:t xml:space="preserve"> </w:t>
      </w:r>
      <w:proofErr w:type="spellStart"/>
      <w:r w:rsidRPr="002B1A03">
        <w:rPr>
          <w:lang w:val="en-US"/>
        </w:rPr>
        <w:t>cada</w:t>
      </w:r>
      <w:proofErr w:type="spellEnd"/>
      <w:r w:rsidRPr="002B1A03">
        <w:rPr>
          <w:lang w:val="en-US"/>
        </w:rPr>
        <w:t xml:space="preserve"> </w:t>
      </w:r>
      <w:proofErr w:type="spellStart"/>
      <w:r w:rsidRPr="002B1A03">
        <w:rPr>
          <w:lang w:val="en-US"/>
        </w:rPr>
        <w:t>eje</w:t>
      </w:r>
      <w:proofErr w:type="spellEnd"/>
      <w:r w:rsidRPr="002B1A03">
        <w:rPr>
          <w:lang w:val="en-US"/>
        </w:rPr>
        <w:t xml:space="preserve"> es inferior a 1.7 m/s², lo </w:t>
      </w:r>
      <w:proofErr w:type="spellStart"/>
      <w:r w:rsidRPr="002B1A03">
        <w:rPr>
          <w:lang w:val="en-US"/>
        </w:rPr>
        <w:t>que</w:t>
      </w:r>
      <w:proofErr w:type="spellEnd"/>
      <w:r w:rsidRPr="002B1A03">
        <w:rPr>
          <w:lang w:val="en-US"/>
        </w:rPr>
        <w:t xml:space="preserve"> indica </w:t>
      </w:r>
      <w:proofErr w:type="spellStart"/>
      <w:r w:rsidRPr="002B1A03">
        <w:rPr>
          <w:lang w:val="en-US"/>
        </w:rPr>
        <w:t>ausencia</w:t>
      </w:r>
      <w:proofErr w:type="spellEnd"/>
      <w:r w:rsidRPr="002B1A03">
        <w:rPr>
          <w:lang w:val="en-US"/>
        </w:rPr>
        <w:t xml:space="preserve"> de </w:t>
      </w:r>
      <w:proofErr w:type="spellStart"/>
      <w:r w:rsidRPr="002B1A03">
        <w:rPr>
          <w:lang w:val="en-US"/>
        </w:rPr>
        <w:t>movimiento</w:t>
      </w:r>
      <w:proofErr w:type="spellEnd"/>
      <w:r w:rsidRPr="002B1A03">
        <w:rPr>
          <w:lang w:val="en-US"/>
        </w:rPr>
        <w:t xml:space="preserve"> </w:t>
      </w:r>
      <w:proofErr w:type="spellStart"/>
      <w:r w:rsidRPr="002B1A03">
        <w:rPr>
          <w:lang w:val="en-US"/>
        </w:rPr>
        <w:t>voluntario</w:t>
      </w:r>
      <w:proofErr w:type="spellEnd"/>
      <w:r w:rsidRPr="002B1A03">
        <w:rPr>
          <w:lang w:val="en-US"/>
        </w:rPr>
        <w:t xml:space="preserve">. </w:t>
      </w:r>
    </w:p>
    <w:p w14:paraId="2E8814BC" w14:textId="7A4C4CFC" w:rsidR="002B1A03" w:rsidRDefault="002B1A03" w:rsidP="00EC5AB5">
      <w:pPr>
        <w:pStyle w:val="Parrafos"/>
        <w:rPr>
          <w:lang w:val="en-US"/>
        </w:rPr>
      </w:pPr>
      <w:r w:rsidRPr="002B1A03">
        <w:rPr>
          <w:lang w:val="en-US"/>
        </w:rPr>
        <w:t xml:space="preserve">Una </w:t>
      </w:r>
      <w:proofErr w:type="spellStart"/>
      <w:r w:rsidRPr="002B1A03">
        <w:rPr>
          <w:lang w:val="en-US"/>
        </w:rPr>
        <w:t>vez</w:t>
      </w:r>
      <w:proofErr w:type="spellEnd"/>
      <w:r w:rsidRPr="002B1A03">
        <w:rPr>
          <w:lang w:val="en-US"/>
        </w:rPr>
        <w:t xml:space="preserve"> </w:t>
      </w:r>
      <w:proofErr w:type="spellStart"/>
      <w:r w:rsidRPr="002B1A03">
        <w:rPr>
          <w:lang w:val="en-US"/>
        </w:rPr>
        <w:t>definidos</w:t>
      </w:r>
      <w:proofErr w:type="spellEnd"/>
      <w:r w:rsidRPr="002B1A03">
        <w:rPr>
          <w:lang w:val="en-US"/>
        </w:rPr>
        <w:t xml:space="preserve"> </w:t>
      </w:r>
      <w:proofErr w:type="spellStart"/>
      <w:r w:rsidRPr="002B1A03">
        <w:rPr>
          <w:lang w:val="en-US"/>
        </w:rPr>
        <w:t>los</w:t>
      </w:r>
      <w:proofErr w:type="spellEnd"/>
      <w:r w:rsidRPr="002B1A03">
        <w:rPr>
          <w:lang w:val="en-US"/>
        </w:rPr>
        <w:t xml:space="preserve"> </w:t>
      </w:r>
      <w:proofErr w:type="spellStart"/>
      <w:r w:rsidRPr="002B1A03">
        <w:rPr>
          <w:lang w:val="en-US"/>
        </w:rPr>
        <w:t>umbrales</w:t>
      </w:r>
      <w:proofErr w:type="spellEnd"/>
      <w:r w:rsidRPr="002B1A03">
        <w:rPr>
          <w:lang w:val="en-US"/>
        </w:rPr>
        <w:t xml:space="preserve">, se </w:t>
      </w:r>
      <w:proofErr w:type="spellStart"/>
      <w:r w:rsidRPr="002B1A03">
        <w:rPr>
          <w:lang w:val="en-US"/>
        </w:rPr>
        <w:t>procedió</w:t>
      </w:r>
      <w:proofErr w:type="spellEnd"/>
      <w:r w:rsidRPr="002B1A03">
        <w:rPr>
          <w:lang w:val="en-US"/>
        </w:rPr>
        <w:t xml:space="preserve"> a </w:t>
      </w:r>
      <w:proofErr w:type="spellStart"/>
      <w:r w:rsidRPr="002B1A03">
        <w:rPr>
          <w:lang w:val="en-US"/>
        </w:rPr>
        <w:t>verificar</w:t>
      </w:r>
      <w:proofErr w:type="spellEnd"/>
      <w:r w:rsidRPr="002B1A03">
        <w:rPr>
          <w:lang w:val="en-US"/>
        </w:rPr>
        <w:t xml:space="preserve"> </w:t>
      </w:r>
      <w:proofErr w:type="spellStart"/>
      <w:r w:rsidRPr="002B1A03">
        <w:rPr>
          <w:lang w:val="en-US"/>
        </w:rPr>
        <w:t>qué</w:t>
      </w:r>
      <w:proofErr w:type="spellEnd"/>
      <w:r w:rsidRPr="002B1A03">
        <w:rPr>
          <w:lang w:val="en-US"/>
        </w:rPr>
        <w:t xml:space="preserve"> </w:t>
      </w:r>
      <w:proofErr w:type="spellStart"/>
      <w:r w:rsidRPr="002B1A03">
        <w:rPr>
          <w:lang w:val="en-US"/>
        </w:rPr>
        <w:t>segmentos</w:t>
      </w:r>
      <w:proofErr w:type="spellEnd"/>
      <w:r w:rsidRPr="002B1A03">
        <w:rPr>
          <w:lang w:val="en-US"/>
        </w:rPr>
        <w:t xml:space="preserve"> de la </w:t>
      </w:r>
      <w:proofErr w:type="spellStart"/>
      <w:r w:rsidRPr="002B1A03">
        <w:rPr>
          <w:lang w:val="en-US"/>
        </w:rPr>
        <w:t>gráfica</w:t>
      </w:r>
      <w:proofErr w:type="spellEnd"/>
      <w:r w:rsidRPr="002B1A03">
        <w:rPr>
          <w:lang w:val="en-US"/>
        </w:rPr>
        <w:t xml:space="preserve"> </w:t>
      </w:r>
      <w:proofErr w:type="spellStart"/>
      <w:r w:rsidRPr="002B1A03">
        <w:rPr>
          <w:lang w:val="en-US"/>
        </w:rPr>
        <w:t>cumplen</w:t>
      </w:r>
      <w:proofErr w:type="spellEnd"/>
      <w:r w:rsidRPr="002B1A03">
        <w:rPr>
          <w:lang w:val="en-US"/>
        </w:rPr>
        <w:t xml:space="preserve"> con </w:t>
      </w:r>
      <w:proofErr w:type="spellStart"/>
      <w:r w:rsidRPr="002B1A03">
        <w:rPr>
          <w:lang w:val="en-US"/>
        </w:rPr>
        <w:t>dichos</w:t>
      </w:r>
      <w:proofErr w:type="spellEnd"/>
      <w:r w:rsidRPr="002B1A03">
        <w:rPr>
          <w:lang w:val="en-US"/>
        </w:rPr>
        <w:t xml:space="preserve"> </w:t>
      </w:r>
      <w:proofErr w:type="spellStart"/>
      <w:r w:rsidRPr="002B1A03">
        <w:rPr>
          <w:lang w:val="en-US"/>
        </w:rPr>
        <w:t>criterios</w:t>
      </w:r>
      <w:proofErr w:type="spellEnd"/>
      <w:r w:rsidRPr="002B1A03">
        <w:rPr>
          <w:lang w:val="en-US"/>
        </w:rPr>
        <w:t>,</w:t>
      </w:r>
      <w:r w:rsidR="00814ACA">
        <w:rPr>
          <w:lang w:val="en-US"/>
        </w:rPr>
        <w:t xml:space="preserve"> con </w:t>
      </w:r>
      <w:proofErr w:type="spellStart"/>
      <w:r w:rsidR="00814ACA">
        <w:rPr>
          <w:lang w:val="en-US"/>
        </w:rPr>
        <w:t>el</w:t>
      </w:r>
      <w:proofErr w:type="spellEnd"/>
      <w:r w:rsidR="00814ACA">
        <w:rPr>
          <w:lang w:val="en-US"/>
        </w:rPr>
        <w:t xml:space="preserve"> </w:t>
      </w:r>
      <w:proofErr w:type="spellStart"/>
      <w:r w:rsidR="00814ACA">
        <w:rPr>
          <w:lang w:val="en-US"/>
        </w:rPr>
        <w:t>obejtivo</w:t>
      </w:r>
      <w:proofErr w:type="spellEnd"/>
      <w:r w:rsidR="00814ACA">
        <w:rPr>
          <w:lang w:val="en-US"/>
        </w:rPr>
        <w:t xml:space="preserve"> de </w:t>
      </w:r>
      <w:proofErr w:type="spellStart"/>
      <w:r w:rsidR="00814ACA">
        <w:rPr>
          <w:lang w:val="en-US"/>
        </w:rPr>
        <w:t>confirmar</w:t>
      </w:r>
      <w:proofErr w:type="spellEnd"/>
      <w:r w:rsidRPr="002B1A03">
        <w:rPr>
          <w:lang w:val="en-US"/>
        </w:rPr>
        <w:t xml:space="preserve"> </w:t>
      </w:r>
      <w:proofErr w:type="spellStart"/>
      <w:r w:rsidRPr="002B1A03">
        <w:rPr>
          <w:lang w:val="en-US"/>
        </w:rPr>
        <w:t>que</w:t>
      </w:r>
      <w:proofErr w:type="spellEnd"/>
      <w:r w:rsidRPr="002B1A03">
        <w:rPr>
          <w:lang w:val="en-US"/>
        </w:rPr>
        <w:t xml:space="preserve"> las zonas </w:t>
      </w:r>
      <w:proofErr w:type="spellStart"/>
      <w:r w:rsidRPr="002B1A03">
        <w:rPr>
          <w:lang w:val="en-US"/>
        </w:rPr>
        <w:t>críticas</w:t>
      </w:r>
      <w:proofErr w:type="spellEnd"/>
      <w:r w:rsidRPr="002B1A03">
        <w:rPr>
          <w:lang w:val="en-US"/>
        </w:rPr>
        <w:t xml:space="preserve"> del </w:t>
      </w:r>
      <w:proofErr w:type="spellStart"/>
      <w:r w:rsidRPr="002B1A03">
        <w:rPr>
          <w:lang w:val="en-US"/>
        </w:rPr>
        <w:t>simulacro</w:t>
      </w:r>
      <w:proofErr w:type="spellEnd"/>
      <w:r w:rsidRPr="002B1A03">
        <w:rPr>
          <w:lang w:val="en-US"/>
        </w:rPr>
        <w:t xml:space="preserve"> </w:t>
      </w:r>
      <w:proofErr w:type="spellStart"/>
      <w:r w:rsidRPr="002B1A03">
        <w:rPr>
          <w:lang w:val="en-US"/>
        </w:rPr>
        <w:t>corresponden</w:t>
      </w:r>
      <w:proofErr w:type="spellEnd"/>
      <w:r w:rsidRPr="002B1A03">
        <w:rPr>
          <w:lang w:val="en-US"/>
        </w:rPr>
        <w:t xml:space="preserve"> </w:t>
      </w:r>
      <w:proofErr w:type="spellStart"/>
      <w:r w:rsidRPr="002B1A03">
        <w:rPr>
          <w:lang w:val="en-US"/>
        </w:rPr>
        <w:t>efectivamente</w:t>
      </w:r>
      <w:proofErr w:type="spellEnd"/>
      <w:r w:rsidRPr="002B1A03">
        <w:rPr>
          <w:lang w:val="en-US"/>
        </w:rPr>
        <w:t xml:space="preserve"> a </w:t>
      </w:r>
      <w:proofErr w:type="spellStart"/>
      <w:r w:rsidRPr="002B1A03">
        <w:rPr>
          <w:lang w:val="en-US"/>
        </w:rPr>
        <w:t>una</w:t>
      </w:r>
      <w:proofErr w:type="spellEnd"/>
      <w:r w:rsidRPr="002B1A03">
        <w:rPr>
          <w:lang w:val="en-US"/>
        </w:rPr>
        <w:t xml:space="preserve"> </w:t>
      </w:r>
      <w:proofErr w:type="spellStart"/>
      <w:r w:rsidRPr="002B1A03">
        <w:rPr>
          <w:lang w:val="en-US"/>
        </w:rPr>
        <w:t>caída</w:t>
      </w:r>
      <w:proofErr w:type="spellEnd"/>
      <w:r w:rsidR="00814ACA">
        <w:rPr>
          <w:lang w:val="en-US"/>
        </w:rPr>
        <w:t>.</w:t>
      </w:r>
    </w:p>
    <w:p w14:paraId="385522D5" w14:textId="77777777" w:rsidR="00814ACA" w:rsidRDefault="00814ACA" w:rsidP="00814ACA">
      <w:pPr>
        <w:pStyle w:val="Parrafos"/>
        <w:keepNext/>
      </w:pPr>
      <w:r>
        <w:rPr>
          <w:noProof/>
        </w:rPr>
        <w:lastRenderedPageBreak/>
        <w:drawing>
          <wp:inline distT="0" distB="0" distL="0" distR="0" wp14:anchorId="7FC8AD28" wp14:editId="321CD6F0">
            <wp:extent cx="5611495" cy="3347085"/>
            <wp:effectExtent l="0" t="0" r="8255" b="5715"/>
            <wp:docPr id="1633511856" name="Picture 2"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11856" name="Picture 2" descr="A graph showing a number of different colored line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1495" cy="3347085"/>
                    </a:xfrm>
                    <a:prstGeom prst="rect">
                      <a:avLst/>
                    </a:prstGeom>
                    <a:noFill/>
                    <a:ln>
                      <a:noFill/>
                    </a:ln>
                  </pic:spPr>
                </pic:pic>
              </a:graphicData>
            </a:graphic>
          </wp:inline>
        </w:drawing>
      </w:r>
    </w:p>
    <w:p w14:paraId="0D1F2596" w14:textId="4432825E" w:rsidR="00270882" w:rsidRPr="00814ACA" w:rsidRDefault="00814ACA" w:rsidP="00814ACA">
      <w:pPr>
        <w:pStyle w:val="Caption"/>
        <w:jc w:val="center"/>
      </w:pPr>
      <w:r>
        <w:t xml:space="preserve">Figure </w:t>
      </w:r>
      <w:fldSimple w:instr=" SEQ Figure \* ARABIC ">
        <w:r w:rsidR="00CD1866">
          <w:rPr>
            <w:noProof/>
          </w:rPr>
          <w:t>19</w:t>
        </w:r>
      </w:fldSimple>
      <w:r>
        <w:t>. Análisis de primeras condiciones en caída.</w:t>
      </w:r>
    </w:p>
    <w:p w14:paraId="3CFBBD56" w14:textId="1BE89F69" w:rsidR="00A95E24" w:rsidRPr="00911F62" w:rsidRDefault="00911F62" w:rsidP="00911F62">
      <w:pPr>
        <w:pStyle w:val="Parrafos"/>
      </w:pPr>
      <w:r w:rsidRPr="00911F62">
        <w:t>Al observar dichos falsos positivos para cada condición, se establecieron condiciones adicionales de validación.</w:t>
      </w:r>
    </w:p>
    <w:p w14:paraId="34AB3A18" w14:textId="0432D2AB" w:rsidR="00911F62" w:rsidRDefault="00911F62" w:rsidP="00911F62">
      <w:pPr>
        <w:pStyle w:val="Parrafos"/>
        <w:numPr>
          <w:ilvl w:val="0"/>
          <w:numId w:val="14"/>
        </w:numPr>
      </w:pPr>
      <w:r w:rsidRPr="00911F62">
        <w:t>Cada fase del patrón de caída debe mantenerse durante un intervalo mínimo significativo para ser considerada válida dentro del análisis. Al observar la duración de las fases en los datos registrados durante los simulacros, se identificó que los tiempos más prolongados se concentran en la zona crítica, correspondiente al evento de caída. Esta persistencia temporal refuerza la discriminación entre movimientos normales y situaciones de emergencia, ya que las condiciones de caída libre, impacto e inmovilidad no solo deben cumplirse en magnitud, sino también mantenerse durante un lapso suficiente para evitar falsos positivos.</w:t>
      </w:r>
      <w:r w:rsidR="003A66DF">
        <w:t xml:space="preserve"> En base a este análisis y con pruebas realizadas, se eligen las duraciones para caída libre de 0.06seg, y para inactividad de 5seg.</w:t>
      </w:r>
    </w:p>
    <w:p w14:paraId="74483522" w14:textId="77777777" w:rsidR="003A66DF" w:rsidRDefault="003A66DF" w:rsidP="003A66DF">
      <w:pPr>
        <w:pStyle w:val="Parrafos"/>
        <w:keepNext/>
        <w:ind w:firstLine="0"/>
      </w:pPr>
      <w:r>
        <w:rPr>
          <w:noProof/>
        </w:rPr>
        <w:lastRenderedPageBreak/>
        <w:drawing>
          <wp:inline distT="0" distB="0" distL="0" distR="0" wp14:anchorId="0A4DBF15" wp14:editId="31081E81">
            <wp:extent cx="5611495" cy="3347042"/>
            <wp:effectExtent l="0" t="0" r="8255" b="6350"/>
            <wp:docPr id="880524800"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24800" name="Picture 1" descr="A graph with lines and number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1495" cy="3347042"/>
                    </a:xfrm>
                    <a:prstGeom prst="rect">
                      <a:avLst/>
                    </a:prstGeom>
                    <a:noFill/>
                    <a:ln>
                      <a:noFill/>
                    </a:ln>
                  </pic:spPr>
                </pic:pic>
              </a:graphicData>
            </a:graphic>
          </wp:inline>
        </w:drawing>
      </w:r>
    </w:p>
    <w:p w14:paraId="767F6517" w14:textId="24823D36" w:rsidR="003A66DF" w:rsidRDefault="003A66DF" w:rsidP="003A66DF">
      <w:pPr>
        <w:pStyle w:val="Caption"/>
        <w:jc w:val="center"/>
      </w:pPr>
      <w:r>
        <w:t xml:space="preserve">Figure </w:t>
      </w:r>
      <w:fldSimple w:instr=" SEQ Figure \* ARABIC ">
        <w:r w:rsidR="00CD1866">
          <w:rPr>
            <w:noProof/>
          </w:rPr>
          <w:t>20</w:t>
        </w:r>
      </w:fldSimple>
      <w:r>
        <w:t>. Tramos tiempo condiciones caída.</w:t>
      </w:r>
    </w:p>
    <w:p w14:paraId="7F17C74A" w14:textId="16E26975" w:rsidR="003A66DF" w:rsidRDefault="003A66DF" w:rsidP="003A66DF">
      <w:pPr>
        <w:pStyle w:val="Parrafos"/>
        <w:numPr>
          <w:ilvl w:val="0"/>
          <w:numId w:val="14"/>
        </w:numPr>
      </w:pPr>
      <w:r w:rsidRPr="003A66DF">
        <w:t>La orientación final del cuerpo tras la caída debe diferir significativamente de la posición inicial, y esta variación se refleja en el cambio del eje dominante de aceleración gravitacional. En la gráfica obtenida, se observa que el eje en el cual se concentraba la componente de gravedad</w:t>
      </w:r>
      <w:r>
        <w:t xml:space="preserve"> (en este caso, </w:t>
      </w:r>
      <w:r w:rsidRPr="003A66DF">
        <w:t>el eje X en posición de pie</w:t>
      </w:r>
      <w:r>
        <w:t xml:space="preserve">) </w:t>
      </w:r>
      <w:r w:rsidRPr="003A66DF">
        <w:t>cambia tras el impacto, indicando que el cuerpo ha adoptado una nueva postura. Esta redistribución de la aceleración estática entre los ejes es coherente con un cambio de orientación espacial, y constituye un indicador adicional para validar la condición de inmovilidad como parte del patrón de caída.</w:t>
      </w:r>
    </w:p>
    <w:p w14:paraId="772DCC8B" w14:textId="317C49EF" w:rsidR="003A66DF" w:rsidRDefault="003A66DF" w:rsidP="003A66DF">
      <w:pPr>
        <w:pStyle w:val="Parrafos"/>
      </w:pPr>
      <w:r w:rsidRPr="003A66DF">
        <w:t>Con base en estos criterios, se construyó un modelo lógico de detección de caída, que establece las condiciones necesarias para activar una alerta de emergencia. Este modelo fue aplicado a los datos registrados, confirmando que el patrón se cumple de forma analítica en la gráfica obtenida</w:t>
      </w:r>
      <w:r w:rsidR="00E63615">
        <w:t xml:space="preserve"> solo en la zona critica</w:t>
      </w:r>
      <w:r w:rsidRPr="003A66DF">
        <w:t>.</w:t>
      </w:r>
    </w:p>
    <w:p w14:paraId="45822BDA" w14:textId="77777777" w:rsidR="00E63615" w:rsidRDefault="00E63615" w:rsidP="00E63615">
      <w:pPr>
        <w:pStyle w:val="Parrafos"/>
        <w:keepNext/>
      </w:pPr>
      <w:r>
        <w:rPr>
          <w:noProof/>
        </w:rPr>
        <w:lastRenderedPageBreak/>
        <w:drawing>
          <wp:inline distT="0" distB="0" distL="0" distR="0" wp14:anchorId="00EBB9FF" wp14:editId="38F2857C">
            <wp:extent cx="5611495" cy="3347085"/>
            <wp:effectExtent l="0" t="0" r="8255" b="5715"/>
            <wp:docPr id="1083494304"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4304" name="Picture 3" descr="A graph with lines and number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1495" cy="3347085"/>
                    </a:xfrm>
                    <a:prstGeom prst="rect">
                      <a:avLst/>
                    </a:prstGeom>
                    <a:noFill/>
                    <a:ln>
                      <a:noFill/>
                    </a:ln>
                  </pic:spPr>
                </pic:pic>
              </a:graphicData>
            </a:graphic>
          </wp:inline>
        </w:drawing>
      </w:r>
    </w:p>
    <w:p w14:paraId="45A1DFED" w14:textId="7AE87F54" w:rsidR="00E63615" w:rsidRDefault="00E63615" w:rsidP="00E63615">
      <w:pPr>
        <w:pStyle w:val="Caption"/>
        <w:jc w:val="center"/>
      </w:pPr>
      <w:r>
        <w:t xml:space="preserve">Figure </w:t>
      </w:r>
      <w:fldSimple w:instr=" SEQ Figure \* ARABIC ">
        <w:r w:rsidR="00CD1866">
          <w:rPr>
            <w:noProof/>
          </w:rPr>
          <w:t>21</w:t>
        </w:r>
      </w:fldSimple>
      <w:r>
        <w:t>. Simulación caída con condiciones finales.</w:t>
      </w:r>
    </w:p>
    <w:p w14:paraId="5414B6CF" w14:textId="3364C00C" w:rsidR="00E63615" w:rsidRDefault="00B6454F" w:rsidP="00B6454F">
      <w:pPr>
        <w:pStyle w:val="Parrafos"/>
        <w:rPr>
          <w:lang w:val="en-US"/>
        </w:rPr>
      </w:pPr>
      <w:r w:rsidRPr="00B6454F">
        <w:rPr>
          <w:lang w:val="en-US"/>
        </w:rPr>
        <w:t xml:space="preserve">Para </w:t>
      </w:r>
      <w:proofErr w:type="spellStart"/>
      <w:r w:rsidRPr="00B6454F">
        <w:rPr>
          <w:lang w:val="en-US"/>
        </w:rPr>
        <w:t>validar</w:t>
      </w:r>
      <w:proofErr w:type="spellEnd"/>
      <w:r w:rsidRPr="00B6454F">
        <w:rPr>
          <w:lang w:val="en-US"/>
        </w:rPr>
        <w:t xml:space="preserve"> la </w:t>
      </w:r>
      <w:proofErr w:type="spellStart"/>
      <w:r w:rsidRPr="00B6454F">
        <w:rPr>
          <w:lang w:val="en-US"/>
        </w:rPr>
        <w:t>robustez</w:t>
      </w:r>
      <w:proofErr w:type="spellEnd"/>
      <w:r w:rsidRPr="00B6454F">
        <w:rPr>
          <w:lang w:val="en-US"/>
        </w:rPr>
        <w:t xml:space="preserve"> del </w:t>
      </w:r>
      <w:proofErr w:type="spellStart"/>
      <w:r w:rsidRPr="00B6454F">
        <w:rPr>
          <w:lang w:val="en-US"/>
        </w:rPr>
        <w:t>modelo</w:t>
      </w:r>
      <w:proofErr w:type="spellEnd"/>
      <w:r w:rsidRPr="00B6454F">
        <w:rPr>
          <w:lang w:val="en-US"/>
        </w:rPr>
        <w:t xml:space="preserve"> </w:t>
      </w:r>
      <w:proofErr w:type="spellStart"/>
      <w:r w:rsidRPr="00B6454F">
        <w:rPr>
          <w:lang w:val="en-US"/>
        </w:rPr>
        <w:t>lógico</w:t>
      </w:r>
      <w:proofErr w:type="spellEnd"/>
      <w:r w:rsidRPr="00B6454F">
        <w:rPr>
          <w:lang w:val="en-US"/>
        </w:rPr>
        <w:t xml:space="preserve"> </w:t>
      </w:r>
      <w:proofErr w:type="spellStart"/>
      <w:r w:rsidRPr="00B6454F">
        <w:rPr>
          <w:lang w:val="en-US"/>
        </w:rPr>
        <w:t>propuesto</w:t>
      </w:r>
      <w:proofErr w:type="spellEnd"/>
      <w:r w:rsidRPr="00B6454F">
        <w:rPr>
          <w:lang w:val="en-US"/>
        </w:rPr>
        <w:t xml:space="preserve">, se </w:t>
      </w:r>
      <w:proofErr w:type="spellStart"/>
      <w:r w:rsidRPr="00B6454F">
        <w:rPr>
          <w:lang w:val="en-US"/>
        </w:rPr>
        <w:t>aplicó</w:t>
      </w:r>
      <w:proofErr w:type="spellEnd"/>
      <w:r w:rsidRPr="00B6454F">
        <w:rPr>
          <w:lang w:val="en-US"/>
        </w:rPr>
        <w:t xml:space="preserve"> </w:t>
      </w:r>
      <w:proofErr w:type="spellStart"/>
      <w:r w:rsidRPr="00B6454F">
        <w:rPr>
          <w:lang w:val="en-US"/>
        </w:rPr>
        <w:t>el</w:t>
      </w:r>
      <w:proofErr w:type="spellEnd"/>
      <w:r w:rsidRPr="00B6454F">
        <w:rPr>
          <w:lang w:val="en-US"/>
        </w:rPr>
        <w:t xml:space="preserve"> </w:t>
      </w:r>
      <w:proofErr w:type="spellStart"/>
      <w:r w:rsidRPr="00B6454F">
        <w:rPr>
          <w:lang w:val="en-US"/>
        </w:rPr>
        <w:t>análisis</w:t>
      </w:r>
      <w:proofErr w:type="spellEnd"/>
      <w:r w:rsidRPr="00B6454F">
        <w:rPr>
          <w:lang w:val="en-US"/>
        </w:rPr>
        <w:t xml:space="preserve"> de </w:t>
      </w:r>
      <w:proofErr w:type="spellStart"/>
      <w:r w:rsidRPr="00B6454F">
        <w:rPr>
          <w:lang w:val="en-US"/>
        </w:rPr>
        <w:t>condiciones</w:t>
      </w:r>
      <w:proofErr w:type="spellEnd"/>
      <w:r w:rsidRPr="00B6454F">
        <w:rPr>
          <w:lang w:val="en-US"/>
        </w:rPr>
        <w:t xml:space="preserve"> </w:t>
      </w:r>
      <w:proofErr w:type="spellStart"/>
      <w:r w:rsidRPr="00B6454F">
        <w:rPr>
          <w:lang w:val="en-US"/>
        </w:rPr>
        <w:t>en</w:t>
      </w:r>
      <w:proofErr w:type="spellEnd"/>
      <w:r w:rsidRPr="00B6454F">
        <w:rPr>
          <w:lang w:val="en-US"/>
        </w:rPr>
        <w:t xml:space="preserve"> </w:t>
      </w:r>
      <w:proofErr w:type="spellStart"/>
      <w:r w:rsidRPr="00B6454F">
        <w:rPr>
          <w:lang w:val="en-US"/>
        </w:rPr>
        <w:t>tres</w:t>
      </w:r>
      <w:proofErr w:type="spellEnd"/>
      <w:r w:rsidRPr="00B6454F">
        <w:rPr>
          <w:lang w:val="en-US"/>
        </w:rPr>
        <w:t xml:space="preserve"> </w:t>
      </w:r>
      <w:proofErr w:type="spellStart"/>
      <w:r w:rsidRPr="00B6454F">
        <w:rPr>
          <w:lang w:val="en-US"/>
        </w:rPr>
        <w:t>simulaciones</w:t>
      </w:r>
      <w:proofErr w:type="spellEnd"/>
      <w:r w:rsidRPr="00B6454F">
        <w:rPr>
          <w:lang w:val="en-US"/>
        </w:rPr>
        <w:t xml:space="preserve"> </w:t>
      </w:r>
      <w:proofErr w:type="spellStart"/>
      <w:r w:rsidRPr="00B6454F">
        <w:rPr>
          <w:lang w:val="en-US"/>
        </w:rPr>
        <w:t>adicionales</w:t>
      </w:r>
      <w:proofErr w:type="spellEnd"/>
      <w:r w:rsidRPr="00B6454F">
        <w:rPr>
          <w:lang w:val="en-US"/>
        </w:rPr>
        <w:t xml:space="preserve"> de </w:t>
      </w:r>
      <w:proofErr w:type="spellStart"/>
      <w:r w:rsidRPr="00B6454F">
        <w:rPr>
          <w:lang w:val="en-US"/>
        </w:rPr>
        <w:t>caída</w:t>
      </w:r>
      <w:proofErr w:type="spellEnd"/>
      <w:r w:rsidRPr="00B6454F">
        <w:rPr>
          <w:lang w:val="en-US"/>
        </w:rPr>
        <w:t xml:space="preserve">, </w:t>
      </w:r>
      <w:proofErr w:type="spellStart"/>
      <w:r w:rsidRPr="00B6454F">
        <w:rPr>
          <w:lang w:val="en-US"/>
        </w:rPr>
        <w:t>realizadas</w:t>
      </w:r>
      <w:proofErr w:type="spellEnd"/>
      <w:r w:rsidRPr="00B6454F">
        <w:rPr>
          <w:lang w:val="en-US"/>
        </w:rPr>
        <w:t xml:space="preserve"> bajo </w:t>
      </w:r>
      <w:proofErr w:type="spellStart"/>
      <w:r w:rsidRPr="00B6454F">
        <w:rPr>
          <w:lang w:val="en-US"/>
        </w:rPr>
        <w:t>distintas</w:t>
      </w:r>
      <w:proofErr w:type="spellEnd"/>
      <w:r w:rsidRPr="00B6454F">
        <w:rPr>
          <w:lang w:val="en-US"/>
        </w:rPr>
        <w:t xml:space="preserve"> </w:t>
      </w:r>
      <w:proofErr w:type="spellStart"/>
      <w:r w:rsidRPr="00B6454F">
        <w:rPr>
          <w:lang w:val="en-US"/>
        </w:rPr>
        <w:t>posturas</w:t>
      </w:r>
      <w:proofErr w:type="spellEnd"/>
      <w:r w:rsidRPr="00B6454F">
        <w:rPr>
          <w:lang w:val="en-US"/>
        </w:rPr>
        <w:t xml:space="preserve"> y </w:t>
      </w:r>
      <w:proofErr w:type="spellStart"/>
      <w:r w:rsidRPr="00B6454F">
        <w:rPr>
          <w:lang w:val="en-US"/>
        </w:rPr>
        <w:t>velocidades</w:t>
      </w:r>
      <w:proofErr w:type="spellEnd"/>
      <w:r w:rsidRPr="00B6454F">
        <w:rPr>
          <w:lang w:val="en-US"/>
        </w:rPr>
        <w:t xml:space="preserve"> de </w:t>
      </w:r>
      <w:proofErr w:type="spellStart"/>
      <w:r w:rsidRPr="00B6454F">
        <w:rPr>
          <w:lang w:val="en-US"/>
        </w:rPr>
        <w:t>impacto</w:t>
      </w:r>
      <w:proofErr w:type="spellEnd"/>
      <w:r w:rsidRPr="00B6454F">
        <w:rPr>
          <w:lang w:val="en-US"/>
        </w:rPr>
        <w:t xml:space="preserve">. En </w:t>
      </w:r>
      <w:proofErr w:type="spellStart"/>
      <w:r w:rsidRPr="00B6454F">
        <w:rPr>
          <w:lang w:val="en-US"/>
        </w:rPr>
        <w:t>cada</w:t>
      </w:r>
      <w:proofErr w:type="spellEnd"/>
      <w:r w:rsidRPr="00B6454F">
        <w:rPr>
          <w:lang w:val="en-US"/>
        </w:rPr>
        <w:t xml:space="preserve"> </w:t>
      </w:r>
      <w:proofErr w:type="spellStart"/>
      <w:r w:rsidRPr="00B6454F">
        <w:rPr>
          <w:lang w:val="en-US"/>
        </w:rPr>
        <w:t>caso</w:t>
      </w:r>
      <w:proofErr w:type="spellEnd"/>
      <w:r w:rsidRPr="00B6454F">
        <w:rPr>
          <w:lang w:val="en-US"/>
        </w:rPr>
        <w:t xml:space="preserve">, se </w:t>
      </w:r>
      <w:proofErr w:type="spellStart"/>
      <w:r w:rsidRPr="00B6454F">
        <w:rPr>
          <w:lang w:val="en-US"/>
        </w:rPr>
        <w:t>verificó</w:t>
      </w:r>
      <w:proofErr w:type="spellEnd"/>
      <w:r w:rsidRPr="00B6454F">
        <w:rPr>
          <w:lang w:val="en-US"/>
        </w:rPr>
        <w:t xml:space="preserve"> </w:t>
      </w:r>
      <w:proofErr w:type="spellStart"/>
      <w:r w:rsidRPr="00B6454F">
        <w:rPr>
          <w:lang w:val="en-US"/>
        </w:rPr>
        <w:t>que</w:t>
      </w:r>
      <w:proofErr w:type="spellEnd"/>
      <w:r w:rsidRPr="00B6454F">
        <w:rPr>
          <w:lang w:val="en-US"/>
        </w:rPr>
        <w:t xml:space="preserve"> las </w:t>
      </w:r>
      <w:proofErr w:type="spellStart"/>
      <w:r w:rsidRPr="00B6454F">
        <w:rPr>
          <w:lang w:val="en-US"/>
        </w:rPr>
        <w:t>fases</w:t>
      </w:r>
      <w:proofErr w:type="spellEnd"/>
      <w:r w:rsidRPr="00B6454F">
        <w:rPr>
          <w:lang w:val="en-US"/>
        </w:rPr>
        <w:t xml:space="preserve"> de </w:t>
      </w:r>
      <w:proofErr w:type="spellStart"/>
      <w:r w:rsidRPr="00B6454F">
        <w:rPr>
          <w:lang w:val="en-US"/>
        </w:rPr>
        <w:t>caída</w:t>
      </w:r>
      <w:proofErr w:type="spellEnd"/>
      <w:r w:rsidRPr="00B6454F">
        <w:rPr>
          <w:lang w:val="en-US"/>
        </w:rPr>
        <w:t xml:space="preserve"> libre, </w:t>
      </w:r>
      <w:proofErr w:type="spellStart"/>
      <w:r w:rsidRPr="00B6454F">
        <w:rPr>
          <w:lang w:val="en-US"/>
        </w:rPr>
        <w:t>impacto</w:t>
      </w:r>
      <w:proofErr w:type="spellEnd"/>
      <w:r w:rsidRPr="00B6454F">
        <w:rPr>
          <w:lang w:val="en-US"/>
        </w:rPr>
        <w:t xml:space="preserve"> e </w:t>
      </w:r>
      <w:proofErr w:type="spellStart"/>
      <w:r w:rsidRPr="00B6454F">
        <w:rPr>
          <w:lang w:val="en-US"/>
        </w:rPr>
        <w:t>inmovilidad</w:t>
      </w:r>
      <w:proofErr w:type="spellEnd"/>
      <w:r w:rsidRPr="00B6454F">
        <w:rPr>
          <w:lang w:val="en-US"/>
        </w:rPr>
        <w:t xml:space="preserve"> se </w:t>
      </w:r>
      <w:proofErr w:type="spellStart"/>
      <w:r w:rsidRPr="00B6454F">
        <w:rPr>
          <w:lang w:val="en-US"/>
        </w:rPr>
        <w:t>cumplían</w:t>
      </w:r>
      <w:proofErr w:type="spellEnd"/>
      <w:r w:rsidRPr="00B6454F">
        <w:rPr>
          <w:lang w:val="en-US"/>
        </w:rPr>
        <w:t xml:space="preserve"> </w:t>
      </w:r>
      <w:proofErr w:type="spellStart"/>
      <w:r w:rsidRPr="00B6454F">
        <w:rPr>
          <w:lang w:val="en-US"/>
        </w:rPr>
        <w:t>conforme</w:t>
      </w:r>
      <w:proofErr w:type="spellEnd"/>
      <w:r w:rsidRPr="00B6454F">
        <w:rPr>
          <w:lang w:val="en-US"/>
        </w:rPr>
        <w:t xml:space="preserve"> a </w:t>
      </w:r>
      <w:proofErr w:type="spellStart"/>
      <w:r w:rsidRPr="00B6454F">
        <w:rPr>
          <w:lang w:val="en-US"/>
        </w:rPr>
        <w:t>los</w:t>
      </w:r>
      <w:proofErr w:type="spellEnd"/>
      <w:r w:rsidRPr="00B6454F">
        <w:rPr>
          <w:lang w:val="en-US"/>
        </w:rPr>
        <w:t xml:space="preserve"> </w:t>
      </w:r>
      <w:proofErr w:type="spellStart"/>
      <w:r w:rsidRPr="00B6454F">
        <w:rPr>
          <w:lang w:val="en-US"/>
        </w:rPr>
        <w:t>umbrales</w:t>
      </w:r>
      <w:proofErr w:type="spellEnd"/>
      <w:r w:rsidRPr="00B6454F">
        <w:rPr>
          <w:lang w:val="en-US"/>
        </w:rPr>
        <w:t xml:space="preserve"> </w:t>
      </w:r>
      <w:proofErr w:type="spellStart"/>
      <w:r w:rsidRPr="00B6454F">
        <w:rPr>
          <w:lang w:val="en-US"/>
        </w:rPr>
        <w:t>definidos</w:t>
      </w:r>
      <w:proofErr w:type="spellEnd"/>
      <w:r w:rsidRPr="00B6454F">
        <w:rPr>
          <w:lang w:val="en-US"/>
        </w:rPr>
        <w:t xml:space="preserve">, y </w:t>
      </w:r>
      <w:proofErr w:type="spellStart"/>
      <w:r w:rsidRPr="00B6454F">
        <w:rPr>
          <w:lang w:val="en-US"/>
        </w:rPr>
        <w:t>que</w:t>
      </w:r>
      <w:proofErr w:type="spellEnd"/>
      <w:r w:rsidRPr="00B6454F">
        <w:rPr>
          <w:lang w:val="en-US"/>
        </w:rPr>
        <w:t xml:space="preserve"> la </w:t>
      </w:r>
      <w:proofErr w:type="spellStart"/>
      <w:r w:rsidRPr="00B6454F">
        <w:rPr>
          <w:lang w:val="en-US"/>
        </w:rPr>
        <w:t>secuencia</w:t>
      </w:r>
      <w:proofErr w:type="spellEnd"/>
      <w:r w:rsidRPr="00B6454F">
        <w:rPr>
          <w:lang w:val="en-US"/>
        </w:rPr>
        <w:t xml:space="preserve"> temporal y </w:t>
      </w:r>
      <w:proofErr w:type="spellStart"/>
      <w:r w:rsidRPr="00B6454F">
        <w:rPr>
          <w:lang w:val="en-US"/>
        </w:rPr>
        <w:t>el</w:t>
      </w:r>
      <w:proofErr w:type="spellEnd"/>
      <w:r w:rsidRPr="00B6454F">
        <w:rPr>
          <w:lang w:val="en-US"/>
        </w:rPr>
        <w:t xml:space="preserve"> </w:t>
      </w:r>
      <w:proofErr w:type="spellStart"/>
      <w:r w:rsidRPr="00B6454F">
        <w:rPr>
          <w:lang w:val="en-US"/>
        </w:rPr>
        <w:t>cambio</w:t>
      </w:r>
      <w:proofErr w:type="spellEnd"/>
      <w:r w:rsidRPr="00B6454F">
        <w:rPr>
          <w:lang w:val="en-US"/>
        </w:rPr>
        <w:t xml:space="preserve"> de </w:t>
      </w:r>
      <w:proofErr w:type="spellStart"/>
      <w:r w:rsidRPr="00B6454F">
        <w:rPr>
          <w:lang w:val="en-US"/>
        </w:rPr>
        <w:t>orientación</w:t>
      </w:r>
      <w:proofErr w:type="spellEnd"/>
      <w:r w:rsidRPr="00B6454F">
        <w:rPr>
          <w:lang w:val="en-US"/>
        </w:rPr>
        <w:t xml:space="preserve"> corporal </w:t>
      </w:r>
      <w:proofErr w:type="spellStart"/>
      <w:r w:rsidRPr="00B6454F">
        <w:rPr>
          <w:lang w:val="en-US"/>
        </w:rPr>
        <w:t>eran</w:t>
      </w:r>
      <w:proofErr w:type="spellEnd"/>
      <w:r w:rsidRPr="00B6454F">
        <w:rPr>
          <w:lang w:val="en-US"/>
        </w:rPr>
        <w:t xml:space="preserve"> </w:t>
      </w:r>
      <w:proofErr w:type="spellStart"/>
      <w:r w:rsidRPr="00B6454F">
        <w:rPr>
          <w:lang w:val="en-US"/>
        </w:rPr>
        <w:t>coherentes</w:t>
      </w:r>
      <w:proofErr w:type="spellEnd"/>
      <w:r w:rsidRPr="00B6454F">
        <w:rPr>
          <w:lang w:val="en-US"/>
        </w:rPr>
        <w:t xml:space="preserve"> con </w:t>
      </w:r>
      <w:proofErr w:type="spellStart"/>
      <w:r w:rsidRPr="00B6454F">
        <w:rPr>
          <w:lang w:val="en-US"/>
        </w:rPr>
        <w:t>el</w:t>
      </w:r>
      <w:proofErr w:type="spellEnd"/>
      <w:r w:rsidRPr="00B6454F">
        <w:rPr>
          <w:lang w:val="en-US"/>
        </w:rPr>
        <w:t xml:space="preserve"> </w:t>
      </w:r>
      <w:proofErr w:type="spellStart"/>
      <w:r w:rsidRPr="00B6454F">
        <w:rPr>
          <w:lang w:val="en-US"/>
        </w:rPr>
        <w:t>patrón</w:t>
      </w:r>
      <w:proofErr w:type="spellEnd"/>
      <w:r w:rsidRPr="00B6454F">
        <w:rPr>
          <w:lang w:val="en-US"/>
        </w:rPr>
        <w:t xml:space="preserve"> </w:t>
      </w:r>
      <w:proofErr w:type="spellStart"/>
      <w:r w:rsidRPr="00B6454F">
        <w:rPr>
          <w:lang w:val="en-US"/>
        </w:rPr>
        <w:t>establecido</w:t>
      </w:r>
      <w:proofErr w:type="spellEnd"/>
      <w:r w:rsidRPr="00B6454F">
        <w:rPr>
          <w:lang w:val="en-US"/>
        </w:rPr>
        <w:t xml:space="preserve">. Esta </w:t>
      </w:r>
      <w:proofErr w:type="spellStart"/>
      <w:r w:rsidRPr="00B6454F">
        <w:rPr>
          <w:lang w:val="en-US"/>
        </w:rPr>
        <w:t>repetición</w:t>
      </w:r>
      <w:proofErr w:type="spellEnd"/>
      <w:r w:rsidRPr="00B6454F">
        <w:rPr>
          <w:lang w:val="en-US"/>
        </w:rPr>
        <w:t xml:space="preserve"> experimental </w:t>
      </w:r>
      <w:proofErr w:type="spellStart"/>
      <w:r w:rsidRPr="00B6454F">
        <w:rPr>
          <w:lang w:val="en-US"/>
        </w:rPr>
        <w:t>permitió</w:t>
      </w:r>
      <w:proofErr w:type="spellEnd"/>
      <w:r w:rsidRPr="00B6454F">
        <w:rPr>
          <w:lang w:val="en-US"/>
        </w:rPr>
        <w:t xml:space="preserve"> </w:t>
      </w:r>
      <w:proofErr w:type="spellStart"/>
      <w:r w:rsidRPr="00B6454F">
        <w:rPr>
          <w:lang w:val="en-US"/>
        </w:rPr>
        <w:t>confirmar</w:t>
      </w:r>
      <w:proofErr w:type="spellEnd"/>
      <w:r w:rsidRPr="00B6454F">
        <w:rPr>
          <w:lang w:val="en-US"/>
        </w:rPr>
        <w:t xml:space="preserve"> </w:t>
      </w:r>
      <w:proofErr w:type="spellStart"/>
      <w:r w:rsidRPr="00B6454F">
        <w:rPr>
          <w:lang w:val="en-US"/>
        </w:rPr>
        <w:t>que</w:t>
      </w:r>
      <w:proofErr w:type="spellEnd"/>
      <w:r w:rsidRPr="00B6454F">
        <w:rPr>
          <w:lang w:val="en-US"/>
        </w:rPr>
        <w:t xml:space="preserve"> </w:t>
      </w:r>
      <w:proofErr w:type="spellStart"/>
      <w:r w:rsidRPr="00B6454F">
        <w:rPr>
          <w:lang w:val="en-US"/>
        </w:rPr>
        <w:t>el</w:t>
      </w:r>
      <w:proofErr w:type="spellEnd"/>
      <w:r w:rsidRPr="00B6454F">
        <w:rPr>
          <w:lang w:val="en-US"/>
        </w:rPr>
        <w:t xml:space="preserve"> </w:t>
      </w:r>
      <w:proofErr w:type="spellStart"/>
      <w:r w:rsidRPr="00B6454F">
        <w:rPr>
          <w:lang w:val="en-US"/>
        </w:rPr>
        <w:t>modelo</w:t>
      </w:r>
      <w:proofErr w:type="spellEnd"/>
      <w:r w:rsidRPr="00B6454F">
        <w:rPr>
          <w:lang w:val="en-US"/>
        </w:rPr>
        <w:t xml:space="preserve"> no solo es </w:t>
      </w:r>
      <w:proofErr w:type="spellStart"/>
      <w:r w:rsidRPr="00B6454F">
        <w:rPr>
          <w:lang w:val="en-US"/>
        </w:rPr>
        <w:t>aplicable</w:t>
      </w:r>
      <w:proofErr w:type="spellEnd"/>
      <w:r w:rsidRPr="00B6454F">
        <w:rPr>
          <w:lang w:val="en-US"/>
        </w:rPr>
        <w:t xml:space="preserve"> al primer conjunto de </w:t>
      </w:r>
      <w:proofErr w:type="spellStart"/>
      <w:r w:rsidRPr="00B6454F">
        <w:rPr>
          <w:lang w:val="en-US"/>
        </w:rPr>
        <w:t>datos</w:t>
      </w:r>
      <w:proofErr w:type="spellEnd"/>
      <w:r w:rsidRPr="00B6454F">
        <w:rPr>
          <w:lang w:val="en-US"/>
        </w:rPr>
        <w:t xml:space="preserve">, </w:t>
      </w:r>
      <w:proofErr w:type="spellStart"/>
      <w:r w:rsidRPr="00B6454F">
        <w:rPr>
          <w:lang w:val="en-US"/>
        </w:rPr>
        <w:t>sino</w:t>
      </w:r>
      <w:proofErr w:type="spellEnd"/>
      <w:r w:rsidRPr="00B6454F">
        <w:rPr>
          <w:lang w:val="en-US"/>
        </w:rPr>
        <w:t xml:space="preserve"> </w:t>
      </w:r>
      <w:proofErr w:type="spellStart"/>
      <w:r w:rsidRPr="00B6454F">
        <w:rPr>
          <w:lang w:val="en-US"/>
        </w:rPr>
        <w:t>que</w:t>
      </w:r>
      <w:proofErr w:type="spellEnd"/>
      <w:r w:rsidRPr="00B6454F">
        <w:rPr>
          <w:lang w:val="en-US"/>
        </w:rPr>
        <w:t xml:space="preserve"> </w:t>
      </w:r>
      <w:proofErr w:type="spellStart"/>
      <w:r w:rsidRPr="00B6454F">
        <w:rPr>
          <w:lang w:val="en-US"/>
        </w:rPr>
        <w:t>mantiene</w:t>
      </w:r>
      <w:proofErr w:type="spellEnd"/>
      <w:r w:rsidRPr="00B6454F">
        <w:rPr>
          <w:lang w:val="en-US"/>
        </w:rPr>
        <w:t xml:space="preserve"> </w:t>
      </w:r>
      <w:proofErr w:type="spellStart"/>
      <w:r w:rsidRPr="00B6454F">
        <w:rPr>
          <w:lang w:val="en-US"/>
        </w:rPr>
        <w:t>su</w:t>
      </w:r>
      <w:proofErr w:type="spellEnd"/>
      <w:r w:rsidRPr="00B6454F">
        <w:rPr>
          <w:lang w:val="en-US"/>
        </w:rPr>
        <w:t xml:space="preserve"> </w:t>
      </w:r>
      <w:proofErr w:type="spellStart"/>
      <w:r w:rsidRPr="00B6454F">
        <w:rPr>
          <w:lang w:val="en-US"/>
        </w:rPr>
        <w:t>capacidad</w:t>
      </w:r>
      <w:proofErr w:type="spellEnd"/>
      <w:r w:rsidRPr="00B6454F">
        <w:rPr>
          <w:lang w:val="en-US"/>
        </w:rPr>
        <w:t xml:space="preserve"> </w:t>
      </w:r>
      <w:proofErr w:type="spellStart"/>
      <w:r w:rsidRPr="00B6454F">
        <w:rPr>
          <w:lang w:val="en-US"/>
        </w:rPr>
        <w:t>discriminativa</w:t>
      </w:r>
      <w:proofErr w:type="spellEnd"/>
      <w:r w:rsidRPr="00B6454F">
        <w:rPr>
          <w:lang w:val="en-US"/>
        </w:rPr>
        <w:t xml:space="preserve"> </w:t>
      </w:r>
      <w:proofErr w:type="spellStart"/>
      <w:r w:rsidRPr="00B6454F">
        <w:rPr>
          <w:lang w:val="en-US"/>
        </w:rPr>
        <w:t>en</w:t>
      </w:r>
      <w:proofErr w:type="spellEnd"/>
      <w:r w:rsidRPr="00B6454F">
        <w:rPr>
          <w:lang w:val="en-US"/>
        </w:rPr>
        <w:t xml:space="preserve"> </w:t>
      </w:r>
      <w:proofErr w:type="spellStart"/>
      <w:r w:rsidRPr="00B6454F">
        <w:rPr>
          <w:lang w:val="en-US"/>
        </w:rPr>
        <w:t>escenarios</w:t>
      </w:r>
      <w:proofErr w:type="spellEnd"/>
      <w:r w:rsidRPr="00B6454F">
        <w:rPr>
          <w:lang w:val="en-US"/>
        </w:rPr>
        <w:t xml:space="preserve"> </w:t>
      </w:r>
      <w:proofErr w:type="spellStart"/>
      <w:r w:rsidRPr="00B6454F">
        <w:rPr>
          <w:lang w:val="en-US"/>
        </w:rPr>
        <w:t>variados</w:t>
      </w:r>
      <w:proofErr w:type="spellEnd"/>
      <w:r w:rsidRPr="00B6454F">
        <w:rPr>
          <w:lang w:val="en-US"/>
        </w:rPr>
        <w:t xml:space="preserve">, lo </w:t>
      </w:r>
      <w:proofErr w:type="spellStart"/>
      <w:r w:rsidRPr="00B6454F">
        <w:rPr>
          <w:lang w:val="en-US"/>
        </w:rPr>
        <w:t>que</w:t>
      </w:r>
      <w:proofErr w:type="spellEnd"/>
      <w:r w:rsidRPr="00B6454F">
        <w:rPr>
          <w:lang w:val="en-US"/>
        </w:rPr>
        <w:t xml:space="preserve"> </w:t>
      </w:r>
      <w:proofErr w:type="spellStart"/>
      <w:r w:rsidRPr="00B6454F">
        <w:rPr>
          <w:lang w:val="en-US"/>
        </w:rPr>
        <w:t>refuerza</w:t>
      </w:r>
      <w:proofErr w:type="spellEnd"/>
      <w:r w:rsidRPr="00B6454F">
        <w:rPr>
          <w:lang w:val="en-US"/>
        </w:rPr>
        <w:t xml:space="preserve"> </w:t>
      </w:r>
      <w:proofErr w:type="spellStart"/>
      <w:r w:rsidRPr="00B6454F">
        <w:rPr>
          <w:lang w:val="en-US"/>
        </w:rPr>
        <w:t>su</w:t>
      </w:r>
      <w:proofErr w:type="spellEnd"/>
      <w:r w:rsidRPr="00B6454F">
        <w:rPr>
          <w:lang w:val="en-US"/>
        </w:rPr>
        <w:t xml:space="preserve"> </w:t>
      </w:r>
      <w:proofErr w:type="spellStart"/>
      <w:r w:rsidRPr="00B6454F">
        <w:rPr>
          <w:lang w:val="en-US"/>
        </w:rPr>
        <w:t>utilidad</w:t>
      </w:r>
      <w:proofErr w:type="spellEnd"/>
      <w:r w:rsidRPr="00B6454F">
        <w:rPr>
          <w:lang w:val="en-US"/>
        </w:rPr>
        <w:t xml:space="preserve"> </w:t>
      </w:r>
      <w:proofErr w:type="spellStart"/>
      <w:r w:rsidRPr="00B6454F">
        <w:rPr>
          <w:lang w:val="en-US"/>
        </w:rPr>
        <w:t>como</w:t>
      </w:r>
      <w:proofErr w:type="spellEnd"/>
      <w:r w:rsidRPr="00B6454F">
        <w:rPr>
          <w:lang w:val="en-US"/>
        </w:rPr>
        <w:t xml:space="preserve"> base para </w:t>
      </w:r>
      <w:proofErr w:type="spellStart"/>
      <w:r w:rsidRPr="00B6454F">
        <w:rPr>
          <w:lang w:val="en-US"/>
        </w:rPr>
        <w:t>el</w:t>
      </w:r>
      <w:proofErr w:type="spellEnd"/>
      <w:r w:rsidRPr="00B6454F">
        <w:rPr>
          <w:lang w:val="en-US"/>
        </w:rPr>
        <w:t xml:space="preserve"> </w:t>
      </w:r>
      <w:proofErr w:type="spellStart"/>
      <w:r w:rsidRPr="00B6454F">
        <w:rPr>
          <w:lang w:val="en-US"/>
        </w:rPr>
        <w:t>desarrollo</w:t>
      </w:r>
      <w:proofErr w:type="spellEnd"/>
      <w:r w:rsidRPr="00B6454F">
        <w:rPr>
          <w:lang w:val="en-US"/>
        </w:rPr>
        <w:t xml:space="preserve"> del </w:t>
      </w:r>
      <w:proofErr w:type="spellStart"/>
      <w:r w:rsidRPr="00B6454F">
        <w:rPr>
          <w:lang w:val="en-US"/>
        </w:rPr>
        <w:t>algoritmo</w:t>
      </w:r>
      <w:proofErr w:type="spellEnd"/>
      <w:r w:rsidRPr="00B6454F">
        <w:rPr>
          <w:lang w:val="en-US"/>
        </w:rPr>
        <w:t xml:space="preserve"> de </w:t>
      </w:r>
      <w:proofErr w:type="spellStart"/>
      <w:r w:rsidRPr="00B6454F">
        <w:rPr>
          <w:lang w:val="en-US"/>
        </w:rPr>
        <w:t>detección</w:t>
      </w:r>
      <w:proofErr w:type="spellEnd"/>
      <w:r w:rsidRPr="00B6454F">
        <w:rPr>
          <w:lang w:val="en-US"/>
        </w:rPr>
        <w:t xml:space="preserve"> </w:t>
      </w:r>
      <w:proofErr w:type="spellStart"/>
      <w:r w:rsidRPr="00B6454F">
        <w:rPr>
          <w:lang w:val="en-US"/>
        </w:rPr>
        <w:t>automatizada</w:t>
      </w:r>
      <w:proofErr w:type="spellEnd"/>
      <w:r w:rsidRPr="00B6454F">
        <w:rPr>
          <w:lang w:val="en-US"/>
        </w:rPr>
        <w:t>.</w:t>
      </w:r>
    </w:p>
    <w:p w14:paraId="0130554F" w14:textId="5A29D0BF" w:rsidR="00B6454F" w:rsidRDefault="00B6454F" w:rsidP="00B6454F">
      <w:pPr>
        <w:pStyle w:val="Parrafos"/>
        <w:jc w:val="center"/>
        <w:rPr>
          <w:lang w:val="en-US"/>
        </w:rPr>
      </w:pPr>
      <w:r>
        <w:rPr>
          <w:noProof/>
        </w:rPr>
        <w:lastRenderedPageBreak/>
        <w:drawing>
          <wp:inline distT="0" distB="0" distL="0" distR="0" wp14:anchorId="383B3634" wp14:editId="1A3230D7">
            <wp:extent cx="5038927" cy="3005566"/>
            <wp:effectExtent l="0" t="0" r="9525" b="4445"/>
            <wp:docPr id="1154486853"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86853" name="Picture 1" descr="A graph showing different colored line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3487" cy="3008286"/>
                    </a:xfrm>
                    <a:prstGeom prst="rect">
                      <a:avLst/>
                    </a:prstGeom>
                    <a:noFill/>
                    <a:ln>
                      <a:noFill/>
                    </a:ln>
                  </pic:spPr>
                </pic:pic>
              </a:graphicData>
            </a:graphic>
          </wp:inline>
        </w:drawing>
      </w:r>
    </w:p>
    <w:p w14:paraId="16B7D793" w14:textId="77777777" w:rsidR="00B6454F" w:rsidRDefault="00B6454F" w:rsidP="00B6454F">
      <w:pPr>
        <w:pStyle w:val="Parrafos"/>
        <w:jc w:val="center"/>
        <w:rPr>
          <w:lang w:val="en-US"/>
        </w:rPr>
      </w:pPr>
    </w:p>
    <w:p w14:paraId="446A017A" w14:textId="286C544F" w:rsidR="00B6454F" w:rsidRDefault="00B6454F" w:rsidP="00B6454F">
      <w:pPr>
        <w:pStyle w:val="Parrafos"/>
        <w:jc w:val="center"/>
        <w:rPr>
          <w:lang w:val="en-US"/>
        </w:rPr>
      </w:pPr>
      <w:r>
        <w:rPr>
          <w:noProof/>
        </w:rPr>
        <w:drawing>
          <wp:inline distT="0" distB="0" distL="0" distR="0" wp14:anchorId="44DAD548" wp14:editId="237C5F5A">
            <wp:extent cx="4717915" cy="2814092"/>
            <wp:effectExtent l="0" t="0" r="6985" b="5715"/>
            <wp:docPr id="568579224" name="Picture 2"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79224" name="Picture 2" descr="A graph with different colored line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26460" cy="2819189"/>
                    </a:xfrm>
                    <a:prstGeom prst="rect">
                      <a:avLst/>
                    </a:prstGeom>
                    <a:noFill/>
                    <a:ln>
                      <a:noFill/>
                    </a:ln>
                  </pic:spPr>
                </pic:pic>
              </a:graphicData>
            </a:graphic>
          </wp:inline>
        </w:drawing>
      </w:r>
    </w:p>
    <w:p w14:paraId="15659C13" w14:textId="31443B52" w:rsidR="00B6454F" w:rsidRDefault="00B6454F" w:rsidP="00B6454F">
      <w:pPr>
        <w:pStyle w:val="Parrafos"/>
        <w:rPr>
          <w:lang w:val="en-US"/>
        </w:rPr>
      </w:pPr>
      <w:r>
        <w:rPr>
          <w:noProof/>
        </w:rPr>
        <w:lastRenderedPageBreak/>
        <w:drawing>
          <wp:inline distT="0" distB="0" distL="0" distR="0" wp14:anchorId="0CCF4B8C" wp14:editId="39C23DF6">
            <wp:extent cx="5070478" cy="3024856"/>
            <wp:effectExtent l="0" t="0" r="0" b="4445"/>
            <wp:docPr id="858171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71393" name="Pictur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070478" cy="3024856"/>
                    </a:xfrm>
                    <a:prstGeom prst="rect">
                      <a:avLst/>
                    </a:prstGeom>
                    <a:noFill/>
                    <a:ln>
                      <a:noFill/>
                    </a:ln>
                  </pic:spPr>
                </pic:pic>
              </a:graphicData>
            </a:graphic>
          </wp:inline>
        </w:drawing>
      </w:r>
    </w:p>
    <w:p w14:paraId="5CAA6EE7" w14:textId="3497F2D3" w:rsidR="00B6454F" w:rsidRDefault="00B6454F" w:rsidP="00B6454F">
      <w:pPr>
        <w:pStyle w:val="Parrafos"/>
        <w:rPr>
          <w:lang w:val="en-US"/>
        </w:rPr>
      </w:pPr>
      <w:r w:rsidRPr="00B6454F">
        <w:rPr>
          <w:highlight w:val="red"/>
          <w:lang w:val="en-US"/>
        </w:rPr>
        <w:t xml:space="preserve">ESTAS GRAFICAS CREO QUE ES MEJOR PASARLAS </w:t>
      </w:r>
      <w:proofErr w:type="gramStart"/>
      <w:r w:rsidRPr="00B6454F">
        <w:rPr>
          <w:highlight w:val="red"/>
          <w:lang w:val="en-US"/>
        </w:rPr>
        <w:t>A</w:t>
      </w:r>
      <w:proofErr w:type="gramEnd"/>
      <w:r w:rsidRPr="00B6454F">
        <w:rPr>
          <w:highlight w:val="red"/>
          <w:lang w:val="en-US"/>
        </w:rPr>
        <w:t xml:space="preserve"> ANEXOS.</w:t>
      </w:r>
    </w:p>
    <w:p w14:paraId="45617540" w14:textId="1DFC15A2" w:rsidR="00B6454F" w:rsidRDefault="00B6454F" w:rsidP="00B6454F">
      <w:pPr>
        <w:pStyle w:val="Parrafos"/>
        <w:rPr>
          <w:lang w:val="en-US"/>
        </w:rPr>
      </w:pPr>
      <w:proofErr w:type="spellStart"/>
      <w:r w:rsidRPr="00B6454F">
        <w:rPr>
          <w:lang w:val="en-US"/>
        </w:rPr>
        <w:t>Adicionalmente</w:t>
      </w:r>
      <w:proofErr w:type="spellEnd"/>
      <w:r w:rsidRPr="00B6454F">
        <w:rPr>
          <w:lang w:val="en-US"/>
        </w:rPr>
        <w:t xml:space="preserve">, se </w:t>
      </w:r>
      <w:proofErr w:type="spellStart"/>
      <w:r w:rsidRPr="00B6454F">
        <w:rPr>
          <w:lang w:val="en-US"/>
        </w:rPr>
        <w:t>realizó</w:t>
      </w:r>
      <w:proofErr w:type="spellEnd"/>
      <w:r w:rsidRPr="00B6454F">
        <w:rPr>
          <w:lang w:val="en-US"/>
        </w:rPr>
        <w:t xml:space="preserve"> un </w:t>
      </w:r>
      <w:proofErr w:type="spellStart"/>
      <w:r w:rsidRPr="00B6454F">
        <w:rPr>
          <w:lang w:val="en-US"/>
        </w:rPr>
        <w:t>análisis</w:t>
      </w:r>
      <w:proofErr w:type="spellEnd"/>
      <w:r w:rsidRPr="00B6454F">
        <w:rPr>
          <w:lang w:val="en-US"/>
        </w:rPr>
        <w:t xml:space="preserve"> </w:t>
      </w:r>
      <w:proofErr w:type="spellStart"/>
      <w:r w:rsidRPr="00B6454F">
        <w:rPr>
          <w:lang w:val="en-US"/>
        </w:rPr>
        <w:t>comparativo</w:t>
      </w:r>
      <w:proofErr w:type="spellEnd"/>
      <w:r w:rsidRPr="00B6454F">
        <w:rPr>
          <w:lang w:val="en-US"/>
        </w:rPr>
        <w:t xml:space="preserve"> </w:t>
      </w:r>
      <w:proofErr w:type="spellStart"/>
      <w:r w:rsidRPr="00B6454F">
        <w:rPr>
          <w:lang w:val="en-US"/>
        </w:rPr>
        <w:t>utilizando</w:t>
      </w:r>
      <w:proofErr w:type="spellEnd"/>
      <w:r w:rsidRPr="00B6454F">
        <w:rPr>
          <w:lang w:val="en-US"/>
        </w:rPr>
        <w:t xml:space="preserve"> </w:t>
      </w:r>
      <w:proofErr w:type="spellStart"/>
      <w:r w:rsidRPr="00B6454F">
        <w:rPr>
          <w:lang w:val="en-US"/>
        </w:rPr>
        <w:t>los</w:t>
      </w:r>
      <w:proofErr w:type="spellEnd"/>
      <w:r w:rsidRPr="00B6454F">
        <w:rPr>
          <w:lang w:val="en-US"/>
        </w:rPr>
        <w:t xml:space="preserve"> </w:t>
      </w:r>
      <w:proofErr w:type="spellStart"/>
      <w:r w:rsidRPr="00B6454F">
        <w:rPr>
          <w:lang w:val="en-US"/>
        </w:rPr>
        <w:t>datos</w:t>
      </w:r>
      <w:proofErr w:type="spellEnd"/>
      <w:r w:rsidRPr="00B6454F">
        <w:rPr>
          <w:lang w:val="en-US"/>
        </w:rPr>
        <w:t xml:space="preserve"> de </w:t>
      </w:r>
      <w:proofErr w:type="spellStart"/>
      <w:r w:rsidRPr="00B6454F">
        <w:rPr>
          <w:lang w:val="en-US"/>
        </w:rPr>
        <w:t>aceleración</w:t>
      </w:r>
      <w:proofErr w:type="spellEnd"/>
      <w:r w:rsidRPr="00B6454F">
        <w:rPr>
          <w:lang w:val="en-US"/>
        </w:rPr>
        <w:t xml:space="preserve"> </w:t>
      </w:r>
      <w:proofErr w:type="spellStart"/>
      <w:r w:rsidRPr="00B6454F">
        <w:rPr>
          <w:lang w:val="en-US"/>
        </w:rPr>
        <w:t>registrados</w:t>
      </w:r>
      <w:proofErr w:type="spellEnd"/>
      <w:r w:rsidRPr="00B6454F">
        <w:rPr>
          <w:lang w:val="en-US"/>
        </w:rPr>
        <w:t xml:space="preserve"> </w:t>
      </w:r>
      <w:proofErr w:type="spellStart"/>
      <w:r w:rsidRPr="00B6454F">
        <w:rPr>
          <w:lang w:val="en-US"/>
        </w:rPr>
        <w:t>durante</w:t>
      </w:r>
      <w:proofErr w:type="spellEnd"/>
      <w:r w:rsidRPr="00B6454F">
        <w:rPr>
          <w:lang w:val="en-US"/>
        </w:rPr>
        <w:t xml:space="preserve"> la </w:t>
      </w:r>
      <w:proofErr w:type="spellStart"/>
      <w:r w:rsidRPr="00B6454F">
        <w:rPr>
          <w:lang w:val="en-US"/>
        </w:rPr>
        <w:t>actividad</w:t>
      </w:r>
      <w:proofErr w:type="spellEnd"/>
      <w:r w:rsidRPr="00B6454F">
        <w:rPr>
          <w:lang w:val="en-US"/>
        </w:rPr>
        <w:t xml:space="preserve"> </w:t>
      </w:r>
      <w:proofErr w:type="spellStart"/>
      <w:r w:rsidRPr="00B6454F">
        <w:rPr>
          <w:lang w:val="en-US"/>
        </w:rPr>
        <w:t>física</w:t>
      </w:r>
      <w:proofErr w:type="spellEnd"/>
      <w:r w:rsidRPr="00B6454F">
        <w:rPr>
          <w:lang w:val="en-US"/>
        </w:rPr>
        <w:t xml:space="preserve"> de </w:t>
      </w:r>
      <w:proofErr w:type="spellStart"/>
      <w:r w:rsidRPr="00B6454F">
        <w:rPr>
          <w:lang w:val="en-US"/>
        </w:rPr>
        <w:t>una</w:t>
      </w:r>
      <w:proofErr w:type="spellEnd"/>
      <w:r w:rsidRPr="00B6454F">
        <w:rPr>
          <w:lang w:val="en-US"/>
        </w:rPr>
        <w:t xml:space="preserve"> persona </w:t>
      </w:r>
      <w:proofErr w:type="spellStart"/>
      <w:r w:rsidRPr="00B6454F">
        <w:rPr>
          <w:lang w:val="en-US"/>
        </w:rPr>
        <w:t>que</w:t>
      </w:r>
      <w:proofErr w:type="spellEnd"/>
      <w:r w:rsidRPr="00B6454F">
        <w:rPr>
          <w:lang w:val="en-US"/>
        </w:rPr>
        <w:t xml:space="preserve"> </w:t>
      </w:r>
      <w:proofErr w:type="spellStart"/>
      <w:r w:rsidRPr="00B6454F">
        <w:rPr>
          <w:lang w:val="en-US"/>
        </w:rPr>
        <w:t>salió</w:t>
      </w:r>
      <w:proofErr w:type="spellEnd"/>
      <w:r w:rsidRPr="00B6454F">
        <w:rPr>
          <w:lang w:val="en-US"/>
        </w:rPr>
        <w:t xml:space="preserve"> a </w:t>
      </w:r>
      <w:proofErr w:type="spellStart"/>
      <w:r w:rsidRPr="00B6454F">
        <w:rPr>
          <w:lang w:val="en-US"/>
        </w:rPr>
        <w:t>correr</w:t>
      </w:r>
      <w:proofErr w:type="spellEnd"/>
      <w:r w:rsidRPr="00B6454F">
        <w:rPr>
          <w:lang w:val="en-US"/>
        </w:rPr>
        <w:t xml:space="preserve">. El </w:t>
      </w:r>
      <w:proofErr w:type="spellStart"/>
      <w:r w:rsidRPr="00B6454F">
        <w:rPr>
          <w:lang w:val="en-US"/>
        </w:rPr>
        <w:t>objetivo</w:t>
      </w:r>
      <w:proofErr w:type="spellEnd"/>
      <w:r w:rsidRPr="00B6454F">
        <w:rPr>
          <w:lang w:val="en-US"/>
        </w:rPr>
        <w:t xml:space="preserve"> </w:t>
      </w:r>
      <w:proofErr w:type="spellStart"/>
      <w:r w:rsidRPr="00B6454F">
        <w:rPr>
          <w:lang w:val="en-US"/>
        </w:rPr>
        <w:t>fue</w:t>
      </w:r>
      <w:proofErr w:type="spellEnd"/>
      <w:r w:rsidRPr="00B6454F">
        <w:rPr>
          <w:lang w:val="en-US"/>
        </w:rPr>
        <w:t xml:space="preserve"> </w:t>
      </w:r>
      <w:proofErr w:type="spellStart"/>
      <w:r w:rsidRPr="00B6454F">
        <w:rPr>
          <w:lang w:val="en-US"/>
        </w:rPr>
        <w:t>identificar</w:t>
      </w:r>
      <w:proofErr w:type="spellEnd"/>
      <w:r w:rsidRPr="00B6454F">
        <w:rPr>
          <w:lang w:val="en-US"/>
        </w:rPr>
        <w:t xml:space="preserve"> </w:t>
      </w:r>
      <w:proofErr w:type="spellStart"/>
      <w:r w:rsidRPr="00B6454F">
        <w:rPr>
          <w:lang w:val="en-US"/>
        </w:rPr>
        <w:t>posibles</w:t>
      </w:r>
      <w:proofErr w:type="spellEnd"/>
      <w:r w:rsidRPr="00B6454F">
        <w:rPr>
          <w:lang w:val="en-US"/>
        </w:rPr>
        <w:t xml:space="preserve"> </w:t>
      </w:r>
      <w:proofErr w:type="spellStart"/>
      <w:r w:rsidRPr="00B6454F">
        <w:rPr>
          <w:lang w:val="en-US"/>
        </w:rPr>
        <w:t>falsos</w:t>
      </w:r>
      <w:proofErr w:type="spellEnd"/>
      <w:r w:rsidRPr="00B6454F">
        <w:rPr>
          <w:lang w:val="en-US"/>
        </w:rPr>
        <w:t xml:space="preserve"> </w:t>
      </w:r>
      <w:proofErr w:type="spellStart"/>
      <w:r w:rsidRPr="00B6454F">
        <w:rPr>
          <w:lang w:val="en-US"/>
        </w:rPr>
        <w:t>positivos</w:t>
      </w:r>
      <w:proofErr w:type="spellEnd"/>
      <w:r w:rsidRPr="00B6454F">
        <w:rPr>
          <w:lang w:val="en-US"/>
        </w:rPr>
        <w:t xml:space="preserve">, es </w:t>
      </w:r>
      <w:proofErr w:type="spellStart"/>
      <w:r w:rsidRPr="00B6454F">
        <w:rPr>
          <w:lang w:val="en-US"/>
        </w:rPr>
        <w:t>decir</w:t>
      </w:r>
      <w:proofErr w:type="spellEnd"/>
      <w:r w:rsidRPr="00B6454F">
        <w:rPr>
          <w:lang w:val="en-US"/>
        </w:rPr>
        <w:t xml:space="preserve">, </w:t>
      </w:r>
      <w:proofErr w:type="spellStart"/>
      <w:r w:rsidRPr="00B6454F">
        <w:rPr>
          <w:lang w:val="en-US"/>
        </w:rPr>
        <w:t>segmentos</w:t>
      </w:r>
      <w:proofErr w:type="spellEnd"/>
      <w:r w:rsidRPr="00B6454F">
        <w:rPr>
          <w:lang w:val="en-US"/>
        </w:rPr>
        <w:t xml:space="preserve"> de </w:t>
      </w:r>
      <w:proofErr w:type="spellStart"/>
      <w:r w:rsidRPr="00B6454F">
        <w:rPr>
          <w:lang w:val="en-US"/>
        </w:rPr>
        <w:t>movimiento</w:t>
      </w:r>
      <w:proofErr w:type="spellEnd"/>
      <w:r w:rsidRPr="00B6454F">
        <w:rPr>
          <w:lang w:val="en-US"/>
        </w:rPr>
        <w:t xml:space="preserve"> </w:t>
      </w:r>
      <w:proofErr w:type="spellStart"/>
      <w:r w:rsidRPr="00B6454F">
        <w:rPr>
          <w:lang w:val="en-US"/>
        </w:rPr>
        <w:t>que</w:t>
      </w:r>
      <w:proofErr w:type="spellEnd"/>
      <w:r w:rsidRPr="00B6454F">
        <w:rPr>
          <w:lang w:val="en-US"/>
        </w:rPr>
        <w:t xml:space="preserve"> </w:t>
      </w:r>
      <w:proofErr w:type="spellStart"/>
      <w:r w:rsidRPr="00B6454F">
        <w:rPr>
          <w:lang w:val="en-US"/>
        </w:rPr>
        <w:t>pudieran</w:t>
      </w:r>
      <w:proofErr w:type="spellEnd"/>
      <w:r w:rsidRPr="00B6454F">
        <w:rPr>
          <w:lang w:val="en-US"/>
        </w:rPr>
        <w:t xml:space="preserve"> </w:t>
      </w:r>
      <w:proofErr w:type="spellStart"/>
      <w:r w:rsidRPr="00B6454F">
        <w:rPr>
          <w:lang w:val="en-US"/>
        </w:rPr>
        <w:t>coincidir</w:t>
      </w:r>
      <w:proofErr w:type="spellEnd"/>
      <w:r w:rsidRPr="00B6454F">
        <w:rPr>
          <w:lang w:val="en-US"/>
        </w:rPr>
        <w:t xml:space="preserve"> </w:t>
      </w:r>
      <w:proofErr w:type="spellStart"/>
      <w:r w:rsidRPr="00B6454F">
        <w:rPr>
          <w:lang w:val="en-US"/>
        </w:rPr>
        <w:t>accidentalmente</w:t>
      </w:r>
      <w:proofErr w:type="spellEnd"/>
      <w:r w:rsidRPr="00B6454F">
        <w:rPr>
          <w:lang w:val="en-US"/>
        </w:rPr>
        <w:t xml:space="preserve"> con </w:t>
      </w:r>
      <w:proofErr w:type="spellStart"/>
      <w:r w:rsidRPr="00B6454F">
        <w:rPr>
          <w:lang w:val="en-US"/>
        </w:rPr>
        <w:t>los</w:t>
      </w:r>
      <w:proofErr w:type="spellEnd"/>
      <w:r w:rsidRPr="00B6454F">
        <w:rPr>
          <w:lang w:val="en-US"/>
        </w:rPr>
        <w:t xml:space="preserve"> </w:t>
      </w:r>
      <w:proofErr w:type="spellStart"/>
      <w:r w:rsidRPr="00B6454F">
        <w:rPr>
          <w:lang w:val="en-US"/>
        </w:rPr>
        <w:t>criterios</w:t>
      </w:r>
      <w:proofErr w:type="spellEnd"/>
      <w:r w:rsidRPr="00B6454F">
        <w:rPr>
          <w:lang w:val="en-US"/>
        </w:rPr>
        <w:t xml:space="preserve"> </w:t>
      </w:r>
      <w:proofErr w:type="spellStart"/>
      <w:r w:rsidRPr="00B6454F">
        <w:rPr>
          <w:lang w:val="en-US"/>
        </w:rPr>
        <w:t>definidos</w:t>
      </w:r>
      <w:proofErr w:type="spellEnd"/>
      <w:r w:rsidRPr="00B6454F">
        <w:rPr>
          <w:lang w:val="en-US"/>
        </w:rPr>
        <w:t xml:space="preserve"> para </w:t>
      </w:r>
      <w:proofErr w:type="spellStart"/>
      <w:r w:rsidRPr="00B6454F">
        <w:rPr>
          <w:lang w:val="en-US"/>
        </w:rPr>
        <w:t>detectar</w:t>
      </w:r>
      <w:proofErr w:type="spellEnd"/>
      <w:r w:rsidRPr="00B6454F">
        <w:rPr>
          <w:lang w:val="en-US"/>
        </w:rPr>
        <w:t xml:space="preserve"> </w:t>
      </w:r>
      <w:proofErr w:type="spellStart"/>
      <w:r w:rsidRPr="00B6454F">
        <w:rPr>
          <w:lang w:val="en-US"/>
        </w:rPr>
        <w:t>una</w:t>
      </w:r>
      <w:proofErr w:type="spellEnd"/>
      <w:r w:rsidRPr="00B6454F">
        <w:rPr>
          <w:lang w:val="en-US"/>
        </w:rPr>
        <w:t xml:space="preserve"> </w:t>
      </w:r>
      <w:proofErr w:type="spellStart"/>
      <w:r w:rsidRPr="00B6454F">
        <w:rPr>
          <w:lang w:val="en-US"/>
        </w:rPr>
        <w:t>caída</w:t>
      </w:r>
      <w:proofErr w:type="spellEnd"/>
      <w:r w:rsidRPr="00B6454F">
        <w:rPr>
          <w:lang w:val="en-US"/>
        </w:rPr>
        <w:t xml:space="preserve">. Al </w:t>
      </w:r>
      <w:proofErr w:type="spellStart"/>
      <w:r w:rsidRPr="00B6454F">
        <w:rPr>
          <w:lang w:val="en-US"/>
        </w:rPr>
        <w:t>aplicar</w:t>
      </w:r>
      <w:proofErr w:type="spellEnd"/>
      <w:r w:rsidRPr="00B6454F">
        <w:rPr>
          <w:lang w:val="en-US"/>
        </w:rPr>
        <w:t xml:space="preserve"> el </w:t>
      </w:r>
      <w:proofErr w:type="spellStart"/>
      <w:r w:rsidRPr="00B6454F">
        <w:rPr>
          <w:lang w:val="en-US"/>
        </w:rPr>
        <w:t>modelo</w:t>
      </w:r>
      <w:proofErr w:type="spellEnd"/>
      <w:r w:rsidRPr="00B6454F">
        <w:rPr>
          <w:lang w:val="en-US"/>
        </w:rPr>
        <w:t xml:space="preserve"> </w:t>
      </w:r>
      <w:proofErr w:type="spellStart"/>
      <w:r w:rsidRPr="00B6454F">
        <w:rPr>
          <w:lang w:val="en-US"/>
        </w:rPr>
        <w:t>lógico</w:t>
      </w:r>
      <w:proofErr w:type="spellEnd"/>
      <w:r w:rsidRPr="00B6454F">
        <w:rPr>
          <w:lang w:val="en-US"/>
        </w:rPr>
        <w:t xml:space="preserve"> de </w:t>
      </w:r>
      <w:proofErr w:type="spellStart"/>
      <w:r w:rsidRPr="00B6454F">
        <w:rPr>
          <w:lang w:val="en-US"/>
        </w:rPr>
        <w:t>detección</w:t>
      </w:r>
      <w:proofErr w:type="spellEnd"/>
      <w:r w:rsidRPr="00B6454F">
        <w:rPr>
          <w:lang w:val="en-US"/>
        </w:rPr>
        <w:t xml:space="preserve"> </w:t>
      </w:r>
      <w:proofErr w:type="spellStart"/>
      <w:r w:rsidRPr="00B6454F">
        <w:rPr>
          <w:lang w:val="en-US"/>
        </w:rPr>
        <w:t>sobre</w:t>
      </w:r>
      <w:proofErr w:type="spellEnd"/>
      <w:r w:rsidRPr="00B6454F">
        <w:rPr>
          <w:lang w:val="en-US"/>
        </w:rPr>
        <w:t xml:space="preserve"> </w:t>
      </w:r>
      <w:proofErr w:type="spellStart"/>
      <w:r w:rsidRPr="00B6454F">
        <w:rPr>
          <w:lang w:val="en-US"/>
        </w:rPr>
        <w:t>esta</w:t>
      </w:r>
      <w:proofErr w:type="spellEnd"/>
      <w:r w:rsidRPr="00B6454F">
        <w:rPr>
          <w:lang w:val="en-US"/>
        </w:rPr>
        <w:t xml:space="preserve"> </w:t>
      </w:r>
      <w:proofErr w:type="spellStart"/>
      <w:r w:rsidRPr="00B6454F">
        <w:rPr>
          <w:lang w:val="en-US"/>
        </w:rPr>
        <w:t>secuencia</w:t>
      </w:r>
      <w:proofErr w:type="spellEnd"/>
      <w:r w:rsidRPr="00B6454F">
        <w:rPr>
          <w:lang w:val="en-US"/>
        </w:rPr>
        <w:t xml:space="preserve"> de </w:t>
      </w:r>
      <w:proofErr w:type="spellStart"/>
      <w:r w:rsidRPr="00B6454F">
        <w:rPr>
          <w:lang w:val="en-US"/>
        </w:rPr>
        <w:t>datos</w:t>
      </w:r>
      <w:proofErr w:type="spellEnd"/>
      <w:r w:rsidRPr="00B6454F">
        <w:rPr>
          <w:lang w:val="en-US"/>
        </w:rPr>
        <w:t xml:space="preserve">, se </w:t>
      </w:r>
      <w:proofErr w:type="spellStart"/>
      <w:r w:rsidRPr="00B6454F">
        <w:rPr>
          <w:lang w:val="en-US"/>
        </w:rPr>
        <w:t>observó</w:t>
      </w:r>
      <w:proofErr w:type="spellEnd"/>
      <w:r w:rsidRPr="00B6454F">
        <w:rPr>
          <w:lang w:val="en-US"/>
        </w:rPr>
        <w:t xml:space="preserve"> </w:t>
      </w:r>
      <w:proofErr w:type="spellStart"/>
      <w:r w:rsidRPr="00B6454F">
        <w:rPr>
          <w:lang w:val="en-US"/>
        </w:rPr>
        <w:t>que</w:t>
      </w:r>
      <w:proofErr w:type="spellEnd"/>
      <w:r w:rsidRPr="00B6454F">
        <w:rPr>
          <w:lang w:val="en-US"/>
        </w:rPr>
        <w:t xml:space="preserve">, </w:t>
      </w:r>
      <w:proofErr w:type="spellStart"/>
      <w:r w:rsidRPr="00B6454F">
        <w:rPr>
          <w:lang w:val="en-US"/>
        </w:rPr>
        <w:t>aunque</w:t>
      </w:r>
      <w:proofErr w:type="spellEnd"/>
      <w:r w:rsidRPr="00B6454F">
        <w:rPr>
          <w:lang w:val="en-US"/>
        </w:rPr>
        <w:t xml:space="preserve"> </w:t>
      </w:r>
      <w:proofErr w:type="spellStart"/>
      <w:r w:rsidRPr="00B6454F">
        <w:rPr>
          <w:lang w:val="en-US"/>
        </w:rPr>
        <w:t>existen</w:t>
      </w:r>
      <w:proofErr w:type="spellEnd"/>
      <w:r w:rsidRPr="00B6454F">
        <w:rPr>
          <w:lang w:val="en-US"/>
        </w:rPr>
        <w:t xml:space="preserve"> </w:t>
      </w:r>
      <w:proofErr w:type="spellStart"/>
      <w:r w:rsidRPr="00B6454F">
        <w:rPr>
          <w:lang w:val="en-US"/>
        </w:rPr>
        <w:t>momentos</w:t>
      </w:r>
      <w:proofErr w:type="spellEnd"/>
      <w:r w:rsidRPr="00B6454F">
        <w:rPr>
          <w:lang w:val="en-US"/>
        </w:rPr>
        <w:t xml:space="preserve"> de </w:t>
      </w:r>
      <w:proofErr w:type="spellStart"/>
      <w:r w:rsidRPr="00B6454F">
        <w:rPr>
          <w:lang w:val="en-US"/>
        </w:rPr>
        <w:t>aceleración</w:t>
      </w:r>
      <w:proofErr w:type="spellEnd"/>
      <w:r w:rsidRPr="00B6454F">
        <w:rPr>
          <w:lang w:val="en-US"/>
        </w:rPr>
        <w:t xml:space="preserve"> </w:t>
      </w:r>
      <w:proofErr w:type="spellStart"/>
      <w:r w:rsidRPr="00B6454F">
        <w:rPr>
          <w:lang w:val="en-US"/>
        </w:rPr>
        <w:t>elevada</w:t>
      </w:r>
      <w:proofErr w:type="spellEnd"/>
      <w:r w:rsidRPr="00B6454F">
        <w:rPr>
          <w:lang w:val="en-US"/>
        </w:rPr>
        <w:t xml:space="preserve"> y </w:t>
      </w:r>
      <w:proofErr w:type="spellStart"/>
      <w:r w:rsidRPr="00B6454F">
        <w:rPr>
          <w:lang w:val="en-US"/>
        </w:rPr>
        <w:t>pausas</w:t>
      </w:r>
      <w:proofErr w:type="spellEnd"/>
      <w:r w:rsidRPr="00B6454F">
        <w:rPr>
          <w:lang w:val="en-US"/>
        </w:rPr>
        <w:t xml:space="preserve"> breves, no se </w:t>
      </w:r>
      <w:proofErr w:type="spellStart"/>
      <w:r w:rsidRPr="00B6454F">
        <w:rPr>
          <w:lang w:val="en-US"/>
        </w:rPr>
        <w:t>cumple</w:t>
      </w:r>
      <w:proofErr w:type="spellEnd"/>
      <w:r w:rsidRPr="00B6454F">
        <w:rPr>
          <w:lang w:val="en-US"/>
        </w:rPr>
        <w:t xml:space="preserve"> la </w:t>
      </w:r>
      <w:proofErr w:type="spellStart"/>
      <w:r w:rsidRPr="00B6454F">
        <w:rPr>
          <w:lang w:val="en-US"/>
        </w:rPr>
        <w:t>secuencia</w:t>
      </w:r>
      <w:proofErr w:type="spellEnd"/>
      <w:r w:rsidRPr="00B6454F">
        <w:rPr>
          <w:lang w:val="en-US"/>
        </w:rPr>
        <w:t xml:space="preserve"> </w:t>
      </w:r>
      <w:proofErr w:type="spellStart"/>
      <w:r w:rsidRPr="00B6454F">
        <w:rPr>
          <w:lang w:val="en-US"/>
        </w:rPr>
        <w:t>completa</w:t>
      </w:r>
      <w:proofErr w:type="spellEnd"/>
      <w:r w:rsidRPr="00B6454F">
        <w:rPr>
          <w:lang w:val="en-US"/>
        </w:rPr>
        <w:t xml:space="preserve"> </w:t>
      </w:r>
      <w:proofErr w:type="spellStart"/>
      <w:r w:rsidRPr="00B6454F">
        <w:rPr>
          <w:lang w:val="en-US"/>
        </w:rPr>
        <w:t>ni</w:t>
      </w:r>
      <w:proofErr w:type="spellEnd"/>
      <w:r w:rsidRPr="00B6454F">
        <w:rPr>
          <w:lang w:val="en-US"/>
        </w:rPr>
        <w:t xml:space="preserve"> las </w:t>
      </w:r>
      <w:proofErr w:type="spellStart"/>
      <w:r w:rsidRPr="00B6454F">
        <w:rPr>
          <w:lang w:val="en-US"/>
        </w:rPr>
        <w:t>condiciones</w:t>
      </w:r>
      <w:proofErr w:type="spellEnd"/>
      <w:r w:rsidRPr="00B6454F">
        <w:rPr>
          <w:lang w:val="en-US"/>
        </w:rPr>
        <w:t xml:space="preserve"> </w:t>
      </w:r>
      <w:proofErr w:type="spellStart"/>
      <w:r w:rsidRPr="00B6454F">
        <w:rPr>
          <w:lang w:val="en-US"/>
        </w:rPr>
        <w:t>temporales</w:t>
      </w:r>
      <w:proofErr w:type="spellEnd"/>
      <w:r w:rsidRPr="00B6454F">
        <w:rPr>
          <w:lang w:val="en-US"/>
        </w:rPr>
        <w:t xml:space="preserve"> </w:t>
      </w:r>
      <w:proofErr w:type="spellStart"/>
      <w:r w:rsidRPr="00B6454F">
        <w:rPr>
          <w:lang w:val="en-US"/>
        </w:rPr>
        <w:t>requeridas</w:t>
      </w:r>
      <w:proofErr w:type="spellEnd"/>
      <w:r w:rsidRPr="00B6454F">
        <w:rPr>
          <w:lang w:val="en-US"/>
        </w:rPr>
        <w:t xml:space="preserve"> para </w:t>
      </w:r>
      <w:proofErr w:type="spellStart"/>
      <w:r w:rsidRPr="00B6454F">
        <w:rPr>
          <w:lang w:val="en-US"/>
        </w:rPr>
        <w:t>activar</w:t>
      </w:r>
      <w:proofErr w:type="spellEnd"/>
      <w:r w:rsidRPr="00B6454F">
        <w:rPr>
          <w:lang w:val="en-US"/>
        </w:rPr>
        <w:t xml:space="preserve"> </w:t>
      </w:r>
      <w:proofErr w:type="spellStart"/>
      <w:r w:rsidRPr="00B6454F">
        <w:rPr>
          <w:lang w:val="en-US"/>
        </w:rPr>
        <w:t>una</w:t>
      </w:r>
      <w:proofErr w:type="spellEnd"/>
      <w:r w:rsidRPr="00B6454F">
        <w:rPr>
          <w:lang w:val="en-US"/>
        </w:rPr>
        <w:t xml:space="preserve"> </w:t>
      </w:r>
      <w:proofErr w:type="spellStart"/>
      <w:r w:rsidRPr="00B6454F">
        <w:rPr>
          <w:lang w:val="en-US"/>
        </w:rPr>
        <w:t>alerta</w:t>
      </w:r>
      <w:proofErr w:type="spellEnd"/>
      <w:r w:rsidRPr="00B6454F">
        <w:rPr>
          <w:lang w:val="en-US"/>
        </w:rPr>
        <w:t xml:space="preserve">. </w:t>
      </w:r>
      <w:proofErr w:type="gramStart"/>
      <w:r w:rsidRPr="00B6454F">
        <w:rPr>
          <w:lang w:val="en-US"/>
        </w:rPr>
        <w:t>En particular, no</w:t>
      </w:r>
      <w:proofErr w:type="gramEnd"/>
      <w:r w:rsidRPr="00B6454F">
        <w:rPr>
          <w:lang w:val="en-US"/>
        </w:rPr>
        <w:t xml:space="preserve"> se </w:t>
      </w:r>
      <w:proofErr w:type="spellStart"/>
      <w:r w:rsidRPr="00B6454F">
        <w:rPr>
          <w:lang w:val="en-US"/>
        </w:rPr>
        <w:t>observó</w:t>
      </w:r>
      <w:proofErr w:type="spellEnd"/>
      <w:r w:rsidRPr="00B6454F">
        <w:rPr>
          <w:lang w:val="en-US"/>
        </w:rPr>
        <w:t xml:space="preserve"> </w:t>
      </w:r>
      <w:proofErr w:type="spellStart"/>
      <w:r w:rsidRPr="00B6454F">
        <w:rPr>
          <w:lang w:val="en-US"/>
        </w:rPr>
        <w:t>una</w:t>
      </w:r>
      <w:proofErr w:type="spellEnd"/>
      <w:r w:rsidRPr="00B6454F">
        <w:rPr>
          <w:lang w:val="en-US"/>
        </w:rPr>
        <w:t xml:space="preserve"> </w:t>
      </w:r>
      <w:proofErr w:type="spellStart"/>
      <w:r w:rsidRPr="00B6454F">
        <w:rPr>
          <w:lang w:val="en-US"/>
        </w:rPr>
        <w:t>fase</w:t>
      </w:r>
      <w:proofErr w:type="spellEnd"/>
      <w:r w:rsidRPr="00B6454F">
        <w:rPr>
          <w:lang w:val="en-US"/>
        </w:rPr>
        <w:t xml:space="preserve"> de </w:t>
      </w:r>
      <w:proofErr w:type="spellStart"/>
      <w:r w:rsidRPr="00B6454F">
        <w:rPr>
          <w:lang w:val="en-US"/>
        </w:rPr>
        <w:t>caída</w:t>
      </w:r>
      <w:proofErr w:type="spellEnd"/>
      <w:r w:rsidRPr="00B6454F">
        <w:rPr>
          <w:lang w:val="en-US"/>
        </w:rPr>
        <w:t xml:space="preserve"> libre </w:t>
      </w:r>
      <w:proofErr w:type="spellStart"/>
      <w:r w:rsidRPr="00B6454F">
        <w:rPr>
          <w:lang w:val="en-US"/>
        </w:rPr>
        <w:t>ni</w:t>
      </w:r>
      <w:proofErr w:type="spellEnd"/>
      <w:r w:rsidRPr="00B6454F">
        <w:rPr>
          <w:lang w:val="en-US"/>
        </w:rPr>
        <w:t xml:space="preserve"> un </w:t>
      </w:r>
      <w:proofErr w:type="spellStart"/>
      <w:r w:rsidRPr="00B6454F">
        <w:rPr>
          <w:lang w:val="en-US"/>
        </w:rPr>
        <w:t>cambio</w:t>
      </w:r>
      <w:proofErr w:type="spellEnd"/>
      <w:r w:rsidRPr="00B6454F">
        <w:rPr>
          <w:lang w:val="en-US"/>
        </w:rPr>
        <w:t xml:space="preserve"> de </w:t>
      </w:r>
      <w:proofErr w:type="spellStart"/>
      <w:r w:rsidRPr="00B6454F">
        <w:rPr>
          <w:lang w:val="en-US"/>
        </w:rPr>
        <w:t>orientación</w:t>
      </w:r>
      <w:proofErr w:type="spellEnd"/>
      <w:r w:rsidRPr="00B6454F">
        <w:rPr>
          <w:lang w:val="en-US"/>
        </w:rPr>
        <w:t xml:space="preserve"> </w:t>
      </w:r>
      <w:proofErr w:type="spellStart"/>
      <w:r w:rsidRPr="00B6454F">
        <w:rPr>
          <w:lang w:val="en-US"/>
        </w:rPr>
        <w:t>gravitacional</w:t>
      </w:r>
      <w:proofErr w:type="spellEnd"/>
      <w:r w:rsidRPr="00B6454F">
        <w:rPr>
          <w:lang w:val="en-US"/>
        </w:rPr>
        <w:t xml:space="preserve"> </w:t>
      </w:r>
      <w:proofErr w:type="spellStart"/>
      <w:r w:rsidRPr="00B6454F">
        <w:rPr>
          <w:lang w:val="en-US"/>
        </w:rPr>
        <w:t>sostenido</w:t>
      </w:r>
      <w:proofErr w:type="spellEnd"/>
      <w:r w:rsidRPr="00B6454F">
        <w:rPr>
          <w:lang w:val="en-US"/>
        </w:rPr>
        <w:t xml:space="preserve">, lo </w:t>
      </w:r>
      <w:proofErr w:type="spellStart"/>
      <w:r w:rsidRPr="00B6454F">
        <w:rPr>
          <w:lang w:val="en-US"/>
        </w:rPr>
        <w:t>que</w:t>
      </w:r>
      <w:proofErr w:type="spellEnd"/>
      <w:r w:rsidRPr="00B6454F">
        <w:rPr>
          <w:lang w:val="en-US"/>
        </w:rPr>
        <w:t xml:space="preserve"> </w:t>
      </w:r>
      <w:proofErr w:type="spellStart"/>
      <w:r w:rsidRPr="00B6454F">
        <w:rPr>
          <w:lang w:val="en-US"/>
        </w:rPr>
        <w:t>confirma</w:t>
      </w:r>
      <w:proofErr w:type="spellEnd"/>
      <w:r w:rsidRPr="00B6454F">
        <w:rPr>
          <w:lang w:val="en-US"/>
        </w:rPr>
        <w:t xml:space="preserve"> </w:t>
      </w:r>
      <w:proofErr w:type="spellStart"/>
      <w:r w:rsidRPr="00B6454F">
        <w:rPr>
          <w:lang w:val="en-US"/>
        </w:rPr>
        <w:t>que</w:t>
      </w:r>
      <w:proofErr w:type="spellEnd"/>
      <w:r w:rsidRPr="00B6454F">
        <w:rPr>
          <w:lang w:val="en-US"/>
        </w:rPr>
        <w:t xml:space="preserve"> </w:t>
      </w:r>
      <w:proofErr w:type="spellStart"/>
      <w:r w:rsidRPr="00B6454F">
        <w:rPr>
          <w:lang w:val="en-US"/>
        </w:rPr>
        <w:t>el</w:t>
      </w:r>
      <w:proofErr w:type="spellEnd"/>
      <w:r w:rsidRPr="00B6454F">
        <w:rPr>
          <w:lang w:val="en-US"/>
        </w:rPr>
        <w:t xml:space="preserve"> </w:t>
      </w:r>
      <w:proofErr w:type="spellStart"/>
      <w:r w:rsidRPr="00B6454F">
        <w:rPr>
          <w:lang w:val="en-US"/>
        </w:rPr>
        <w:t>modelo</w:t>
      </w:r>
      <w:proofErr w:type="spellEnd"/>
      <w:r w:rsidRPr="00B6454F">
        <w:rPr>
          <w:lang w:val="en-US"/>
        </w:rPr>
        <w:t xml:space="preserve"> es </w:t>
      </w:r>
      <w:proofErr w:type="spellStart"/>
      <w:r w:rsidRPr="00B6454F">
        <w:rPr>
          <w:lang w:val="en-US"/>
        </w:rPr>
        <w:t>capaz</w:t>
      </w:r>
      <w:proofErr w:type="spellEnd"/>
      <w:r w:rsidRPr="00B6454F">
        <w:rPr>
          <w:lang w:val="en-US"/>
        </w:rPr>
        <w:t xml:space="preserve"> de </w:t>
      </w:r>
      <w:proofErr w:type="spellStart"/>
      <w:r w:rsidRPr="00B6454F">
        <w:rPr>
          <w:lang w:val="en-US"/>
        </w:rPr>
        <w:t>discriminar</w:t>
      </w:r>
      <w:proofErr w:type="spellEnd"/>
      <w:r w:rsidRPr="00B6454F">
        <w:rPr>
          <w:lang w:val="en-US"/>
        </w:rPr>
        <w:t xml:space="preserve"> </w:t>
      </w:r>
      <w:proofErr w:type="spellStart"/>
      <w:r w:rsidRPr="00B6454F">
        <w:rPr>
          <w:lang w:val="en-US"/>
        </w:rPr>
        <w:t>adecuadamente</w:t>
      </w:r>
      <w:proofErr w:type="spellEnd"/>
      <w:r w:rsidRPr="00B6454F">
        <w:rPr>
          <w:lang w:val="en-US"/>
        </w:rPr>
        <w:t xml:space="preserve"> entre </w:t>
      </w:r>
      <w:proofErr w:type="spellStart"/>
      <w:r w:rsidRPr="00B6454F">
        <w:rPr>
          <w:lang w:val="en-US"/>
        </w:rPr>
        <w:t>actividad</w:t>
      </w:r>
      <w:proofErr w:type="spellEnd"/>
      <w:r w:rsidRPr="00B6454F">
        <w:rPr>
          <w:lang w:val="en-US"/>
        </w:rPr>
        <w:t xml:space="preserve"> </w:t>
      </w:r>
      <w:proofErr w:type="spellStart"/>
      <w:r w:rsidRPr="00B6454F">
        <w:rPr>
          <w:lang w:val="en-US"/>
        </w:rPr>
        <w:t>física</w:t>
      </w:r>
      <w:proofErr w:type="spellEnd"/>
      <w:r w:rsidRPr="00B6454F">
        <w:rPr>
          <w:lang w:val="en-US"/>
        </w:rPr>
        <w:t xml:space="preserve"> </w:t>
      </w:r>
      <w:proofErr w:type="spellStart"/>
      <w:r w:rsidRPr="00B6454F">
        <w:rPr>
          <w:lang w:val="en-US"/>
        </w:rPr>
        <w:t>intensa</w:t>
      </w:r>
      <w:proofErr w:type="spellEnd"/>
      <w:r w:rsidRPr="00B6454F">
        <w:rPr>
          <w:lang w:val="en-US"/>
        </w:rPr>
        <w:t xml:space="preserve"> y </w:t>
      </w:r>
      <w:proofErr w:type="spellStart"/>
      <w:r w:rsidRPr="00B6454F">
        <w:rPr>
          <w:lang w:val="en-US"/>
        </w:rPr>
        <w:t>eventos</w:t>
      </w:r>
      <w:proofErr w:type="spellEnd"/>
      <w:r w:rsidRPr="00B6454F">
        <w:rPr>
          <w:lang w:val="en-US"/>
        </w:rPr>
        <w:t xml:space="preserve"> </w:t>
      </w:r>
      <w:proofErr w:type="spellStart"/>
      <w:r w:rsidRPr="00B6454F">
        <w:rPr>
          <w:lang w:val="en-US"/>
        </w:rPr>
        <w:t>críticos</w:t>
      </w:r>
      <w:proofErr w:type="spellEnd"/>
      <w:r w:rsidRPr="00B6454F">
        <w:rPr>
          <w:lang w:val="en-US"/>
        </w:rPr>
        <w:t xml:space="preserve"> </w:t>
      </w:r>
      <w:proofErr w:type="spellStart"/>
      <w:r w:rsidRPr="00B6454F">
        <w:rPr>
          <w:lang w:val="en-US"/>
        </w:rPr>
        <w:t>reales</w:t>
      </w:r>
      <w:proofErr w:type="spellEnd"/>
      <w:r w:rsidRPr="00B6454F">
        <w:rPr>
          <w:lang w:val="en-US"/>
        </w:rPr>
        <w:t>.</w:t>
      </w:r>
    </w:p>
    <w:p w14:paraId="2C846FA0" w14:textId="77777777" w:rsidR="00CD1866" w:rsidRDefault="00CD1866" w:rsidP="00F40759">
      <w:pPr>
        <w:pStyle w:val="Parrafos"/>
        <w:keepNext/>
        <w:ind w:firstLine="0"/>
      </w:pPr>
      <w:r>
        <w:rPr>
          <w:noProof/>
        </w:rPr>
        <w:lastRenderedPageBreak/>
        <w:drawing>
          <wp:inline distT="0" distB="0" distL="0" distR="0" wp14:anchorId="6C5C8CD4" wp14:editId="4026E8A5">
            <wp:extent cx="5611495" cy="3348990"/>
            <wp:effectExtent l="0" t="0" r="8255" b="3810"/>
            <wp:docPr id="1394637584" name="Picture 4"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37584" name="Picture 4" descr="A graph showing a number of different colored line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1495" cy="3348990"/>
                    </a:xfrm>
                    <a:prstGeom prst="rect">
                      <a:avLst/>
                    </a:prstGeom>
                    <a:noFill/>
                    <a:ln>
                      <a:noFill/>
                    </a:ln>
                  </pic:spPr>
                </pic:pic>
              </a:graphicData>
            </a:graphic>
          </wp:inline>
        </w:drawing>
      </w:r>
    </w:p>
    <w:p w14:paraId="5CD24269" w14:textId="5912C546" w:rsidR="00CD1866" w:rsidRDefault="00CD1866" w:rsidP="00CD1866">
      <w:pPr>
        <w:pStyle w:val="Caption"/>
        <w:jc w:val="center"/>
      </w:pPr>
      <w:r>
        <w:t xml:space="preserve">Figure </w:t>
      </w:r>
      <w:fldSimple w:instr=" SEQ Figure \* ARABIC ">
        <w:r>
          <w:rPr>
            <w:noProof/>
          </w:rPr>
          <w:t>22</w:t>
        </w:r>
      </w:fldSimple>
      <w:r>
        <w:t>. Análisis actividad deportiva intensa.</w:t>
      </w:r>
    </w:p>
    <w:p w14:paraId="6D178FE0" w14:textId="5150D03D" w:rsidR="00CD1866" w:rsidRDefault="00CD1866" w:rsidP="00CD1866">
      <w:pPr>
        <w:pStyle w:val="Parrafos"/>
      </w:pPr>
      <w:r>
        <w:t>Finalmente, con base en el análisis experimental, la validación empírica y la definición de umbrales técnicos, se establece el siguiente orden lógico de condiciones que deben cumplirse para que el sistema considere que ha ocurrido una caída:</w:t>
      </w:r>
    </w:p>
    <w:p w14:paraId="3BF76B1A" w14:textId="77777777" w:rsidR="00CD1866" w:rsidRPr="00CD1866" w:rsidRDefault="00CD1866" w:rsidP="00CD1866">
      <w:pPr>
        <w:pStyle w:val="Parrafos"/>
        <w:rPr>
          <w:b/>
          <w:bCs/>
        </w:rPr>
      </w:pPr>
      <w:r w:rsidRPr="00CD1866">
        <w:rPr>
          <w:b/>
          <w:bCs/>
        </w:rPr>
        <w:t>- Caída libre:</w:t>
      </w:r>
    </w:p>
    <w:p w14:paraId="1DD49F7C" w14:textId="77777777" w:rsidR="00CD1866" w:rsidRDefault="00CD1866" w:rsidP="00CD1866">
      <w:pPr>
        <w:pStyle w:val="Parrafos"/>
        <w:ind w:left="576"/>
      </w:pPr>
      <w:r>
        <w:t>- Las aceleraciones en los tres ejes (X, Y, Z) deben descender simultáneamente por debajo de 3.7 m/s².</w:t>
      </w:r>
    </w:p>
    <w:p w14:paraId="00F72620" w14:textId="77777777" w:rsidR="00CD1866" w:rsidRDefault="00CD1866" w:rsidP="00CD1866">
      <w:pPr>
        <w:pStyle w:val="Parrafos"/>
        <w:ind w:left="576"/>
      </w:pPr>
      <w:r>
        <w:t>- Esta condición debe mantenerse durante al menos 0.06 segundos para evitar falsos positivos por movimientos transitorios.</w:t>
      </w:r>
    </w:p>
    <w:p w14:paraId="247E5771" w14:textId="77777777" w:rsidR="00CD1866" w:rsidRPr="00CD1866" w:rsidRDefault="00CD1866" w:rsidP="00CD1866">
      <w:pPr>
        <w:pStyle w:val="Parrafos"/>
        <w:rPr>
          <w:b/>
          <w:bCs/>
        </w:rPr>
      </w:pPr>
      <w:r w:rsidRPr="00CD1866">
        <w:rPr>
          <w:b/>
          <w:bCs/>
        </w:rPr>
        <w:t>- Impacto:</w:t>
      </w:r>
    </w:p>
    <w:p w14:paraId="21D8F76B" w14:textId="17696D8B" w:rsidR="00CD1866" w:rsidRDefault="00CD1866" w:rsidP="00F40759">
      <w:pPr>
        <w:pStyle w:val="Parrafos"/>
        <w:ind w:left="708"/>
      </w:pPr>
      <w:r>
        <w:lastRenderedPageBreak/>
        <w:t>- Debe registrarse un pico de aceleración total superior a 20 m/s², inmediatamente después</w:t>
      </w:r>
      <w:r w:rsidR="00F40759">
        <w:t xml:space="preserve"> </w:t>
      </w:r>
      <w:r w:rsidR="00F40759">
        <w:rPr>
          <w:lang w:val="en-US"/>
        </w:rPr>
        <w:t>(0.5seg)</w:t>
      </w:r>
      <w:r>
        <w:t xml:space="preserve"> de la caída libre.</w:t>
      </w:r>
    </w:p>
    <w:p w14:paraId="4838FC4F" w14:textId="77777777" w:rsidR="00CD1866" w:rsidRPr="00F40759" w:rsidRDefault="00CD1866" w:rsidP="00CD1866">
      <w:pPr>
        <w:pStyle w:val="Parrafos"/>
        <w:rPr>
          <w:b/>
          <w:bCs/>
        </w:rPr>
      </w:pPr>
      <w:r w:rsidRPr="00F40759">
        <w:rPr>
          <w:b/>
          <w:bCs/>
        </w:rPr>
        <w:t>- Inmovilidad:</w:t>
      </w:r>
    </w:p>
    <w:p w14:paraId="4D343BCA" w14:textId="77777777" w:rsidR="00CD1866" w:rsidRDefault="00CD1866" w:rsidP="00F40759">
      <w:pPr>
        <w:pStyle w:val="Parrafos"/>
        <w:ind w:left="576"/>
      </w:pPr>
      <w:r>
        <w:t>- Las variaciones de aceleración en cada eje deben ser inferiores a 1.7 m/s² respecto a su valor anterior.</w:t>
      </w:r>
    </w:p>
    <w:p w14:paraId="67E68D19" w14:textId="77777777" w:rsidR="00CD1866" w:rsidRDefault="00CD1866" w:rsidP="00F40759">
      <w:pPr>
        <w:pStyle w:val="Parrafos"/>
        <w:ind w:left="576"/>
      </w:pPr>
      <w:r>
        <w:t>- Esta condición debe mantenerse durante al menos 3 segundos.</w:t>
      </w:r>
    </w:p>
    <w:p w14:paraId="12BFD452" w14:textId="77777777" w:rsidR="00CD1866" w:rsidRDefault="00CD1866" w:rsidP="00F40759">
      <w:pPr>
        <w:pStyle w:val="Parrafos"/>
        <w:ind w:left="576"/>
      </w:pPr>
      <w:r>
        <w:t>- Además, debe verificarse un cambio en el eje dominante de aceleración gravitacional, indicando que el cuerpo ha adoptado una nueva orientación (por ejemplo, si antes la gravedad predominaba en el eje X, tras la caída debe reflejarse en Y o Z).</w:t>
      </w:r>
    </w:p>
    <w:p w14:paraId="64411844" w14:textId="77777777" w:rsidR="00CD1866" w:rsidRPr="00F40759" w:rsidRDefault="00CD1866" w:rsidP="00CD1866">
      <w:pPr>
        <w:pStyle w:val="Parrafos"/>
        <w:rPr>
          <w:b/>
          <w:bCs/>
        </w:rPr>
      </w:pPr>
      <w:r w:rsidRPr="00F40759">
        <w:rPr>
          <w:b/>
          <w:bCs/>
        </w:rPr>
        <w:t>- Secuencia temporal obligatoria:</w:t>
      </w:r>
    </w:p>
    <w:p w14:paraId="304CD7AC" w14:textId="77777777" w:rsidR="00CD1866" w:rsidRDefault="00CD1866" w:rsidP="00F40759">
      <w:pPr>
        <w:pStyle w:val="Parrafos"/>
        <w:ind w:left="708"/>
      </w:pPr>
      <w:r>
        <w:t>- Las tres condiciones deben cumplirse en el orden establecido: caída libre → impacto → inmovilidad.</w:t>
      </w:r>
    </w:p>
    <w:p w14:paraId="671AAF2C" w14:textId="0EFABBB4" w:rsidR="00CD1866" w:rsidRDefault="00CD1866" w:rsidP="00F40759">
      <w:pPr>
        <w:pStyle w:val="Parrafos"/>
        <w:ind w:left="708"/>
      </w:pPr>
      <w:r>
        <w:t>- No se considerará válida una detección si las fases ocurren de forma aislada, desordenada o sin cumplir los tiempos mínimos.</w:t>
      </w:r>
    </w:p>
    <w:p w14:paraId="465FD59B" w14:textId="2313C10C" w:rsidR="00223687" w:rsidRDefault="00F40759" w:rsidP="0053267C">
      <w:pPr>
        <w:pStyle w:val="Parrafos"/>
      </w:pPr>
      <w:r>
        <w:t xml:space="preserve">La implementación de esta secuencia lógica </w:t>
      </w:r>
      <w:r w:rsidR="00CD1866">
        <w:t>permitirá el desarrollo de un algoritmo de detección confiable, adaptable y energéticamente eficiente para el prototipo.</w:t>
      </w:r>
    </w:p>
    <w:p w14:paraId="090661EC" w14:textId="1A9CB213" w:rsidR="00421FF7" w:rsidRPr="00421FF7" w:rsidRDefault="00CE4994" w:rsidP="00421FF7">
      <w:pPr>
        <w:pStyle w:val="Parrafos"/>
        <w:tabs>
          <w:tab w:val="left" w:pos="3299"/>
        </w:tabs>
        <w:jc w:val="center"/>
        <w:rPr>
          <w:b/>
          <w:bCs/>
        </w:rPr>
      </w:pPr>
      <w:r>
        <w:rPr>
          <w:b/>
          <w:bCs/>
        </w:rPr>
        <w:t>Microcontrolador</w:t>
      </w:r>
    </w:p>
    <w:p w14:paraId="4B11A3DF" w14:textId="7129368D" w:rsidR="00421FF7" w:rsidRDefault="00421FF7" w:rsidP="00421FF7">
      <w:pPr>
        <w:pStyle w:val="Parrafos"/>
        <w:tabs>
          <w:tab w:val="left" w:pos="3299"/>
        </w:tabs>
      </w:pPr>
      <w:r>
        <w:t xml:space="preserve">El objetivo fue evaluar la viabilidad técnica del microcontrolador a utilizar en el prototipo, considerando aspectos como la capacidad de procesamiento, la integración de periféricos, el </w:t>
      </w:r>
      <w:r>
        <w:lastRenderedPageBreak/>
        <w:t xml:space="preserve">consumo energético y la compatibilidad con los sensores y módulos necesarios para el sistema de detección de emergencias. El diagnóstico permitió identificar fortalezas y limitaciones de las alternativas disponibles, con el fin de seleccionar la plataforma más adecuada para la siguiente etapa de diseño.  </w:t>
      </w:r>
    </w:p>
    <w:p w14:paraId="6D805DA4" w14:textId="5EA3713F" w:rsidR="00421FF7" w:rsidRDefault="00421FF7" w:rsidP="00421FF7">
      <w:pPr>
        <w:pStyle w:val="Parrafos"/>
        <w:tabs>
          <w:tab w:val="left" w:pos="3299"/>
        </w:tabs>
      </w:pPr>
      <w:r>
        <w:t xml:space="preserve">En un inicio, se planteó la posibilidad de implementar el sistema utilizando un ESP32 estándar acompañado de módulos externos, entre ellos un SX1262 para comunicación </w:t>
      </w:r>
      <w:proofErr w:type="spellStart"/>
      <w:r>
        <w:t>LoRa</w:t>
      </w:r>
      <w:proofErr w:type="spellEnd"/>
      <w:r>
        <w:t xml:space="preserve">, una pantalla OLED para la visualización de datos, un módulo GPS para la geolocalización (opciones presentes en la tabla 1), un acelerómetro externo para la detección de caídas, un reproductor de música </w:t>
      </w:r>
      <w:proofErr w:type="spellStart"/>
      <w:r>
        <w:t>DfPlayerMini</w:t>
      </w:r>
      <w:proofErr w:type="spellEnd"/>
      <w:r>
        <w:t xml:space="preserve">, y un módulo de carga de batería </w:t>
      </w:r>
      <w:r w:rsidRPr="00421FF7">
        <w:t>TP4056</w:t>
      </w:r>
      <w:r>
        <w:t xml:space="preserve">. Esta configuración ofrecía flexibilidad y modularidad, pero presentaba limitaciones importantes: el tamaño físico del dispositivo aumentaba considerablemente debido a la integración de múltiples módulos, el cableado y la interconexión incrementaban la complejidad del montaje. </w:t>
      </w:r>
    </w:p>
    <w:p w14:paraId="28526D3D" w14:textId="1C8F7C55" w:rsidR="00421FF7" w:rsidRDefault="00421FF7" w:rsidP="00421FF7">
      <w:pPr>
        <w:pStyle w:val="Parrafos"/>
        <w:tabs>
          <w:tab w:val="left" w:pos="3299"/>
        </w:tabs>
      </w:pPr>
      <w:r>
        <w:t xml:space="preserve">Frente a esta problemática, se consideró una segunda alternativa más ambiciosa: diseñar una PCB propia que integrara directamente los circuitos integrados necesarios, en lugar de utilizar módulos comerciales. La idea consistía en emplear el microcontrolador ESP32 en su versión de chip, junto con los integrados de GPS, acelerómetro, </w:t>
      </w:r>
      <w:proofErr w:type="spellStart"/>
      <w:r>
        <w:t>LoRa</w:t>
      </w:r>
      <w:proofErr w:type="spellEnd"/>
      <w:r>
        <w:t xml:space="preserve"> y demás componentes, de manera que se obtuviera una placa de desarrollo personalizada y adaptada a las necesidades específicas del proyecto. Esta opción representaba una solución altamente optimizada en términos de espacio y eficiencia, ya que permitiría reducir el tamaño del dispositivo y eliminar redundancias propias del uso de módulos independientes. Sin embargo, al analizar esta alternativa se identificaron dificultades significativas: la necesidad de contar con tecnologías de fabricación de PCB de doble cara y montaje superficial, el tiempo requerido para el diseño y validación de la placa, y los costos asociados a la producción y pruebas. Estas limitaciones hicieron inviable la implementación de esta opción dentro del marco temporal y presupuestario disponible.  </w:t>
      </w:r>
    </w:p>
    <w:p w14:paraId="70D22DD6" w14:textId="3AD8A962" w:rsidR="007D62D9" w:rsidRDefault="00421FF7" w:rsidP="007D62D9">
      <w:pPr>
        <w:pStyle w:val="Parrafos"/>
        <w:tabs>
          <w:tab w:val="left" w:pos="3299"/>
        </w:tabs>
      </w:pPr>
      <w:r>
        <w:lastRenderedPageBreak/>
        <w:t xml:space="preserve">Ante este escenario, se evaluó el </w:t>
      </w:r>
      <w:proofErr w:type="spellStart"/>
      <w:r>
        <w:t>Heltec</w:t>
      </w:r>
      <w:proofErr w:type="spellEnd"/>
      <w:r>
        <w:t xml:space="preserve"> Wireless </w:t>
      </w:r>
      <w:proofErr w:type="spellStart"/>
      <w:r>
        <w:t>Tracker</w:t>
      </w:r>
      <w:proofErr w:type="spellEnd"/>
      <w:r>
        <w:t>, una placa de desarrollo que integra en un solo dispositivo el microcontrolador</w:t>
      </w:r>
      <w:r w:rsidR="007D62D9">
        <w:t xml:space="preserve"> </w:t>
      </w:r>
      <w:r w:rsidR="007D62D9" w:rsidRPr="0015020A">
        <w:t>ESP32-S3FN8</w:t>
      </w:r>
      <w:r w:rsidR="007D62D9">
        <w:t xml:space="preserve">, con varios módulos integrados, como un receptor GPS </w:t>
      </w:r>
      <w:r w:rsidR="007D62D9" w:rsidRPr="00DA6314">
        <w:t>UC6580</w:t>
      </w:r>
      <w:r w:rsidR="007D62D9">
        <w:t xml:space="preserve"> </w:t>
      </w:r>
      <w:proofErr w:type="spellStart"/>
      <w:r w:rsidR="007D62D9" w:rsidRPr="00EC132C">
        <w:t>Unicore</w:t>
      </w:r>
      <w:proofErr w:type="spellEnd"/>
      <w:r w:rsidR="007D62D9" w:rsidRPr="00EC132C">
        <w:t xml:space="preserve"> </w:t>
      </w:r>
      <w:proofErr w:type="spellStart"/>
      <w:r w:rsidR="007D62D9" w:rsidRPr="00EC132C">
        <w:t>Communications</w:t>
      </w:r>
      <w:proofErr w:type="spellEnd"/>
      <w:r w:rsidR="007D62D9">
        <w:t>, (</w:t>
      </w:r>
      <w:r w:rsidR="007D62D9" w:rsidRPr="00F2383D">
        <w:t>un chip dual-band que funciona en las frecuencias L1 y L5/L2, lo que mejora la precisión del posicionamiento</w:t>
      </w:r>
      <w:r w:rsidR="007D62D9">
        <w:t xml:space="preserve">), un módulo </w:t>
      </w:r>
      <w:proofErr w:type="spellStart"/>
      <w:r w:rsidR="007D62D9">
        <w:t>LoRa</w:t>
      </w:r>
      <w:proofErr w:type="spellEnd"/>
      <w:r w:rsidR="007D62D9">
        <w:t xml:space="preserve"> SX1262, la posibilidad de alimentarse a través de una batería recargable por el mismo puerto USB-C del </w:t>
      </w:r>
      <w:r w:rsidR="007D62D9" w:rsidRPr="0015020A">
        <w:t>ESP32-S3FN8</w:t>
      </w:r>
      <w:r w:rsidR="007D62D9">
        <w:t xml:space="preserve">, y con conectividad </w:t>
      </w:r>
      <w:proofErr w:type="spellStart"/>
      <w:r w:rsidR="007D62D9" w:rsidRPr="00744C72">
        <w:t>Wi</w:t>
      </w:r>
      <w:proofErr w:type="spellEnd"/>
      <w:r w:rsidR="007D62D9" w:rsidRPr="00744C72">
        <w:t>-Fi</w:t>
      </w:r>
      <w:r w:rsidR="007D62D9">
        <w:t xml:space="preserve"> y</w:t>
      </w:r>
      <w:r w:rsidR="007D62D9" w:rsidRPr="00744C72">
        <w:t xml:space="preserve"> Bluetooth</w:t>
      </w:r>
      <w:r w:rsidR="007D62D9">
        <w:t>.</w:t>
      </w:r>
    </w:p>
    <w:p w14:paraId="7D358C35" w14:textId="05A321FD" w:rsidR="00421FF7" w:rsidRDefault="00421FF7" w:rsidP="00421FF7">
      <w:pPr>
        <w:pStyle w:val="Parrafos"/>
        <w:tabs>
          <w:tab w:val="left" w:pos="3299"/>
        </w:tabs>
      </w:pPr>
      <w:r>
        <w:t xml:space="preserve">En la práctica, el </w:t>
      </w:r>
      <w:proofErr w:type="spellStart"/>
      <w:r>
        <w:t>Heltec</w:t>
      </w:r>
      <w:proofErr w:type="spellEnd"/>
      <w:r>
        <w:t xml:space="preserve"> representaba exactamente la solución que se había proyectado al considerar el diseño de una PCB propia, pero ya desarrollada, probada y disponible comercialmente. De esta manera, se logró reducir de manera significativa el espacio físico requerido, simplificar la arquitectura del sistema y garantizar la disponibilidad de las funciones críticas sin necesidad de recurrir a un diseño de hardware desde cero.  </w:t>
      </w:r>
    </w:p>
    <w:p w14:paraId="4049D125" w14:textId="161EA53A" w:rsidR="00421FF7" w:rsidRDefault="00421FF7" w:rsidP="007D62D9">
      <w:pPr>
        <w:pStyle w:val="Parrafos"/>
        <w:tabs>
          <w:tab w:val="left" w:pos="3299"/>
        </w:tabs>
      </w:pPr>
      <w:r>
        <w:t xml:space="preserve">Durante el diagnóstico con el </w:t>
      </w:r>
      <w:proofErr w:type="spellStart"/>
      <w:r>
        <w:t>Heltec</w:t>
      </w:r>
      <w:proofErr w:type="spellEnd"/>
      <w:r>
        <w:t xml:space="preserve"> Wireless </w:t>
      </w:r>
      <w:proofErr w:type="spellStart"/>
      <w:r>
        <w:t>Tracker</w:t>
      </w:r>
      <w:proofErr w:type="spellEnd"/>
      <w:r>
        <w:t xml:space="preserve"> se realizaron diversas pruebas orientadas a verificar la funcionalidad de sus principales subsistemas. Se comprobó la correcta lectura del acelerómetro externo </w:t>
      </w:r>
      <w:r w:rsidR="007D62D9">
        <w:t xml:space="preserve">y la interacción con el reproductor de música </w:t>
      </w:r>
      <w:r>
        <w:t>mediante su protocolo de comunicación</w:t>
      </w:r>
      <w:r w:rsidR="007D62D9">
        <w:t xml:space="preserve"> i2c</w:t>
      </w:r>
      <w:r>
        <w:t xml:space="preserve">, se evaluó el desempeño del módulo </w:t>
      </w:r>
      <w:proofErr w:type="spellStart"/>
      <w:r>
        <w:t>LoRa</w:t>
      </w:r>
      <w:proofErr w:type="spellEnd"/>
      <w:r>
        <w:t xml:space="preserve"> integrado en términos de transmisión y recepción, se verificó la adquisición de coordenadas a través del GPS y se exploraron las posibilidades de visualización de datos en la pantalla OLED. Asimismo, se realizaron pruebas de almacenamiento de datos para garantizar la capacidad de registrar información relevante durante los ensayos. </w:t>
      </w:r>
    </w:p>
    <w:p w14:paraId="11EFBDE3" w14:textId="708F9E3D" w:rsidR="00421FF7" w:rsidRDefault="00421FF7" w:rsidP="00071996">
      <w:pPr>
        <w:pStyle w:val="Parrafos"/>
        <w:tabs>
          <w:tab w:val="left" w:pos="3299"/>
        </w:tabs>
      </w:pPr>
      <w:r>
        <w:t>Los resultados obtenidos fueron en general satisfactorios. La lectura de aceleraciones</w:t>
      </w:r>
      <w:r w:rsidR="007D62D9">
        <w:t xml:space="preserve"> e interacción con el módulo reproductor de música</w:t>
      </w:r>
      <w:r>
        <w:t xml:space="preserve"> se realizó de manera estable, la cobertura y versatilidad del </w:t>
      </w:r>
      <w:proofErr w:type="spellStart"/>
      <w:r>
        <w:t>LoRa</w:t>
      </w:r>
      <w:proofErr w:type="spellEnd"/>
      <w:r>
        <w:t xml:space="preserve"> resultaron adecuadas para el alcance requerido</w:t>
      </w:r>
      <w:r w:rsidR="007D62D9">
        <w:t xml:space="preserve">, </w:t>
      </w:r>
      <w:r>
        <w:t xml:space="preserve">el GPS mostró precisión en la adquisición de coordenadas. La pantalla OLED funcionó correctamente, aunque se identificó una limitación en la velocidad de actualización de datos. Entre las principales restricciones encontradas se destacan la disponibilidad reducida de pines al integrar simultáneamente todos los periféricos, la mencionada limitación de la pantalla y la </w:t>
      </w:r>
      <w:r>
        <w:lastRenderedPageBreak/>
        <w:t xml:space="preserve">mayor complejidad en el uso de librerías, que requieren un mayor tiempo de estudio y adaptación en comparación con plataformas más simples como Arduino.  </w:t>
      </w:r>
    </w:p>
    <w:p w14:paraId="00E9D14C" w14:textId="5C564045" w:rsidR="00421FF7" w:rsidRDefault="00421FF7" w:rsidP="007D62D9">
      <w:pPr>
        <w:pStyle w:val="Parrafos"/>
        <w:tabs>
          <w:tab w:val="left" w:pos="3299"/>
        </w:tabs>
      </w:pPr>
      <w:r>
        <w:t>La comparación entre las tres alternativas evaluadas</w:t>
      </w:r>
      <w:r w:rsidR="007D62D9">
        <w:t xml:space="preserve">, </w:t>
      </w:r>
      <w:r>
        <w:t xml:space="preserve">ESP32 con módulos externos, diseño de PCB propia con integración de circuitos y </w:t>
      </w:r>
      <w:proofErr w:type="spellStart"/>
      <w:r>
        <w:t>Heltec</w:t>
      </w:r>
      <w:proofErr w:type="spellEnd"/>
      <w:r>
        <w:t xml:space="preserve"> Wireless </w:t>
      </w:r>
      <w:proofErr w:type="spellStart"/>
      <w:r>
        <w:t>Tracker</w:t>
      </w:r>
      <w:proofErr w:type="spellEnd"/>
      <w:r w:rsidR="007D62D9">
        <w:t xml:space="preserve">, </w:t>
      </w:r>
      <w:r>
        <w:t xml:space="preserve">permitió concluir que, aunque las dos primeras eran funcionales en teoría, presentaban limitaciones en términos de tamaño, complejidad, tiempo de desarrollo y viabilidad de montaje. En contraste, el </w:t>
      </w:r>
      <w:proofErr w:type="spellStart"/>
      <w:r>
        <w:t>Heltec</w:t>
      </w:r>
      <w:proofErr w:type="spellEnd"/>
      <w:r>
        <w:t xml:space="preserve"> Wireless </w:t>
      </w:r>
      <w:proofErr w:type="spellStart"/>
      <w:r>
        <w:t>Tracker</w:t>
      </w:r>
      <w:proofErr w:type="spellEnd"/>
      <w:r>
        <w:t xml:space="preserve"> demostró ser una solución más adecuada al integrar en una sola placa los elementos esenciales del sistema, lo que redujo la complejidad del diseño y optimizó el espacio disponible.  </w:t>
      </w:r>
    </w:p>
    <w:p w14:paraId="250EF8D9" w14:textId="4751725A" w:rsidR="00421FF7" w:rsidRDefault="00421FF7" w:rsidP="00421FF7">
      <w:pPr>
        <w:pStyle w:val="Parrafos"/>
        <w:tabs>
          <w:tab w:val="left" w:pos="3299"/>
        </w:tabs>
      </w:pPr>
      <w:r>
        <w:t xml:space="preserve">En consecuencia, se decidió adoptar el </w:t>
      </w:r>
      <w:proofErr w:type="spellStart"/>
      <w:r>
        <w:t>Heltec</w:t>
      </w:r>
      <w:proofErr w:type="spellEnd"/>
      <w:r>
        <w:t xml:space="preserve"> Wireless </w:t>
      </w:r>
      <w:proofErr w:type="spellStart"/>
      <w:r>
        <w:t>Tracker</w:t>
      </w:r>
      <w:proofErr w:type="spellEnd"/>
      <w:r>
        <w:t xml:space="preserve"> como plataforma definitiva para el desarrollo de los dos dispositivos (local y remoto), consolidando una solución técnica robusta, compacta y viable para la siguiente fase de diseño.  </w:t>
      </w:r>
    </w:p>
    <w:p w14:paraId="520CBE79" w14:textId="7A261C9F" w:rsidR="00071996" w:rsidRPr="00071996" w:rsidRDefault="00071996" w:rsidP="00071996">
      <w:pPr>
        <w:spacing w:after="0" w:line="240" w:lineRule="auto"/>
        <w:rPr>
          <w:rFonts w:ascii="Times New Roman" w:eastAsia="Times New Roman" w:hAnsi="Times New Roman" w:cs="Times New Roman"/>
          <w:kern w:val="0"/>
          <w:sz w:val="24"/>
          <w:szCs w:val="24"/>
          <w:lang w:val="en-US" w:eastAsia="ja-JP"/>
          <w14:ligatures w14:val="none"/>
        </w:rPr>
      </w:pPr>
    </w:p>
    <w:tbl>
      <w:tblPr>
        <w:tblStyle w:val="TableGrid"/>
        <w:tblW w:w="0" w:type="auto"/>
        <w:tblLook w:val="04A0" w:firstRow="1" w:lastRow="0" w:firstColumn="1" w:lastColumn="0" w:noHBand="0" w:noVBand="1"/>
      </w:tblPr>
      <w:tblGrid>
        <w:gridCol w:w="1681"/>
        <w:gridCol w:w="2257"/>
        <w:gridCol w:w="2491"/>
        <w:gridCol w:w="2398"/>
      </w:tblGrid>
      <w:tr w:rsidR="00071996" w:rsidRPr="00071996" w14:paraId="1C22B25B" w14:textId="77777777" w:rsidTr="00071996">
        <w:tc>
          <w:tcPr>
            <w:tcW w:w="0" w:type="auto"/>
            <w:hideMark/>
          </w:tcPr>
          <w:p w14:paraId="4DF41008" w14:textId="77777777" w:rsidR="00071996" w:rsidRPr="00071996" w:rsidRDefault="00071996" w:rsidP="00071996">
            <w:pPr>
              <w:jc w:val="center"/>
              <w:rPr>
                <w:rFonts w:ascii="Times New Roman" w:eastAsia="Times New Roman" w:hAnsi="Times New Roman" w:cs="Times New Roman"/>
                <w:b/>
                <w:bCs/>
                <w:kern w:val="0"/>
                <w:sz w:val="24"/>
                <w:szCs w:val="24"/>
                <w:lang w:val="en-US" w:eastAsia="ja-JP"/>
                <w14:ligatures w14:val="none"/>
              </w:rPr>
            </w:pPr>
            <w:proofErr w:type="spellStart"/>
            <w:r w:rsidRPr="00071996">
              <w:rPr>
                <w:rFonts w:ascii="Times New Roman" w:eastAsia="Times New Roman" w:hAnsi="Times New Roman" w:cs="Times New Roman"/>
                <w:b/>
                <w:bCs/>
                <w:kern w:val="0"/>
                <w:sz w:val="24"/>
                <w:szCs w:val="24"/>
                <w:lang w:val="en-US" w:eastAsia="ja-JP"/>
                <w14:ligatures w14:val="none"/>
              </w:rPr>
              <w:t>Criterio</w:t>
            </w:r>
            <w:proofErr w:type="spellEnd"/>
          </w:p>
        </w:tc>
        <w:tc>
          <w:tcPr>
            <w:tcW w:w="0" w:type="auto"/>
            <w:hideMark/>
          </w:tcPr>
          <w:p w14:paraId="2717E836" w14:textId="77777777" w:rsidR="00071996" w:rsidRPr="00071996" w:rsidRDefault="00071996" w:rsidP="00071996">
            <w:pPr>
              <w:jc w:val="center"/>
              <w:rPr>
                <w:rFonts w:ascii="Times New Roman" w:eastAsia="Times New Roman" w:hAnsi="Times New Roman" w:cs="Times New Roman"/>
                <w:b/>
                <w:bCs/>
                <w:kern w:val="0"/>
                <w:sz w:val="24"/>
                <w:szCs w:val="24"/>
                <w:lang w:val="en-US" w:eastAsia="ja-JP"/>
                <w14:ligatures w14:val="none"/>
              </w:rPr>
            </w:pPr>
            <w:r w:rsidRPr="00071996">
              <w:rPr>
                <w:rFonts w:ascii="Times New Roman" w:eastAsia="Times New Roman" w:hAnsi="Times New Roman" w:cs="Times New Roman"/>
                <w:b/>
                <w:bCs/>
                <w:kern w:val="0"/>
                <w:sz w:val="24"/>
                <w:szCs w:val="24"/>
                <w:lang w:val="en-US" w:eastAsia="ja-JP"/>
                <w14:ligatures w14:val="none"/>
              </w:rPr>
              <w:t xml:space="preserve">ESP32 + </w:t>
            </w:r>
            <w:proofErr w:type="spellStart"/>
            <w:r w:rsidRPr="00071996">
              <w:rPr>
                <w:rFonts w:ascii="Times New Roman" w:eastAsia="Times New Roman" w:hAnsi="Times New Roman" w:cs="Times New Roman"/>
                <w:b/>
                <w:bCs/>
                <w:kern w:val="0"/>
                <w:sz w:val="24"/>
                <w:szCs w:val="24"/>
                <w:lang w:val="en-US" w:eastAsia="ja-JP"/>
                <w14:ligatures w14:val="none"/>
              </w:rPr>
              <w:t>módulos</w:t>
            </w:r>
            <w:proofErr w:type="spellEnd"/>
            <w:r w:rsidRPr="00071996">
              <w:rPr>
                <w:rFonts w:ascii="Times New Roman" w:eastAsia="Times New Roman" w:hAnsi="Times New Roman" w:cs="Times New Roman"/>
                <w:b/>
                <w:bCs/>
                <w:kern w:val="0"/>
                <w:sz w:val="24"/>
                <w:szCs w:val="24"/>
                <w:lang w:val="en-US" w:eastAsia="ja-JP"/>
                <w14:ligatures w14:val="none"/>
              </w:rPr>
              <w:t xml:space="preserve"> </w:t>
            </w:r>
            <w:proofErr w:type="spellStart"/>
            <w:r w:rsidRPr="00071996">
              <w:rPr>
                <w:rFonts w:ascii="Times New Roman" w:eastAsia="Times New Roman" w:hAnsi="Times New Roman" w:cs="Times New Roman"/>
                <w:b/>
                <w:bCs/>
                <w:kern w:val="0"/>
                <w:sz w:val="24"/>
                <w:szCs w:val="24"/>
                <w:lang w:val="en-US" w:eastAsia="ja-JP"/>
                <w14:ligatures w14:val="none"/>
              </w:rPr>
              <w:t>externos</w:t>
            </w:r>
            <w:proofErr w:type="spellEnd"/>
          </w:p>
        </w:tc>
        <w:tc>
          <w:tcPr>
            <w:tcW w:w="0" w:type="auto"/>
            <w:hideMark/>
          </w:tcPr>
          <w:p w14:paraId="5B342945" w14:textId="77777777" w:rsidR="00071996" w:rsidRPr="00071996" w:rsidRDefault="00071996" w:rsidP="00071996">
            <w:pPr>
              <w:jc w:val="center"/>
              <w:rPr>
                <w:rFonts w:ascii="Times New Roman" w:eastAsia="Times New Roman" w:hAnsi="Times New Roman" w:cs="Times New Roman"/>
                <w:b/>
                <w:bCs/>
                <w:kern w:val="0"/>
                <w:sz w:val="24"/>
                <w:szCs w:val="24"/>
                <w:lang w:val="en-US" w:eastAsia="ja-JP"/>
                <w14:ligatures w14:val="none"/>
              </w:rPr>
            </w:pPr>
            <w:r w:rsidRPr="00071996">
              <w:rPr>
                <w:rFonts w:ascii="Times New Roman" w:eastAsia="Times New Roman" w:hAnsi="Times New Roman" w:cs="Times New Roman"/>
                <w:b/>
                <w:bCs/>
                <w:kern w:val="0"/>
                <w:sz w:val="24"/>
                <w:szCs w:val="24"/>
                <w:lang w:val="en-US" w:eastAsia="ja-JP"/>
                <w14:ligatures w14:val="none"/>
              </w:rPr>
              <w:t xml:space="preserve">PCB </w:t>
            </w:r>
            <w:proofErr w:type="spellStart"/>
            <w:r w:rsidRPr="00071996">
              <w:rPr>
                <w:rFonts w:ascii="Times New Roman" w:eastAsia="Times New Roman" w:hAnsi="Times New Roman" w:cs="Times New Roman"/>
                <w:b/>
                <w:bCs/>
                <w:kern w:val="0"/>
                <w:sz w:val="24"/>
                <w:szCs w:val="24"/>
                <w:lang w:val="en-US" w:eastAsia="ja-JP"/>
                <w14:ligatures w14:val="none"/>
              </w:rPr>
              <w:t>propia</w:t>
            </w:r>
            <w:proofErr w:type="spellEnd"/>
            <w:r w:rsidRPr="00071996">
              <w:rPr>
                <w:rFonts w:ascii="Times New Roman" w:eastAsia="Times New Roman" w:hAnsi="Times New Roman" w:cs="Times New Roman"/>
                <w:b/>
                <w:bCs/>
                <w:kern w:val="0"/>
                <w:sz w:val="24"/>
                <w:szCs w:val="24"/>
                <w:lang w:val="en-US" w:eastAsia="ja-JP"/>
                <w14:ligatures w14:val="none"/>
              </w:rPr>
              <w:t xml:space="preserve"> con </w:t>
            </w:r>
            <w:proofErr w:type="spellStart"/>
            <w:r w:rsidRPr="00071996">
              <w:rPr>
                <w:rFonts w:ascii="Times New Roman" w:eastAsia="Times New Roman" w:hAnsi="Times New Roman" w:cs="Times New Roman"/>
                <w:b/>
                <w:bCs/>
                <w:kern w:val="0"/>
                <w:sz w:val="24"/>
                <w:szCs w:val="24"/>
                <w:lang w:val="en-US" w:eastAsia="ja-JP"/>
                <w14:ligatures w14:val="none"/>
              </w:rPr>
              <w:t>integración</w:t>
            </w:r>
            <w:proofErr w:type="spellEnd"/>
            <w:r w:rsidRPr="00071996">
              <w:rPr>
                <w:rFonts w:ascii="Times New Roman" w:eastAsia="Times New Roman" w:hAnsi="Times New Roman" w:cs="Times New Roman"/>
                <w:b/>
                <w:bCs/>
                <w:kern w:val="0"/>
                <w:sz w:val="24"/>
                <w:szCs w:val="24"/>
                <w:lang w:val="en-US" w:eastAsia="ja-JP"/>
                <w14:ligatures w14:val="none"/>
              </w:rPr>
              <w:t xml:space="preserve"> de CIs</w:t>
            </w:r>
          </w:p>
        </w:tc>
        <w:tc>
          <w:tcPr>
            <w:tcW w:w="0" w:type="auto"/>
            <w:hideMark/>
          </w:tcPr>
          <w:p w14:paraId="7B202B1B" w14:textId="77777777" w:rsidR="00071996" w:rsidRPr="00071996" w:rsidRDefault="00071996" w:rsidP="00071996">
            <w:pPr>
              <w:jc w:val="center"/>
              <w:rPr>
                <w:rFonts w:ascii="Times New Roman" w:eastAsia="Times New Roman" w:hAnsi="Times New Roman" w:cs="Times New Roman"/>
                <w:b/>
                <w:bCs/>
                <w:kern w:val="0"/>
                <w:sz w:val="24"/>
                <w:szCs w:val="24"/>
                <w:lang w:val="en-US" w:eastAsia="ja-JP"/>
                <w14:ligatures w14:val="none"/>
              </w:rPr>
            </w:pPr>
            <w:proofErr w:type="spellStart"/>
            <w:r w:rsidRPr="00071996">
              <w:rPr>
                <w:rFonts w:ascii="Times New Roman" w:eastAsia="Times New Roman" w:hAnsi="Times New Roman" w:cs="Times New Roman"/>
                <w:b/>
                <w:bCs/>
                <w:kern w:val="0"/>
                <w:sz w:val="24"/>
                <w:szCs w:val="24"/>
                <w:lang w:val="en-US" w:eastAsia="ja-JP"/>
                <w14:ligatures w14:val="none"/>
              </w:rPr>
              <w:t>Heltec</w:t>
            </w:r>
            <w:proofErr w:type="spellEnd"/>
            <w:r w:rsidRPr="00071996">
              <w:rPr>
                <w:rFonts w:ascii="Times New Roman" w:eastAsia="Times New Roman" w:hAnsi="Times New Roman" w:cs="Times New Roman"/>
                <w:b/>
                <w:bCs/>
                <w:kern w:val="0"/>
                <w:sz w:val="24"/>
                <w:szCs w:val="24"/>
                <w:lang w:val="en-US" w:eastAsia="ja-JP"/>
                <w14:ligatures w14:val="none"/>
              </w:rPr>
              <w:t xml:space="preserve"> Wireless Tracker</w:t>
            </w:r>
          </w:p>
        </w:tc>
      </w:tr>
      <w:tr w:rsidR="00071996" w:rsidRPr="00071996" w14:paraId="1BDAEEFC" w14:textId="77777777" w:rsidTr="00071996">
        <w:tc>
          <w:tcPr>
            <w:tcW w:w="0" w:type="auto"/>
            <w:hideMark/>
          </w:tcPr>
          <w:p w14:paraId="7A211729"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b/>
                <w:bCs/>
                <w:kern w:val="0"/>
                <w:sz w:val="24"/>
                <w:szCs w:val="24"/>
                <w:lang w:val="en-US" w:eastAsia="ja-JP"/>
                <w14:ligatures w14:val="none"/>
              </w:rPr>
              <w:t xml:space="preserve">Nivel de </w:t>
            </w:r>
            <w:proofErr w:type="spellStart"/>
            <w:r w:rsidRPr="00071996">
              <w:rPr>
                <w:rFonts w:ascii="Times New Roman" w:eastAsia="Times New Roman" w:hAnsi="Times New Roman" w:cs="Times New Roman"/>
                <w:b/>
                <w:bCs/>
                <w:kern w:val="0"/>
                <w:sz w:val="24"/>
                <w:szCs w:val="24"/>
                <w:lang w:val="en-US" w:eastAsia="ja-JP"/>
                <w14:ligatures w14:val="none"/>
              </w:rPr>
              <w:t>integración</w:t>
            </w:r>
            <w:proofErr w:type="spellEnd"/>
          </w:p>
        </w:tc>
        <w:tc>
          <w:tcPr>
            <w:tcW w:w="0" w:type="auto"/>
            <w:hideMark/>
          </w:tcPr>
          <w:p w14:paraId="62827262"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Bajo: </w:t>
            </w:r>
            <w:proofErr w:type="spellStart"/>
            <w:r w:rsidRPr="00071996">
              <w:rPr>
                <w:rFonts w:ascii="Times New Roman" w:eastAsia="Times New Roman" w:hAnsi="Times New Roman" w:cs="Times New Roman"/>
                <w:kern w:val="0"/>
                <w:sz w:val="24"/>
                <w:szCs w:val="24"/>
                <w:lang w:val="en-US" w:eastAsia="ja-JP"/>
                <w14:ligatures w14:val="none"/>
              </w:rPr>
              <w:t>requiere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módulos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separados</w:t>
            </w:r>
            <w:proofErr w:type="spellEnd"/>
            <w:r w:rsidRPr="00071996">
              <w:rPr>
                <w:rFonts w:ascii="Times New Roman" w:eastAsia="Times New Roman" w:hAnsi="Times New Roman" w:cs="Times New Roman"/>
                <w:kern w:val="0"/>
                <w:sz w:val="24"/>
                <w:szCs w:val="24"/>
                <w:lang w:val="en-US" w:eastAsia="ja-JP"/>
                <w14:ligatures w14:val="none"/>
              </w:rPr>
              <w:t xml:space="preserve"> (LoRa, GPS, OLED, </w:t>
            </w:r>
            <w:proofErr w:type="spellStart"/>
            <w:r w:rsidRPr="00071996">
              <w:rPr>
                <w:rFonts w:ascii="Times New Roman" w:eastAsia="Times New Roman" w:hAnsi="Times New Roman" w:cs="Times New Roman"/>
                <w:kern w:val="0"/>
                <w:sz w:val="24"/>
                <w:szCs w:val="24"/>
                <w:lang w:val="en-US" w:eastAsia="ja-JP"/>
                <w14:ligatures w14:val="none"/>
              </w:rPr>
              <w:t>acelerómetro</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416B086C"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Alto: </w:t>
            </w:r>
            <w:proofErr w:type="spellStart"/>
            <w:r w:rsidRPr="00071996">
              <w:rPr>
                <w:rFonts w:ascii="Times New Roman" w:eastAsia="Times New Roman" w:hAnsi="Times New Roman" w:cs="Times New Roman"/>
                <w:kern w:val="0"/>
                <w:sz w:val="24"/>
                <w:szCs w:val="24"/>
                <w:lang w:val="en-US" w:eastAsia="ja-JP"/>
                <w14:ligatures w14:val="none"/>
              </w:rPr>
              <w:t>integración</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directa</w:t>
            </w:r>
            <w:proofErr w:type="spellEnd"/>
            <w:r w:rsidRPr="00071996">
              <w:rPr>
                <w:rFonts w:ascii="Times New Roman" w:eastAsia="Times New Roman" w:hAnsi="Times New Roman" w:cs="Times New Roman"/>
                <w:kern w:val="0"/>
                <w:sz w:val="24"/>
                <w:szCs w:val="24"/>
                <w:lang w:val="en-US" w:eastAsia="ja-JP"/>
                <w14:ligatures w14:val="none"/>
              </w:rPr>
              <w:t xml:space="preserve"> de ESP32 y </w:t>
            </w:r>
            <w:proofErr w:type="spellStart"/>
            <w:r w:rsidRPr="00071996">
              <w:rPr>
                <w:rFonts w:ascii="Times New Roman" w:eastAsia="Times New Roman" w:hAnsi="Times New Roman" w:cs="Times New Roman"/>
                <w:kern w:val="0"/>
                <w:sz w:val="24"/>
                <w:szCs w:val="24"/>
                <w:lang w:val="en-US" w:eastAsia="ja-JP"/>
                <w14:ligatures w14:val="none"/>
              </w:rPr>
              <w:t>demás</w:t>
            </w:r>
            <w:proofErr w:type="spellEnd"/>
            <w:r w:rsidRPr="00071996">
              <w:rPr>
                <w:rFonts w:ascii="Times New Roman" w:eastAsia="Times New Roman" w:hAnsi="Times New Roman" w:cs="Times New Roman"/>
                <w:kern w:val="0"/>
                <w:sz w:val="24"/>
                <w:szCs w:val="24"/>
                <w:lang w:val="en-US" w:eastAsia="ja-JP"/>
                <w14:ligatures w14:val="none"/>
              </w:rPr>
              <w:t xml:space="preserve"> CIs </w:t>
            </w:r>
            <w:proofErr w:type="spellStart"/>
            <w:r w:rsidRPr="00071996">
              <w:rPr>
                <w:rFonts w:ascii="Times New Roman" w:eastAsia="Times New Roman" w:hAnsi="Times New Roman" w:cs="Times New Roman"/>
                <w:kern w:val="0"/>
                <w:sz w:val="24"/>
                <w:szCs w:val="24"/>
                <w:lang w:val="en-US" w:eastAsia="ja-JP"/>
                <w14:ligatures w14:val="none"/>
              </w:rPr>
              <w:t>en</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una</w:t>
            </w:r>
            <w:proofErr w:type="spellEnd"/>
            <w:r w:rsidRPr="00071996">
              <w:rPr>
                <w:rFonts w:ascii="Times New Roman" w:eastAsia="Times New Roman" w:hAnsi="Times New Roman" w:cs="Times New Roman"/>
                <w:kern w:val="0"/>
                <w:sz w:val="24"/>
                <w:szCs w:val="24"/>
                <w:lang w:val="en-US" w:eastAsia="ja-JP"/>
                <w14:ligatures w14:val="none"/>
              </w:rPr>
              <w:t xml:space="preserve"> sola PCB </w:t>
            </w:r>
            <w:proofErr w:type="spellStart"/>
            <w:r w:rsidRPr="00071996">
              <w:rPr>
                <w:rFonts w:ascii="Times New Roman" w:eastAsia="Times New Roman" w:hAnsi="Times New Roman" w:cs="Times New Roman"/>
                <w:kern w:val="0"/>
                <w:sz w:val="24"/>
                <w:szCs w:val="24"/>
                <w:lang w:val="en-US" w:eastAsia="ja-JP"/>
                <w14:ligatures w14:val="none"/>
              </w:rPr>
              <w:t>diseñada</w:t>
            </w:r>
            <w:proofErr w:type="spellEnd"/>
            <w:r w:rsidRPr="00071996">
              <w:rPr>
                <w:rFonts w:ascii="Times New Roman" w:eastAsia="Times New Roman" w:hAnsi="Times New Roman" w:cs="Times New Roman"/>
                <w:kern w:val="0"/>
                <w:sz w:val="24"/>
                <w:szCs w:val="24"/>
                <w:lang w:val="en-US" w:eastAsia="ja-JP"/>
                <w14:ligatures w14:val="none"/>
              </w:rPr>
              <w:t xml:space="preserve"> a </w:t>
            </w:r>
            <w:proofErr w:type="spellStart"/>
            <w:r w:rsidRPr="00071996">
              <w:rPr>
                <w:rFonts w:ascii="Times New Roman" w:eastAsia="Times New Roman" w:hAnsi="Times New Roman" w:cs="Times New Roman"/>
                <w:kern w:val="0"/>
                <w:sz w:val="24"/>
                <w:szCs w:val="24"/>
                <w:lang w:val="en-US" w:eastAsia="ja-JP"/>
                <w14:ligatures w14:val="none"/>
              </w:rPr>
              <w:t>medida</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422EE383"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Muy alto: integra ESP32-S3, LoRa, GPS, IMU y OLED </w:t>
            </w:r>
            <w:proofErr w:type="spellStart"/>
            <w:r w:rsidRPr="00071996">
              <w:rPr>
                <w:rFonts w:ascii="Times New Roman" w:eastAsia="Times New Roman" w:hAnsi="Times New Roman" w:cs="Times New Roman"/>
                <w:kern w:val="0"/>
                <w:sz w:val="24"/>
                <w:szCs w:val="24"/>
                <w:lang w:val="en-US" w:eastAsia="ja-JP"/>
                <w14:ligatures w14:val="none"/>
              </w:rPr>
              <w:t>en</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una</w:t>
            </w:r>
            <w:proofErr w:type="spellEnd"/>
            <w:r w:rsidRPr="00071996">
              <w:rPr>
                <w:rFonts w:ascii="Times New Roman" w:eastAsia="Times New Roman" w:hAnsi="Times New Roman" w:cs="Times New Roman"/>
                <w:kern w:val="0"/>
                <w:sz w:val="24"/>
                <w:szCs w:val="24"/>
                <w:lang w:val="en-US" w:eastAsia="ja-JP"/>
                <w14:ligatures w14:val="none"/>
              </w:rPr>
              <w:t xml:space="preserve"> sola </w:t>
            </w:r>
            <w:proofErr w:type="spellStart"/>
            <w:r w:rsidRPr="00071996">
              <w:rPr>
                <w:rFonts w:ascii="Times New Roman" w:eastAsia="Times New Roman" w:hAnsi="Times New Roman" w:cs="Times New Roman"/>
                <w:kern w:val="0"/>
                <w:sz w:val="24"/>
                <w:szCs w:val="24"/>
                <w:lang w:val="en-US" w:eastAsia="ja-JP"/>
                <w14:ligatures w14:val="none"/>
              </w:rPr>
              <w:t>placa</w:t>
            </w:r>
            <w:proofErr w:type="spellEnd"/>
            <w:r w:rsidRPr="00071996">
              <w:rPr>
                <w:rFonts w:ascii="Times New Roman" w:eastAsia="Times New Roman" w:hAnsi="Times New Roman" w:cs="Times New Roman"/>
                <w:kern w:val="0"/>
                <w:sz w:val="24"/>
                <w:szCs w:val="24"/>
                <w:lang w:val="en-US" w:eastAsia="ja-JP"/>
                <w14:ligatures w14:val="none"/>
              </w:rPr>
              <w:t xml:space="preserve"> de </w:t>
            </w:r>
            <w:proofErr w:type="spellStart"/>
            <w:r w:rsidRPr="00071996">
              <w:rPr>
                <w:rFonts w:ascii="Times New Roman" w:eastAsia="Times New Roman" w:hAnsi="Times New Roman" w:cs="Times New Roman"/>
                <w:kern w:val="0"/>
                <w:sz w:val="24"/>
                <w:szCs w:val="24"/>
                <w:lang w:val="en-US" w:eastAsia="ja-JP"/>
                <w14:ligatures w14:val="none"/>
              </w:rPr>
              <w:t>desarrollo</w:t>
            </w:r>
            <w:proofErr w:type="spellEnd"/>
            <w:r w:rsidRPr="00071996">
              <w:rPr>
                <w:rFonts w:ascii="Times New Roman" w:eastAsia="Times New Roman" w:hAnsi="Times New Roman" w:cs="Times New Roman"/>
                <w:kern w:val="0"/>
                <w:sz w:val="24"/>
                <w:szCs w:val="24"/>
                <w:lang w:val="en-US" w:eastAsia="ja-JP"/>
                <w14:ligatures w14:val="none"/>
              </w:rPr>
              <w:t>.</w:t>
            </w:r>
          </w:p>
        </w:tc>
      </w:tr>
      <w:tr w:rsidR="00071996" w:rsidRPr="00071996" w14:paraId="237B2725" w14:textId="77777777" w:rsidTr="00071996">
        <w:tc>
          <w:tcPr>
            <w:tcW w:w="0" w:type="auto"/>
            <w:hideMark/>
          </w:tcPr>
          <w:p w14:paraId="390EFD95"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b/>
                <w:bCs/>
                <w:kern w:val="0"/>
                <w:sz w:val="24"/>
                <w:szCs w:val="24"/>
                <w:lang w:val="en-US" w:eastAsia="ja-JP"/>
                <w14:ligatures w14:val="none"/>
              </w:rPr>
              <w:t>Tamaño</w:t>
            </w:r>
            <w:proofErr w:type="spellEnd"/>
            <w:r w:rsidRPr="00071996">
              <w:rPr>
                <w:rFonts w:ascii="Times New Roman" w:eastAsia="Times New Roman" w:hAnsi="Times New Roman" w:cs="Times New Roman"/>
                <w:b/>
                <w:bCs/>
                <w:kern w:val="0"/>
                <w:sz w:val="24"/>
                <w:szCs w:val="24"/>
                <w:lang w:val="en-US" w:eastAsia="ja-JP"/>
                <w14:ligatures w14:val="none"/>
              </w:rPr>
              <w:t xml:space="preserve"> </w:t>
            </w:r>
            <w:proofErr w:type="spellStart"/>
            <w:r w:rsidRPr="00071996">
              <w:rPr>
                <w:rFonts w:ascii="Times New Roman" w:eastAsia="Times New Roman" w:hAnsi="Times New Roman" w:cs="Times New Roman"/>
                <w:b/>
                <w:bCs/>
                <w:kern w:val="0"/>
                <w:sz w:val="24"/>
                <w:szCs w:val="24"/>
                <w:lang w:val="en-US" w:eastAsia="ja-JP"/>
                <w14:ligatures w14:val="none"/>
              </w:rPr>
              <w:t>físico</w:t>
            </w:r>
            <w:proofErr w:type="spellEnd"/>
          </w:p>
        </w:tc>
        <w:tc>
          <w:tcPr>
            <w:tcW w:w="0" w:type="auto"/>
            <w:hideMark/>
          </w:tcPr>
          <w:p w14:paraId="0F231446"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Grande, </w:t>
            </w:r>
            <w:proofErr w:type="spellStart"/>
            <w:r w:rsidRPr="00071996">
              <w:rPr>
                <w:rFonts w:ascii="Times New Roman" w:eastAsia="Times New Roman" w:hAnsi="Times New Roman" w:cs="Times New Roman"/>
                <w:kern w:val="0"/>
                <w:sz w:val="24"/>
                <w:szCs w:val="24"/>
                <w:lang w:val="en-US" w:eastAsia="ja-JP"/>
                <w14:ligatures w14:val="none"/>
              </w:rPr>
              <w:t>debido</w:t>
            </w:r>
            <w:proofErr w:type="spellEnd"/>
            <w:r w:rsidRPr="00071996">
              <w:rPr>
                <w:rFonts w:ascii="Times New Roman" w:eastAsia="Times New Roman" w:hAnsi="Times New Roman" w:cs="Times New Roman"/>
                <w:kern w:val="0"/>
                <w:sz w:val="24"/>
                <w:szCs w:val="24"/>
                <w:lang w:val="en-US" w:eastAsia="ja-JP"/>
                <w14:ligatures w14:val="none"/>
              </w:rPr>
              <w:t xml:space="preserve"> al </w:t>
            </w:r>
            <w:proofErr w:type="spellStart"/>
            <w:r w:rsidRPr="00071996">
              <w:rPr>
                <w:rFonts w:ascii="Times New Roman" w:eastAsia="Times New Roman" w:hAnsi="Times New Roman" w:cs="Times New Roman"/>
                <w:kern w:val="0"/>
                <w:sz w:val="24"/>
                <w:szCs w:val="24"/>
                <w:lang w:val="en-US" w:eastAsia="ja-JP"/>
                <w14:ligatures w14:val="none"/>
              </w:rPr>
              <w:t>uso</w:t>
            </w:r>
            <w:proofErr w:type="spellEnd"/>
            <w:r w:rsidRPr="00071996">
              <w:rPr>
                <w:rFonts w:ascii="Times New Roman" w:eastAsia="Times New Roman" w:hAnsi="Times New Roman" w:cs="Times New Roman"/>
                <w:kern w:val="0"/>
                <w:sz w:val="24"/>
                <w:szCs w:val="24"/>
                <w:lang w:val="en-US" w:eastAsia="ja-JP"/>
                <w14:ligatures w14:val="none"/>
              </w:rPr>
              <w:t xml:space="preserve"> de </w:t>
            </w:r>
            <w:proofErr w:type="spellStart"/>
            <w:r w:rsidRPr="00071996">
              <w:rPr>
                <w:rFonts w:ascii="Times New Roman" w:eastAsia="Times New Roman" w:hAnsi="Times New Roman" w:cs="Times New Roman"/>
                <w:kern w:val="0"/>
                <w:sz w:val="24"/>
                <w:szCs w:val="24"/>
                <w:lang w:val="en-US" w:eastAsia="ja-JP"/>
                <w14:ligatures w14:val="none"/>
              </w:rPr>
              <w:t>múltiples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módulos</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cableado</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4FCD7E6C"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kern w:val="0"/>
                <w:sz w:val="24"/>
                <w:szCs w:val="24"/>
                <w:lang w:val="en-US" w:eastAsia="ja-JP"/>
                <w14:ligatures w14:val="none"/>
              </w:rPr>
              <w:t>Compacto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optimizado</w:t>
            </w:r>
            <w:proofErr w:type="spellEnd"/>
            <w:r w:rsidRPr="00071996">
              <w:rPr>
                <w:rFonts w:ascii="Times New Roman" w:eastAsia="Times New Roman" w:hAnsi="Times New Roman" w:cs="Times New Roman"/>
                <w:kern w:val="0"/>
                <w:sz w:val="24"/>
                <w:szCs w:val="24"/>
                <w:lang w:val="en-US" w:eastAsia="ja-JP"/>
                <w14:ligatures w14:val="none"/>
              </w:rPr>
              <w:t xml:space="preserve"> al </w:t>
            </w:r>
            <w:proofErr w:type="spellStart"/>
            <w:r w:rsidRPr="00071996">
              <w:rPr>
                <w:rFonts w:ascii="Times New Roman" w:eastAsia="Times New Roman" w:hAnsi="Times New Roman" w:cs="Times New Roman"/>
                <w:kern w:val="0"/>
                <w:sz w:val="24"/>
                <w:szCs w:val="24"/>
                <w:lang w:val="en-US" w:eastAsia="ja-JP"/>
                <w14:ligatures w14:val="none"/>
              </w:rPr>
              <w:t>diseñar</w:t>
            </w:r>
            <w:proofErr w:type="spellEnd"/>
            <w:r w:rsidRPr="00071996">
              <w:rPr>
                <w:rFonts w:ascii="Times New Roman" w:eastAsia="Times New Roman" w:hAnsi="Times New Roman" w:cs="Times New Roman"/>
                <w:kern w:val="0"/>
                <w:sz w:val="24"/>
                <w:szCs w:val="24"/>
                <w:lang w:val="en-US" w:eastAsia="ja-JP"/>
                <w14:ligatures w14:val="none"/>
              </w:rPr>
              <w:t xml:space="preserve"> la PCB </w:t>
            </w:r>
            <w:proofErr w:type="spellStart"/>
            <w:r w:rsidRPr="00071996">
              <w:rPr>
                <w:rFonts w:ascii="Times New Roman" w:eastAsia="Times New Roman" w:hAnsi="Times New Roman" w:cs="Times New Roman"/>
                <w:kern w:val="0"/>
                <w:sz w:val="24"/>
                <w:szCs w:val="24"/>
                <w:lang w:val="en-US" w:eastAsia="ja-JP"/>
                <w14:ligatures w14:val="none"/>
              </w:rPr>
              <w:t>personalizada</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1977C988"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kern w:val="0"/>
                <w:sz w:val="24"/>
                <w:szCs w:val="24"/>
                <w:lang w:val="en-US" w:eastAsia="ja-JP"/>
                <w14:ligatures w14:val="none"/>
              </w:rPr>
              <w:t>Compacto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equivalente</w:t>
            </w:r>
            <w:proofErr w:type="spellEnd"/>
            <w:r w:rsidRPr="00071996">
              <w:rPr>
                <w:rFonts w:ascii="Times New Roman" w:eastAsia="Times New Roman" w:hAnsi="Times New Roman" w:cs="Times New Roman"/>
                <w:kern w:val="0"/>
                <w:sz w:val="24"/>
                <w:szCs w:val="24"/>
                <w:lang w:val="en-US" w:eastAsia="ja-JP"/>
                <w14:ligatures w14:val="none"/>
              </w:rPr>
              <w:t xml:space="preserve"> a la </w:t>
            </w:r>
            <w:proofErr w:type="spellStart"/>
            <w:r w:rsidRPr="00071996">
              <w:rPr>
                <w:rFonts w:ascii="Times New Roman" w:eastAsia="Times New Roman" w:hAnsi="Times New Roman" w:cs="Times New Roman"/>
                <w:kern w:val="0"/>
                <w:sz w:val="24"/>
                <w:szCs w:val="24"/>
                <w:lang w:val="en-US" w:eastAsia="ja-JP"/>
                <w14:ligatures w14:val="none"/>
              </w:rPr>
              <w:t>opción</w:t>
            </w:r>
            <w:proofErr w:type="spellEnd"/>
            <w:r w:rsidRPr="00071996">
              <w:rPr>
                <w:rFonts w:ascii="Times New Roman" w:eastAsia="Times New Roman" w:hAnsi="Times New Roman" w:cs="Times New Roman"/>
                <w:kern w:val="0"/>
                <w:sz w:val="24"/>
                <w:szCs w:val="24"/>
                <w:lang w:val="en-US" w:eastAsia="ja-JP"/>
                <w14:ligatures w14:val="none"/>
              </w:rPr>
              <w:t xml:space="preserve"> de PCB </w:t>
            </w:r>
            <w:proofErr w:type="spellStart"/>
            <w:r w:rsidRPr="00071996">
              <w:rPr>
                <w:rFonts w:ascii="Times New Roman" w:eastAsia="Times New Roman" w:hAnsi="Times New Roman" w:cs="Times New Roman"/>
                <w:kern w:val="0"/>
                <w:sz w:val="24"/>
                <w:szCs w:val="24"/>
                <w:lang w:val="en-US" w:eastAsia="ja-JP"/>
                <w14:ligatures w14:val="none"/>
              </w:rPr>
              <w:t>propia</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pero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ya</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implementado</w:t>
            </w:r>
            <w:proofErr w:type="spellEnd"/>
            <w:r w:rsidRPr="00071996">
              <w:rPr>
                <w:rFonts w:ascii="Times New Roman" w:eastAsia="Times New Roman" w:hAnsi="Times New Roman" w:cs="Times New Roman"/>
                <w:kern w:val="0"/>
                <w:sz w:val="24"/>
                <w:szCs w:val="24"/>
                <w:lang w:val="en-US" w:eastAsia="ja-JP"/>
                <w14:ligatures w14:val="none"/>
              </w:rPr>
              <w:t>.</w:t>
            </w:r>
          </w:p>
        </w:tc>
      </w:tr>
      <w:tr w:rsidR="00071996" w:rsidRPr="00071996" w14:paraId="25A525AC" w14:textId="77777777" w:rsidTr="00071996">
        <w:tc>
          <w:tcPr>
            <w:tcW w:w="0" w:type="auto"/>
            <w:hideMark/>
          </w:tcPr>
          <w:p w14:paraId="46998DE2"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b/>
                <w:bCs/>
                <w:kern w:val="0"/>
                <w:sz w:val="24"/>
                <w:szCs w:val="24"/>
                <w:lang w:val="en-US" w:eastAsia="ja-JP"/>
                <w14:ligatures w14:val="none"/>
              </w:rPr>
              <w:t>Complejidad</w:t>
            </w:r>
            <w:proofErr w:type="spellEnd"/>
            <w:r w:rsidRPr="00071996">
              <w:rPr>
                <w:rFonts w:ascii="Times New Roman" w:eastAsia="Times New Roman" w:hAnsi="Times New Roman" w:cs="Times New Roman"/>
                <w:b/>
                <w:bCs/>
                <w:kern w:val="0"/>
                <w:sz w:val="24"/>
                <w:szCs w:val="24"/>
                <w:lang w:val="en-US" w:eastAsia="ja-JP"/>
                <w14:ligatures w14:val="none"/>
              </w:rPr>
              <w:t xml:space="preserve"> de </w:t>
            </w:r>
            <w:proofErr w:type="spellStart"/>
            <w:r w:rsidRPr="00071996">
              <w:rPr>
                <w:rFonts w:ascii="Times New Roman" w:eastAsia="Times New Roman" w:hAnsi="Times New Roman" w:cs="Times New Roman"/>
                <w:b/>
                <w:bCs/>
                <w:kern w:val="0"/>
                <w:sz w:val="24"/>
                <w:szCs w:val="24"/>
                <w:lang w:val="en-US" w:eastAsia="ja-JP"/>
                <w14:ligatures w14:val="none"/>
              </w:rPr>
              <w:t>montaje</w:t>
            </w:r>
            <w:proofErr w:type="spellEnd"/>
          </w:p>
        </w:tc>
        <w:tc>
          <w:tcPr>
            <w:tcW w:w="0" w:type="auto"/>
            <w:hideMark/>
          </w:tcPr>
          <w:p w14:paraId="0BE4EFF8"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Alta: </w:t>
            </w:r>
            <w:proofErr w:type="spellStart"/>
            <w:r w:rsidRPr="00071996">
              <w:rPr>
                <w:rFonts w:ascii="Times New Roman" w:eastAsia="Times New Roman" w:hAnsi="Times New Roman" w:cs="Times New Roman"/>
                <w:kern w:val="0"/>
                <w:sz w:val="24"/>
                <w:szCs w:val="24"/>
                <w:lang w:val="en-US" w:eastAsia="ja-JP"/>
                <w14:ligatures w14:val="none"/>
              </w:rPr>
              <w:t>requiere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interconexión</w:t>
            </w:r>
            <w:proofErr w:type="spellEnd"/>
            <w:r w:rsidRPr="00071996">
              <w:rPr>
                <w:rFonts w:ascii="Times New Roman" w:eastAsia="Times New Roman" w:hAnsi="Times New Roman" w:cs="Times New Roman"/>
                <w:kern w:val="0"/>
                <w:sz w:val="24"/>
                <w:szCs w:val="24"/>
                <w:lang w:val="en-US" w:eastAsia="ja-JP"/>
                <w14:ligatures w14:val="none"/>
              </w:rPr>
              <w:t xml:space="preserve"> de </w:t>
            </w:r>
            <w:proofErr w:type="spellStart"/>
            <w:r w:rsidRPr="00071996">
              <w:rPr>
                <w:rFonts w:ascii="Times New Roman" w:eastAsia="Times New Roman" w:hAnsi="Times New Roman" w:cs="Times New Roman"/>
                <w:kern w:val="0"/>
                <w:sz w:val="24"/>
                <w:szCs w:val="24"/>
                <w:lang w:val="en-US" w:eastAsia="ja-JP"/>
                <w14:ligatures w14:val="none"/>
              </w:rPr>
              <w:t>varios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módulos</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posible</w:t>
            </w:r>
            <w:proofErr w:type="spellEnd"/>
            <w:r w:rsidRPr="00071996">
              <w:rPr>
                <w:rFonts w:ascii="Times New Roman" w:eastAsia="Times New Roman" w:hAnsi="Times New Roman" w:cs="Times New Roman"/>
                <w:kern w:val="0"/>
                <w:sz w:val="24"/>
                <w:szCs w:val="24"/>
                <w:lang w:val="en-US" w:eastAsia="ja-JP"/>
                <w14:ligatures w14:val="none"/>
              </w:rPr>
              <w:t xml:space="preserve"> PCB de </w:t>
            </w:r>
            <w:proofErr w:type="spellStart"/>
            <w:r w:rsidRPr="00071996">
              <w:rPr>
                <w:rFonts w:ascii="Times New Roman" w:eastAsia="Times New Roman" w:hAnsi="Times New Roman" w:cs="Times New Roman"/>
                <w:kern w:val="0"/>
                <w:sz w:val="24"/>
                <w:szCs w:val="24"/>
                <w:lang w:val="en-US" w:eastAsia="ja-JP"/>
                <w14:ligatures w14:val="none"/>
              </w:rPr>
              <w:t>soporte</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68D6C0E7"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Muy </w:t>
            </w:r>
            <w:proofErr w:type="spellStart"/>
            <w:r w:rsidRPr="00071996">
              <w:rPr>
                <w:rFonts w:ascii="Times New Roman" w:eastAsia="Times New Roman" w:hAnsi="Times New Roman" w:cs="Times New Roman"/>
                <w:kern w:val="0"/>
                <w:sz w:val="24"/>
                <w:szCs w:val="24"/>
                <w:lang w:val="en-US" w:eastAsia="ja-JP"/>
                <w14:ligatures w14:val="none"/>
              </w:rPr>
              <w:t>alta</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exige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diseño</w:t>
            </w:r>
            <w:proofErr w:type="spellEnd"/>
            <w:r w:rsidRPr="00071996">
              <w:rPr>
                <w:rFonts w:ascii="Times New Roman" w:eastAsia="Times New Roman" w:hAnsi="Times New Roman" w:cs="Times New Roman"/>
                <w:kern w:val="0"/>
                <w:sz w:val="24"/>
                <w:szCs w:val="24"/>
                <w:lang w:val="en-US" w:eastAsia="ja-JP"/>
                <w14:ligatures w14:val="none"/>
              </w:rPr>
              <w:t xml:space="preserve"> de PCB de doble </w:t>
            </w:r>
            <w:proofErr w:type="spellStart"/>
            <w:r w:rsidRPr="00071996">
              <w:rPr>
                <w:rFonts w:ascii="Times New Roman" w:eastAsia="Times New Roman" w:hAnsi="Times New Roman" w:cs="Times New Roman"/>
                <w:kern w:val="0"/>
                <w:sz w:val="24"/>
                <w:szCs w:val="24"/>
                <w:lang w:val="en-US" w:eastAsia="ja-JP"/>
                <w14:ligatures w14:val="none"/>
              </w:rPr>
              <w:t>cara</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montaje</w:t>
            </w:r>
            <w:proofErr w:type="spellEnd"/>
            <w:r w:rsidRPr="00071996">
              <w:rPr>
                <w:rFonts w:ascii="Times New Roman" w:eastAsia="Times New Roman" w:hAnsi="Times New Roman" w:cs="Times New Roman"/>
                <w:kern w:val="0"/>
                <w:sz w:val="24"/>
                <w:szCs w:val="24"/>
                <w:lang w:val="en-US" w:eastAsia="ja-JP"/>
                <w14:ligatures w14:val="none"/>
              </w:rPr>
              <w:t xml:space="preserve"> superficial.</w:t>
            </w:r>
          </w:p>
        </w:tc>
        <w:tc>
          <w:tcPr>
            <w:tcW w:w="0" w:type="auto"/>
            <w:hideMark/>
          </w:tcPr>
          <w:p w14:paraId="11B34685"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Baja: </w:t>
            </w:r>
            <w:proofErr w:type="spellStart"/>
            <w:r w:rsidRPr="00071996">
              <w:rPr>
                <w:rFonts w:ascii="Times New Roman" w:eastAsia="Times New Roman" w:hAnsi="Times New Roman" w:cs="Times New Roman"/>
                <w:kern w:val="0"/>
                <w:sz w:val="24"/>
                <w:szCs w:val="24"/>
                <w:lang w:val="en-US" w:eastAsia="ja-JP"/>
                <w14:ligatures w14:val="none"/>
              </w:rPr>
              <w:t>listo</w:t>
            </w:r>
            <w:proofErr w:type="spellEnd"/>
            <w:r w:rsidRPr="00071996">
              <w:rPr>
                <w:rFonts w:ascii="Times New Roman" w:eastAsia="Times New Roman" w:hAnsi="Times New Roman" w:cs="Times New Roman"/>
                <w:kern w:val="0"/>
                <w:sz w:val="24"/>
                <w:szCs w:val="24"/>
                <w:lang w:val="en-US" w:eastAsia="ja-JP"/>
                <w14:ligatures w14:val="none"/>
              </w:rPr>
              <w:t xml:space="preserve"> para </w:t>
            </w:r>
            <w:proofErr w:type="spellStart"/>
            <w:r w:rsidRPr="00071996">
              <w:rPr>
                <w:rFonts w:ascii="Times New Roman" w:eastAsia="Times New Roman" w:hAnsi="Times New Roman" w:cs="Times New Roman"/>
                <w:kern w:val="0"/>
                <w:sz w:val="24"/>
                <w:szCs w:val="24"/>
                <w:lang w:val="en-US" w:eastAsia="ja-JP"/>
                <w14:ligatures w14:val="none"/>
              </w:rPr>
              <w:t>pruebas</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desarrollo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inmediato</w:t>
            </w:r>
            <w:proofErr w:type="spellEnd"/>
            <w:r w:rsidRPr="00071996">
              <w:rPr>
                <w:rFonts w:ascii="Times New Roman" w:eastAsia="Times New Roman" w:hAnsi="Times New Roman" w:cs="Times New Roman"/>
                <w:kern w:val="0"/>
                <w:sz w:val="24"/>
                <w:szCs w:val="24"/>
                <w:lang w:val="en-US" w:eastAsia="ja-JP"/>
                <w14:ligatures w14:val="none"/>
              </w:rPr>
              <w:t>.</w:t>
            </w:r>
          </w:p>
        </w:tc>
      </w:tr>
      <w:tr w:rsidR="00071996" w:rsidRPr="00071996" w14:paraId="4A62F89E" w14:textId="77777777" w:rsidTr="00071996">
        <w:tc>
          <w:tcPr>
            <w:tcW w:w="0" w:type="auto"/>
            <w:hideMark/>
          </w:tcPr>
          <w:p w14:paraId="4BA30AA8"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b/>
                <w:bCs/>
                <w:kern w:val="0"/>
                <w:sz w:val="24"/>
                <w:szCs w:val="24"/>
                <w:lang w:val="en-US" w:eastAsia="ja-JP"/>
                <w14:ligatures w14:val="none"/>
              </w:rPr>
              <w:t xml:space="preserve">Tiempo de </w:t>
            </w:r>
            <w:proofErr w:type="spellStart"/>
            <w:r w:rsidRPr="00071996">
              <w:rPr>
                <w:rFonts w:ascii="Times New Roman" w:eastAsia="Times New Roman" w:hAnsi="Times New Roman" w:cs="Times New Roman"/>
                <w:b/>
                <w:bCs/>
                <w:kern w:val="0"/>
                <w:sz w:val="24"/>
                <w:szCs w:val="24"/>
                <w:lang w:val="en-US" w:eastAsia="ja-JP"/>
                <w14:ligatures w14:val="none"/>
              </w:rPr>
              <w:t>desarrollo</w:t>
            </w:r>
            <w:proofErr w:type="spellEnd"/>
          </w:p>
        </w:tc>
        <w:tc>
          <w:tcPr>
            <w:tcW w:w="0" w:type="auto"/>
            <w:hideMark/>
          </w:tcPr>
          <w:p w14:paraId="48DC9A55"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Medio: </w:t>
            </w:r>
            <w:proofErr w:type="spellStart"/>
            <w:r w:rsidRPr="00071996">
              <w:rPr>
                <w:rFonts w:ascii="Times New Roman" w:eastAsia="Times New Roman" w:hAnsi="Times New Roman" w:cs="Times New Roman"/>
                <w:kern w:val="0"/>
                <w:sz w:val="24"/>
                <w:szCs w:val="24"/>
                <w:lang w:val="en-US" w:eastAsia="ja-JP"/>
                <w14:ligatures w14:val="none"/>
              </w:rPr>
              <w:t>requiere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integración</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pruebas</w:t>
            </w:r>
            <w:proofErr w:type="spellEnd"/>
            <w:r w:rsidRPr="00071996">
              <w:rPr>
                <w:rFonts w:ascii="Times New Roman" w:eastAsia="Times New Roman" w:hAnsi="Times New Roman" w:cs="Times New Roman"/>
                <w:kern w:val="0"/>
                <w:sz w:val="24"/>
                <w:szCs w:val="24"/>
                <w:lang w:val="en-US" w:eastAsia="ja-JP"/>
                <w14:ligatures w14:val="none"/>
              </w:rPr>
              <w:t xml:space="preserve"> de </w:t>
            </w:r>
            <w:proofErr w:type="spellStart"/>
            <w:r w:rsidRPr="00071996">
              <w:rPr>
                <w:rFonts w:ascii="Times New Roman" w:eastAsia="Times New Roman" w:hAnsi="Times New Roman" w:cs="Times New Roman"/>
                <w:kern w:val="0"/>
                <w:sz w:val="24"/>
                <w:szCs w:val="24"/>
                <w:lang w:val="en-US" w:eastAsia="ja-JP"/>
                <w14:ligatures w14:val="none"/>
              </w:rPr>
              <w:lastRenderedPageBreak/>
              <w:t>compatibilidad</w:t>
            </w:r>
            <w:proofErr w:type="spellEnd"/>
            <w:r w:rsidRPr="00071996">
              <w:rPr>
                <w:rFonts w:ascii="Times New Roman" w:eastAsia="Times New Roman" w:hAnsi="Times New Roman" w:cs="Times New Roman"/>
                <w:kern w:val="0"/>
                <w:sz w:val="24"/>
                <w:szCs w:val="24"/>
                <w:lang w:val="en-US" w:eastAsia="ja-JP"/>
                <w14:ligatures w14:val="none"/>
              </w:rPr>
              <w:t xml:space="preserve"> entre </w:t>
            </w:r>
            <w:proofErr w:type="spellStart"/>
            <w:r w:rsidRPr="00071996">
              <w:rPr>
                <w:rFonts w:ascii="Times New Roman" w:eastAsia="Times New Roman" w:hAnsi="Times New Roman" w:cs="Times New Roman"/>
                <w:kern w:val="0"/>
                <w:sz w:val="24"/>
                <w:szCs w:val="24"/>
                <w:lang w:val="en-US" w:eastAsia="ja-JP"/>
                <w14:ligatures w14:val="none"/>
              </w:rPr>
              <w:t>módulos</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52199DC6"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lastRenderedPageBreak/>
              <w:t xml:space="preserve">Alto: </w:t>
            </w:r>
            <w:proofErr w:type="spellStart"/>
            <w:r w:rsidRPr="00071996">
              <w:rPr>
                <w:rFonts w:ascii="Times New Roman" w:eastAsia="Times New Roman" w:hAnsi="Times New Roman" w:cs="Times New Roman"/>
                <w:kern w:val="0"/>
                <w:sz w:val="24"/>
                <w:szCs w:val="24"/>
                <w:lang w:val="en-US" w:eastAsia="ja-JP"/>
                <w14:ligatures w14:val="none"/>
              </w:rPr>
              <w:t>demanda</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diseño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fabricación</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validación</w:t>
            </w:r>
            <w:proofErr w:type="spellEnd"/>
            <w:r w:rsidRPr="00071996">
              <w:rPr>
                <w:rFonts w:ascii="Times New Roman" w:eastAsia="Times New Roman" w:hAnsi="Times New Roman" w:cs="Times New Roman"/>
                <w:kern w:val="0"/>
                <w:sz w:val="24"/>
                <w:szCs w:val="24"/>
                <w:lang w:val="en-US" w:eastAsia="ja-JP"/>
                <w14:ligatures w14:val="none"/>
              </w:rPr>
              <w:t xml:space="preserve"> de la PCB.</w:t>
            </w:r>
          </w:p>
        </w:tc>
        <w:tc>
          <w:tcPr>
            <w:tcW w:w="0" w:type="auto"/>
            <w:hideMark/>
          </w:tcPr>
          <w:p w14:paraId="3BC6882D"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Bajo: </w:t>
            </w:r>
            <w:proofErr w:type="spellStart"/>
            <w:r w:rsidRPr="00071996">
              <w:rPr>
                <w:rFonts w:ascii="Times New Roman" w:eastAsia="Times New Roman" w:hAnsi="Times New Roman" w:cs="Times New Roman"/>
                <w:kern w:val="0"/>
                <w:sz w:val="24"/>
                <w:szCs w:val="24"/>
                <w:lang w:val="en-US" w:eastAsia="ja-JP"/>
                <w14:ligatures w14:val="none"/>
              </w:rPr>
              <w:t>permite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iniciar</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pruebas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rápidamente</w:t>
            </w:r>
            <w:proofErr w:type="spellEnd"/>
            <w:r w:rsidRPr="00071996">
              <w:rPr>
                <w:rFonts w:ascii="Times New Roman" w:eastAsia="Times New Roman" w:hAnsi="Times New Roman" w:cs="Times New Roman"/>
                <w:kern w:val="0"/>
                <w:sz w:val="24"/>
                <w:szCs w:val="24"/>
                <w:lang w:val="en-US" w:eastAsia="ja-JP"/>
                <w14:ligatures w14:val="none"/>
              </w:rPr>
              <w:t>.</w:t>
            </w:r>
          </w:p>
        </w:tc>
      </w:tr>
      <w:tr w:rsidR="00071996" w:rsidRPr="00071996" w14:paraId="2F6DFBE5" w14:textId="77777777" w:rsidTr="00071996">
        <w:tc>
          <w:tcPr>
            <w:tcW w:w="0" w:type="auto"/>
            <w:hideMark/>
          </w:tcPr>
          <w:p w14:paraId="51E8B02C"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b/>
                <w:bCs/>
                <w:kern w:val="0"/>
                <w:sz w:val="24"/>
                <w:szCs w:val="24"/>
                <w:lang w:val="en-US" w:eastAsia="ja-JP"/>
                <w14:ligatures w14:val="none"/>
              </w:rPr>
              <w:t>Costo</w:t>
            </w:r>
          </w:p>
        </w:tc>
        <w:tc>
          <w:tcPr>
            <w:tcW w:w="0" w:type="auto"/>
            <w:hideMark/>
          </w:tcPr>
          <w:p w14:paraId="66BB5B9A"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kern w:val="0"/>
                <w:sz w:val="24"/>
                <w:szCs w:val="24"/>
                <w:lang w:val="en-US" w:eastAsia="ja-JP"/>
                <w14:ligatures w14:val="none"/>
              </w:rPr>
              <w:t>Moderado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pero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aumenta</w:t>
            </w:r>
            <w:proofErr w:type="spellEnd"/>
            <w:r w:rsidRPr="00071996">
              <w:rPr>
                <w:rFonts w:ascii="Times New Roman" w:eastAsia="Times New Roman" w:hAnsi="Times New Roman" w:cs="Times New Roman"/>
                <w:kern w:val="0"/>
                <w:sz w:val="24"/>
                <w:szCs w:val="24"/>
                <w:lang w:val="en-US" w:eastAsia="ja-JP"/>
                <w14:ligatures w14:val="none"/>
              </w:rPr>
              <w:t xml:space="preserve"> con la </w:t>
            </w:r>
            <w:proofErr w:type="spellStart"/>
            <w:r w:rsidRPr="00071996">
              <w:rPr>
                <w:rFonts w:ascii="Times New Roman" w:eastAsia="Times New Roman" w:hAnsi="Times New Roman" w:cs="Times New Roman"/>
                <w:kern w:val="0"/>
                <w:sz w:val="24"/>
                <w:szCs w:val="24"/>
                <w:lang w:val="en-US" w:eastAsia="ja-JP"/>
                <w14:ligatures w14:val="none"/>
              </w:rPr>
              <w:t>suma</w:t>
            </w:r>
            <w:proofErr w:type="spellEnd"/>
            <w:r w:rsidRPr="00071996">
              <w:rPr>
                <w:rFonts w:ascii="Times New Roman" w:eastAsia="Times New Roman" w:hAnsi="Times New Roman" w:cs="Times New Roman"/>
                <w:kern w:val="0"/>
                <w:sz w:val="24"/>
                <w:szCs w:val="24"/>
                <w:lang w:val="en-US" w:eastAsia="ja-JP"/>
                <w14:ligatures w14:val="none"/>
              </w:rPr>
              <w:t xml:space="preserve"> de </w:t>
            </w:r>
            <w:proofErr w:type="spellStart"/>
            <w:r w:rsidRPr="00071996">
              <w:rPr>
                <w:rFonts w:ascii="Times New Roman" w:eastAsia="Times New Roman" w:hAnsi="Times New Roman" w:cs="Times New Roman"/>
                <w:kern w:val="0"/>
                <w:sz w:val="24"/>
                <w:szCs w:val="24"/>
                <w:lang w:val="en-US" w:eastAsia="ja-JP"/>
                <w14:ligatures w14:val="none"/>
              </w:rPr>
              <w:t>módulos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adicionales</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3CB6180F"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Alto, </w:t>
            </w:r>
            <w:proofErr w:type="spellStart"/>
            <w:r w:rsidRPr="00071996">
              <w:rPr>
                <w:rFonts w:ascii="Times New Roman" w:eastAsia="Times New Roman" w:hAnsi="Times New Roman" w:cs="Times New Roman"/>
                <w:kern w:val="0"/>
                <w:sz w:val="24"/>
                <w:szCs w:val="24"/>
                <w:lang w:val="en-US" w:eastAsia="ja-JP"/>
                <w14:ligatures w14:val="none"/>
              </w:rPr>
              <w:t>por</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costos</w:t>
            </w:r>
            <w:proofErr w:type="spellEnd"/>
            <w:r w:rsidRPr="00071996">
              <w:rPr>
                <w:rFonts w:ascii="Times New Roman" w:eastAsia="Times New Roman" w:hAnsi="Times New Roman" w:cs="Times New Roman"/>
                <w:kern w:val="0"/>
                <w:sz w:val="24"/>
                <w:szCs w:val="24"/>
                <w:lang w:val="en-US" w:eastAsia="ja-JP"/>
                <w14:ligatures w14:val="none"/>
              </w:rPr>
              <w:t xml:space="preserve"> de </w:t>
            </w:r>
            <w:proofErr w:type="spellStart"/>
            <w:r w:rsidRPr="00071996">
              <w:rPr>
                <w:rFonts w:ascii="Times New Roman" w:eastAsia="Times New Roman" w:hAnsi="Times New Roman" w:cs="Times New Roman"/>
                <w:kern w:val="0"/>
                <w:sz w:val="24"/>
                <w:szCs w:val="24"/>
                <w:lang w:val="en-US" w:eastAsia="ja-JP"/>
                <w14:ligatures w14:val="none"/>
              </w:rPr>
              <w:t>fabricación</w:t>
            </w:r>
            <w:proofErr w:type="spellEnd"/>
            <w:r w:rsidRPr="00071996">
              <w:rPr>
                <w:rFonts w:ascii="Times New Roman" w:eastAsia="Times New Roman" w:hAnsi="Times New Roman" w:cs="Times New Roman"/>
                <w:kern w:val="0"/>
                <w:sz w:val="24"/>
                <w:szCs w:val="24"/>
                <w:lang w:val="en-US" w:eastAsia="ja-JP"/>
                <w14:ligatures w14:val="none"/>
              </w:rPr>
              <w:t xml:space="preserve"> de PCB y </w:t>
            </w:r>
            <w:proofErr w:type="spellStart"/>
            <w:r w:rsidRPr="00071996">
              <w:rPr>
                <w:rFonts w:ascii="Times New Roman" w:eastAsia="Times New Roman" w:hAnsi="Times New Roman" w:cs="Times New Roman"/>
                <w:kern w:val="0"/>
                <w:sz w:val="24"/>
                <w:szCs w:val="24"/>
                <w:lang w:val="en-US" w:eastAsia="ja-JP"/>
                <w14:ligatures w14:val="none"/>
              </w:rPr>
              <w:t>montaje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especializado</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30C5CD9E"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kern w:val="0"/>
                <w:sz w:val="24"/>
                <w:szCs w:val="24"/>
                <w:lang w:val="en-US" w:eastAsia="ja-JP"/>
                <w14:ligatures w14:val="none"/>
              </w:rPr>
              <w:t>Moderado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ya</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que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concentra</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todas</w:t>
            </w:r>
            <w:proofErr w:type="spellEnd"/>
            <w:r w:rsidRPr="00071996">
              <w:rPr>
                <w:rFonts w:ascii="Times New Roman" w:eastAsia="Times New Roman" w:hAnsi="Times New Roman" w:cs="Times New Roman"/>
                <w:kern w:val="0"/>
                <w:sz w:val="24"/>
                <w:szCs w:val="24"/>
                <w:lang w:val="en-US" w:eastAsia="ja-JP"/>
                <w14:ligatures w14:val="none"/>
              </w:rPr>
              <w:t xml:space="preserve"> las </w:t>
            </w:r>
            <w:proofErr w:type="spellStart"/>
            <w:r w:rsidRPr="00071996">
              <w:rPr>
                <w:rFonts w:ascii="Times New Roman" w:eastAsia="Times New Roman" w:hAnsi="Times New Roman" w:cs="Times New Roman"/>
                <w:kern w:val="0"/>
                <w:sz w:val="24"/>
                <w:szCs w:val="24"/>
                <w:lang w:val="en-US" w:eastAsia="ja-JP"/>
                <w14:ligatures w14:val="none"/>
              </w:rPr>
              <w:t>funciones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en</w:t>
            </w:r>
            <w:proofErr w:type="spellEnd"/>
            <w:r w:rsidRPr="00071996">
              <w:rPr>
                <w:rFonts w:ascii="Times New Roman" w:eastAsia="Times New Roman" w:hAnsi="Times New Roman" w:cs="Times New Roman"/>
                <w:kern w:val="0"/>
                <w:sz w:val="24"/>
                <w:szCs w:val="24"/>
                <w:lang w:val="en-US" w:eastAsia="ja-JP"/>
                <w14:ligatures w14:val="none"/>
              </w:rPr>
              <w:t xml:space="preserve"> un solo </w:t>
            </w:r>
            <w:proofErr w:type="spellStart"/>
            <w:r w:rsidRPr="00071996">
              <w:rPr>
                <w:rFonts w:ascii="Times New Roman" w:eastAsia="Times New Roman" w:hAnsi="Times New Roman" w:cs="Times New Roman"/>
                <w:kern w:val="0"/>
                <w:sz w:val="24"/>
                <w:szCs w:val="24"/>
                <w:lang w:val="en-US" w:eastAsia="ja-JP"/>
                <w14:ligatures w14:val="none"/>
              </w:rPr>
              <w:t>dispositivo</w:t>
            </w:r>
            <w:proofErr w:type="spellEnd"/>
            <w:r w:rsidRPr="00071996">
              <w:rPr>
                <w:rFonts w:ascii="Times New Roman" w:eastAsia="Times New Roman" w:hAnsi="Times New Roman" w:cs="Times New Roman"/>
                <w:kern w:val="0"/>
                <w:sz w:val="24"/>
                <w:szCs w:val="24"/>
                <w:lang w:val="en-US" w:eastAsia="ja-JP"/>
                <w14:ligatures w14:val="none"/>
              </w:rPr>
              <w:t>.</w:t>
            </w:r>
          </w:p>
        </w:tc>
      </w:tr>
      <w:tr w:rsidR="00071996" w:rsidRPr="00071996" w14:paraId="4DA9D0E8" w14:textId="77777777" w:rsidTr="00071996">
        <w:tc>
          <w:tcPr>
            <w:tcW w:w="0" w:type="auto"/>
            <w:hideMark/>
          </w:tcPr>
          <w:p w14:paraId="29653D56"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b/>
                <w:bCs/>
                <w:kern w:val="0"/>
                <w:sz w:val="24"/>
                <w:szCs w:val="24"/>
                <w:lang w:val="en-US" w:eastAsia="ja-JP"/>
                <w14:ligatures w14:val="none"/>
              </w:rPr>
              <w:t>Flexibilidad</w:t>
            </w:r>
            <w:proofErr w:type="spellEnd"/>
            <w:r w:rsidRPr="00071996">
              <w:rPr>
                <w:rFonts w:ascii="Times New Roman" w:eastAsia="Times New Roman" w:hAnsi="Times New Roman" w:cs="Times New Roman"/>
                <w:b/>
                <w:bCs/>
                <w:kern w:val="0"/>
                <w:sz w:val="24"/>
                <w:szCs w:val="24"/>
                <w:lang w:val="en-US" w:eastAsia="ja-JP"/>
                <w14:ligatures w14:val="none"/>
              </w:rPr>
              <w:t xml:space="preserve"> de </w:t>
            </w:r>
            <w:proofErr w:type="spellStart"/>
            <w:r w:rsidRPr="00071996">
              <w:rPr>
                <w:rFonts w:ascii="Times New Roman" w:eastAsia="Times New Roman" w:hAnsi="Times New Roman" w:cs="Times New Roman"/>
                <w:b/>
                <w:bCs/>
                <w:kern w:val="0"/>
                <w:sz w:val="24"/>
                <w:szCs w:val="24"/>
                <w:lang w:val="en-US" w:eastAsia="ja-JP"/>
                <w14:ligatures w14:val="none"/>
              </w:rPr>
              <w:t>diseño</w:t>
            </w:r>
            <w:proofErr w:type="spellEnd"/>
          </w:p>
        </w:tc>
        <w:tc>
          <w:tcPr>
            <w:tcW w:w="0" w:type="auto"/>
            <w:hideMark/>
          </w:tcPr>
          <w:p w14:paraId="2BEEC81D"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Alta: se </w:t>
            </w:r>
            <w:proofErr w:type="spellStart"/>
            <w:r w:rsidRPr="00071996">
              <w:rPr>
                <w:rFonts w:ascii="Times New Roman" w:eastAsia="Times New Roman" w:hAnsi="Times New Roman" w:cs="Times New Roman"/>
                <w:kern w:val="0"/>
                <w:sz w:val="24"/>
                <w:szCs w:val="24"/>
                <w:lang w:val="en-US" w:eastAsia="ja-JP"/>
                <w14:ligatures w14:val="none"/>
              </w:rPr>
              <w:t>pueden</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intercambiar</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módulos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según</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necesidad</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027FB909"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Muy </w:t>
            </w:r>
            <w:proofErr w:type="spellStart"/>
            <w:r w:rsidRPr="00071996">
              <w:rPr>
                <w:rFonts w:ascii="Times New Roman" w:eastAsia="Times New Roman" w:hAnsi="Times New Roman" w:cs="Times New Roman"/>
                <w:kern w:val="0"/>
                <w:sz w:val="24"/>
                <w:szCs w:val="24"/>
                <w:lang w:val="en-US" w:eastAsia="ja-JP"/>
                <w14:ligatures w14:val="none"/>
              </w:rPr>
              <w:t>alta</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diseño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totalmente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adaptado</w:t>
            </w:r>
            <w:proofErr w:type="spellEnd"/>
            <w:r w:rsidRPr="00071996">
              <w:rPr>
                <w:rFonts w:ascii="Times New Roman" w:eastAsia="Times New Roman" w:hAnsi="Times New Roman" w:cs="Times New Roman"/>
                <w:kern w:val="0"/>
                <w:sz w:val="24"/>
                <w:szCs w:val="24"/>
                <w:lang w:val="en-US" w:eastAsia="ja-JP"/>
                <w14:ligatures w14:val="none"/>
              </w:rPr>
              <w:t xml:space="preserve"> a </w:t>
            </w:r>
            <w:proofErr w:type="spellStart"/>
            <w:r w:rsidRPr="00071996">
              <w:rPr>
                <w:rFonts w:ascii="Times New Roman" w:eastAsia="Times New Roman" w:hAnsi="Times New Roman" w:cs="Times New Roman"/>
                <w:kern w:val="0"/>
                <w:sz w:val="24"/>
                <w:szCs w:val="24"/>
                <w:lang w:val="en-US" w:eastAsia="ja-JP"/>
                <w14:ligatures w14:val="none"/>
              </w:rPr>
              <w:t>los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requerimientos</w:t>
            </w:r>
            <w:proofErr w:type="spellEnd"/>
            <w:r w:rsidRPr="00071996">
              <w:rPr>
                <w:rFonts w:ascii="Times New Roman" w:eastAsia="Times New Roman" w:hAnsi="Times New Roman" w:cs="Times New Roman"/>
                <w:kern w:val="0"/>
                <w:sz w:val="24"/>
                <w:szCs w:val="24"/>
                <w:lang w:val="en-US" w:eastAsia="ja-JP"/>
                <w14:ligatures w14:val="none"/>
              </w:rPr>
              <w:t xml:space="preserve"> del </w:t>
            </w:r>
            <w:proofErr w:type="spellStart"/>
            <w:r w:rsidRPr="00071996">
              <w:rPr>
                <w:rFonts w:ascii="Times New Roman" w:eastAsia="Times New Roman" w:hAnsi="Times New Roman" w:cs="Times New Roman"/>
                <w:kern w:val="0"/>
                <w:sz w:val="24"/>
                <w:szCs w:val="24"/>
                <w:lang w:val="en-US" w:eastAsia="ja-JP"/>
                <w14:ligatures w14:val="none"/>
              </w:rPr>
              <w:t>proyecto</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78EA4018"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Media: </w:t>
            </w:r>
            <w:proofErr w:type="spellStart"/>
            <w:r w:rsidRPr="00071996">
              <w:rPr>
                <w:rFonts w:ascii="Times New Roman" w:eastAsia="Times New Roman" w:hAnsi="Times New Roman" w:cs="Times New Roman"/>
                <w:kern w:val="0"/>
                <w:sz w:val="24"/>
                <w:szCs w:val="24"/>
                <w:lang w:val="en-US" w:eastAsia="ja-JP"/>
                <w14:ligatures w14:val="none"/>
              </w:rPr>
              <w:t>depende</w:t>
            </w:r>
            <w:proofErr w:type="spellEnd"/>
            <w:r w:rsidRPr="00071996">
              <w:rPr>
                <w:rFonts w:ascii="Times New Roman" w:eastAsia="Times New Roman" w:hAnsi="Times New Roman" w:cs="Times New Roman"/>
                <w:kern w:val="0"/>
                <w:sz w:val="24"/>
                <w:szCs w:val="24"/>
                <w:lang w:val="en-US" w:eastAsia="ja-JP"/>
                <w14:ligatures w14:val="none"/>
              </w:rPr>
              <w:t xml:space="preserve"> de las </w:t>
            </w:r>
            <w:proofErr w:type="spellStart"/>
            <w:r w:rsidRPr="00071996">
              <w:rPr>
                <w:rFonts w:ascii="Times New Roman" w:eastAsia="Times New Roman" w:hAnsi="Times New Roman" w:cs="Times New Roman"/>
                <w:kern w:val="0"/>
                <w:sz w:val="24"/>
                <w:szCs w:val="24"/>
                <w:lang w:val="en-US" w:eastAsia="ja-JP"/>
                <w14:ligatures w14:val="none"/>
              </w:rPr>
              <w:t>funciones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integradas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en</w:t>
            </w:r>
            <w:proofErr w:type="spellEnd"/>
            <w:r w:rsidRPr="00071996">
              <w:rPr>
                <w:rFonts w:ascii="Times New Roman" w:eastAsia="Times New Roman" w:hAnsi="Times New Roman" w:cs="Times New Roman"/>
                <w:kern w:val="0"/>
                <w:sz w:val="24"/>
                <w:szCs w:val="24"/>
                <w:lang w:val="en-US" w:eastAsia="ja-JP"/>
                <w14:ligatures w14:val="none"/>
              </w:rPr>
              <w:t xml:space="preserve"> la </w:t>
            </w:r>
            <w:proofErr w:type="spellStart"/>
            <w:r w:rsidRPr="00071996">
              <w:rPr>
                <w:rFonts w:ascii="Times New Roman" w:eastAsia="Times New Roman" w:hAnsi="Times New Roman" w:cs="Times New Roman"/>
                <w:kern w:val="0"/>
                <w:sz w:val="24"/>
                <w:szCs w:val="24"/>
                <w:lang w:val="en-US" w:eastAsia="ja-JP"/>
                <w14:ligatures w14:val="none"/>
              </w:rPr>
              <w:t>placa</w:t>
            </w:r>
            <w:proofErr w:type="spellEnd"/>
            <w:r w:rsidRPr="00071996">
              <w:rPr>
                <w:rFonts w:ascii="Times New Roman" w:eastAsia="Times New Roman" w:hAnsi="Times New Roman" w:cs="Times New Roman"/>
                <w:kern w:val="0"/>
                <w:sz w:val="24"/>
                <w:szCs w:val="24"/>
                <w:lang w:val="en-US" w:eastAsia="ja-JP"/>
                <w14:ligatures w14:val="none"/>
              </w:rPr>
              <w:t>.</w:t>
            </w:r>
          </w:p>
        </w:tc>
      </w:tr>
      <w:tr w:rsidR="00071996" w:rsidRPr="00071996" w14:paraId="12143E27" w14:textId="77777777" w:rsidTr="00071996">
        <w:tc>
          <w:tcPr>
            <w:tcW w:w="0" w:type="auto"/>
            <w:hideMark/>
          </w:tcPr>
          <w:p w14:paraId="06C02C53"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b/>
                <w:bCs/>
                <w:kern w:val="0"/>
                <w:sz w:val="24"/>
                <w:szCs w:val="24"/>
                <w:lang w:val="en-US" w:eastAsia="ja-JP"/>
                <w14:ligatures w14:val="none"/>
              </w:rPr>
              <w:t>Limitaciones</w:t>
            </w:r>
            <w:proofErr w:type="spellEnd"/>
            <w:r w:rsidRPr="00071996">
              <w:rPr>
                <w:rFonts w:ascii="Times New Roman" w:eastAsia="Times New Roman" w:hAnsi="Times New Roman" w:cs="Times New Roman"/>
                <w:b/>
                <w:bCs/>
                <w:kern w:val="0"/>
                <w:sz w:val="24"/>
                <w:szCs w:val="24"/>
                <w:lang w:val="en-US" w:eastAsia="ja-JP"/>
                <w14:ligatures w14:val="none"/>
              </w:rPr>
              <w:t xml:space="preserve"> </w:t>
            </w:r>
            <w:proofErr w:type="spellStart"/>
            <w:r w:rsidRPr="00071996">
              <w:rPr>
                <w:rFonts w:ascii="Times New Roman" w:eastAsia="Times New Roman" w:hAnsi="Times New Roman" w:cs="Times New Roman"/>
                <w:b/>
                <w:bCs/>
                <w:kern w:val="0"/>
                <w:sz w:val="24"/>
                <w:szCs w:val="24"/>
                <w:lang w:val="en-US" w:eastAsia="ja-JP"/>
                <w14:ligatures w14:val="none"/>
              </w:rPr>
              <w:t>principales</w:t>
            </w:r>
            <w:proofErr w:type="spellEnd"/>
          </w:p>
        </w:tc>
        <w:tc>
          <w:tcPr>
            <w:tcW w:w="0" w:type="auto"/>
            <w:hideMark/>
          </w:tcPr>
          <w:p w14:paraId="1571300A"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kern w:val="0"/>
                <w:sz w:val="24"/>
                <w:szCs w:val="24"/>
                <w:lang w:val="en-US" w:eastAsia="ja-JP"/>
                <w14:ligatures w14:val="none"/>
              </w:rPr>
              <w:t>Tamaño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excesivo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cableado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complejo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necesidad</w:t>
            </w:r>
            <w:proofErr w:type="spellEnd"/>
            <w:r w:rsidRPr="00071996">
              <w:rPr>
                <w:rFonts w:ascii="Times New Roman" w:eastAsia="Times New Roman" w:hAnsi="Times New Roman" w:cs="Times New Roman"/>
                <w:kern w:val="0"/>
                <w:sz w:val="24"/>
                <w:szCs w:val="24"/>
                <w:lang w:val="en-US" w:eastAsia="ja-JP"/>
                <w14:ligatures w14:val="none"/>
              </w:rPr>
              <w:t xml:space="preserve"> de PCB de </w:t>
            </w:r>
            <w:proofErr w:type="spellStart"/>
            <w:r w:rsidRPr="00071996">
              <w:rPr>
                <w:rFonts w:ascii="Times New Roman" w:eastAsia="Times New Roman" w:hAnsi="Times New Roman" w:cs="Times New Roman"/>
                <w:kern w:val="0"/>
                <w:sz w:val="24"/>
                <w:szCs w:val="24"/>
                <w:lang w:val="en-US" w:eastAsia="ja-JP"/>
                <w14:ligatures w14:val="none"/>
              </w:rPr>
              <w:t>soporte</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324CB8D7"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kern w:val="0"/>
                <w:sz w:val="24"/>
                <w:szCs w:val="24"/>
                <w:lang w:val="en-US" w:eastAsia="ja-JP"/>
                <w14:ligatures w14:val="none"/>
              </w:rPr>
              <w:t>Requiere</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tecnologías</w:t>
            </w:r>
            <w:proofErr w:type="spellEnd"/>
            <w:r w:rsidRPr="00071996">
              <w:rPr>
                <w:rFonts w:ascii="Times New Roman" w:eastAsia="Times New Roman" w:hAnsi="Times New Roman" w:cs="Times New Roman"/>
                <w:kern w:val="0"/>
                <w:sz w:val="24"/>
                <w:szCs w:val="24"/>
                <w:lang w:val="en-US" w:eastAsia="ja-JP"/>
                <w14:ligatures w14:val="none"/>
              </w:rPr>
              <w:t xml:space="preserve"> no </w:t>
            </w:r>
            <w:proofErr w:type="spellStart"/>
            <w:r w:rsidRPr="00071996">
              <w:rPr>
                <w:rFonts w:ascii="Times New Roman" w:eastAsia="Times New Roman" w:hAnsi="Times New Roman" w:cs="Times New Roman"/>
                <w:kern w:val="0"/>
                <w:sz w:val="24"/>
                <w:szCs w:val="24"/>
                <w:lang w:val="en-US" w:eastAsia="ja-JP"/>
                <w14:ligatures w14:val="none"/>
              </w:rPr>
              <w:t>disponibles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montaje</w:t>
            </w:r>
            <w:proofErr w:type="spellEnd"/>
            <w:r w:rsidRPr="00071996">
              <w:rPr>
                <w:rFonts w:ascii="Times New Roman" w:eastAsia="Times New Roman" w:hAnsi="Times New Roman" w:cs="Times New Roman"/>
                <w:kern w:val="0"/>
                <w:sz w:val="24"/>
                <w:szCs w:val="24"/>
                <w:lang w:val="en-US" w:eastAsia="ja-JP"/>
                <w14:ligatures w14:val="none"/>
              </w:rPr>
              <w:t xml:space="preserve"> superficial, PCB doble </w:t>
            </w:r>
            <w:proofErr w:type="spellStart"/>
            <w:r w:rsidRPr="00071996">
              <w:rPr>
                <w:rFonts w:ascii="Times New Roman" w:eastAsia="Times New Roman" w:hAnsi="Times New Roman" w:cs="Times New Roman"/>
                <w:kern w:val="0"/>
                <w:sz w:val="24"/>
                <w:szCs w:val="24"/>
                <w:lang w:val="en-US" w:eastAsia="ja-JP"/>
                <w14:ligatures w14:val="none"/>
              </w:rPr>
              <w:t>cara</w:t>
            </w:r>
            <w:proofErr w:type="spellEnd"/>
            <w:r w:rsidRPr="00071996">
              <w:rPr>
                <w:rFonts w:ascii="Times New Roman" w:eastAsia="Times New Roman" w:hAnsi="Times New Roman" w:cs="Times New Roman"/>
                <w:kern w:val="0"/>
                <w:sz w:val="24"/>
                <w:szCs w:val="24"/>
                <w:lang w:val="en-US" w:eastAsia="ja-JP"/>
                <w14:ligatures w14:val="none"/>
              </w:rPr>
              <w:t xml:space="preserve">) y mayor </w:t>
            </w:r>
            <w:proofErr w:type="spellStart"/>
            <w:r w:rsidRPr="00071996">
              <w:rPr>
                <w:rFonts w:ascii="Times New Roman" w:eastAsia="Times New Roman" w:hAnsi="Times New Roman" w:cs="Times New Roman"/>
                <w:kern w:val="0"/>
                <w:sz w:val="24"/>
                <w:szCs w:val="24"/>
                <w:lang w:val="en-US" w:eastAsia="ja-JP"/>
                <w14:ligatures w14:val="none"/>
              </w:rPr>
              <w:t>presupuesto</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445BD557"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Menor </w:t>
            </w:r>
            <w:proofErr w:type="spellStart"/>
            <w:r w:rsidRPr="00071996">
              <w:rPr>
                <w:rFonts w:ascii="Times New Roman" w:eastAsia="Times New Roman" w:hAnsi="Times New Roman" w:cs="Times New Roman"/>
                <w:kern w:val="0"/>
                <w:sz w:val="24"/>
                <w:szCs w:val="24"/>
                <w:lang w:val="en-US" w:eastAsia="ja-JP"/>
                <w14:ligatures w14:val="none"/>
              </w:rPr>
              <w:t>disponibilidad</w:t>
            </w:r>
            <w:proofErr w:type="spellEnd"/>
            <w:r w:rsidRPr="00071996">
              <w:rPr>
                <w:rFonts w:ascii="Times New Roman" w:eastAsia="Times New Roman" w:hAnsi="Times New Roman" w:cs="Times New Roman"/>
                <w:kern w:val="0"/>
                <w:sz w:val="24"/>
                <w:szCs w:val="24"/>
                <w:lang w:val="en-US" w:eastAsia="ja-JP"/>
                <w14:ligatures w14:val="none"/>
              </w:rPr>
              <w:t xml:space="preserve"> de pines, </w:t>
            </w:r>
            <w:proofErr w:type="spellStart"/>
            <w:r w:rsidRPr="00071996">
              <w:rPr>
                <w:rFonts w:ascii="Times New Roman" w:eastAsia="Times New Roman" w:hAnsi="Times New Roman" w:cs="Times New Roman"/>
                <w:kern w:val="0"/>
                <w:sz w:val="24"/>
                <w:szCs w:val="24"/>
                <w:lang w:val="en-US" w:eastAsia="ja-JP"/>
                <w14:ligatures w14:val="none"/>
              </w:rPr>
              <w:t>velocidad</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limitada</w:t>
            </w:r>
            <w:proofErr w:type="spellEnd"/>
            <w:r w:rsidRPr="00071996">
              <w:rPr>
                <w:rFonts w:ascii="Times New Roman" w:eastAsia="Times New Roman" w:hAnsi="Times New Roman" w:cs="Times New Roman"/>
                <w:kern w:val="0"/>
                <w:sz w:val="24"/>
                <w:szCs w:val="24"/>
                <w:lang w:val="en-US" w:eastAsia="ja-JP"/>
                <w14:ligatures w14:val="none"/>
              </w:rPr>
              <w:t xml:space="preserve"> de </w:t>
            </w:r>
            <w:proofErr w:type="spellStart"/>
            <w:r w:rsidRPr="00071996">
              <w:rPr>
                <w:rFonts w:ascii="Times New Roman" w:eastAsia="Times New Roman" w:hAnsi="Times New Roman" w:cs="Times New Roman"/>
                <w:kern w:val="0"/>
                <w:sz w:val="24"/>
                <w:szCs w:val="24"/>
                <w:lang w:val="en-US" w:eastAsia="ja-JP"/>
                <w14:ligatures w14:val="none"/>
              </w:rPr>
              <w:t>pantalla</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librerías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más</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complejas</w:t>
            </w:r>
            <w:proofErr w:type="spellEnd"/>
            <w:r w:rsidRPr="00071996">
              <w:rPr>
                <w:rFonts w:ascii="Times New Roman" w:eastAsia="Times New Roman" w:hAnsi="Times New Roman" w:cs="Times New Roman"/>
                <w:kern w:val="0"/>
                <w:sz w:val="24"/>
                <w:szCs w:val="24"/>
                <w:lang w:val="en-US" w:eastAsia="ja-JP"/>
                <w14:ligatures w14:val="none"/>
              </w:rPr>
              <w:t>.</w:t>
            </w:r>
          </w:p>
        </w:tc>
      </w:tr>
      <w:tr w:rsidR="00071996" w:rsidRPr="00071996" w14:paraId="32511667" w14:textId="77777777" w:rsidTr="00071996">
        <w:tc>
          <w:tcPr>
            <w:tcW w:w="0" w:type="auto"/>
            <w:hideMark/>
          </w:tcPr>
          <w:p w14:paraId="2DA125F3"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b/>
                <w:bCs/>
                <w:kern w:val="0"/>
                <w:sz w:val="24"/>
                <w:szCs w:val="24"/>
                <w:lang w:val="en-US" w:eastAsia="ja-JP"/>
                <w14:ligatures w14:val="none"/>
              </w:rPr>
              <w:t>Viabilidad</w:t>
            </w:r>
            <w:proofErr w:type="spellEnd"/>
            <w:r w:rsidRPr="00071996">
              <w:rPr>
                <w:rFonts w:ascii="Times New Roman" w:eastAsia="Times New Roman" w:hAnsi="Times New Roman" w:cs="Times New Roman"/>
                <w:b/>
                <w:bCs/>
                <w:kern w:val="0"/>
                <w:sz w:val="24"/>
                <w:szCs w:val="24"/>
                <w:lang w:val="en-US" w:eastAsia="ja-JP"/>
                <w14:ligatures w14:val="none"/>
              </w:rPr>
              <w:t xml:space="preserve"> </w:t>
            </w:r>
            <w:proofErr w:type="spellStart"/>
            <w:r w:rsidRPr="00071996">
              <w:rPr>
                <w:rFonts w:ascii="Times New Roman" w:eastAsia="Times New Roman" w:hAnsi="Times New Roman" w:cs="Times New Roman"/>
                <w:b/>
                <w:bCs/>
                <w:kern w:val="0"/>
                <w:sz w:val="24"/>
                <w:szCs w:val="24"/>
                <w:lang w:val="en-US" w:eastAsia="ja-JP"/>
                <w14:ligatures w14:val="none"/>
              </w:rPr>
              <w:t>en</w:t>
            </w:r>
            <w:proofErr w:type="spellEnd"/>
            <w:r w:rsidRPr="00071996">
              <w:rPr>
                <w:rFonts w:ascii="Times New Roman" w:eastAsia="Times New Roman" w:hAnsi="Times New Roman" w:cs="Times New Roman"/>
                <w:b/>
                <w:bCs/>
                <w:kern w:val="0"/>
                <w:sz w:val="24"/>
                <w:szCs w:val="24"/>
                <w:lang w:val="en-US" w:eastAsia="ja-JP"/>
                <w14:ligatures w14:val="none"/>
              </w:rPr>
              <w:t xml:space="preserve"> </w:t>
            </w:r>
            <w:proofErr w:type="spellStart"/>
            <w:r w:rsidRPr="00071996">
              <w:rPr>
                <w:rFonts w:ascii="Times New Roman" w:eastAsia="Times New Roman" w:hAnsi="Times New Roman" w:cs="Times New Roman"/>
                <w:b/>
                <w:bCs/>
                <w:kern w:val="0"/>
                <w:sz w:val="24"/>
                <w:szCs w:val="24"/>
                <w:lang w:val="en-US" w:eastAsia="ja-JP"/>
                <w14:ligatures w14:val="none"/>
              </w:rPr>
              <w:t>el</w:t>
            </w:r>
            <w:proofErr w:type="spellEnd"/>
            <w:r w:rsidRPr="00071996">
              <w:rPr>
                <w:rFonts w:ascii="Times New Roman" w:eastAsia="Times New Roman" w:hAnsi="Times New Roman" w:cs="Times New Roman"/>
                <w:b/>
                <w:bCs/>
                <w:kern w:val="0"/>
                <w:sz w:val="24"/>
                <w:szCs w:val="24"/>
                <w:lang w:val="en-US" w:eastAsia="ja-JP"/>
                <w14:ligatures w14:val="none"/>
              </w:rPr>
              <w:t xml:space="preserve"> </w:t>
            </w:r>
            <w:proofErr w:type="spellStart"/>
            <w:r w:rsidRPr="00071996">
              <w:rPr>
                <w:rFonts w:ascii="Times New Roman" w:eastAsia="Times New Roman" w:hAnsi="Times New Roman" w:cs="Times New Roman"/>
                <w:b/>
                <w:bCs/>
                <w:kern w:val="0"/>
                <w:sz w:val="24"/>
                <w:szCs w:val="24"/>
                <w:lang w:val="en-US" w:eastAsia="ja-JP"/>
                <w14:ligatures w14:val="none"/>
              </w:rPr>
              <w:t>proyecto</w:t>
            </w:r>
            <w:proofErr w:type="spellEnd"/>
          </w:p>
        </w:tc>
        <w:tc>
          <w:tcPr>
            <w:tcW w:w="0" w:type="auto"/>
            <w:hideMark/>
          </w:tcPr>
          <w:p w14:paraId="1A39B592"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proofErr w:type="spellStart"/>
            <w:r w:rsidRPr="00071996">
              <w:rPr>
                <w:rFonts w:ascii="Times New Roman" w:eastAsia="Times New Roman" w:hAnsi="Times New Roman" w:cs="Times New Roman"/>
                <w:kern w:val="0"/>
                <w:sz w:val="24"/>
                <w:szCs w:val="24"/>
                <w:lang w:val="en-US" w:eastAsia="ja-JP"/>
                <w14:ligatures w14:val="none"/>
              </w:rPr>
              <w:t>Parcial</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funcional</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pero</w:t>
            </w:r>
            <w:proofErr w:type="spellEnd"/>
            <w:r w:rsidRPr="00071996">
              <w:rPr>
                <w:rFonts w:ascii="Times New Roman" w:eastAsia="Times New Roman" w:hAnsi="Times New Roman" w:cs="Times New Roman"/>
                <w:kern w:val="0"/>
                <w:sz w:val="24"/>
                <w:szCs w:val="24"/>
                <w:lang w:val="en-US" w:eastAsia="ja-JP"/>
                <w14:ligatures w14:val="none"/>
              </w:rPr>
              <w:t xml:space="preserve"> poco </w:t>
            </w:r>
            <w:proofErr w:type="spellStart"/>
            <w:r w:rsidRPr="00071996">
              <w:rPr>
                <w:rFonts w:ascii="Times New Roman" w:eastAsia="Times New Roman" w:hAnsi="Times New Roman" w:cs="Times New Roman"/>
                <w:kern w:val="0"/>
                <w:sz w:val="24"/>
                <w:szCs w:val="24"/>
                <w:lang w:val="en-US" w:eastAsia="ja-JP"/>
                <w14:ligatures w14:val="none"/>
              </w:rPr>
              <w:t>práctico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en</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tamaño</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montaje</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32F750CC" w14:textId="77777777" w:rsidR="00071996" w:rsidRPr="00071996" w:rsidRDefault="00071996" w:rsidP="00071996">
            <w:pPr>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No viable: </w:t>
            </w:r>
            <w:proofErr w:type="spellStart"/>
            <w:r w:rsidRPr="00071996">
              <w:rPr>
                <w:rFonts w:ascii="Times New Roman" w:eastAsia="Times New Roman" w:hAnsi="Times New Roman" w:cs="Times New Roman"/>
                <w:kern w:val="0"/>
                <w:sz w:val="24"/>
                <w:szCs w:val="24"/>
                <w:lang w:val="en-US" w:eastAsia="ja-JP"/>
                <w14:ligatures w14:val="none"/>
              </w:rPr>
              <w:t>limitaciones</w:t>
            </w:r>
            <w:proofErr w:type="spellEnd"/>
            <w:r w:rsidRPr="00071996">
              <w:rPr>
                <w:rFonts w:ascii="Times New Roman" w:eastAsia="Times New Roman" w:hAnsi="Times New Roman" w:cs="Times New Roman"/>
                <w:kern w:val="0"/>
                <w:sz w:val="24"/>
                <w:szCs w:val="24"/>
                <w:lang w:val="en-US" w:eastAsia="ja-JP"/>
                <w14:ligatures w14:val="none"/>
              </w:rPr>
              <w:t xml:space="preserve"> de </w:t>
            </w:r>
            <w:proofErr w:type="spellStart"/>
            <w:r w:rsidRPr="00071996">
              <w:rPr>
                <w:rFonts w:ascii="Times New Roman" w:eastAsia="Times New Roman" w:hAnsi="Times New Roman" w:cs="Times New Roman"/>
                <w:kern w:val="0"/>
                <w:sz w:val="24"/>
                <w:szCs w:val="24"/>
                <w:lang w:val="en-US" w:eastAsia="ja-JP"/>
                <w14:ligatures w14:val="none"/>
              </w:rPr>
              <w:t>tiempo</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presupuesto</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tecnología</w:t>
            </w:r>
            <w:proofErr w:type="spellEnd"/>
            <w:r w:rsidRPr="00071996">
              <w:rPr>
                <w:rFonts w:ascii="Times New Roman" w:eastAsia="Times New Roman" w:hAnsi="Times New Roman" w:cs="Times New Roman"/>
                <w:kern w:val="0"/>
                <w:sz w:val="24"/>
                <w:szCs w:val="24"/>
                <w:lang w:val="en-US" w:eastAsia="ja-JP"/>
                <w14:ligatures w14:val="none"/>
              </w:rPr>
              <w:t>.</w:t>
            </w:r>
          </w:p>
        </w:tc>
        <w:tc>
          <w:tcPr>
            <w:tcW w:w="0" w:type="auto"/>
            <w:hideMark/>
          </w:tcPr>
          <w:p w14:paraId="54E362C6" w14:textId="77777777" w:rsidR="00071996" w:rsidRPr="00071996" w:rsidRDefault="00071996" w:rsidP="00071996">
            <w:pPr>
              <w:keepNext/>
              <w:jc w:val="center"/>
              <w:rPr>
                <w:rFonts w:ascii="Times New Roman" w:eastAsia="Times New Roman" w:hAnsi="Times New Roman" w:cs="Times New Roman"/>
                <w:kern w:val="0"/>
                <w:sz w:val="24"/>
                <w:szCs w:val="24"/>
                <w:lang w:val="en-US" w:eastAsia="ja-JP"/>
                <w14:ligatures w14:val="none"/>
              </w:rPr>
            </w:pPr>
            <w:r w:rsidRPr="00071996">
              <w:rPr>
                <w:rFonts w:ascii="Times New Roman" w:eastAsia="Times New Roman" w:hAnsi="Times New Roman" w:cs="Times New Roman"/>
                <w:kern w:val="0"/>
                <w:sz w:val="24"/>
                <w:szCs w:val="24"/>
                <w:lang w:val="en-US" w:eastAsia="ja-JP"/>
                <w14:ligatures w14:val="none"/>
              </w:rPr>
              <w:t xml:space="preserve">Viable: </w:t>
            </w:r>
            <w:proofErr w:type="spellStart"/>
            <w:r w:rsidRPr="00071996">
              <w:rPr>
                <w:rFonts w:ascii="Times New Roman" w:eastAsia="Times New Roman" w:hAnsi="Times New Roman" w:cs="Times New Roman"/>
                <w:kern w:val="0"/>
                <w:sz w:val="24"/>
                <w:szCs w:val="24"/>
                <w:lang w:val="en-US" w:eastAsia="ja-JP"/>
                <w14:ligatures w14:val="none"/>
              </w:rPr>
              <w:t>solución</w:t>
            </w:r>
            <w:proofErr w:type="spellEnd"/>
            <w:r w:rsidRPr="00071996">
              <w:rPr>
                <w:rFonts w:ascii="Times New Roman" w:eastAsia="Times New Roman" w:hAnsi="Times New Roman" w:cs="Times New Roman"/>
                <w:kern w:val="0"/>
                <w:sz w:val="24"/>
                <w:szCs w:val="24"/>
                <w:lang w:val="en-US" w:eastAsia="ja-JP"/>
                <w14:ligatures w14:val="none"/>
              </w:rPr>
              <w:t xml:space="preserve"> compacta, </w:t>
            </w:r>
            <w:proofErr w:type="spellStart"/>
            <w:r w:rsidRPr="00071996">
              <w:rPr>
                <w:rFonts w:ascii="Times New Roman" w:eastAsia="Times New Roman" w:hAnsi="Times New Roman" w:cs="Times New Roman"/>
                <w:kern w:val="0"/>
                <w:sz w:val="24"/>
                <w:szCs w:val="24"/>
                <w:lang w:val="en-US" w:eastAsia="ja-JP"/>
                <w14:ligatures w14:val="none"/>
              </w:rPr>
              <w:t>integrada</w:t>
            </w:r>
            <w:proofErr w:type="spellEnd"/>
            <w:r w:rsidRPr="00071996">
              <w:rPr>
                <w:rFonts w:ascii="Times New Roman" w:eastAsia="Times New Roman" w:hAnsi="Times New Roman" w:cs="Times New Roman"/>
                <w:kern w:val="0"/>
                <w:sz w:val="24"/>
                <w:szCs w:val="24"/>
                <w:lang w:val="en-US" w:eastAsia="ja-JP"/>
                <w14:ligatures w14:val="none"/>
              </w:rPr>
              <w:t xml:space="preserve"> y </w:t>
            </w:r>
            <w:proofErr w:type="spellStart"/>
            <w:r w:rsidRPr="00071996">
              <w:rPr>
                <w:rFonts w:ascii="Times New Roman" w:eastAsia="Times New Roman" w:hAnsi="Times New Roman" w:cs="Times New Roman"/>
                <w:kern w:val="0"/>
                <w:sz w:val="24"/>
                <w:szCs w:val="24"/>
                <w:lang w:val="en-US" w:eastAsia="ja-JP"/>
                <w14:ligatures w14:val="none"/>
              </w:rPr>
              <w:t>adecuada</w:t>
            </w:r>
            <w:proofErr w:type="spellEnd"/>
            <w:r w:rsidRPr="00071996">
              <w:rPr>
                <w:rFonts w:ascii="Times New Roman" w:eastAsia="Times New Roman" w:hAnsi="Times New Roman" w:cs="Times New Roman"/>
                <w:kern w:val="0"/>
                <w:sz w:val="24"/>
                <w:szCs w:val="24"/>
                <w:lang w:val="en-US" w:eastAsia="ja-JP"/>
                <w14:ligatures w14:val="none"/>
              </w:rPr>
              <w:t xml:space="preserve"> para </w:t>
            </w:r>
            <w:proofErr w:type="spellStart"/>
            <w:r w:rsidRPr="00071996">
              <w:rPr>
                <w:rFonts w:ascii="Times New Roman" w:eastAsia="Times New Roman" w:hAnsi="Times New Roman" w:cs="Times New Roman"/>
                <w:kern w:val="0"/>
                <w:sz w:val="24"/>
                <w:szCs w:val="24"/>
                <w:lang w:val="en-US" w:eastAsia="ja-JP"/>
                <w14:ligatures w14:val="none"/>
              </w:rPr>
              <w:t>el</w:t>
            </w:r>
            <w:proofErr w:type="spellEnd"/>
            <w:r w:rsidRPr="00071996">
              <w:rPr>
                <w:rFonts w:ascii="Times New Roman" w:eastAsia="Times New Roman" w:hAnsi="Times New Roman" w:cs="Times New Roman"/>
                <w:kern w:val="0"/>
                <w:sz w:val="24"/>
                <w:szCs w:val="24"/>
                <w:lang w:val="en-US" w:eastAsia="ja-JP"/>
                <w14:ligatures w14:val="none"/>
              </w:rPr>
              <w:t xml:space="preserve"> </w:t>
            </w:r>
            <w:proofErr w:type="spellStart"/>
            <w:r w:rsidRPr="00071996">
              <w:rPr>
                <w:rFonts w:ascii="Times New Roman" w:eastAsia="Times New Roman" w:hAnsi="Times New Roman" w:cs="Times New Roman"/>
                <w:kern w:val="0"/>
                <w:sz w:val="24"/>
                <w:szCs w:val="24"/>
                <w:lang w:val="en-US" w:eastAsia="ja-JP"/>
                <w14:ligatures w14:val="none"/>
              </w:rPr>
              <w:t>prototipo</w:t>
            </w:r>
            <w:proofErr w:type="spellEnd"/>
            <w:r w:rsidRPr="00071996">
              <w:rPr>
                <w:rFonts w:ascii="Times New Roman" w:eastAsia="Times New Roman" w:hAnsi="Times New Roman" w:cs="Times New Roman"/>
                <w:kern w:val="0"/>
                <w:sz w:val="24"/>
                <w:szCs w:val="24"/>
                <w:lang w:val="en-US" w:eastAsia="ja-JP"/>
                <w14:ligatures w14:val="none"/>
              </w:rPr>
              <w:t>.</w:t>
            </w:r>
          </w:p>
        </w:tc>
      </w:tr>
    </w:tbl>
    <w:p w14:paraId="6BD54A67" w14:textId="3E11AE60" w:rsidR="00071996" w:rsidRPr="00071996" w:rsidRDefault="00071996" w:rsidP="00071996">
      <w:pPr>
        <w:pStyle w:val="Caption"/>
        <w:jc w:val="center"/>
        <w:rPr>
          <w:rFonts w:ascii="Times New Roman" w:eastAsia="Times New Roman" w:hAnsi="Times New Roman" w:cs="Times New Roman"/>
          <w:kern w:val="0"/>
          <w:sz w:val="24"/>
          <w:szCs w:val="24"/>
          <w:lang w:val="en-US" w:eastAsia="ja-JP"/>
          <w14:ligatures w14:val="none"/>
        </w:rPr>
      </w:pPr>
      <w:r>
        <w:t xml:space="preserve">Tabla </w:t>
      </w:r>
      <w:fldSimple w:instr=" SEQ Tabla \* ARABIC ">
        <w:r w:rsidR="003A2E24">
          <w:rPr>
            <w:noProof/>
          </w:rPr>
          <w:t>5</w:t>
        </w:r>
      </w:fldSimple>
      <w:r>
        <w:t>. Comparación opciones microcontrolador.</w:t>
      </w:r>
    </w:p>
    <w:p w14:paraId="2801EC0D" w14:textId="77777777" w:rsidR="00071996" w:rsidRDefault="00071996" w:rsidP="00421FF7">
      <w:pPr>
        <w:pStyle w:val="Parrafos"/>
        <w:tabs>
          <w:tab w:val="left" w:pos="3299"/>
        </w:tabs>
      </w:pPr>
    </w:p>
    <w:p w14:paraId="1FEBAE31" w14:textId="77777777" w:rsidR="00421FF7" w:rsidRDefault="00421FF7" w:rsidP="00AC2B0D">
      <w:pPr>
        <w:pStyle w:val="Parrafos"/>
        <w:tabs>
          <w:tab w:val="left" w:pos="3299"/>
        </w:tabs>
      </w:pPr>
    </w:p>
    <w:p w14:paraId="405D06E9" w14:textId="77777777" w:rsidR="00071996" w:rsidRDefault="00486180" w:rsidP="00071996">
      <w:pPr>
        <w:pStyle w:val="Parrafos"/>
        <w:keepNext/>
        <w:tabs>
          <w:tab w:val="left" w:pos="3299"/>
        </w:tabs>
        <w:jc w:val="center"/>
      </w:pPr>
      <w:r>
        <w:rPr>
          <w:noProof/>
        </w:rPr>
        <w:lastRenderedPageBreak/>
        <w:drawing>
          <wp:inline distT="0" distB="0" distL="0" distR="0" wp14:anchorId="4FB9D27A" wp14:editId="7C350CE6">
            <wp:extent cx="4555520" cy="343120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5685" cy="3446391"/>
                    </a:xfrm>
                    <a:prstGeom prst="rect">
                      <a:avLst/>
                    </a:prstGeom>
                    <a:noFill/>
                    <a:ln>
                      <a:noFill/>
                    </a:ln>
                  </pic:spPr>
                </pic:pic>
              </a:graphicData>
            </a:graphic>
          </wp:inline>
        </w:drawing>
      </w:r>
    </w:p>
    <w:p w14:paraId="674DDEE7" w14:textId="07CD7860" w:rsidR="00486180" w:rsidRDefault="00071996" w:rsidP="00071996">
      <w:pPr>
        <w:pStyle w:val="Caption"/>
        <w:jc w:val="center"/>
      </w:pPr>
      <w:r>
        <w:t xml:space="preserve">Figura </w:t>
      </w:r>
      <w:fldSimple w:instr=" SEQ Figura \* ARABIC ">
        <w:r>
          <w:rPr>
            <w:noProof/>
          </w:rPr>
          <w:t>1</w:t>
        </w:r>
      </w:fldSimple>
      <w:r>
        <w:t xml:space="preserve">. </w:t>
      </w:r>
      <w:proofErr w:type="spellStart"/>
      <w:r>
        <w:t>Heltec</w:t>
      </w:r>
      <w:proofErr w:type="spellEnd"/>
      <w:r>
        <w:t xml:space="preserve"> Wireless </w:t>
      </w:r>
      <w:proofErr w:type="spellStart"/>
      <w:r>
        <w:t>Tracker</w:t>
      </w:r>
      <w:proofErr w:type="spellEnd"/>
      <w:r>
        <w:t>.</w:t>
      </w:r>
    </w:p>
    <w:p w14:paraId="6BEBF478" w14:textId="49544093" w:rsidR="007E724F" w:rsidRPr="007E724F" w:rsidRDefault="000C781D" w:rsidP="007E724F">
      <w:pPr>
        <w:pStyle w:val="Parrafos"/>
        <w:jc w:val="center"/>
        <w:rPr>
          <w:b/>
          <w:bCs/>
        </w:rPr>
      </w:pPr>
      <w:r w:rsidRPr="000C781D">
        <w:rPr>
          <w:b/>
          <w:bCs/>
        </w:rPr>
        <w:t>Geolocalización</w:t>
      </w:r>
    </w:p>
    <w:p w14:paraId="09435060" w14:textId="070FDAA6" w:rsidR="007E724F" w:rsidRPr="007E724F" w:rsidRDefault="007E724F" w:rsidP="007E724F">
      <w:pPr>
        <w:pStyle w:val="Parrafos"/>
      </w:pPr>
      <w:r>
        <w:t>Se determinó que el sistema requiere</w:t>
      </w:r>
      <w:r w:rsidRPr="007E724F">
        <w:t xml:space="preserve"> la incorporación de un módulo de posicionamiento global (GPS) con el fin de garantizar la geolocalización del usuario en caso de emergencia, así como el cálculo de la distancia entre los dos dispositivos (local y remoto) en escenarios donde no se disponga de conexión a internet. Adicionalmente, se buscaba implementar un registro de trayectorias, de manera que las ubicaciones pudieran almacenarse y posteriormente visualizarse en un mapa o utilizarse como referencia para guiar al usuario hacia un punto previamente guardado.  </w:t>
      </w:r>
    </w:p>
    <w:p w14:paraId="223BAF91" w14:textId="6927F36B" w:rsidR="007E724F" w:rsidRDefault="007E724F" w:rsidP="007E724F">
      <w:pPr>
        <w:pStyle w:val="Parrafos"/>
      </w:pPr>
      <w:r w:rsidRPr="007E724F">
        <w:t>En una primera etapa se investigaron diferentes módulos GPS disponibles en el mercado, tales como el L80, NEO-6M, LS20031, L86 y ATGM336H, analizando sus características en términos de tamaño, consumo energético, precisión y costo. Sin embargo, no se adquirieron estos módulos, ya que</w:t>
      </w:r>
      <w:r>
        <w:t xml:space="preserve"> la placa de desarrollo utiliza</w:t>
      </w:r>
      <w:r w:rsidRPr="007E724F">
        <w:t xml:space="preserve"> </w:t>
      </w:r>
      <w:r>
        <w:rPr>
          <w:lang w:val="en-US"/>
        </w:rPr>
        <w:t>(</w:t>
      </w:r>
      <w:proofErr w:type="spellStart"/>
      <w:r w:rsidRPr="007E724F">
        <w:t>Heltec</w:t>
      </w:r>
      <w:proofErr w:type="spellEnd"/>
      <w:r w:rsidRPr="007E724F">
        <w:t xml:space="preserve"> Wireless </w:t>
      </w:r>
      <w:proofErr w:type="spellStart"/>
      <w:r w:rsidRPr="007E724F">
        <w:t>Tracker</w:t>
      </w:r>
      <w:proofErr w:type="spellEnd"/>
      <w:r>
        <w:t>)</w:t>
      </w:r>
      <w:r w:rsidRPr="007E724F">
        <w:t xml:space="preserve"> ya integra un </w:t>
      </w:r>
      <w:r w:rsidRPr="007E724F">
        <w:lastRenderedPageBreak/>
        <w:t xml:space="preserve">receptor GPS, lo que permitió realizar las pruebas directamente sobre esta plataforma sin necesidad de hardware adicional.  </w:t>
      </w:r>
    </w:p>
    <w:p w14:paraId="4560E727" w14:textId="77777777" w:rsidR="006F3F48" w:rsidRDefault="006F3F48" w:rsidP="006F3F48">
      <w:pPr>
        <w:pStyle w:val="Parrafos"/>
      </w:pPr>
      <w:r>
        <w:t xml:space="preserve">El </w:t>
      </w:r>
      <w:proofErr w:type="spellStart"/>
      <w:r>
        <w:t>Heltec</w:t>
      </w:r>
      <w:proofErr w:type="spellEnd"/>
      <w:r>
        <w:t xml:space="preserve"> Wireless </w:t>
      </w:r>
      <w:proofErr w:type="spellStart"/>
      <w:r>
        <w:t>Tracker</w:t>
      </w:r>
      <w:proofErr w:type="spellEnd"/>
      <w:r>
        <w:t xml:space="preserve"> incorpora un módulo GNSS basado en el chip UC6580, diseñado para aplicaciones de rastreo en tiempo real. Este módulo ofrece soporte para múltiples constelaciones satelitales (GPS, GLONASS, Galileo, </w:t>
      </w:r>
      <w:proofErr w:type="spellStart"/>
      <w:r>
        <w:t>BeiDou</w:t>
      </w:r>
      <w:proofErr w:type="spellEnd"/>
      <w:r>
        <w:t xml:space="preserve">, QZSS y </w:t>
      </w:r>
      <w:proofErr w:type="spellStart"/>
      <w:r>
        <w:t>NavIC</w:t>
      </w:r>
      <w:proofErr w:type="spellEnd"/>
      <w:r>
        <w:t>), lo que incrementa la disponibilidad de satélites visibles y mejora la precisión de la localización, especialmente en entornos urbanos o con obstáculos.</w:t>
      </w:r>
    </w:p>
    <w:p w14:paraId="31908B53" w14:textId="77777777" w:rsidR="006F3F48" w:rsidRDefault="006F3F48" w:rsidP="006F3F48">
      <w:pPr>
        <w:pStyle w:val="Parrafos"/>
      </w:pPr>
      <w:r>
        <w:t>Desde el punto de vista técnico, el módulo GNSS integrado presenta las siguientes características:</w:t>
      </w:r>
    </w:p>
    <w:p w14:paraId="113DC5EC" w14:textId="01CB380B" w:rsidR="006F3F48" w:rsidRDefault="006F3F48" w:rsidP="006F3F48">
      <w:pPr>
        <w:pStyle w:val="Parrafos"/>
        <w:numPr>
          <w:ilvl w:val="0"/>
          <w:numId w:val="21"/>
        </w:numPr>
      </w:pPr>
      <w:r>
        <w:t xml:space="preserve">Frecuencias soportadas: L1 + L5/L2, lo que permite un posicionamiento más robusto y con menor error por </w:t>
      </w:r>
      <w:proofErr w:type="spellStart"/>
      <w:r>
        <w:t>multitrayectoria</w:t>
      </w:r>
      <w:proofErr w:type="spellEnd"/>
      <w:r>
        <w:t>.</w:t>
      </w:r>
    </w:p>
    <w:p w14:paraId="09DEAF40" w14:textId="56C4A03E" w:rsidR="006F3F48" w:rsidRDefault="006F3F48" w:rsidP="006F3F48">
      <w:pPr>
        <w:pStyle w:val="Parrafos"/>
        <w:numPr>
          <w:ilvl w:val="0"/>
          <w:numId w:val="21"/>
        </w:numPr>
      </w:pPr>
      <w:r>
        <w:t>Chipset: UC6580, optimizado para bajo consumo y alta sensibilidad.</w:t>
      </w:r>
    </w:p>
    <w:p w14:paraId="3EF5ECC9" w14:textId="50446089" w:rsidR="006F3F48" w:rsidRDefault="006F3F48" w:rsidP="006F3F48">
      <w:pPr>
        <w:pStyle w:val="Parrafos"/>
        <w:numPr>
          <w:ilvl w:val="0"/>
          <w:numId w:val="21"/>
        </w:numPr>
      </w:pPr>
      <w:r>
        <w:t xml:space="preserve">Sistemas compatibles: GPS, GLONASS, Galileo, </w:t>
      </w:r>
      <w:proofErr w:type="spellStart"/>
      <w:r>
        <w:t>BeiDou</w:t>
      </w:r>
      <w:proofErr w:type="spellEnd"/>
      <w:r>
        <w:t xml:space="preserve">, QZSS y </w:t>
      </w:r>
      <w:proofErr w:type="spellStart"/>
      <w:r>
        <w:t>NavIC</w:t>
      </w:r>
      <w:proofErr w:type="spellEnd"/>
      <w:r>
        <w:t>.</w:t>
      </w:r>
    </w:p>
    <w:p w14:paraId="7B89C03F" w14:textId="6A3844D4" w:rsidR="006F3F48" w:rsidRDefault="006F3F48" w:rsidP="006F3F48">
      <w:pPr>
        <w:pStyle w:val="Parrafos"/>
        <w:numPr>
          <w:ilvl w:val="0"/>
          <w:numId w:val="21"/>
        </w:numPr>
      </w:pPr>
      <w:r>
        <w:t>Precisión típica: entre 1 y 2 metros en condiciones abiertas.</w:t>
      </w:r>
    </w:p>
    <w:p w14:paraId="6EA119EF" w14:textId="0BB569C9" w:rsidR="006F3F48" w:rsidRDefault="006F3F48" w:rsidP="006F3F48">
      <w:pPr>
        <w:pStyle w:val="Parrafos"/>
        <w:numPr>
          <w:ilvl w:val="0"/>
          <w:numId w:val="21"/>
        </w:numPr>
      </w:pPr>
      <w:r>
        <w:t>Tiempo de adquisición (TTFF):</w:t>
      </w:r>
    </w:p>
    <w:p w14:paraId="356CD924" w14:textId="49A805A8" w:rsidR="006F3F48" w:rsidRDefault="006F3F48" w:rsidP="006F3F48">
      <w:pPr>
        <w:pStyle w:val="Parrafos"/>
        <w:numPr>
          <w:ilvl w:val="1"/>
          <w:numId w:val="21"/>
        </w:numPr>
      </w:pPr>
      <w:proofErr w:type="spellStart"/>
      <w:r>
        <w:t>Cold</w:t>
      </w:r>
      <w:proofErr w:type="spellEnd"/>
      <w:r>
        <w:t xml:space="preserve"> </w:t>
      </w:r>
      <w:proofErr w:type="spellStart"/>
      <w:r>
        <w:t>start</w:t>
      </w:r>
      <w:proofErr w:type="spellEnd"/>
      <w:r>
        <w:t>: ~30 segundos.</w:t>
      </w:r>
    </w:p>
    <w:p w14:paraId="2BD30289" w14:textId="4DEDDC5E" w:rsidR="006F3F48" w:rsidRDefault="006F3F48" w:rsidP="006F3F48">
      <w:pPr>
        <w:pStyle w:val="Parrafos"/>
        <w:numPr>
          <w:ilvl w:val="1"/>
          <w:numId w:val="21"/>
        </w:numPr>
      </w:pPr>
      <w:proofErr w:type="spellStart"/>
      <w:r>
        <w:t>Warm</w:t>
      </w:r>
      <w:proofErr w:type="spellEnd"/>
      <w:r>
        <w:t xml:space="preserve"> </w:t>
      </w:r>
      <w:proofErr w:type="spellStart"/>
      <w:r>
        <w:t>start</w:t>
      </w:r>
      <w:proofErr w:type="spellEnd"/>
      <w:r>
        <w:t>: ~5 segundos.</w:t>
      </w:r>
    </w:p>
    <w:p w14:paraId="59150E0C" w14:textId="392BCFED" w:rsidR="006F3F48" w:rsidRDefault="006F3F48" w:rsidP="006F3F48">
      <w:pPr>
        <w:pStyle w:val="Parrafos"/>
        <w:numPr>
          <w:ilvl w:val="1"/>
          <w:numId w:val="21"/>
        </w:numPr>
      </w:pPr>
      <w:r>
        <w:t xml:space="preserve">Hot </w:t>
      </w:r>
      <w:proofErr w:type="spellStart"/>
      <w:r>
        <w:t>start</w:t>
      </w:r>
      <w:proofErr w:type="spellEnd"/>
      <w:r>
        <w:t>: ~1 segundo.</w:t>
      </w:r>
    </w:p>
    <w:p w14:paraId="17C8B8C1" w14:textId="60D47F67" w:rsidR="006F3F48" w:rsidRDefault="006F3F48" w:rsidP="006F3F48">
      <w:pPr>
        <w:pStyle w:val="Parrafos"/>
        <w:numPr>
          <w:ilvl w:val="0"/>
          <w:numId w:val="21"/>
        </w:numPr>
      </w:pPr>
      <w:r>
        <w:t>Consumo energético: alrededor de 25 mA en modo seguimiento continuo.</w:t>
      </w:r>
    </w:p>
    <w:p w14:paraId="0DBCE00C" w14:textId="5328771F" w:rsidR="006F3F48" w:rsidRPr="007E724F" w:rsidRDefault="006F3F48" w:rsidP="006F3F48">
      <w:pPr>
        <w:pStyle w:val="Parrafos"/>
        <w:numPr>
          <w:ilvl w:val="0"/>
          <w:numId w:val="21"/>
        </w:numPr>
      </w:pPr>
      <w:r>
        <w:lastRenderedPageBreak/>
        <w:t>Interfaces de comunicación: UART, con salida de datos en formato estándar NMEA.</w:t>
      </w:r>
    </w:p>
    <w:p w14:paraId="17032F4E" w14:textId="3CB246EF" w:rsidR="007E724F" w:rsidRPr="007E724F" w:rsidRDefault="007E724F" w:rsidP="007E724F">
      <w:pPr>
        <w:pStyle w:val="Parrafos"/>
      </w:pPr>
      <w:r w:rsidRPr="007E724F">
        <w:t xml:space="preserve">Las pruebas experimentales se centraron en la adquisición de coordenadas en distintos entornos geográficos, incluyendo zonas urbanas (Barquisimeto, Calle 57A entre carreras 18 y 19), áreas semiurbanas (Cerro El Elefante en Cabudare) y entornos montañosos (El Ávila en Caracas). Asimismo, se verificó la integración de los datos del GPS con el resto del sistema, comprobando su envío mediante </w:t>
      </w:r>
      <w:proofErr w:type="spellStart"/>
      <w:r w:rsidRPr="007E724F">
        <w:t>LoRa</w:t>
      </w:r>
      <w:proofErr w:type="spellEnd"/>
      <w:r w:rsidRPr="007E724F">
        <w:t xml:space="preserve">, su almacenamiento interno y la visualización en la pantalla OLED del dispositivo.  </w:t>
      </w:r>
    </w:p>
    <w:p w14:paraId="1070BE45" w14:textId="1E580A5B" w:rsidR="007E724F" w:rsidRPr="007E724F" w:rsidRDefault="007E724F" w:rsidP="007E724F">
      <w:pPr>
        <w:pStyle w:val="Parrafos"/>
      </w:pPr>
      <w:r w:rsidRPr="007E724F">
        <w:t xml:space="preserve">Los resultados obtenidos fueron satisfactorios en cuanto a la precisión de las coordenadas y la estabilidad de la conexión satelital en espacios abiertos. No obstante, se identificaron algunas limitaciones: la pérdida de señal en interiores y el tiempo prolongado de fijado inicial cuando el dispositivo permanecía apagado durante largos periodos. Estas limitaciones son comunes en la mayoría de los módulos GPS comerciales y no comprometen la funcionalidad principal del sistema.  </w:t>
      </w:r>
    </w:p>
    <w:p w14:paraId="445FFAD3" w14:textId="3291FC22" w:rsidR="007E724F" w:rsidRPr="007E724F" w:rsidRDefault="007E724F" w:rsidP="007E724F">
      <w:pPr>
        <w:pStyle w:val="Parrafos"/>
      </w:pPr>
      <w:r w:rsidRPr="007E724F">
        <w:t xml:space="preserve">En cuanto a la comparación con otras alternativas, aunque se estudiaron diferentes módulos GPS externos, la decisión se inclinó por mantener el GPS integrado en el </w:t>
      </w:r>
      <w:proofErr w:type="spellStart"/>
      <w:r w:rsidRPr="007E724F">
        <w:t>Heltec</w:t>
      </w:r>
      <w:proofErr w:type="spellEnd"/>
      <w:r w:rsidRPr="007E724F">
        <w:t xml:space="preserve"> Wireless </w:t>
      </w:r>
      <w:proofErr w:type="spellStart"/>
      <w:r w:rsidRPr="007E724F">
        <w:t>Tracker</w:t>
      </w:r>
      <w:proofErr w:type="spellEnd"/>
      <w:r w:rsidRPr="007E724F">
        <w:t xml:space="preserve">, principalmente por razones de compacidad y optimización del espacio físico, además de la ventaja de contar con una solución ya integrada y probada.  </w:t>
      </w:r>
    </w:p>
    <w:p w14:paraId="312644F3" w14:textId="02AD3198" w:rsidR="007E724F" w:rsidRDefault="007E724F" w:rsidP="007E724F">
      <w:pPr>
        <w:pStyle w:val="Parrafos"/>
      </w:pPr>
      <w:r w:rsidRPr="007E724F">
        <w:t xml:space="preserve">En conclusión, el diagnóstico permitió confirmar que el GPS integrado en el </w:t>
      </w:r>
      <w:proofErr w:type="spellStart"/>
      <w:r w:rsidRPr="007E724F">
        <w:t>Heltec</w:t>
      </w:r>
      <w:proofErr w:type="spellEnd"/>
      <w:r w:rsidRPr="007E724F">
        <w:t xml:space="preserve"> Wireless </w:t>
      </w:r>
      <w:proofErr w:type="spellStart"/>
      <w:r w:rsidRPr="007E724F">
        <w:t>Tracker</w:t>
      </w:r>
      <w:proofErr w:type="spellEnd"/>
      <w:r w:rsidRPr="007E724F">
        <w:t xml:space="preserve"> cumple con los requerimientos del proyecto, ofreciendo un equilibrio adecuado entre precisión, estabilidad y facilidad de integración. Por tanto, se decidió mantenerlo como la solución definitiva para la fase de diseño, descartando la necesidad de incorporar un módulo externo adicional.  </w:t>
      </w:r>
    </w:p>
    <w:p w14:paraId="49C08CB5" w14:textId="5E68D123" w:rsidR="004F4C77" w:rsidRDefault="004F4C77" w:rsidP="004F4C77">
      <w:pPr>
        <w:pStyle w:val="Parrafos"/>
        <w:jc w:val="center"/>
        <w:rPr>
          <w:b/>
          <w:bCs/>
        </w:rPr>
      </w:pPr>
      <w:r w:rsidRPr="004F4C77">
        <w:rPr>
          <w:b/>
          <w:bCs/>
        </w:rPr>
        <w:t>Reproductor de música.</w:t>
      </w:r>
    </w:p>
    <w:p w14:paraId="1BD31E3C" w14:textId="0A1A35E1" w:rsidR="004F4C77" w:rsidRPr="004F4C77" w:rsidRDefault="004F4C77" w:rsidP="004F4C77">
      <w:pPr>
        <w:pStyle w:val="Parrafos"/>
      </w:pPr>
      <w:r w:rsidRPr="004F4C77">
        <w:lastRenderedPageBreak/>
        <w:t xml:space="preserve">Además de las funciones principales de detección, geolocalización y comunicación, se decidió incorporar un módulo reproductor de música como una característica complementaria destinada a aumentar la aceptación del dispositivo y fomentar su uso cotidiano. La lógica detrás de esta decisión fue que, al ofrecer una función recreativa como la reproducción de música mediante audífonos, el usuario tendría un incentivo adicional para portar el dispositivo de manera constante, lo que incrementa indirectamente la efectividad del sistema en situaciones de emergencia.  </w:t>
      </w:r>
    </w:p>
    <w:p w14:paraId="4201CBC8" w14:textId="2A919D15" w:rsidR="004F4C77" w:rsidRDefault="004F4C77" w:rsidP="004F4C77">
      <w:pPr>
        <w:pStyle w:val="Parrafos"/>
      </w:pPr>
      <w:r w:rsidRPr="004F4C77">
        <w:t xml:space="preserve">Para esta función se seleccionó el </w:t>
      </w:r>
      <w:proofErr w:type="spellStart"/>
      <w:r w:rsidRPr="004F4C77">
        <w:t>DFPlayer</w:t>
      </w:r>
      <w:proofErr w:type="spellEnd"/>
      <w:r w:rsidRPr="004F4C77">
        <w:t xml:space="preserve"> Mini, un módulo de la familia </w:t>
      </w:r>
      <w:proofErr w:type="spellStart"/>
      <w:r w:rsidRPr="004F4C77">
        <w:t>DFPlayer</w:t>
      </w:r>
      <w:proofErr w:type="spellEnd"/>
      <w:r w:rsidRPr="004F4C77">
        <w:t xml:space="preserve"> que destaca por su tamaño reducido y su capacidad de almacenamiento mediante tarjeta microSD, lo que lo convierte en una opción práctica y compacta. Aunque se investigaron otros módulos de la misma familia, este fue el que mejor se ajustó a los requerimientos del proyecto en términos de espacio y prestaciones.  </w:t>
      </w:r>
    </w:p>
    <w:p w14:paraId="17168738" w14:textId="77777777" w:rsidR="004F4C77" w:rsidRDefault="004F4C77" w:rsidP="004F4C77">
      <w:pPr>
        <w:pStyle w:val="Parrafos"/>
      </w:pPr>
      <w:r>
        <w:t xml:space="preserve">El </w:t>
      </w:r>
      <w:proofErr w:type="spellStart"/>
      <w:r>
        <w:t>DFPlayer</w:t>
      </w:r>
      <w:proofErr w:type="spellEnd"/>
      <w:r>
        <w:t xml:space="preserve"> Mini es un módulo reproductor de audio autónomo diseñado para trabajar con archivos en formato MP3 y WAV, almacenados en una tarjeta microSD de hasta 32 GB. Su principal ventaja radica en que integra en un solo chip el decodificador de audio, el control de archivos y la amplificación básica de señal, lo que permite su uso con microcontroladores de bajo consumo sin necesidad de procesar directamente los datos de audio.</w:t>
      </w:r>
    </w:p>
    <w:p w14:paraId="39DAAD7D" w14:textId="77777777" w:rsidR="004F4C77" w:rsidRDefault="004F4C77" w:rsidP="004F4C77">
      <w:pPr>
        <w:pStyle w:val="Parrafos"/>
      </w:pPr>
      <w:r>
        <w:t xml:space="preserve">Desde el punto de vista técnico, el </w:t>
      </w:r>
      <w:proofErr w:type="spellStart"/>
      <w:r>
        <w:t>DFPlayer</w:t>
      </w:r>
      <w:proofErr w:type="spellEnd"/>
      <w:r>
        <w:t xml:space="preserve"> Mini ofrece:</w:t>
      </w:r>
    </w:p>
    <w:p w14:paraId="1A3A233C" w14:textId="46620806" w:rsidR="004F4C77" w:rsidRDefault="004F4C77" w:rsidP="004F4C77">
      <w:pPr>
        <w:pStyle w:val="Parrafos"/>
        <w:numPr>
          <w:ilvl w:val="0"/>
          <w:numId w:val="14"/>
        </w:numPr>
      </w:pPr>
      <w:r>
        <w:t>Almacenamiento externo: soporta tarjetas microSD de hasta 32 GB en formato FAT16/FAT32. Formatos compatibles: MP3 y WAV.</w:t>
      </w:r>
    </w:p>
    <w:p w14:paraId="43668379" w14:textId="693A0B55" w:rsidR="004F4C77" w:rsidRDefault="004F4C77" w:rsidP="004F4C77">
      <w:pPr>
        <w:pStyle w:val="Parrafos"/>
        <w:numPr>
          <w:ilvl w:val="0"/>
          <w:numId w:val="16"/>
        </w:numPr>
      </w:pPr>
      <w:r>
        <w:t>Control de reproducción: mediante comandos seriales (UART a 9600 bps) o pines de control directo.</w:t>
      </w:r>
    </w:p>
    <w:p w14:paraId="4ECE8828" w14:textId="2BA72513" w:rsidR="004F4C77" w:rsidRDefault="004F4C77" w:rsidP="004F4C77">
      <w:pPr>
        <w:pStyle w:val="Parrafos"/>
        <w:numPr>
          <w:ilvl w:val="0"/>
          <w:numId w:val="17"/>
        </w:numPr>
      </w:pPr>
      <w:r>
        <w:lastRenderedPageBreak/>
        <w:t>Funciones soportadas: reproducción secuencial, repetición, selección de pista, control de volumen (30 niveles), avance/retroceso, creación de listas de reproducción.</w:t>
      </w:r>
    </w:p>
    <w:p w14:paraId="644A4025" w14:textId="7E77C5E5" w:rsidR="004F4C77" w:rsidRDefault="004F4C77" w:rsidP="004F4C77">
      <w:pPr>
        <w:pStyle w:val="Parrafos"/>
        <w:numPr>
          <w:ilvl w:val="0"/>
          <w:numId w:val="18"/>
        </w:numPr>
      </w:pPr>
      <w:r>
        <w:t>Salida de audio:</w:t>
      </w:r>
    </w:p>
    <w:p w14:paraId="0F8BAE93" w14:textId="5AB70DBE" w:rsidR="004F4C77" w:rsidRDefault="004F4C77" w:rsidP="004F4C77">
      <w:pPr>
        <w:pStyle w:val="Parrafos"/>
        <w:numPr>
          <w:ilvl w:val="1"/>
          <w:numId w:val="19"/>
        </w:numPr>
      </w:pPr>
      <w:r>
        <w:t>Salida directa para auriculares (DAC).</w:t>
      </w:r>
    </w:p>
    <w:p w14:paraId="7CB4FCCA" w14:textId="3B97129B" w:rsidR="004F4C77" w:rsidRDefault="004F4C77" w:rsidP="004F4C77">
      <w:pPr>
        <w:pStyle w:val="Parrafos"/>
        <w:numPr>
          <w:ilvl w:val="1"/>
          <w:numId w:val="19"/>
        </w:numPr>
      </w:pPr>
      <w:r>
        <w:t>Salida de línea para conexión a un amplificador externo.</w:t>
      </w:r>
    </w:p>
    <w:p w14:paraId="0D021811" w14:textId="2DB1A352" w:rsidR="004F4C77" w:rsidRDefault="004F4C77" w:rsidP="004F4C77">
      <w:pPr>
        <w:pStyle w:val="Parrafos"/>
        <w:numPr>
          <w:ilvl w:val="1"/>
          <w:numId w:val="19"/>
        </w:numPr>
      </w:pPr>
      <w:r>
        <w:t>Amplificación integrada: hasta 3 W con altavoz de 4 Ω (cuando se usa con salida de altavoz).</w:t>
      </w:r>
    </w:p>
    <w:p w14:paraId="0214EBF5" w14:textId="55A838D9" w:rsidR="004F4C77" w:rsidRDefault="004F4C77" w:rsidP="004F4C77">
      <w:pPr>
        <w:pStyle w:val="Parrafos"/>
        <w:numPr>
          <w:ilvl w:val="0"/>
          <w:numId w:val="19"/>
        </w:numPr>
      </w:pPr>
      <w:r>
        <w:t>Consumo energético: entre 20 mA y 30 mA en reproducción, con picos mayores al manejar volumen alto o altavoces externos.</w:t>
      </w:r>
    </w:p>
    <w:p w14:paraId="61621B81" w14:textId="5B8A98B7" w:rsidR="004F4C77" w:rsidRPr="004F4C77" w:rsidRDefault="004F4C77" w:rsidP="004F4C77">
      <w:pPr>
        <w:pStyle w:val="Parrafos"/>
        <w:numPr>
          <w:ilvl w:val="0"/>
          <w:numId w:val="19"/>
        </w:numPr>
      </w:pPr>
      <w:r>
        <w:t>Dimensiones: 20 mm × 22 mm × 16 mm, lo que lo convierte en un módulo compacto y fácil de integrar.</w:t>
      </w:r>
    </w:p>
    <w:p w14:paraId="7257CD54" w14:textId="2F43E5C7" w:rsidR="004F4C77" w:rsidRPr="004F4C77" w:rsidRDefault="004F4C77" w:rsidP="004F4C77">
      <w:pPr>
        <w:pStyle w:val="Parrafos"/>
      </w:pPr>
      <w:r w:rsidRPr="004F4C77">
        <w:t xml:space="preserve">Durante el diagnóstico se realizaron pruebas de reproducción de archivos MP3 desde microSD, control de volumen, cambio de pistas, uso con audífonos, organización de canciones y creación de listas de reproducción. Asimismo, se evaluó el consumo energético del módulo y se comprobó la integración con el </w:t>
      </w:r>
      <w:proofErr w:type="spellStart"/>
      <w:r w:rsidRPr="004F4C77">
        <w:t>Heltec</w:t>
      </w:r>
      <w:proofErr w:type="spellEnd"/>
      <w:r w:rsidRPr="004F4C77">
        <w:t xml:space="preserve"> Wireless </w:t>
      </w:r>
      <w:proofErr w:type="spellStart"/>
      <w:r w:rsidRPr="004F4C77">
        <w:t>Tracker</w:t>
      </w:r>
      <w:proofErr w:type="spellEnd"/>
      <w:r w:rsidRPr="004F4C77">
        <w:t xml:space="preserve"> mediante comandos seriales, lo que permitió gestionar la reproducción de manera sencilla y confiable.  </w:t>
      </w:r>
    </w:p>
    <w:p w14:paraId="4B01032D" w14:textId="305F2D09" w:rsidR="004F4C77" w:rsidRPr="004F4C77" w:rsidRDefault="004F4C77" w:rsidP="003A2E24">
      <w:pPr>
        <w:pStyle w:val="Parrafos"/>
      </w:pPr>
      <w:r w:rsidRPr="004F4C77">
        <w:t xml:space="preserve">Los resultados fueron positivos en cuanto a la calidad del audio y la facilidad de control, confirmando que el módulo cumple con las expectativas de uso recreativo. Sin embargo, se identificaron algunas limitaciones: el consumo energético adicional, la necesidad de memoria externa para almacenar los archivos, la ocupación de pines de comunicación en un sistema </w:t>
      </w:r>
      <w:r w:rsidRPr="004F4C77">
        <w:lastRenderedPageBreak/>
        <w:t xml:space="preserve">donde estos ya son limitados, el volumen máximo alcanzable con audífonos, y la imposibilidad de visualizar el nombre de las canciones en la pantalla del dispositivo.  </w:t>
      </w:r>
    </w:p>
    <w:p w14:paraId="39433BEE" w14:textId="5AD2D124" w:rsidR="004F4C77" w:rsidRPr="004F4C77" w:rsidRDefault="004F4C77" w:rsidP="004F4C77">
      <w:pPr>
        <w:pStyle w:val="Parrafos"/>
      </w:pPr>
      <w:r w:rsidRPr="004F4C77">
        <w:t xml:space="preserve">En cuanto a las alternativas, aunque se investigaron otros módulos de audio, físicamente solo se probó el </w:t>
      </w:r>
      <w:proofErr w:type="spellStart"/>
      <w:r w:rsidRPr="004F4C77">
        <w:t>DFPlayer</w:t>
      </w:r>
      <w:proofErr w:type="spellEnd"/>
      <w:r w:rsidRPr="004F4C77">
        <w:t xml:space="preserve"> Mini. No se consideró viable utilizar la salida de audio directa del ESP32-S3, ya que desde el inicio se planteó la necesidad de un módulo dedicado que garantizara estabilidad y simplicidad en la reproducción.  </w:t>
      </w:r>
    </w:p>
    <w:p w14:paraId="635EEC7B" w14:textId="58E952CC" w:rsidR="004F4C77" w:rsidRPr="004F4C77" w:rsidRDefault="004F4C77" w:rsidP="004F4C77">
      <w:pPr>
        <w:pStyle w:val="Parrafos"/>
      </w:pPr>
      <w:r w:rsidRPr="004F4C77">
        <w:t xml:space="preserve">En conclusión, el diagnóstico permitió confirmar que el </w:t>
      </w:r>
      <w:proofErr w:type="spellStart"/>
      <w:r w:rsidRPr="004F4C77">
        <w:t>DFPlayer</w:t>
      </w:r>
      <w:proofErr w:type="spellEnd"/>
      <w:r w:rsidRPr="004F4C77">
        <w:t xml:space="preserve"> Mini es una solución adecuada para la integración de la función de reproducción de música en el sistema. A pesar de las limitaciones identificadas, su incorporación se mantiene como parte definitiva del diseño, al representar un valor agregado que contribuye a la aceptación y uso constante del dispositivo por parte del usuario.  </w:t>
      </w:r>
    </w:p>
    <w:p w14:paraId="3C93851A" w14:textId="49E20A32" w:rsidR="003A2E24" w:rsidRPr="003A2E24" w:rsidRDefault="003A2E24" w:rsidP="003A2E24">
      <w:pPr>
        <w:pStyle w:val="Parrafos"/>
      </w:pPr>
      <w:r w:rsidRPr="003A2E24">
        <w:t>Finalmente, como resultado de la fase de diagnóstico, se establecieron con claridad las especificaciones y se definió el sistema que debía ser diseñado.</w:t>
      </w:r>
      <w:r>
        <w:fldChar w:fldCharType="begin"/>
      </w:r>
      <w:r>
        <w:instrText xml:space="preserve"> LINK Excel.Sheet.12 C:\\Users\\danip\\Documents\\SafeRun_Tracker\\SafeRun_Tracker\\LIBRO\\Tablas\\Tablas.xlsx Sheet1!R1C1:R13C4 \a \f 4 \h  \* MERGEFORMAT </w:instrText>
      </w:r>
      <w:r>
        <w:fldChar w:fldCharType="separate"/>
      </w:r>
    </w:p>
    <w:tbl>
      <w:tblPr>
        <w:tblW w:w="7440" w:type="dxa"/>
        <w:jc w:val="center"/>
        <w:tblLook w:val="04A0" w:firstRow="1" w:lastRow="0" w:firstColumn="1" w:lastColumn="0" w:noHBand="0" w:noVBand="1"/>
      </w:tblPr>
      <w:tblGrid>
        <w:gridCol w:w="1719"/>
        <w:gridCol w:w="1646"/>
        <w:gridCol w:w="1924"/>
        <w:gridCol w:w="2151"/>
      </w:tblGrid>
      <w:tr w:rsidR="003A2E24" w:rsidRPr="003A2E24" w14:paraId="14F4B3E4" w14:textId="77777777" w:rsidTr="003A2E24">
        <w:trPr>
          <w:trHeight w:val="576"/>
          <w:jc w:val="center"/>
        </w:trPr>
        <w:tc>
          <w:tcPr>
            <w:tcW w:w="1600" w:type="dxa"/>
            <w:tcBorders>
              <w:top w:val="single" w:sz="12" w:space="0" w:color="auto"/>
              <w:left w:val="single" w:sz="12" w:space="0" w:color="auto"/>
              <w:bottom w:val="single" w:sz="12" w:space="0" w:color="auto"/>
              <w:right w:val="single" w:sz="12" w:space="0" w:color="auto"/>
            </w:tcBorders>
            <w:shd w:val="clear" w:color="000000" w:fill="51154A"/>
            <w:vAlign w:val="center"/>
            <w:hideMark/>
          </w:tcPr>
          <w:p w14:paraId="168C6FC2" w14:textId="0A24B07E" w:rsidR="003A2E24" w:rsidRPr="003A2E24" w:rsidRDefault="003A2E24" w:rsidP="003A2E24">
            <w:pPr>
              <w:spacing w:after="0" w:line="240" w:lineRule="auto"/>
              <w:jc w:val="center"/>
              <w:rPr>
                <w:rFonts w:ascii="Times New Roman" w:eastAsia="Times New Roman" w:hAnsi="Times New Roman" w:cs="Times New Roman"/>
                <w:b/>
                <w:bCs/>
                <w:color w:val="FFFFFF"/>
                <w:kern w:val="0"/>
                <w:lang w:eastAsia="ja-JP"/>
                <w14:ligatures w14:val="none"/>
              </w:rPr>
            </w:pPr>
            <w:r w:rsidRPr="003A2E24">
              <w:rPr>
                <w:rFonts w:ascii="Times New Roman" w:eastAsia="Times New Roman" w:hAnsi="Times New Roman" w:cs="Times New Roman"/>
                <w:b/>
                <w:bCs/>
                <w:color w:val="FFFFFF"/>
                <w:kern w:val="0"/>
                <w:lang w:eastAsia="ja-JP"/>
                <w14:ligatures w14:val="none"/>
              </w:rPr>
              <w:t>Categoría</w:t>
            </w:r>
          </w:p>
        </w:tc>
        <w:tc>
          <w:tcPr>
            <w:tcW w:w="1600" w:type="dxa"/>
            <w:tcBorders>
              <w:top w:val="single" w:sz="12" w:space="0" w:color="auto"/>
              <w:left w:val="nil"/>
              <w:bottom w:val="single" w:sz="12" w:space="0" w:color="auto"/>
              <w:right w:val="single" w:sz="12" w:space="0" w:color="auto"/>
            </w:tcBorders>
            <w:shd w:val="clear" w:color="000000" w:fill="51154A"/>
            <w:vAlign w:val="center"/>
            <w:hideMark/>
          </w:tcPr>
          <w:p w14:paraId="24A81163" w14:textId="77777777" w:rsidR="003A2E24" w:rsidRPr="003A2E24" w:rsidRDefault="003A2E24" w:rsidP="003A2E24">
            <w:pPr>
              <w:spacing w:after="0" w:line="240" w:lineRule="auto"/>
              <w:jc w:val="center"/>
              <w:rPr>
                <w:rFonts w:ascii="Times New Roman" w:eastAsia="Times New Roman" w:hAnsi="Times New Roman" w:cs="Times New Roman"/>
                <w:b/>
                <w:bCs/>
                <w:color w:val="FFFFFF"/>
                <w:kern w:val="0"/>
                <w:lang w:eastAsia="ja-JP"/>
                <w14:ligatures w14:val="none"/>
              </w:rPr>
            </w:pPr>
            <w:r w:rsidRPr="003A2E24">
              <w:rPr>
                <w:rFonts w:ascii="Times New Roman" w:eastAsia="Times New Roman" w:hAnsi="Times New Roman" w:cs="Times New Roman"/>
                <w:b/>
                <w:bCs/>
                <w:color w:val="FFFFFF"/>
                <w:kern w:val="0"/>
                <w:lang w:eastAsia="ja-JP"/>
                <w14:ligatures w14:val="none"/>
              </w:rPr>
              <w:t>Funcionalidad</w:t>
            </w:r>
          </w:p>
        </w:tc>
        <w:tc>
          <w:tcPr>
            <w:tcW w:w="1960" w:type="dxa"/>
            <w:tcBorders>
              <w:top w:val="single" w:sz="12" w:space="0" w:color="auto"/>
              <w:left w:val="nil"/>
              <w:bottom w:val="single" w:sz="12" w:space="0" w:color="auto"/>
              <w:right w:val="single" w:sz="12" w:space="0" w:color="auto"/>
            </w:tcBorders>
            <w:shd w:val="clear" w:color="000000" w:fill="51154A"/>
            <w:vAlign w:val="center"/>
            <w:hideMark/>
          </w:tcPr>
          <w:p w14:paraId="5EAFC75F" w14:textId="77777777" w:rsidR="003A2E24" w:rsidRPr="003A2E24" w:rsidRDefault="003A2E24" w:rsidP="003A2E24">
            <w:pPr>
              <w:spacing w:after="0" w:line="240" w:lineRule="auto"/>
              <w:jc w:val="center"/>
              <w:rPr>
                <w:rFonts w:ascii="Times New Roman" w:eastAsia="Times New Roman" w:hAnsi="Times New Roman" w:cs="Times New Roman"/>
                <w:b/>
                <w:bCs/>
                <w:color w:val="FFFFFF"/>
                <w:kern w:val="0"/>
                <w:lang w:eastAsia="ja-JP"/>
                <w14:ligatures w14:val="none"/>
              </w:rPr>
            </w:pPr>
            <w:r w:rsidRPr="003A2E24">
              <w:rPr>
                <w:rFonts w:ascii="Times New Roman" w:eastAsia="Times New Roman" w:hAnsi="Times New Roman" w:cs="Times New Roman"/>
                <w:b/>
                <w:bCs/>
                <w:color w:val="FFFFFF"/>
                <w:kern w:val="0"/>
                <w:lang w:eastAsia="ja-JP"/>
                <w14:ligatures w14:val="none"/>
              </w:rPr>
              <w:t>Herramienta / Módulo asociado</w:t>
            </w:r>
          </w:p>
        </w:tc>
        <w:tc>
          <w:tcPr>
            <w:tcW w:w="2280" w:type="dxa"/>
            <w:tcBorders>
              <w:top w:val="single" w:sz="12" w:space="0" w:color="auto"/>
              <w:left w:val="nil"/>
              <w:bottom w:val="single" w:sz="12" w:space="0" w:color="auto"/>
              <w:right w:val="single" w:sz="12" w:space="0" w:color="auto"/>
            </w:tcBorders>
            <w:shd w:val="clear" w:color="000000" w:fill="51154A"/>
            <w:vAlign w:val="center"/>
            <w:hideMark/>
          </w:tcPr>
          <w:p w14:paraId="1880817F" w14:textId="77777777" w:rsidR="003A2E24" w:rsidRPr="003A2E24" w:rsidRDefault="003A2E24" w:rsidP="003A2E24">
            <w:pPr>
              <w:spacing w:after="0" w:line="240" w:lineRule="auto"/>
              <w:jc w:val="center"/>
              <w:rPr>
                <w:rFonts w:ascii="Times New Roman" w:eastAsia="Times New Roman" w:hAnsi="Times New Roman" w:cs="Times New Roman"/>
                <w:b/>
                <w:bCs/>
                <w:color w:val="FFFFFF"/>
                <w:kern w:val="0"/>
                <w:lang w:eastAsia="ja-JP"/>
                <w14:ligatures w14:val="none"/>
              </w:rPr>
            </w:pPr>
            <w:r w:rsidRPr="003A2E24">
              <w:rPr>
                <w:rFonts w:ascii="Times New Roman" w:eastAsia="Times New Roman" w:hAnsi="Times New Roman" w:cs="Times New Roman"/>
                <w:b/>
                <w:bCs/>
                <w:color w:val="FFFFFF"/>
                <w:kern w:val="0"/>
                <w:lang w:eastAsia="ja-JP"/>
                <w14:ligatures w14:val="none"/>
              </w:rPr>
              <w:t>Objetivo para el usuario</w:t>
            </w:r>
          </w:p>
        </w:tc>
      </w:tr>
      <w:tr w:rsidR="003A2E24" w:rsidRPr="003A2E24" w14:paraId="6CFDAC4B" w14:textId="77777777" w:rsidTr="003A2E24">
        <w:trPr>
          <w:trHeight w:val="852"/>
          <w:jc w:val="center"/>
        </w:trPr>
        <w:tc>
          <w:tcPr>
            <w:tcW w:w="1600" w:type="dxa"/>
            <w:vMerge w:val="restart"/>
            <w:tcBorders>
              <w:top w:val="nil"/>
              <w:left w:val="single" w:sz="12" w:space="0" w:color="auto"/>
              <w:bottom w:val="single" w:sz="12" w:space="0" w:color="auto"/>
              <w:right w:val="single" w:sz="12" w:space="0" w:color="auto"/>
            </w:tcBorders>
            <w:shd w:val="clear" w:color="000000" w:fill="E49EDD"/>
            <w:vAlign w:val="center"/>
            <w:hideMark/>
          </w:tcPr>
          <w:p w14:paraId="0AA5E1A3"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Funciones principales</w:t>
            </w:r>
          </w:p>
        </w:tc>
        <w:tc>
          <w:tcPr>
            <w:tcW w:w="1600" w:type="dxa"/>
            <w:tcBorders>
              <w:top w:val="nil"/>
              <w:left w:val="nil"/>
              <w:bottom w:val="single" w:sz="12" w:space="0" w:color="auto"/>
              <w:right w:val="single" w:sz="12" w:space="0" w:color="auto"/>
            </w:tcBorders>
            <w:shd w:val="clear" w:color="000000" w:fill="E49EDD"/>
            <w:vAlign w:val="center"/>
            <w:hideMark/>
          </w:tcPr>
          <w:p w14:paraId="18CDD959"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Detección de caídas</w:t>
            </w:r>
          </w:p>
        </w:tc>
        <w:tc>
          <w:tcPr>
            <w:tcW w:w="1960" w:type="dxa"/>
            <w:tcBorders>
              <w:top w:val="nil"/>
              <w:left w:val="nil"/>
              <w:bottom w:val="single" w:sz="12" w:space="0" w:color="auto"/>
              <w:right w:val="single" w:sz="12" w:space="0" w:color="auto"/>
            </w:tcBorders>
            <w:shd w:val="clear" w:color="000000" w:fill="E49EDD"/>
            <w:vAlign w:val="center"/>
            <w:hideMark/>
          </w:tcPr>
          <w:p w14:paraId="2C17E87A"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Acelerómetro + Algoritmo de análisis dinámico</w:t>
            </w:r>
          </w:p>
        </w:tc>
        <w:tc>
          <w:tcPr>
            <w:tcW w:w="2280" w:type="dxa"/>
            <w:tcBorders>
              <w:top w:val="nil"/>
              <w:left w:val="nil"/>
              <w:bottom w:val="single" w:sz="12" w:space="0" w:color="auto"/>
              <w:right w:val="single" w:sz="12" w:space="0" w:color="auto"/>
            </w:tcBorders>
            <w:shd w:val="clear" w:color="000000" w:fill="E49EDD"/>
            <w:vAlign w:val="center"/>
            <w:hideMark/>
          </w:tcPr>
          <w:p w14:paraId="2C3E4C31"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Identificar emergencias de manera automática</w:t>
            </w:r>
          </w:p>
        </w:tc>
      </w:tr>
      <w:tr w:rsidR="003A2E24" w:rsidRPr="003A2E24" w14:paraId="3A59C8AC" w14:textId="77777777" w:rsidTr="003A2E24">
        <w:trPr>
          <w:trHeight w:val="852"/>
          <w:jc w:val="center"/>
        </w:trPr>
        <w:tc>
          <w:tcPr>
            <w:tcW w:w="1600" w:type="dxa"/>
            <w:vMerge/>
            <w:tcBorders>
              <w:top w:val="nil"/>
              <w:left w:val="single" w:sz="12" w:space="0" w:color="auto"/>
              <w:bottom w:val="single" w:sz="12" w:space="0" w:color="auto"/>
              <w:right w:val="single" w:sz="12" w:space="0" w:color="auto"/>
            </w:tcBorders>
            <w:vAlign w:val="center"/>
            <w:hideMark/>
          </w:tcPr>
          <w:p w14:paraId="5AC7B7CC"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E49EDD"/>
            <w:vAlign w:val="center"/>
            <w:hideMark/>
          </w:tcPr>
          <w:p w14:paraId="3AE3055F"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Geolocalización en tiempo real</w:t>
            </w:r>
          </w:p>
        </w:tc>
        <w:tc>
          <w:tcPr>
            <w:tcW w:w="1960" w:type="dxa"/>
            <w:tcBorders>
              <w:top w:val="nil"/>
              <w:left w:val="nil"/>
              <w:bottom w:val="single" w:sz="12" w:space="0" w:color="auto"/>
              <w:right w:val="single" w:sz="12" w:space="0" w:color="auto"/>
            </w:tcBorders>
            <w:shd w:val="clear" w:color="000000" w:fill="E49EDD"/>
            <w:vAlign w:val="center"/>
            <w:hideMark/>
          </w:tcPr>
          <w:p w14:paraId="3251D572"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 xml:space="preserve">GPS integrado (UC6580 en </w:t>
            </w:r>
            <w:proofErr w:type="spellStart"/>
            <w:r w:rsidRPr="003A2E24">
              <w:rPr>
                <w:rFonts w:ascii="Times New Roman" w:eastAsia="Times New Roman" w:hAnsi="Times New Roman" w:cs="Times New Roman"/>
                <w:color w:val="000000"/>
                <w:kern w:val="0"/>
                <w:lang w:eastAsia="ja-JP"/>
                <w14:ligatures w14:val="none"/>
              </w:rPr>
              <w:t>Heltec</w:t>
            </w:r>
            <w:proofErr w:type="spellEnd"/>
            <w:r w:rsidRPr="003A2E24">
              <w:rPr>
                <w:rFonts w:ascii="Times New Roman" w:eastAsia="Times New Roman" w:hAnsi="Times New Roman" w:cs="Times New Roman"/>
                <w:color w:val="000000"/>
                <w:kern w:val="0"/>
                <w:lang w:eastAsia="ja-JP"/>
                <w14:ligatures w14:val="none"/>
              </w:rPr>
              <w:t xml:space="preserve"> Wireless </w:t>
            </w:r>
            <w:proofErr w:type="spellStart"/>
            <w:r w:rsidRPr="003A2E24">
              <w:rPr>
                <w:rFonts w:ascii="Times New Roman" w:eastAsia="Times New Roman" w:hAnsi="Times New Roman" w:cs="Times New Roman"/>
                <w:color w:val="000000"/>
                <w:kern w:val="0"/>
                <w:lang w:eastAsia="ja-JP"/>
                <w14:ligatures w14:val="none"/>
              </w:rPr>
              <w:t>Tracker</w:t>
            </w:r>
            <w:proofErr w:type="spellEnd"/>
            <w:r w:rsidRPr="003A2E24">
              <w:rPr>
                <w:rFonts w:ascii="Times New Roman" w:eastAsia="Times New Roman" w:hAnsi="Times New Roman" w:cs="Times New Roman"/>
                <w:color w:val="000000"/>
                <w:kern w:val="0"/>
                <w:lang w:eastAsia="ja-JP"/>
                <w14:ligatures w14:val="none"/>
              </w:rPr>
              <w:t>)</w:t>
            </w:r>
          </w:p>
        </w:tc>
        <w:tc>
          <w:tcPr>
            <w:tcW w:w="2280" w:type="dxa"/>
            <w:tcBorders>
              <w:top w:val="nil"/>
              <w:left w:val="nil"/>
              <w:bottom w:val="single" w:sz="12" w:space="0" w:color="auto"/>
              <w:right w:val="single" w:sz="12" w:space="0" w:color="auto"/>
            </w:tcBorders>
            <w:shd w:val="clear" w:color="000000" w:fill="E49EDD"/>
            <w:vAlign w:val="center"/>
            <w:hideMark/>
          </w:tcPr>
          <w:p w14:paraId="08763848"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Conocer ubicación exacta del usuario en caso de emergencia</w:t>
            </w:r>
          </w:p>
        </w:tc>
      </w:tr>
      <w:tr w:rsidR="003A2E24" w:rsidRPr="003A2E24" w14:paraId="446A88AB" w14:textId="77777777" w:rsidTr="003A2E24">
        <w:trPr>
          <w:trHeight w:val="1128"/>
          <w:jc w:val="center"/>
        </w:trPr>
        <w:tc>
          <w:tcPr>
            <w:tcW w:w="1600" w:type="dxa"/>
            <w:vMerge/>
            <w:tcBorders>
              <w:top w:val="nil"/>
              <w:left w:val="single" w:sz="12" w:space="0" w:color="auto"/>
              <w:bottom w:val="single" w:sz="12" w:space="0" w:color="auto"/>
              <w:right w:val="single" w:sz="12" w:space="0" w:color="auto"/>
            </w:tcBorders>
            <w:vAlign w:val="center"/>
            <w:hideMark/>
          </w:tcPr>
          <w:p w14:paraId="21742FE6"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E49EDD"/>
            <w:vAlign w:val="center"/>
            <w:hideMark/>
          </w:tcPr>
          <w:p w14:paraId="015E53FD"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Comunicación de largo alcance</w:t>
            </w:r>
          </w:p>
        </w:tc>
        <w:tc>
          <w:tcPr>
            <w:tcW w:w="1960" w:type="dxa"/>
            <w:tcBorders>
              <w:top w:val="nil"/>
              <w:left w:val="nil"/>
              <w:bottom w:val="single" w:sz="12" w:space="0" w:color="auto"/>
              <w:right w:val="single" w:sz="12" w:space="0" w:color="auto"/>
            </w:tcBorders>
            <w:shd w:val="clear" w:color="000000" w:fill="E49EDD"/>
            <w:vAlign w:val="center"/>
            <w:hideMark/>
          </w:tcPr>
          <w:p w14:paraId="1AC8C4B0"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proofErr w:type="spellStart"/>
            <w:proofErr w:type="gramStart"/>
            <w:r w:rsidRPr="003A2E24">
              <w:rPr>
                <w:rFonts w:ascii="Times New Roman" w:eastAsia="Times New Roman" w:hAnsi="Times New Roman" w:cs="Times New Roman"/>
                <w:color w:val="000000"/>
                <w:kern w:val="0"/>
                <w:lang w:eastAsia="ja-JP"/>
                <w14:ligatures w14:val="none"/>
              </w:rPr>
              <w:t>LoRa</w:t>
            </w:r>
            <w:proofErr w:type="spellEnd"/>
            <w:r w:rsidRPr="003A2E24">
              <w:rPr>
                <w:rFonts w:ascii="Times New Roman" w:eastAsia="Times New Roman" w:hAnsi="Times New Roman" w:cs="Times New Roman"/>
                <w:color w:val="000000"/>
                <w:kern w:val="0"/>
                <w:lang w:eastAsia="ja-JP"/>
                <w14:ligatures w14:val="none"/>
              </w:rPr>
              <w:t xml:space="preserve"> integrado</w:t>
            </w:r>
            <w:proofErr w:type="gramEnd"/>
            <w:r w:rsidRPr="003A2E24">
              <w:rPr>
                <w:rFonts w:ascii="Times New Roman" w:eastAsia="Times New Roman" w:hAnsi="Times New Roman" w:cs="Times New Roman"/>
                <w:color w:val="000000"/>
                <w:kern w:val="0"/>
                <w:lang w:eastAsia="ja-JP"/>
                <w14:ligatures w14:val="none"/>
              </w:rPr>
              <w:t xml:space="preserve"> en </w:t>
            </w:r>
            <w:proofErr w:type="spellStart"/>
            <w:r w:rsidRPr="003A2E24">
              <w:rPr>
                <w:rFonts w:ascii="Times New Roman" w:eastAsia="Times New Roman" w:hAnsi="Times New Roman" w:cs="Times New Roman"/>
                <w:color w:val="000000"/>
                <w:kern w:val="0"/>
                <w:lang w:eastAsia="ja-JP"/>
                <w14:ligatures w14:val="none"/>
              </w:rPr>
              <w:t>Heltec</w:t>
            </w:r>
            <w:proofErr w:type="spellEnd"/>
            <w:r w:rsidRPr="003A2E24">
              <w:rPr>
                <w:rFonts w:ascii="Times New Roman" w:eastAsia="Times New Roman" w:hAnsi="Times New Roman" w:cs="Times New Roman"/>
                <w:color w:val="000000"/>
                <w:kern w:val="0"/>
                <w:lang w:eastAsia="ja-JP"/>
                <w14:ligatures w14:val="none"/>
              </w:rPr>
              <w:t xml:space="preserve"> Wireless </w:t>
            </w:r>
            <w:proofErr w:type="spellStart"/>
            <w:r w:rsidRPr="003A2E24">
              <w:rPr>
                <w:rFonts w:ascii="Times New Roman" w:eastAsia="Times New Roman" w:hAnsi="Times New Roman" w:cs="Times New Roman"/>
                <w:color w:val="000000"/>
                <w:kern w:val="0"/>
                <w:lang w:eastAsia="ja-JP"/>
                <w14:ligatures w14:val="none"/>
              </w:rPr>
              <w:t>Tracker</w:t>
            </w:r>
            <w:proofErr w:type="spellEnd"/>
          </w:p>
        </w:tc>
        <w:tc>
          <w:tcPr>
            <w:tcW w:w="2280" w:type="dxa"/>
            <w:tcBorders>
              <w:top w:val="nil"/>
              <w:left w:val="nil"/>
              <w:bottom w:val="single" w:sz="12" w:space="0" w:color="auto"/>
              <w:right w:val="single" w:sz="12" w:space="0" w:color="auto"/>
            </w:tcBorders>
            <w:shd w:val="clear" w:color="000000" w:fill="E49EDD"/>
            <w:vAlign w:val="center"/>
            <w:hideMark/>
          </w:tcPr>
          <w:p w14:paraId="232E5B1F"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Transmitir datos entre dispositivos sin necesidad de internet o red celular</w:t>
            </w:r>
          </w:p>
        </w:tc>
      </w:tr>
      <w:tr w:rsidR="003A2E24" w:rsidRPr="003A2E24" w14:paraId="616C8041" w14:textId="77777777" w:rsidTr="003A2E24">
        <w:trPr>
          <w:trHeight w:val="852"/>
          <w:jc w:val="center"/>
        </w:trPr>
        <w:tc>
          <w:tcPr>
            <w:tcW w:w="1600" w:type="dxa"/>
            <w:vMerge/>
            <w:tcBorders>
              <w:top w:val="nil"/>
              <w:left w:val="single" w:sz="12" w:space="0" w:color="auto"/>
              <w:bottom w:val="single" w:sz="12" w:space="0" w:color="auto"/>
              <w:right w:val="single" w:sz="12" w:space="0" w:color="auto"/>
            </w:tcBorders>
            <w:vAlign w:val="center"/>
            <w:hideMark/>
          </w:tcPr>
          <w:p w14:paraId="4609E67E"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E49EDD"/>
            <w:vAlign w:val="center"/>
            <w:hideMark/>
          </w:tcPr>
          <w:p w14:paraId="04DC542E"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Envío de ubicación y alertas</w:t>
            </w:r>
          </w:p>
        </w:tc>
        <w:tc>
          <w:tcPr>
            <w:tcW w:w="1960" w:type="dxa"/>
            <w:tcBorders>
              <w:top w:val="nil"/>
              <w:left w:val="nil"/>
              <w:bottom w:val="single" w:sz="12" w:space="0" w:color="auto"/>
              <w:right w:val="single" w:sz="12" w:space="0" w:color="auto"/>
            </w:tcBorders>
            <w:shd w:val="clear" w:color="000000" w:fill="E49EDD"/>
            <w:vAlign w:val="center"/>
            <w:hideMark/>
          </w:tcPr>
          <w:p w14:paraId="13962B7A"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 xml:space="preserve">Microcontrolador ESP32-S3 + </w:t>
            </w:r>
            <w:proofErr w:type="spellStart"/>
            <w:r w:rsidRPr="003A2E24">
              <w:rPr>
                <w:rFonts w:ascii="Times New Roman" w:eastAsia="Times New Roman" w:hAnsi="Times New Roman" w:cs="Times New Roman"/>
                <w:color w:val="000000"/>
                <w:kern w:val="0"/>
                <w:lang w:eastAsia="ja-JP"/>
                <w14:ligatures w14:val="none"/>
              </w:rPr>
              <w:t>LoRa</w:t>
            </w:r>
            <w:proofErr w:type="spellEnd"/>
          </w:p>
        </w:tc>
        <w:tc>
          <w:tcPr>
            <w:tcW w:w="2280" w:type="dxa"/>
            <w:tcBorders>
              <w:top w:val="nil"/>
              <w:left w:val="nil"/>
              <w:bottom w:val="single" w:sz="12" w:space="0" w:color="auto"/>
              <w:right w:val="single" w:sz="12" w:space="0" w:color="auto"/>
            </w:tcBorders>
            <w:shd w:val="clear" w:color="000000" w:fill="E49EDD"/>
            <w:vAlign w:val="center"/>
            <w:hideMark/>
          </w:tcPr>
          <w:p w14:paraId="030E94BB"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Compartir coordenadas y estado del usuario con el dispositivo local</w:t>
            </w:r>
          </w:p>
        </w:tc>
      </w:tr>
      <w:tr w:rsidR="003A2E24" w:rsidRPr="003A2E24" w14:paraId="54F547E8" w14:textId="77777777" w:rsidTr="003A2E24">
        <w:trPr>
          <w:trHeight w:val="852"/>
          <w:jc w:val="center"/>
        </w:trPr>
        <w:tc>
          <w:tcPr>
            <w:tcW w:w="1600" w:type="dxa"/>
            <w:vMerge/>
            <w:tcBorders>
              <w:top w:val="nil"/>
              <w:left w:val="single" w:sz="12" w:space="0" w:color="auto"/>
              <w:bottom w:val="single" w:sz="12" w:space="0" w:color="auto"/>
              <w:right w:val="single" w:sz="12" w:space="0" w:color="auto"/>
            </w:tcBorders>
            <w:vAlign w:val="center"/>
            <w:hideMark/>
          </w:tcPr>
          <w:p w14:paraId="1A8131E8"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E49EDD"/>
            <w:vAlign w:val="center"/>
            <w:hideMark/>
          </w:tcPr>
          <w:p w14:paraId="69645829"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Registro de trayectorias</w:t>
            </w:r>
          </w:p>
        </w:tc>
        <w:tc>
          <w:tcPr>
            <w:tcW w:w="1960" w:type="dxa"/>
            <w:tcBorders>
              <w:top w:val="nil"/>
              <w:left w:val="nil"/>
              <w:bottom w:val="single" w:sz="12" w:space="0" w:color="auto"/>
              <w:right w:val="single" w:sz="12" w:space="0" w:color="auto"/>
            </w:tcBorders>
            <w:shd w:val="clear" w:color="000000" w:fill="E49EDD"/>
            <w:vAlign w:val="center"/>
            <w:hideMark/>
          </w:tcPr>
          <w:p w14:paraId="499716A7"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GPS + almacenamiento interno/externo</w:t>
            </w:r>
          </w:p>
        </w:tc>
        <w:tc>
          <w:tcPr>
            <w:tcW w:w="2280" w:type="dxa"/>
            <w:tcBorders>
              <w:top w:val="nil"/>
              <w:left w:val="nil"/>
              <w:bottom w:val="single" w:sz="12" w:space="0" w:color="auto"/>
              <w:right w:val="single" w:sz="12" w:space="0" w:color="auto"/>
            </w:tcBorders>
            <w:shd w:val="clear" w:color="000000" w:fill="E49EDD"/>
            <w:vAlign w:val="center"/>
            <w:hideMark/>
          </w:tcPr>
          <w:p w14:paraId="444CE4E0"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Guardar rutas recorridas para consulta o guía posterior</w:t>
            </w:r>
          </w:p>
        </w:tc>
      </w:tr>
      <w:tr w:rsidR="003A2E24" w:rsidRPr="003A2E24" w14:paraId="5B8C3012" w14:textId="77777777" w:rsidTr="003A2E24">
        <w:trPr>
          <w:trHeight w:val="1128"/>
          <w:jc w:val="center"/>
        </w:trPr>
        <w:tc>
          <w:tcPr>
            <w:tcW w:w="1600" w:type="dxa"/>
            <w:vMerge w:val="restart"/>
            <w:tcBorders>
              <w:top w:val="nil"/>
              <w:left w:val="single" w:sz="12" w:space="0" w:color="auto"/>
              <w:bottom w:val="single" w:sz="12" w:space="0" w:color="auto"/>
              <w:right w:val="single" w:sz="12" w:space="0" w:color="auto"/>
            </w:tcBorders>
            <w:shd w:val="clear" w:color="000000" w:fill="F1A983"/>
            <w:vAlign w:val="center"/>
            <w:hideMark/>
          </w:tcPr>
          <w:p w14:paraId="60D463A6"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Funciones complementarias</w:t>
            </w:r>
          </w:p>
        </w:tc>
        <w:tc>
          <w:tcPr>
            <w:tcW w:w="1600" w:type="dxa"/>
            <w:tcBorders>
              <w:top w:val="nil"/>
              <w:left w:val="nil"/>
              <w:bottom w:val="single" w:sz="12" w:space="0" w:color="auto"/>
              <w:right w:val="single" w:sz="12" w:space="0" w:color="auto"/>
            </w:tcBorders>
            <w:shd w:val="clear" w:color="000000" w:fill="F1A983"/>
            <w:vAlign w:val="center"/>
            <w:hideMark/>
          </w:tcPr>
          <w:p w14:paraId="4EFFC560"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Reproductor de música</w:t>
            </w:r>
          </w:p>
        </w:tc>
        <w:tc>
          <w:tcPr>
            <w:tcW w:w="1960" w:type="dxa"/>
            <w:tcBorders>
              <w:top w:val="nil"/>
              <w:left w:val="nil"/>
              <w:bottom w:val="single" w:sz="12" w:space="0" w:color="auto"/>
              <w:right w:val="single" w:sz="12" w:space="0" w:color="auto"/>
            </w:tcBorders>
            <w:shd w:val="clear" w:color="000000" w:fill="F1A983"/>
            <w:vAlign w:val="center"/>
            <w:hideMark/>
          </w:tcPr>
          <w:p w14:paraId="4543C732"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proofErr w:type="spellStart"/>
            <w:r w:rsidRPr="003A2E24">
              <w:rPr>
                <w:rFonts w:ascii="Times New Roman" w:eastAsia="Times New Roman" w:hAnsi="Times New Roman" w:cs="Times New Roman"/>
                <w:color w:val="000000"/>
                <w:kern w:val="0"/>
                <w:lang w:eastAsia="ja-JP"/>
                <w14:ligatures w14:val="none"/>
              </w:rPr>
              <w:t>DFPlayer</w:t>
            </w:r>
            <w:proofErr w:type="spellEnd"/>
            <w:r w:rsidRPr="003A2E24">
              <w:rPr>
                <w:rFonts w:ascii="Times New Roman" w:eastAsia="Times New Roman" w:hAnsi="Times New Roman" w:cs="Times New Roman"/>
                <w:color w:val="000000"/>
                <w:kern w:val="0"/>
                <w:lang w:eastAsia="ja-JP"/>
                <w14:ligatures w14:val="none"/>
              </w:rPr>
              <w:t xml:space="preserve"> Mini + microSD + salida de audio</w:t>
            </w:r>
          </w:p>
        </w:tc>
        <w:tc>
          <w:tcPr>
            <w:tcW w:w="2280" w:type="dxa"/>
            <w:tcBorders>
              <w:top w:val="nil"/>
              <w:left w:val="nil"/>
              <w:bottom w:val="single" w:sz="12" w:space="0" w:color="auto"/>
              <w:right w:val="single" w:sz="12" w:space="0" w:color="auto"/>
            </w:tcBorders>
            <w:shd w:val="clear" w:color="000000" w:fill="F1A983"/>
            <w:vAlign w:val="center"/>
            <w:hideMark/>
          </w:tcPr>
          <w:p w14:paraId="543DA267"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Permitir al usuario escuchar música con audífonos e incentivar el uso cotidiano</w:t>
            </w:r>
          </w:p>
        </w:tc>
      </w:tr>
      <w:tr w:rsidR="003A2E24" w:rsidRPr="003A2E24" w14:paraId="1D2AA20E" w14:textId="77777777" w:rsidTr="003A2E24">
        <w:trPr>
          <w:trHeight w:val="852"/>
          <w:jc w:val="center"/>
        </w:trPr>
        <w:tc>
          <w:tcPr>
            <w:tcW w:w="1600" w:type="dxa"/>
            <w:vMerge/>
            <w:tcBorders>
              <w:top w:val="nil"/>
              <w:left w:val="single" w:sz="12" w:space="0" w:color="auto"/>
              <w:bottom w:val="single" w:sz="12" w:space="0" w:color="auto"/>
              <w:right w:val="single" w:sz="12" w:space="0" w:color="auto"/>
            </w:tcBorders>
            <w:vAlign w:val="center"/>
            <w:hideMark/>
          </w:tcPr>
          <w:p w14:paraId="2C1CF689"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F1A983"/>
            <w:vAlign w:val="center"/>
            <w:hideMark/>
          </w:tcPr>
          <w:p w14:paraId="6E2AB0FF"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Visualización de información</w:t>
            </w:r>
          </w:p>
        </w:tc>
        <w:tc>
          <w:tcPr>
            <w:tcW w:w="1960" w:type="dxa"/>
            <w:tcBorders>
              <w:top w:val="nil"/>
              <w:left w:val="nil"/>
              <w:bottom w:val="single" w:sz="12" w:space="0" w:color="auto"/>
              <w:right w:val="single" w:sz="12" w:space="0" w:color="auto"/>
            </w:tcBorders>
            <w:shd w:val="clear" w:color="000000" w:fill="F1A983"/>
            <w:vAlign w:val="center"/>
            <w:hideMark/>
          </w:tcPr>
          <w:p w14:paraId="76D50E8F"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Pantalla OLED integrada</w:t>
            </w:r>
          </w:p>
        </w:tc>
        <w:tc>
          <w:tcPr>
            <w:tcW w:w="2280" w:type="dxa"/>
            <w:tcBorders>
              <w:top w:val="nil"/>
              <w:left w:val="nil"/>
              <w:bottom w:val="single" w:sz="12" w:space="0" w:color="auto"/>
              <w:right w:val="single" w:sz="12" w:space="0" w:color="auto"/>
            </w:tcBorders>
            <w:shd w:val="clear" w:color="000000" w:fill="F1A983"/>
            <w:vAlign w:val="center"/>
            <w:hideMark/>
          </w:tcPr>
          <w:p w14:paraId="669C81C0" w14:textId="0265FA2F"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 xml:space="preserve">Mostrar </w:t>
            </w:r>
            <w:proofErr w:type="gramStart"/>
            <w:r w:rsidRPr="003A2E24">
              <w:rPr>
                <w:rFonts w:ascii="Times New Roman" w:eastAsia="Times New Roman" w:hAnsi="Times New Roman" w:cs="Times New Roman"/>
                <w:color w:val="000000"/>
                <w:kern w:val="0"/>
                <w:lang w:eastAsia="ja-JP"/>
                <w14:ligatures w14:val="none"/>
              </w:rPr>
              <w:t>coordenadas  estado</w:t>
            </w:r>
            <w:proofErr w:type="gramEnd"/>
            <w:r w:rsidRPr="003A2E24">
              <w:rPr>
                <w:rFonts w:ascii="Times New Roman" w:eastAsia="Times New Roman" w:hAnsi="Times New Roman" w:cs="Times New Roman"/>
                <w:color w:val="000000"/>
                <w:kern w:val="0"/>
                <w:lang w:eastAsia="ja-JP"/>
                <w14:ligatures w14:val="none"/>
              </w:rPr>
              <w:t xml:space="preserve"> de conexión y notificaciones básicas</w:t>
            </w:r>
          </w:p>
        </w:tc>
      </w:tr>
      <w:tr w:rsidR="003A2E24" w:rsidRPr="003A2E24" w14:paraId="7E8CDE04" w14:textId="77777777" w:rsidTr="003A2E24">
        <w:trPr>
          <w:trHeight w:val="1128"/>
          <w:jc w:val="center"/>
        </w:trPr>
        <w:tc>
          <w:tcPr>
            <w:tcW w:w="1600" w:type="dxa"/>
            <w:vMerge/>
            <w:tcBorders>
              <w:top w:val="nil"/>
              <w:left w:val="single" w:sz="12" w:space="0" w:color="auto"/>
              <w:bottom w:val="single" w:sz="12" w:space="0" w:color="auto"/>
              <w:right w:val="single" w:sz="12" w:space="0" w:color="auto"/>
            </w:tcBorders>
            <w:vAlign w:val="center"/>
            <w:hideMark/>
          </w:tcPr>
          <w:p w14:paraId="0797BDDE"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F1A983"/>
            <w:vAlign w:val="center"/>
            <w:hideMark/>
          </w:tcPr>
          <w:p w14:paraId="635BABC3"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Interfaz amigable</w:t>
            </w:r>
          </w:p>
        </w:tc>
        <w:tc>
          <w:tcPr>
            <w:tcW w:w="1960" w:type="dxa"/>
            <w:tcBorders>
              <w:top w:val="nil"/>
              <w:left w:val="nil"/>
              <w:bottom w:val="single" w:sz="12" w:space="0" w:color="auto"/>
              <w:right w:val="single" w:sz="12" w:space="0" w:color="auto"/>
            </w:tcBorders>
            <w:shd w:val="clear" w:color="000000" w:fill="F1A983"/>
            <w:vAlign w:val="center"/>
            <w:hideMark/>
          </w:tcPr>
          <w:p w14:paraId="4ED947EF"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Botones físicos + menús simples</w:t>
            </w:r>
          </w:p>
        </w:tc>
        <w:tc>
          <w:tcPr>
            <w:tcW w:w="2280" w:type="dxa"/>
            <w:tcBorders>
              <w:top w:val="nil"/>
              <w:left w:val="nil"/>
              <w:bottom w:val="single" w:sz="12" w:space="0" w:color="auto"/>
              <w:right w:val="single" w:sz="12" w:space="0" w:color="auto"/>
            </w:tcBorders>
            <w:shd w:val="clear" w:color="000000" w:fill="F1A983"/>
            <w:vAlign w:val="center"/>
            <w:hideMark/>
          </w:tcPr>
          <w:p w14:paraId="00A96B7A"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Facilitar la interacción del usuario con bajo conocimiento tecnológico</w:t>
            </w:r>
          </w:p>
        </w:tc>
      </w:tr>
      <w:tr w:rsidR="003A2E24" w:rsidRPr="003A2E24" w14:paraId="0FC36A09" w14:textId="77777777" w:rsidTr="003A2E24">
        <w:trPr>
          <w:trHeight w:val="1128"/>
          <w:jc w:val="center"/>
        </w:trPr>
        <w:tc>
          <w:tcPr>
            <w:tcW w:w="1600" w:type="dxa"/>
            <w:vMerge/>
            <w:tcBorders>
              <w:top w:val="nil"/>
              <w:left w:val="single" w:sz="12" w:space="0" w:color="auto"/>
              <w:bottom w:val="single" w:sz="12" w:space="0" w:color="auto"/>
              <w:right w:val="single" w:sz="12" w:space="0" w:color="auto"/>
            </w:tcBorders>
            <w:vAlign w:val="center"/>
            <w:hideMark/>
          </w:tcPr>
          <w:p w14:paraId="7D2E3038"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F1A983"/>
            <w:vAlign w:val="center"/>
            <w:hideMark/>
          </w:tcPr>
          <w:p w14:paraId="6FFCC7F5"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Alertas vibratorias</w:t>
            </w:r>
          </w:p>
        </w:tc>
        <w:tc>
          <w:tcPr>
            <w:tcW w:w="1960" w:type="dxa"/>
            <w:tcBorders>
              <w:top w:val="nil"/>
              <w:left w:val="nil"/>
              <w:bottom w:val="single" w:sz="12" w:space="0" w:color="auto"/>
              <w:right w:val="single" w:sz="12" w:space="0" w:color="auto"/>
            </w:tcBorders>
            <w:shd w:val="clear" w:color="000000" w:fill="F1A983"/>
            <w:vAlign w:val="center"/>
            <w:hideMark/>
          </w:tcPr>
          <w:p w14:paraId="4F8FE655"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Motor vibrador</w:t>
            </w:r>
          </w:p>
        </w:tc>
        <w:tc>
          <w:tcPr>
            <w:tcW w:w="2280" w:type="dxa"/>
            <w:tcBorders>
              <w:top w:val="nil"/>
              <w:left w:val="nil"/>
              <w:bottom w:val="single" w:sz="12" w:space="0" w:color="auto"/>
              <w:right w:val="single" w:sz="12" w:space="0" w:color="auto"/>
            </w:tcBorders>
            <w:shd w:val="clear" w:color="000000" w:fill="F1A983"/>
            <w:vAlign w:val="center"/>
            <w:hideMark/>
          </w:tcPr>
          <w:p w14:paraId="5E842D1C"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Notificar al usuario de eventos o emergencias de forma discreta y perceptible</w:t>
            </w:r>
          </w:p>
        </w:tc>
      </w:tr>
      <w:tr w:rsidR="003A2E24" w:rsidRPr="003A2E24" w14:paraId="513C2F83" w14:textId="77777777" w:rsidTr="003A2E24">
        <w:trPr>
          <w:trHeight w:val="852"/>
          <w:jc w:val="center"/>
        </w:trPr>
        <w:tc>
          <w:tcPr>
            <w:tcW w:w="1600" w:type="dxa"/>
            <w:vMerge w:val="restart"/>
            <w:tcBorders>
              <w:top w:val="nil"/>
              <w:left w:val="single" w:sz="12" w:space="0" w:color="auto"/>
              <w:bottom w:val="single" w:sz="12" w:space="0" w:color="auto"/>
              <w:right w:val="single" w:sz="12" w:space="0" w:color="auto"/>
            </w:tcBorders>
            <w:shd w:val="clear" w:color="000000" w:fill="B5E6A2"/>
            <w:vAlign w:val="center"/>
            <w:hideMark/>
          </w:tcPr>
          <w:p w14:paraId="56C78D19"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Requisitos físicos</w:t>
            </w:r>
          </w:p>
        </w:tc>
        <w:tc>
          <w:tcPr>
            <w:tcW w:w="1600" w:type="dxa"/>
            <w:tcBorders>
              <w:top w:val="nil"/>
              <w:left w:val="nil"/>
              <w:bottom w:val="single" w:sz="12" w:space="0" w:color="auto"/>
              <w:right w:val="single" w:sz="12" w:space="0" w:color="auto"/>
            </w:tcBorders>
            <w:shd w:val="clear" w:color="000000" w:fill="B5E6A2"/>
            <w:vAlign w:val="center"/>
            <w:hideMark/>
          </w:tcPr>
          <w:p w14:paraId="407CC9E7"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Diseño compacto y ligero</w:t>
            </w:r>
          </w:p>
        </w:tc>
        <w:tc>
          <w:tcPr>
            <w:tcW w:w="1960" w:type="dxa"/>
            <w:tcBorders>
              <w:top w:val="nil"/>
              <w:left w:val="nil"/>
              <w:bottom w:val="single" w:sz="12" w:space="0" w:color="auto"/>
              <w:right w:val="single" w:sz="12" w:space="0" w:color="auto"/>
            </w:tcBorders>
            <w:shd w:val="clear" w:color="000000" w:fill="B5E6A2"/>
            <w:vAlign w:val="center"/>
            <w:hideMark/>
          </w:tcPr>
          <w:p w14:paraId="0E5A8A3F"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 xml:space="preserve">Integración en </w:t>
            </w:r>
            <w:proofErr w:type="spellStart"/>
            <w:r w:rsidRPr="003A2E24">
              <w:rPr>
                <w:rFonts w:ascii="Times New Roman" w:eastAsia="Times New Roman" w:hAnsi="Times New Roman" w:cs="Times New Roman"/>
                <w:color w:val="000000"/>
                <w:kern w:val="0"/>
                <w:lang w:eastAsia="ja-JP"/>
                <w14:ligatures w14:val="none"/>
              </w:rPr>
              <w:t>Heltec</w:t>
            </w:r>
            <w:proofErr w:type="spellEnd"/>
            <w:r w:rsidRPr="003A2E24">
              <w:rPr>
                <w:rFonts w:ascii="Times New Roman" w:eastAsia="Times New Roman" w:hAnsi="Times New Roman" w:cs="Times New Roman"/>
                <w:color w:val="000000"/>
                <w:kern w:val="0"/>
                <w:lang w:eastAsia="ja-JP"/>
                <w14:ligatures w14:val="none"/>
              </w:rPr>
              <w:t xml:space="preserve"> Wireless </w:t>
            </w:r>
            <w:proofErr w:type="spellStart"/>
            <w:r w:rsidRPr="003A2E24">
              <w:rPr>
                <w:rFonts w:ascii="Times New Roman" w:eastAsia="Times New Roman" w:hAnsi="Times New Roman" w:cs="Times New Roman"/>
                <w:color w:val="000000"/>
                <w:kern w:val="0"/>
                <w:lang w:eastAsia="ja-JP"/>
                <w14:ligatures w14:val="none"/>
              </w:rPr>
              <w:t>Tracker</w:t>
            </w:r>
            <w:proofErr w:type="spellEnd"/>
            <w:r w:rsidRPr="003A2E24">
              <w:rPr>
                <w:rFonts w:ascii="Times New Roman" w:eastAsia="Times New Roman" w:hAnsi="Times New Roman" w:cs="Times New Roman"/>
                <w:color w:val="000000"/>
                <w:kern w:val="0"/>
                <w:lang w:eastAsia="ja-JP"/>
                <w14:ligatures w14:val="none"/>
              </w:rPr>
              <w:t xml:space="preserve"> + módulos</w:t>
            </w:r>
          </w:p>
        </w:tc>
        <w:tc>
          <w:tcPr>
            <w:tcW w:w="2280" w:type="dxa"/>
            <w:tcBorders>
              <w:top w:val="nil"/>
              <w:left w:val="nil"/>
              <w:bottom w:val="single" w:sz="12" w:space="0" w:color="auto"/>
              <w:right w:val="single" w:sz="12" w:space="0" w:color="auto"/>
            </w:tcBorders>
            <w:shd w:val="clear" w:color="000000" w:fill="B5E6A2"/>
            <w:vAlign w:val="center"/>
            <w:hideMark/>
          </w:tcPr>
          <w:p w14:paraId="427658DF"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Portabilidad cómoda para uso urbano y en senderismo</w:t>
            </w:r>
          </w:p>
        </w:tc>
      </w:tr>
      <w:tr w:rsidR="003A2E24" w:rsidRPr="003A2E24" w14:paraId="2DE1DD7B" w14:textId="77777777" w:rsidTr="003A2E24">
        <w:trPr>
          <w:trHeight w:val="1128"/>
          <w:jc w:val="center"/>
        </w:trPr>
        <w:tc>
          <w:tcPr>
            <w:tcW w:w="1600" w:type="dxa"/>
            <w:vMerge/>
            <w:tcBorders>
              <w:top w:val="nil"/>
              <w:left w:val="single" w:sz="12" w:space="0" w:color="auto"/>
              <w:bottom w:val="single" w:sz="12" w:space="0" w:color="auto"/>
              <w:right w:val="single" w:sz="12" w:space="0" w:color="auto"/>
            </w:tcBorders>
            <w:vAlign w:val="center"/>
            <w:hideMark/>
          </w:tcPr>
          <w:p w14:paraId="0CF79FE4"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B5E6A2"/>
            <w:vAlign w:val="center"/>
            <w:hideMark/>
          </w:tcPr>
          <w:p w14:paraId="12BDA581"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Resistencia ambiental</w:t>
            </w:r>
          </w:p>
        </w:tc>
        <w:tc>
          <w:tcPr>
            <w:tcW w:w="1960" w:type="dxa"/>
            <w:tcBorders>
              <w:top w:val="nil"/>
              <w:left w:val="nil"/>
              <w:bottom w:val="single" w:sz="12" w:space="0" w:color="auto"/>
              <w:right w:val="single" w:sz="12" w:space="0" w:color="auto"/>
            </w:tcBorders>
            <w:shd w:val="clear" w:color="000000" w:fill="B5E6A2"/>
            <w:vAlign w:val="center"/>
            <w:hideMark/>
          </w:tcPr>
          <w:p w14:paraId="1082F7C5"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 xml:space="preserve">Carcasa protectora </w:t>
            </w:r>
          </w:p>
        </w:tc>
        <w:tc>
          <w:tcPr>
            <w:tcW w:w="2280" w:type="dxa"/>
            <w:tcBorders>
              <w:top w:val="nil"/>
              <w:left w:val="nil"/>
              <w:bottom w:val="single" w:sz="12" w:space="0" w:color="auto"/>
              <w:right w:val="single" w:sz="12" w:space="0" w:color="auto"/>
            </w:tcBorders>
            <w:shd w:val="clear" w:color="000000" w:fill="B5E6A2"/>
            <w:vAlign w:val="center"/>
            <w:hideMark/>
          </w:tcPr>
          <w:p w14:paraId="0B67F2FF"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Garantizar funcionamiento en exteriores y condiciones adversas</w:t>
            </w:r>
          </w:p>
        </w:tc>
      </w:tr>
      <w:tr w:rsidR="003A2E24" w:rsidRPr="003A2E24" w14:paraId="11D74B29" w14:textId="77777777" w:rsidTr="003A2E24">
        <w:trPr>
          <w:trHeight w:val="852"/>
          <w:jc w:val="center"/>
        </w:trPr>
        <w:tc>
          <w:tcPr>
            <w:tcW w:w="1600" w:type="dxa"/>
            <w:vMerge/>
            <w:tcBorders>
              <w:top w:val="nil"/>
              <w:left w:val="single" w:sz="12" w:space="0" w:color="auto"/>
              <w:bottom w:val="single" w:sz="12" w:space="0" w:color="auto"/>
              <w:right w:val="single" w:sz="12" w:space="0" w:color="auto"/>
            </w:tcBorders>
            <w:vAlign w:val="center"/>
            <w:hideMark/>
          </w:tcPr>
          <w:p w14:paraId="4CFA7E0A" w14:textId="77777777" w:rsidR="003A2E24" w:rsidRPr="003A2E24" w:rsidRDefault="003A2E24" w:rsidP="003A2E24">
            <w:pPr>
              <w:spacing w:after="0" w:line="240" w:lineRule="auto"/>
              <w:rPr>
                <w:rFonts w:ascii="Times New Roman" w:eastAsia="Times New Roman" w:hAnsi="Times New Roman" w:cs="Times New Roman"/>
                <w:color w:val="000000"/>
                <w:kern w:val="0"/>
                <w:lang w:eastAsia="ja-JP"/>
                <w14:ligatures w14:val="none"/>
              </w:rPr>
            </w:pPr>
          </w:p>
        </w:tc>
        <w:tc>
          <w:tcPr>
            <w:tcW w:w="1600" w:type="dxa"/>
            <w:tcBorders>
              <w:top w:val="nil"/>
              <w:left w:val="nil"/>
              <w:bottom w:val="single" w:sz="12" w:space="0" w:color="auto"/>
              <w:right w:val="single" w:sz="12" w:space="0" w:color="auto"/>
            </w:tcBorders>
            <w:shd w:val="clear" w:color="000000" w:fill="B5E6A2"/>
            <w:vAlign w:val="center"/>
            <w:hideMark/>
          </w:tcPr>
          <w:p w14:paraId="40C234FA"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Autonomía energética</w:t>
            </w:r>
          </w:p>
        </w:tc>
        <w:tc>
          <w:tcPr>
            <w:tcW w:w="1960" w:type="dxa"/>
            <w:tcBorders>
              <w:top w:val="nil"/>
              <w:left w:val="nil"/>
              <w:bottom w:val="single" w:sz="12" w:space="0" w:color="auto"/>
              <w:right w:val="single" w:sz="12" w:space="0" w:color="auto"/>
            </w:tcBorders>
            <w:shd w:val="clear" w:color="000000" w:fill="B5E6A2"/>
            <w:vAlign w:val="center"/>
            <w:hideMark/>
          </w:tcPr>
          <w:p w14:paraId="75773182" w14:textId="77777777" w:rsidR="003A2E24" w:rsidRPr="003A2E24" w:rsidRDefault="003A2E24" w:rsidP="003A2E24">
            <w:pPr>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Batería recargable de larga duración</w:t>
            </w:r>
          </w:p>
        </w:tc>
        <w:tc>
          <w:tcPr>
            <w:tcW w:w="2280" w:type="dxa"/>
            <w:tcBorders>
              <w:top w:val="nil"/>
              <w:left w:val="nil"/>
              <w:bottom w:val="single" w:sz="12" w:space="0" w:color="auto"/>
              <w:right w:val="single" w:sz="12" w:space="0" w:color="auto"/>
            </w:tcBorders>
            <w:shd w:val="clear" w:color="000000" w:fill="B5E6A2"/>
            <w:vAlign w:val="center"/>
            <w:hideMark/>
          </w:tcPr>
          <w:p w14:paraId="78B34E7F" w14:textId="77777777" w:rsidR="003A2E24" w:rsidRPr="003A2E24" w:rsidRDefault="003A2E24" w:rsidP="003A2E24">
            <w:pPr>
              <w:keepNext/>
              <w:spacing w:after="0" w:line="240" w:lineRule="auto"/>
              <w:jc w:val="center"/>
              <w:rPr>
                <w:rFonts w:ascii="Times New Roman" w:eastAsia="Times New Roman" w:hAnsi="Times New Roman" w:cs="Times New Roman"/>
                <w:color w:val="000000"/>
                <w:kern w:val="0"/>
                <w:lang w:eastAsia="ja-JP"/>
                <w14:ligatures w14:val="none"/>
              </w:rPr>
            </w:pPr>
            <w:r w:rsidRPr="003A2E24">
              <w:rPr>
                <w:rFonts w:ascii="Times New Roman" w:eastAsia="Times New Roman" w:hAnsi="Times New Roman" w:cs="Times New Roman"/>
                <w:color w:val="000000"/>
                <w:kern w:val="0"/>
                <w:lang w:eastAsia="ja-JP"/>
                <w14:ligatures w14:val="none"/>
              </w:rPr>
              <w:t>Asegurar operación prolongada en entornos sin acceso a electricidad</w:t>
            </w:r>
          </w:p>
        </w:tc>
      </w:tr>
    </w:tbl>
    <w:p w14:paraId="011589BA" w14:textId="538E1256" w:rsidR="003A2E24" w:rsidRDefault="003A2E24" w:rsidP="003A2E24">
      <w:pPr>
        <w:pStyle w:val="Caption"/>
        <w:jc w:val="center"/>
      </w:pPr>
      <w:r>
        <w:t xml:space="preserve">Tabla </w:t>
      </w:r>
      <w:fldSimple w:instr=" SEQ Tabla \* ARABIC ">
        <w:r>
          <w:rPr>
            <w:noProof/>
          </w:rPr>
          <w:t>6</w:t>
        </w:r>
      </w:fldSimple>
      <w:r>
        <w:t xml:space="preserve">. </w:t>
      </w:r>
      <w:proofErr w:type="gramStart"/>
      <w:r>
        <w:t>Sistema a diseñar</w:t>
      </w:r>
      <w:proofErr w:type="gramEnd"/>
      <w:r>
        <w:t>.</w:t>
      </w:r>
    </w:p>
    <w:p w14:paraId="7A5B6F2F" w14:textId="0B6B2277" w:rsidR="003A2E24" w:rsidRDefault="003A2E24" w:rsidP="003A2E24">
      <w:pPr>
        <w:pStyle w:val="Parrafos"/>
        <w:jc w:val="center"/>
      </w:pPr>
      <w:r>
        <w:fldChar w:fldCharType="end"/>
      </w:r>
    </w:p>
    <w:p w14:paraId="3CF4BD4F" w14:textId="77777777" w:rsidR="008971AC" w:rsidRDefault="008971AC" w:rsidP="008971AC">
      <w:pPr>
        <w:pStyle w:val="Titulo3erNivel"/>
      </w:pPr>
      <w:r>
        <w:t xml:space="preserve">Fase II Diseño </w:t>
      </w:r>
    </w:p>
    <w:p w14:paraId="5F102F75" w14:textId="27F6569C" w:rsidR="001B527D" w:rsidRDefault="00767C9B" w:rsidP="00767C9B">
      <w:pPr>
        <w:pStyle w:val="Parrafos"/>
        <w:tabs>
          <w:tab w:val="left" w:pos="3299"/>
        </w:tabs>
        <w:ind w:firstLine="0"/>
      </w:pPr>
      <w:r>
        <w:t>Para esta fase se tomó en cuenta diferentes factores, se necesita que el dispositivo no sea muy grande, que n</w:t>
      </w:r>
      <w:r w:rsidR="00D74BF8">
        <w:t xml:space="preserve">o consuma tanta energía, </w:t>
      </w:r>
      <w:r w:rsidR="00A62F3C">
        <w:t xml:space="preserve">que pueda detectar la emergencia y notificar a la </w:t>
      </w:r>
      <w:r w:rsidR="00A62F3C">
        <w:lastRenderedPageBreak/>
        <w:t>persona que está monitoreando al atleta</w:t>
      </w:r>
      <w:r w:rsidR="00DC4006">
        <w:t xml:space="preserve"> si es necesario</w:t>
      </w:r>
      <w:r w:rsidR="00622944">
        <w:t xml:space="preserve">, estos factores y </w:t>
      </w:r>
      <w:proofErr w:type="spellStart"/>
      <w:r w:rsidR="00622944">
        <w:t>mas</w:t>
      </w:r>
      <w:proofErr w:type="spellEnd"/>
      <w:r w:rsidR="00622944">
        <w:t xml:space="preserve"> se explican a continuación.</w:t>
      </w:r>
    </w:p>
    <w:p w14:paraId="7CA1A717" w14:textId="64D56DDF" w:rsidR="00BF05CC" w:rsidRDefault="00BF05CC" w:rsidP="00D95CCE">
      <w:pPr>
        <w:pStyle w:val="Parrafos"/>
        <w:tabs>
          <w:tab w:val="left" w:pos="3299"/>
        </w:tabs>
        <w:rPr>
          <w:b/>
          <w:bCs/>
        </w:rPr>
      </w:pPr>
      <w:r w:rsidRPr="00BF05CC">
        <w:rPr>
          <w:b/>
          <w:bCs/>
        </w:rPr>
        <w:t>Comunicación</w:t>
      </w:r>
    </w:p>
    <w:p w14:paraId="3CD06DAA" w14:textId="68803043" w:rsidR="00622944" w:rsidRDefault="00622944" w:rsidP="00622944">
      <w:pPr>
        <w:pStyle w:val="Parrafos"/>
        <w:tabs>
          <w:tab w:val="left" w:pos="3299"/>
        </w:tabs>
        <w:ind w:firstLine="0"/>
      </w:pPr>
      <w:r>
        <w:t xml:space="preserve">Al principio se plantearon las opciones de usar los módulos LoRa o el módulo GSM, Finalmente se optó por utilizar la comunicación LoRa, ya que tienen un consumo de energía más eficiente, y no </w:t>
      </w:r>
      <w:proofErr w:type="spellStart"/>
      <w:r>
        <w:t>esta</w:t>
      </w:r>
      <w:proofErr w:type="spellEnd"/>
      <w:r>
        <w:t xml:space="preserve"> limitado por las redes móviles en Venezuela (actualmente solo Movilnet tiene 2G), el </w:t>
      </w:r>
      <w:proofErr w:type="spellStart"/>
      <w:r>
        <w:t>modulo</w:t>
      </w:r>
      <w:proofErr w:type="spellEnd"/>
      <w:r>
        <w:t xml:space="preserve"> que carga la persona que es monitoreada es el transmisor, mientras que el receptor es el que se encuentra en la locación con wifi, que por lo general estará en una casa o un edificio. El receptor necesita wifi porque subirá los datos hacia la nube y desde ahí irá hacia la aplicación móvil.</w:t>
      </w:r>
    </w:p>
    <w:p w14:paraId="4BC6ECDF" w14:textId="62F2E037" w:rsidR="00622944" w:rsidRDefault="00622944" w:rsidP="00622944">
      <w:pPr>
        <w:pStyle w:val="Parrafos"/>
        <w:tabs>
          <w:tab w:val="left" w:pos="3299"/>
        </w:tabs>
        <w:ind w:firstLine="0"/>
      </w:pPr>
      <w:r>
        <w:t>Se diseñó un sistema de seguridad para evitar</w:t>
      </w:r>
      <w:r w:rsidR="007D4492">
        <w:t xml:space="preserve"> que terceros puedan extraer información sin permiso, para ello se implementó un cifrado en el mensaje, el cual la llave solo la poseen los dispositivos </w:t>
      </w:r>
      <w:r w:rsidR="007D4492" w:rsidRPr="007D4492">
        <w:rPr>
          <w:highlight w:val="yellow"/>
        </w:rPr>
        <w:t>(hay que revisar si el SX1262 tiene para cifrar</w:t>
      </w:r>
      <w:r w:rsidR="007D4492">
        <w:rPr>
          <w:highlight w:val="yellow"/>
        </w:rPr>
        <w:t xml:space="preserve"> mensajes con algún comando</w:t>
      </w:r>
      <w:r w:rsidR="007D4492" w:rsidRPr="007D4492">
        <w:rPr>
          <w:highlight w:val="yellow"/>
        </w:rPr>
        <w:t>)</w:t>
      </w:r>
      <w:r w:rsidR="007D4492">
        <w:t>.</w:t>
      </w:r>
    </w:p>
    <w:p w14:paraId="1DAFFB2F" w14:textId="6624552A" w:rsidR="007D6FC2" w:rsidRDefault="00092DD6" w:rsidP="00622944">
      <w:pPr>
        <w:pStyle w:val="Parrafos"/>
        <w:tabs>
          <w:tab w:val="left" w:pos="3299"/>
        </w:tabs>
        <w:ind w:firstLine="0"/>
      </w:pPr>
      <w:r>
        <w:t xml:space="preserve">Se realizaron varios estudios de cobertura </w:t>
      </w:r>
      <w:r w:rsidR="007046B7">
        <w:t>para comprobar</w:t>
      </w:r>
      <w:r w:rsidR="0083487E">
        <w:t xml:space="preserve"> el alcance de los módulos LoRa, y </w:t>
      </w:r>
      <w:r w:rsidR="007046B7">
        <w:t>a continuación se muestra una tabla comparativa de los dos módulos usados.</w:t>
      </w:r>
    </w:p>
    <w:tbl>
      <w:tblPr>
        <w:tblStyle w:val="TableGrid"/>
        <w:tblW w:w="0" w:type="auto"/>
        <w:tblLook w:val="04A0" w:firstRow="1" w:lastRow="0" w:firstColumn="1" w:lastColumn="0" w:noHBand="0" w:noVBand="1"/>
      </w:tblPr>
      <w:tblGrid>
        <w:gridCol w:w="2942"/>
        <w:gridCol w:w="2942"/>
      </w:tblGrid>
      <w:tr w:rsidR="00D919FF" w14:paraId="50C7601A" w14:textId="77777777" w:rsidTr="00622EEF">
        <w:tc>
          <w:tcPr>
            <w:tcW w:w="2942" w:type="dxa"/>
          </w:tcPr>
          <w:p w14:paraId="7188FB3B" w14:textId="602228AA" w:rsidR="00D919FF" w:rsidRDefault="00D919FF" w:rsidP="00622944">
            <w:pPr>
              <w:pStyle w:val="Parrafos"/>
              <w:tabs>
                <w:tab w:val="left" w:pos="3299"/>
              </w:tabs>
              <w:ind w:firstLine="0"/>
            </w:pPr>
            <w:r>
              <w:t>Modulo</w:t>
            </w:r>
          </w:p>
        </w:tc>
        <w:tc>
          <w:tcPr>
            <w:tcW w:w="2942" w:type="dxa"/>
          </w:tcPr>
          <w:p w14:paraId="2F1B0D3B" w14:textId="06E66820" w:rsidR="00D919FF" w:rsidRDefault="00D919FF" w:rsidP="00622944">
            <w:pPr>
              <w:pStyle w:val="Parrafos"/>
              <w:tabs>
                <w:tab w:val="left" w:pos="3299"/>
              </w:tabs>
              <w:ind w:firstLine="0"/>
            </w:pPr>
            <w:r>
              <w:t>Alcance máximo</w:t>
            </w:r>
          </w:p>
        </w:tc>
      </w:tr>
      <w:tr w:rsidR="00D919FF" w14:paraId="29126EAA" w14:textId="77777777" w:rsidTr="00622EEF">
        <w:tc>
          <w:tcPr>
            <w:tcW w:w="2942" w:type="dxa"/>
          </w:tcPr>
          <w:p w14:paraId="0BBEB085" w14:textId="77777777" w:rsidR="00D919FF" w:rsidRDefault="00D919FF" w:rsidP="00622944">
            <w:pPr>
              <w:pStyle w:val="Parrafos"/>
              <w:tabs>
                <w:tab w:val="left" w:pos="3299"/>
              </w:tabs>
              <w:ind w:firstLine="0"/>
            </w:pPr>
          </w:p>
        </w:tc>
        <w:tc>
          <w:tcPr>
            <w:tcW w:w="2942" w:type="dxa"/>
          </w:tcPr>
          <w:p w14:paraId="2D86A773" w14:textId="77777777" w:rsidR="00D919FF" w:rsidRDefault="00D919FF" w:rsidP="00622944">
            <w:pPr>
              <w:pStyle w:val="Parrafos"/>
              <w:tabs>
                <w:tab w:val="left" w:pos="3299"/>
              </w:tabs>
              <w:ind w:firstLine="0"/>
            </w:pPr>
          </w:p>
        </w:tc>
      </w:tr>
      <w:tr w:rsidR="00D919FF" w14:paraId="0BA65EB5" w14:textId="77777777" w:rsidTr="00622EEF">
        <w:tc>
          <w:tcPr>
            <w:tcW w:w="2942" w:type="dxa"/>
          </w:tcPr>
          <w:p w14:paraId="1D6C1542" w14:textId="77777777" w:rsidR="00D919FF" w:rsidRDefault="00D919FF" w:rsidP="00622944">
            <w:pPr>
              <w:pStyle w:val="Parrafos"/>
              <w:tabs>
                <w:tab w:val="left" w:pos="3299"/>
              </w:tabs>
              <w:ind w:firstLine="0"/>
            </w:pPr>
          </w:p>
        </w:tc>
        <w:tc>
          <w:tcPr>
            <w:tcW w:w="2942" w:type="dxa"/>
          </w:tcPr>
          <w:p w14:paraId="56783C0C" w14:textId="77777777" w:rsidR="00D919FF" w:rsidRDefault="00D919FF" w:rsidP="00622944">
            <w:pPr>
              <w:pStyle w:val="Parrafos"/>
              <w:tabs>
                <w:tab w:val="left" w:pos="3299"/>
              </w:tabs>
              <w:ind w:firstLine="0"/>
            </w:pPr>
          </w:p>
        </w:tc>
      </w:tr>
    </w:tbl>
    <w:p w14:paraId="3E53DEFF" w14:textId="1701FF26" w:rsidR="007046B7" w:rsidRDefault="00641BC4" w:rsidP="00622944">
      <w:pPr>
        <w:pStyle w:val="Parrafos"/>
        <w:tabs>
          <w:tab w:val="left" w:pos="3299"/>
        </w:tabs>
        <w:ind w:firstLine="0"/>
      </w:pPr>
      <w:r>
        <w:t xml:space="preserve">Así mismo se realizó un mapa de calor para </w:t>
      </w:r>
      <w:r w:rsidR="003842F7">
        <w:t xml:space="preserve">ambos </w:t>
      </w:r>
      <w:proofErr w:type="spellStart"/>
      <w:r w:rsidR="003842F7">
        <w:t>modulos</w:t>
      </w:r>
      <w:proofErr w:type="spellEnd"/>
      <w:r w:rsidR="003842F7">
        <w:t xml:space="preserve"> y de esta manera ver cual usar </w:t>
      </w:r>
    </w:p>
    <w:p w14:paraId="0DF6560E" w14:textId="77777777" w:rsidR="007046B7" w:rsidRPr="00622944" w:rsidRDefault="007046B7" w:rsidP="00622944">
      <w:pPr>
        <w:pStyle w:val="Parrafos"/>
        <w:tabs>
          <w:tab w:val="left" w:pos="3299"/>
        </w:tabs>
        <w:ind w:firstLine="0"/>
      </w:pPr>
    </w:p>
    <w:p w14:paraId="7467F3DC" w14:textId="13EF9355" w:rsidR="007D5905" w:rsidRDefault="007D5905" w:rsidP="007D5905">
      <w:pPr>
        <w:pStyle w:val="Parrafos"/>
        <w:tabs>
          <w:tab w:val="left" w:pos="3299"/>
        </w:tabs>
        <w:rPr>
          <w:b/>
          <w:bCs/>
        </w:rPr>
      </w:pPr>
      <w:r w:rsidRPr="00533424">
        <w:rPr>
          <w:b/>
          <w:bCs/>
        </w:rPr>
        <w:lastRenderedPageBreak/>
        <w:t>Diseño de interfaz de usuario</w:t>
      </w:r>
    </w:p>
    <w:p w14:paraId="3792F3F2" w14:textId="2B42EA7F" w:rsidR="007D4492" w:rsidRDefault="007D4492" w:rsidP="007D4492">
      <w:pPr>
        <w:pStyle w:val="Parrafos"/>
        <w:tabs>
          <w:tab w:val="left" w:pos="3299"/>
        </w:tabs>
        <w:ind w:firstLine="0"/>
      </w:pPr>
      <w:r>
        <w:t xml:space="preserve">Para llevar a cabo este diseño se realizó una aplicación móvil usando Android Studio, a través el lenguaje de programación </w:t>
      </w:r>
      <w:proofErr w:type="spellStart"/>
      <w:r>
        <w:t>Kotlin</w:t>
      </w:r>
      <w:proofErr w:type="spellEnd"/>
      <w:r>
        <w:t xml:space="preserve">, </w:t>
      </w:r>
      <w:r w:rsidR="00B66048">
        <w:t>en este se establecieron como prioridades mostrar la ubicación</w:t>
      </w:r>
      <w:r w:rsidR="00B04EA1">
        <w:t xml:space="preserve"> y el estado de emergencia</w:t>
      </w:r>
      <w:r w:rsidR="00B66048">
        <w:t xml:space="preserve"> de la persona</w:t>
      </w:r>
      <w:r w:rsidR="003C6C61">
        <w:t xml:space="preserve">. Así mismo para llevar a cabo esto también se </w:t>
      </w:r>
      <w:r w:rsidR="001D100E">
        <w:t>tomó</w:t>
      </w:r>
      <w:r w:rsidR="00422B5F">
        <w:t xml:space="preserve"> en consideración la existencia de varios dispositivos, por lo qu</w:t>
      </w:r>
      <w:r w:rsidR="00E8496E">
        <w:t xml:space="preserve">e en la pantalla inicial solicita registrarse y </w:t>
      </w:r>
      <w:r w:rsidR="00422B5F">
        <w:t>se creó una vinculación por</w:t>
      </w:r>
      <w:r w:rsidR="00F85574">
        <w:t xml:space="preserve"> ID</w:t>
      </w:r>
      <w:r w:rsidR="00C43839">
        <w:t xml:space="preserve">, estos datos son alojados en la nube y </w:t>
      </w:r>
      <w:r w:rsidR="004C0C05">
        <w:t>permite</w:t>
      </w:r>
      <w:r w:rsidR="00994EB7">
        <w:t>n</w:t>
      </w:r>
      <w:r w:rsidR="004C0C05">
        <w:t xml:space="preserve"> observar en la aplicación </w:t>
      </w:r>
      <w:r w:rsidR="0083767D">
        <w:t xml:space="preserve">exclusivamente </w:t>
      </w:r>
      <w:r w:rsidR="004C0C05">
        <w:t>el monitoreo correspondiente a es</w:t>
      </w:r>
      <w:r w:rsidR="00994EB7">
        <w:t>e usuario y esa</w:t>
      </w:r>
      <w:r w:rsidR="004C0C05">
        <w:t xml:space="preserve"> </w:t>
      </w:r>
      <w:r w:rsidR="004943FC">
        <w:t>ID,</w:t>
      </w:r>
      <w:r w:rsidR="0083767D">
        <w:t xml:space="preserve"> esto facilita el control de varios dispositivos</w:t>
      </w:r>
      <w:r w:rsidR="001D100E">
        <w:t xml:space="preserve"> en un futuro.</w:t>
      </w:r>
    </w:p>
    <w:p w14:paraId="6CCBE626" w14:textId="77777777" w:rsidR="00CC1CCC" w:rsidRDefault="00CC1CCC" w:rsidP="00CC1CCC">
      <w:pPr>
        <w:pStyle w:val="Parrafos"/>
        <w:tabs>
          <w:tab w:val="left" w:pos="3299"/>
        </w:tabs>
        <w:rPr>
          <w:b/>
          <w:bCs/>
        </w:rPr>
      </w:pPr>
      <w:r w:rsidRPr="00BF05CC">
        <w:rPr>
          <w:b/>
          <w:bCs/>
        </w:rPr>
        <w:t>Estructura de la base de datos</w:t>
      </w:r>
      <w:r w:rsidRPr="00CC1CCC">
        <w:rPr>
          <w:b/>
          <w:bCs/>
        </w:rPr>
        <w:t xml:space="preserve"> </w:t>
      </w:r>
    </w:p>
    <w:p w14:paraId="5D1FEB6F" w14:textId="1FF09D36" w:rsidR="00CC1CCC" w:rsidRDefault="00CC1CCC" w:rsidP="00CC1CCC">
      <w:pPr>
        <w:pStyle w:val="Parrafos"/>
        <w:tabs>
          <w:tab w:val="left" w:pos="3299"/>
        </w:tabs>
        <w:rPr>
          <w:b/>
          <w:bCs/>
        </w:rPr>
      </w:pPr>
      <w:r>
        <w:rPr>
          <w:b/>
          <w:bCs/>
        </w:rPr>
        <w:t>GPS</w:t>
      </w:r>
    </w:p>
    <w:p w14:paraId="212DBCF8" w14:textId="2C97F085" w:rsidR="00CC1CCC" w:rsidRDefault="00CC1CCC" w:rsidP="00CC1CCC">
      <w:pPr>
        <w:pStyle w:val="Parrafos"/>
        <w:tabs>
          <w:tab w:val="left" w:pos="3299"/>
        </w:tabs>
        <w:rPr>
          <w:b/>
          <w:bCs/>
        </w:rPr>
      </w:pPr>
    </w:p>
    <w:p w14:paraId="0783F16E" w14:textId="77777777" w:rsidR="00CC1CCC" w:rsidRDefault="00CC1CCC" w:rsidP="00CC1CCC">
      <w:pPr>
        <w:pStyle w:val="Parrafos"/>
        <w:tabs>
          <w:tab w:val="left" w:pos="3299"/>
        </w:tabs>
        <w:rPr>
          <w:b/>
          <w:bCs/>
        </w:rPr>
      </w:pPr>
      <w:r>
        <w:rPr>
          <w:b/>
          <w:bCs/>
        </w:rPr>
        <w:t>Reproducción de música</w:t>
      </w:r>
      <w:r w:rsidRPr="007D5905">
        <w:rPr>
          <w:b/>
          <w:bCs/>
        </w:rPr>
        <w:t xml:space="preserve"> </w:t>
      </w:r>
    </w:p>
    <w:p w14:paraId="12F12002" w14:textId="77777777" w:rsidR="004943FC" w:rsidRPr="007D4492" w:rsidRDefault="004943FC" w:rsidP="007D4492">
      <w:pPr>
        <w:pStyle w:val="Parrafos"/>
        <w:tabs>
          <w:tab w:val="left" w:pos="3299"/>
        </w:tabs>
        <w:ind w:firstLine="0"/>
      </w:pPr>
    </w:p>
    <w:p w14:paraId="23812FD1" w14:textId="494A9FAE" w:rsidR="001B527D" w:rsidRDefault="001B527D" w:rsidP="00D95CCE">
      <w:pPr>
        <w:pStyle w:val="Parrafos"/>
        <w:tabs>
          <w:tab w:val="left" w:pos="3299"/>
        </w:tabs>
        <w:rPr>
          <w:b/>
          <w:bCs/>
        </w:rPr>
      </w:pPr>
      <w:r w:rsidRPr="001B527D">
        <w:rPr>
          <w:b/>
          <w:bCs/>
        </w:rPr>
        <w:t xml:space="preserve">Ubicación de los </w:t>
      </w:r>
      <w:r w:rsidR="00533424">
        <w:rPr>
          <w:b/>
          <w:bCs/>
        </w:rPr>
        <w:t>módulos</w:t>
      </w:r>
    </w:p>
    <w:p w14:paraId="03A6923C" w14:textId="5DA59031" w:rsidR="002B4484" w:rsidRPr="007D5905" w:rsidRDefault="007D5905" w:rsidP="00ED6A7A">
      <w:pPr>
        <w:pStyle w:val="Parrafos"/>
        <w:tabs>
          <w:tab w:val="left" w:pos="3299"/>
        </w:tabs>
        <w:rPr>
          <w:b/>
          <w:bCs/>
        </w:rPr>
      </w:pPr>
      <w:r w:rsidRPr="007D5905">
        <w:rPr>
          <w:b/>
          <w:bCs/>
        </w:rPr>
        <w:t>Página Web</w:t>
      </w:r>
    </w:p>
    <w:p w14:paraId="7C02A70D" w14:textId="287D52D4" w:rsidR="00ED6A7A" w:rsidRDefault="00ED6A7A" w:rsidP="00ED6A7A">
      <w:pPr>
        <w:pStyle w:val="Parrafos"/>
        <w:tabs>
          <w:tab w:val="left" w:pos="3299"/>
        </w:tabs>
        <w:ind w:firstLine="0"/>
      </w:pPr>
    </w:p>
    <w:p w14:paraId="7DBE55C0" w14:textId="77777777" w:rsidR="00F0014E" w:rsidRDefault="00F0014E" w:rsidP="00F0014E">
      <w:pPr>
        <w:pStyle w:val="Titulo3erNivel"/>
      </w:pPr>
      <w:r>
        <w:t xml:space="preserve">Fase III Implementación </w:t>
      </w:r>
    </w:p>
    <w:p w14:paraId="40BD0045" w14:textId="413CB6EC" w:rsidR="008E5072" w:rsidRDefault="008E5072" w:rsidP="00784DD2">
      <w:pPr>
        <w:pStyle w:val="Parrafos"/>
      </w:pPr>
      <w:r w:rsidRPr="008E5072">
        <w:t xml:space="preserve">La implementación contempla tanto la construcción del </w:t>
      </w:r>
      <w:r>
        <w:t>prototipo</w:t>
      </w:r>
      <w:r w:rsidR="00346EF2">
        <w:t xml:space="preserve"> y</w:t>
      </w:r>
      <w:r w:rsidRPr="008E5072">
        <w:t xml:space="preserve"> el desarrollo de la interfaz de usuario, así como la integración de todo el sistema.</w:t>
      </w:r>
    </w:p>
    <w:p w14:paraId="24C9AFE6" w14:textId="1FA06AD0" w:rsidR="009A4A13" w:rsidRDefault="0056406E" w:rsidP="00784DD2">
      <w:pPr>
        <w:pStyle w:val="Parrafos"/>
        <w:rPr>
          <w:b/>
          <w:bCs/>
        </w:rPr>
      </w:pPr>
      <w:r w:rsidRPr="00BB1382">
        <w:rPr>
          <w:b/>
          <w:bCs/>
        </w:rPr>
        <w:lastRenderedPageBreak/>
        <w:t>Construcción del prototip</w:t>
      </w:r>
      <w:r w:rsidR="00BB1382" w:rsidRPr="00BB1382">
        <w:rPr>
          <w:b/>
          <w:bCs/>
        </w:rPr>
        <w:t>o</w:t>
      </w:r>
    </w:p>
    <w:p w14:paraId="529A147B" w14:textId="4C28CD80" w:rsidR="00BB1382" w:rsidRDefault="00BB1382" w:rsidP="00784DD2">
      <w:pPr>
        <w:pStyle w:val="Parrafos"/>
        <w:rPr>
          <w:b/>
          <w:bCs/>
        </w:rPr>
      </w:pPr>
      <w:r w:rsidRPr="00BB1382">
        <w:rPr>
          <w:b/>
          <w:bCs/>
        </w:rPr>
        <w:t>Base de datos</w:t>
      </w:r>
    </w:p>
    <w:p w14:paraId="26B138BE" w14:textId="4191D39A" w:rsidR="00BB1382" w:rsidRDefault="00BB1382" w:rsidP="00784DD2">
      <w:pPr>
        <w:pStyle w:val="Parrafos"/>
        <w:rPr>
          <w:b/>
          <w:bCs/>
        </w:rPr>
      </w:pPr>
      <w:proofErr w:type="spellStart"/>
      <w:r>
        <w:rPr>
          <w:b/>
          <w:bCs/>
        </w:rPr>
        <w:t>Pagina</w:t>
      </w:r>
      <w:proofErr w:type="spellEnd"/>
      <w:r>
        <w:rPr>
          <w:b/>
          <w:bCs/>
        </w:rPr>
        <w:t xml:space="preserve"> web</w:t>
      </w:r>
    </w:p>
    <w:p w14:paraId="5FC98C96" w14:textId="77777777" w:rsidR="00B061FA" w:rsidRDefault="00B061FA" w:rsidP="00B061FA">
      <w:pPr>
        <w:pStyle w:val="Titulo3erNivel"/>
      </w:pPr>
      <w:r>
        <w:t xml:space="preserve">Fase IV Verificación </w:t>
      </w:r>
    </w:p>
    <w:p w14:paraId="5E5B0CCD" w14:textId="77777777" w:rsidR="00BB1382" w:rsidRPr="00BB1382" w:rsidRDefault="00BB1382" w:rsidP="00784DD2">
      <w:pPr>
        <w:pStyle w:val="Parrafos"/>
        <w:rPr>
          <w:b/>
          <w:bCs/>
        </w:rPr>
      </w:pPr>
    </w:p>
    <w:p w14:paraId="5ED3A2DF" w14:textId="5A82C3A4" w:rsidR="00B061FA" w:rsidRDefault="00B061FA" w:rsidP="00B061FA">
      <w:pPr>
        <w:pStyle w:val="TITULOS"/>
      </w:pPr>
      <w:r>
        <w:t>CAPITULO V</w:t>
      </w:r>
    </w:p>
    <w:p w14:paraId="781C3F4B" w14:textId="53B92EDD" w:rsidR="00B061FA" w:rsidRDefault="00633165" w:rsidP="00B061FA">
      <w:pPr>
        <w:pStyle w:val="Titulo2doNivel"/>
        <w:jc w:val="center"/>
      </w:pPr>
      <w:r>
        <w:t>CONCLUSIONES Y RECOMENDACIONES</w:t>
      </w:r>
    </w:p>
    <w:p w14:paraId="55BE2377" w14:textId="0EBBB690" w:rsidR="009A4A13" w:rsidRPr="00633165" w:rsidRDefault="00633165" w:rsidP="00784DD2">
      <w:pPr>
        <w:pStyle w:val="Parrafos"/>
        <w:rPr>
          <w:b/>
          <w:bCs/>
        </w:rPr>
      </w:pPr>
      <w:r w:rsidRPr="00633165">
        <w:rPr>
          <w:b/>
          <w:bCs/>
        </w:rPr>
        <w:t>Conclusiones</w:t>
      </w:r>
    </w:p>
    <w:p w14:paraId="7EA0BFC6" w14:textId="77777777" w:rsidR="00633165" w:rsidRDefault="00633165" w:rsidP="00784DD2">
      <w:pPr>
        <w:pStyle w:val="Parrafos"/>
      </w:pPr>
    </w:p>
    <w:p w14:paraId="69FA1598" w14:textId="53FA788F" w:rsidR="00633165" w:rsidRPr="00633165" w:rsidRDefault="00633165" w:rsidP="00784DD2">
      <w:pPr>
        <w:pStyle w:val="Parrafos"/>
        <w:rPr>
          <w:b/>
          <w:bCs/>
        </w:rPr>
      </w:pPr>
      <w:r w:rsidRPr="00633165">
        <w:rPr>
          <w:b/>
          <w:bCs/>
        </w:rPr>
        <w:t>Recomendaciones</w:t>
      </w:r>
    </w:p>
    <w:p w14:paraId="1BCBDA4D" w14:textId="77777777" w:rsidR="00633165" w:rsidRDefault="00633165" w:rsidP="00784DD2">
      <w:pPr>
        <w:pStyle w:val="Parrafos"/>
      </w:pPr>
    </w:p>
    <w:p w14:paraId="476302D3" w14:textId="77777777" w:rsidR="00784DD2" w:rsidRPr="00633165" w:rsidRDefault="00784DD2" w:rsidP="00784DD2">
      <w:pPr>
        <w:pStyle w:val="Titulo2doNivel"/>
        <w:rPr>
          <w:highlight w:val="red"/>
        </w:rPr>
      </w:pPr>
      <w:bookmarkStart w:id="98" w:name="_Toc170819915"/>
      <w:bookmarkStart w:id="99" w:name="_Toc660348512"/>
      <w:bookmarkStart w:id="100" w:name="_Toc173592435"/>
      <w:r w:rsidRPr="00633165">
        <w:rPr>
          <w:highlight w:val="red"/>
        </w:rPr>
        <w:t>Diagrama de eventos</w:t>
      </w:r>
      <w:bookmarkEnd w:id="98"/>
      <w:bookmarkEnd w:id="99"/>
      <w:bookmarkEnd w:id="100"/>
    </w:p>
    <w:p w14:paraId="3C70259B" w14:textId="77777777" w:rsidR="00784DD2" w:rsidRPr="00633165" w:rsidRDefault="00784DD2" w:rsidP="00784DD2">
      <w:pPr>
        <w:pStyle w:val="Parrafos"/>
        <w:rPr>
          <w:highlight w:val="red"/>
        </w:rPr>
      </w:pPr>
      <w:r w:rsidRPr="00633165">
        <w:rPr>
          <w:highlight w:val="red"/>
        </w:rPr>
        <w:t>Para planificar el desarrollo del proyecto, se presentan las siguientes tablas con el cronograma de actividades a realizar. Estas tablas son solo una aproximación del futuro del proyecto, con la intención de realizar estimaciones acerca de los avances que se deben ir logrando para fechas específicas, y así mantener un orden para alcanzar los objetivos y, en consecuencia, lograr la construcción del dispositivo.</w:t>
      </w:r>
    </w:p>
    <w:p w14:paraId="6EE5EBEF" w14:textId="77777777" w:rsidR="009A5ED5" w:rsidRPr="00633165" w:rsidRDefault="009A5ED5" w:rsidP="00784DD2">
      <w:pPr>
        <w:pStyle w:val="Parrafos"/>
        <w:rPr>
          <w:highlight w:val="red"/>
        </w:rPr>
      </w:pPr>
    </w:p>
    <w:p w14:paraId="5EAF46EA" w14:textId="77777777" w:rsidR="009A5ED5" w:rsidRPr="00633165" w:rsidRDefault="009A5ED5" w:rsidP="00784DD2">
      <w:pPr>
        <w:pStyle w:val="Parrafos"/>
        <w:rPr>
          <w:highlight w:val="red"/>
        </w:rPr>
      </w:pPr>
    </w:p>
    <w:p w14:paraId="1385CD03" w14:textId="77777777" w:rsidR="009A5ED5" w:rsidRPr="00633165" w:rsidRDefault="009A5ED5" w:rsidP="00784DD2">
      <w:pPr>
        <w:pStyle w:val="Parrafos"/>
        <w:rPr>
          <w:highlight w:val="red"/>
        </w:rPr>
      </w:pPr>
    </w:p>
    <w:p w14:paraId="0AF0E455" w14:textId="77777777" w:rsidR="00AE33FE" w:rsidRPr="00633165" w:rsidRDefault="00784DD2" w:rsidP="00AE33FE">
      <w:pPr>
        <w:pStyle w:val="Parrafos"/>
        <w:keepNext/>
        <w:rPr>
          <w:highlight w:val="red"/>
        </w:rPr>
      </w:pPr>
      <w:r w:rsidRPr="00633165">
        <w:rPr>
          <w:noProof/>
          <w:highlight w:val="red"/>
        </w:rPr>
        <w:lastRenderedPageBreak/>
        <w:drawing>
          <wp:inline distT="0" distB="0" distL="0" distR="0" wp14:anchorId="0670A26D" wp14:editId="7A18E175">
            <wp:extent cx="5346561" cy="6653216"/>
            <wp:effectExtent l="0" t="0" r="0" b="0"/>
            <wp:docPr id="1986045752" name="Imagen 198604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8604575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46561" cy="6653216"/>
                    </a:xfrm>
                    <a:prstGeom prst="rect">
                      <a:avLst/>
                    </a:prstGeom>
                  </pic:spPr>
                </pic:pic>
              </a:graphicData>
            </a:graphic>
          </wp:inline>
        </w:drawing>
      </w:r>
    </w:p>
    <w:p w14:paraId="355F73B1" w14:textId="2230EFC8" w:rsidR="00784DD2" w:rsidRPr="00633165" w:rsidRDefault="00AE33FE" w:rsidP="00AE33FE">
      <w:pPr>
        <w:pStyle w:val="Caption"/>
        <w:jc w:val="center"/>
        <w:rPr>
          <w:highlight w:val="red"/>
        </w:rPr>
      </w:pPr>
      <w:bookmarkStart w:id="101" w:name="_Toc173864086"/>
      <w:r w:rsidRPr="00633165">
        <w:rPr>
          <w:highlight w:val="red"/>
        </w:rPr>
        <w:t>Tabla 2 Primeras 8 semanas del cronograma para el proyecto</w:t>
      </w:r>
      <w:bookmarkEnd w:id="101"/>
    </w:p>
    <w:p w14:paraId="7A64C52F" w14:textId="77777777" w:rsidR="00784DD2" w:rsidRPr="00633165" w:rsidRDefault="00784DD2" w:rsidP="00784DD2">
      <w:pPr>
        <w:rPr>
          <w:highlight w:val="red"/>
        </w:rPr>
      </w:pPr>
    </w:p>
    <w:p w14:paraId="06ED861A" w14:textId="77777777" w:rsidR="00784DD2" w:rsidRPr="00633165" w:rsidRDefault="00784DD2" w:rsidP="00784DD2">
      <w:pPr>
        <w:rPr>
          <w:highlight w:val="red"/>
        </w:rPr>
      </w:pPr>
    </w:p>
    <w:p w14:paraId="613E47D2" w14:textId="77777777" w:rsidR="00784DD2" w:rsidRPr="00633165" w:rsidRDefault="00784DD2" w:rsidP="00784DD2">
      <w:pPr>
        <w:rPr>
          <w:highlight w:val="red"/>
        </w:rPr>
      </w:pPr>
    </w:p>
    <w:p w14:paraId="074BD476" w14:textId="77777777" w:rsidR="00AE33FE" w:rsidRPr="00633165" w:rsidRDefault="00784DD2" w:rsidP="00AE33FE">
      <w:pPr>
        <w:keepNext/>
        <w:jc w:val="center"/>
        <w:rPr>
          <w:highlight w:val="red"/>
        </w:rPr>
      </w:pPr>
      <w:r w:rsidRPr="00633165">
        <w:rPr>
          <w:noProof/>
          <w:highlight w:val="red"/>
        </w:rPr>
        <w:drawing>
          <wp:inline distT="0" distB="0" distL="0" distR="0" wp14:anchorId="55C7BAEC" wp14:editId="2919EE9B">
            <wp:extent cx="5795010" cy="6038792"/>
            <wp:effectExtent l="0" t="0" r="0" b="635"/>
            <wp:docPr id="1566998053" name="Imagen 156699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66998053"/>
                    <pic:cNvPicPr/>
                  </pic:nvPicPr>
                  <pic:blipFill>
                    <a:blip r:embed="rId45">
                      <a:extLst>
                        <a:ext uri="{28A0092B-C50C-407E-A947-70E740481C1C}">
                          <a14:useLocalDpi xmlns:a14="http://schemas.microsoft.com/office/drawing/2010/main" val="0"/>
                        </a:ext>
                      </a:extLst>
                    </a:blip>
                    <a:stretch>
                      <a:fillRect/>
                    </a:stretch>
                  </pic:blipFill>
                  <pic:spPr>
                    <a:xfrm>
                      <a:off x="0" y="0"/>
                      <a:ext cx="5795010" cy="6038792"/>
                    </a:xfrm>
                    <a:prstGeom prst="rect">
                      <a:avLst/>
                    </a:prstGeom>
                  </pic:spPr>
                </pic:pic>
              </a:graphicData>
            </a:graphic>
          </wp:inline>
        </w:drawing>
      </w:r>
    </w:p>
    <w:p w14:paraId="2D561BDB" w14:textId="6B677F0A" w:rsidR="00784DD2" w:rsidRPr="00633165" w:rsidRDefault="00AE33FE" w:rsidP="00AE33FE">
      <w:pPr>
        <w:pStyle w:val="Caption"/>
        <w:jc w:val="center"/>
        <w:rPr>
          <w:highlight w:val="red"/>
        </w:rPr>
      </w:pPr>
      <w:bookmarkStart w:id="102" w:name="_Toc173864087"/>
      <w:r w:rsidRPr="00633165">
        <w:rPr>
          <w:highlight w:val="red"/>
        </w:rPr>
        <w:t>Tabla 3. Últimas 8 semanas del cronograma para el proyecto</w:t>
      </w:r>
      <w:bookmarkEnd w:id="102"/>
    </w:p>
    <w:p w14:paraId="0FE4C0A5" w14:textId="77777777" w:rsidR="00784DD2" w:rsidRPr="00633165" w:rsidRDefault="00784DD2" w:rsidP="00784DD2">
      <w:pPr>
        <w:pStyle w:val="Titulo2doNivel"/>
        <w:rPr>
          <w:highlight w:val="red"/>
        </w:rPr>
      </w:pPr>
      <w:bookmarkStart w:id="103" w:name="_Toc170819916"/>
      <w:bookmarkStart w:id="104" w:name="_Toc71021469"/>
      <w:bookmarkStart w:id="105" w:name="_Toc173592436"/>
      <w:r w:rsidRPr="00633165">
        <w:rPr>
          <w:highlight w:val="red"/>
        </w:rPr>
        <w:lastRenderedPageBreak/>
        <w:t>Resultados Esperados</w:t>
      </w:r>
      <w:bookmarkEnd w:id="103"/>
      <w:bookmarkEnd w:id="104"/>
      <w:bookmarkEnd w:id="105"/>
    </w:p>
    <w:p w14:paraId="55BF41CC" w14:textId="77777777" w:rsidR="00784DD2" w:rsidRPr="00633165" w:rsidRDefault="00784DD2" w:rsidP="00784DD2">
      <w:pPr>
        <w:pStyle w:val="Parrafos"/>
        <w:rPr>
          <w:b/>
          <w:bCs/>
          <w:highlight w:val="red"/>
        </w:rPr>
      </w:pPr>
      <w:r w:rsidRPr="00633165">
        <w:rPr>
          <w:highlight w:val="red"/>
        </w:rPr>
        <w:t>El Trabajo de grado que se presenta tiene como finalidad el desarrollo de un dispositivo geolocalizador que permita enviar a un tercero un mensaje de emergencia, a su vez que cuente con reproductor de música, esto con la intención de cubrir las necesidades al realizar una actividad física al aire libre, las cuales solamente pueden ser suplidas por un teléfono, generando incomodad y un riesgo para el atleta o al dispositivo al portarlo. Es por ello que este dispositivo permitirá proteger la seguridad de la persona y la integridad de su teléfono al no necesitarlo para realizar su actividad física.</w:t>
      </w:r>
    </w:p>
    <w:p w14:paraId="254C105E" w14:textId="77777777" w:rsidR="00784DD2" w:rsidRPr="00633165" w:rsidRDefault="00784DD2" w:rsidP="00784DD2">
      <w:pPr>
        <w:pStyle w:val="Parrafos"/>
        <w:rPr>
          <w:b/>
          <w:bCs/>
          <w:highlight w:val="red"/>
        </w:rPr>
      </w:pPr>
      <w:r w:rsidRPr="00633165">
        <w:rPr>
          <w:highlight w:val="red"/>
        </w:rPr>
        <w:t>Al realizar el análisis de los métodos de comunicación, se escogerá el más adecuado para poder lograr una comunicación a larga distancia, se espera realizar la configuración necesaria para el óptimo funcionamiento de este módulo, tomando en consideración investigaciones previas y aspectos técnicos para el presente proyecto. Por otro lado</w:t>
      </w:r>
      <w:r w:rsidRPr="00633165">
        <w:rPr>
          <w:b/>
          <w:bCs/>
          <w:highlight w:val="red"/>
        </w:rPr>
        <w:t>,</w:t>
      </w:r>
      <w:r w:rsidRPr="00633165">
        <w:rPr>
          <w:highlight w:val="red"/>
        </w:rPr>
        <w:t xml:space="preserve"> se realizará un estudio exhaustivo con respecto al módulo GPS a utilizar, ya que cada uno cuenta con diferentes características, se espera conseguir precisión y confiabilidad en este,</w:t>
      </w:r>
      <w:r w:rsidRPr="00633165">
        <w:rPr>
          <w:b/>
          <w:bCs/>
          <w:highlight w:val="red"/>
        </w:rPr>
        <w:t xml:space="preserve"> </w:t>
      </w:r>
      <w:r w:rsidRPr="00633165">
        <w:rPr>
          <w:highlight w:val="red"/>
        </w:rPr>
        <w:t>tomando en cuenta</w:t>
      </w:r>
      <w:r w:rsidRPr="00633165">
        <w:rPr>
          <w:b/>
          <w:bCs/>
          <w:highlight w:val="red"/>
        </w:rPr>
        <w:t xml:space="preserve"> </w:t>
      </w:r>
      <w:r w:rsidRPr="00633165">
        <w:rPr>
          <w:highlight w:val="red"/>
        </w:rPr>
        <w:t>también el tamaño y su consumo energético.</w:t>
      </w:r>
    </w:p>
    <w:p w14:paraId="721CB725" w14:textId="77777777" w:rsidR="00784DD2" w:rsidRPr="00633165" w:rsidRDefault="00784DD2" w:rsidP="00784DD2">
      <w:pPr>
        <w:pStyle w:val="Parrafos"/>
        <w:rPr>
          <w:highlight w:val="red"/>
        </w:rPr>
      </w:pPr>
      <w:r w:rsidRPr="00633165">
        <w:rPr>
          <w:highlight w:val="red"/>
        </w:rPr>
        <w:t>Posteriormente se determinará la variable física a medir para identificar una emergencia, es importante comprender como la variable medida es afectada en una situación de riesgo y cuál es la mejor forma para sensarla, se espera conseguir un módulo que permita medir la variación de esta, y a través de software se establezca un rango donde se determine cuando se presenta una emergencia, esto para evitar la creación de falsas alarmas que podrían perjudicar la fiabilidad del dispositivo. También se analizarán los módulos de reproducción de audio, se espera desarrollar un método de almacenamiento de archivos, un control para la reproducción de estas de manera intuitiva y fácil, para motivar al atleta a realizar actividades al aire libre.</w:t>
      </w:r>
    </w:p>
    <w:p w14:paraId="52AAEDD7" w14:textId="2D6A70FB" w:rsidR="00784DD2" w:rsidRPr="00633165" w:rsidRDefault="44661B51" w:rsidP="00784DD2">
      <w:pPr>
        <w:pStyle w:val="Parrafos"/>
        <w:rPr>
          <w:b/>
          <w:bCs/>
          <w:highlight w:val="red"/>
        </w:rPr>
      </w:pPr>
      <w:r w:rsidRPr="00633165">
        <w:rPr>
          <w:highlight w:val="red"/>
        </w:rPr>
        <w:lastRenderedPageBreak/>
        <w:t>Posteriormente se espera diseñar el circuito impreso que aplique la mejor distribución posible de los componentes para tener un óptimo aprovechamiento del espacio. Además, diseñar una interfaz humana, que al ser integrada al dispositivo permita enviar la notificación de emergencia cuando el atleta lo necesite.</w:t>
      </w:r>
    </w:p>
    <w:p w14:paraId="0273446D" w14:textId="77777777" w:rsidR="00784DD2" w:rsidRPr="00E34A2E" w:rsidRDefault="00784DD2" w:rsidP="00784DD2">
      <w:pPr>
        <w:pStyle w:val="Parrafos"/>
        <w:rPr>
          <w:b/>
          <w:bCs/>
        </w:rPr>
      </w:pPr>
      <w:r w:rsidRPr="00633165">
        <w:rPr>
          <w:highlight w:val="red"/>
        </w:rPr>
        <w:t>Finalmente, se espera que este dispositivo pueda valer como herramienta para desarrollar actividades al aire libre de una manera más cómoda y que no genere inconvenientes como los que podría generar al portar un teléfono. Permitiendo escuchar música, enviar un mensaje de alerta al estar en una situación de emergencia, donde se pueda apreciar la ubicación en tiempo real de la persona a través de una interfaz humana, y por otro lado fomentar al desarrollo de proyectos usando tecnología poco usada en Venezuela, como lo son los módulos LoRa.</w:t>
      </w:r>
    </w:p>
    <w:p w14:paraId="1B14AB9E" w14:textId="77777777" w:rsidR="00784DD2" w:rsidRDefault="00784DD2" w:rsidP="00784DD2">
      <w:pPr>
        <w:pStyle w:val="Parrafos"/>
      </w:pPr>
    </w:p>
    <w:p w14:paraId="030891B7" w14:textId="77777777" w:rsidR="00784DD2" w:rsidRDefault="00784DD2" w:rsidP="00784DD2">
      <w:pPr>
        <w:pStyle w:val="Parrafos"/>
      </w:pPr>
    </w:p>
    <w:p w14:paraId="09679EF8" w14:textId="77777777" w:rsidR="000C5C29" w:rsidRDefault="000C5C29" w:rsidP="00784DD2">
      <w:pPr>
        <w:pStyle w:val="Parrafos"/>
      </w:pPr>
    </w:p>
    <w:p w14:paraId="66898466" w14:textId="77777777" w:rsidR="000C5C29" w:rsidRDefault="000C5C29" w:rsidP="00784DD2">
      <w:pPr>
        <w:pStyle w:val="Parrafos"/>
      </w:pPr>
    </w:p>
    <w:p w14:paraId="7ACABE44" w14:textId="77777777" w:rsidR="00784DD2" w:rsidRDefault="00784DD2" w:rsidP="00784DD2">
      <w:pPr>
        <w:pStyle w:val="Parrafos"/>
      </w:pPr>
    </w:p>
    <w:p w14:paraId="47CCFCF5" w14:textId="77777777" w:rsidR="005C0FFD" w:rsidRDefault="005C0FFD" w:rsidP="00784DD2">
      <w:pPr>
        <w:pStyle w:val="Parrafos"/>
      </w:pPr>
    </w:p>
    <w:p w14:paraId="4EF23E06" w14:textId="77777777" w:rsidR="00784DD2" w:rsidRDefault="00784DD2" w:rsidP="00784DD2">
      <w:pPr>
        <w:pStyle w:val="Parrafos"/>
      </w:pPr>
    </w:p>
    <w:p w14:paraId="7A31289A" w14:textId="77777777" w:rsidR="000C5C29" w:rsidRDefault="000C5C29" w:rsidP="000C5C29">
      <w:pPr>
        <w:pStyle w:val="TITULOS"/>
      </w:pPr>
      <w:bookmarkStart w:id="106" w:name="_Toc173592437"/>
      <w:r>
        <w:lastRenderedPageBreak/>
        <w:t>Referencias Bibliográficas</w:t>
      </w:r>
      <w:bookmarkEnd w:id="106"/>
    </w:p>
    <w:p w14:paraId="4AEF8345" w14:textId="77777777" w:rsidR="000C5C29" w:rsidRDefault="000C5C29" w:rsidP="000C5C29">
      <w:pPr>
        <w:pStyle w:val="NormalWeb"/>
        <w:spacing w:after="0" w:line="480" w:lineRule="auto"/>
        <w:ind w:left="720" w:hanging="720"/>
        <w:jc w:val="both"/>
      </w:pPr>
      <w:proofErr w:type="spellStart"/>
      <w:r w:rsidRPr="0C1BDEAA">
        <w:rPr>
          <w:b/>
          <w:bCs/>
          <w:lang w:val="es-ES"/>
        </w:rPr>
        <w:t>Agustin</w:t>
      </w:r>
      <w:proofErr w:type="spellEnd"/>
      <w:r w:rsidRPr="0C1BDEAA">
        <w:rPr>
          <w:b/>
          <w:bCs/>
          <w:lang w:val="es-ES"/>
        </w:rPr>
        <w:t xml:space="preserve"> </w:t>
      </w:r>
      <w:proofErr w:type="spellStart"/>
      <w:proofErr w:type="gramStart"/>
      <w:r w:rsidRPr="0C1BDEAA">
        <w:rPr>
          <w:b/>
          <w:bCs/>
          <w:lang w:val="es-ES"/>
        </w:rPr>
        <w:t>Bassi</w:t>
      </w:r>
      <w:proofErr w:type="spellEnd"/>
      <w:r w:rsidRPr="0C1BDEAA">
        <w:rPr>
          <w:lang w:val="es-ES"/>
        </w:rPr>
        <w:t>(</w:t>
      </w:r>
      <w:proofErr w:type="gramEnd"/>
      <w:r w:rsidRPr="0C1BDEAA">
        <w:rPr>
          <w:lang w:val="es-ES"/>
        </w:rPr>
        <w:t xml:space="preserve">2021). </w:t>
      </w:r>
      <w:r w:rsidRPr="0C1BDEAA">
        <w:rPr>
          <w:i/>
          <w:iCs/>
        </w:rPr>
        <w:t>INTRO A LA TECNOLOGÍA LORA</w:t>
      </w:r>
      <w:r>
        <w:t xml:space="preserve">. Recuperado de </w:t>
      </w:r>
      <w:hyperlink r:id="rId46" w:anchor=":~:text=La%20historia%20de%20LoRa%20comenz%C3%B3,convertir%20la%20idea%20en%20realidad">
        <w:r w:rsidRPr="0C1BDEAA">
          <w:rPr>
            <w:rStyle w:val="Hyperlink"/>
          </w:rPr>
          <w:t>https://www.gotoiot.com/pages/articles/lora_intro/index.html#:~:text=La%20historia%20de%20LoRa%20comenz%C3%B3,convertir%20la%20idea%20en%20realidad</w:t>
        </w:r>
      </w:hyperlink>
    </w:p>
    <w:p w14:paraId="618BDA7C" w14:textId="77777777" w:rsidR="000C5C29" w:rsidRDefault="000C5C29" w:rsidP="000C5C29">
      <w:pPr>
        <w:spacing w:after="0" w:line="480" w:lineRule="auto"/>
        <w:ind w:left="720" w:hanging="720"/>
      </w:pPr>
      <w:r w:rsidRPr="0C1BDEAA">
        <w:rPr>
          <w:rFonts w:ascii="Times New Roman" w:eastAsia="Times New Roman" w:hAnsi="Times New Roman" w:cs="Times New Roman"/>
          <w:b/>
          <w:bCs/>
          <w:sz w:val="24"/>
          <w:szCs w:val="24"/>
        </w:rPr>
        <w:t xml:space="preserve">Aula. </w:t>
      </w:r>
      <w:r w:rsidRPr="0C1BDEAA">
        <w:rPr>
          <w:rFonts w:ascii="Times New Roman" w:eastAsia="Times New Roman" w:hAnsi="Times New Roman" w:cs="Times New Roman"/>
          <w:sz w:val="24"/>
          <w:szCs w:val="24"/>
        </w:rPr>
        <w:t xml:space="preserve">(2023). </w:t>
      </w:r>
      <w:r w:rsidRPr="0C1BDEAA">
        <w:rPr>
          <w:rFonts w:ascii="Times New Roman" w:eastAsia="Times New Roman" w:hAnsi="Times New Roman" w:cs="Times New Roman"/>
          <w:i/>
          <w:iCs/>
          <w:sz w:val="24"/>
          <w:szCs w:val="24"/>
        </w:rPr>
        <w:t>Qué es un HMI y para qué sirve la Interfaz Humano-Máquina. aula21 | Formación para la Industria</w:t>
      </w:r>
      <w:r w:rsidRPr="0C1BDEAA">
        <w:rPr>
          <w:rFonts w:ascii="Times New Roman" w:eastAsia="Times New Roman" w:hAnsi="Times New Roman" w:cs="Times New Roman"/>
          <w:sz w:val="24"/>
          <w:szCs w:val="24"/>
        </w:rPr>
        <w:t xml:space="preserve">. Disponible en: </w:t>
      </w:r>
      <w:hyperlink r:id="rId47">
        <w:r w:rsidRPr="0C1BDEAA">
          <w:rPr>
            <w:rStyle w:val="Hyperlink"/>
            <w:rFonts w:ascii="Times New Roman" w:eastAsia="Times New Roman" w:hAnsi="Times New Roman" w:cs="Times New Roman"/>
            <w:sz w:val="24"/>
            <w:szCs w:val="24"/>
          </w:rPr>
          <w:t>https://www.cursosaula21.com/que-es-un-hmi/</w:t>
        </w:r>
      </w:hyperlink>
    </w:p>
    <w:p w14:paraId="4D49C0E1" w14:textId="77777777" w:rsidR="000C5C29" w:rsidRDefault="000C5C29" w:rsidP="000C5C29">
      <w:pPr>
        <w:pStyle w:val="NormalWeb"/>
        <w:spacing w:before="0" w:beforeAutospacing="0" w:after="0" w:afterAutospacing="0" w:line="480" w:lineRule="auto"/>
        <w:ind w:left="720" w:hanging="720"/>
        <w:rPr>
          <w:rStyle w:val="Hyperlink"/>
          <w:lang w:val="en-US"/>
        </w:rPr>
      </w:pPr>
      <w:r w:rsidRPr="006E1CCC">
        <w:rPr>
          <w:b/>
          <w:bCs/>
          <w:lang w:val="en-US"/>
        </w:rPr>
        <w:t xml:space="preserve">Bogdan, R. C., &amp; Biklen, S. K. </w:t>
      </w:r>
      <w:r w:rsidRPr="006E1CCC">
        <w:rPr>
          <w:lang w:val="en-US"/>
        </w:rPr>
        <w:t xml:space="preserve">(1992). </w:t>
      </w:r>
      <w:r w:rsidRPr="00C62782">
        <w:rPr>
          <w:lang w:val="en-US"/>
        </w:rPr>
        <w:t xml:space="preserve">Qualitative </w:t>
      </w:r>
      <w:proofErr w:type="spellStart"/>
      <w:r w:rsidRPr="00C62782">
        <w:rPr>
          <w:lang w:val="en-US"/>
        </w:rPr>
        <w:t>Reseach</w:t>
      </w:r>
      <w:proofErr w:type="spellEnd"/>
      <w:r w:rsidRPr="00C62782">
        <w:rPr>
          <w:lang w:val="en-US"/>
        </w:rPr>
        <w:t xml:space="preserve"> for Education: An Introduction to theory and methods. </w:t>
      </w:r>
      <w:r w:rsidRPr="00C54719">
        <w:rPr>
          <w:lang w:val="en-US"/>
        </w:rPr>
        <w:t xml:space="preserve">Ed. Boston. </w:t>
      </w:r>
      <w:hyperlink r:id="rId48" w:history="1">
        <w:r w:rsidRPr="00C54719">
          <w:rPr>
            <w:rStyle w:val="Hyperlink"/>
            <w:lang w:val="en-US"/>
          </w:rPr>
          <w:t>https://stars.library.ucf.edu/cirs/2027/</w:t>
        </w:r>
      </w:hyperlink>
    </w:p>
    <w:p w14:paraId="21795EEB" w14:textId="77777777" w:rsidR="000C5C29" w:rsidRDefault="000C5C29" w:rsidP="000C5C29">
      <w:pPr>
        <w:pStyle w:val="NormalWeb"/>
        <w:spacing w:before="0" w:beforeAutospacing="0" w:after="0" w:afterAutospacing="0" w:line="480" w:lineRule="auto"/>
        <w:ind w:left="709" w:hanging="709"/>
        <w:rPr>
          <w:rStyle w:val="Hyperlink"/>
          <w:rFonts w:eastAsiaTheme="majorEastAsia"/>
        </w:rPr>
      </w:pPr>
      <w:r w:rsidRPr="008D5845">
        <w:rPr>
          <w:b/>
          <w:bCs/>
          <w:lang w:val="en-US"/>
        </w:rPr>
        <w:t xml:space="preserve">Dfrobot.com. </w:t>
      </w:r>
      <w:r w:rsidRPr="00C31687">
        <w:rPr>
          <w:lang w:val="en-US"/>
        </w:rPr>
        <w:t xml:space="preserve">(s. f.). </w:t>
      </w:r>
      <w:r w:rsidRPr="0058645F">
        <w:rPr>
          <w:i/>
          <w:iCs/>
          <w:lang w:val="en-US"/>
        </w:rPr>
        <w:t>DFPLAYER - A MINI MP3 PLAYER</w:t>
      </w:r>
      <w:r w:rsidRPr="0058645F">
        <w:rPr>
          <w:lang w:val="en-US"/>
        </w:rPr>
        <w:t xml:space="preserve">. </w:t>
      </w:r>
      <w:r w:rsidRPr="00A07303">
        <w:t>Disponible e</w:t>
      </w:r>
      <w:r>
        <w:t xml:space="preserve">n: </w:t>
      </w:r>
      <w:hyperlink r:id="rId49" w:history="1">
        <w:r w:rsidRPr="00216F87">
          <w:rPr>
            <w:rStyle w:val="Hyperlink"/>
            <w:rFonts w:eastAsiaTheme="majorEastAsia"/>
          </w:rPr>
          <w:t>https://www.dfrobot.com/product-1121.html</w:t>
        </w:r>
      </w:hyperlink>
    </w:p>
    <w:p w14:paraId="483B156B" w14:textId="77777777" w:rsidR="000C5C29" w:rsidRDefault="000C5C29" w:rsidP="000C5C29">
      <w:pPr>
        <w:pStyle w:val="NormalWeb"/>
        <w:spacing w:after="0" w:line="480" w:lineRule="auto"/>
        <w:ind w:left="720" w:hanging="720"/>
        <w:jc w:val="both"/>
        <w:rPr>
          <w:rStyle w:val="Hyperlink"/>
        </w:rPr>
      </w:pPr>
      <w:r w:rsidRPr="008D5845">
        <w:rPr>
          <w:b/>
          <w:bCs/>
        </w:rPr>
        <w:t>Distribuidor de Componentes Electr</w:t>
      </w:r>
      <w:r w:rsidRPr="008D5845">
        <w:rPr>
          <w:rFonts w:hint="cs"/>
          <w:b/>
          <w:bCs/>
        </w:rPr>
        <w:t>ó</w:t>
      </w:r>
      <w:r w:rsidRPr="008D5845">
        <w:rPr>
          <w:b/>
          <w:bCs/>
        </w:rPr>
        <w:t>nicos. Tienda En L</w:t>
      </w:r>
      <w:r w:rsidRPr="008D5845">
        <w:rPr>
          <w:rFonts w:hint="cs"/>
          <w:b/>
          <w:bCs/>
        </w:rPr>
        <w:t>í</w:t>
      </w:r>
      <w:r w:rsidRPr="008D5845">
        <w:rPr>
          <w:b/>
          <w:bCs/>
        </w:rPr>
        <w:t xml:space="preserve">nea: Transfer </w:t>
      </w:r>
      <w:proofErr w:type="spellStart"/>
      <w:r w:rsidRPr="008D5845">
        <w:rPr>
          <w:b/>
          <w:bCs/>
        </w:rPr>
        <w:t>Multisort</w:t>
      </w:r>
      <w:proofErr w:type="spellEnd"/>
      <w:r w:rsidRPr="008D5845">
        <w:rPr>
          <w:b/>
          <w:bCs/>
        </w:rPr>
        <w:t xml:space="preserve"> </w:t>
      </w:r>
      <w:proofErr w:type="spellStart"/>
      <w:r w:rsidRPr="008D5845">
        <w:rPr>
          <w:b/>
          <w:bCs/>
        </w:rPr>
        <w:t>Elektronik</w:t>
      </w:r>
      <w:proofErr w:type="spellEnd"/>
      <w:r>
        <w:t xml:space="preserve"> </w:t>
      </w:r>
      <w:r w:rsidRPr="005868D7">
        <w:t>(s.</w:t>
      </w:r>
      <w:r w:rsidRPr="005868D7">
        <w:rPr>
          <w:rFonts w:hint="cs"/>
        </w:rPr>
        <w:t> </w:t>
      </w:r>
      <w:r w:rsidRPr="005868D7">
        <w:t>f.).</w:t>
      </w:r>
      <w:r>
        <w:t xml:space="preserve"> </w:t>
      </w:r>
      <w:r w:rsidRPr="00AB2000">
        <w:rPr>
          <w:rFonts w:hint="eastAsia"/>
          <w:i/>
          <w:iCs/>
        </w:rPr>
        <w:t>¿</w:t>
      </w:r>
      <w:r w:rsidRPr="00AB2000">
        <w:rPr>
          <w:i/>
          <w:iCs/>
        </w:rPr>
        <w:t>C</w:t>
      </w:r>
      <w:r w:rsidRPr="00AB2000">
        <w:rPr>
          <w:rFonts w:hint="eastAsia"/>
          <w:i/>
          <w:iCs/>
        </w:rPr>
        <w:t>Ó</w:t>
      </w:r>
      <w:r w:rsidRPr="00AB2000">
        <w:rPr>
          <w:i/>
          <w:iCs/>
        </w:rPr>
        <w:t>MO FUNCIONA Y QU</w:t>
      </w:r>
      <w:r w:rsidRPr="00AB2000">
        <w:rPr>
          <w:rFonts w:hint="eastAsia"/>
          <w:i/>
          <w:iCs/>
        </w:rPr>
        <w:t>É</w:t>
      </w:r>
      <w:r w:rsidRPr="00AB2000">
        <w:rPr>
          <w:i/>
          <w:iCs/>
        </w:rPr>
        <w:t xml:space="preserve"> HACE EL ACELER</w:t>
      </w:r>
      <w:r w:rsidRPr="00AB2000">
        <w:rPr>
          <w:rFonts w:hint="eastAsia"/>
          <w:i/>
          <w:iCs/>
        </w:rPr>
        <w:t>Ó</w:t>
      </w:r>
      <w:r w:rsidRPr="00AB2000">
        <w:rPr>
          <w:i/>
          <w:iCs/>
        </w:rPr>
        <w:t>METRO?</w:t>
      </w:r>
      <w:r w:rsidRPr="005868D7">
        <w:t xml:space="preserve"> </w:t>
      </w:r>
      <w:r w:rsidRPr="00A07303">
        <w:t>Disponible e</w:t>
      </w:r>
      <w:r>
        <w:t xml:space="preserve">n: </w:t>
      </w:r>
      <w:hyperlink r:id="rId50" w:history="1">
        <w:r w:rsidRPr="00A2487C">
          <w:rPr>
            <w:rStyle w:val="Hyperlink"/>
          </w:rPr>
          <w:t>https://www.tme.eu/es/news/library-articles/page/22568/Como-funciona-y-que-hace-el-acelerometro/</w:t>
        </w:r>
      </w:hyperlink>
    </w:p>
    <w:p w14:paraId="1DB17E9E" w14:textId="77777777" w:rsidR="000C5C29" w:rsidRDefault="000C5C29" w:rsidP="000C5C29">
      <w:pPr>
        <w:pStyle w:val="NormalWeb"/>
        <w:spacing w:after="0" w:line="480" w:lineRule="auto"/>
        <w:ind w:left="720" w:hanging="720"/>
        <w:jc w:val="both"/>
      </w:pPr>
      <w:r w:rsidRPr="008D5845">
        <w:rPr>
          <w:b/>
          <w:bCs/>
        </w:rPr>
        <w:t xml:space="preserve">Edgar Solera </w:t>
      </w:r>
      <w:r w:rsidRPr="663120CA">
        <w:t xml:space="preserve">(2018). </w:t>
      </w:r>
      <w:r w:rsidRPr="008841B4">
        <w:rPr>
          <w:i/>
        </w:rPr>
        <w:t>MODULACIÓN LORA: LONG RANGE MODULATION.</w:t>
      </w:r>
      <w:r w:rsidRPr="008841B4">
        <w:t xml:space="preserve"> </w:t>
      </w:r>
      <w:r w:rsidRPr="21591674">
        <w:t xml:space="preserve">Recuperado de </w:t>
      </w:r>
      <w:hyperlink r:id="rId51">
        <w:r w:rsidRPr="21591674">
          <w:rPr>
            <w:rStyle w:val="Hyperlink"/>
          </w:rPr>
          <w:t>https://medium.com/pruebas-de-laboratorio-de-la-modulaci%C3%B3n-lora/modulaci%C3%B3n-lora-4ad74cabd59e</w:t>
        </w:r>
      </w:hyperlink>
    </w:p>
    <w:p w14:paraId="452BFC5A" w14:textId="77777777" w:rsidR="007F3538" w:rsidRDefault="007F3538" w:rsidP="007F3538">
      <w:pPr>
        <w:pStyle w:val="NormalWeb"/>
        <w:spacing w:before="0" w:beforeAutospacing="0" w:after="0" w:afterAutospacing="0" w:line="480" w:lineRule="auto"/>
        <w:ind w:left="720" w:hanging="720"/>
      </w:pPr>
      <w:r w:rsidRPr="007F3538">
        <w:rPr>
          <w:b/>
          <w:bCs/>
        </w:rPr>
        <w:lastRenderedPageBreak/>
        <w:t>Rodríguez, M. E., &amp; De Miguel Pueyo, P. (2024).</w:t>
      </w:r>
      <w:r>
        <w:t xml:space="preserve"> Modelo de detección de caídas con dispositivo basado en Arduino. </w:t>
      </w:r>
      <w:r>
        <w:rPr>
          <w:i/>
          <w:iCs/>
        </w:rPr>
        <w:t>www.academia.edu</w:t>
      </w:r>
      <w:r>
        <w:t xml:space="preserve">. </w:t>
      </w:r>
      <w:r>
        <w:rPr>
          <w:rStyle w:val="url"/>
          <w:rFonts w:eastAsiaTheme="majorEastAsia"/>
        </w:rPr>
        <w:t>https://www.academia.edu/125384761/Modelo_de_detecci%C3%B3n_de_ca%C3%ADdas_con_dispositivo_basado_en_Arduino?auto=download</w:t>
      </w:r>
    </w:p>
    <w:p w14:paraId="1B956A7E" w14:textId="77777777" w:rsidR="007F3538" w:rsidRPr="00357C85" w:rsidRDefault="007F3538" w:rsidP="000C5C29">
      <w:pPr>
        <w:pStyle w:val="NormalWeb"/>
        <w:spacing w:after="0" w:line="480" w:lineRule="auto"/>
        <w:ind w:left="720" w:hanging="720"/>
        <w:jc w:val="both"/>
        <w:rPr>
          <w:rStyle w:val="Hyperlink"/>
        </w:rPr>
      </w:pPr>
    </w:p>
    <w:p w14:paraId="3D533795" w14:textId="77777777" w:rsidR="000C5C29" w:rsidRDefault="000C5C29" w:rsidP="000C5C29">
      <w:pPr>
        <w:pStyle w:val="NormalWeb"/>
        <w:spacing w:before="0" w:beforeAutospacing="0" w:after="0" w:afterAutospacing="0" w:line="480" w:lineRule="auto"/>
        <w:ind w:left="720" w:hanging="720"/>
      </w:pPr>
      <w:r w:rsidRPr="008D5845">
        <w:rPr>
          <w:b/>
          <w:bCs/>
        </w:rPr>
        <w:t xml:space="preserve"> </w:t>
      </w:r>
      <w:proofErr w:type="spellStart"/>
      <w:r w:rsidRPr="008D5845">
        <w:rPr>
          <w:b/>
          <w:bCs/>
        </w:rPr>
        <w:t>Fedupel</w:t>
      </w:r>
      <w:proofErr w:type="spellEnd"/>
      <w:r w:rsidRPr="008D5845">
        <w:rPr>
          <w:b/>
          <w:bCs/>
        </w:rPr>
        <w:t xml:space="preserve">. </w:t>
      </w:r>
      <w:r w:rsidRPr="0057773E">
        <w:t>(20</w:t>
      </w:r>
      <w:r>
        <w:t>1</w:t>
      </w:r>
      <w:r w:rsidRPr="0057773E">
        <w:t xml:space="preserve">6). Manual de trabajos de grado de Especialización y Maestría y tesis doctorales. </w:t>
      </w:r>
      <w:hyperlink r:id="rId52" w:history="1">
        <w:r w:rsidRPr="006E1CCC">
          <w:rPr>
            <w:rStyle w:val="Hyperlink"/>
          </w:rPr>
          <w:t>https://bvs.minsa.gob.pe/local/MINSA/3993.pdf</w:t>
        </w:r>
      </w:hyperlink>
    </w:p>
    <w:p w14:paraId="3C883435" w14:textId="77777777" w:rsidR="000C5C29" w:rsidRPr="003F7200" w:rsidRDefault="000C5C29" w:rsidP="000C5C29">
      <w:pPr>
        <w:pStyle w:val="NormalWeb"/>
        <w:spacing w:after="0" w:line="480" w:lineRule="auto"/>
        <w:ind w:left="720" w:hanging="720"/>
        <w:jc w:val="both"/>
      </w:pPr>
      <w:r w:rsidRPr="008D5845">
        <w:rPr>
          <w:b/>
          <w:bCs/>
        </w:rPr>
        <w:t xml:space="preserve">Fernando, R. C. A. </w:t>
      </w:r>
      <w:r w:rsidRPr="00AB2000">
        <w:t xml:space="preserve">(s. f.). </w:t>
      </w:r>
      <w:r w:rsidRPr="00AB2000">
        <w:rPr>
          <w:i/>
          <w:iCs/>
        </w:rPr>
        <w:t>IMPLEMENTACI</w:t>
      </w:r>
      <w:r w:rsidRPr="00AB2000">
        <w:rPr>
          <w:rFonts w:hint="eastAsia"/>
          <w:i/>
          <w:iCs/>
        </w:rPr>
        <w:t>Ó</w:t>
      </w:r>
      <w:r w:rsidRPr="00AB2000">
        <w:rPr>
          <w:i/>
          <w:iCs/>
        </w:rPr>
        <w:t>N DE UN PROTOTIPO PARA REPRODUCCI</w:t>
      </w:r>
      <w:r w:rsidRPr="00AB2000">
        <w:rPr>
          <w:rFonts w:hint="eastAsia"/>
          <w:i/>
          <w:iCs/>
        </w:rPr>
        <w:t>Ó</w:t>
      </w:r>
      <w:r w:rsidRPr="00AB2000">
        <w:rPr>
          <w:i/>
          <w:iCs/>
        </w:rPr>
        <w:t>N DE CANCIONES MEDIANTE TARJETAS RFID Y APLICACI</w:t>
      </w:r>
      <w:r w:rsidRPr="00AB2000">
        <w:rPr>
          <w:rFonts w:hint="eastAsia"/>
          <w:i/>
          <w:iCs/>
        </w:rPr>
        <w:t>Ó</w:t>
      </w:r>
      <w:r w:rsidRPr="00AB2000">
        <w:rPr>
          <w:i/>
          <w:iCs/>
        </w:rPr>
        <w:t>N</w:t>
      </w:r>
      <w:r w:rsidRPr="00AB2000">
        <w:t xml:space="preserve"> </w:t>
      </w:r>
      <w:r w:rsidRPr="00AB2000">
        <w:rPr>
          <w:i/>
          <w:iCs/>
        </w:rPr>
        <w:t>M</w:t>
      </w:r>
      <w:r w:rsidRPr="00AB2000">
        <w:rPr>
          <w:rFonts w:hint="eastAsia"/>
          <w:i/>
          <w:iCs/>
        </w:rPr>
        <w:t>Ó</w:t>
      </w:r>
      <w:r w:rsidRPr="00AB2000">
        <w:rPr>
          <w:i/>
          <w:iCs/>
        </w:rPr>
        <w:t>VIL.</w:t>
      </w:r>
      <w:r>
        <w:t xml:space="preserve"> </w:t>
      </w:r>
      <w:r w:rsidRPr="00AB2000">
        <w:t xml:space="preserve">Disponible en: </w:t>
      </w:r>
      <w:hyperlink r:id="rId53" w:history="1">
        <w:r w:rsidRPr="00216F87">
          <w:rPr>
            <w:rStyle w:val="Hyperlink"/>
          </w:rPr>
          <w:t>https://bibdigital.epn.edu.ec/handle/15000/24963</w:t>
        </w:r>
      </w:hyperlink>
    </w:p>
    <w:p w14:paraId="5047B05E" w14:textId="77777777" w:rsidR="000C5C29" w:rsidRDefault="000C5C29" w:rsidP="000C5C29">
      <w:pPr>
        <w:spacing w:after="0" w:line="480" w:lineRule="auto"/>
        <w:ind w:left="720" w:hanging="720"/>
        <w:jc w:val="both"/>
        <w:rPr>
          <w:rStyle w:val="Hyperlink"/>
          <w:rFonts w:ascii="Times New Roman" w:eastAsia="Times New Roman" w:hAnsi="Times New Roman" w:cs="Times New Roman"/>
          <w:sz w:val="24"/>
          <w:szCs w:val="24"/>
        </w:rPr>
      </w:pPr>
      <w:proofErr w:type="spellStart"/>
      <w:proofErr w:type="gramStart"/>
      <w:r w:rsidRPr="0C1BDEAA">
        <w:rPr>
          <w:rFonts w:ascii="Times New Roman" w:eastAsia="Times New Roman" w:hAnsi="Times New Roman" w:cs="Times New Roman"/>
          <w:b/>
          <w:bCs/>
          <w:sz w:val="24"/>
          <w:szCs w:val="24"/>
        </w:rPr>
        <w:t>Geomatas</w:t>
      </w:r>
      <w:proofErr w:type="spellEnd"/>
      <w:r w:rsidRPr="0C1BDEAA">
        <w:rPr>
          <w:rFonts w:ascii="Times New Roman" w:eastAsia="Times New Roman" w:hAnsi="Times New Roman" w:cs="Times New Roman"/>
          <w:sz w:val="24"/>
          <w:szCs w:val="24"/>
        </w:rPr>
        <w:t>(</w:t>
      </w:r>
      <w:proofErr w:type="gramEnd"/>
      <w:r w:rsidRPr="0C1BDEAA">
        <w:rPr>
          <w:rFonts w:ascii="Times New Roman" w:eastAsia="Times New Roman" w:hAnsi="Times New Roman" w:cs="Times New Roman"/>
          <w:sz w:val="24"/>
          <w:szCs w:val="24"/>
        </w:rPr>
        <w:t xml:space="preserve">2023). </w:t>
      </w:r>
      <w:r w:rsidRPr="0C1BDEAA">
        <w:rPr>
          <w:rFonts w:ascii="Times New Roman" w:eastAsia="Times New Roman" w:hAnsi="Times New Roman" w:cs="Times New Roman"/>
          <w:i/>
          <w:iCs/>
          <w:sz w:val="24"/>
          <w:szCs w:val="24"/>
        </w:rPr>
        <w:t>CÓMO FUNCIONA EL GPS (PASO A PASO)</w:t>
      </w:r>
      <w:r w:rsidRPr="0C1BDEAA">
        <w:rPr>
          <w:rFonts w:ascii="Times New Roman" w:eastAsia="Times New Roman" w:hAnsi="Times New Roman" w:cs="Times New Roman"/>
          <w:sz w:val="24"/>
          <w:szCs w:val="24"/>
        </w:rPr>
        <w:t xml:space="preserve">. Disponible en </w:t>
      </w:r>
      <w:hyperlink r:id="rId54">
        <w:r w:rsidRPr="0C1BDEAA">
          <w:rPr>
            <w:rStyle w:val="Hyperlink"/>
            <w:rFonts w:ascii="Times New Roman" w:eastAsia="Times New Roman" w:hAnsi="Times New Roman" w:cs="Times New Roman"/>
            <w:sz w:val="24"/>
            <w:szCs w:val="24"/>
          </w:rPr>
          <w:t>https://geomatas.com/como-funciona-el-gps/</w:t>
        </w:r>
      </w:hyperlink>
    </w:p>
    <w:p w14:paraId="6945DB31" w14:textId="77777777" w:rsidR="000C5C29" w:rsidRPr="00960256" w:rsidRDefault="000C5C29" w:rsidP="000C5C29">
      <w:pPr>
        <w:spacing w:after="0" w:line="480" w:lineRule="auto"/>
        <w:ind w:left="720" w:hanging="720"/>
        <w:jc w:val="both"/>
      </w:pPr>
      <w:r w:rsidRPr="0C1BDEAA">
        <w:rPr>
          <w:rFonts w:ascii="Times New Roman" w:eastAsia="Times New Roman" w:hAnsi="Times New Roman" w:cs="Times New Roman"/>
          <w:b/>
          <w:bCs/>
          <w:sz w:val="24"/>
          <w:szCs w:val="24"/>
        </w:rPr>
        <w:t>GPS.gov.</w:t>
      </w:r>
      <w:r w:rsidRPr="0C1BDEAA">
        <w:rPr>
          <w:rFonts w:ascii="Times New Roman" w:eastAsia="Times New Roman" w:hAnsi="Times New Roman" w:cs="Times New Roman"/>
          <w:sz w:val="24"/>
          <w:szCs w:val="24"/>
        </w:rPr>
        <w:t xml:space="preserve"> (s. f.). </w:t>
      </w:r>
      <w:r w:rsidRPr="0C1BDEAA">
        <w:rPr>
          <w:rFonts w:ascii="Times New Roman" w:eastAsia="Times New Roman" w:hAnsi="Times New Roman" w:cs="Times New Roman"/>
          <w:i/>
          <w:iCs/>
          <w:sz w:val="24"/>
          <w:szCs w:val="24"/>
        </w:rPr>
        <w:t>BIENVENIDOS A GPS.GOV</w:t>
      </w:r>
      <w:r w:rsidRPr="0C1BDEAA">
        <w:rPr>
          <w:rFonts w:ascii="Times New Roman" w:eastAsia="Times New Roman" w:hAnsi="Times New Roman" w:cs="Times New Roman"/>
          <w:sz w:val="24"/>
          <w:szCs w:val="24"/>
        </w:rPr>
        <w:t xml:space="preserve"> Disponible en </w:t>
      </w:r>
      <w:hyperlink r:id="rId55">
        <w:r w:rsidRPr="0C1BDEAA">
          <w:rPr>
            <w:rStyle w:val="Hyperlink"/>
            <w:rFonts w:ascii="Times New Roman" w:eastAsia="Times New Roman" w:hAnsi="Times New Roman" w:cs="Times New Roman"/>
            <w:sz w:val="24"/>
            <w:szCs w:val="24"/>
          </w:rPr>
          <w:t>https://www.gps.gov/spanish.php</w:t>
        </w:r>
      </w:hyperlink>
    </w:p>
    <w:p w14:paraId="37F6C6DC" w14:textId="77777777" w:rsidR="000C5C29" w:rsidRDefault="000C5C29" w:rsidP="000C5C29">
      <w:pPr>
        <w:spacing w:after="0" w:line="480" w:lineRule="auto"/>
        <w:ind w:left="720" w:hanging="720"/>
        <w:rPr>
          <w:rFonts w:ascii="Times New Roman" w:eastAsia="Times New Roman" w:hAnsi="Times New Roman" w:cs="Times New Roman"/>
          <w:sz w:val="24"/>
          <w:szCs w:val="24"/>
        </w:rPr>
      </w:pPr>
      <w:proofErr w:type="spellStart"/>
      <w:r w:rsidRPr="0C1BDEAA">
        <w:rPr>
          <w:rFonts w:ascii="Times New Roman" w:eastAsia="Times New Roman" w:hAnsi="Times New Roman" w:cs="Times New Roman"/>
          <w:b/>
          <w:bCs/>
          <w:i/>
          <w:iCs/>
          <w:sz w:val="24"/>
          <w:szCs w:val="24"/>
        </w:rPr>
        <w:t>AlaiSecure</w:t>
      </w:r>
      <w:proofErr w:type="spellEnd"/>
      <w:r w:rsidRPr="0C1BDEAA">
        <w:rPr>
          <w:rFonts w:ascii="Times New Roman" w:eastAsia="Times New Roman" w:hAnsi="Times New Roman" w:cs="Times New Roman"/>
          <w:b/>
          <w:bCs/>
          <w:i/>
          <w:iCs/>
          <w:sz w:val="24"/>
          <w:szCs w:val="24"/>
        </w:rPr>
        <w:t xml:space="preserve"> </w:t>
      </w:r>
      <w:r w:rsidRPr="0C1BDEAA">
        <w:rPr>
          <w:rFonts w:ascii="Times New Roman" w:eastAsia="Times New Roman" w:hAnsi="Times New Roman" w:cs="Times New Roman"/>
          <w:sz w:val="24"/>
          <w:szCs w:val="24"/>
        </w:rPr>
        <w:t>(2022).</w:t>
      </w:r>
      <w:r w:rsidRPr="0C1BDEAA">
        <w:rPr>
          <w:rFonts w:ascii="Times New Roman" w:eastAsia="Times New Roman" w:hAnsi="Times New Roman" w:cs="Times New Roman"/>
          <w:i/>
          <w:iCs/>
          <w:sz w:val="24"/>
          <w:szCs w:val="24"/>
        </w:rPr>
        <w:t xml:space="preserve"> GSM: ¿Qué es y para qué sirve?</w:t>
      </w:r>
      <w:r w:rsidRPr="0C1BDEAA">
        <w:rPr>
          <w:rFonts w:ascii="Times New Roman" w:eastAsia="Times New Roman" w:hAnsi="Times New Roman" w:cs="Times New Roman"/>
          <w:sz w:val="24"/>
          <w:szCs w:val="24"/>
        </w:rPr>
        <w:t xml:space="preserve"> Disponible en:</w:t>
      </w:r>
      <w:r w:rsidRPr="0C1BDEAA">
        <w:rPr>
          <w:rFonts w:ascii="Times New Roman" w:eastAsia="Times New Roman" w:hAnsi="Times New Roman" w:cs="Times New Roman"/>
          <w:i/>
          <w:iCs/>
          <w:sz w:val="24"/>
          <w:szCs w:val="24"/>
        </w:rPr>
        <w:t xml:space="preserve"> </w:t>
      </w:r>
      <w:hyperlink r:id="rId56">
        <w:r w:rsidRPr="0C1BDEAA">
          <w:rPr>
            <w:rStyle w:val="Hyperlink"/>
            <w:rFonts w:ascii="Times New Roman" w:eastAsia="Times New Roman" w:hAnsi="Times New Roman" w:cs="Times New Roman"/>
            <w:sz w:val="24"/>
            <w:szCs w:val="24"/>
          </w:rPr>
          <w:t>https://alaisecure.es/glosario/gsm-que-es-y-para-que-sirve/</w:t>
        </w:r>
      </w:hyperlink>
    </w:p>
    <w:p w14:paraId="1137BA85" w14:textId="77777777" w:rsidR="000C5C29" w:rsidRPr="003F7200" w:rsidRDefault="000C5C29" w:rsidP="000C5C29">
      <w:pPr>
        <w:spacing w:after="0" w:line="480" w:lineRule="auto"/>
        <w:ind w:left="720" w:hanging="720"/>
        <w:rPr>
          <w:rFonts w:ascii="Times New Roman" w:eastAsia="Times New Roman" w:hAnsi="Times New Roman" w:cs="Times New Roman"/>
          <w:color w:val="467886" w:themeColor="hyperlink"/>
          <w:sz w:val="24"/>
          <w:szCs w:val="24"/>
          <w:u w:val="single"/>
        </w:rPr>
      </w:pPr>
      <w:proofErr w:type="spellStart"/>
      <w:r w:rsidRPr="008D5845">
        <w:rPr>
          <w:rFonts w:ascii="Times New Roman" w:eastAsia="Times New Roman" w:hAnsi="Times New Roman" w:cs="Times New Roman"/>
          <w:b/>
          <w:bCs/>
          <w:sz w:val="24"/>
          <w:szCs w:val="24"/>
        </w:rPr>
        <w:t>Kyes</w:t>
      </w:r>
      <w:proofErr w:type="spellEnd"/>
      <w:r w:rsidRPr="008D5845">
        <w:rPr>
          <w:rFonts w:ascii="Times New Roman" w:eastAsia="Times New Roman" w:hAnsi="Times New Roman" w:cs="Times New Roman"/>
          <w:b/>
          <w:bCs/>
          <w:sz w:val="24"/>
          <w:szCs w:val="24"/>
        </w:rPr>
        <w:t>, J.</w:t>
      </w:r>
      <w:r w:rsidRPr="5FE2BA5A">
        <w:rPr>
          <w:rFonts w:ascii="Times New Roman" w:eastAsia="Times New Roman" w:hAnsi="Times New Roman" w:cs="Times New Roman"/>
          <w:sz w:val="24"/>
          <w:szCs w:val="24"/>
        </w:rPr>
        <w:t xml:space="preserve"> (2024).</w:t>
      </w:r>
      <w:r w:rsidRPr="5FE2BA5A">
        <w:rPr>
          <w:rFonts w:ascii="Times New Roman" w:eastAsia="Times New Roman" w:hAnsi="Times New Roman" w:cs="Times New Roman"/>
          <w:i/>
          <w:iCs/>
          <w:sz w:val="24"/>
          <w:szCs w:val="24"/>
        </w:rPr>
        <w:t xml:space="preserve"> ¿QUÉ SIGNIFICA GPS?</w:t>
      </w:r>
      <w:r w:rsidRPr="5FE2BA5A">
        <w:rPr>
          <w:rFonts w:ascii="Times New Roman" w:eastAsia="Times New Roman" w:hAnsi="Times New Roman" w:cs="Times New Roman"/>
          <w:sz w:val="24"/>
          <w:szCs w:val="24"/>
        </w:rPr>
        <w:t xml:space="preserve"> </w:t>
      </w:r>
      <w:r w:rsidRPr="5FE2BA5A">
        <w:rPr>
          <w:rFonts w:ascii="Times New Roman" w:eastAsia="Times New Roman" w:hAnsi="Times New Roman" w:cs="Times New Roman"/>
          <w:i/>
          <w:iCs/>
          <w:sz w:val="24"/>
          <w:szCs w:val="24"/>
        </w:rPr>
        <w:t>GEOTAB</w:t>
      </w:r>
      <w:r w:rsidRPr="5FE2BA5A">
        <w:rPr>
          <w:rFonts w:ascii="Times New Roman" w:eastAsia="Times New Roman" w:hAnsi="Times New Roman" w:cs="Times New Roman"/>
          <w:sz w:val="24"/>
          <w:szCs w:val="24"/>
        </w:rPr>
        <w:t xml:space="preserve">. </w:t>
      </w:r>
      <w:r w:rsidRPr="5DC6E82D">
        <w:rPr>
          <w:rFonts w:ascii="Times New Roman" w:eastAsia="Times New Roman" w:hAnsi="Times New Roman" w:cs="Times New Roman"/>
          <w:sz w:val="24"/>
          <w:szCs w:val="24"/>
        </w:rPr>
        <w:t>Disponible en</w:t>
      </w:r>
      <w:r w:rsidRPr="2E979A58">
        <w:rPr>
          <w:rFonts w:ascii="Times New Roman" w:eastAsia="Times New Roman" w:hAnsi="Times New Roman" w:cs="Times New Roman"/>
          <w:sz w:val="24"/>
          <w:szCs w:val="24"/>
        </w:rPr>
        <w:t xml:space="preserve"> </w:t>
      </w:r>
      <w:hyperlink r:id="rId57">
        <w:r w:rsidRPr="5FE2BA5A">
          <w:rPr>
            <w:rStyle w:val="Hyperlink"/>
            <w:rFonts w:ascii="Times New Roman" w:eastAsia="Times New Roman" w:hAnsi="Times New Roman" w:cs="Times New Roman"/>
            <w:sz w:val="24"/>
            <w:szCs w:val="24"/>
          </w:rPr>
          <w:t>https://www.geotab.com/es-latam/blog/qu%C3%A9-significa-gps/</w:t>
        </w:r>
      </w:hyperlink>
    </w:p>
    <w:p w14:paraId="21FB3691" w14:textId="77777777" w:rsidR="000C5C29" w:rsidRPr="00500DBD" w:rsidRDefault="000C5C29" w:rsidP="000C5C29">
      <w:pPr>
        <w:pStyle w:val="NormalWeb"/>
        <w:spacing w:after="0" w:line="480" w:lineRule="auto"/>
        <w:ind w:left="720" w:hanging="720"/>
        <w:jc w:val="both"/>
      </w:pPr>
      <w:r w:rsidRPr="3A06072E">
        <w:rPr>
          <w:b/>
          <w:bCs/>
          <w:lang w:val="en-US"/>
        </w:rPr>
        <w:lastRenderedPageBreak/>
        <w:t xml:space="preserve">LoRa </w:t>
      </w:r>
      <w:proofErr w:type="gramStart"/>
      <w:r w:rsidRPr="3A06072E">
        <w:rPr>
          <w:b/>
          <w:bCs/>
          <w:lang w:val="en-US"/>
        </w:rPr>
        <w:t>Alliance</w:t>
      </w:r>
      <w:r w:rsidRPr="3A06072E">
        <w:rPr>
          <w:lang w:val="en-US"/>
        </w:rPr>
        <w:t>(</w:t>
      </w:r>
      <w:proofErr w:type="gramEnd"/>
      <w:r w:rsidRPr="3A06072E">
        <w:rPr>
          <w:lang w:val="en-US"/>
        </w:rPr>
        <w:t xml:space="preserve">2015). </w:t>
      </w:r>
      <w:r w:rsidRPr="3A06072E">
        <w:rPr>
          <w:i/>
          <w:iCs/>
          <w:lang w:val="en-US"/>
        </w:rPr>
        <w:t>A TECHNICAL OVERVIEW OF LORA® AND LORAWAN™</w:t>
      </w:r>
      <w:r w:rsidRPr="3A06072E">
        <w:rPr>
          <w:lang w:val="en-US"/>
        </w:rPr>
        <w:t xml:space="preserve">.  </w:t>
      </w:r>
      <w:r>
        <w:t xml:space="preserve">Recuperado 4 de julio de 2024, de  </w:t>
      </w:r>
      <w:hyperlink r:id="rId58">
        <w:r w:rsidRPr="3A06072E">
          <w:rPr>
            <w:rStyle w:val="Hyperlink"/>
          </w:rPr>
          <w:t>https://lora-alliance.org/wp-content/uploads/2020/11/what-is-lorawan.pdf</w:t>
        </w:r>
      </w:hyperlink>
    </w:p>
    <w:p w14:paraId="3D691FA2" w14:textId="77777777" w:rsidR="000C5C29" w:rsidRDefault="000C5C29" w:rsidP="000C5C29">
      <w:pPr>
        <w:pStyle w:val="NormalWeb"/>
        <w:spacing w:after="0" w:line="480" w:lineRule="auto"/>
        <w:ind w:left="720" w:hanging="720"/>
        <w:jc w:val="both"/>
      </w:pPr>
      <w:r w:rsidRPr="3A06072E">
        <w:rPr>
          <w:b/>
          <w:bCs/>
        </w:rPr>
        <w:t>Montero-Herrera, B.</w:t>
      </w:r>
      <w:r>
        <w:t xml:space="preserve"> (2016). </w:t>
      </w:r>
      <w:r w:rsidRPr="3A06072E">
        <w:rPr>
          <w:i/>
          <w:iCs/>
        </w:rPr>
        <w:t xml:space="preserve">EFECTOS DE LA MÚSICA SOBRE EL RENDIMIENTO FÍSICO-MOTOR: UNA REVISIÓN SISTEMÁTICA DE LITERATURA CIENTÍFICA. </w:t>
      </w:r>
      <w:r w:rsidRPr="3A06072E">
        <w:t xml:space="preserve">Disponible en </w:t>
      </w:r>
      <w:proofErr w:type="spellStart"/>
      <w:r w:rsidRPr="3A06072E">
        <w:t>ResearchGate</w:t>
      </w:r>
      <w:proofErr w:type="spellEnd"/>
      <w:r w:rsidRPr="3A06072E">
        <w:t>.</w:t>
      </w:r>
      <w:r>
        <w:t xml:space="preserve"> </w:t>
      </w:r>
      <w:hyperlink r:id="rId59">
        <w:r w:rsidRPr="3A06072E">
          <w:rPr>
            <w:rStyle w:val="Hyperlink"/>
          </w:rPr>
          <w:t>https://www.researchgate.net/publication/311949971_EFECTOS_DE_LA_MUSICA_SOBRE_EL_RENDIMIENTO_FISICO-MOTOR_UNA_REVISION_SISTEMATICA_DE_LITERATURA_CIENTIFICA_EFFECTS_OF_MUSIC_ON_PHYSICAL-MOTOR_PERFORMANCE_A_SYSTEMATIC_REVIEW_OF_SCIENTIFIC_LITERATURE</w:t>
        </w:r>
      </w:hyperlink>
    </w:p>
    <w:p w14:paraId="04EF6438" w14:textId="77777777" w:rsidR="000C5C29" w:rsidRDefault="000C5C29" w:rsidP="000C5C29">
      <w:pPr>
        <w:pStyle w:val="NormalWeb"/>
        <w:spacing w:after="0" w:line="480" w:lineRule="auto"/>
        <w:ind w:left="720" w:hanging="720"/>
        <w:jc w:val="both"/>
      </w:pPr>
    </w:p>
    <w:p w14:paraId="6EE46E11" w14:textId="77777777" w:rsidR="000C5C29" w:rsidRDefault="000C5C29" w:rsidP="000C5C29">
      <w:pPr>
        <w:pStyle w:val="NormalWeb"/>
        <w:spacing w:before="0" w:beforeAutospacing="0" w:after="0" w:afterAutospacing="0" w:line="480" w:lineRule="auto"/>
        <w:ind w:left="720" w:hanging="720"/>
        <w:rPr>
          <w:rStyle w:val="url"/>
          <w:rFonts w:eastAsiaTheme="majorEastAsia"/>
        </w:rPr>
      </w:pPr>
      <w:r w:rsidRPr="008D5845">
        <w:rPr>
          <w:b/>
          <w:bCs/>
        </w:rPr>
        <w:t>Salazar, P. H.</w:t>
      </w:r>
      <w:r w:rsidRPr="008D5845">
        <w:t xml:space="preserve"> (2014).</w:t>
      </w:r>
      <w:r w:rsidRPr="008D5845">
        <w:rPr>
          <w:i/>
          <w:iCs/>
        </w:rPr>
        <w:t xml:space="preserve"> Transformación de la metodología para estudiar a los usuarios de la información. </w:t>
      </w:r>
      <w:r w:rsidRPr="008D5845">
        <w:t>Recuperado de</w:t>
      </w:r>
      <w:r>
        <w:t>l</w:t>
      </w:r>
      <w:r>
        <w:rPr>
          <w:i/>
          <w:iCs/>
        </w:rPr>
        <w:t xml:space="preserve"> </w:t>
      </w:r>
      <w:r w:rsidRPr="008D5845">
        <w:t xml:space="preserve">Instituto de Investigaciones Bibliotecológicas y de la Información, UNAM. </w:t>
      </w:r>
      <w:hyperlink r:id="rId60" w:history="1">
        <w:r w:rsidRPr="00D947D1">
          <w:rPr>
            <w:rStyle w:val="Hyperlink"/>
            <w:rFonts w:eastAsiaTheme="majorEastAsia"/>
          </w:rPr>
          <w:t>http://ru.iibi.unam.mx/jspui/bitstream/IIBI_UNAM/CL382/1/naturaleza_metodo_investigacion_bibliotecologica_transformacion_de_la_metodologia_patricia_h.pdf</w:t>
        </w:r>
      </w:hyperlink>
    </w:p>
    <w:p w14:paraId="4C5F6515" w14:textId="77777777" w:rsidR="000C5C29" w:rsidRDefault="000C5C29" w:rsidP="000C5C29">
      <w:pPr>
        <w:pStyle w:val="NormalWeb"/>
        <w:spacing w:before="0" w:beforeAutospacing="0" w:after="0" w:afterAutospacing="0" w:line="480" w:lineRule="auto"/>
        <w:ind w:left="720" w:hanging="720"/>
      </w:pPr>
    </w:p>
    <w:p w14:paraId="02B5A77B" w14:textId="77777777" w:rsidR="000C5C29" w:rsidRDefault="000C5C29" w:rsidP="000C5C29">
      <w:pPr>
        <w:pStyle w:val="NormalWeb"/>
        <w:spacing w:before="0" w:beforeAutospacing="0" w:after="0" w:afterAutospacing="0" w:line="480" w:lineRule="auto"/>
        <w:ind w:left="720" w:hanging="720"/>
        <w:jc w:val="both"/>
        <w:rPr>
          <w:rStyle w:val="url"/>
          <w:rFonts w:eastAsiaTheme="majorEastAsia"/>
        </w:rPr>
      </w:pPr>
      <w:proofErr w:type="gramStart"/>
      <w:r w:rsidRPr="00D2338B">
        <w:rPr>
          <w:b/>
          <w:bCs/>
        </w:rPr>
        <w:lastRenderedPageBreak/>
        <w:t>SAP</w:t>
      </w:r>
      <w:r>
        <w:t>(</w:t>
      </w:r>
      <w:proofErr w:type="gramEnd"/>
      <w:r>
        <w:t xml:space="preserve">s. f.) </w:t>
      </w:r>
      <w:r>
        <w:rPr>
          <w:i/>
          <w:iCs/>
        </w:rPr>
        <w:t xml:space="preserve">¿QUÉ ES IOT Y CÓMO </w:t>
      </w:r>
      <w:proofErr w:type="gramStart"/>
      <w:r>
        <w:rPr>
          <w:i/>
          <w:iCs/>
        </w:rPr>
        <w:t>FUNCIONA?</w:t>
      </w:r>
      <w:r>
        <w:t>.</w:t>
      </w:r>
      <w:proofErr w:type="gramEnd"/>
      <w:r>
        <w:t xml:space="preserve"> Recuperado 3 de julio de 2024, de </w:t>
      </w:r>
      <w:hyperlink r:id="rId61">
        <w:r w:rsidRPr="5FE2BA5A">
          <w:rPr>
            <w:rStyle w:val="Hyperlink"/>
            <w:rFonts w:eastAsiaTheme="majorEastAsia"/>
          </w:rPr>
          <w:t>https://www.sap.com/latinamerica/products/artificial-intelligence/what-is-iot.html?url_id=text-lao-404-reclink</w:t>
        </w:r>
      </w:hyperlink>
    </w:p>
    <w:p w14:paraId="0DE6CCCA" w14:textId="77777777" w:rsidR="000C5C29" w:rsidRPr="006E1CCC" w:rsidRDefault="000C5C29" w:rsidP="000C5C29">
      <w:pPr>
        <w:pStyle w:val="NormalWeb"/>
        <w:spacing w:before="0" w:beforeAutospacing="0" w:after="0" w:afterAutospacing="0" w:line="480" w:lineRule="auto"/>
        <w:ind w:left="720" w:hanging="720"/>
        <w:rPr>
          <w:rStyle w:val="Hyperlink"/>
          <w:rFonts w:eastAsiaTheme="majorEastAsia"/>
          <w:color w:val="auto"/>
          <w:u w:val="none"/>
          <w:lang w:val="es-ES"/>
        </w:rPr>
      </w:pPr>
      <w:r w:rsidRPr="00D2338B">
        <w:rPr>
          <w:b/>
          <w:bCs/>
          <w:lang w:val="en-US"/>
        </w:rPr>
        <w:t>Wu, M., Lu, T.-J., Ling, F.-Y., Sun, J., &amp; Du, H.-Y.</w:t>
      </w:r>
      <w:r w:rsidRPr="00543A16">
        <w:rPr>
          <w:lang w:val="en-US"/>
        </w:rPr>
        <w:t xml:space="preserve"> (2010). RESEARCH ON THE ARCHITECTURE OF INTERNET OF THINGS. </w:t>
      </w:r>
      <w:r w:rsidRPr="006E1CCC">
        <w:rPr>
          <w:i/>
          <w:iCs/>
          <w:lang w:val="es-ES"/>
        </w:rPr>
        <w:t>IEEE</w:t>
      </w:r>
      <w:r w:rsidRPr="006E1CCC">
        <w:rPr>
          <w:lang w:val="es-ES"/>
        </w:rPr>
        <w:t xml:space="preserve">. Disponible en </w:t>
      </w:r>
      <w:hyperlink r:id="rId62">
        <w:r w:rsidRPr="006E1CCC">
          <w:rPr>
            <w:rStyle w:val="Hyperlink"/>
            <w:rFonts w:eastAsiaTheme="majorEastAsia"/>
            <w:lang w:val="es-ES"/>
          </w:rPr>
          <w:t>https://doi.org/10.1109/icacte.2010.5579493</w:t>
        </w:r>
      </w:hyperlink>
    </w:p>
    <w:p w14:paraId="6A4B1037" w14:textId="77777777" w:rsidR="000C5C29" w:rsidRDefault="000C5C29" w:rsidP="000C5C29">
      <w:pPr>
        <w:pStyle w:val="NormalWeb"/>
        <w:spacing w:after="0" w:line="480" w:lineRule="auto"/>
        <w:ind w:left="720" w:hanging="720"/>
        <w:jc w:val="both"/>
        <w:rPr>
          <w:rStyle w:val="Hyperlink"/>
        </w:rPr>
      </w:pPr>
      <w:proofErr w:type="spellStart"/>
      <w:r w:rsidRPr="0C1BDEAA">
        <w:rPr>
          <w:b/>
          <w:bCs/>
        </w:rPr>
        <w:t>Yiyao</w:t>
      </w:r>
      <w:proofErr w:type="spellEnd"/>
      <w:r w:rsidRPr="0C1BDEAA">
        <w:rPr>
          <w:b/>
          <w:bCs/>
        </w:rPr>
        <w:t xml:space="preserve">, Y. L., De València Departamento de Ingeniería Electrónica - </w:t>
      </w:r>
      <w:proofErr w:type="spellStart"/>
      <w:r w:rsidRPr="0C1BDEAA">
        <w:rPr>
          <w:b/>
          <w:bCs/>
        </w:rPr>
        <w:t>Departament</w:t>
      </w:r>
      <w:proofErr w:type="spellEnd"/>
      <w:r w:rsidRPr="0C1BDEAA">
        <w:rPr>
          <w:b/>
          <w:bCs/>
        </w:rPr>
        <w:t xml:space="preserve"> </w:t>
      </w:r>
      <w:proofErr w:type="spellStart"/>
      <w:r w:rsidRPr="0C1BDEAA">
        <w:rPr>
          <w:b/>
          <w:bCs/>
        </w:rPr>
        <w:t>D’Enginyeria</w:t>
      </w:r>
      <w:proofErr w:type="spellEnd"/>
      <w:r w:rsidRPr="0C1BDEAA">
        <w:rPr>
          <w:b/>
          <w:bCs/>
        </w:rPr>
        <w:t xml:space="preserve"> </w:t>
      </w:r>
      <w:proofErr w:type="spellStart"/>
      <w:r w:rsidRPr="0C1BDEAA">
        <w:rPr>
          <w:b/>
          <w:bCs/>
        </w:rPr>
        <w:t>Electrònica</w:t>
      </w:r>
      <w:proofErr w:type="spellEnd"/>
      <w:r w:rsidRPr="0C1BDEAA">
        <w:rPr>
          <w:b/>
          <w:bCs/>
        </w:rPr>
        <w:t xml:space="preserve">, U. P., &amp; De València Escuela Técnica Superior de Ingenieros Industriales - Escola </w:t>
      </w:r>
      <w:proofErr w:type="spellStart"/>
      <w:r w:rsidRPr="0C1BDEAA">
        <w:rPr>
          <w:b/>
          <w:bCs/>
        </w:rPr>
        <w:t>Tècnica</w:t>
      </w:r>
      <w:proofErr w:type="spellEnd"/>
      <w:r w:rsidRPr="0C1BDEAA">
        <w:rPr>
          <w:b/>
          <w:bCs/>
        </w:rPr>
        <w:t xml:space="preserve"> Superior </w:t>
      </w:r>
      <w:proofErr w:type="spellStart"/>
      <w:r w:rsidRPr="0C1BDEAA">
        <w:rPr>
          <w:b/>
          <w:bCs/>
        </w:rPr>
        <w:t>D’Enginyers</w:t>
      </w:r>
      <w:proofErr w:type="spellEnd"/>
      <w:r w:rsidRPr="0C1BDEAA">
        <w:rPr>
          <w:b/>
          <w:bCs/>
        </w:rPr>
        <w:t xml:space="preserve"> </w:t>
      </w:r>
      <w:proofErr w:type="spellStart"/>
      <w:r w:rsidRPr="0C1BDEAA">
        <w:rPr>
          <w:b/>
          <w:bCs/>
        </w:rPr>
        <w:t>Industrials</w:t>
      </w:r>
      <w:proofErr w:type="spellEnd"/>
      <w:r w:rsidRPr="0C1BDEAA">
        <w:rPr>
          <w:b/>
          <w:bCs/>
        </w:rPr>
        <w:t>, U. P.</w:t>
      </w:r>
      <w:r>
        <w:t xml:space="preserve"> (2020</w:t>
      </w:r>
      <w:r w:rsidRPr="0C1BDEAA">
        <w:rPr>
          <w:i/>
          <w:iCs/>
        </w:rPr>
        <w:t>). ESTUDIO E IMPLEMENTACION DE UN SISTEMA DE DETECCION DE CAIDAS MEDIANTE EL USO DE UN ACELEROMETRO.</w:t>
      </w:r>
      <w:r>
        <w:t xml:space="preserve"> Disponible en: </w:t>
      </w:r>
      <w:hyperlink r:id="rId63">
        <w:r w:rsidRPr="0C1BDEAA">
          <w:rPr>
            <w:rStyle w:val="Hyperlink"/>
          </w:rPr>
          <w:t>https://riunet.upv.es/handle/10251/139815</w:t>
        </w:r>
      </w:hyperlink>
    </w:p>
    <w:p w14:paraId="3B13C0CD" w14:textId="77777777" w:rsidR="000F626B" w:rsidRDefault="000F626B" w:rsidP="000C5C29">
      <w:pPr>
        <w:pStyle w:val="NormalWeb"/>
        <w:spacing w:after="0" w:line="480" w:lineRule="auto"/>
        <w:ind w:left="720" w:hanging="720"/>
        <w:jc w:val="both"/>
      </w:pPr>
    </w:p>
    <w:p w14:paraId="2684B3A3" w14:textId="77777777" w:rsidR="000F626B" w:rsidRDefault="000F626B" w:rsidP="000C5C29">
      <w:pPr>
        <w:pStyle w:val="NormalWeb"/>
        <w:spacing w:after="0" w:line="480" w:lineRule="auto"/>
        <w:ind w:left="720" w:hanging="720"/>
        <w:jc w:val="both"/>
      </w:pPr>
    </w:p>
    <w:p w14:paraId="3FA9ECBB" w14:textId="2135DA40" w:rsidR="000F626B" w:rsidRDefault="000F626B" w:rsidP="000C5C29">
      <w:pPr>
        <w:pStyle w:val="NormalWeb"/>
        <w:spacing w:after="0" w:line="480" w:lineRule="auto"/>
        <w:ind w:left="720" w:hanging="720"/>
        <w:jc w:val="both"/>
      </w:pPr>
      <w:r>
        <w:t>Referencias por agregar con normas apa:</w:t>
      </w:r>
      <w:r>
        <w:br/>
      </w:r>
      <w:hyperlink r:id="rId64" w:history="1">
        <w:r w:rsidRPr="005F6A77">
          <w:rPr>
            <w:rStyle w:val="Hyperlink"/>
          </w:rPr>
          <w:t>https://heltec.org/project/wireless-tracker/</w:t>
        </w:r>
      </w:hyperlink>
    </w:p>
    <w:p w14:paraId="2A060695" w14:textId="4DCD4826" w:rsidR="000F626B" w:rsidRDefault="00B2111F" w:rsidP="000C5C29">
      <w:pPr>
        <w:pStyle w:val="NormalWeb"/>
        <w:spacing w:after="0" w:line="480" w:lineRule="auto"/>
        <w:ind w:left="720" w:hanging="720"/>
        <w:jc w:val="both"/>
      </w:pPr>
      <w:hyperlink r:id="rId65" w:history="1">
        <w:r w:rsidRPr="005F6A77">
          <w:rPr>
            <w:rStyle w:val="Hyperlink"/>
          </w:rPr>
          <w:t>https://es.unicore.com/products/dual-band-gps-chip-uc6580/</w:t>
        </w:r>
      </w:hyperlink>
    </w:p>
    <w:p w14:paraId="4D9E6B77" w14:textId="77777777" w:rsidR="00B2111F" w:rsidRDefault="00B2111F" w:rsidP="000C5C29">
      <w:pPr>
        <w:pStyle w:val="NormalWeb"/>
        <w:spacing w:after="0" w:line="480" w:lineRule="auto"/>
        <w:ind w:left="720" w:hanging="720"/>
        <w:jc w:val="both"/>
      </w:pPr>
    </w:p>
    <w:p w14:paraId="5CB9EC9D" w14:textId="77777777" w:rsidR="000C5C29" w:rsidRDefault="000C5C29" w:rsidP="000C5C29">
      <w:pPr>
        <w:pStyle w:val="NormalWeb"/>
        <w:spacing w:after="0" w:line="480" w:lineRule="auto"/>
        <w:ind w:left="720" w:hanging="720"/>
        <w:jc w:val="both"/>
      </w:pPr>
    </w:p>
    <w:p w14:paraId="63B72CAF" w14:textId="77777777" w:rsidR="000C5C29" w:rsidRDefault="000C5C29" w:rsidP="000C5C29">
      <w:pPr>
        <w:pStyle w:val="NormalWeb"/>
        <w:spacing w:after="0" w:line="480" w:lineRule="auto"/>
        <w:ind w:left="720" w:hanging="720"/>
        <w:jc w:val="both"/>
      </w:pPr>
    </w:p>
    <w:p w14:paraId="053A13C3" w14:textId="77777777" w:rsidR="000C5C29" w:rsidRDefault="000C5C29" w:rsidP="000C5C29"/>
    <w:p w14:paraId="2014DFAE" w14:textId="77777777" w:rsidR="000C5C29" w:rsidRPr="00784DD2" w:rsidRDefault="000C5C29" w:rsidP="000C5C29"/>
    <w:p w14:paraId="68C58558" w14:textId="77777777" w:rsidR="00784DD2" w:rsidRPr="00784DD2" w:rsidRDefault="00784DD2" w:rsidP="00784DD2"/>
    <w:sectPr w:rsidR="00784DD2" w:rsidRPr="00784DD2" w:rsidSect="001D2128">
      <w:footerReference w:type="default" r:id="rId66"/>
      <w:pgSz w:w="12240" w:h="15840"/>
      <w:pgMar w:top="1985" w:right="1418" w:bottom="1418" w:left="1985"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daniela alejandra cañas urbina" w:date="2025-10-13T20:37:00Z" w:initials="dc">
    <w:p w14:paraId="54960B64" w14:textId="77777777" w:rsidR="008B359F" w:rsidRDefault="008B359F" w:rsidP="008B359F">
      <w:pPr>
        <w:pStyle w:val="CommentText"/>
      </w:pPr>
      <w:r>
        <w:rPr>
          <w:rStyle w:val="CommentReference"/>
        </w:rPr>
        <w:annotationRef/>
      </w:r>
      <w:r>
        <w:t>No se si se tiene que colocar que ya se realizó</w:t>
      </w:r>
    </w:p>
  </w:comment>
  <w:comment w:id="83" w:author="Gabriel Giménez" w:date="2025-10-14T21:02:00Z" w:initials="GG">
    <w:p w14:paraId="50643D19" w14:textId="2CCF9D20" w:rsidR="00E95ABE" w:rsidRDefault="00E95ABE" w:rsidP="00E95ABE">
      <w:pPr>
        <w:pStyle w:val="CommentText"/>
      </w:pPr>
      <w:r>
        <w:rPr>
          <w:rStyle w:val="CommentReference"/>
        </w:rPr>
        <w:annotationRef/>
      </w:r>
      <w:r>
        <w:rPr>
          <w:rStyle w:val="CommentReference"/>
        </w:rPr>
        <w:annotationRef/>
      </w:r>
      <w:r>
        <w:t>Le pregunte a mi mama y me dijo que se dice “sustenta la presente investigación”, porque la estas mostrando y todavía no ha sido aprobada, de todas formas, se puede preguntar a benvenuto</w:t>
      </w:r>
    </w:p>
    <w:p w14:paraId="6BD59855" w14:textId="3088BEA0" w:rsidR="00E95ABE" w:rsidRDefault="00E95ABE">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960B64" w15:done="0"/>
  <w15:commentEx w15:paraId="6BD59855" w15:paraIdParent="54960B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347E76" w16cex:dateUtc="2025-10-14T00:37:00Z"/>
  <w16cex:commentExtensible w16cex:durableId="2C9938D9" w16cex:dateUtc="2025-10-15T0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960B64" w16cid:durableId="39347E76"/>
  <w16cid:commentId w16cid:paraId="6BD59855" w16cid:durableId="2C9938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48CC0" w14:textId="77777777" w:rsidR="003931CA" w:rsidRDefault="003931CA" w:rsidP="00070B4C">
      <w:pPr>
        <w:spacing w:after="0" w:line="240" w:lineRule="auto"/>
      </w:pPr>
      <w:r>
        <w:separator/>
      </w:r>
    </w:p>
  </w:endnote>
  <w:endnote w:type="continuationSeparator" w:id="0">
    <w:p w14:paraId="75978E45" w14:textId="77777777" w:rsidR="003931CA" w:rsidRDefault="003931CA" w:rsidP="00070B4C">
      <w:pPr>
        <w:spacing w:after="0" w:line="240" w:lineRule="auto"/>
      </w:pPr>
      <w:r>
        <w:continuationSeparator/>
      </w:r>
    </w:p>
  </w:endnote>
  <w:endnote w:type="continuationNotice" w:id="1">
    <w:p w14:paraId="14363778" w14:textId="77777777" w:rsidR="003931CA" w:rsidRDefault="003931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013670"/>
      <w:docPartObj>
        <w:docPartGallery w:val="Page Numbers (Bottom of Page)"/>
        <w:docPartUnique/>
      </w:docPartObj>
    </w:sdtPr>
    <w:sdtContent>
      <w:p w14:paraId="6E410FDC" w14:textId="259F00D3" w:rsidR="006E1CCC" w:rsidRDefault="000C5C29">
        <w:pPr>
          <w:pStyle w:val="Footer"/>
          <w:jc w:val="right"/>
        </w:pPr>
        <w:r>
          <w:fldChar w:fldCharType="begin"/>
        </w:r>
        <w:r>
          <w:instrText xml:space="preserve"> PAGE  \* Arabic  \* MERGEFORMAT </w:instrText>
        </w:r>
        <w:r>
          <w:fldChar w:fldCharType="separate"/>
        </w:r>
        <w:r>
          <w:rPr>
            <w:noProof/>
          </w:rPr>
          <w:t>4</w:t>
        </w:r>
        <w:r>
          <w:fldChar w:fldCharType="end"/>
        </w:r>
      </w:p>
    </w:sdtContent>
  </w:sdt>
  <w:p w14:paraId="02F2C34E" w14:textId="77777777" w:rsidR="006E1CCC" w:rsidRDefault="006E1C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85514"/>
      <w:docPartObj>
        <w:docPartGallery w:val="Page Numbers (Bottom of Page)"/>
        <w:docPartUnique/>
      </w:docPartObj>
    </w:sdtPr>
    <w:sdtContent>
      <w:p w14:paraId="64D3C0BF" w14:textId="7F3D1C0C" w:rsidR="005D14F7" w:rsidRDefault="005D14F7">
        <w:pPr>
          <w:pStyle w:val="Footer"/>
          <w:jc w:val="right"/>
        </w:pPr>
        <w:r>
          <w:fldChar w:fldCharType="begin"/>
        </w:r>
        <w:r>
          <w:instrText xml:space="preserve"> PAGE  \* Arabic  \* MERGEFORMAT </w:instrText>
        </w:r>
        <w:r>
          <w:fldChar w:fldCharType="separate"/>
        </w:r>
        <w:r w:rsidR="00E3639E">
          <w:rPr>
            <w:noProof/>
          </w:rPr>
          <w:t>5</w:t>
        </w:r>
        <w:r>
          <w:fldChar w:fldCharType="end"/>
        </w:r>
      </w:p>
    </w:sdtContent>
  </w:sdt>
  <w:p w14:paraId="2A9658C6" w14:textId="77777777" w:rsidR="005D14F7" w:rsidRDefault="005D14F7">
    <w:pPr>
      <w:pStyle w:val="Footer"/>
    </w:pPr>
  </w:p>
  <w:p w14:paraId="5F05E1AC" w14:textId="77777777" w:rsidR="0039117F" w:rsidRDefault="003911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8B5EB" w14:textId="77777777" w:rsidR="003931CA" w:rsidRDefault="003931CA" w:rsidP="00070B4C">
      <w:pPr>
        <w:spacing w:after="0" w:line="240" w:lineRule="auto"/>
      </w:pPr>
      <w:r>
        <w:separator/>
      </w:r>
    </w:p>
  </w:footnote>
  <w:footnote w:type="continuationSeparator" w:id="0">
    <w:p w14:paraId="51E37275" w14:textId="77777777" w:rsidR="003931CA" w:rsidRDefault="003931CA" w:rsidP="00070B4C">
      <w:pPr>
        <w:spacing w:after="0" w:line="240" w:lineRule="auto"/>
      </w:pPr>
      <w:r>
        <w:continuationSeparator/>
      </w:r>
    </w:p>
  </w:footnote>
  <w:footnote w:type="continuationNotice" w:id="1">
    <w:p w14:paraId="3BBBE5A9" w14:textId="77777777" w:rsidR="003931CA" w:rsidRDefault="003931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3A06072E" w14:paraId="463F29E8" w14:textId="77777777" w:rsidTr="3A06072E">
      <w:trPr>
        <w:trHeight w:val="300"/>
      </w:trPr>
      <w:tc>
        <w:tcPr>
          <w:tcW w:w="2945" w:type="dxa"/>
        </w:tcPr>
        <w:p w14:paraId="3B7B4B86" w14:textId="77777777" w:rsidR="3A06072E" w:rsidRDefault="3A06072E" w:rsidP="3A06072E">
          <w:pPr>
            <w:pStyle w:val="Header"/>
            <w:ind w:left="-115"/>
          </w:pPr>
        </w:p>
      </w:tc>
      <w:tc>
        <w:tcPr>
          <w:tcW w:w="2945" w:type="dxa"/>
        </w:tcPr>
        <w:p w14:paraId="3A0FF5F2" w14:textId="77777777" w:rsidR="3A06072E" w:rsidRDefault="3A06072E" w:rsidP="3A06072E">
          <w:pPr>
            <w:pStyle w:val="Header"/>
            <w:jc w:val="center"/>
          </w:pPr>
        </w:p>
      </w:tc>
      <w:tc>
        <w:tcPr>
          <w:tcW w:w="2945" w:type="dxa"/>
        </w:tcPr>
        <w:p w14:paraId="5630AD66" w14:textId="77777777" w:rsidR="3A06072E" w:rsidRDefault="3A06072E" w:rsidP="3A06072E">
          <w:pPr>
            <w:pStyle w:val="Header"/>
            <w:ind w:right="-115"/>
            <w:jc w:val="right"/>
          </w:pPr>
        </w:p>
      </w:tc>
    </w:tr>
  </w:tbl>
  <w:p w14:paraId="61829076" w14:textId="77777777" w:rsidR="3A06072E" w:rsidRDefault="3A06072E" w:rsidP="3A06072E">
    <w:pPr>
      <w:pStyle w:val="Header"/>
    </w:pPr>
  </w:p>
</w:hdr>
</file>

<file path=word/intelligence2.xml><?xml version="1.0" encoding="utf-8"?>
<int2:intelligence xmlns:int2="http://schemas.microsoft.com/office/intelligence/2020/intelligence" xmlns:oel="http://schemas.microsoft.com/office/2019/extlst">
  <int2:observations>
    <int2:textHash int2:hashCode="0/1TZS3KitNrJ0" int2:id="wd3kIVG3">
      <int2:state int2:value="Rejected" int2:type="AugLoop_Text_Critique"/>
    </int2:textHash>
    <int2:textHash int2:hashCode="Vo4xYPIa/PrbDe" int2:id="FtRi6jGd">
      <int2:state int2:value="Rejected" int2:type="AugLoop_Text_Critique"/>
    </int2:textHash>
    <int2:textHash int2:hashCode="wmGf2NBGNAnF1a" int2:id="kSeUmFTA">
      <int2:state int2:value="Rejected" int2:type="AugLoop_Text_Critique"/>
    </int2:textHash>
    <int2:textHash int2:hashCode="32APurMdyZxKe5" int2:id="EaSoPe4x">
      <int2:state int2:value="Rejected" int2:type="AugLoop_Text_Critique"/>
    </int2:textHash>
    <int2:textHash int2:hashCode="ZZPK0As9DOJrXo" int2:id="gRo1rvDN">
      <int2:state int2:value="Rejected" int2:type="AugLoop_Text_Critique"/>
    </int2:textHash>
    <int2:textHash int2:hashCode="1NOUPVgiBwxzaH" int2:id="Vb8s5Evu">
      <int2:state int2:value="Rejected" int2:type="AugLoop_Text_Critique"/>
    </int2:textHash>
    <int2:textHash int2:hashCode="XwZHUAs6jnFqqY" int2:id="OdezIr7l">
      <int2:state int2:value="Rejected" int2:type="AugLoop_Text_Critique"/>
    </int2:textHash>
    <int2:textHash int2:hashCode="qprDMvywJ6WcZW" int2:id="TT6NknW2">
      <int2:state int2:value="Rejected" int2:type="AugLoop_Text_Critique"/>
    </int2:textHash>
    <int2:textHash int2:hashCode="Df9I852LOYi6o9" int2:id="mKPt7DFx">
      <int2:state int2:value="Rejected" int2:type="AugLoop_Text_Critique"/>
    </int2:textHash>
    <int2:textHash int2:hashCode="fXUvLF6VBDUqi1" int2:id="xExOlWSe">
      <int2:state int2:value="Rejected" int2:type="AugLoop_Text_Critique"/>
    </int2:textHash>
    <int2:textHash int2:hashCode="f/xzKN51/G/RjY" int2:id="Mvv1gkP6">
      <int2:state int2:value="Rejected" int2:type="AugLoop_Text_Critique"/>
    </int2:textHash>
    <int2:textHash int2:hashCode="A6rgw2nyav34RN" int2:id="p9o7UJdg">
      <int2:state int2:value="Rejected" int2:type="AugLoop_Text_Critique"/>
    </int2:textHash>
    <int2:textHash int2:hashCode="Vd6m02IsT0+T38" int2:id="ItlsqPhn">
      <int2:state int2:value="Rejected" int2:type="AugLoop_Text_Critique"/>
    </int2:textHash>
    <int2:textHash int2:hashCode="RuE0ojqByF0bvX" int2:id="Zg7DorHP">
      <int2:state int2:value="Rejected" int2:type="AugLoop_Text_Critique"/>
    </int2:textHash>
    <int2:textHash int2:hashCode="qX1XQt7Zn0rIBv" int2:id="tDUtEDXI">
      <int2:state int2:value="Rejected" int2:type="AugLoop_Text_Critique"/>
    </int2:textHash>
    <int2:textHash int2:hashCode="uREFZIiGlvjBfR" int2:id="1yevCtLg">
      <int2:state int2:value="Rejected" int2:type="AugLoop_Text_Critique"/>
    </int2:textHash>
    <int2:textHash int2:hashCode="PFkjvfgDvfWQ3d" int2:id="Q64cCedU">
      <int2:state int2:value="Rejected" int2:type="AugLoop_Text_Critique"/>
    </int2:textHash>
    <int2:textHash int2:hashCode="e05mcfZJEnC3/s" int2:id="Blgz7scG">
      <int2:state int2:value="Rejected" int2:type="AugLoop_Text_Critique"/>
    </int2:textHash>
    <int2:textHash int2:hashCode="Z61aB6K5meOPIi" int2:id="n6xpUcYm">
      <int2:state int2:value="Rejected" int2:type="AugLoop_Text_Critique"/>
    </int2:textHash>
    <int2:textHash int2:hashCode="MXY/YRKbcdWgXi" int2:id="BIm4wqXu">
      <int2:state int2:value="Rejected" int2:type="AugLoop_Text_Critique"/>
    </int2:textHash>
    <int2:textHash int2:hashCode="2sFhM1PSm5U+FX" int2:id="2j2bS3fJ">
      <int2:state int2:value="Rejected" int2:type="AugLoop_Text_Critique"/>
    </int2:textHash>
    <int2:textHash int2:hashCode="u8zfLvsztS5snQ" int2:id="H3Tb5OYB">
      <int2:state int2:value="Rejected" int2:type="AugLoop_Text_Critique"/>
    </int2:textHash>
    <int2:textHash int2:hashCode="3gT6Din5s14kkF" int2:id="1eDsHXO9">
      <int2:state int2:value="Rejected" int2:type="AugLoop_Text_Critique"/>
    </int2:textHash>
    <int2:textHash int2:hashCode="rxstvhssOnWjwy" int2:id="pz1foDCd">
      <int2:state int2:value="Rejected" int2:type="AugLoop_Text_Critique"/>
    </int2:textHash>
    <int2:textHash int2:hashCode="Q+75piq7ix4WVP" int2:id="JuJcqr6R">
      <int2:state int2:value="Rejected" int2:type="AugLoop_Text_Critique"/>
    </int2:textHash>
    <int2:textHash int2:hashCode="MX8edh8vqo2nga" int2:id="LvHJRpzF">
      <int2:state int2:value="Rejected" int2:type="AugLoop_Text_Critique"/>
    </int2:textHash>
    <int2:textHash int2:hashCode="iWfXCXoedzWnjb" int2:id="VMlqiHc4">
      <int2:state int2:value="Rejected" int2:type="AugLoop_Text_Critique"/>
    </int2:textHash>
    <int2:textHash int2:hashCode="kvXo3189suq3A4" int2:id="TOTgdvXe">
      <int2:state int2:value="Rejected" int2:type="AugLoop_Text_Critique"/>
    </int2:textHash>
    <int2:textHash int2:hashCode="bvjWeE/cy8MfMk" int2:id="SKVZwL8Z">
      <int2:state int2:value="Rejected" int2:type="AugLoop_Text_Critique"/>
    </int2:textHash>
    <int2:textHash int2:hashCode="FcvgeYi8pKt/nn" int2:id="0qya4URO">
      <int2:state int2:value="Rejected" int2:type="AugLoop_Text_Critique"/>
    </int2:textHash>
    <int2:textHash int2:hashCode="DxAUBP9ktNhmUM" int2:id="eKDgnzCp">
      <int2:state int2:value="Rejected" int2:type="AugLoop_Text_Critique"/>
    </int2:textHash>
    <int2:bookmark int2:bookmarkName="_Int_9dt6mqGX" int2:invalidationBookmarkName="" int2:hashCode="EL1bS8+t46x7fc" int2:id="a0lUQBdN">
      <int2:state int2:value="Rejected" int2:type="AugLoop_Text_Critique"/>
    </int2:bookmark>
    <int2:bookmark int2:bookmarkName="_Int_b0dpXzdg" int2:invalidationBookmarkName="" int2:hashCode="lcsL/Sl3x2EpjZ" int2:id="ttUHFOy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41A"/>
    <w:multiLevelType w:val="hybridMultilevel"/>
    <w:tmpl w:val="E6C6C62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18AD6BC1"/>
    <w:multiLevelType w:val="hybridMultilevel"/>
    <w:tmpl w:val="1074784A"/>
    <w:lvl w:ilvl="0" w:tplc="FFFFFFFF">
      <w:start w:val="1"/>
      <w:numFmt w:val="bullet"/>
      <w:lvlText w:val=""/>
      <w:lvlJc w:val="left"/>
      <w:pPr>
        <w:ind w:left="648" w:hanging="360"/>
      </w:pPr>
      <w:rPr>
        <w:rFonts w:ascii="Symbol" w:hAnsi="Symbol" w:hint="default"/>
      </w:rPr>
    </w:lvl>
    <w:lvl w:ilvl="1" w:tplc="04090001">
      <w:start w:val="1"/>
      <w:numFmt w:val="bullet"/>
      <w:lvlText w:val=""/>
      <w:lvlJc w:val="left"/>
      <w:pPr>
        <w:ind w:left="1368" w:hanging="360"/>
      </w:pPr>
      <w:rPr>
        <w:rFonts w:ascii="Symbol" w:hAnsi="Symbol"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 w15:restartNumberingAfterBreak="0">
    <w:nsid w:val="2B230C2E"/>
    <w:multiLevelType w:val="hybridMultilevel"/>
    <w:tmpl w:val="6A744B34"/>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72A8FFCC">
      <w:start w:val="1"/>
      <w:numFmt w:val="bullet"/>
      <w:pStyle w:val="Titulo5toNivel"/>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2B7A20F5"/>
    <w:multiLevelType w:val="hybridMultilevel"/>
    <w:tmpl w:val="38D6B5FA"/>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30DA4866"/>
    <w:multiLevelType w:val="hybridMultilevel"/>
    <w:tmpl w:val="590EF6F2"/>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32774B57"/>
    <w:multiLevelType w:val="hybridMultilevel"/>
    <w:tmpl w:val="F9E46B8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35AF28E9"/>
    <w:multiLevelType w:val="multilevel"/>
    <w:tmpl w:val="587C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A7515"/>
    <w:multiLevelType w:val="hybridMultilevel"/>
    <w:tmpl w:val="3B4A0CC6"/>
    <w:lvl w:ilvl="0" w:tplc="04090001">
      <w:start w:val="1"/>
      <w:numFmt w:val="bullet"/>
      <w:lvlText w:val=""/>
      <w:lvlJc w:val="left"/>
      <w:pPr>
        <w:ind w:left="648" w:hanging="360"/>
      </w:pPr>
      <w:rPr>
        <w:rFonts w:ascii="Symbol" w:hAnsi="Symbol" w:hint="default"/>
      </w:rPr>
    </w:lvl>
    <w:lvl w:ilvl="1" w:tplc="5428F00E">
      <w:numFmt w:val="bullet"/>
      <w:lvlText w:val="-"/>
      <w:lvlJc w:val="left"/>
      <w:pPr>
        <w:ind w:left="1368" w:hanging="360"/>
      </w:pPr>
      <w:rPr>
        <w:rFonts w:ascii="Times New Roman" w:eastAsia="Aptos" w:hAnsi="Times New Roman" w:cs="Times New Roman"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8" w15:restartNumberingAfterBreak="0">
    <w:nsid w:val="43E03B15"/>
    <w:multiLevelType w:val="hybridMultilevel"/>
    <w:tmpl w:val="17D23AEA"/>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45B31850"/>
    <w:multiLevelType w:val="hybridMultilevel"/>
    <w:tmpl w:val="C0BA47E2"/>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4F0E005A"/>
    <w:multiLevelType w:val="multilevel"/>
    <w:tmpl w:val="485A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1425D"/>
    <w:multiLevelType w:val="hybridMultilevel"/>
    <w:tmpl w:val="FC1C7EE2"/>
    <w:lvl w:ilvl="0" w:tplc="04090001">
      <w:start w:val="1"/>
      <w:numFmt w:val="bullet"/>
      <w:lvlText w:val=""/>
      <w:lvlJc w:val="left"/>
      <w:pPr>
        <w:ind w:left="708" w:hanging="420"/>
      </w:pPr>
      <w:rPr>
        <w:rFonts w:ascii="Symbol" w:hAnsi="Symbol" w:hint="default"/>
      </w:rPr>
    </w:lvl>
    <w:lvl w:ilvl="1" w:tplc="FFFFFFFF">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2" w15:restartNumberingAfterBreak="0">
    <w:nsid w:val="50686D13"/>
    <w:multiLevelType w:val="hybridMultilevel"/>
    <w:tmpl w:val="9BC0801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5A1B16CE"/>
    <w:multiLevelType w:val="hybridMultilevel"/>
    <w:tmpl w:val="06A40BF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15:restartNumberingAfterBreak="0">
    <w:nsid w:val="618205A8"/>
    <w:multiLevelType w:val="hybridMultilevel"/>
    <w:tmpl w:val="129AFD94"/>
    <w:lvl w:ilvl="0" w:tplc="0409000F">
      <w:start w:val="1"/>
      <w:numFmt w:val="decimal"/>
      <w:lvlText w:val="%1."/>
      <w:lvlJc w:val="left"/>
      <w:pPr>
        <w:ind w:left="648" w:hanging="360"/>
      </w:pPr>
      <w:rPr>
        <w:rFonts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5" w15:restartNumberingAfterBreak="0">
    <w:nsid w:val="688A371D"/>
    <w:multiLevelType w:val="hybridMultilevel"/>
    <w:tmpl w:val="27A06AB4"/>
    <w:lvl w:ilvl="0" w:tplc="FFFFFFFF">
      <w:start w:val="1"/>
      <w:numFmt w:val="bullet"/>
      <w:lvlText w:val=""/>
      <w:lvlJc w:val="left"/>
      <w:pPr>
        <w:ind w:left="1008" w:hanging="360"/>
      </w:pPr>
      <w:rPr>
        <w:rFonts w:ascii="Symbol" w:hAnsi="Symbol" w:hint="default"/>
      </w:rPr>
    </w:lvl>
    <w:lvl w:ilvl="1" w:tplc="04090001">
      <w:start w:val="1"/>
      <w:numFmt w:val="bullet"/>
      <w:lvlText w:val=""/>
      <w:lvlJc w:val="left"/>
      <w:pPr>
        <w:ind w:left="1728" w:hanging="360"/>
      </w:pPr>
      <w:rPr>
        <w:rFonts w:ascii="Symbol" w:hAnsi="Symbol"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16" w15:restartNumberingAfterBreak="0">
    <w:nsid w:val="691B0356"/>
    <w:multiLevelType w:val="hybridMultilevel"/>
    <w:tmpl w:val="07E086D4"/>
    <w:lvl w:ilvl="0" w:tplc="501CBC0E">
      <w:numFmt w:val="bullet"/>
      <w:lvlText w:val="-"/>
      <w:lvlJc w:val="left"/>
      <w:pPr>
        <w:ind w:left="648" w:hanging="360"/>
      </w:pPr>
      <w:rPr>
        <w:rFonts w:ascii="Times New Roman" w:eastAsia="Aptos"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69577A91"/>
    <w:multiLevelType w:val="hybridMultilevel"/>
    <w:tmpl w:val="AD783F4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6A8E1311"/>
    <w:multiLevelType w:val="hybridMultilevel"/>
    <w:tmpl w:val="F3301404"/>
    <w:lvl w:ilvl="0" w:tplc="FFFFFFFF">
      <w:start w:val="1"/>
      <w:numFmt w:val="bullet"/>
      <w:lvlText w:val=""/>
      <w:lvlJc w:val="left"/>
      <w:pPr>
        <w:ind w:left="648" w:hanging="360"/>
      </w:pPr>
      <w:rPr>
        <w:rFonts w:ascii="Symbol" w:hAnsi="Symbol" w:hint="default"/>
      </w:rPr>
    </w:lvl>
    <w:lvl w:ilvl="1" w:tplc="04090001">
      <w:start w:val="1"/>
      <w:numFmt w:val="bullet"/>
      <w:lvlText w:val=""/>
      <w:lvlJc w:val="left"/>
      <w:pPr>
        <w:ind w:left="1368" w:hanging="360"/>
      </w:pPr>
      <w:rPr>
        <w:rFonts w:ascii="Symbol" w:hAnsi="Symbol"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9" w15:restartNumberingAfterBreak="0">
    <w:nsid w:val="70040797"/>
    <w:multiLevelType w:val="hybridMultilevel"/>
    <w:tmpl w:val="C6BA6246"/>
    <w:lvl w:ilvl="0" w:tplc="1E7AA118">
      <w:numFmt w:val="bullet"/>
      <w:lvlText w:val="•"/>
      <w:lvlJc w:val="left"/>
      <w:pPr>
        <w:ind w:left="708" w:hanging="420"/>
      </w:pPr>
      <w:rPr>
        <w:rFonts w:ascii="Times New Roman" w:eastAsia="Aptos"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0" w15:restartNumberingAfterBreak="0">
    <w:nsid w:val="7D667DBB"/>
    <w:multiLevelType w:val="hybridMultilevel"/>
    <w:tmpl w:val="7E202A5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344016770">
    <w:abstractNumId w:val="20"/>
  </w:num>
  <w:num w:numId="2" w16cid:durableId="344946193">
    <w:abstractNumId w:val="5"/>
  </w:num>
  <w:num w:numId="3" w16cid:durableId="1370497055">
    <w:abstractNumId w:val="12"/>
  </w:num>
  <w:num w:numId="4" w16cid:durableId="699018038">
    <w:abstractNumId w:val="2"/>
  </w:num>
  <w:num w:numId="5" w16cid:durableId="172228924">
    <w:abstractNumId w:val="10"/>
  </w:num>
  <w:num w:numId="6" w16cid:durableId="2127461201">
    <w:abstractNumId w:val="13"/>
  </w:num>
  <w:num w:numId="7" w16cid:durableId="590164715">
    <w:abstractNumId w:val="16"/>
  </w:num>
  <w:num w:numId="8" w16cid:durableId="84965452">
    <w:abstractNumId w:val="14"/>
  </w:num>
  <w:num w:numId="9" w16cid:durableId="1443915112">
    <w:abstractNumId w:val="7"/>
  </w:num>
  <w:num w:numId="10" w16cid:durableId="2094204412">
    <w:abstractNumId w:val="18"/>
  </w:num>
  <w:num w:numId="11" w16cid:durableId="1007368840">
    <w:abstractNumId w:val="17"/>
  </w:num>
  <w:num w:numId="12" w16cid:durableId="122889144">
    <w:abstractNumId w:val="6"/>
  </w:num>
  <w:num w:numId="13" w16cid:durableId="1878002535">
    <w:abstractNumId w:val="0"/>
  </w:num>
  <w:num w:numId="14" w16cid:durableId="919099295">
    <w:abstractNumId w:val="9"/>
  </w:num>
  <w:num w:numId="15" w16cid:durableId="611014422">
    <w:abstractNumId w:val="1"/>
  </w:num>
  <w:num w:numId="16" w16cid:durableId="593440294">
    <w:abstractNumId w:val="15"/>
  </w:num>
  <w:num w:numId="17" w16cid:durableId="945771379">
    <w:abstractNumId w:val="4"/>
  </w:num>
  <w:num w:numId="18" w16cid:durableId="634409349">
    <w:abstractNumId w:val="3"/>
  </w:num>
  <w:num w:numId="19" w16cid:durableId="1025716538">
    <w:abstractNumId w:val="8"/>
  </w:num>
  <w:num w:numId="20" w16cid:durableId="1298334386">
    <w:abstractNumId w:val="19"/>
  </w:num>
  <w:num w:numId="21" w16cid:durableId="93798176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a alejandra cañas urbina">
    <w15:presenceInfo w15:providerId="Windows Live" w15:userId="0523fed3e3944f0a"/>
  </w15:person>
  <w15:person w15:author="Gabriel Giménez">
    <w15:presenceInfo w15:providerId="Windows Live" w15:userId="d83bf8b964eca2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activeWritingStyle w:appName="MSWord" w:lang="en-US" w:vendorID="64" w:dllVersion="4096" w:nlCheck="1" w:checkStyle="0"/>
  <w:activeWritingStyle w:appName="MSWord" w:lang="es-VE" w:vendorID="64" w:dllVersion="4096" w:nlCheck="1" w:checkStyle="0"/>
  <w:activeWritingStyle w:appName="MSWord" w:lang="es-ES" w:vendorID="64" w:dllVersion="4096" w:nlCheck="1" w:checkStyle="0"/>
  <w:activeWritingStyle w:appName="MSWord" w:lang="es-VE"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577"/>
    <w:rsid w:val="000103E7"/>
    <w:rsid w:val="00010CE7"/>
    <w:rsid w:val="000127AE"/>
    <w:rsid w:val="00012FD9"/>
    <w:rsid w:val="000132AF"/>
    <w:rsid w:val="00014CE0"/>
    <w:rsid w:val="00015099"/>
    <w:rsid w:val="00016D25"/>
    <w:rsid w:val="00021C62"/>
    <w:rsid w:val="0002295D"/>
    <w:rsid w:val="00023A87"/>
    <w:rsid w:val="00025880"/>
    <w:rsid w:val="000270B8"/>
    <w:rsid w:val="00030953"/>
    <w:rsid w:val="0003568F"/>
    <w:rsid w:val="00035E89"/>
    <w:rsid w:val="00040D2C"/>
    <w:rsid w:val="00043A46"/>
    <w:rsid w:val="00045BCD"/>
    <w:rsid w:val="000476C3"/>
    <w:rsid w:val="00052AF2"/>
    <w:rsid w:val="00054CFE"/>
    <w:rsid w:val="000555B7"/>
    <w:rsid w:val="00056DE6"/>
    <w:rsid w:val="00062FB2"/>
    <w:rsid w:val="00063C9A"/>
    <w:rsid w:val="00070B4C"/>
    <w:rsid w:val="000713FF"/>
    <w:rsid w:val="00071996"/>
    <w:rsid w:val="00085C5E"/>
    <w:rsid w:val="00092008"/>
    <w:rsid w:val="00092DD6"/>
    <w:rsid w:val="000966E0"/>
    <w:rsid w:val="000A06A1"/>
    <w:rsid w:val="000A58FB"/>
    <w:rsid w:val="000B0958"/>
    <w:rsid w:val="000B102D"/>
    <w:rsid w:val="000B4CE5"/>
    <w:rsid w:val="000B5815"/>
    <w:rsid w:val="000B6790"/>
    <w:rsid w:val="000C0F27"/>
    <w:rsid w:val="000C21BE"/>
    <w:rsid w:val="000C5C29"/>
    <w:rsid w:val="000C781D"/>
    <w:rsid w:val="000D115E"/>
    <w:rsid w:val="000D5F4E"/>
    <w:rsid w:val="000D7F69"/>
    <w:rsid w:val="000E0459"/>
    <w:rsid w:val="000E5974"/>
    <w:rsid w:val="000E6753"/>
    <w:rsid w:val="000F0686"/>
    <w:rsid w:val="000F544B"/>
    <w:rsid w:val="000F626B"/>
    <w:rsid w:val="000F6943"/>
    <w:rsid w:val="000F77DD"/>
    <w:rsid w:val="00105806"/>
    <w:rsid w:val="00106DC0"/>
    <w:rsid w:val="0010735F"/>
    <w:rsid w:val="0011082D"/>
    <w:rsid w:val="00112CFF"/>
    <w:rsid w:val="00120980"/>
    <w:rsid w:val="00122186"/>
    <w:rsid w:val="001228E3"/>
    <w:rsid w:val="00123714"/>
    <w:rsid w:val="00125520"/>
    <w:rsid w:val="00127053"/>
    <w:rsid w:val="00130937"/>
    <w:rsid w:val="00131020"/>
    <w:rsid w:val="00137458"/>
    <w:rsid w:val="001402AD"/>
    <w:rsid w:val="0014401E"/>
    <w:rsid w:val="001441A9"/>
    <w:rsid w:val="00145AFF"/>
    <w:rsid w:val="00145CED"/>
    <w:rsid w:val="00146C88"/>
    <w:rsid w:val="0015020A"/>
    <w:rsid w:val="00151B15"/>
    <w:rsid w:val="00152EC8"/>
    <w:rsid w:val="0015316F"/>
    <w:rsid w:val="001578A2"/>
    <w:rsid w:val="00160683"/>
    <w:rsid w:val="001614D5"/>
    <w:rsid w:val="00161CDF"/>
    <w:rsid w:val="001651CF"/>
    <w:rsid w:val="00174709"/>
    <w:rsid w:val="00176862"/>
    <w:rsid w:val="0018082F"/>
    <w:rsid w:val="0018198F"/>
    <w:rsid w:val="00181E2A"/>
    <w:rsid w:val="00183BC6"/>
    <w:rsid w:val="0018486D"/>
    <w:rsid w:val="0018488B"/>
    <w:rsid w:val="00184C66"/>
    <w:rsid w:val="001926D4"/>
    <w:rsid w:val="001A581C"/>
    <w:rsid w:val="001A6D86"/>
    <w:rsid w:val="001B1D58"/>
    <w:rsid w:val="001B20E7"/>
    <w:rsid w:val="001B2600"/>
    <w:rsid w:val="001B2698"/>
    <w:rsid w:val="001B32BD"/>
    <w:rsid w:val="001B3992"/>
    <w:rsid w:val="001B4650"/>
    <w:rsid w:val="001B527D"/>
    <w:rsid w:val="001B59F6"/>
    <w:rsid w:val="001B79F7"/>
    <w:rsid w:val="001C59C4"/>
    <w:rsid w:val="001D100E"/>
    <w:rsid w:val="001D166D"/>
    <w:rsid w:val="001D2128"/>
    <w:rsid w:val="001D32C2"/>
    <w:rsid w:val="001E4CBA"/>
    <w:rsid w:val="001E55C0"/>
    <w:rsid w:val="001F0C3D"/>
    <w:rsid w:val="001F1852"/>
    <w:rsid w:val="001F1EA2"/>
    <w:rsid w:val="001F2BA2"/>
    <w:rsid w:val="001F63B3"/>
    <w:rsid w:val="001F705A"/>
    <w:rsid w:val="00213872"/>
    <w:rsid w:val="00216BD1"/>
    <w:rsid w:val="00220053"/>
    <w:rsid w:val="00223687"/>
    <w:rsid w:val="00223C95"/>
    <w:rsid w:val="00226272"/>
    <w:rsid w:val="00230527"/>
    <w:rsid w:val="00231638"/>
    <w:rsid w:val="00240AE9"/>
    <w:rsid w:val="00243B40"/>
    <w:rsid w:val="00244CB0"/>
    <w:rsid w:val="00246A0E"/>
    <w:rsid w:val="002521CD"/>
    <w:rsid w:val="0025558F"/>
    <w:rsid w:val="00257B0F"/>
    <w:rsid w:val="002604F6"/>
    <w:rsid w:val="00260D2F"/>
    <w:rsid w:val="002653A7"/>
    <w:rsid w:val="002655CB"/>
    <w:rsid w:val="00267C0D"/>
    <w:rsid w:val="00270882"/>
    <w:rsid w:val="002752D5"/>
    <w:rsid w:val="00277DD7"/>
    <w:rsid w:val="002928F0"/>
    <w:rsid w:val="00293874"/>
    <w:rsid w:val="002947EB"/>
    <w:rsid w:val="00294B77"/>
    <w:rsid w:val="00294EE9"/>
    <w:rsid w:val="002953AD"/>
    <w:rsid w:val="00296A4E"/>
    <w:rsid w:val="002A014B"/>
    <w:rsid w:val="002A2F84"/>
    <w:rsid w:val="002A7742"/>
    <w:rsid w:val="002A77FA"/>
    <w:rsid w:val="002B1320"/>
    <w:rsid w:val="002B1A03"/>
    <w:rsid w:val="002B1D1B"/>
    <w:rsid w:val="002B4484"/>
    <w:rsid w:val="002B6B4C"/>
    <w:rsid w:val="002B6BF6"/>
    <w:rsid w:val="002B6C7A"/>
    <w:rsid w:val="002C4005"/>
    <w:rsid w:val="002C6431"/>
    <w:rsid w:val="002D1E62"/>
    <w:rsid w:val="002D2414"/>
    <w:rsid w:val="002D3C74"/>
    <w:rsid w:val="002D4EC5"/>
    <w:rsid w:val="002D6F85"/>
    <w:rsid w:val="002E045B"/>
    <w:rsid w:val="002E4096"/>
    <w:rsid w:val="002E6860"/>
    <w:rsid w:val="002F135C"/>
    <w:rsid w:val="002F6022"/>
    <w:rsid w:val="002F7CE1"/>
    <w:rsid w:val="00306B9C"/>
    <w:rsid w:val="003103B9"/>
    <w:rsid w:val="0031066F"/>
    <w:rsid w:val="0031340B"/>
    <w:rsid w:val="003178C9"/>
    <w:rsid w:val="00324E61"/>
    <w:rsid w:val="003263EE"/>
    <w:rsid w:val="003316B0"/>
    <w:rsid w:val="003457E2"/>
    <w:rsid w:val="00346EF2"/>
    <w:rsid w:val="003510F8"/>
    <w:rsid w:val="003518AE"/>
    <w:rsid w:val="003556E6"/>
    <w:rsid w:val="00357C85"/>
    <w:rsid w:val="00361D3B"/>
    <w:rsid w:val="003638E5"/>
    <w:rsid w:val="00363F0A"/>
    <w:rsid w:val="003642BE"/>
    <w:rsid w:val="00370C24"/>
    <w:rsid w:val="003717B1"/>
    <w:rsid w:val="00372621"/>
    <w:rsid w:val="00372ED1"/>
    <w:rsid w:val="003842F7"/>
    <w:rsid w:val="003843F7"/>
    <w:rsid w:val="0038799A"/>
    <w:rsid w:val="00387FE8"/>
    <w:rsid w:val="0039117F"/>
    <w:rsid w:val="003926EF"/>
    <w:rsid w:val="003931CA"/>
    <w:rsid w:val="00393E10"/>
    <w:rsid w:val="00396B73"/>
    <w:rsid w:val="003A2E24"/>
    <w:rsid w:val="003A66DF"/>
    <w:rsid w:val="003B4D28"/>
    <w:rsid w:val="003B5B86"/>
    <w:rsid w:val="003B69EB"/>
    <w:rsid w:val="003C177C"/>
    <w:rsid w:val="003C3B96"/>
    <w:rsid w:val="003C4807"/>
    <w:rsid w:val="003C6C61"/>
    <w:rsid w:val="003C747D"/>
    <w:rsid w:val="003D1193"/>
    <w:rsid w:val="003D12CD"/>
    <w:rsid w:val="003D3B1F"/>
    <w:rsid w:val="003E0B15"/>
    <w:rsid w:val="003E204A"/>
    <w:rsid w:val="003E5F81"/>
    <w:rsid w:val="003F571E"/>
    <w:rsid w:val="003F7200"/>
    <w:rsid w:val="004014CC"/>
    <w:rsid w:val="00401C9B"/>
    <w:rsid w:val="004032D6"/>
    <w:rsid w:val="00404318"/>
    <w:rsid w:val="004048F2"/>
    <w:rsid w:val="00405D2C"/>
    <w:rsid w:val="00406176"/>
    <w:rsid w:val="004068D9"/>
    <w:rsid w:val="00410697"/>
    <w:rsid w:val="004203A7"/>
    <w:rsid w:val="00421FF7"/>
    <w:rsid w:val="00422B5F"/>
    <w:rsid w:val="00424D9E"/>
    <w:rsid w:val="004276C2"/>
    <w:rsid w:val="00432DAE"/>
    <w:rsid w:val="00433D0F"/>
    <w:rsid w:val="00436515"/>
    <w:rsid w:val="0044182A"/>
    <w:rsid w:val="00445315"/>
    <w:rsid w:val="004528F2"/>
    <w:rsid w:val="00452976"/>
    <w:rsid w:val="00463DB7"/>
    <w:rsid w:val="0046409A"/>
    <w:rsid w:val="00466DAC"/>
    <w:rsid w:val="00467389"/>
    <w:rsid w:val="00467635"/>
    <w:rsid w:val="0047120A"/>
    <w:rsid w:val="00471852"/>
    <w:rsid w:val="00472AFA"/>
    <w:rsid w:val="00486180"/>
    <w:rsid w:val="00486F0A"/>
    <w:rsid w:val="004905AB"/>
    <w:rsid w:val="00491D89"/>
    <w:rsid w:val="00491E98"/>
    <w:rsid w:val="004923EB"/>
    <w:rsid w:val="004924BE"/>
    <w:rsid w:val="00492F61"/>
    <w:rsid w:val="004943FC"/>
    <w:rsid w:val="004946ED"/>
    <w:rsid w:val="00494C30"/>
    <w:rsid w:val="004A688A"/>
    <w:rsid w:val="004B2650"/>
    <w:rsid w:val="004B28A1"/>
    <w:rsid w:val="004B319E"/>
    <w:rsid w:val="004C0C05"/>
    <w:rsid w:val="004D0AE7"/>
    <w:rsid w:val="004D118F"/>
    <w:rsid w:val="004D190F"/>
    <w:rsid w:val="004D2C4A"/>
    <w:rsid w:val="004D3292"/>
    <w:rsid w:val="004D74E4"/>
    <w:rsid w:val="004E23A9"/>
    <w:rsid w:val="004E4576"/>
    <w:rsid w:val="004E470D"/>
    <w:rsid w:val="004E640F"/>
    <w:rsid w:val="004E76F3"/>
    <w:rsid w:val="004E7F19"/>
    <w:rsid w:val="004F2299"/>
    <w:rsid w:val="004F2677"/>
    <w:rsid w:val="004F3BCA"/>
    <w:rsid w:val="004F4C77"/>
    <w:rsid w:val="005007DE"/>
    <w:rsid w:val="00500DBD"/>
    <w:rsid w:val="005013DD"/>
    <w:rsid w:val="005049D2"/>
    <w:rsid w:val="00507EA0"/>
    <w:rsid w:val="00516513"/>
    <w:rsid w:val="00520AF7"/>
    <w:rsid w:val="00520D46"/>
    <w:rsid w:val="00521AE9"/>
    <w:rsid w:val="00522B58"/>
    <w:rsid w:val="005268FD"/>
    <w:rsid w:val="005301EE"/>
    <w:rsid w:val="00531697"/>
    <w:rsid w:val="00531A82"/>
    <w:rsid w:val="0053267C"/>
    <w:rsid w:val="00533424"/>
    <w:rsid w:val="00534D66"/>
    <w:rsid w:val="005413AB"/>
    <w:rsid w:val="00555241"/>
    <w:rsid w:val="00555474"/>
    <w:rsid w:val="0056038E"/>
    <w:rsid w:val="0056406E"/>
    <w:rsid w:val="005662C7"/>
    <w:rsid w:val="00566990"/>
    <w:rsid w:val="00571A83"/>
    <w:rsid w:val="00572734"/>
    <w:rsid w:val="0057429F"/>
    <w:rsid w:val="00575C41"/>
    <w:rsid w:val="00575E6E"/>
    <w:rsid w:val="0057773E"/>
    <w:rsid w:val="005835BE"/>
    <w:rsid w:val="00585F9D"/>
    <w:rsid w:val="00587750"/>
    <w:rsid w:val="005A3A7B"/>
    <w:rsid w:val="005A62A2"/>
    <w:rsid w:val="005B2983"/>
    <w:rsid w:val="005B52D0"/>
    <w:rsid w:val="005B5876"/>
    <w:rsid w:val="005C0FFD"/>
    <w:rsid w:val="005C26A9"/>
    <w:rsid w:val="005C4001"/>
    <w:rsid w:val="005C4175"/>
    <w:rsid w:val="005C46DD"/>
    <w:rsid w:val="005C4A85"/>
    <w:rsid w:val="005C5AB9"/>
    <w:rsid w:val="005D1015"/>
    <w:rsid w:val="005D14F7"/>
    <w:rsid w:val="005D15C4"/>
    <w:rsid w:val="005D3207"/>
    <w:rsid w:val="005D39D3"/>
    <w:rsid w:val="005D5396"/>
    <w:rsid w:val="005E16FB"/>
    <w:rsid w:val="005E1A4C"/>
    <w:rsid w:val="005F08D3"/>
    <w:rsid w:val="005F15AB"/>
    <w:rsid w:val="005F1FE7"/>
    <w:rsid w:val="005F479D"/>
    <w:rsid w:val="005F4AD5"/>
    <w:rsid w:val="005F5FF1"/>
    <w:rsid w:val="00600996"/>
    <w:rsid w:val="006012D2"/>
    <w:rsid w:val="00601BD4"/>
    <w:rsid w:val="00603601"/>
    <w:rsid w:val="00603CA0"/>
    <w:rsid w:val="0060539A"/>
    <w:rsid w:val="00605D77"/>
    <w:rsid w:val="00612F60"/>
    <w:rsid w:val="006133E2"/>
    <w:rsid w:val="006145CC"/>
    <w:rsid w:val="00617716"/>
    <w:rsid w:val="00620D13"/>
    <w:rsid w:val="00622944"/>
    <w:rsid w:val="00622954"/>
    <w:rsid w:val="00622EEF"/>
    <w:rsid w:val="006255EE"/>
    <w:rsid w:val="0063134A"/>
    <w:rsid w:val="0063166F"/>
    <w:rsid w:val="00632B91"/>
    <w:rsid w:val="00633165"/>
    <w:rsid w:val="00633C4A"/>
    <w:rsid w:val="00636251"/>
    <w:rsid w:val="00637A7F"/>
    <w:rsid w:val="00641BC4"/>
    <w:rsid w:val="006441DD"/>
    <w:rsid w:val="00647EF8"/>
    <w:rsid w:val="006511A9"/>
    <w:rsid w:val="00651A80"/>
    <w:rsid w:val="00655C19"/>
    <w:rsid w:val="00660468"/>
    <w:rsid w:val="006605D5"/>
    <w:rsid w:val="006624CF"/>
    <w:rsid w:val="00663063"/>
    <w:rsid w:val="00665D2B"/>
    <w:rsid w:val="0066696E"/>
    <w:rsid w:val="00676517"/>
    <w:rsid w:val="0068252B"/>
    <w:rsid w:val="006839C6"/>
    <w:rsid w:val="00686AD8"/>
    <w:rsid w:val="00687806"/>
    <w:rsid w:val="00691FD0"/>
    <w:rsid w:val="00693572"/>
    <w:rsid w:val="00694732"/>
    <w:rsid w:val="006A0428"/>
    <w:rsid w:val="006A0EA4"/>
    <w:rsid w:val="006A3120"/>
    <w:rsid w:val="006A4070"/>
    <w:rsid w:val="006A7C79"/>
    <w:rsid w:val="006C0B6C"/>
    <w:rsid w:val="006C0E89"/>
    <w:rsid w:val="006C1EA2"/>
    <w:rsid w:val="006C414A"/>
    <w:rsid w:val="006D5413"/>
    <w:rsid w:val="006D6513"/>
    <w:rsid w:val="006E1CCC"/>
    <w:rsid w:val="006E3677"/>
    <w:rsid w:val="006E5B37"/>
    <w:rsid w:val="006E75CD"/>
    <w:rsid w:val="006E77C1"/>
    <w:rsid w:val="006F0EC4"/>
    <w:rsid w:val="006F1205"/>
    <w:rsid w:val="006F3988"/>
    <w:rsid w:val="006F3F2D"/>
    <w:rsid w:val="006F3F48"/>
    <w:rsid w:val="006F4B67"/>
    <w:rsid w:val="00700D2A"/>
    <w:rsid w:val="007046B7"/>
    <w:rsid w:val="00711C8F"/>
    <w:rsid w:val="00716984"/>
    <w:rsid w:val="007242CB"/>
    <w:rsid w:val="00727B09"/>
    <w:rsid w:val="00727E0B"/>
    <w:rsid w:val="00731CC0"/>
    <w:rsid w:val="00734B0F"/>
    <w:rsid w:val="00744C72"/>
    <w:rsid w:val="007472EB"/>
    <w:rsid w:val="00747DDB"/>
    <w:rsid w:val="00760D86"/>
    <w:rsid w:val="00761CDB"/>
    <w:rsid w:val="00762075"/>
    <w:rsid w:val="00767960"/>
    <w:rsid w:val="00767C9B"/>
    <w:rsid w:val="0077071B"/>
    <w:rsid w:val="0077088B"/>
    <w:rsid w:val="00775792"/>
    <w:rsid w:val="00777403"/>
    <w:rsid w:val="00782E2A"/>
    <w:rsid w:val="00784DD2"/>
    <w:rsid w:val="0078694D"/>
    <w:rsid w:val="00787EEB"/>
    <w:rsid w:val="0079181F"/>
    <w:rsid w:val="00792A1A"/>
    <w:rsid w:val="007938ED"/>
    <w:rsid w:val="00794179"/>
    <w:rsid w:val="00795034"/>
    <w:rsid w:val="007954B5"/>
    <w:rsid w:val="00795BFA"/>
    <w:rsid w:val="00796364"/>
    <w:rsid w:val="00797F2A"/>
    <w:rsid w:val="007A3D04"/>
    <w:rsid w:val="007A4BD0"/>
    <w:rsid w:val="007A5293"/>
    <w:rsid w:val="007B3998"/>
    <w:rsid w:val="007C0886"/>
    <w:rsid w:val="007C24B4"/>
    <w:rsid w:val="007C4773"/>
    <w:rsid w:val="007C533A"/>
    <w:rsid w:val="007C6221"/>
    <w:rsid w:val="007D0117"/>
    <w:rsid w:val="007D4492"/>
    <w:rsid w:val="007D4537"/>
    <w:rsid w:val="007D536D"/>
    <w:rsid w:val="007D5905"/>
    <w:rsid w:val="007D62D9"/>
    <w:rsid w:val="007D6FC2"/>
    <w:rsid w:val="007E389D"/>
    <w:rsid w:val="007E724F"/>
    <w:rsid w:val="007E7769"/>
    <w:rsid w:val="007F0E28"/>
    <w:rsid w:val="007F3538"/>
    <w:rsid w:val="007F6D40"/>
    <w:rsid w:val="007F73AA"/>
    <w:rsid w:val="00814396"/>
    <w:rsid w:val="00814ACA"/>
    <w:rsid w:val="00816F07"/>
    <w:rsid w:val="008210EF"/>
    <w:rsid w:val="00825C75"/>
    <w:rsid w:val="00830154"/>
    <w:rsid w:val="00833091"/>
    <w:rsid w:val="00833155"/>
    <w:rsid w:val="00833F19"/>
    <w:rsid w:val="00834110"/>
    <w:rsid w:val="0083487E"/>
    <w:rsid w:val="0083767D"/>
    <w:rsid w:val="00837F62"/>
    <w:rsid w:val="00842249"/>
    <w:rsid w:val="00843710"/>
    <w:rsid w:val="00850546"/>
    <w:rsid w:val="00851541"/>
    <w:rsid w:val="00851DD0"/>
    <w:rsid w:val="00852DBB"/>
    <w:rsid w:val="008611EB"/>
    <w:rsid w:val="008625F6"/>
    <w:rsid w:val="0087103E"/>
    <w:rsid w:val="0088301F"/>
    <w:rsid w:val="00884C06"/>
    <w:rsid w:val="0088794E"/>
    <w:rsid w:val="00891000"/>
    <w:rsid w:val="008933AC"/>
    <w:rsid w:val="008947E4"/>
    <w:rsid w:val="00894A08"/>
    <w:rsid w:val="008971AC"/>
    <w:rsid w:val="00897F30"/>
    <w:rsid w:val="008A0DAE"/>
    <w:rsid w:val="008A1EC1"/>
    <w:rsid w:val="008A22B7"/>
    <w:rsid w:val="008A2C62"/>
    <w:rsid w:val="008A35B6"/>
    <w:rsid w:val="008A424C"/>
    <w:rsid w:val="008A5368"/>
    <w:rsid w:val="008A578C"/>
    <w:rsid w:val="008B18FC"/>
    <w:rsid w:val="008B190B"/>
    <w:rsid w:val="008B1DC3"/>
    <w:rsid w:val="008B1E48"/>
    <w:rsid w:val="008B3110"/>
    <w:rsid w:val="008B3226"/>
    <w:rsid w:val="008B359F"/>
    <w:rsid w:val="008B3866"/>
    <w:rsid w:val="008B7478"/>
    <w:rsid w:val="008C6383"/>
    <w:rsid w:val="008C6AC0"/>
    <w:rsid w:val="008D3209"/>
    <w:rsid w:val="008D5845"/>
    <w:rsid w:val="008D7AEB"/>
    <w:rsid w:val="008E084D"/>
    <w:rsid w:val="008E5072"/>
    <w:rsid w:val="008E644B"/>
    <w:rsid w:val="008E7747"/>
    <w:rsid w:val="008F0117"/>
    <w:rsid w:val="008F5324"/>
    <w:rsid w:val="008F55A3"/>
    <w:rsid w:val="00901997"/>
    <w:rsid w:val="00904639"/>
    <w:rsid w:val="00904A16"/>
    <w:rsid w:val="009054F4"/>
    <w:rsid w:val="009058C9"/>
    <w:rsid w:val="00906392"/>
    <w:rsid w:val="00910628"/>
    <w:rsid w:val="00911E7E"/>
    <w:rsid w:val="00911F62"/>
    <w:rsid w:val="009137E9"/>
    <w:rsid w:val="0091632B"/>
    <w:rsid w:val="00917006"/>
    <w:rsid w:val="00917502"/>
    <w:rsid w:val="009201C4"/>
    <w:rsid w:val="0092130C"/>
    <w:rsid w:val="00923228"/>
    <w:rsid w:val="0092699F"/>
    <w:rsid w:val="009269BE"/>
    <w:rsid w:val="0092751D"/>
    <w:rsid w:val="00930BD1"/>
    <w:rsid w:val="00934FCC"/>
    <w:rsid w:val="00940372"/>
    <w:rsid w:val="0094137B"/>
    <w:rsid w:val="009425A2"/>
    <w:rsid w:val="00945DB5"/>
    <w:rsid w:val="0094735E"/>
    <w:rsid w:val="00951318"/>
    <w:rsid w:val="0095161F"/>
    <w:rsid w:val="00955480"/>
    <w:rsid w:val="00955CC3"/>
    <w:rsid w:val="00962FE1"/>
    <w:rsid w:val="00965D19"/>
    <w:rsid w:val="00970F4F"/>
    <w:rsid w:val="00971C8F"/>
    <w:rsid w:val="00974CD1"/>
    <w:rsid w:val="0098375C"/>
    <w:rsid w:val="0099346C"/>
    <w:rsid w:val="00994EB7"/>
    <w:rsid w:val="0099556B"/>
    <w:rsid w:val="009955D6"/>
    <w:rsid w:val="009965E3"/>
    <w:rsid w:val="009A1F3D"/>
    <w:rsid w:val="009A26FE"/>
    <w:rsid w:val="009A33C0"/>
    <w:rsid w:val="009A4A13"/>
    <w:rsid w:val="009A5ED5"/>
    <w:rsid w:val="009A7286"/>
    <w:rsid w:val="009B1506"/>
    <w:rsid w:val="009B3DED"/>
    <w:rsid w:val="009B7549"/>
    <w:rsid w:val="009C4428"/>
    <w:rsid w:val="009D0CD6"/>
    <w:rsid w:val="009D281F"/>
    <w:rsid w:val="009E50ED"/>
    <w:rsid w:val="009F393A"/>
    <w:rsid w:val="009F789F"/>
    <w:rsid w:val="00A04180"/>
    <w:rsid w:val="00A04854"/>
    <w:rsid w:val="00A04A5E"/>
    <w:rsid w:val="00A06488"/>
    <w:rsid w:val="00A06D9E"/>
    <w:rsid w:val="00A07454"/>
    <w:rsid w:val="00A11BF2"/>
    <w:rsid w:val="00A11C72"/>
    <w:rsid w:val="00A1423F"/>
    <w:rsid w:val="00A206D1"/>
    <w:rsid w:val="00A20D18"/>
    <w:rsid w:val="00A30BF6"/>
    <w:rsid w:val="00A37788"/>
    <w:rsid w:val="00A438F4"/>
    <w:rsid w:val="00A45B1B"/>
    <w:rsid w:val="00A46FE8"/>
    <w:rsid w:val="00A52E0D"/>
    <w:rsid w:val="00A56B6F"/>
    <w:rsid w:val="00A60174"/>
    <w:rsid w:val="00A61496"/>
    <w:rsid w:val="00A62F3C"/>
    <w:rsid w:val="00A6482E"/>
    <w:rsid w:val="00A648EA"/>
    <w:rsid w:val="00A6505C"/>
    <w:rsid w:val="00A651F2"/>
    <w:rsid w:val="00A651FA"/>
    <w:rsid w:val="00A75610"/>
    <w:rsid w:val="00A77F58"/>
    <w:rsid w:val="00A8104F"/>
    <w:rsid w:val="00A8414F"/>
    <w:rsid w:val="00A84A9E"/>
    <w:rsid w:val="00A95E24"/>
    <w:rsid w:val="00A971E8"/>
    <w:rsid w:val="00A97DF5"/>
    <w:rsid w:val="00AA1CEC"/>
    <w:rsid w:val="00AA20F8"/>
    <w:rsid w:val="00AA5BE2"/>
    <w:rsid w:val="00AA6A74"/>
    <w:rsid w:val="00AA7A11"/>
    <w:rsid w:val="00AB16A7"/>
    <w:rsid w:val="00AB2E54"/>
    <w:rsid w:val="00AB502C"/>
    <w:rsid w:val="00AB66FD"/>
    <w:rsid w:val="00AB6AEC"/>
    <w:rsid w:val="00AC038C"/>
    <w:rsid w:val="00AC0E55"/>
    <w:rsid w:val="00AC2B0D"/>
    <w:rsid w:val="00AC326E"/>
    <w:rsid w:val="00AC5B6F"/>
    <w:rsid w:val="00AD05BD"/>
    <w:rsid w:val="00AD063E"/>
    <w:rsid w:val="00AD0F78"/>
    <w:rsid w:val="00AD1500"/>
    <w:rsid w:val="00AD1FAB"/>
    <w:rsid w:val="00AD4F84"/>
    <w:rsid w:val="00AE33FE"/>
    <w:rsid w:val="00AE6BC3"/>
    <w:rsid w:val="00AE7477"/>
    <w:rsid w:val="00AF06C4"/>
    <w:rsid w:val="00AF3862"/>
    <w:rsid w:val="00AF48CE"/>
    <w:rsid w:val="00AF52B4"/>
    <w:rsid w:val="00AF646C"/>
    <w:rsid w:val="00AF7504"/>
    <w:rsid w:val="00B01E9E"/>
    <w:rsid w:val="00B03E1F"/>
    <w:rsid w:val="00B04967"/>
    <w:rsid w:val="00B04EA1"/>
    <w:rsid w:val="00B061FA"/>
    <w:rsid w:val="00B0748C"/>
    <w:rsid w:val="00B0769A"/>
    <w:rsid w:val="00B209C9"/>
    <w:rsid w:val="00B2111F"/>
    <w:rsid w:val="00B245B0"/>
    <w:rsid w:val="00B279F7"/>
    <w:rsid w:val="00B34473"/>
    <w:rsid w:val="00B34B8F"/>
    <w:rsid w:val="00B3509D"/>
    <w:rsid w:val="00B3524D"/>
    <w:rsid w:val="00B36F3E"/>
    <w:rsid w:val="00B372D6"/>
    <w:rsid w:val="00B43252"/>
    <w:rsid w:val="00B521EF"/>
    <w:rsid w:val="00B53737"/>
    <w:rsid w:val="00B53EE3"/>
    <w:rsid w:val="00B6093F"/>
    <w:rsid w:val="00B62437"/>
    <w:rsid w:val="00B62D36"/>
    <w:rsid w:val="00B6454F"/>
    <w:rsid w:val="00B64975"/>
    <w:rsid w:val="00B66048"/>
    <w:rsid w:val="00B7182D"/>
    <w:rsid w:val="00B71CE0"/>
    <w:rsid w:val="00B773AA"/>
    <w:rsid w:val="00B82C64"/>
    <w:rsid w:val="00B925EE"/>
    <w:rsid w:val="00B936B1"/>
    <w:rsid w:val="00B94377"/>
    <w:rsid w:val="00BA4CBF"/>
    <w:rsid w:val="00BA5EF4"/>
    <w:rsid w:val="00BA6CA3"/>
    <w:rsid w:val="00BB1382"/>
    <w:rsid w:val="00BC1C58"/>
    <w:rsid w:val="00BC1D2B"/>
    <w:rsid w:val="00BC72CA"/>
    <w:rsid w:val="00BC7DCD"/>
    <w:rsid w:val="00BD3E45"/>
    <w:rsid w:val="00BD4E35"/>
    <w:rsid w:val="00BE0BC8"/>
    <w:rsid w:val="00BE6ECF"/>
    <w:rsid w:val="00BE77FC"/>
    <w:rsid w:val="00BE7B0A"/>
    <w:rsid w:val="00BF05CC"/>
    <w:rsid w:val="00BF1B2B"/>
    <w:rsid w:val="00BF385F"/>
    <w:rsid w:val="00BF3D45"/>
    <w:rsid w:val="00BF3F3D"/>
    <w:rsid w:val="00BF7EDD"/>
    <w:rsid w:val="00C062FA"/>
    <w:rsid w:val="00C076BD"/>
    <w:rsid w:val="00C132FF"/>
    <w:rsid w:val="00C16F9E"/>
    <w:rsid w:val="00C17FB8"/>
    <w:rsid w:val="00C30DF7"/>
    <w:rsid w:val="00C31687"/>
    <w:rsid w:val="00C36692"/>
    <w:rsid w:val="00C4207F"/>
    <w:rsid w:val="00C43830"/>
    <w:rsid w:val="00C43839"/>
    <w:rsid w:val="00C469CB"/>
    <w:rsid w:val="00C5021C"/>
    <w:rsid w:val="00C52A89"/>
    <w:rsid w:val="00C54719"/>
    <w:rsid w:val="00C5741B"/>
    <w:rsid w:val="00C62782"/>
    <w:rsid w:val="00C63366"/>
    <w:rsid w:val="00C658E1"/>
    <w:rsid w:val="00C65A9D"/>
    <w:rsid w:val="00C66AA8"/>
    <w:rsid w:val="00C806E4"/>
    <w:rsid w:val="00C82582"/>
    <w:rsid w:val="00C8513C"/>
    <w:rsid w:val="00C94AA4"/>
    <w:rsid w:val="00C94E28"/>
    <w:rsid w:val="00C951A7"/>
    <w:rsid w:val="00C95F0E"/>
    <w:rsid w:val="00C96539"/>
    <w:rsid w:val="00C972D4"/>
    <w:rsid w:val="00C97865"/>
    <w:rsid w:val="00CA0979"/>
    <w:rsid w:val="00CA3024"/>
    <w:rsid w:val="00CA674F"/>
    <w:rsid w:val="00CA6D10"/>
    <w:rsid w:val="00CB0BB1"/>
    <w:rsid w:val="00CB2DD6"/>
    <w:rsid w:val="00CC16BD"/>
    <w:rsid w:val="00CC1CCC"/>
    <w:rsid w:val="00CC2020"/>
    <w:rsid w:val="00CC7474"/>
    <w:rsid w:val="00CD1866"/>
    <w:rsid w:val="00CD38FF"/>
    <w:rsid w:val="00CD78D8"/>
    <w:rsid w:val="00CE17AC"/>
    <w:rsid w:val="00CE1A15"/>
    <w:rsid w:val="00CE4994"/>
    <w:rsid w:val="00CE49E9"/>
    <w:rsid w:val="00CE7F89"/>
    <w:rsid w:val="00CF0C78"/>
    <w:rsid w:val="00CF3E59"/>
    <w:rsid w:val="00D0097B"/>
    <w:rsid w:val="00D021E5"/>
    <w:rsid w:val="00D02412"/>
    <w:rsid w:val="00D03420"/>
    <w:rsid w:val="00D04237"/>
    <w:rsid w:val="00D06615"/>
    <w:rsid w:val="00D07555"/>
    <w:rsid w:val="00D11435"/>
    <w:rsid w:val="00D12A28"/>
    <w:rsid w:val="00D14D1F"/>
    <w:rsid w:val="00D222FF"/>
    <w:rsid w:val="00D2338B"/>
    <w:rsid w:val="00D234E1"/>
    <w:rsid w:val="00D27B0A"/>
    <w:rsid w:val="00D31F72"/>
    <w:rsid w:val="00D32BB2"/>
    <w:rsid w:val="00D332E2"/>
    <w:rsid w:val="00D4070C"/>
    <w:rsid w:val="00D40C05"/>
    <w:rsid w:val="00D463C4"/>
    <w:rsid w:val="00D526C3"/>
    <w:rsid w:val="00D54BC0"/>
    <w:rsid w:val="00D55626"/>
    <w:rsid w:val="00D60536"/>
    <w:rsid w:val="00D62DAF"/>
    <w:rsid w:val="00D6634C"/>
    <w:rsid w:val="00D67691"/>
    <w:rsid w:val="00D67F9B"/>
    <w:rsid w:val="00D74577"/>
    <w:rsid w:val="00D74BF8"/>
    <w:rsid w:val="00D77B84"/>
    <w:rsid w:val="00D86D17"/>
    <w:rsid w:val="00D904E5"/>
    <w:rsid w:val="00D9064D"/>
    <w:rsid w:val="00D919FF"/>
    <w:rsid w:val="00D95CCE"/>
    <w:rsid w:val="00DA190E"/>
    <w:rsid w:val="00DA283D"/>
    <w:rsid w:val="00DA2948"/>
    <w:rsid w:val="00DA4FF5"/>
    <w:rsid w:val="00DA548B"/>
    <w:rsid w:val="00DA618D"/>
    <w:rsid w:val="00DA6314"/>
    <w:rsid w:val="00DA6907"/>
    <w:rsid w:val="00DB0F16"/>
    <w:rsid w:val="00DB1FFE"/>
    <w:rsid w:val="00DB2C78"/>
    <w:rsid w:val="00DB3CE9"/>
    <w:rsid w:val="00DB70BF"/>
    <w:rsid w:val="00DB713E"/>
    <w:rsid w:val="00DC0E25"/>
    <w:rsid w:val="00DC140E"/>
    <w:rsid w:val="00DC15F9"/>
    <w:rsid w:val="00DC4006"/>
    <w:rsid w:val="00DC4E0D"/>
    <w:rsid w:val="00DC6B81"/>
    <w:rsid w:val="00DD23EA"/>
    <w:rsid w:val="00DE1768"/>
    <w:rsid w:val="00DE2350"/>
    <w:rsid w:val="00DE35F6"/>
    <w:rsid w:val="00DE4057"/>
    <w:rsid w:val="00DE4658"/>
    <w:rsid w:val="00DE7713"/>
    <w:rsid w:val="00DF2CCC"/>
    <w:rsid w:val="00E02551"/>
    <w:rsid w:val="00E03E5D"/>
    <w:rsid w:val="00E07A2D"/>
    <w:rsid w:val="00E140FB"/>
    <w:rsid w:val="00E15DBD"/>
    <w:rsid w:val="00E262AB"/>
    <w:rsid w:val="00E3242B"/>
    <w:rsid w:val="00E3418B"/>
    <w:rsid w:val="00E3445E"/>
    <w:rsid w:val="00E34A2E"/>
    <w:rsid w:val="00E3639E"/>
    <w:rsid w:val="00E41565"/>
    <w:rsid w:val="00E44DEA"/>
    <w:rsid w:val="00E4595E"/>
    <w:rsid w:val="00E45987"/>
    <w:rsid w:val="00E45C2B"/>
    <w:rsid w:val="00E53636"/>
    <w:rsid w:val="00E54163"/>
    <w:rsid w:val="00E574B3"/>
    <w:rsid w:val="00E63615"/>
    <w:rsid w:val="00E6487E"/>
    <w:rsid w:val="00E7453E"/>
    <w:rsid w:val="00E81F82"/>
    <w:rsid w:val="00E835D7"/>
    <w:rsid w:val="00E8496E"/>
    <w:rsid w:val="00E85098"/>
    <w:rsid w:val="00E869F3"/>
    <w:rsid w:val="00E922CB"/>
    <w:rsid w:val="00E94316"/>
    <w:rsid w:val="00E95ABE"/>
    <w:rsid w:val="00E95CC4"/>
    <w:rsid w:val="00E96380"/>
    <w:rsid w:val="00E97814"/>
    <w:rsid w:val="00EA1169"/>
    <w:rsid w:val="00EA243E"/>
    <w:rsid w:val="00EA2B66"/>
    <w:rsid w:val="00EA4C92"/>
    <w:rsid w:val="00EB0F7B"/>
    <w:rsid w:val="00EB199A"/>
    <w:rsid w:val="00EB31C5"/>
    <w:rsid w:val="00EB7248"/>
    <w:rsid w:val="00EB7E3B"/>
    <w:rsid w:val="00EC003D"/>
    <w:rsid w:val="00EC132C"/>
    <w:rsid w:val="00EC5AB5"/>
    <w:rsid w:val="00ED05CC"/>
    <w:rsid w:val="00ED06FE"/>
    <w:rsid w:val="00ED1283"/>
    <w:rsid w:val="00ED2514"/>
    <w:rsid w:val="00ED408D"/>
    <w:rsid w:val="00ED5259"/>
    <w:rsid w:val="00ED6A7A"/>
    <w:rsid w:val="00ED6AD2"/>
    <w:rsid w:val="00ED7AE9"/>
    <w:rsid w:val="00EE0F0C"/>
    <w:rsid w:val="00EE1769"/>
    <w:rsid w:val="00EE19E7"/>
    <w:rsid w:val="00EF1A91"/>
    <w:rsid w:val="00EF1C2F"/>
    <w:rsid w:val="00EF495F"/>
    <w:rsid w:val="00EF4F09"/>
    <w:rsid w:val="00EF65CA"/>
    <w:rsid w:val="00F0014E"/>
    <w:rsid w:val="00F01D4B"/>
    <w:rsid w:val="00F05FA9"/>
    <w:rsid w:val="00F12350"/>
    <w:rsid w:val="00F1475B"/>
    <w:rsid w:val="00F16D6B"/>
    <w:rsid w:val="00F20350"/>
    <w:rsid w:val="00F22FEE"/>
    <w:rsid w:val="00F2383D"/>
    <w:rsid w:val="00F23F87"/>
    <w:rsid w:val="00F301AD"/>
    <w:rsid w:val="00F32C8A"/>
    <w:rsid w:val="00F3448B"/>
    <w:rsid w:val="00F37F1F"/>
    <w:rsid w:val="00F40759"/>
    <w:rsid w:val="00F43DB2"/>
    <w:rsid w:val="00F44E89"/>
    <w:rsid w:val="00F545A6"/>
    <w:rsid w:val="00F56FB2"/>
    <w:rsid w:val="00F60169"/>
    <w:rsid w:val="00F61915"/>
    <w:rsid w:val="00F672E1"/>
    <w:rsid w:val="00F679E5"/>
    <w:rsid w:val="00F709AF"/>
    <w:rsid w:val="00F76E88"/>
    <w:rsid w:val="00F8040D"/>
    <w:rsid w:val="00F80590"/>
    <w:rsid w:val="00F82CEF"/>
    <w:rsid w:val="00F8526C"/>
    <w:rsid w:val="00F85574"/>
    <w:rsid w:val="00F90768"/>
    <w:rsid w:val="00F91462"/>
    <w:rsid w:val="00F949C0"/>
    <w:rsid w:val="00F956C5"/>
    <w:rsid w:val="00F95DCF"/>
    <w:rsid w:val="00FA1D60"/>
    <w:rsid w:val="00FA6098"/>
    <w:rsid w:val="00FB2ABD"/>
    <w:rsid w:val="00FB51FD"/>
    <w:rsid w:val="00FB5DB9"/>
    <w:rsid w:val="00FC285A"/>
    <w:rsid w:val="00FC371E"/>
    <w:rsid w:val="00FC3729"/>
    <w:rsid w:val="00FC5191"/>
    <w:rsid w:val="00FC69CA"/>
    <w:rsid w:val="00FC6DBB"/>
    <w:rsid w:val="00FC760D"/>
    <w:rsid w:val="00FD4A25"/>
    <w:rsid w:val="00FD7493"/>
    <w:rsid w:val="00FD7543"/>
    <w:rsid w:val="00FD7D40"/>
    <w:rsid w:val="00FE1A91"/>
    <w:rsid w:val="00FE4C31"/>
    <w:rsid w:val="00FE6734"/>
    <w:rsid w:val="00FF1DB1"/>
    <w:rsid w:val="00FF43E4"/>
    <w:rsid w:val="0331FAEC"/>
    <w:rsid w:val="035E99B8"/>
    <w:rsid w:val="03A4CFF1"/>
    <w:rsid w:val="065F8179"/>
    <w:rsid w:val="06B5EA41"/>
    <w:rsid w:val="07CD95DC"/>
    <w:rsid w:val="096714CD"/>
    <w:rsid w:val="09B90A5D"/>
    <w:rsid w:val="0C1BDEAA"/>
    <w:rsid w:val="10DACE31"/>
    <w:rsid w:val="115AD5A6"/>
    <w:rsid w:val="123B65A0"/>
    <w:rsid w:val="12C033C8"/>
    <w:rsid w:val="140964C2"/>
    <w:rsid w:val="16D5C74D"/>
    <w:rsid w:val="190EC488"/>
    <w:rsid w:val="1AB7C485"/>
    <w:rsid w:val="23193A22"/>
    <w:rsid w:val="24E4EABC"/>
    <w:rsid w:val="24FB772F"/>
    <w:rsid w:val="2551DC29"/>
    <w:rsid w:val="2648D83F"/>
    <w:rsid w:val="27301010"/>
    <w:rsid w:val="29043CCE"/>
    <w:rsid w:val="2942571B"/>
    <w:rsid w:val="2C67C2EF"/>
    <w:rsid w:val="2D6EE243"/>
    <w:rsid w:val="31B306BF"/>
    <w:rsid w:val="3448D54C"/>
    <w:rsid w:val="352A1AC2"/>
    <w:rsid w:val="379C7292"/>
    <w:rsid w:val="3A06072E"/>
    <w:rsid w:val="3CAF8CFF"/>
    <w:rsid w:val="3E077E78"/>
    <w:rsid w:val="3FE9320D"/>
    <w:rsid w:val="44661B51"/>
    <w:rsid w:val="44EC6D0B"/>
    <w:rsid w:val="48C524B6"/>
    <w:rsid w:val="4AC41C91"/>
    <w:rsid w:val="4BD0309E"/>
    <w:rsid w:val="4DD069BD"/>
    <w:rsid w:val="4EEBBBD2"/>
    <w:rsid w:val="50C21606"/>
    <w:rsid w:val="5A347ECD"/>
    <w:rsid w:val="5CC937C3"/>
    <w:rsid w:val="5E4D94EE"/>
    <w:rsid w:val="617F3BF2"/>
    <w:rsid w:val="6252E5BB"/>
    <w:rsid w:val="638A9280"/>
    <w:rsid w:val="64AD723D"/>
    <w:rsid w:val="65691D65"/>
    <w:rsid w:val="68C860E5"/>
    <w:rsid w:val="6B0447F4"/>
    <w:rsid w:val="6F5D7B95"/>
    <w:rsid w:val="7636ABAA"/>
    <w:rsid w:val="775E7C68"/>
    <w:rsid w:val="784A218A"/>
    <w:rsid w:val="78D22DDC"/>
    <w:rsid w:val="7AA10F71"/>
    <w:rsid w:val="7AA3E4AE"/>
  </w:rsids>
  <m:mathPr>
    <m:mathFont m:val="Cambria Math"/>
    <m:brkBin m:val="before"/>
    <m:brkBinSub m:val="--"/>
    <m:smallFrac m:val="0"/>
    <m:dispDef/>
    <m:lMargin m:val="0"/>
    <m:rMargin m:val="0"/>
    <m:defJc m:val="centerGroup"/>
    <m:wrapIndent m:val="1440"/>
    <m:intLim m:val="subSup"/>
    <m:naryLim m:val="undOvr"/>
  </m:mathPr>
  <w:themeFontLang w:val="es-V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CB472"/>
  <w15:chartTrackingRefBased/>
  <w15:docId w15:val="{D6BFBC9C-416C-4A27-B9EA-6AC31BFFE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AD5"/>
    <w:rPr>
      <w:rFonts w:ascii="Aptos" w:eastAsia="Aptos" w:hAnsi="Aptos" w:cs="SimSun"/>
    </w:rPr>
  </w:style>
  <w:style w:type="paragraph" w:styleId="Heading1">
    <w:name w:val="heading 1"/>
    <w:basedOn w:val="Normal"/>
    <w:next w:val="Normal"/>
    <w:link w:val="Heading1Char"/>
    <w:uiPriority w:val="9"/>
    <w:qFormat/>
    <w:rsid w:val="00D74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577"/>
    <w:rPr>
      <w:rFonts w:eastAsiaTheme="majorEastAsia" w:cstheme="majorBidi"/>
      <w:color w:val="272727" w:themeColor="text1" w:themeTint="D8"/>
    </w:rPr>
  </w:style>
  <w:style w:type="paragraph" w:styleId="Title">
    <w:name w:val="Title"/>
    <w:basedOn w:val="Normal"/>
    <w:next w:val="Normal"/>
    <w:link w:val="TitleChar"/>
    <w:uiPriority w:val="10"/>
    <w:qFormat/>
    <w:rsid w:val="00D74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577"/>
    <w:pPr>
      <w:spacing w:before="160"/>
      <w:jc w:val="center"/>
    </w:pPr>
    <w:rPr>
      <w:i/>
      <w:iCs/>
      <w:color w:val="404040" w:themeColor="text1" w:themeTint="BF"/>
    </w:rPr>
  </w:style>
  <w:style w:type="character" w:customStyle="1" w:styleId="QuoteChar">
    <w:name w:val="Quote Char"/>
    <w:basedOn w:val="DefaultParagraphFont"/>
    <w:link w:val="Quote"/>
    <w:uiPriority w:val="29"/>
    <w:rsid w:val="00D74577"/>
    <w:rPr>
      <w:i/>
      <w:iCs/>
      <w:color w:val="404040" w:themeColor="text1" w:themeTint="BF"/>
    </w:rPr>
  </w:style>
  <w:style w:type="paragraph" w:styleId="ListParagraph">
    <w:name w:val="List Paragraph"/>
    <w:basedOn w:val="Normal"/>
    <w:uiPriority w:val="34"/>
    <w:qFormat/>
    <w:rsid w:val="00D74577"/>
    <w:pPr>
      <w:ind w:left="720"/>
      <w:contextualSpacing/>
    </w:pPr>
  </w:style>
  <w:style w:type="character" w:styleId="IntenseEmphasis">
    <w:name w:val="Intense Emphasis"/>
    <w:basedOn w:val="DefaultParagraphFont"/>
    <w:uiPriority w:val="21"/>
    <w:qFormat/>
    <w:rsid w:val="00D74577"/>
    <w:rPr>
      <w:i/>
      <w:iCs/>
      <w:color w:val="0F4761" w:themeColor="accent1" w:themeShade="BF"/>
    </w:rPr>
  </w:style>
  <w:style w:type="paragraph" w:styleId="IntenseQuote">
    <w:name w:val="Intense Quote"/>
    <w:basedOn w:val="Normal"/>
    <w:next w:val="Normal"/>
    <w:link w:val="IntenseQuoteChar"/>
    <w:uiPriority w:val="30"/>
    <w:qFormat/>
    <w:rsid w:val="00D74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577"/>
    <w:rPr>
      <w:i/>
      <w:iCs/>
      <w:color w:val="0F4761" w:themeColor="accent1" w:themeShade="BF"/>
    </w:rPr>
  </w:style>
  <w:style w:type="character" w:styleId="IntenseReference">
    <w:name w:val="Intense Reference"/>
    <w:basedOn w:val="DefaultParagraphFont"/>
    <w:uiPriority w:val="32"/>
    <w:qFormat/>
    <w:rsid w:val="00D74577"/>
    <w:rPr>
      <w:b/>
      <w:bCs/>
      <w:smallCaps/>
      <w:color w:val="0F4761" w:themeColor="accent1" w:themeShade="BF"/>
      <w:spacing w:val="5"/>
    </w:rPr>
  </w:style>
  <w:style w:type="paragraph" w:styleId="FootnoteText">
    <w:name w:val="footnote text"/>
    <w:basedOn w:val="Normal"/>
    <w:link w:val="FootnoteTextChar"/>
    <w:uiPriority w:val="99"/>
    <w:semiHidden/>
    <w:unhideWhenUsed/>
    <w:rsid w:val="00070B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0B4C"/>
    <w:rPr>
      <w:sz w:val="20"/>
      <w:szCs w:val="20"/>
    </w:rPr>
  </w:style>
  <w:style w:type="character" w:styleId="FootnoteReference">
    <w:name w:val="footnote reference"/>
    <w:basedOn w:val="DefaultParagraphFont"/>
    <w:uiPriority w:val="99"/>
    <w:semiHidden/>
    <w:unhideWhenUsed/>
    <w:rsid w:val="00070B4C"/>
    <w:rPr>
      <w:vertAlign w:val="superscript"/>
    </w:rPr>
  </w:style>
  <w:style w:type="paragraph" w:styleId="Header">
    <w:name w:val="header"/>
    <w:basedOn w:val="Normal"/>
    <w:link w:val="HeaderChar"/>
    <w:uiPriority w:val="99"/>
    <w:unhideWhenUsed/>
    <w:rsid w:val="006511A9"/>
    <w:pPr>
      <w:tabs>
        <w:tab w:val="center" w:pos="4419"/>
        <w:tab w:val="right" w:pos="8838"/>
      </w:tabs>
      <w:spacing w:after="0" w:line="240" w:lineRule="auto"/>
    </w:pPr>
  </w:style>
  <w:style w:type="character" w:customStyle="1" w:styleId="HeaderChar">
    <w:name w:val="Header Char"/>
    <w:basedOn w:val="DefaultParagraphFont"/>
    <w:link w:val="Header"/>
    <w:uiPriority w:val="99"/>
    <w:rsid w:val="006511A9"/>
  </w:style>
  <w:style w:type="paragraph" w:styleId="Footer">
    <w:name w:val="footer"/>
    <w:basedOn w:val="Normal"/>
    <w:link w:val="FooterChar"/>
    <w:uiPriority w:val="99"/>
    <w:unhideWhenUsed/>
    <w:rsid w:val="006511A9"/>
    <w:pPr>
      <w:tabs>
        <w:tab w:val="center" w:pos="4419"/>
        <w:tab w:val="right" w:pos="8838"/>
      </w:tabs>
      <w:spacing w:after="0" w:line="240" w:lineRule="auto"/>
    </w:pPr>
  </w:style>
  <w:style w:type="character" w:customStyle="1" w:styleId="FooterChar">
    <w:name w:val="Footer Char"/>
    <w:basedOn w:val="DefaultParagraphFont"/>
    <w:link w:val="Footer"/>
    <w:uiPriority w:val="99"/>
    <w:rsid w:val="006511A9"/>
  </w:style>
  <w:style w:type="paragraph" w:styleId="TOCHeading">
    <w:name w:val="TOC Heading"/>
    <w:basedOn w:val="Heading1"/>
    <w:next w:val="Normal"/>
    <w:uiPriority w:val="39"/>
    <w:unhideWhenUsed/>
    <w:qFormat/>
    <w:rsid w:val="00452976"/>
    <w:pPr>
      <w:spacing w:before="240" w:after="0"/>
      <w:outlineLvl w:val="9"/>
    </w:pPr>
    <w:rPr>
      <w:kern w:val="0"/>
      <w:sz w:val="32"/>
      <w:szCs w:val="32"/>
      <w:lang w:eastAsia="es-VE"/>
      <w14:ligatures w14:val="none"/>
    </w:rPr>
  </w:style>
  <w:style w:type="paragraph" w:styleId="Index1">
    <w:name w:val="index 1"/>
    <w:basedOn w:val="Normal"/>
    <w:next w:val="Normal"/>
    <w:autoRedefine/>
    <w:uiPriority w:val="99"/>
    <w:semiHidden/>
    <w:unhideWhenUsed/>
    <w:rsid w:val="0014401E"/>
    <w:pPr>
      <w:spacing w:after="0" w:line="240" w:lineRule="auto"/>
      <w:ind w:left="220" w:hanging="220"/>
    </w:pPr>
    <w:rPr>
      <w:rFonts w:ascii="Times New Roman" w:hAnsi="Times New Roman"/>
      <w:sz w:val="24"/>
    </w:rPr>
  </w:style>
  <w:style w:type="paragraph" w:customStyle="1" w:styleId="TITULOS">
    <w:name w:val="TITULOS"/>
    <w:basedOn w:val="Heading1"/>
    <w:next w:val="Titulo1erNivel"/>
    <w:link w:val="TITULOSCar"/>
    <w:qFormat/>
    <w:rsid w:val="00FD7493"/>
    <w:pPr>
      <w:jc w:val="center"/>
    </w:pPr>
    <w:rPr>
      <w:rFonts w:ascii="Times New Roman" w:hAnsi="Times New Roman"/>
      <w:b/>
      <w:color w:val="auto"/>
      <w:sz w:val="28"/>
    </w:rPr>
  </w:style>
  <w:style w:type="character" w:customStyle="1" w:styleId="TITULOSCar">
    <w:name w:val="TITULOS Car"/>
    <w:basedOn w:val="Heading1Char"/>
    <w:link w:val="TITULOS"/>
    <w:rsid w:val="00CD38FF"/>
    <w:rPr>
      <w:rFonts w:ascii="Times New Roman" w:eastAsiaTheme="majorEastAsia" w:hAnsi="Times New Roman" w:cstheme="majorBidi"/>
      <w:b/>
      <w:color w:val="0F4761" w:themeColor="accent1" w:themeShade="BF"/>
      <w:sz w:val="28"/>
      <w:szCs w:val="40"/>
    </w:rPr>
  </w:style>
  <w:style w:type="paragraph" w:styleId="TOC1">
    <w:name w:val="toc 1"/>
    <w:basedOn w:val="Normal"/>
    <w:next w:val="Normal"/>
    <w:autoRedefine/>
    <w:uiPriority w:val="39"/>
    <w:unhideWhenUsed/>
    <w:rsid w:val="0094735E"/>
    <w:pPr>
      <w:tabs>
        <w:tab w:val="right" w:leader="dot" w:pos="8827"/>
      </w:tabs>
      <w:spacing w:after="100"/>
      <w:jc w:val="center"/>
    </w:pPr>
    <w:rPr>
      <w:rFonts w:ascii="Times New Roman" w:hAnsi="Times New Roman" w:cs="Times New Roman"/>
      <w:noProof/>
      <w:sz w:val="24"/>
    </w:rPr>
  </w:style>
  <w:style w:type="character" w:styleId="Hyperlink">
    <w:name w:val="Hyperlink"/>
    <w:basedOn w:val="DefaultParagraphFont"/>
    <w:uiPriority w:val="99"/>
    <w:unhideWhenUsed/>
    <w:rsid w:val="004946ED"/>
    <w:rPr>
      <w:color w:val="467886" w:themeColor="hyperlink"/>
      <w:u w:val="single"/>
    </w:rPr>
  </w:style>
  <w:style w:type="paragraph" w:customStyle="1" w:styleId="Titulo2doNivel">
    <w:name w:val="Titulo2doNivel"/>
    <w:basedOn w:val="Heading3"/>
    <w:link w:val="Titulo2doNivelCar"/>
    <w:qFormat/>
    <w:rsid w:val="00CD38FF"/>
    <w:rPr>
      <w:rFonts w:ascii="Times New Roman" w:hAnsi="Times New Roman"/>
      <w:b/>
      <w:color w:val="auto"/>
      <w:sz w:val="24"/>
    </w:rPr>
  </w:style>
  <w:style w:type="character" w:customStyle="1" w:styleId="Titulo2doNivelCar">
    <w:name w:val="Titulo2doNivel Car"/>
    <w:basedOn w:val="TITULOSCar"/>
    <w:link w:val="Titulo2doNivel"/>
    <w:rsid w:val="00B94377"/>
    <w:rPr>
      <w:rFonts w:ascii="Times New Roman" w:eastAsiaTheme="majorEastAsia" w:hAnsi="Times New Roman" w:cstheme="majorBidi"/>
      <w:b/>
      <w:color w:val="0F4761" w:themeColor="accent1" w:themeShade="BF"/>
      <w:sz w:val="24"/>
      <w:szCs w:val="28"/>
    </w:rPr>
  </w:style>
  <w:style w:type="paragraph" w:styleId="TOC2">
    <w:name w:val="toc 2"/>
    <w:basedOn w:val="Normal"/>
    <w:next w:val="Normal"/>
    <w:autoRedefine/>
    <w:uiPriority w:val="39"/>
    <w:unhideWhenUsed/>
    <w:rsid w:val="0025558F"/>
    <w:pPr>
      <w:spacing w:after="100"/>
      <w:ind w:left="220"/>
    </w:pPr>
    <w:rPr>
      <w:rFonts w:asciiTheme="minorHAnsi" w:hAnsiTheme="minorHAnsi"/>
      <w:sz w:val="24"/>
    </w:rPr>
  </w:style>
  <w:style w:type="paragraph" w:customStyle="1" w:styleId="Parrafos">
    <w:name w:val="Parrafos"/>
    <w:basedOn w:val="Normal"/>
    <w:link w:val="ParrafosCar"/>
    <w:qFormat/>
    <w:rsid w:val="0018082F"/>
    <w:pPr>
      <w:spacing w:before="360" w:after="240"/>
      <w:ind w:firstLine="288"/>
      <w:jc w:val="both"/>
    </w:pPr>
    <w:rPr>
      <w:rFonts w:ascii="Times New Roman" w:hAnsi="Times New Roman"/>
      <w:sz w:val="24"/>
    </w:rPr>
  </w:style>
  <w:style w:type="character" w:customStyle="1" w:styleId="ParrafosCar">
    <w:name w:val="Parrafos Car"/>
    <w:basedOn w:val="DefaultParagraphFont"/>
    <w:link w:val="Parrafos"/>
    <w:rsid w:val="0018082F"/>
    <w:rPr>
      <w:rFonts w:ascii="Times New Roman" w:eastAsia="Aptos" w:hAnsi="Times New Roman" w:cs="SimSun"/>
      <w:sz w:val="24"/>
    </w:rPr>
  </w:style>
  <w:style w:type="paragraph" w:customStyle="1" w:styleId="Titulo3erNivel">
    <w:name w:val="Titulo3erNivel"/>
    <w:basedOn w:val="Heading4"/>
    <w:link w:val="Titulo3erNivelCar"/>
    <w:qFormat/>
    <w:rsid w:val="007C4773"/>
    <w:rPr>
      <w:rFonts w:ascii="Times New Roman" w:hAnsi="Times New Roman"/>
      <w:b/>
      <w:color w:val="auto"/>
      <w:sz w:val="24"/>
    </w:rPr>
  </w:style>
  <w:style w:type="character" w:customStyle="1" w:styleId="Titulo3erNivelCar">
    <w:name w:val="Titulo3erNivel Car"/>
    <w:basedOn w:val="Titulo2doNivelCar"/>
    <w:link w:val="Titulo3erNivel"/>
    <w:rsid w:val="007C4773"/>
    <w:rPr>
      <w:rFonts w:ascii="Times New Roman" w:eastAsiaTheme="majorEastAsia" w:hAnsi="Times New Roman" w:cstheme="majorBidi"/>
      <w:b/>
      <w:i/>
      <w:iCs/>
      <w:color w:val="0F4761" w:themeColor="accent1" w:themeShade="BF"/>
      <w:sz w:val="24"/>
      <w:szCs w:val="28"/>
    </w:rPr>
  </w:style>
  <w:style w:type="character" w:customStyle="1" w:styleId="Mencinsinresolver1">
    <w:name w:val="Mención sin resolver1"/>
    <w:basedOn w:val="DefaultParagraphFont"/>
    <w:uiPriority w:val="99"/>
    <w:semiHidden/>
    <w:unhideWhenUsed/>
    <w:rsid w:val="0066696E"/>
    <w:rPr>
      <w:color w:val="605E5C"/>
      <w:shd w:val="clear" w:color="auto" w:fill="E1DFDD"/>
    </w:rPr>
  </w:style>
  <w:style w:type="paragraph" w:styleId="NormalWeb">
    <w:name w:val="Normal (Web)"/>
    <w:basedOn w:val="Normal"/>
    <w:uiPriority w:val="99"/>
    <w:unhideWhenUsed/>
    <w:rsid w:val="0066696E"/>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character" w:customStyle="1" w:styleId="url">
    <w:name w:val="url"/>
    <w:basedOn w:val="DefaultParagraphFont"/>
    <w:rsid w:val="0066696E"/>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3556E6"/>
    <w:pPr>
      <w:spacing w:after="200" w:line="240" w:lineRule="auto"/>
    </w:pPr>
    <w:rPr>
      <w:i/>
      <w:iCs/>
      <w:color w:val="0E2841" w:themeColor="text2"/>
      <w:sz w:val="18"/>
      <w:szCs w:val="18"/>
    </w:rPr>
  </w:style>
  <w:style w:type="character" w:styleId="Strong">
    <w:name w:val="Strong"/>
    <w:basedOn w:val="DefaultParagraphFont"/>
    <w:uiPriority w:val="22"/>
    <w:qFormat/>
    <w:rsid w:val="00D526C3"/>
    <w:rPr>
      <w:b/>
      <w:bCs/>
    </w:rPr>
  </w:style>
  <w:style w:type="paragraph" w:customStyle="1" w:styleId="Titulo1erNivel">
    <w:name w:val="Titulo1erNivel"/>
    <w:basedOn w:val="Heading2"/>
    <w:next w:val="Heading3"/>
    <w:link w:val="Titulo1erNivelCar"/>
    <w:qFormat/>
    <w:rsid w:val="00CD38FF"/>
    <w:pPr>
      <w:jc w:val="center"/>
    </w:pPr>
    <w:rPr>
      <w:rFonts w:ascii="Times New Roman" w:hAnsi="Times New Roman"/>
      <w:b/>
      <w:color w:val="auto"/>
      <w:sz w:val="28"/>
    </w:rPr>
  </w:style>
  <w:style w:type="character" w:customStyle="1" w:styleId="Titulo1erNivelCar">
    <w:name w:val="Titulo1erNivel Car"/>
    <w:basedOn w:val="Heading1Char"/>
    <w:link w:val="Titulo1erNivel"/>
    <w:rsid w:val="00B94377"/>
    <w:rPr>
      <w:rFonts w:ascii="Times New Roman" w:eastAsiaTheme="majorEastAsia" w:hAnsi="Times New Roman" w:cstheme="majorBidi"/>
      <w:b/>
      <w:color w:val="0F4761" w:themeColor="accent1" w:themeShade="BF"/>
      <w:sz w:val="28"/>
      <w:szCs w:val="32"/>
    </w:rPr>
  </w:style>
  <w:style w:type="paragraph" w:customStyle="1" w:styleId="Titulo4toNivel">
    <w:name w:val="Titulo4toNivel"/>
    <w:basedOn w:val="Heading5"/>
    <w:link w:val="Titulo4toNivelCar"/>
    <w:qFormat/>
    <w:rsid w:val="003B4D28"/>
    <w:pPr>
      <w:ind w:left="720"/>
    </w:pPr>
    <w:rPr>
      <w:rFonts w:ascii="Times New Roman" w:hAnsi="Times New Roman"/>
      <w:b/>
      <w:color w:val="000000" w:themeColor="text1"/>
      <w:sz w:val="24"/>
      <w:lang w:val="es-ES"/>
    </w:rPr>
  </w:style>
  <w:style w:type="paragraph" w:customStyle="1" w:styleId="Titulo5toNivel">
    <w:name w:val="Titulo5toNivel"/>
    <w:basedOn w:val="Heading6"/>
    <w:link w:val="Titulo5toNivelCar"/>
    <w:qFormat/>
    <w:rsid w:val="00C66AA8"/>
    <w:pPr>
      <w:numPr>
        <w:ilvl w:val="3"/>
        <w:numId w:val="4"/>
      </w:numPr>
      <w:ind w:left="720" w:firstLine="720"/>
      <w:jc w:val="both"/>
    </w:pPr>
    <w:rPr>
      <w:rFonts w:ascii="Times New Roman" w:hAnsi="Times New Roman" w:cs="Times New Roman"/>
      <w:b/>
      <w:color w:val="auto"/>
      <w:sz w:val="24"/>
      <w:szCs w:val="24"/>
      <w:lang w:val="es-ES"/>
    </w:rPr>
  </w:style>
  <w:style w:type="character" w:customStyle="1" w:styleId="Titulo4toNivelCar">
    <w:name w:val="Titulo4toNivel Car"/>
    <w:basedOn w:val="Heading4Char"/>
    <w:link w:val="Titulo4toNivel"/>
    <w:rsid w:val="003B4D28"/>
    <w:rPr>
      <w:rFonts w:ascii="Times New Roman" w:eastAsiaTheme="majorEastAsia" w:hAnsi="Times New Roman" w:cstheme="majorBidi"/>
      <w:b/>
      <w:i w:val="0"/>
      <w:iCs w:val="0"/>
      <w:color w:val="000000" w:themeColor="text1"/>
      <w:sz w:val="24"/>
      <w:lang w:val="es-ES"/>
    </w:rPr>
  </w:style>
  <w:style w:type="character" w:customStyle="1" w:styleId="Titulo5toNivelCar">
    <w:name w:val="Titulo5toNivel Car"/>
    <w:basedOn w:val="Heading6Char"/>
    <w:link w:val="Titulo5toNivel"/>
    <w:rsid w:val="00C66AA8"/>
    <w:rPr>
      <w:rFonts w:ascii="Times New Roman" w:eastAsiaTheme="majorEastAsia" w:hAnsi="Times New Roman" w:cs="Times New Roman"/>
      <w:b/>
      <w:i/>
      <w:iCs/>
      <w:color w:val="595959" w:themeColor="text1" w:themeTint="A6"/>
      <w:sz w:val="24"/>
      <w:szCs w:val="24"/>
      <w:lang w:val="es-ES"/>
    </w:rPr>
  </w:style>
  <w:style w:type="paragraph" w:styleId="TableofFigures">
    <w:name w:val="table of figures"/>
    <w:basedOn w:val="Normal"/>
    <w:next w:val="Normal"/>
    <w:uiPriority w:val="99"/>
    <w:unhideWhenUsed/>
    <w:rsid w:val="006C414A"/>
    <w:pPr>
      <w:spacing w:after="0"/>
    </w:pPr>
    <w:rPr>
      <w:rFonts w:ascii="Times New Roman" w:hAnsi="Times New Roman"/>
      <w:sz w:val="24"/>
    </w:rPr>
  </w:style>
  <w:style w:type="paragraph" w:styleId="TOC3">
    <w:name w:val="toc 3"/>
    <w:basedOn w:val="Normal"/>
    <w:next w:val="Normal"/>
    <w:autoRedefine/>
    <w:uiPriority w:val="39"/>
    <w:unhideWhenUsed/>
    <w:rsid w:val="00784DD2"/>
    <w:pPr>
      <w:spacing w:after="100"/>
      <w:ind w:left="440"/>
    </w:pPr>
  </w:style>
  <w:style w:type="character" w:styleId="FollowedHyperlink">
    <w:name w:val="FollowedHyperlink"/>
    <w:basedOn w:val="DefaultParagraphFont"/>
    <w:uiPriority w:val="99"/>
    <w:semiHidden/>
    <w:unhideWhenUsed/>
    <w:rsid w:val="00AE33FE"/>
    <w:rPr>
      <w:color w:val="96607D" w:themeColor="followedHyperlink"/>
      <w:u w:val="single"/>
    </w:rPr>
  </w:style>
  <w:style w:type="character" w:styleId="UnresolvedMention">
    <w:name w:val="Unresolved Mention"/>
    <w:basedOn w:val="DefaultParagraphFont"/>
    <w:uiPriority w:val="99"/>
    <w:semiHidden/>
    <w:unhideWhenUsed/>
    <w:rsid w:val="000F626B"/>
    <w:rPr>
      <w:color w:val="605E5C"/>
      <w:shd w:val="clear" w:color="auto" w:fill="E1DFDD"/>
    </w:rPr>
  </w:style>
  <w:style w:type="character" w:styleId="CommentReference">
    <w:name w:val="annotation reference"/>
    <w:basedOn w:val="DefaultParagraphFont"/>
    <w:uiPriority w:val="99"/>
    <w:semiHidden/>
    <w:unhideWhenUsed/>
    <w:rsid w:val="008B359F"/>
    <w:rPr>
      <w:sz w:val="16"/>
      <w:szCs w:val="16"/>
    </w:rPr>
  </w:style>
  <w:style w:type="paragraph" w:styleId="CommentText">
    <w:name w:val="annotation text"/>
    <w:basedOn w:val="Normal"/>
    <w:link w:val="CommentTextChar"/>
    <w:uiPriority w:val="99"/>
    <w:unhideWhenUsed/>
    <w:rsid w:val="008B359F"/>
    <w:pPr>
      <w:spacing w:line="240" w:lineRule="auto"/>
    </w:pPr>
    <w:rPr>
      <w:sz w:val="20"/>
      <w:szCs w:val="20"/>
    </w:rPr>
  </w:style>
  <w:style w:type="character" w:customStyle="1" w:styleId="CommentTextChar">
    <w:name w:val="Comment Text Char"/>
    <w:basedOn w:val="DefaultParagraphFont"/>
    <w:link w:val="CommentText"/>
    <w:uiPriority w:val="99"/>
    <w:rsid w:val="008B359F"/>
    <w:rPr>
      <w:rFonts w:ascii="Aptos" w:eastAsia="Aptos" w:hAnsi="Aptos" w:cs="SimSun"/>
      <w:sz w:val="20"/>
      <w:szCs w:val="20"/>
    </w:rPr>
  </w:style>
  <w:style w:type="paragraph" w:styleId="CommentSubject">
    <w:name w:val="annotation subject"/>
    <w:basedOn w:val="CommentText"/>
    <w:next w:val="CommentText"/>
    <w:link w:val="CommentSubjectChar"/>
    <w:uiPriority w:val="99"/>
    <w:semiHidden/>
    <w:unhideWhenUsed/>
    <w:rsid w:val="008B359F"/>
    <w:rPr>
      <w:b/>
      <w:bCs/>
    </w:rPr>
  </w:style>
  <w:style w:type="character" w:customStyle="1" w:styleId="CommentSubjectChar">
    <w:name w:val="Comment Subject Char"/>
    <w:basedOn w:val="CommentTextChar"/>
    <w:link w:val="CommentSubject"/>
    <w:uiPriority w:val="99"/>
    <w:semiHidden/>
    <w:rsid w:val="008B359F"/>
    <w:rPr>
      <w:rFonts w:ascii="Aptos" w:eastAsia="Aptos" w:hAnsi="Aptos" w:cs="SimSu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351043">
      <w:bodyDiv w:val="1"/>
      <w:marLeft w:val="0"/>
      <w:marRight w:val="0"/>
      <w:marTop w:val="0"/>
      <w:marBottom w:val="0"/>
      <w:divBdr>
        <w:top w:val="none" w:sz="0" w:space="0" w:color="auto"/>
        <w:left w:val="none" w:sz="0" w:space="0" w:color="auto"/>
        <w:bottom w:val="none" w:sz="0" w:space="0" w:color="auto"/>
        <w:right w:val="none" w:sz="0" w:space="0" w:color="auto"/>
      </w:divBdr>
      <w:divsChild>
        <w:div w:id="2112700711">
          <w:marLeft w:val="-720"/>
          <w:marRight w:val="0"/>
          <w:marTop w:val="0"/>
          <w:marBottom w:val="0"/>
          <w:divBdr>
            <w:top w:val="none" w:sz="0" w:space="0" w:color="auto"/>
            <w:left w:val="none" w:sz="0" w:space="0" w:color="auto"/>
            <w:bottom w:val="none" w:sz="0" w:space="0" w:color="auto"/>
            <w:right w:val="none" w:sz="0" w:space="0" w:color="auto"/>
          </w:divBdr>
        </w:div>
      </w:divsChild>
    </w:div>
    <w:div w:id="624385911">
      <w:bodyDiv w:val="1"/>
      <w:marLeft w:val="0"/>
      <w:marRight w:val="0"/>
      <w:marTop w:val="0"/>
      <w:marBottom w:val="0"/>
      <w:divBdr>
        <w:top w:val="none" w:sz="0" w:space="0" w:color="auto"/>
        <w:left w:val="none" w:sz="0" w:space="0" w:color="auto"/>
        <w:bottom w:val="none" w:sz="0" w:space="0" w:color="auto"/>
        <w:right w:val="none" w:sz="0" w:space="0" w:color="auto"/>
      </w:divBdr>
    </w:div>
    <w:div w:id="1307972026">
      <w:bodyDiv w:val="1"/>
      <w:marLeft w:val="0"/>
      <w:marRight w:val="0"/>
      <w:marTop w:val="0"/>
      <w:marBottom w:val="0"/>
      <w:divBdr>
        <w:top w:val="none" w:sz="0" w:space="0" w:color="auto"/>
        <w:left w:val="none" w:sz="0" w:space="0" w:color="auto"/>
        <w:bottom w:val="none" w:sz="0" w:space="0" w:color="auto"/>
        <w:right w:val="none" w:sz="0" w:space="0" w:color="auto"/>
      </w:divBdr>
    </w:div>
    <w:div w:id="191798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hyperlink" Target="https://www.cursosaula21.com/que-es-un-hmi/" TargetMode="External"/><Relationship Id="rId63" Type="http://schemas.openxmlformats.org/officeDocument/2006/relationships/hyperlink" Target="https://riunet.upv.es/handle/10251/139815" TargetMode="External"/><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bibdigital.epn.edu.ec/handle/15000/24963" TargetMode="External"/><Relationship Id="rId58" Type="http://schemas.openxmlformats.org/officeDocument/2006/relationships/hyperlink" Target="https://lora-alliance.org/wp-content/uploads/2020/11/what-is-lorawan.pdf" TargetMode="External"/><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www.sap.com/latinamerica/products/artificial-intelligence/what-is-iot.html?url_id=text-lao-404-reclink"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microsoft.com/office/2016/09/relationships/commentsIds" Target="commentsIds.xm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stars.library.ucf.edu/cirs/2027/" TargetMode="External"/><Relationship Id="rId56" Type="http://schemas.openxmlformats.org/officeDocument/2006/relationships/hyperlink" Target="https://alaisecure.es/glosario/gsm-que-es-y-para-que-sirve/" TargetMode="External"/><Relationship Id="rId64" Type="http://schemas.openxmlformats.org/officeDocument/2006/relationships/hyperlink" Target="https://heltec.org/project/wireless-tracker/"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medium.com/pruebas-de-laboratorio-de-la-modulaci%C3%B3n-lora/modulaci%C3%B3n-lora-4ad74cabd59e" TargetMode="Externa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comments" Target="comments.xml"/><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hyperlink" Target="https://www.gotoiot.com/pages/articles/lora_intro/index.html" TargetMode="External"/><Relationship Id="rId59" Type="http://schemas.openxmlformats.org/officeDocument/2006/relationships/hyperlink" Target="https://www.researchgate.net/publication/311949971_EFECTOS_DE_LA_MUSICA_SOBRE_EL_RENDIMIENTO_FISICO-MOTOR_UNA_REVISION_SISTEMATICA_DE_LITERATURA_CIENTIFICA_EFFECTS_OF_MUSIC_ON_PHYSICAL-MOTOR_PERFORMANCE_A_SYSTEMATIC_REVIEW_OF_SCIENTIFIC_LITERATURE"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hyperlink" Target="https://geomatas.com/como-funciona-el-gps/" TargetMode="External"/><Relationship Id="rId62" Type="http://schemas.openxmlformats.org/officeDocument/2006/relationships/hyperlink" Target="https://doi.org/10.1109/icacte.2010.5579493" TargetMode="External"/><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microsoft.com/office/2018/08/relationships/commentsExtensible" Target="commentsExtensible.xml"/><Relationship Id="rId36" Type="http://schemas.openxmlformats.org/officeDocument/2006/relationships/image" Target="media/image23.png"/><Relationship Id="rId49" Type="http://schemas.openxmlformats.org/officeDocument/2006/relationships/hyperlink" Target="https://www.dfrobot.com/product-1121.html" TargetMode="External"/><Relationship Id="rId57" Type="http://schemas.openxmlformats.org/officeDocument/2006/relationships/hyperlink" Target="https://www.geotab.com/es-latam/blog/qu%C3%A9-significa-gps/" TargetMode="External"/><Relationship Id="rId10" Type="http://schemas.openxmlformats.org/officeDocument/2006/relationships/header" Target="header1.xml"/><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hyperlink" Target="https://bvs.minsa.gob.pe/local/MINSA/3993.pdf" TargetMode="External"/><Relationship Id="rId60" Type="http://schemas.openxmlformats.org/officeDocument/2006/relationships/hyperlink" Target="http://ru.iibi.unam.mx/jspui/bitstream/IIBI_UNAM/CL382/1/naturaleza_metodo_investigacion_bibliotecologica_transformacion_de_la_metodologia_patricia_h.pdf" TargetMode="External"/><Relationship Id="rId65" Type="http://schemas.openxmlformats.org/officeDocument/2006/relationships/hyperlink" Target="https://es.unicore.com/products/dual-band-gps-chip-uc6580/"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www.tme.eu/es/news/library-articles/page/22568/Como-funciona-y-que-hace-el-acelerometro/" TargetMode="External"/><Relationship Id="rId55" Type="http://schemas.openxmlformats.org/officeDocument/2006/relationships/hyperlink" Target="https://www.gps.gov/spanish.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6a54a1-2499-4f8d-80a8-3120d5a2336a">
  <we:reference id="WA200005502" version="1.0.0.11" store="en-US" storeType="omex"/>
  <we:alternateReferences>
    <we:reference id="WA200005502" version="1.0.0.11" store="en-US" storeType="omex"/>
  </we:alternateReferences>
  <we:properties>
    <we:property name="docId" value="&quot;3BqhJI-d0aIV6M8o-ijDN&quot;"/>
    <we:property name="data" value="{&quot;version&quot;:3,&quot;introHidden&quot;:false,&quot;behavior&quot;:{&quot;key&quot;:&quot;custom-message&quot;,&quot;title&quot;:&quot;Write custom instructions&quot;,&quot;content&quot;:&quot;I want you to act as a text assistant. Provide the answer without any introductory phrase.&quot;},&quot;threads&quot;:[{&quot;id&quot;:&quot;vDxXc7DMz8kqmjlNoRvBM&quot;,&quot;contextType&quot;:&quot;CONTEXT_NONE&quot;,&quot;queries&quot;:[{&quot;id&quot;:&quot;DD7P2BFAy_5OMPcTLDHDE&quot;,&quot;user&quot;:&quot;Fix grammar and spelling&quot;,&quot;assistant&quot;:&quot;Sure, please provide the text selection you need help with.&quot;}]},{&quot;id&quot;:&quot;ExgFPXPcH3auqIU-LCbZa&quot;,&quot;contextType&quot;:&quot;CONTEXT_NONE&quot;,&quot;queries&quot;:[{&quot;id&quot;:&quot;eXaxA5olVXWm_DzAvi13c&quot;,&quot;user&quot;:&quot;Hay diversos deportes que se pueden hacer en diferentes localidades (ya sea en un espacio abierto o en una zona cerrada). Debido a que se desea usar comunicación por radiofrecuencia, la ubicación de la actividad física es una variable a considerar, ya que, en entornos cerrados, será poco probable que la señal emitida por el dispositivo que utiliza el atleta llegue hacia un entorno alejado, debido a las barreras físicas y el ruido del entorno rural. Además, se necesita internet para transmitir los datos a una persona interesada en ver el estado del atleta, por lo que el no contar con este, presenta una limitante más para el presente prototipo.&quot;,&quot;assistant&quot;:&quot;Hay diversos deportes que se pueden practicar en diferentes localidades (ya sea en un espacio abierto o en una zona cerrada). Debido a que se desea usar comunicación por radiofrecuencia, la ubicación de la actividad física es una variable a considerar, ya que, en entornos cerrados, será poco probable que la señal emitida por el dispositivo que utiliza el atleta llegue a un entorno alejado, debido a las barreras físicas y el ruido del entorno. Además, se necesita internet para transmitir los datos a una persona interesada en ver el estado del atleta, por lo que no contar con este servicio presenta una limitante más para el presente prototipo.&quot;}]},{&quot;id&quot;:&quot;eDtP66uQBo41QWciv6b10&quot;,&quot;contextType&quot;:&quot;CONTEXT_NONE&quot;,&quot;queries&quot;:[{&quot;id&quot;:&quot;5nWnRVYKilMRwtLFuKyl4&quot;,&quot;user&quot;:&quot;De igual forma, el tipo de actividad que se esté realizando presenta una limitante para el dispositivo, si esta actividad es de mucho contacto físico (algún arte marcial, futbol, rugby, etc.), el dispositivo podría crear inconvenientes para la persona, ya sea incomodidad, y problemas para la integridad del dispositivo o para el desempeño de la persona.&quot;,&quot;assistant&quot;:&quot;De igual forma, el tipo de actividad que se esté realizando presenta una limitación para el dispositivo. Si esta actividad implica mucho contacto físico (como algún arte marcial, fútbol, rugby, etc.), el dispositivo podría crear inconvenientes para la persona, ya sea por incomodidad o por problemas relacionados con la integridad del dispositivo o el desempeño de la persona.&quot;}]},{&quot;id&quot;:&quot;GvrPHnvqMr06jSMrDo-HT&quot;,&quot;contextType&quot;:&quot;CONTEXT_SELECTION&quot;,&quot;context&quot;:&quot;Por esta razon que el prototipo propuesto como geolocalizador y reproductor de música se limita a deportes que sean realizados al aire libre, así como también que no tengan inconvenientes de usar accesorios extras a la hora de realizarlos (tales como caminatas, ciclismo, senderismo, etc.).  Esto conlleva a la necesidad de aplicar estrategias de ahorro energético y optimizar el tamaño del prototipo para no generar incomodidad al usar el dispositivo, cabe resaltar que debe existir una conexión a internet para poder enviar la información a la interfaz web. Son estos hechos los que determinarán los alcances del dispositivo en términos de operatividad y comodidad.\n&quot;,&quot;queries&quot;:[{&quot;id&quot;:&quot;N0Fzy4gVuhYq1HukdTYlH&quot;,&quot;user&quot;:&quot;Por esta razon que el prototipo propuesto como geolocalizador y reproductor de música se limita a deportes que sean realizados al aire libre, así como también que no tengan inconvenientes de usar accesorios extras a la hora de realizarlos (tales como caminatas, ciclismo, senderismo, etc.).  Esto conlleva a la necesidad de aplicar estrategias de ahorro energético y optimizar el tamaño del prototipo para no generar incomodidad al usar el dispositivo, cabe resaltar que debe existir una conexión a internet para poder enviar la información a la interfaz web. Son estos hechos los que determinarán los alcances del dispositivo en términos de operatividad y comodidad.&quot;,&quot;assistant&quot;:&quot;Por esta razón, el prototipo propuesto como geolocalizador y reproductor de música se limita a deportes que se realicen al aire libre, así como aquellos que no tengan inconvenientes al usar accesorios adicionales durante su práctica (como caminatas, ciclismo, senderismo, etc.). Esto conlleva la necesidad de aplicar estrategias de ahorro energético y optimizar el tamaño del prototipo para no generar incomodidad al usar el dispositivo. Cabe resaltar que debe existir una conexión a internet para poder enviar la información a la interfaz web. Son estos hechos los que determinarán los alcances del dispositivo en términos de operatividad y comodidad.&quot;}]},{&quot;id&quot;:&quot;JEpUi-mFPNmGvFSCprcCj&quot;,&quot;contextType&quot;:&quot;CONTEXT_SELECTION&quot;,&quot;context&quot;:&quot;Para planificar el desarrollo del proyecto, se presentan las siguientes tablas con el cronograma de actividades a realizar. Estas tablas son solo una aproximación del futuro del proyecto con la intención de realizar estimaciones acerca de los avances que se deben ir realizando para fechas específicas, y así mantener un orden para poder alcanzar los objetivos y en consecuencia lograr la construcción del dispositivo.\n&quot;,&quot;queries&quot;:[{&quot;id&quot;:&quot;EGvLTFyopIwZBQB0oi4UW&quot;,&quot;user&quot;:&quot;Para planificar el desarrollo del proyecto, se presentan las siguientes tablas con el cronograma de actividades a realizar. Estas tablas son solo una aproximación del futuro del proyecto con la intención de realizar estimaciones acerca de los avances que se deben ir realizando para fechas específicas, y así mantener un orden para poder alcanzar los objetivos y en consecuencia lograr la construcción del dispositivo.&quot;,&quot;assistant&quot;:&quot;Para planificar el desarrollo del proyecto, se presentan las siguientes tablas con el cronograma de actividades a realizar. Estas tablas son solo una aproximación del futuro del proyecto, con la intención de realizar estimaciones acerca de los avances que se deben ir logrando para fechas específicas, y así mantener un orden para alcanzar los objetivos y, en consecuencia, lograr la construcción del dispositivo.&quot;}]},{&quot;id&quot;:&quot;AbmmqAObD-jIC5UlY0dQP&quot;,&quot;contextType&quot;:&quot;CONTEXT_DOCUMENT&quot;,&quot;context&quot;:&quot;UNIVERSIDAD NACIONAL EXPERIMENTAL POLITÉCNICA\n“ANTONIO JOSÉ DE SUCRE”\nVICE-RECTORADO BARQUISIMETO\nDEPARTAMENTO DE INGENIRÍA ELECTRÓNICA\n\n\nGEOLOCALIZADOR DE EMERGENCIA Y REPRODUCTOR DE MÚSICA.\n\n\n\n\n                                                                Autores\n                                                                           Br. Cañas U., Daniela A.\nExp:20211-0468 \n                                                                           Br. Giménez R., Gabriel A.\nExp:20192-0250\nTutor: MSc. Omar Benvenuto\nCotutor: Ing. Pablo Lucena\n\nJulio, 2024\n\nINTRODUCCIÓN\t4\nCAPITULO I\t5\nPlanteamiento del problema\t5\nDescripción del problema\t5\nJustificacion\t7\nObjetivos\t7\nGeneral\t7\nEspecificos\t7\nAlcances\t7\nCAPITULO II\t7\nMARCO TEORICO\t7\nAntecedentes\t7\nBases teóric\t7\nCAPITULO III\t7\nMarco Metodológico\t7\nTipo de investigación\t7\nNaturaleza de la investigación\t8\nDiseño de la investigación\t8\nDiagrama de eventos\t8\nResultados Esperados\t8\nReferencias Bibliográficas\t8\n\n\n\n\nINTRODUCCIÓN\nLa realización de actividades al aire libre ha ido en aumento los últimos años, generando un bienestar en la salud física y mental de quienes lo practican, a su vez permite el desarrollo de una disciplina y un orden en la vida de las personas, ya que pueden aplicar esa constancia y dedicación en otros ámbitos de su vida cotidiana. La práctica de estas actividades también permite la interacción con personas con los mismos objetivos, de distintas edades, así mismo las personas con más experiencia pueden proveer conocimiento a los más jóvenes. \nHoy en día producto de la globalización existen distintas páginas web y apps donde personas de distintas partes del mundo pueden subir sus estadísticas de las actividades que practican, entre ellas esta Strava, la cual es una aplicación y pagina web deportiva donde miles de ciclistas, corredores y senderistas interactúan. En dicha página se suelen generar encuestas, una de ellas ha demostrado que los atletas se sienten más relajados y con más confianza al realizar sus actividades cuando escuchan música. Estas encuestas coinciden con diversas investigaciones, donde se ha podido comprobar como la música con ritmos altos parece incrementar el rendimiento deportivo, esto ya que se sincronizan los movimientos que se realizan con la música que se está escuchando, permitiendo armonizar los movimientos con el ritmo y beneficiando de una mayor constancia y permaneciendo a un mismo ritmo durante la práctica de la actividad. \nSin embargo, durante la realización de estas actividades al aire libre existen posibles riesgos de accidentes como caídas o lesiones, robos de teléfonos, entre otras. Es por ello que se necesita un dispositivo que permita notificarle a un amigo o un familiar que estamos en peligro o que necesitamos ayuda, el teléfono permite realizar esta comunicación de manera consciente y a su vez permite escuchar música al atleta al realizar la actividad, no obstante puede generar incomodidad al atleta al portarlo, así como también puede afectar la integridad del teléfono o a la misma persona, es por ello que puede resultar contraproducente portar el smartphone al practicar dicha actividad. En respuesta a estas necesidades existen diferentes dispositivos que permiten solventar algunas de ellas, entre ellos estan los reproductores mp3, los dispositivos geolocalizadores, no obstante presentan caracteristicas que no estan diseñadas para la realizacion de actividades al aire libre y cada una solventa una problematica en especifico.\n\nTodavia le falta\n\n\n\n\n\n\n\n\n\n\n\n\nCAPITULO I\nPlanteamiento del problema\nDescripción del problema\n     Desde el inicio de la humanidad, las personas han realizado actividad física, ya sea por hobby, profesión o para mejorar su salud. Existe una gran diversidad entre las actividades físicas que pueden ser realizadas por una persona en su vida cotidiana, tomando como criterio la localidad donde se realizan las actividades, estas se pueden dividir en dos tipos: por un lado se tienen las actividades realizadas en espacios específicos como canchas, estadios y gimnasios, como por ejemplo el futbol, el básquet, el tenis, o la halterofilia, mientras que por el contrario tenemos las actividades realizadas al aire libre como lo son caminatas, ciclismo, parkour, senderismo, maratones, patinaje, canotaje, entre otros. \nUn estudio realizado por Strava (2023), determinó que las actividades físicas más realizadas por las personas fueron actividades al aire libre, dicho estudio recopiló datos de 6.990 encuestados, extraídos de la comunidad global de Strava de más de 120 millones de atletas, y una muestra aleatoria de personas activas tanto dentro como fuera de la plataforma Strava. Adicional a esto, el estudio mencionado también determinó que las actividades al aire libre son la que más tienden a hacerse sin compañía, ubicando actividades como caminata, ciclismo y correr entre las menos realizadas con compañeros. Otro dato importante que se puede observar en el reporte de Strava (ob cit) es que, a la hora de realizar una actividad física, es muy importante la motivación, un 32% de los deportistas escuchan canciones animadas mientras realizan su ejercicio para obtener esta motivación. \nAl realizar la actividad al aire libre, las personas pueden presentar una serie de situaciones adversas que requieren una comunicación de emergencia, tales como una lesión física, una descompensación o una agresión, lo que requiere el uso de un equipo electrónico para poder reportar dicha emergencia a un tercero. Por otro lado, una de las actividades que utiliza la persona para motivarse en la actividad realizada es escuchar música lo que también requiere de un dispositivo electrónico.\nExisten diversos dispositivos electrónicos que puede usar un deportista para tener información y herramientas a su disposición a la hora de realizar su actividad física, estos equipos electrónicos cuentan con el uso de GPS, sin embargo, actualmente la mayoría de estos utilizan esa ubicación para analizar el recorrido y desempeño de la persona que practica la actividad física, dejando de lado totalmente el uso de esta información para trasmitirla a un tercero en caso de emergencia. Adicional a esto, la mayoría de los dispositivos electrónicos utilizados por deportistas con la opción de GPS necesitan el uso de un teléfono para poder determinar la ubicación exacta del usuario.  Por otro lado, si una persona desea escuchar música para motivarse necesita un teléfono que contenga la música y la reproduzca, sirviendo solo estos dispositivos electrónicos como controlador del reproductor. \n     Al no existir un dispositivo que trabaje de forma independiente y que satisfaga las necesidades antes expuestas, las personas se ven en la necesidad de llevar su teléfono, ya que le sirve tanto de dispositivo de comunicación, y como reproductor de música mientras realiza su actividad física. Esto presenta un gran inconveniente para la persona, debido a que produce incomodidad al moverse, riesgos para el equipo (ya sea en casos de un accidente que comprometa la integridad del teléfono o el extravío de este) o riesgo para el usuario, debido a la agresión de algún tercero para arrebatar dicho teléfono. Por lo cual, el uso de un teléfono a la hora de realizar actividad física al aire libre presenta un riesgo.\nActualmente existen diferentes geolocalizadores, como por ejemplo “Wayo GPS”, el cual permite localizar al instante y en tiempo real a familiares, amigos y animales. Sin embargo, estos dispositivos no están diseñados para el uso deportivo y no cuentan con la característica adicional de reproducir música mientras la persona está realizando su actividad física. \n     Idealmente, una persona que practica alguna actividad física al aire libre puede contar con un dispositivo que le ofrezca dichas herramientas sin necesidad de llevar su teléfono, que tenga la opción para comunicarse con algún tercero indicando que está en peligro y proporcione a dicha persona su ubicación actual, y que adicional a eso, también pueda reproducir música y disfrutar su entrenamiento con un buen desempeño. Dicho dispositivo debe trabajar de forma independiente, ofrecer una fácil activación del modo emergencia, conectividad con sus audífonos para escuchar música, una memoria para guardar las canciones que desea escuchar en su entrenamiento, las opciones de controlar que canción se está escuchando y a qué volumen, y además no ofrecer alguna incomodidad para el usuario a la hora de realizar la actividad física.\nJustificación\nEl desarrollo de este prototipo geolocalizador y reproductor de música permite tener una herramienta de comunicación y monitoreo, así como también una fuente de motivación al escuchar una canción de agrado, en un dispositivo electrónico independiente del teléfono móvil, logrando así una mayor comodidad y seguridad para una persona que realice su actividad física al aire libre. \n     En este sentido, este prototipo propone mejorar la experiencia de la comunidad de atletas que realizan sus ejercicios en el exterior y en constante movimiento, de modo que puedan tener más comodidad, seguridad y motivación a la hora de realizar esta actividad física.\n     Así, con el desarrollo de este prototipo se crea y se pone en funcionamiento una alternativa diferente para un sistema de localización mediante la implementación del internet de las cosas, utilizando un protocolo de comunicación que tenga características de bajo consumo y largo alcance, de esta manera se logra una mejora innovadora para el equipamiento utilizado por una persona al realizar su actividad física, ofreciéndole mayor seguridad, confianza y una solución en caso de emergencia.\n     Finalmente, el desarrollo de este prototipo podrá inspirar al uso de la tecnología IoT, para crear dispositivos que puedan interactuar entre sí al comunicarse en largas distancias.\nObjetivos\nGeneral\nConstruir un dispositivo geolocalizador de emergencia y reproductor de música para personas que realizan actividades al aire libre.\nEspecíficos\nEstablecer los rangos de los parámetros necesarios para la medición de los valores de la activación de la señal de emergencia, y para la transmisión de la información.\nDesarrollar los módulos de toma y adaptación de la señal, procesamiento, comunicación del dispositivo, y recepción.\nProgramar el microcontrolador que permita la recolección y transmisión de datos críticos de la persona, transmisión de audio y activación de un modo de emergencia.\nCrear una interfaz de monitoreo donde se visualice la ubicación y los datos críticos en tiempo real de la persona con la herramienta de notificación cuando haya una emergencia física. \nRealizar pruebas de campo para la durabilidad y funcionalidad del dispositivo en localidades con diferentes niveles de desarrollo urbano, y con distintos tipos de actividades deportivas.\nAlcances\nHay diversos deportes que se pueden practicar en diferentes localidades (ya sea en un espacio abierto o en una zona cerrada). Debido a que se desea usar comunicación por radiofrecuencia, la ubicación de la actividad física es una variable que considerar, ya que, en entornos cerrados, será poco probable que la señal emitida por el dispositivo que utiliza el atleta llegue a un entorno alejado, debido a las barreras físicas y el ruido del entorno. Además, se necesita internet para transmitir los datos a una persona interesada en ver el estado del atleta, por lo que no contar con este servicio presenta una limitante más para el presente prototipo.\nPor otro lado, el tipo de actividad que se esté realizando presenta una limitación para el dispositivo. Si esta actividad implica mucho contacto físico (como algún arte marcial, fútbol, rugby, etc.), el dispositivo podría crear inconvenientes para la persona, ya sea por incomodidad o por problemas relacionados con la integridad del dispositivo o el desempeño de la persona.\nPor esta razón, el prototipo propuesto como geolocalizador y reproductor de música se limita a deportes que se realicen al aire libre, así como aquellos que no tengan inconvenientes al usar accesorios adicionales durante su práctica (como caminatas, ciclismo, senderismo, etc.). Esto conlleva la necesidad de aplicar estrategias de ahorro energético y optimizar el tamaño del prototipo para no generar incomodidad al usar el dispositivo. Cabe resaltar que debe existir una conexión a internet para poder enviar la información a la interfaz humana. Son estos hechos los que determinarán los alcances del dispositivo en términos de operatividad y comodidad.\nCAPITULO II\nMarco teórico\nAntecedentes\nSheyla (2018), realizó un sistema de geolocalización basada en tecnologías GPS a personas con enfermedad de Alzheimer. También se diseñó un entorno sencillo e interactivo en el prototipo, integrando un servicio de mapas a la plataforma de desarrollo. Su objetivo principal es desarrollar un sistema para obtener datos de geolocalización basado en tecnologías GPS.\n     Se hace mención, debido a que realiza un sistema de geolocalización basada en tecnología GPS para obtener datos de personas con su respectiva programación y, aun cuando este sistema de geolocalización no será exactamente el mismo planteado anteriormente, parte de la misma base que es monitorear la ubicación y el estado de una persona.\n     Jose y Nestor (2018), realizaron un diseño de un sistema de monitorización ambulatoria usando Google Cloud Platform basado en prototipo de un pulsómetro para pacientes con arritmia cardíaca. Se puede destacar que trabajaron con un módulo de sensor de pulso para medir la frecuencia cardiaca y realizaron una interfaz web con ayuda de Google cloud y una aplicación móvil con ayuda de app inventor, aun cuando no se use las mismas herramientas, es un gran aporte para la creación del prototipo.\n     Álvaro (2023), realizó una exploración del canal de radio inalámbrico a través de la tecnología LoRa, este trabajo se basa en explorar el alcance de LoRa en entornos urbanos mediante la realización de mapas de cobertura en la ciudad de Madrid.  También, se realiza un estudio del sistema GPS que se integra con el módulo LoRa para obtener la posición además de los parámetros de la interfaz radio.\n     Se toma en cuenta dicho trabajo, debido a su estudio detallado en un área urbana referente a la tecnología Long Range (LoRa), además de que usó un sistema GPS. También utilizaron dispositivos para llevar a cabo sus pruebas las cuales pueden ser útiles para el prototipo que se desea construir y realizar comparaciones con respecto a la tecnología LoRa.\nDiego (2022), realizó un dispositivo geolocalizador para vehículos de carga en una red IOT y  cloud, todo esto gracias a la función de los dispositivos de envío de datos como el GPS, GSM y ESP32 y a la base de datos que recolecta la información enviada y la almacena en la nube de Firebase, estos datos se vinculan con la aplicación creada en Visual Studio y con dependencias de Xamarin para realizar la aplicación en un menor tiempo y de manera más fácil. \nSe considera este trabajo debido al uso del protocolo de comunicación GSM (Global System for Mobile communications), Este permite difundir información por voz, sms, la interacción de aplicaciones M2M, seguimiento personal, mediciones inteligentes y otras aplicaciones relacionadas al monitoreo, estas cualidades pueden ser útiles para el desarrollo del prototipo.\nBases teóricas\nEl presente trabajo de grado está formado por los conocimientos de diversas disciplinas, algunos de estos conocimientos son fundamentales para comprender lo que se busca desarrollar. Para explicar los detalles más importantes de estos conocimientos se presenta una colección de conceptos.\nInternet de las cosas (IoT)\nEl concepto de “Internet of the the things” (IoT) en español “Internet de las cosas” fue usado por primera vez por Kevin Ashton en una conferencia en 1998, para posteriormente ser formalmente reconocido por la International Telecommunication Union (ITU) en 2005. Esta área ha avanzado en gran paso a través de los años gracias al desarrollo de nuevas tecnologías han permitido que esté presente en el día a día de muchas personas. \n\nAún no existe una definición específica de IoT aceptada mundialmente, hay muchos grupos diferentes de académicos, investigadores, profesionales, innovadores, desarrolladores y empresarios que han definido el término, sin embargo, una generalidad que comparten estas definiciones es  “IoT se refiere más específicamente a cosas conectadas que están equipadas con sensores, software y otras tecnologías que les permiten transmitir y recibir datos –con el propósito de informar a los usuarios o automatizar una acción–.” (SAP, s.f).\nArquitectura de IoT\nSi bien existen diferentes arquitecturas de IoT en el mundo, la que está generalmente aceptada es la arquitectura de 3 capas.\nLa arquitectura de 3 capas, como su nombre lo indica, consiste en 3 capas: percepción, red y aplicación.\nCapa de percepción: es la capa física que incorpora sensores para detectar y recopilar información sobre el entorno. Wu et al. (2010) comenta que esta capa puede incluir etiquetas 2-D y lectores de códigos de barras, etiquetas RFID, cámaras, GPS, sensores, terminales y red de sensores, siendo la tarea principal de estos componentes identificar el objeto y recopilar información.\nCapa de red: La segunda es la capa de red que es responsable \nde transmitir y procesar la información obtenida de la capa de percepción. \nCapa de aplicación: es responsable de entregar los servicios la aplicación al usuario, donde puede aplicarse a diferentes usos como casas inteligentes, ciudades inteligentes, y salud inteligente.\n\n\n\n\n\n\n\n\n\n\n\n\nGeolocalización\nSe conoce como geoposicionamiento o geolocalización a la capacidad de obtener la ubicación geográfica real de un objeto (Un teléfono, una computadora u otros). La geolocalización está relacionada con el uso de sistemas de posicionamiento, pero haciendo un mayor énfasis en la determinación de una posición importante y no solo por coordenadas geográficas (ejemplo una dirección de una calles o avenida, etc).\nLa palabra de geolocalización también se refiere a las coordenadas de latitud y longitud de un lugar determinado. Término y definición estandarizada por la norma ISO/IEC 19.762-5: 2008.\nGPS\nSe conoce como GPS o sistema de posicionamiento global, al sistema de navegación global por satélite que proporciona información relativa a ubicación, velocidad y sincronización horaria. Este usa satélites, un receptor y múltiples algoritmos para sincronizar los datos para viajes aéreos, marítimos y terrestres.\nEl GPS se compone de tres segmentos\nEspacio (satélites): un mínimo de 24 satélites orbita la Tierra a unas 12,500 millas de altura. Estos funcionan como “estrellas” en la constelación GPS. transmitiendo señales sobre la posición geográfica y la hora del día.\nControl terrestre: Incluye estaciones de monitorización y antenas en diferentes continentes como Asia, África, América, Europa y Australia. Su función es supervisar y controlar los satélites y sus transmisiones.\nEquipo de usuario: Son los dispositivos que reciben y transmiten señales por GPS, como relojes, smartphones y dispositivos telemáticos.\nUn satélite al transmitir una señal genera un círculo con un radio medido desde la posición del dispositivo GPS al satélite, al agregar un segundo satélite, crea un segundo circulo, entonces la ubicación se reduce a uno de los dos puntos donde los círculos convergen, luego con un tercer satélite, la ubicación del dispositivo se puede determinar definitivamente, ya que el dispositivo se encuentra en la intersección de los tres círculos. Dicho esto, vivimos en un mundo tridimensional, lo que significa que cada satélite genera una esfera, no un círculo. La intersección de tres esferas produce dos puntos de intersección, por lo que se elige el punto más cercano a la tierra.\nLong Range (LoRa)\n“LoRa® es la capa física o la modulación inalámbrica utilizada para crear el enlace de comunicación a largo alcance” (LoRa Alliance, 2015, p.4). LoRa emplea un tipo de modulación en radiofrecuencia patentado por Semtech, una importante empresa fabricante de chips de radio.\nLoRa tiene su particularidad en su modulación, muchas de las tecnologías inalámbricas utilizan la modulación por desplazamiento de frecuencia, FSK, ya que una de la de las principales características de esta modulación es el bajo consumo, siendo muy eficiente energéticamente. En el caso de LoRa, tenemos que “se basa en la modulación de espectro ensanchado, CSS, que mantiene las mismas características de baja potencia que la modulación FSK, pero aumenta significativamente el rango de comunicación. CSS se ha utilizado en comunicaciones militares y espaciales durante décadas debido a la larga distancias de comunicación que se pueden alcanzar y robustez a las interferencias, pero LoRa® es la primera implementación de bajo costo para uso comercial.” (LoRa Alliance, 2015, p.4).\nModulación CSS\nTérminos que hay que conocer:\nPara hablar de la modulación CCS, primero debemos saber que es un chirp, este es una señal sinusoidal cuya frecuencia aumenta o disminuye con el tiempo (a menudo con una expresión polinómica para la relación entre el tiempo y la frecuencia). \n\nFigura 2.Un up-chirp modulado en frecuencia lineal en el dominio del tiempo.\nAsí, el método CCS se basa en el empleo de pulsos de chirps mediante los cuales la frecuencia de la portadora cambia de forma gradual ascendiendo o descendiendo. Así, el espectro ocupa un mayor ancho de banda consiguiendo que la modulación sea muy resistente al ruido del canal y al desvanecimiento, aunque se utilicen potencias bajas. De esta manera, se logra que la modulación sea robusta en cuanto a interferencias, permitiendo comunicaciones a largas distancias y siendo muy eficiente energéticamente.\n \nFigura 3. Representación de pulsos de chirp ascendente y descendente\nCada pulso de chirp se descompone en chips, que son las unidades fundamentales de información. Estos chips se corresponden con los símbolos que aparecen en la palabra de código, la cual está vinculada a la secuencia binaria para expandir el espectro. \nLa tasa de chip, Rc, se define como el número de oscilaciones por segundo de la señal de código, y tiene una estrecha relación con el ancho de banda:\n𝐵𝑊 = 𝑅c\nSpreading factor\nLa modulación de espectro ensanchado de chirp CSS utiliza un factor de esparcimiento (SF) para difundir la información. El factor de esparcimiento representa el parámetro de propagación del chirp, que define cuántos chirps se envían por segundo. Hay 6 posibles valores de spreading factor que varían desde el SF7(es el valor predeterminado y funciona perfectamente. Los mensajes necesitan aprox. 250 ms. Alcance bajo) al SF12(es el mayor factor de dispersión que no siempre funciona de forma fiable. Los mensajes necesitan aprox. 6 s. Alcance muy alto). El factor de esparcimiento afecta tanto al tiempo en el aire del símbolo como a la sensibilidad del receptor.  Un SF más bajo aumenta la capacidad del receptor para demodular un mensaje, mientras que un SF más alto aumenta la complejidad, ya que se necesitan más bits para transmitir la misma información. Cuando se aumenta el spreading factor también crece el tiempo en el aire del símbolo, así como el consumo energético. De esta forma, los mensajes se esparcen más en el tiempo, lo que provoca que la comunicación sea más lenta al reducirse la velocidad de transferencia. Sin embargo, al aumentar el spreading factor la inmunidad de los mensajes al ruido será mayor y aumentará la sensibilidad en el receptor, por lo cual se consiguen comunicaciones a mayor distancia.Para la tecnología LoRa, un chirp se fragmenta en pasos o chips. \nPor otro lado, la tasa de símbolo, Rs, es la velocidad a la cual se transmite la información y se vincula con la tasa de chip a través del spreading factor. El factor de esparcimiento determina la cantidad de bits empleados para codificar un símbolo:\n𝑅s = 𝐵𝑊 /\nEl SF también determina la relación señal ruido y por lo tanto afecta también en la sensibilidad del receptor. En la próxima figura se observan diferentes S/N a partir del SF.\n\nFigura 4. Diferentes SF y su Relación señal ruido\nFrecuencia\nFrecuencia es la medida del número de veces que se repite un fenómeno por unidad de tiempo. La frecuencia en los fenómenos ondulatorios, tales como el sonido, las ondas electromagnéticas (como las de la radio o la luz), señales eléctricas u otras ondas, expresa el número de ciclos que se repite la onda por segundo. En unidades del Sistema Internacional (SI), el resultado se mide en Hertzios (Hz), llamados así por el físico alemán, Heinrich Rudolf Hertz. 1 Hz significa un ciclo (u onda) por segundo. La frecuencia tiene una relación inversa con el concepto de longitud de onda (distancia entre dos picos) de tal manera que la frecuencia es igual a la velocidad de desplazamiento de la onda dividida por la longitud de onda.\nMicrocontrolador: \nUn microcontrolador es un circuito integrado programable que actúa como el cerebro de un dispositivo electrónico, para tareas específicas. Está compuesto por un microprocesador, memoria y periféricos de entrada/salida. Su función principal es recibir entradas de sensores u otros dispositivos, procesar esos datos y enviar señales para controlar el comportamiento del dispositivo.\nSensores\nLos sensores son objetos capaces de detectar magnitudes físicas o químicas y convertirlas en señales eléctricas que pueden ser interpretadas por otro sistema. Para realizar este acople con la unidad de procesamiento, se necesitan circuitos de acondicionamiento, que pueden corresponder a filtros o etapas de acondicionamiento que mejorarán la precisión y la exactitud de la medida.\nLos sensores necesarios para cumplir las necesidades de este proyecto son:\nAcelerómetro\nEs un dispositivo que proporciona la capacidad de medir y analizar la aceleración lineal y angular. Esta función es necesaria en muchos dispositivos y sistemas básicos utilizados en casi todas las áreas de la vida, tanto en dispositivos domésticos cotidianos como en aplicaciones industriales o de investigación y desarrollo profesionales. El principio de los aceleradores no es demasiado complicado. Mide la fuerza de aceleración en la unidad g y puede medir en uno, dos o tres planos. Actualmente, los acelerómetros de 3 ejes más utilizados, cuya construcción consiste en un sistema de tres acelerómetros, cada uno de los cuales mide la aceleración en una dirección diferente, en los planos X, Y y Z.\nLos acelerómetros se utilizan en mediciones de aceleración gravitacional estática, lo que le permite determinar el ángulo de desviación del objeto medido de la vertical, así como en mediciones de aceleración dinámica debido a golpes, movimiento, impacto o vibración, es decir, vibraciones de baja amplitud y baja frecuencia, que alcanzan varias docenas de Hz.\nGiroscopio\ngiroscopio o giróscopo es un elemento mecánico que se usa para poder conocer el horizonte, ya que siempre mantendrá una orientación perpendicular al plano o la superficie de la tierra, lo cual permite conocer y medir la orientación de un elemento, dispositivo o vehículo respecto al espacio.\nEl funcionamiento de un giroscopio se basa en el principio de una masa girando sobre un eje, la cual se mantiene estable por el momento de rotación que tiene la masa. Si esa masa se mete en un mecanismo que la permita moverse libremente en las tres dimensiones, como una suspensión cardán de tres ejes, el mecanismo que rota se mantendrá siempre perpendicular al plano. Es el mismo principio que el de una peonza, la cual al tirarla contra el suelo girando sobre sí misma, se mantiene estable perpendicular al suelo siempre y cuando siga teniendo energía que la haga girar.\nDFPlayer Mini MP3 Player\nEs un módulo compatible con placas de desarrollo como ESP32, Arduino, Raspberry u otros microcontroladores con interfaz UART (Universal Asynchronous Receiver/transmitter). Este módulo mp3 tiene la capacidad de reproducir sonidos sin necesidad de conectarse a un microcontrolador externo. Sus características más importantes son: compatibilidad con sistemas de archivos como FAT 16 y  FAT 32, puede soportar una memoria máxima de 32 (Gb) en su ranura para microSD,  funcionar en modo de control serie, modo de control E/S y modo de control de botón AD, Los datos de audio deben estar ordenados por carpetas, este módulo admite hasta 100 carpetas, cada carpeta puede contener hasta 255 canciones, volumen ajustable de 0 a 30 niveles y puede ser utilizado en varias aplicaciones como transmisión de voz GPS para automóviles, avisos de voz, indicadores con voz automatizados. Y por último posee un ecualizador ajustable en 6 niveles\n\n\n\n\nFigura 5. Modulo MP3 - DFplayer Mini [15]\n\n\n\n\n\n\n\n\n\nCAPITULO III\nMarco Metodológico\nSe presenta el marco metodológico que sustenta la investigación a realizar. La metodología es un componente esencial en cualquier estudio, ya que define el enfoque y los procedimientos utilizados para alcanzar los objetivos planteados. Según (Bogdan y Biklen, 1992) la metodología de la investigación está compuesta por los procedimientos por los que se selecciona, crea y analiza datos para llegar a una comprensión más completa de un tema. Tema que se estudia para crear la solución al problema planteado anteriormente. \nTipo de investigación\nLa presente investigación se clasifica, tomando como criterio su objetivo, como una investigación aplicada, debido a que se tiene como objetivo aplicar los resultados de la investigación científica para solucionar un problema practico. Por otro lado, tomando como criterio el nivel de conocimiento, se clasifica la presente investigación como descriptiva, debido a que pretende realizar un informe detallado sobre el tema de estudio, sus características y configuraciones. \nNaturaleza de la investigación\n \tEl significado de la naturaleza de la investigación según Salazar (2014), es la esencia que define el desarrollo de la investigación, la forma como se abordará el fenómeno de estudio y eventualmente el plan ordenado que se seguirá. En el presente trabajo, se establece la naturaleza de la investigación de tipo proyecto especial, esto según el Manual de Trabajos de Grado de Especialización, Maestrías y Tesis Doctorales de la Universidad Pedagógica Experimental Libertador  (2006), donde se define como proyecto especial a “creaciones tangibles, susceptibles de ser utilizadas como soluciones a problemas demostrados, o que respondan a necesidades e intereses de tipo cultural” (p. 22). Lo cual corresponde a el presente trabajo especial, donde se realiza el desarrollo de un software y prototipo físico.\nDiseño de la investigación\nA continuación, se presenta el plan y estructura general que guiara el proceso de realización de la investigación, los cuales están diseñados para cumplir los objetivos específicos presentados al inicio del presente trabajo. Este proceso está constituido por 4 etapas, iniciando con el diagnóstico, seguidamente se realiza el diseño y la implementación, para finalizar con la verificación del correcto funcionamiento.\nEtapa de diagnóstico: en esta etapa se desea identificar las características específicas del problema, y se realizará la investigación teórica de los temas y aspectos que se ameriten para la implementación de las posibles soluciones y diseños. La presente etapa corresponde al alcance del objetivo 1. \nEtapa de diseño: en esta etapa se ejecuta las tareas y actividades relacionadas con el diseño electrónico, software y hardware; buscando realizar un bosquejo de los componentes de comunicación, de reproducción de música, GPS y el circuito de activación de emergencia. Dicha etapa está formada por los objetivos 2 al 4.\nImplementación: en esta etapa se colocará en marcha todo lo definido en la etapa de diseño, donde se adquirirán y ensamblaran los módulos, componentes, sensores, microcontroladores y actuadores seleccionados, se desarrollará la programación del software que controlará el hardware, y se harán todos los cambios necesarios para el funcionamiento del sistema. Esta etapa indica la finalización de los objetivos 2 al 4.\nVerificación: en la presente etapa se realizarán las pruebas necesarias para comprobar el correcto funcionamiento del prototipo, que cumpla todas sus funciones según lo diseñado, se corregirán los errores presentados y se documentará desempeño en diferentes condiciones de dicho dispositivo. En esta etapa se llevaría a cabo el objetivo 5.\nFase I Diagnostico \nEn esta etapa se pretende realizar la investigación para responder las primeras preguntas del presente proyecto, como son: \n¿Cómo realizar la comunicación con un tercero en caso de emergencia?\n¿Cómo determinar la ubicación de una persona en movimiento? \n¿Qué requisitos de microprocesador se necesitan para procesar la información?\n¿Cómo guardar, reproducir y controlar audio?\n¿Qué variable es la más apropiada de controlar para identificar una emergencia de una persona y cómo sensarla?\nSe recopilará información sobre la técnica de comunicación física LoRa, el estándar de comunicación GSM, y diferentes métodos de comunicación a larga distancia y de bajo consumo. Adicionalmente, se llevará a cabo una investigación sobre la geolocalización de un individuo, manejo de audio y comportamientos típicos en una emergencia de una persona. Con dichos conocimientos adquiridos, se establecerán los requerimientos electrónicos que se buscarán satisfacer en la etapa de diseño. \nFase II Diseño \nEn esta etapa se realizará el diseño electrónico de los módulos de adquisición y procesamiento de datos, control, comunicación y actuadores. Así como también el diseño de físico del dispositivo, haciendo el mejor uso del espacio y mayor portabilidad posible. \nAsí mismo se realizarán pruebas de los módulos de manera separada, para analizar y mejorar el uso de estos, para posteriormente implementarlos juntos con la intención de crear un prototipo (maqueta provisional) el cual permita ver posibles errores y realizar optimizaciones, a la vez que se logrará visualizar un diseño del futuro dispositivo. \nDentro de la etapa de control se establecerá un rango para la activación automática del botón de emergencia, el cual será activado al detectar un posible accidente del atleta, teniendo en cuenta los parámetros normales del individuo al realizar una actividad física y comparándolos para detectar irregularidades como indicador de posibles alarmas.\nPor otro lado, se diseñará un control del reproductor de música, permitiendo así el fácil manejo de los archivos de audio que se estén manejando. \nFinalmente, en esta fase se inicia el diseño la interfaz humana para monitorear al atleta al realizar sus actividades físicas \nFase III Implementación \nSe construirá el prototipo del dispositivo, ensamblando los componentes electrónicos y configurando los parámetros diseñados. Además, se implementará la interfaz usada por el humano. \nEn esta fase se implementará la arquitectura inicial, donde se colocarán los módulos GPS, reproductor de música y el detector de emergencia, para de esta manera realizar la maqueta provisional la cual servirá para la realización de pruebas en la siguiente fase.\nAsí mismo, se coloca en funcionamiento la interfaz humana enlazando la maqueta temporal a la interfaz donde se visualizará la información del atleta mientras realiza su actividad física.\nFase IV Verificación \nSe procederá a utilizar el prototipo realizando ensayos y pruebas en diferentes localidades, donde se realizará actividad física y simulacros de posibles emergencias por la persona que utilice dicho dispositivo. Se observarán las posibles mejoras a realizar para garantizar un mejor funcionamiento del prototipo y así alcanzar los objetivos especificados inicialmente. Finalmente, luego de la implementación y recopilación de información para llegar a esta etapa final, se realizará una última retrospectiva para realizar las conclusiones, recomendaciones y documentar las lecciones aprendidas. \n\nDiagrama de eventos\nPara planificar el desarrollo del proyecto, se presentan las siguientes tablas con el cronograma de actividades a realizar. Estas tablas son solo una aproximación del futuro del proyecto, con la intención de realizar estimaciones acerca de los avances que se deben ir logrando para fechas específicas, y así mantener un orden para alcanzar los objetivos y, en consecuencia, lograr la construcción del dispositivo.\n\nTabla 1 Primeras 8 semanas del cronograma para el proyecto\n\nTabla 2 Ultimas 8 semanas del cronograma para el proyecto\nResultados Esperados\nEl Trabajo de grado que se presenta tiene como finalidad el desarrollo de un dispositivo geolocalizador que permita enviar a un tercero un mensaje de emergencia, a su vez que cuente con reproductor de música, esto con la intención de cubrir las necesidades al realizar una actividad física al aire libre, las cuales solamente pueden ser suplidas por un teléfono, sin embargo puede generar incomodad y un riesgo para el atleta o al smartphone al portarlo, es por ello que este dispositivo permitirá proteger la seguridad de la persona y la integridad de su teléfono al no necesitarlo para realizar su actividad  física.\nAl realizar el análisis de los métodos de comunicación, se escogerá el más adecuado para poder lograr una comunicación a larga distancia, se espera realizar la configuración necesaria para el óptimo funcionamiento de este módulo, tomando en consideración investigaciones previas y aspectos técnicos para el presente proyecto. Por otro lado, se realizará un estudio exhaustivo con respecto al módulo GPS a utilizar, ya que cada uno cuenta con diferentes características, se espera conseguir precisión y confiabilidad en este, tomando en cuenta también el tamaño y su consumo energético.\nPosteriormente se determinará la variable física a medir para identificar una emergencia, es importante comprender como la variable medida es afectada en una situación de riesgo y cuál es la mejor forma para sensarla, se espera conseguir un módulo que permita medir la variación de esta, y a través de software se establezca un rango donde se determine cuando se presenta una emergencia, esto para evitar la creación de falsas alarmas que podrían perjudicar la fiabilidad del dispositivo. Así mismo se realizará el análisis de los módulos de reproducción de audio, se espera desarrollar un método de almacenamiento de los archivos, un control para la reproducción de estas de una manera intuitiva y fácil, todo esto para motivar al atleta a la hora de realizar actividades al aire libre.\nTras haber ensayado cada módulo por separado se busca unificarlos en un solo dispositivo que llamaremos maqueta provisional, esta nos permitirá realizar pruebas y comprobar el funcionamiento correcto del prototipo, así mismo abre las posibilidades a mejoras y/o optimizaciones. Posteriormente se espera diseñar el circuito impreso para luego llevar a cabo el ensamblaje de los componentes, poner a prueba todo de nuevo, y diseñar la interfaz humana, que al ser integrada al dispositivo nos permitirá enviar la notificación de emergencia cuando el atleta lo necesite.\nFinalmente, se espera que este dispositivo pueda valer como herramienta para desarrollar actividades al aire libre de una manera más cómoda y que no genere inconvenientes como los que podría generar al portar un teléfono. Permitiendo escuchar música, enviar un mensaje de alerta al estar en una situación de emergencia, donde se pueda apreciar la ubicación en tiempo real de la persona a través de una interfaz humana, y por otro lado fomentar al desarrollo de proyectos usando tecnología poco usada en Venezuela, como lo son los módulos LoRa.\n\nReferencias Bibliográficas\nAgustin Bassi(2021). INTRO A LA TECNOLOGÍA LORA. Recuperado de https://www.gotoiot.com/pages/articles/lora_intro/index.html#:~:text=La%20historia%20de%20LoRa%20comenz%C3%B3,convertir%20la%20idea%20en%20realidad\nBogdan, R. C., &amp; Biklen, S. K. (1992). Qualitative Reseach for Education: An Introduction to theory and methods. Ed. Boston. https://stars.library.ucf.edu/cirs/2027/\nDfrobot.com. (s. f.). DFPLAYER - A MINI MP3 PLAYER. Disponible en: https://www.dfrobot.com/product-1121.html\nDistribuidor de Componentes Electrónicos. Tienda En Línea: Transfer Multisort Elektronik (s. f.). ¿CÓMO FUNCIONA Y QUÉ HACE EL ACELERÓMETRO? Disponible en: https://www.tme.eu/es/news/library-articles/page/22568/Como-funciona-y-que-hace-el-acelerometro/\nEdgar Solera (2018). MODULACIÓN LORA: LONG RANGE MODULATION. Recuperado de https://medium.com/pruebas-de-laboratorio-de-la-modulaci%C3%B3n-lora/modulaci%C3%B3n-lora-4ad74cabd59e\n Fedupel. (2016). Manual de trabajos de grado de Especialización y Maestría y tesis doctorales. https://bvs.minsa.gob.pe/local/MINSA/3993.pdf\nFernando, R. C. A. (s. f.). IMPLEMENTACIÓN DE UN PROTOTIPO PARA REPRODUCCIÓN DE CANCIONES MEDIANTE TARJETAS RFID Y APLICACIÓN MÓVIL. Disponible en: https://bibdigital.epn.edu.ec/handle/15000/24963\nGeomatas(2023). CÓMO FUNCIONA EL GPS (PASO A PASO). Disponible en https://geomatas.com/como-funciona-el-gps/\nGlosario: Frecuencia. (s. f.). Disponible en: https://ec.europa.eu/health/scientific_committees/opinions_layman/es/campos-electromagneticos/glosario/def/frecuencia.htm#:~:text=Frecuencia%20es%20la%20medida%20del,repite%20la%20onda%20por%20segundo.\nGPS.gov. (s. f.). BIENVENIDOS A GPS.GOV Disponible en https://www.gps.gov/spanish.php\nKyes, J. (2024). ¿QUÉ SIGNIFICA GPS? GEOTAB. Disponible en https://www.geotab.com/es-latam/blog/qu%C3%A9-significa-gps/\nLoRa Alliance(2015). A TECHNICAL OVERVIEW OF LORA® AND LORAWAN™.  Recuperado 4 de julio de 2024, de  https://lora-alliance.org/wp-content/uploads/2020/11/what-is-lorawan.pdf\nMontero-Herrera, B. (2016). EFECTOS DE LA MÚSICA SOBRE EL RENDIMIENTO FÍSICO-MOTOR: UNA REVISIÓN SISTEMÁTICA DE LITERATURA CIENTÍFICA. Disponible en ResearchGate. https://www.researchgate.net/publication/311949971_EFECTOS_DE_LA_MUSICA_SOBRE_EL_RENDIMIENTO_FISICO-MOTOR_UNA_REVISION_SISTEMATICA_DE_LITERATURA_CIENTIFICA_EFFECTS_OF_MUSIC_ON_PHYSICAL-MOTOR_PERFORMANCE_A_SYSTEMATIC_REVIEW_OF_SCIENTIFIC_LITERATURE\n\nSalazar, P. H. (2014). Transformación de la metodología para estudiar a los usuarios de la información. Recuperado del Instituto de Investigaciones Bibliotecológicas y de la Información, UNAM. http://ru.iibi.unam.mx/jspui/bitstream/IIBI_UNAM/CL382/1/naturaleza_metodo_investigacion_bibliotecologica_transformacion_de_la_metodologia_patricia_h.pdf\n\nSAP(s. f.) ¿QUÉ ES IOT Y CÓMO FUNCIONA?. Recuperado 3 de julio de 2024, de https://www.sap.com/latinamerica/products/artificial-intelligence/what-is-iot.html?url_id=text-lao-404-reclink\nWu, M., Lu, T.-J., Ling, F.-Y., Sun, J., &amp; Du, H.-Y. (2010). RESEARCH ON THE ARCHITECTURE OF INTERNET OF THINGS. IEEE. Disponible en https://doi.org/10.1109/icacte.2010.5579493\nYiyao, Y. L., De València Departamento de Ingeniería Electrónica - Departament D’Enginyeria Electrònica, U. P., &amp; De València Escuela Técnica Superior de Ingenieros Industriales - Escola Tècnica Superior D’Enginyers Industrials, U. P. (2020). ESTUDIO E IMPLEMENTACION DE UN SISTEMA DE DETECCION DE CAIDAS MEDIANTE EL USO DE UN ACELEROMETRO. Disponible en: https://riunet.upv.es/handle/10251/139815\n\n&quot;,&quot;queries&quot;:[{&quot;id&quot;:&quot;7Rd_H7W--nD47eO3vm02v&quot;,&quot;user&quot;:&quot;Crea una introduccion para el trabajo de grado que es el documento&quot;,&quot;assistant&quot;:&quot;INTRODUCCIÓN\n\nEn la actualidad, la práctica de actividades al aire libre ha experimentado un notable incremento, generando un impacto positivo tanto en la salud física como mental de las personas. Estas actividades no solo fomentan el bienestar personal, sino que también promueven la disciplina y el orden en la vida cotidiana, permitiendo a quienes las practican aplicar esa constancia y dedicación en otros ámbitos de su vida. Además, la práctica de deportes al aire libre facilita la interacción social entre individuos con intereses similares, independientemente de su edad, y establece un canal de transmisión de conocimiento y experiencias entre los más experimentados y los principiantes.\n\nEn un mundo cada vez más globalizado, diversas plataformas web y aplicaciones como Strava permiten que personas de todo el mundo compartan sus estadísticas y experiencias deportivas. Strava, en particular, ha demostrado ser una herramienta popular entre ciclistas, corredores y senderistas. Las encuestas en esta plataforma han revelado que muchos atletas se sienten más relajados y confiados cuando escuchan música durante sus actividades. Esto coincide con estudios científicos que sugieren que la música con ritmos elevados puede incrementar el rendimiento deportivo al sincronizar los movimientos del cuerpo con la música, facilitando una mayor constancia y mejorando el ritmo durante la actividad física.\n\nSin embargo, la práctica de actividades al aire libre no está exenta de riesgos, como caídas, lesiones o robos. En estos casos, la capacidad de comunicación de emergencia es crucial. Aunque el teléfono móvil ofrece esta funcionalidad y la posibilidad de escuchar música, también puede ser incómodo y riesgoso de portar durante el ejercicio. Existen dispositivos que abordan estas necesidades de manera segmentada, como los reproductores de mp3 y los geolocalizadores, pero ninguno combina ambas funcionalidades de manera óptima para la realización de actividades al aire libre.\n\nDe esta necesidad surge la propuesta de desarrollar un prototipo de geolocalizador de emergencia y reproductor de música, pensado específicamente para deportistas que realizan sus actividades al aire libre. Este dispositivo permitirá a los usuarios comunicarse rápidamente en caso de emergencia y disfrutar de su música favorita, sin la necesidad de llevar un teléfono móvil. El prototipo buscará ser compacto, cómodo de usar, y eficiente en términos de consumo energético, garantizando así la seguridad y el bienestar del deportista.\n\nEste trabajo de grado tiene como objetivo final la construcción de dicho dispositivo, combinando tecnologías de geolocalización, comunicación y reproducción de música, optimizadas para su uso en entornos deportivos. La realización del proyecto no solo beneficiará a los atletas, proporcionando una alternativa tecnológica innovadora y útil, sino que también contribuirá al desarrollo y aplicación de tecnologías emergentes en el campo de la Internet de las Cosas (IoT) en Venezuela.&quot;}]},{&quot;id&quot;:&quot;4iAgcssNx18SVZJywgTbU&quot;,&quot;contextType&quot;:&quot;CONTEXT_DOCUMENT&quot;,&quot;context&quot;:&quot;UNIVERSIDAD NACIONAL EXPERIMENTAL POLITÉCNICA\n“ANTONIO JOSÉ DE SUCRE”\nVICE-RECTORADO BARQUISIMETO\nDEPARTAMENTO DE INGENIRÍA ELECTRÓNICA\n\n\nGEOLOCALIZADOR DE EMERGENCIA Y REPRODUCTOR DE MÚSICA.\n\n\n\n\n                                                                Autores\n                                                                           Br. Cañas U., Daniela A.\nExp:20211-0468 \n                                                                           Br. Giménez R., Gabriel A.\nExp:20192-0250\nTutor: MSc. Omar Benvenuto\nCotutor: Ing. Pablo Lucena\n\nJulio, 2024\n\nINTRODUCCIÓN\t4\nCAPITULO I\t5\nPlanteamiento del problema\t5\nDescripción del problema\t5\nJustificacion\t7\nObjetivos\t7\nGeneral\t7\nEspecificos\t7\nAlcances\t7\nCAPITULO II\t7\nMARCO TEORICO\t7\nAntecedentes\t7\nBases teóric\t7\nCAPITULO III\t7\nMarco Metodológico\t7\nTipo de investigación\t7\nNaturaleza de la investigación\t8\nDiseño de la investigación\t8\nDiagrama de eventos\t8\nResultados Esperados\t8\nReferencias Bibliográficas\t8\n\n\n\n\nINTRODUCCIÓN\nLa realización de actividades al aire libre ha ido en aumento los últimos años, generando un bienestar en la salud física y mental de quienes lo practican, a su vez permite el desarrollo de una disciplina y un orden en la vida de las personas, ya que pueden aplicar esa constancia y dedicación en otros ámbitos de su vida cotidiana. La práctica de estas actividades también permite la interacción con personas con los mismos objetivos, de distintas edades, así mismo las personas con más experiencia pueden proveer conocimiento a los más jóvenes. \nHoy en día producto de la globalización existen distintas páginas web y apps donde personas de distintas partes del mundo pueden subir sus estadísticas de las actividades que practican, entre ellas esta Strava, la cual es una aplicación y pagina web deportiva donde miles de ciclistas, corredores y senderistas interactúan. En dicha página se suelen generar encuestas, una de ellas ha demostrado que los atletas se sienten más relajados y con más confianza al realizar sus actividades cuando escuchan música. Estas encuestas coinciden con diversas investigaciones, donde se ha podido comprobar como la música con ritmos altos parece incrementar el rendimiento deportivo, esto ya que se sincronizan los movimientos que se realizan con la música que se está escuchando, permitiendo armonizar los movimientos con el ritmo y beneficiando de una mayor constancia y permaneciendo a un mismo ritmo durante la práctica de la actividad. \nSin embargo, durante la realización de estas actividades al aire libre existen posibles riesgos de accidentes como caídas o lesiones, robos de teléfonos, entre otras. Es por ello que se necesita un dispositivo que permita notificarle a un amigo o un familiar que estamos en peligro o que necesitamos ayuda, el teléfono permite realizar esta comunicación de manera consciente y a su vez permite escuchar música al atleta al realizar la actividad, no obstante puede generar incomodidad al atleta al portarlo, así como también puede afectar la integridad del teléfono o a la misma persona, es por ello que puede resultar contraproducente portar el smartphone al practicar dicha actividad. En respuesta a estas necesidades existen diferentes dispositivos que permiten solventar algunas de ellas, entre ellos estan los reproductores mp3, los dispositivos geolocalizadores, no obstante presentan caracteristicas que no estan diseñadas para la realizacion de actividades al aire libre y cada una solventa una problematica en especifico.\nPor esta razon se propone desarrollar un dispositivo Geolocalizador\nTodavia le falta\n\n\n\n\n\n\n\n\n\n\n\n\nCAPITULO I\nPlanteamiento del problema\nDescripción del problema\n     Desde el inicio de la humanidad, las personas han realizado actividad física, ya sea por hobby, profesión o para mejorar su salud. Existe una gran diversidad entre las actividades físicas que pueden ser realizadas por una persona en su vida cotidiana, tomando como criterio la localidad donde se realizan las actividades, estas se pueden dividir en dos tipos: por un lado se tienen las actividades realizadas en espacios específicos como canchas, estadios y gimnasios, como por ejemplo el futbol, el básquet, el tenis, o la halterofilia, mientras que por el contrario tenemos las actividades realizadas al aire libre como lo son caminatas, ciclismo, parkour, senderismo, maratones, patinaje, canotaje, entre otros. \nUn estudio realizado por Strava (2023), determinó que las actividades físicas más realizadas por las personas fueron actividades al aire libre, dicho estudio recopiló datos de 6.990 encuestados, extraídos de la comunidad global de Strava de más de 120 millones de atletas, y una muestra aleatoria de personas activas tanto dentro como fuera de la plataforma Strava. Adicional a esto, el estudio mencionado también determinó que las actividades al aire libre son la que más tienden a hacerse sin compañía, ubicando actividades como caminata, ciclismo y correr entre las menos realizadas con compañeros. Otro dato importante que se puede observar en el reporte de Strava (ob cit) es que, a la hora de realizar una actividad física, es muy importante la motivación, un 32% de los deportistas escuchan canciones animadas mientras realizan su ejercicio para obtener esta motivación. \nAl realizar la actividad al aire libre, las personas pueden presentar una serie de situaciones adversas que requieren una comunicación de emergencia, tales como una lesión física, una descompensación o una agresión, lo que requiere el uso de un equipo electrónico para poder reportar dicha emergencia a un tercero. Por otro lado, una de las actividades que utiliza la persona para motivarse en la actividad realizada es escuchar música lo que también requiere de un dispositivo electrónico.\nExisten diversos dispositivos electrónicos que puede usar un deportista para tener información y herramientas a su disposición a la hora de realizar su actividad física, estos equipos electrónicos cuentan con el uso de GPS, sin embargo, actualmente la mayoría de estos utilizan esa ubicación para analizar el recorrido y desempeño de la persona que practica la actividad física, dejando de lado totalmente el uso de esta información para trasmitirla a un tercero en caso de emergencia. Adicional a esto, la mayoría de los dispositivos electrónicos utilizados por deportistas con la opción de GPS necesitan el uso de un teléfono para poder determinar la ubicación exacta del usuario.  Por otro lado, si una persona desea escuchar música para motivarse necesita un teléfono que contenga la música y la reproduzca, sirviendo solo estos dispositivos electrónicos como controlador del reproductor. \n     Al no existir un dispositivo que trabaje de forma independiente y que satisfaga las necesidades antes expuestas, las personas se ven en la necesidad de llevar su teléfono, ya que le sirve tanto de dispositivo de comunicación, y como reproductor de música mientras realiza su actividad física. Esto presenta un gran inconveniente para la persona, debido a que produce incomodidad al moverse, riesgos para el equipo (ya sea en casos de un accidente que comprometa la integridad del teléfono o el extravío de este) o riesgo para el usuario, debido a la agresión de algún tercero para arrebatar dicho teléfono. Por lo cual, el uso de un teléfono a la hora de realizar actividad física al aire libre presenta un riesgo.\nActualmente existen diferentes geolocalizadores, como por ejemplo “Wayo GPS”, el cual permite localizar al instante y en tiempo real a familiares, amigos y animales. Sin embargo, estos dispositivos no están diseñados para el uso deportivo y no cuentan con la característica adicional de reproducir música mientras la persona está realizando su actividad física. \n     Idealmente, una persona que practica alguna actividad física al aire libre puede contar con un dispositivo que le ofrezca dichas herramientas sin necesidad de llevar su teléfono, que tenga la opción para comunicarse con algún tercero indicando que está en peligro y proporcione a dicha persona su ubicación actual, y que adicional a eso, también pueda reproducir música y disfrutar su entrenamiento con un buen desempeño. Dicho dispositivo debe trabajar de forma independiente, ofrecer una fácil activación del modo emergencia, conectividad con sus audífonos para escuchar música, una memoria para guardar las canciones que desea escuchar en su entrenamiento, las opciones de controlar que canción se está escuchando y a qué volumen, y además no ofrecer alguna incomodidad para el usuario a la hora de realizar la actividad física.\nJustificación\nEl desarrollo de este prototipo geolocalizador y reproductor de música permite tener una herramienta de comunicación y monitoreo, así como también una fuente de motivación al escuchar una canción de agrado, en un dispositivo electrónico independiente del teléfono móvil, logrando así una mayor comodidad y seguridad para una persona que realice su actividad física al aire libre. \n     En este sentido, este prototipo propone mejorar la experiencia de la comunidad de atletas que realizan sus ejercicios en el exterior y en constante movimiento, de modo que puedan tener más comodidad, seguridad y motivación a la hora de realizar esta actividad física.\n     Así, con el desarrollo de este prototipo se crea y se pone en funcionamiento una alternativa diferente para un sistema de localización mediante la implementación del internet de las cosas, utilizando un protocolo de comunicación que tenga características de bajo consumo y largo alcance, de esta manera se logra una mejora innovadora para el equipamiento utilizado por una persona al realizar su actividad física, ofreciéndole mayor seguridad, confianza y una solución en caso de emergencia.\n     Finalmente, el desarrollo de este prototipo podrá inspirar al uso de la tecnología IoT, para crear dispositivos que puedan interactuar entre sí al comunicarse en largas distancias.\nObjetivos\nGeneral\nConstruir un dispositivo geolocalizador de emergencia y reproductor de música para personas que realizan actividades al aire libre.\nEspecíficos\nEstablecer los rangos de los parámetros necesarios para la medición de los valores de la activación de la señal de emergencia, y para la transmisión de la información.\nDesarrollar los módulos de toma y adaptación de la señal, procesamiento, comunicación del dispositivo, y recepción.\nProgramar el microcontrolador que permita la recolección y transmisión de datos críticos de la persona, transmisión de audio y activación de un modo de emergencia.\nCrear una interfaz de monitoreo donde se visualice la ubicación y los datos críticos en tiempo real de la persona con la herramienta de notificación cuando haya una emergencia física. \nRealizar pruebas de campo para la durabilidad y funcionalidad del dispositivo en localidades con diferentes niveles de desarrollo urbano, y con distintos tipos de actividades deportivas.\nAlcances\nHay diversos deportes que se pueden practicar en diferentes localidades (ya sea en un espacio abierto o en una zona cerrada). Debido a que se desea usar comunicación por radiofrecuencia, la ubicación de la actividad física es una variable que considerar, ya que, en entornos cerrados, será poco probable que la señal emitida por el dispositivo que utiliza el atleta llegue a un entorno alejado, debido a las barreras físicas y el ruido del entorno. Además, se necesita internet para transmitir los datos a una persona interesada en ver el estado del atleta, por lo que no contar con este servicio presenta una limitante más para el presente prototipo.\nPor otro lado, el tipo de actividad que se esté realizando presenta una limitación para el dispositivo. Si esta actividad implica mucho contacto físico (como algún arte marcial, fútbol, rugby, etc.), el dispositivo podría crear inconvenientes para la persona, ya sea por incomodidad o por problemas relacionados con la integridad del dispositivo o el desempeño de la persona.\nPor esta razón, el prototipo propuesto como geolocalizador y reproductor de música se limita a deportes que se realicen al aire libre, así como aquellos que no tengan inconvenientes al usar accesorios adicionales durante su práctica (como caminatas, ciclismo, senderismo, etc.). Esto conlleva la necesidad de aplicar estrategias de ahorro energético y optimizar el tamaño del prototipo para no generar incomodidad al usar el dispositivo. Cabe resaltar que debe existir una conexión a internet para poder enviar la información a la interfaz humana. Son estos hechos los que determinarán los alcances del dispositivo en términos de operatividad y comodidad.\nCAPITULO II\nMarco teórico\nAntecedentes\nSheyla (2018), realizó un sistema de geolocalización basada en tecnologías GPS a personas con enfermedad de Alzheimer. También se diseñó un entorno sencillo e interactivo en el prototipo, integrando un servicio de mapas a la plataforma de desarrollo. Su objetivo principal es desarrollar un sistema para obtener datos de geolocalización basado en tecnologías GPS.\n     Se hace mención, debido a que realiza un sistema de geolocalización basada en tecnología GPS para obtener datos de personas con su respectiva programación y, aun cuando este sistema de geolocalización no será exactamente el mismo planteado anteriormente, parte de la misma base que es monitorear la ubicación y el estado de una persona.\n     Jose y Nestor (2018), realizaron un diseño de un sistema de monitorización ambulatoria usando Google Cloud Platform basado en prototipo de un pulsómetro para pacientes con arritmia cardíaca. Se puede destacar que trabajaron con un módulo de sensor de pulso para medir la frecuencia cardiaca y realizaron una interfaz web con ayuda de Google cloud y una aplicación móvil con ayuda de app inventor, aun cuando no se use las mismas herramientas, es un gran aporte para la creación del prototipo.\n     Álvaro (2023), realizó una exploración del canal de radio inalámbrico a través de la tecnología LoRa, este trabajo se basa en explorar el alcance de LoRa en entornos urbanos mediante la realización de mapas de cobertura en la ciudad de Madrid.  También, se realiza un estudio del sistema GPS que se integra con el módulo LoRa para obtener la posición además de los parámetros de la interfaz radio.\n     Se toma en cuenta dicho trabajo, debido a su estudio detallado en un área urbana referente a la tecnología Long Range (LoRa), además de que usó un sistema GPS. También utilizaron dispositivos para llevar a cabo sus pruebas las cuales pueden ser útiles para el prototipo que se desea construir y realizar comparaciones con respecto a la tecnología LoRa.\nDiego (2022), realizó un dispositivo geolocalizador para vehículos de carga en una red IOT y  cloud, todo esto gracias a la función de los dispositivos de envío de datos como el GPS, GSM y ESP32 y a la base de datos que recolecta la información enviada y la almacena en la nube de Firebase, estos datos se vinculan con la aplicación creada en Visual Studio y con dependencias de Xamarin para realizar la aplicación en un menor tiempo y de manera más fácil. \nSe considera este trabajo debido al uso del protocolo de comunicación GSM (Global System for Mobile communications), Este permite difundir información por voz, sms, la interacción de aplicaciones M2M, seguimiento personal, mediciones inteligentes y otras aplicaciones relacionadas al monitoreo, estas cualidades pueden ser útiles para el desarrollo del prototipo.\nBases teóricas\nEl presente trabajo de grado está formado por los conocimientos de diversas disciplinas, algunos de estos conocimientos son fundamentales para comprender lo que se busca desarrollar. Para explicar los detalles más importantes de estos conocimientos se presenta una colección de conceptos.\nInternet de las cosas (IoT)\nEl concepto de “Internet of the the things” (IoT) en español “Internet de las cosas” fue usado por primera vez por Kevin Ashton en una conferencia en 1998, para posteriormente ser formalmente reconocido por la International Telecommunication Union (ITU) en 2005. Esta área ha avanzado en gran paso a través de los años gracias al desarrollo de nuevas tecnologías han permitido que esté presente en el día a día de muchas personas. \n\nAún no existe una definición específica de IoT aceptada mundialmente, hay muchos grupos diferentes de académicos, investigadores, profesionales, innovadores, desarrolladores y empresarios que han definido el término, sin embargo, una generalidad que comparten estas definiciones es  “IoT se refiere más específicamente a cosas conectadas que están equipadas con sensores, software y otras tecnologías que les permiten transmitir y recibir datos –con el propósito de informar a los usuarios o automatizar una acción–.” (SAP, s.f).\nArquitectura de IoT\nSi bien existen diferentes arquitecturas de IoT en el mundo, la que está generalmente aceptada es la arquitectura de 3 capas.\nLa arquitectura de 3 capas, como su nombre lo indica, consiste en 3 capas: percepción, red y aplicación.\nCapa de percepción: es la capa física que incorpora sensores para detectar y recopilar información sobre el entorno. Wu et al. (2010) comenta que esta capa puede incluir etiquetas 2-D y lectores de códigos de barras, etiquetas RFID, cámaras, GPS, sensores, terminales y red de sensores, siendo la tarea principal de estos componentes identificar el objeto y recopilar información.\nCapa de red: La segunda es la capa de red que es responsable \nde transmitir y procesar la información obtenida de la capa de percepción. \nCapa de aplicación: es responsable de entregar los servicios la aplicación al usuario, donde puede aplicarse a diferentes usos como casas inteligentes, ciudades inteligentes, y salud inteligente.\n\n\n\n\n\n\n\n\n\n\n\n\nGeolocalización\nSe conoce como geoposicionamiento o geolocalización a la capacidad de obtener la ubicación geográfica real de un objeto (Un teléfono, una computadora u otros). La geolocalización está relacionada con el uso de sistemas de posicionamiento, pero haciendo un mayor énfasis en la determinación de una posición importante y no solo por coordenadas geográficas (ejemplo una dirección de una calles o avenida, etc).\nLa palabra de geolocalización también se refiere a las coordenadas de latitud y longitud de un lugar determinado. Término y definición estandarizada por la norma ISO/IEC 19.762-5: 2008.\nGPS\nSe conoce como GPS o sistema de posicionamiento global, al sistema de navegación global por satélite que proporciona información relativa a ubicación, velocidad y sincronización horaria. Este usa satélites, un receptor y múltiples algoritmos para sincronizar los datos para viajes aéreos, marítimos y terrestres.\nEl GPS se compone de tres segmentos\nEspacio (satélites): un mínimo de 24 satélites orbita la Tierra a unas 12,500 millas de altura. Estos funcionan como “estrellas” en la constelación GPS. transmitiendo señales sobre la posición geográfica y la hora del día.\nControl terrestre: Incluye estaciones de monitorización y antenas en diferentes continentes como Asia, África, América, Europa y Australia. Su función es supervisar y controlar los satélites y sus transmisiones.\nEquipo de usuario: Son los dispositivos que reciben y transmiten señales por GPS, como relojes, smartphones y dispositivos telemáticos.\nUn satélite al transmitir una señal genera un círculo con un radio medido desde la posición del dispositivo GPS al satélite, al agregar un segundo satélite, crea un segundo circulo, entonces la ubicación se reduce a uno de los dos puntos donde los círculos convergen, luego con un tercer satélite, la ubicación del dispositivo se puede determinar definitivamente, ya que el dispositivo se encuentra en la intersección de los tres círculos. Dicho esto, vivimos en un mundo tridimensional, lo que significa que cada satélite genera una esfera, no un círculo. La intersección de tres esferas produce dos puntos de intersección, por lo que se elige el punto más cercano a la tierra.\nLong Range (LoRa)\n“LoRa® es la capa física o la modulación inalámbrica utilizada para crear el enlace de comunicación a largo alcance” (LoRa Alliance, 2015, p.4). LoRa emplea un tipo de modulación en radiofrecuencia patentado por Semtech, una importante empresa fabricante de chips de radio.\nLoRa tiene su particularidad en su modulación, muchas de las tecnologías inalámbricas utilizan la modulación por desplazamiento de frecuencia, FSK, ya que una de la de las principales características de esta modulación es el bajo consumo, siendo muy eficiente energéticamente. En el caso de LoRa, tenemos que “se basa en la modulación de espectro ensanchado, CSS, que mantiene las mismas características de baja potencia que la modulación FSK, pero aumenta significativamente el rango de comunicación. CSS se ha utilizado en comunicaciones militares y espaciales durante décadas debido a la larga distancias de comunicación que se pueden alcanzar y robustez a las interferencias, pero LoRa® es la primera implementación de bajo costo para uso comercial.” (LoRa Alliance, 2015, p.4).\nModulación CSS\nTérminos que hay que conocer:\nPara hablar de la modulación CCS, primero debemos saber que es un chirp, este es una señal sinusoidal cuya frecuencia aumenta o disminuye con el tiempo (a menudo con una expresión polinómica para la relación entre el tiempo y la frecuencia). \n\nFigura 2.Un up-chirp modulado en frecuencia lineal en el dominio del tiempo.\nAsí, el método CCS se basa en el empleo de pulsos de chirps mediante los cuales la frecuencia de la portadora cambia de forma gradual ascendiendo o descendiendo. Así, el espectro ocupa un mayor ancho de banda consiguiendo que la modulación sea muy resistente al ruido del canal y al desvanecimiento, aunque se utilicen potencias bajas. De esta manera, se logra que la modulación sea robusta en cuanto a interferencias, permitiendo comunicaciones a largas distancias y siendo muy eficiente energéticamente.\n \nFigura 3. Representación de pulsos de chirp ascendente y descendente\nCada pulso de chirp se descompone en chips, que son las unidades fundamentales de información. Estos chips se corresponden con los símbolos que aparecen en la palabra de código, la cual está vinculada a la secuencia binaria para expandir el espectro. \nLa tasa de chip, Rc, se define como el número de oscilaciones por segundo de la señal de código, y tiene una estrecha relación con el ancho de banda:\n𝐵𝑊 = 𝑅c\nSpreading factor\nLa modulación de espectro ensanchado de chirp CSS utiliza un factor de esparcimiento (SF) para difundir la información. El factor de esparcimiento representa el parámetro de propagación del chirp, que define cuántos chirps se envían por segundo. Hay 6 posibles valores de spreading factor que varían desde el SF7(es el valor predeterminado y funciona perfectamente. Los mensajes necesitan aprox. 250 ms. Alcance bajo) al SF12(es el mayor factor de dispersión que no siempre funciona de forma fiable. Los mensajes necesitan aprox. 6 s. Alcance muy alto). El factor de esparcimiento afecta tanto al tiempo en el aire del símbolo como a la sensibilidad del receptor.  Un SF más bajo aumenta la capacidad del receptor para demodular un mensaje, mientras que un SF más alto aumenta la complejidad, ya que se necesitan más bits para transmitir la misma información. Cuando se aumenta el spreading factor también crece el tiempo en el aire del símbolo, así como el consumo energético. De esta forma, los mensajes se esparcen más en el tiempo, lo que provoca que la comunicación sea más lenta al reducirse la velocidad de transferencia. Sin embargo, al aumentar el spreading factor la inmunidad de los mensajes al ruido será mayor y aumentará la sensibilidad en el receptor, por lo cual se consiguen comunicaciones a mayor distancia.Para la tecnología LoRa, un chirp se fragmenta en pasos o chips. \nPor otro lado, la tasa de símbolo, Rs, es la velocidad a la cual se transmite la información y se vincula con la tasa de chip a través del spreading factor. El factor de esparcimiento determina la cantidad de bits empleados para codificar un símbolo:\n𝑅s = 𝐵𝑊 /\nEl SF también determina la relación señal ruido y por lo tanto afecta también en la sensibilidad del receptor. En la próxima figura se observan diferentes S/N a partir del SF.\n\nFigura 4. Diferentes SF y su Relación señal ruido\nFrecuencia\nFrecuencia es la medida del número de veces que se repite un fenómeno por unidad de tiempo. La frecuencia en los fenómenos ondulatorios, tales como el sonido, las ondas electromagnéticas (como las de la radio o la luz), señales eléctricas u otras ondas, expresa el número de ciclos que se repite la onda por segundo. En unidades del Sistema Internacional (SI), el resultado se mide en Hertzios (Hz), llamados así por el físico alemán, Heinrich Rudolf Hertz. 1 Hz significa un ciclo (u onda) por segundo. La frecuencia tiene una relación inversa con el concepto de longitud de onda (distancia entre dos picos) de tal manera que la frecuencia es igual a la velocidad de desplazamiento de la onda dividida por la longitud de onda.\nMicrocontrolador: \nUn microcontrolador es un circuito integrado programable que actúa como el cerebro de un dispositivo electrónico, para tareas específicas. Está compuesto por un microprocesador, memoria y periféricos de entrada/salida. Su función principal es recibir entradas de sensores u otros dispositivos, procesar esos datos y enviar señales para controlar el comportamiento del dispositivo.\nSensores\nLos sensores son objetos capaces de detectar magnitudes físicas o químicas y convertirlas en señales eléctricas que pueden ser interpretadas por otro sistema. Para realizar este acople con la unidad de procesamiento, se necesitan circuitos de acondicionamiento, que pueden corresponder a filtros o etapas de acondicionamiento que mejorarán la precisión y la exactitud de la medida.\nLos sensores necesarios para cumplir las necesidades de este proyecto son:\nAcelerómetro\nEs un dispositivo que proporciona la capacidad de medir y analizar la aceleración lineal y angular. Esta función es necesaria en muchos dispositivos y sistemas básicos utilizados en casi todas las áreas de la vida, tanto en dispositivos domésticos cotidianos como en aplicaciones industriales o de investigación y desarrollo profesionales. El principio de los aceleradores no es demasiado complicado. Mide la fuerza de aceleración en la unidad g y puede medir en uno, dos o tres planos. Actualmente, los acelerómetros de 3 ejes más utilizados, cuya construcción consiste en un sistema de tres acelerómetros, cada uno de los cuales mide la aceleración en una dirección diferente, en los planos X, Y y Z.\nLos acelerómetros se utilizan en mediciones de aceleración gravitacional estática, lo que le permite determinar el ángulo de desviación del objeto medido de la vertical, así como en mediciones de aceleración dinámica debido a golpes, movimiento, impacto o vibración, es decir, vibraciones de baja amplitud y baja frecuencia, que alcanzan varias docenas de Hz.\nGiroscopio\ngiroscopio o giróscopo es un elemento mecánico que se usa para poder conocer el horizonte, ya que siempre mantendrá una orientación perpendicular al plano o la superficie de la tierra, lo cual permite conocer y medir la orientación de un elemento, dispositivo o vehículo respecto al espacio.\nEl funcionamiento de un giroscopio se basa en el principio de una masa girando sobre un eje, la cual se mantiene estable por el momento de rotación que tiene la masa. Si esa masa se mete en un mecanismo que la permita moverse libremente en las tres dimensiones, como una suspensión cardán de tres ejes, el mecanismo que rota se mantendrá siempre perpendicular al plano. Es el mismo principio que el de una peonza, la cual al tirarla contra el suelo girando sobre sí misma, se mantiene estable perpendicular al suelo siempre y cuando siga teniendo energía que la haga girar.\nDFPlayer Mini MP3 Player\nEs un módulo compatible con placas de desarrollo como ESP32, Arduino, Raspberry u otros microcontroladores con interfaz UART (Universal Asynchronous Receiver/transmitter). Este módulo mp3 tiene la capacidad de reproducir sonidos sin necesidad de conectarse a un microcontrolador externo. Sus características más importantes son: compatibilidad con sistemas de archivos como FAT 16 y  FAT 32, puede soportar una memoria máxima de 32 (Gb) en su ranura para microSD,  funcionar en modo de control serie, modo de control E/S y modo de control de botón AD, Los datos de audio deben estar ordenados por carpetas, este módulo admite hasta 100 carpetas, cada carpeta puede contener hasta 255 canciones, volumen ajustable de 0 a 30 niveles y puede ser utilizado en varias aplicaciones como transmisión de voz GPS para automóviles, avisos de voz, indicadores con voz automatizados. Y por último posee un ecualizador ajustable en 6 niveles\n\n\n\n\nFigura 5. Modulo MP3 - DFplayer Mini [15]\n\n\n\n\n\n\n\n\n\nCAPITULO III\nMarco Metodológico\nSe presenta el marco metodológico que sustenta la investigación a realizar. La metodología es un componente esencial en cualquier estudio, ya que define el enfoque y los procedimientos utilizados para alcanzar los objetivos planteados. Según (Bogdan y Biklen, 1992) la metodología de la investigación está compuesta por los procedimientos por los que se selecciona, crea y analiza datos para llegar a una comprensión más completa de un tema. Tema que se estudia para crear la solución al problema planteado anteriormente. \nTipo de investigación\nLa presente investigación se clasifica, tomando como criterio su objetivo, como una investigación aplicada, debido a que se tiene como objetivo aplicar los resultados de la investigación científica para solucionar un problema practico. Por otro lado, tomando como criterio el nivel de conocimiento, se clasifica la presente investigación como descriptiva, debido a que pretende realizar un informe detallado sobre el tema de estudio, sus características y configuraciones. \nNaturaleza de la investigación\n \tEl significado de la naturaleza de la investigación según Salazar (2014), es la esencia que define el desarrollo de la investigación, la forma como se abordará el fenómeno de estudio y eventualmente el plan ordenado que se seguirá. En el presente trabajo, se establece la naturaleza de la investigación de tipo proyecto especial, esto según el Manual de Trabajos de Grado de Especialización, Maestrías y Tesis Doctorales de la Universidad Pedagógica Experimental Libertador  (2006), donde se define como proyecto especial a “creaciones tangibles, susceptibles de ser utilizadas como soluciones a problemas demostrados, o que respondan a necesidades e intereses de tipo cultural” (p. 22). Lo cual corresponde a el presente trabajo especial, donde se realiza el desarrollo de un software y prototipo físico.\nDiseño de la investigación\nA continuación, se presenta el plan y estructura general que guiara el proceso de realización de la investigación, los cuales están diseñados para cumplir los objetivos específicos presentados al inicio del presente trabajo. Este proceso está constituido por 4 etapas, iniciando con el diagnóstico, seguidamente se realiza el diseño y la implementación, para finalizar con la verificación del correcto funcionamiento.\nEtapa de diagnóstico: en esta etapa se desea identificar las características específicas del problema, y se realizará la investigación teórica de los temas y aspectos que se ameriten para la implementación de las posibles soluciones y diseños. La presente etapa corresponde al alcance del objetivo 1. \nEtapa de diseño: en esta etapa se ejecuta las tareas y actividades relacionadas con el diseño electrónico, software y hardware; buscando realizar un bosquejo de los componentes de comunicación, de reproducción de música, GPS y el circuito de activación de emergencia. Dicha etapa está formada por los objetivos 2 al 4.\nImplementación: en esta etapa se colocará en marcha todo lo definido en la etapa de diseño, donde se adquirirán y ensamblaran los módulos, componentes, sensores, microcontroladores y actuadores seleccionados, se desarrollará la programación del software que controlará el hardware, y se harán todos los cambios necesarios para el funcionamiento del sistema. Esta etapa indica la finalización de los objetivos 2 al 4.\nVerificación: en la presente etapa se realizarán las pruebas necesarias para comprobar el correcto funcionamiento del prototipo, que cumpla todas sus funciones según lo diseñado, se corregirán los errores presentados y se documentará desempeño en diferentes condiciones de dicho dispositivo. En esta etapa se llevaría a cabo el objetivo 5.\nFase I Diagnostico \nEn esta etapa se pretende realizar la investigación para responder las primeras preguntas del presente proyecto, como son: \n¿Cómo realizar la comunicación con un tercero en caso de emergencia?\n¿Cómo determinar la ubicación de una persona en movimiento? \n¿Qué requisitos de microprocesador se necesitan para procesar la información?\n¿Cómo guardar, reproducir y controlar audio?\n¿Qué variable es la más apropiada de controlar para identificar una emergencia de una persona y cómo sensarla?\nSe recopilará información sobre la técnica de comunicación física LoRa, el estándar de comunicación GSM, y diferentes métodos de comunicación a larga distancia y de bajo consumo. Adicionalmente, se llevará a cabo una investigación sobre la geolocalización de un individuo, manejo de audio y comportamientos típicos en una emergencia de una persona. Con dichos conocimientos adquiridos, se establecerán los requerimientos electrónicos que se buscarán satisfacer en la etapa de diseño. \nFase II Diseño \nEn esta etapa se realizará el diseño electrónico de los módulos de adquisición y procesamiento de datos, control, comunicación y actuadores. Así como también el diseño de físico del dispositivo, haciendo el mejor uso del espacio y mayor portabilidad posible. \nAsí mismo se realizarán pruebas de los módulos de manera separada, para analizar y mejorar el uso de estos, para posteriormente implementarlos juntos con la intención de crear un prototipo (maqueta provisional) el cual permita ver posibles errores y realizar optimizaciones, a la vez que se logrará visualizar un diseño del futuro dispositivo. \nDentro de la etapa de control se establecerá un rango para la activación automática del botón de emergencia, el cual será activado al detectar un posible accidente del atleta, teniendo en cuenta los parámetros normales del individuo al realizar una actividad física y comparándolos para detectar irregularidades como indicador de posibles alarmas.\nPor otro lado, se diseñará un control del reproductor de música, permitiendo así el fácil manejo de los archivos de audio que se estén manejando. \nFinalmente, en esta fase se inicia el diseño la interfaz humana para monitorear al atleta al realizar sus actividades físicas \nFase III Implementación \nSe construirá el prototipo del dispositivo, ensamblando los componentes electrónicos y configurando los parámetros diseñados. Además, se implementará la interfaz usada por el humano. \nEn esta fase se implementará la arquitectura inicial, donde se colocarán los módulos GPS, reproductor de música y el detector de emergencia, para de esta manera realizar la maqueta provisional la cual servirá para la realización de pruebas en la siguiente fase.\nAsí mismo, se coloca en funcionamiento la interfaz humana enlazando la maqueta temporal a la interfaz donde se visualizará la información del atleta mientras realiza su actividad física.\nFase IV Verificación \nSe procederá a utilizar el prototipo realizando ensayos y pruebas en diferentes localidades, donde se realizará actividad física y simulacros de posibles emergencias por la persona que utilice dicho dispositivo. Se observarán las posibles mejoras a realizar para garantizar un mejor funcionamiento del prototipo y así alcanzar los objetivos especificados inicialmente. Finalmente, luego de la implementación y recopilación de información para llegar a esta etapa final, se realizará una última retrospectiva para realizar las conclusiones, recomendaciones y documentar las lecciones aprendidas. \n\nDiagrama de eventos\nPara planificar el desarrollo del proyecto, se presentan las siguientes tablas con el cronograma de actividades a realizar. Estas tablas son solo una aproximación del futuro del proyecto, con la intención de realizar estimaciones acerca de los avances que se deben ir logrando para fechas específicas, y así mantener un orden para alcanzar los objetivos y, en consecuencia, lograr la construcción del dispositivo.\n\nTabla 1 Primeras 8 semanas del cronograma para el proyecto\n\nTabla 2 Ultimas 8 semanas del cronograma para el proyecto\nResultados Esperados\nEl Trabajo de grado que se presenta tiene como finalidad el desarrollo de un dispositivo geolocalizador que permita enviar a un tercero un mensaje de emergencia, a su vez que cuente con reproductor de música, esto con la intención de cubrir las necesidades al realizar una actividad física al aire libre, las cuales solamente pueden ser suplidas por un teléfono, sin embargo puede generar incomodad y un riesgo para el atleta o al smartphone al portarlo, es por ello que este dispositivo permitirá proteger la seguridad de la persona y la integridad de su teléfono al no necesitarlo para realizar su actividad  física.\nAl realizar el análisis de los métodos de comunicación, se escogerá el más adecuado para poder lograr una comunicación a larga distancia, se espera realizar la configuración necesaria para el óptimo funcionamiento de este módulo, tomando en consideración investigaciones previas y aspectos técnicos para el presente proyecto. Por otro lado, se realizará un estudio exhaustivo con respecto al módulo GPS a utilizar, ya que cada uno cuenta con diferentes características, se espera conseguir precisión y confiabilidad en este, tomando en cuenta también el tamaño y su consumo energético.\nPosteriormente se determinará la variable física a medir para identificar una emergencia, es importante comprender como la variable medida es afectada en una situación de riesgo y cuál es la mejor forma para sensarla, se espera conseguir un módulo que permita medir la variación de esta, y a través de software se establezca un rango donde se determine cuando se presenta una emergencia, esto para evitar la creación de falsas alarmas que podrían perjudicar la fiabilidad del dispositivo. Así mismo se realizará el análisis de los módulos de reproducción de audio, se espera desarrollar un método de almacenamiento de los archivos, un control para la reproducción de estas de una manera intuitiva y fácil, todo esto para motivar al atleta a la hora de realizar actividades al aire libre.\nTras haber ensayado cada módulo por separado se busca unificarlos en un solo dispositivo que llamaremos maqueta provisional, esta nos permitirá realizar pruebas y comprobar el funcionamiento correcto del prototipo, así mismo abre las posibilidades a mejoras y/o optimizaciones. Posteriormente se espera diseñar el circuito impreso para luego llevar a cabo el ensamblaje de los componentes, poner a prueba todo de nuevo, y diseñar la interfaz humana, que al ser integrada al dispositivo nos permitirá enviar la notificación de emergencia cuando el atleta lo necesite.\nFinalmente, se espera que este dispositivo pueda valer como herramienta para desarrollar actividades al aire libre de una manera más cómoda y que no genere inconvenientes como los que podría generar al portar un teléfono. Permitiendo escuchar música, enviar un mensaje de alerta al estar en una situación de emergencia, donde se pueda apreciar la ubicación en tiempo real de la persona a través de una interfaz humana, y por otro lado fomentar al desarrollo de proyectos usando tecnología poco usada en Venezuela, como lo son los módulos LoRa.\n\nReferencias Bibliográficas\nAgustin Bassi(2021). INTRO A LA TECNOLOGÍA LORA. Recuperado de https://www.gotoiot.com/pages/articles/lora_intro/index.html#:~:text=La%20historia%20de%20LoRa%20comenz%C3%B3,convertir%20la%20idea%20en%20realidad\nBogdan, R. C., &amp; Biklen, S. K. (1992). Qualitative Reseach for Education: An Introduction to theory and methods. Ed. Boston. https://stars.library.ucf.edu/cirs/2027/\nDfrobot.com. (s. f.). DFPLAYER - A MINI MP3 PLAYER. Disponible en: https://www.dfrobot.com/product-1121.html\nDistribuidor de Componentes Electrónicos. Tienda En Línea: Transfer Multisort Elektronik (s. f.). ¿CÓMO FUNCIONA Y QUÉ HACE EL ACELERÓMETRO? Disponible en: https://www.tme.eu/es/news/library-articles/page/22568/Como-funciona-y-que-hace-el-acelerometro/\nEdgar Solera (2018). MODULACIÓN LORA: LONG RANGE MODULATION. Recuperado de https://medium.com/pruebas-de-laboratorio-de-la-modulaci%C3%B3n-lora/modulaci%C3%B3n-lora-4ad74cabd59e\n Fedupel. (2016). Manual de trabajos de grado de Especialización y Maestría y tesis doctorales. https://bvs.minsa.gob.pe/local/MINSA/3993.pdf\nFernando, R. C. A. (s. f.). IMPLEMENTACIÓN DE UN PROTOTIPO PARA REPRODUCCIÓN DE CANCIONES MEDIANTE TARJETAS RFID Y APLICACIÓN MÓVIL. Disponible en: https://bibdigital.epn.edu.ec/handle/15000/24963\nGeomatas(2023). CÓMO FUNCIONA EL GPS (PASO A PASO). Disponible en https://geomatas.com/como-funciona-el-gps/\nGlosario: Frecuencia. (s. f.). Disponible en: https://ec.europa.eu/health/scientific_committees/opinions_layman/es/campos-electromagneticos/glosario/def/frecuencia.htm#:~:text=Frecuencia%20es%20la%20medida%20del,repite%20la%20onda%20por%20segundo.\nGPS.gov. (s. f.). BIENVENIDOS A GPS.GOV Disponible en https://www.gps.gov/spanish.php\nKyes, J. (2024). ¿QUÉ SIGNIFICA GPS? GEOTAB. Disponible en https://www.geotab.com/es-latam/blog/qu%C3%A9-significa-gps/\nLoRa Alliance(2015). A TECHNICAL OVERVIEW OF LORA® AND LORAWAN™.  Recuperado 4 de julio de 2024, de  https://lora-alliance.org/wp-content/uploads/2020/11/what-is-lorawan.pdf\nMontero-Herrera, B. (2016). EFECTOS DE LA MÚSICA SOBRE EL RENDIMIENTO FÍSICO-MOTOR: UNA REVISIÓN SISTEMÁTICA DE LITERATURA CIENTÍFICA. Disponible en ResearchGate. https://www.researchgate.net/publication/311949971_EFECTOS_DE_LA_MUSICA_SOBRE_EL_RENDIMIENTO_FISICO-MOTOR_UNA_REVISION_SISTEMATICA_DE_LITERATURA_CIENTIFICA_EFFECTS_OF_MUSIC_ON_PHYSICAL-MOTOR_PERFORMANCE_A_SYSTEMATIC_REVIEW_OF_SCIENTIFIC_LITERATURE\n\nSalazar, P. H. (2014). Transformación de la metodología para estudiar a los usuarios de la información. Recuperado del Instituto de Investigaciones Bibliotecológicas y de la Información, UNAM. http://ru.iibi.unam.mx/jspui/bitstream/IIBI_UNAM/CL382/1/naturaleza_metodo_investigacion_bibliotecologica_transformacion_de_la_metodologia_patricia_h.pdf\n\nSAP(s. f.) ¿QUÉ ES IOT Y CÓMO FUNCIONA?. Recuperado 3 de julio de 2024, de https://www.sap.com/latinamerica/products/artificial-intelligence/what-is-iot.html?url_id=text-lao-404-reclink\nWu, M., Lu, T.-J., Ling, F.-Y., Sun, J., &amp; Du, H.-Y. (2010). RESEARCH ON THE ARCHITECTURE OF INTERNET OF THINGS. IEEE. Disponible en https://doi.org/10.1109/icacte.2010.5579493\nYiyao, Y. L., De València Departamento de Ingeniería Electrónica - Departament D’Enginyeria Electrònica, U. P., &amp; De València Escuela Técnica Superior de Ingenieros Industriales - Escola Tècnica Superior D’Enginyers Industrials, U. P. (2020). ESTUDIO E IMPLEMENTACION DE UN SISTEMA DE DETECCION DE CAIDAS MEDIANTE EL USO DE UN ACELEROMETRO. Disponible en: https://riunet.upv.es/handle/10251/139815\n\n&quot;,&quot;queri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95CB8-D878-4712-BFB7-C10563E3C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87</Pages>
  <Words>16607</Words>
  <Characters>94662</Characters>
  <Application>Microsoft Office Word</Application>
  <DocSecurity>0</DocSecurity>
  <Lines>788</Lines>
  <Paragraphs>222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alejandra cañas urbina</dc:creator>
  <cp:keywords/>
  <dc:description/>
  <cp:lastModifiedBy>daniela alejandra cañas urbina</cp:lastModifiedBy>
  <cp:revision>731</cp:revision>
  <dcterms:created xsi:type="dcterms:W3CDTF">2024-08-05T01:43:00Z</dcterms:created>
  <dcterms:modified xsi:type="dcterms:W3CDTF">2025-10-17T19:24:00Z</dcterms:modified>
</cp:coreProperties>
</file>