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130889" w:rsidRDefault="009720A9" w:rsidP="009720A9">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321A3EF" w14:textId="130468C8" w:rsidR="00EE2CE4" w:rsidRPr="009720A9"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33C66B7A" w14:textId="77777777" w:rsidR="00FC36F4" w:rsidRPr="00130889" w:rsidRDefault="00FC36F4" w:rsidP="00FC36F4">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4EEEFB7" w14:textId="2D6F02EB" w:rsidR="00BC7642" w:rsidRPr="00FC36F4" w:rsidRDefault="00BC7642" w:rsidP="00E01556">
      <w:pPr>
        <w:jc w:val="center"/>
        <w:rPr>
          <w:rFonts w:asciiTheme="majorHAnsi" w:hAnsiTheme="majorHAnsi" w:cstheme="majorHAnsi"/>
          <w:sz w:val="24"/>
          <w:szCs w:val="24"/>
          <w:lang w:val="en-GB"/>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5C5A7F4C" w14:textId="77777777" w:rsidR="00606710" w:rsidRPr="00BE5D57" w:rsidRDefault="00606710" w:rsidP="00606710">
      <w:pPr>
        <w:spacing w:line="240" w:lineRule="auto"/>
        <w:jc w:val="center"/>
        <w:rPr>
          <w:rFonts w:ascii="Cambria" w:hAnsi="Cambria" w:cs="Times New Roman"/>
          <w:b/>
          <w:sz w:val="72"/>
          <w:szCs w:val="72"/>
          <w:lang w:val="en-GB"/>
        </w:rPr>
      </w:pPr>
      <w:r w:rsidRPr="00130889">
        <w:rPr>
          <w:rFonts w:ascii="Cambria" w:hAnsi="Cambria" w:cs="Times New Roman"/>
          <w:b/>
          <w:sz w:val="72"/>
          <w:szCs w:val="72"/>
          <w:lang w:val="en-GB"/>
        </w:rPr>
        <w:t>MASTER THESIS</w:t>
      </w:r>
    </w:p>
    <w:p w14:paraId="5219EA66" w14:textId="38F94314" w:rsidR="00E01556"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691920" w:rsidRDefault="00E01556" w:rsidP="00691920">
      <w:pPr>
        <w:spacing w:line="240" w:lineRule="auto"/>
        <w:rPr>
          <w:rFonts w:ascii="Cambria" w:eastAsia="Calibri" w:hAnsi="Cambria" w:cs="Times New Roman"/>
          <w:b/>
          <w:color w:val="000000"/>
          <w:sz w:val="32"/>
          <w:szCs w:val="32"/>
          <w:shd w:val="clear" w:color="auto" w:fill="FFFFFF"/>
          <w:lang w:eastAsia="ro-RO"/>
        </w:rPr>
      </w:pPr>
    </w:p>
    <w:p w14:paraId="6F71560E"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4349EAA"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2B86CBBC"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35FEDC79"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BD95DCC" w14:textId="6D42C7FB" w:rsidR="00CC28D4" w:rsidRPr="00691920" w:rsidRDefault="00B3184F"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2CEFFF9A" w14:textId="62221A14" w:rsidR="00CC28D4" w:rsidRPr="007C5348" w:rsidRDefault="00890893" w:rsidP="00691920">
      <w:pPr>
        <w:spacing w:line="240" w:lineRule="auto"/>
        <w:rPr>
          <w:rFonts w:ascii="Cambria" w:eastAsia="Calibri" w:hAnsi="Cambria" w:cs="Times New Roman"/>
          <w:b/>
          <w:color w:val="000000"/>
          <w:sz w:val="32"/>
          <w:szCs w:val="32"/>
          <w:shd w:val="clear" w:color="auto" w:fill="FFFFFF"/>
          <w:lang w:val="es-ES" w:eastAsia="ro-RO"/>
        </w:rPr>
      </w:pPr>
      <w:r w:rsidRPr="00691920">
        <w:rPr>
          <w:rFonts w:ascii="Cambria" w:eastAsia="Calibri" w:hAnsi="Cambria" w:cs="Times New Roman"/>
          <w:b/>
          <w:color w:val="000000"/>
          <w:sz w:val="32"/>
          <w:szCs w:val="32"/>
          <w:shd w:val="clear" w:color="auto" w:fill="FFFFFF"/>
          <w:lang w:eastAsia="ro-RO"/>
        </w:rPr>
        <w:t xml:space="preserve">Conf. univ. dr. </w:t>
      </w:r>
      <w:proofErr w:type="spellStart"/>
      <w:r w:rsidRPr="007C5348">
        <w:rPr>
          <w:rFonts w:ascii="Cambria" w:eastAsia="Calibri" w:hAnsi="Cambria" w:cs="Times New Roman"/>
          <w:b/>
          <w:color w:val="000000"/>
          <w:sz w:val="32"/>
          <w:szCs w:val="32"/>
          <w:shd w:val="clear" w:color="auto" w:fill="FFFFFF"/>
          <w:lang w:val="es-ES" w:eastAsia="ro-RO"/>
        </w:rPr>
        <w:t>Doru</w:t>
      </w:r>
      <w:proofErr w:type="spellEnd"/>
      <w:r w:rsidRPr="007C5348">
        <w:rPr>
          <w:rFonts w:ascii="Cambria" w:eastAsia="Calibri" w:hAnsi="Cambria" w:cs="Times New Roman"/>
          <w:b/>
          <w:color w:val="000000"/>
          <w:sz w:val="32"/>
          <w:szCs w:val="32"/>
          <w:shd w:val="clear" w:color="auto" w:fill="FFFFFF"/>
          <w:lang w:val="es-ES" w:eastAsia="ro-RO"/>
        </w:rPr>
        <w:t xml:space="preserve"> Constantin</w:t>
      </w:r>
    </w:p>
    <w:p w14:paraId="514F58BE" w14:textId="40CE68BB" w:rsidR="00D6296E" w:rsidRPr="007C5348" w:rsidRDefault="004B5ECA" w:rsidP="00691920">
      <w:pPr>
        <w:spacing w:line="240" w:lineRule="auto"/>
        <w:rPr>
          <w:rFonts w:ascii="Cambria" w:eastAsia="Calibri" w:hAnsi="Cambria" w:cs="Times New Roman"/>
          <w:b/>
          <w:color w:val="000000"/>
          <w:sz w:val="32"/>
          <w:szCs w:val="32"/>
          <w:shd w:val="clear" w:color="auto" w:fill="FFFFFF"/>
          <w:lang w:val="es-ES" w:eastAsia="ro-RO"/>
        </w:rPr>
      </w:pPr>
      <w:r w:rsidRPr="007C5348">
        <w:rPr>
          <w:rFonts w:ascii="Cambria" w:eastAsia="Calibri" w:hAnsi="Cambria" w:cs="Times New Roman"/>
          <w:b/>
          <w:color w:val="000000"/>
          <w:sz w:val="32"/>
          <w:szCs w:val="32"/>
          <w:shd w:val="clear" w:color="auto" w:fill="FFFFFF"/>
          <w:lang w:val="es-ES" w:eastAsia="ro-RO"/>
        </w:rPr>
        <w:t xml:space="preserve">Dr. </w:t>
      </w:r>
      <w:proofErr w:type="spellStart"/>
      <w:r w:rsidRPr="007C5348">
        <w:rPr>
          <w:rFonts w:ascii="Cambria" w:eastAsia="Calibri" w:hAnsi="Cambria" w:cs="Times New Roman"/>
          <w:b/>
          <w:color w:val="000000"/>
          <w:sz w:val="32"/>
          <w:szCs w:val="32"/>
          <w:shd w:val="clear" w:color="auto" w:fill="FFFFFF"/>
          <w:lang w:val="es-ES" w:eastAsia="ro-RO"/>
        </w:rPr>
        <w:t>Inf</w:t>
      </w:r>
      <w:proofErr w:type="spellEnd"/>
      <w:r w:rsidRPr="007C5348">
        <w:rPr>
          <w:rFonts w:ascii="Cambria" w:eastAsia="Calibri" w:hAnsi="Cambria" w:cs="Times New Roman"/>
          <w:b/>
          <w:color w:val="000000"/>
          <w:sz w:val="32"/>
          <w:szCs w:val="32"/>
          <w:shd w:val="clear" w:color="auto" w:fill="FFFFFF"/>
          <w:lang w:val="es-ES" w:eastAsia="ro-RO"/>
        </w:rPr>
        <w:t xml:space="preserve">. Corina </w:t>
      </w:r>
      <w:proofErr w:type="spellStart"/>
      <w:r w:rsidRPr="007C5348">
        <w:rPr>
          <w:rFonts w:ascii="Cambria" w:eastAsia="Calibri" w:hAnsi="Cambria" w:cs="Times New Roman"/>
          <w:b/>
          <w:color w:val="000000"/>
          <w:sz w:val="32"/>
          <w:szCs w:val="32"/>
          <w:shd w:val="clear" w:color="auto" w:fill="FFFFFF"/>
          <w:lang w:val="es-ES" w:eastAsia="ro-RO"/>
        </w:rPr>
        <w:t>Sararu</w:t>
      </w:r>
      <w:proofErr w:type="spellEnd"/>
    </w:p>
    <w:p w14:paraId="0E2D7C08" w14:textId="5E17F5F2" w:rsidR="00CC28D4" w:rsidRPr="00C72BA1" w:rsidRDefault="00B3184F" w:rsidP="00C72BA1">
      <w:pPr>
        <w:spacing w:line="240" w:lineRule="auto"/>
        <w:jc w:val="right"/>
        <w:rPr>
          <w:rFonts w:ascii="Cambria" w:eastAsia="Calibri" w:hAnsi="Cambria" w:cs="Times New Roman"/>
          <w:b/>
          <w:color w:val="000000"/>
          <w:sz w:val="32"/>
          <w:szCs w:val="32"/>
          <w:shd w:val="clear" w:color="auto" w:fill="FFFFFF"/>
          <w:lang w:val="es-ES" w:eastAsia="ro-RO"/>
        </w:rPr>
      </w:pPr>
      <w:proofErr w:type="spellStart"/>
      <w:r w:rsidRPr="00C72BA1">
        <w:rPr>
          <w:rFonts w:ascii="Cambria" w:eastAsia="Calibri" w:hAnsi="Cambria" w:cs="Times New Roman"/>
          <w:b/>
          <w:color w:val="000000"/>
          <w:sz w:val="32"/>
          <w:szCs w:val="32"/>
          <w:shd w:val="clear" w:color="auto" w:fill="FFFFFF"/>
          <w:lang w:val="es-ES" w:eastAsia="ro-RO"/>
        </w:rPr>
        <w:t>Graduate</w:t>
      </w:r>
      <w:proofErr w:type="spellEnd"/>
      <w:r w:rsidRPr="00C72BA1">
        <w:rPr>
          <w:rFonts w:ascii="Cambria" w:eastAsia="Calibri" w:hAnsi="Cambria" w:cs="Times New Roman"/>
          <w:b/>
          <w:color w:val="000000"/>
          <w:sz w:val="32"/>
          <w:szCs w:val="32"/>
          <w:shd w:val="clear" w:color="auto" w:fill="FFFFFF"/>
          <w:lang w:val="es-ES" w:eastAsia="ro-RO"/>
        </w:rPr>
        <w:t>,</w:t>
      </w:r>
    </w:p>
    <w:p w14:paraId="01FC0485" w14:textId="3027ECEE" w:rsidR="00CC28D4" w:rsidRPr="00C72BA1" w:rsidRDefault="00C053C3"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 xml:space="preserve">ROTARU </w:t>
      </w:r>
      <w:r w:rsidR="00CC28D4" w:rsidRPr="00C72BA1">
        <w:rPr>
          <w:rFonts w:ascii="Cambria" w:eastAsia="Calibri" w:hAnsi="Cambria" w:cs="Times New Roman"/>
          <w:b/>
          <w:color w:val="000000"/>
          <w:sz w:val="32"/>
          <w:szCs w:val="32"/>
          <w:shd w:val="clear" w:color="auto" w:fill="FFFFFF"/>
          <w:lang w:val="es-ES" w:eastAsia="ro-RO"/>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3C460BFA" w14:textId="20E013DC" w:rsidR="00CC28D4" w:rsidRPr="000268B6" w:rsidRDefault="00CC28D4" w:rsidP="000268B6">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3140FC38" w14:textId="77777777" w:rsidR="00B76839" w:rsidRPr="000268B6" w:rsidRDefault="009F6356" w:rsidP="000268B6">
      <w:pPr>
        <w:spacing w:line="240" w:lineRule="auto"/>
        <w:jc w:val="center"/>
        <w:rPr>
          <w:rFonts w:ascii="Cambria" w:eastAsia="Calibri" w:hAnsi="Cambria" w:cs="Times New Roman"/>
          <w:b/>
          <w:color w:val="000000"/>
          <w:sz w:val="28"/>
          <w:szCs w:val="28"/>
          <w:shd w:val="clear" w:color="auto" w:fill="FFFFFF"/>
          <w:lang w:eastAsia="ro-RO"/>
        </w:rPr>
        <w:sectPr w:rsidR="00B76839" w:rsidRPr="000268B6"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268B6">
        <w:rPr>
          <w:rFonts w:ascii="Cambria" w:eastAsia="Calibri" w:hAnsi="Cambria" w:cs="Times New Roman"/>
          <w:b/>
          <w:color w:val="000000"/>
          <w:sz w:val="28"/>
          <w:szCs w:val="28"/>
          <w:shd w:val="clear" w:color="auto" w:fill="FFFFFF"/>
          <w:lang w:eastAsia="ro-RO"/>
        </w:rPr>
        <w:t>2022</w:t>
      </w:r>
    </w:p>
    <w:p w14:paraId="6142988B" w14:textId="77777777" w:rsidR="008055A5" w:rsidRPr="00130889" w:rsidRDefault="008055A5" w:rsidP="008055A5">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lastRenderedPageBreak/>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2E2F82B" w14:textId="77777777" w:rsidR="008055A5" w:rsidRPr="009720A9"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68576422" w14:textId="77777777" w:rsidR="008055A5" w:rsidRPr="00130889" w:rsidRDefault="008055A5" w:rsidP="008055A5">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EAD8F27" w14:textId="77777777" w:rsidR="003D21BF" w:rsidRPr="008055A5" w:rsidRDefault="003D21BF" w:rsidP="00E01556">
      <w:pPr>
        <w:jc w:val="center"/>
        <w:rPr>
          <w:rFonts w:asciiTheme="majorHAnsi" w:hAnsiTheme="majorHAnsi" w:cstheme="majorHAnsi"/>
          <w:sz w:val="24"/>
          <w:szCs w:val="24"/>
          <w:lang w:val="en-GB"/>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6B3C71" w:rsidRDefault="00763210" w:rsidP="00E01556">
      <w:pPr>
        <w:spacing w:line="240" w:lineRule="auto"/>
        <w:jc w:val="center"/>
        <w:rPr>
          <w:rFonts w:ascii="Cambria" w:eastAsia="Calibri" w:hAnsi="Cambria" w:cs="Times New Roman"/>
          <w:b/>
          <w:sz w:val="72"/>
          <w:szCs w:val="72"/>
          <w:lang w:val="en-GB" w:eastAsia="ro-RO"/>
        </w:rPr>
      </w:pPr>
      <w:r w:rsidRPr="006B3C71">
        <w:rPr>
          <w:rFonts w:ascii="Cambria" w:eastAsia="Calibri" w:hAnsi="Cambria" w:cs="Times New Roman"/>
          <w:b/>
          <w:sz w:val="72"/>
          <w:szCs w:val="72"/>
          <w:lang w:val="en-GB" w:eastAsia="ro-RO"/>
        </w:rPr>
        <w:t>A</w:t>
      </w:r>
      <w:r w:rsidR="00C053C3" w:rsidRPr="006B3C71">
        <w:rPr>
          <w:rFonts w:ascii="Cambria" w:eastAsia="Calibri" w:hAnsi="Cambria" w:cs="Times New Roman"/>
          <w:b/>
          <w:sz w:val="72"/>
          <w:szCs w:val="72"/>
          <w:lang w:val="en-GB" w:eastAsia="ro-RO"/>
        </w:rPr>
        <w:t>utomation</w:t>
      </w:r>
      <w:r w:rsidR="00BB6EDB" w:rsidRPr="006B3C71">
        <w:rPr>
          <w:rFonts w:ascii="Cambria" w:eastAsia="Calibri" w:hAnsi="Cambria" w:cs="Times New Roman"/>
          <w:b/>
          <w:sz w:val="72"/>
          <w:szCs w:val="72"/>
          <w:lang w:val="en-GB" w:eastAsia="ro-RO"/>
        </w:rPr>
        <w:t xml:space="preserve"> T</w:t>
      </w:r>
      <w:r w:rsidR="00C053C3" w:rsidRPr="006B3C71">
        <w:rPr>
          <w:rFonts w:ascii="Cambria" w:eastAsia="Calibri" w:hAnsi="Cambria" w:cs="Times New Roman"/>
          <w:b/>
          <w:sz w:val="72"/>
          <w:szCs w:val="72"/>
          <w:lang w:val="en-GB" w:eastAsia="ro-RO"/>
        </w:rPr>
        <w:t>esting</w:t>
      </w:r>
      <w:r w:rsidR="00BB6EDB" w:rsidRPr="006B3C71">
        <w:rPr>
          <w:rFonts w:ascii="Cambria" w:eastAsia="Calibri" w:hAnsi="Cambria" w:cs="Times New Roman"/>
          <w:b/>
          <w:sz w:val="72"/>
          <w:szCs w:val="72"/>
          <w:lang w:val="en-GB" w:eastAsia="ro-RO"/>
        </w:rPr>
        <w:t xml:space="preserve"> </w:t>
      </w:r>
      <w:r w:rsidR="00C053C3" w:rsidRPr="006B3C71">
        <w:rPr>
          <w:rFonts w:ascii="Cambria" w:eastAsia="Calibri" w:hAnsi="Cambria" w:cs="Times New Roman"/>
          <w:b/>
          <w:sz w:val="72"/>
          <w:szCs w:val="72"/>
          <w:lang w:val="en-GB" w:eastAsia="ro-RO"/>
        </w:rPr>
        <w:t>with</w:t>
      </w:r>
      <w:r w:rsidR="00075193" w:rsidRPr="006B3C71">
        <w:rPr>
          <w:rFonts w:ascii="Cambria" w:eastAsia="Calibri" w:hAnsi="Cambria" w:cs="Times New Roman"/>
          <w:b/>
          <w:sz w:val="72"/>
          <w:szCs w:val="72"/>
          <w:lang w:val="en-GB" w:eastAsia="ro-RO"/>
        </w:rPr>
        <w:t xml:space="preserve"> RPA </w:t>
      </w:r>
      <w:r w:rsidR="00C053C3" w:rsidRPr="006B3C71">
        <w:rPr>
          <w:rFonts w:ascii="Cambria" w:eastAsia="Calibri" w:hAnsi="Cambria" w:cs="Times New Roman"/>
          <w:b/>
          <w:sz w:val="72"/>
          <w:szCs w:val="72"/>
          <w:lang w:val="en-GB" w:eastAsia="ro-RO"/>
        </w:rPr>
        <w:t>in</w:t>
      </w:r>
      <w:r w:rsidR="00075193" w:rsidRPr="006B3C71">
        <w:rPr>
          <w:rFonts w:ascii="Cambria" w:eastAsia="Calibri" w:hAnsi="Cambria" w:cs="Times New Roman"/>
          <w:b/>
          <w:sz w:val="72"/>
          <w:szCs w:val="72"/>
          <w:lang w:val="en-GB" w:eastAsia="ro-RO"/>
        </w:rPr>
        <w:t xml:space="preserve"> I</w:t>
      </w:r>
      <w:r w:rsidR="00C053C3" w:rsidRPr="006B3C71">
        <w:rPr>
          <w:rFonts w:ascii="Cambria" w:eastAsia="Calibri" w:hAnsi="Cambria" w:cs="Times New Roman"/>
          <w:b/>
          <w:sz w:val="72"/>
          <w:szCs w:val="72"/>
          <w:lang w:val="en-GB" w:eastAsia="ro-RO"/>
        </w:rPr>
        <w:t xml:space="preserve">ndustrial </w:t>
      </w:r>
      <w:r w:rsidR="00075193" w:rsidRPr="006B3C71">
        <w:rPr>
          <w:rFonts w:ascii="Cambria" w:eastAsia="Calibri" w:hAnsi="Cambria" w:cs="Times New Roman"/>
          <w:b/>
          <w:sz w:val="72"/>
          <w:szCs w:val="72"/>
          <w:lang w:val="en-GB" w:eastAsia="ro-RO"/>
        </w:rPr>
        <w:t>E</w:t>
      </w:r>
      <w:r w:rsidR="00DA2990"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viro</w:t>
      </w:r>
      <w:r w:rsidR="00C66D6E"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ments</w:t>
      </w:r>
    </w:p>
    <w:p w14:paraId="292CC75E" w14:textId="77777777" w:rsidR="001C0F2E" w:rsidRPr="000D5EE2" w:rsidRDefault="001C0F2E" w:rsidP="00E01556">
      <w:pPr>
        <w:rPr>
          <w:rFonts w:asciiTheme="majorHAnsi" w:hAnsiTheme="majorHAnsi" w:cstheme="majorHAnsi"/>
          <w:sz w:val="72"/>
          <w:szCs w:val="72"/>
        </w:rPr>
      </w:pPr>
    </w:p>
    <w:p w14:paraId="2AD423EF" w14:textId="362E1F3E" w:rsidR="00081CEB" w:rsidRDefault="00081CEB" w:rsidP="00E01556">
      <w:pPr>
        <w:rPr>
          <w:rFonts w:asciiTheme="majorHAnsi" w:hAnsiTheme="majorHAnsi" w:cstheme="majorHAnsi"/>
          <w:sz w:val="32"/>
          <w:szCs w:val="32"/>
        </w:rPr>
      </w:pPr>
    </w:p>
    <w:p w14:paraId="22716EDB" w14:textId="77777777" w:rsidR="006B3C71" w:rsidRPr="000D5EE2" w:rsidRDefault="006B3C71" w:rsidP="00E01556">
      <w:pPr>
        <w:rPr>
          <w:rFonts w:asciiTheme="majorHAnsi" w:hAnsiTheme="majorHAnsi" w:cstheme="majorHAnsi"/>
          <w:sz w:val="32"/>
          <w:szCs w:val="32"/>
        </w:rPr>
      </w:pPr>
    </w:p>
    <w:p w14:paraId="057550A8" w14:textId="77777777" w:rsidR="006B3C71" w:rsidRDefault="006B3C71" w:rsidP="006B3C71">
      <w:pPr>
        <w:spacing w:line="240" w:lineRule="auto"/>
        <w:rPr>
          <w:rFonts w:ascii="Cambria" w:eastAsia="Calibri" w:hAnsi="Cambria" w:cs="Times New Roman"/>
          <w:b/>
          <w:color w:val="000000"/>
          <w:sz w:val="32"/>
          <w:szCs w:val="32"/>
          <w:shd w:val="clear" w:color="auto" w:fill="FFFFFF"/>
          <w:lang w:eastAsia="ro-RO"/>
        </w:rPr>
      </w:pPr>
    </w:p>
    <w:p w14:paraId="0411F48C" w14:textId="6AEF9D60"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3FDF618C"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Conf. univ. dr. Doru Constantin</w:t>
      </w:r>
    </w:p>
    <w:p w14:paraId="77AE04A8"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Dr. Inf. Corina Sararu</w:t>
      </w:r>
    </w:p>
    <w:p w14:paraId="69F5A833"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Graduate,</w:t>
      </w:r>
    </w:p>
    <w:p w14:paraId="1042A072"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ROTARU Elena-Daniela</w:t>
      </w:r>
    </w:p>
    <w:p w14:paraId="6711E8D0" w14:textId="77777777" w:rsidR="006B3C71" w:rsidRPr="006B3C71" w:rsidRDefault="006B3C71" w:rsidP="006B3C71">
      <w:pPr>
        <w:jc w:val="center"/>
        <w:rPr>
          <w:rFonts w:asciiTheme="majorHAnsi" w:hAnsiTheme="majorHAnsi" w:cstheme="majorHAnsi"/>
          <w:sz w:val="32"/>
          <w:szCs w:val="32"/>
        </w:rPr>
      </w:pPr>
    </w:p>
    <w:p w14:paraId="351D64A1" w14:textId="77777777" w:rsidR="006B3C71" w:rsidRPr="006B3C71" w:rsidRDefault="006B3C71" w:rsidP="006B3C71">
      <w:pPr>
        <w:jc w:val="center"/>
        <w:rPr>
          <w:rFonts w:asciiTheme="majorHAnsi" w:hAnsiTheme="majorHAnsi" w:cstheme="majorHAnsi"/>
          <w:sz w:val="32"/>
          <w:szCs w:val="32"/>
        </w:rPr>
      </w:pPr>
    </w:p>
    <w:p w14:paraId="667942DF" w14:textId="77777777" w:rsidR="006B69D8" w:rsidRPr="006B3C71" w:rsidRDefault="006B69D8" w:rsidP="006B3C71">
      <w:pPr>
        <w:jc w:val="center"/>
        <w:rPr>
          <w:rFonts w:asciiTheme="majorHAnsi" w:hAnsiTheme="majorHAnsi" w:cstheme="majorHAnsi"/>
          <w:sz w:val="32"/>
          <w:szCs w:val="32"/>
        </w:rPr>
      </w:pPr>
    </w:p>
    <w:p w14:paraId="5689BD53" w14:textId="77777777" w:rsidR="006B3C71" w:rsidRPr="000268B6" w:rsidRDefault="006B3C71" w:rsidP="006B3C71">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23DD26DA" w14:textId="5BB0796F" w:rsidR="00AF7658" w:rsidRPr="000D5EE2" w:rsidRDefault="006B3C71" w:rsidP="00AF7658">
      <w:pPr>
        <w:spacing w:line="240" w:lineRule="auto"/>
        <w:jc w:val="center"/>
        <w:rPr>
          <w:rFonts w:asciiTheme="majorHAnsi" w:hAnsiTheme="majorHAnsi" w:cstheme="majorHAnsi"/>
        </w:rPr>
      </w:pPr>
      <w:r w:rsidRPr="000268B6">
        <w:rPr>
          <w:rFonts w:ascii="Cambria" w:eastAsia="Calibri" w:hAnsi="Cambria" w:cs="Times New Roman"/>
          <w:b/>
          <w:color w:val="000000"/>
          <w:sz w:val="28"/>
          <w:szCs w:val="28"/>
          <w:shd w:val="clear" w:color="auto" w:fill="FFFFFF"/>
          <w:lang w:eastAsia="ro-RO"/>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789EDD5A"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6BDBA8EC" w14:textId="5034D020" w:rsidR="000F6748"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964816" w:history="1">
            <w:r w:rsidR="000F6748" w:rsidRPr="005E4C57">
              <w:rPr>
                <w:rStyle w:val="Hyperlink"/>
                <w:rFonts w:cstheme="majorHAnsi"/>
                <w:b/>
                <w:bCs/>
                <w:noProof/>
              </w:rPr>
              <w:t>INTRODUCTION</w:t>
            </w:r>
            <w:r w:rsidR="000F6748">
              <w:rPr>
                <w:noProof/>
                <w:webHidden/>
              </w:rPr>
              <w:tab/>
            </w:r>
            <w:r w:rsidR="000F6748">
              <w:rPr>
                <w:noProof/>
                <w:webHidden/>
              </w:rPr>
              <w:fldChar w:fldCharType="begin"/>
            </w:r>
            <w:r w:rsidR="000F6748">
              <w:rPr>
                <w:noProof/>
                <w:webHidden/>
              </w:rPr>
              <w:instrText xml:space="preserve"> PAGEREF _Toc105964816 \h </w:instrText>
            </w:r>
            <w:r w:rsidR="000F6748">
              <w:rPr>
                <w:noProof/>
                <w:webHidden/>
              </w:rPr>
            </w:r>
            <w:r w:rsidR="000F6748">
              <w:rPr>
                <w:noProof/>
                <w:webHidden/>
              </w:rPr>
              <w:fldChar w:fldCharType="separate"/>
            </w:r>
            <w:r w:rsidR="000F6748">
              <w:rPr>
                <w:noProof/>
                <w:webHidden/>
              </w:rPr>
              <w:t>3</w:t>
            </w:r>
            <w:r w:rsidR="000F6748">
              <w:rPr>
                <w:noProof/>
                <w:webHidden/>
              </w:rPr>
              <w:fldChar w:fldCharType="end"/>
            </w:r>
          </w:hyperlink>
        </w:p>
        <w:p w14:paraId="64EC52AE" w14:textId="6884D145" w:rsidR="000F6748" w:rsidRDefault="0075651F">
          <w:pPr>
            <w:pStyle w:val="TOC1"/>
            <w:rPr>
              <w:rFonts w:eastAsiaTheme="minorEastAsia"/>
              <w:noProof/>
            </w:rPr>
          </w:pPr>
          <w:hyperlink w:anchor="_Toc105964817" w:history="1">
            <w:r w:rsidR="000F6748" w:rsidRPr="005E4C57">
              <w:rPr>
                <w:rStyle w:val="Hyperlink"/>
                <w:rFonts w:cstheme="majorHAnsi"/>
                <w:b/>
                <w:bCs/>
                <w:noProof/>
              </w:rPr>
              <w:t>CHAPTER 1. Technologies used</w:t>
            </w:r>
            <w:r w:rsidR="000F6748">
              <w:rPr>
                <w:noProof/>
                <w:webHidden/>
              </w:rPr>
              <w:tab/>
            </w:r>
            <w:r w:rsidR="000F6748">
              <w:rPr>
                <w:noProof/>
                <w:webHidden/>
              </w:rPr>
              <w:fldChar w:fldCharType="begin"/>
            </w:r>
            <w:r w:rsidR="000F6748">
              <w:rPr>
                <w:noProof/>
                <w:webHidden/>
              </w:rPr>
              <w:instrText xml:space="preserve"> PAGEREF _Toc105964817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592CBB3F" w14:textId="5C47D4C6" w:rsidR="000F6748" w:rsidRDefault="0075651F">
          <w:pPr>
            <w:pStyle w:val="TOC2"/>
            <w:tabs>
              <w:tab w:val="left" w:pos="880"/>
              <w:tab w:val="right" w:leader="dot" w:pos="9064"/>
            </w:tabs>
            <w:rPr>
              <w:rFonts w:eastAsiaTheme="minorEastAsia"/>
              <w:noProof/>
            </w:rPr>
          </w:pPr>
          <w:hyperlink w:anchor="_Toc105964818" w:history="1">
            <w:r w:rsidR="000F6748" w:rsidRPr="005E4C57">
              <w:rPr>
                <w:rStyle w:val="Hyperlink"/>
                <w:rFonts w:asciiTheme="majorHAnsi" w:hAnsiTheme="majorHAnsi" w:cstheme="majorHAnsi"/>
                <w:noProof/>
              </w:rPr>
              <w:t>1.1</w:t>
            </w:r>
            <w:r w:rsidR="000F6748">
              <w:rPr>
                <w:rFonts w:eastAsiaTheme="minorEastAsia"/>
                <w:noProof/>
              </w:rPr>
              <w:tab/>
            </w:r>
            <w:r w:rsidR="000F6748" w:rsidRPr="005E4C57">
              <w:rPr>
                <w:rStyle w:val="Hyperlink"/>
                <w:rFonts w:asciiTheme="majorHAnsi" w:hAnsiTheme="majorHAnsi" w:cstheme="majorHAnsi"/>
                <w:noProof/>
              </w:rPr>
              <w:t>What is RPA?</w:t>
            </w:r>
            <w:r w:rsidR="000F6748">
              <w:rPr>
                <w:noProof/>
                <w:webHidden/>
              </w:rPr>
              <w:tab/>
            </w:r>
            <w:r w:rsidR="000F6748">
              <w:rPr>
                <w:noProof/>
                <w:webHidden/>
              </w:rPr>
              <w:fldChar w:fldCharType="begin"/>
            </w:r>
            <w:r w:rsidR="000F6748">
              <w:rPr>
                <w:noProof/>
                <w:webHidden/>
              </w:rPr>
              <w:instrText xml:space="preserve"> PAGEREF _Toc105964818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24183827" w14:textId="6BD68E6A" w:rsidR="000F6748" w:rsidRDefault="0075651F">
          <w:pPr>
            <w:pStyle w:val="TOC2"/>
            <w:tabs>
              <w:tab w:val="left" w:pos="880"/>
              <w:tab w:val="right" w:leader="dot" w:pos="9064"/>
            </w:tabs>
            <w:rPr>
              <w:rFonts w:eastAsiaTheme="minorEastAsia"/>
              <w:noProof/>
            </w:rPr>
          </w:pPr>
          <w:hyperlink w:anchor="_Toc105964819" w:history="1">
            <w:r w:rsidR="000F6748" w:rsidRPr="005E4C57">
              <w:rPr>
                <w:rStyle w:val="Hyperlink"/>
                <w:rFonts w:asciiTheme="majorHAnsi" w:hAnsiTheme="majorHAnsi" w:cstheme="majorHAnsi"/>
                <w:noProof/>
              </w:rPr>
              <w:t>1.2</w:t>
            </w:r>
            <w:r w:rsidR="000F6748">
              <w:rPr>
                <w:rFonts w:eastAsiaTheme="minorEastAsia"/>
                <w:noProof/>
              </w:rPr>
              <w:tab/>
            </w:r>
            <w:r w:rsidR="000F6748" w:rsidRPr="005E4C57">
              <w:rPr>
                <w:rStyle w:val="Hyperlink"/>
                <w:rFonts w:asciiTheme="majorHAnsi" w:hAnsiTheme="majorHAnsi" w:cstheme="majorHAnsi"/>
                <w:noProof/>
              </w:rPr>
              <w:t>How does RPA work?</w:t>
            </w:r>
            <w:r w:rsidR="000F6748">
              <w:rPr>
                <w:noProof/>
                <w:webHidden/>
              </w:rPr>
              <w:tab/>
            </w:r>
            <w:r w:rsidR="000F6748">
              <w:rPr>
                <w:noProof/>
                <w:webHidden/>
              </w:rPr>
              <w:fldChar w:fldCharType="begin"/>
            </w:r>
            <w:r w:rsidR="000F6748">
              <w:rPr>
                <w:noProof/>
                <w:webHidden/>
              </w:rPr>
              <w:instrText xml:space="preserve"> PAGEREF _Toc105964819 \h </w:instrText>
            </w:r>
            <w:r w:rsidR="000F6748">
              <w:rPr>
                <w:noProof/>
                <w:webHidden/>
              </w:rPr>
            </w:r>
            <w:r w:rsidR="000F6748">
              <w:rPr>
                <w:noProof/>
                <w:webHidden/>
              </w:rPr>
              <w:fldChar w:fldCharType="separate"/>
            </w:r>
            <w:r w:rsidR="000F6748">
              <w:rPr>
                <w:noProof/>
                <w:webHidden/>
              </w:rPr>
              <w:t>6</w:t>
            </w:r>
            <w:r w:rsidR="000F6748">
              <w:rPr>
                <w:noProof/>
                <w:webHidden/>
              </w:rPr>
              <w:fldChar w:fldCharType="end"/>
            </w:r>
          </w:hyperlink>
        </w:p>
        <w:p w14:paraId="502F08F5" w14:textId="1E58143A" w:rsidR="000F6748" w:rsidRDefault="0075651F">
          <w:pPr>
            <w:pStyle w:val="TOC2"/>
            <w:tabs>
              <w:tab w:val="left" w:pos="880"/>
              <w:tab w:val="right" w:leader="dot" w:pos="9064"/>
            </w:tabs>
            <w:rPr>
              <w:rFonts w:eastAsiaTheme="minorEastAsia"/>
              <w:noProof/>
            </w:rPr>
          </w:pPr>
          <w:hyperlink w:anchor="_Toc105964820" w:history="1">
            <w:r w:rsidR="000F6748" w:rsidRPr="005E4C57">
              <w:rPr>
                <w:rStyle w:val="Hyperlink"/>
                <w:rFonts w:asciiTheme="majorHAnsi" w:hAnsiTheme="majorHAnsi" w:cstheme="majorHAnsi"/>
                <w:noProof/>
              </w:rPr>
              <w:t>1.3</w:t>
            </w:r>
            <w:r w:rsidR="000F6748">
              <w:rPr>
                <w:rFonts w:eastAsiaTheme="minorEastAsia"/>
                <w:noProof/>
              </w:rPr>
              <w:tab/>
            </w:r>
            <w:r w:rsidR="000F6748" w:rsidRPr="005E4C57">
              <w:rPr>
                <w:rStyle w:val="Hyperlink"/>
                <w:rFonts w:asciiTheme="majorHAnsi" w:hAnsiTheme="majorHAnsi" w:cstheme="majorHAnsi"/>
                <w:noProof/>
              </w:rPr>
              <w:t>The evolution of RPA</w:t>
            </w:r>
            <w:r w:rsidR="000F6748">
              <w:rPr>
                <w:noProof/>
                <w:webHidden/>
              </w:rPr>
              <w:tab/>
            </w:r>
            <w:r w:rsidR="000F6748">
              <w:rPr>
                <w:noProof/>
                <w:webHidden/>
              </w:rPr>
              <w:fldChar w:fldCharType="begin"/>
            </w:r>
            <w:r w:rsidR="000F6748">
              <w:rPr>
                <w:noProof/>
                <w:webHidden/>
              </w:rPr>
              <w:instrText xml:space="preserve"> PAGEREF _Toc105964820 \h </w:instrText>
            </w:r>
            <w:r w:rsidR="000F6748">
              <w:rPr>
                <w:noProof/>
                <w:webHidden/>
              </w:rPr>
            </w:r>
            <w:r w:rsidR="000F6748">
              <w:rPr>
                <w:noProof/>
                <w:webHidden/>
              </w:rPr>
              <w:fldChar w:fldCharType="separate"/>
            </w:r>
            <w:r w:rsidR="000F6748">
              <w:rPr>
                <w:noProof/>
                <w:webHidden/>
              </w:rPr>
              <w:t>7</w:t>
            </w:r>
            <w:r w:rsidR="000F6748">
              <w:rPr>
                <w:noProof/>
                <w:webHidden/>
              </w:rPr>
              <w:fldChar w:fldCharType="end"/>
            </w:r>
          </w:hyperlink>
        </w:p>
        <w:p w14:paraId="37778236" w14:textId="7205D44A" w:rsidR="000F6748" w:rsidRDefault="0075651F">
          <w:pPr>
            <w:pStyle w:val="TOC2"/>
            <w:tabs>
              <w:tab w:val="left" w:pos="880"/>
              <w:tab w:val="right" w:leader="dot" w:pos="9064"/>
            </w:tabs>
            <w:rPr>
              <w:rFonts w:eastAsiaTheme="minorEastAsia"/>
              <w:noProof/>
            </w:rPr>
          </w:pPr>
          <w:hyperlink w:anchor="_Toc105964821" w:history="1">
            <w:r w:rsidR="000F6748" w:rsidRPr="005E4C57">
              <w:rPr>
                <w:rStyle w:val="Hyperlink"/>
                <w:rFonts w:asciiTheme="majorHAnsi" w:hAnsiTheme="majorHAnsi" w:cstheme="majorHAnsi"/>
                <w:noProof/>
              </w:rPr>
              <w:t>1.4</w:t>
            </w:r>
            <w:r w:rsidR="000F6748">
              <w:rPr>
                <w:rFonts w:eastAsiaTheme="minorEastAsia"/>
                <w:noProof/>
              </w:rPr>
              <w:tab/>
            </w:r>
            <w:r w:rsidR="000F6748" w:rsidRPr="005E4C57">
              <w:rPr>
                <w:rStyle w:val="Hyperlink"/>
                <w:rFonts w:asciiTheme="majorHAnsi" w:hAnsiTheme="majorHAnsi" w:cstheme="majorHAnsi"/>
                <w:noProof/>
              </w:rPr>
              <w:t>What are the benefits of RPA?</w:t>
            </w:r>
            <w:r w:rsidR="000F6748">
              <w:rPr>
                <w:noProof/>
                <w:webHidden/>
              </w:rPr>
              <w:tab/>
            </w:r>
            <w:r w:rsidR="000F6748">
              <w:rPr>
                <w:noProof/>
                <w:webHidden/>
              </w:rPr>
              <w:fldChar w:fldCharType="begin"/>
            </w:r>
            <w:r w:rsidR="000F6748">
              <w:rPr>
                <w:noProof/>
                <w:webHidden/>
              </w:rPr>
              <w:instrText xml:space="preserve"> PAGEREF _Toc105964821 \h </w:instrText>
            </w:r>
            <w:r w:rsidR="000F6748">
              <w:rPr>
                <w:noProof/>
                <w:webHidden/>
              </w:rPr>
            </w:r>
            <w:r w:rsidR="000F6748">
              <w:rPr>
                <w:noProof/>
                <w:webHidden/>
              </w:rPr>
              <w:fldChar w:fldCharType="separate"/>
            </w:r>
            <w:r w:rsidR="000F6748">
              <w:rPr>
                <w:noProof/>
                <w:webHidden/>
              </w:rPr>
              <w:t>8</w:t>
            </w:r>
            <w:r w:rsidR="000F6748">
              <w:rPr>
                <w:noProof/>
                <w:webHidden/>
              </w:rPr>
              <w:fldChar w:fldCharType="end"/>
            </w:r>
          </w:hyperlink>
        </w:p>
        <w:p w14:paraId="7ECB17F9" w14:textId="552B0C15" w:rsidR="000F6748" w:rsidRDefault="0075651F">
          <w:pPr>
            <w:pStyle w:val="TOC2"/>
            <w:tabs>
              <w:tab w:val="left" w:pos="880"/>
              <w:tab w:val="right" w:leader="dot" w:pos="9064"/>
            </w:tabs>
            <w:rPr>
              <w:rFonts w:eastAsiaTheme="minorEastAsia"/>
              <w:noProof/>
            </w:rPr>
          </w:pPr>
          <w:hyperlink w:anchor="_Toc105964822" w:history="1">
            <w:r w:rsidR="000F6748" w:rsidRPr="005E4C57">
              <w:rPr>
                <w:rStyle w:val="Hyperlink"/>
                <w:rFonts w:asciiTheme="majorHAnsi" w:hAnsiTheme="majorHAnsi" w:cstheme="majorHAnsi"/>
                <w:noProof/>
              </w:rPr>
              <w:t>1.5</w:t>
            </w:r>
            <w:r w:rsidR="000F6748">
              <w:rPr>
                <w:rFonts w:eastAsiaTheme="minorEastAsia"/>
                <w:noProof/>
              </w:rPr>
              <w:tab/>
            </w:r>
            <w:r w:rsidR="000F6748" w:rsidRPr="005E4C57">
              <w:rPr>
                <w:rStyle w:val="Hyperlink"/>
                <w:rFonts w:asciiTheme="majorHAnsi" w:hAnsiTheme="majorHAnsi" w:cstheme="majorHAnsi"/>
                <w:noProof/>
              </w:rPr>
              <w:t>Applications of RPA</w:t>
            </w:r>
            <w:r w:rsidR="000F6748">
              <w:rPr>
                <w:noProof/>
                <w:webHidden/>
              </w:rPr>
              <w:tab/>
            </w:r>
            <w:r w:rsidR="000F6748">
              <w:rPr>
                <w:noProof/>
                <w:webHidden/>
              </w:rPr>
              <w:fldChar w:fldCharType="begin"/>
            </w:r>
            <w:r w:rsidR="000F6748">
              <w:rPr>
                <w:noProof/>
                <w:webHidden/>
              </w:rPr>
              <w:instrText xml:space="preserve"> PAGEREF _Toc105964822 \h </w:instrText>
            </w:r>
            <w:r w:rsidR="000F6748">
              <w:rPr>
                <w:noProof/>
                <w:webHidden/>
              </w:rPr>
            </w:r>
            <w:r w:rsidR="000F6748">
              <w:rPr>
                <w:noProof/>
                <w:webHidden/>
              </w:rPr>
              <w:fldChar w:fldCharType="separate"/>
            </w:r>
            <w:r w:rsidR="000F6748">
              <w:rPr>
                <w:noProof/>
                <w:webHidden/>
              </w:rPr>
              <w:t>10</w:t>
            </w:r>
            <w:r w:rsidR="000F6748">
              <w:rPr>
                <w:noProof/>
                <w:webHidden/>
              </w:rPr>
              <w:fldChar w:fldCharType="end"/>
            </w:r>
          </w:hyperlink>
        </w:p>
        <w:p w14:paraId="50639ACD" w14:textId="70F78ADF" w:rsidR="000F6748" w:rsidRDefault="0075651F">
          <w:pPr>
            <w:pStyle w:val="TOC2"/>
            <w:tabs>
              <w:tab w:val="left" w:pos="880"/>
              <w:tab w:val="right" w:leader="dot" w:pos="9064"/>
            </w:tabs>
            <w:rPr>
              <w:rFonts w:eastAsiaTheme="minorEastAsia"/>
              <w:noProof/>
            </w:rPr>
          </w:pPr>
          <w:hyperlink w:anchor="_Toc105964823" w:history="1">
            <w:r w:rsidR="000F6748" w:rsidRPr="005E4C57">
              <w:rPr>
                <w:rStyle w:val="Hyperlink"/>
                <w:rFonts w:asciiTheme="majorHAnsi" w:hAnsiTheme="majorHAnsi" w:cstheme="majorHAnsi"/>
                <w:noProof/>
              </w:rPr>
              <w:t>1.6</w:t>
            </w:r>
            <w:r w:rsidR="000F6748">
              <w:rPr>
                <w:rFonts w:eastAsiaTheme="minorEastAsia"/>
                <w:noProof/>
              </w:rPr>
              <w:tab/>
            </w:r>
            <w:r w:rsidR="000F6748" w:rsidRPr="005E4C57">
              <w:rPr>
                <w:rStyle w:val="Hyperlink"/>
                <w:rFonts w:asciiTheme="majorHAnsi" w:hAnsiTheme="majorHAnsi" w:cstheme="majorHAnsi"/>
                <w:noProof/>
              </w:rPr>
              <w:t>What are the challenges of RPA?</w:t>
            </w:r>
            <w:r w:rsidR="000F6748">
              <w:rPr>
                <w:noProof/>
                <w:webHidden/>
              </w:rPr>
              <w:tab/>
            </w:r>
            <w:r w:rsidR="000F6748">
              <w:rPr>
                <w:noProof/>
                <w:webHidden/>
              </w:rPr>
              <w:fldChar w:fldCharType="begin"/>
            </w:r>
            <w:r w:rsidR="000F6748">
              <w:rPr>
                <w:noProof/>
                <w:webHidden/>
              </w:rPr>
              <w:instrText xml:space="preserve"> PAGEREF _Toc105964823 \h </w:instrText>
            </w:r>
            <w:r w:rsidR="000F6748">
              <w:rPr>
                <w:noProof/>
                <w:webHidden/>
              </w:rPr>
            </w:r>
            <w:r w:rsidR="000F6748">
              <w:rPr>
                <w:noProof/>
                <w:webHidden/>
              </w:rPr>
              <w:fldChar w:fldCharType="separate"/>
            </w:r>
            <w:r w:rsidR="000F6748">
              <w:rPr>
                <w:noProof/>
                <w:webHidden/>
              </w:rPr>
              <w:t>13</w:t>
            </w:r>
            <w:r w:rsidR="000F6748">
              <w:rPr>
                <w:noProof/>
                <w:webHidden/>
              </w:rPr>
              <w:fldChar w:fldCharType="end"/>
            </w:r>
          </w:hyperlink>
        </w:p>
        <w:p w14:paraId="18368151" w14:textId="12807282" w:rsidR="000F6748" w:rsidRDefault="0075651F">
          <w:pPr>
            <w:pStyle w:val="TOC2"/>
            <w:tabs>
              <w:tab w:val="left" w:pos="880"/>
              <w:tab w:val="right" w:leader="dot" w:pos="9064"/>
            </w:tabs>
            <w:rPr>
              <w:rFonts w:eastAsiaTheme="minorEastAsia"/>
              <w:noProof/>
            </w:rPr>
          </w:pPr>
          <w:hyperlink w:anchor="_Toc105964824" w:history="1">
            <w:r w:rsidR="000F6748" w:rsidRPr="005E4C57">
              <w:rPr>
                <w:rStyle w:val="Hyperlink"/>
                <w:rFonts w:asciiTheme="majorHAnsi" w:hAnsiTheme="majorHAnsi" w:cstheme="majorHAnsi"/>
                <w:noProof/>
              </w:rPr>
              <w:t>1.7</w:t>
            </w:r>
            <w:r w:rsidR="000F6748">
              <w:rPr>
                <w:rFonts w:eastAsiaTheme="minorEastAsia"/>
                <w:noProof/>
              </w:rPr>
              <w:tab/>
            </w:r>
            <w:r w:rsidR="000F6748" w:rsidRPr="005E4C57">
              <w:rPr>
                <w:rStyle w:val="Hyperlink"/>
                <w:rFonts w:asciiTheme="majorHAnsi" w:hAnsiTheme="majorHAnsi" w:cstheme="majorHAnsi"/>
                <w:noProof/>
              </w:rPr>
              <w:t>Test Automation using RPA</w:t>
            </w:r>
            <w:r w:rsidR="000F6748">
              <w:rPr>
                <w:noProof/>
                <w:webHidden/>
              </w:rPr>
              <w:tab/>
            </w:r>
            <w:r w:rsidR="000F6748">
              <w:rPr>
                <w:noProof/>
                <w:webHidden/>
              </w:rPr>
              <w:fldChar w:fldCharType="begin"/>
            </w:r>
            <w:r w:rsidR="000F6748">
              <w:rPr>
                <w:noProof/>
                <w:webHidden/>
              </w:rPr>
              <w:instrText xml:space="preserve"> PAGEREF _Toc105964824 \h </w:instrText>
            </w:r>
            <w:r w:rsidR="000F6748">
              <w:rPr>
                <w:noProof/>
                <w:webHidden/>
              </w:rPr>
            </w:r>
            <w:r w:rsidR="000F6748">
              <w:rPr>
                <w:noProof/>
                <w:webHidden/>
              </w:rPr>
              <w:fldChar w:fldCharType="separate"/>
            </w:r>
            <w:r w:rsidR="000F6748">
              <w:rPr>
                <w:noProof/>
                <w:webHidden/>
              </w:rPr>
              <w:t>14</w:t>
            </w:r>
            <w:r w:rsidR="000F6748">
              <w:rPr>
                <w:noProof/>
                <w:webHidden/>
              </w:rPr>
              <w:fldChar w:fldCharType="end"/>
            </w:r>
          </w:hyperlink>
        </w:p>
        <w:p w14:paraId="7E0BC7E7" w14:textId="446B3A05" w:rsidR="000F6748" w:rsidRDefault="0075651F">
          <w:pPr>
            <w:pStyle w:val="TOC1"/>
            <w:rPr>
              <w:rFonts w:eastAsiaTheme="minorEastAsia"/>
              <w:noProof/>
            </w:rPr>
          </w:pPr>
          <w:hyperlink w:anchor="_Toc105964825" w:history="1">
            <w:r w:rsidR="000F6748" w:rsidRPr="005E4C57">
              <w:rPr>
                <w:rStyle w:val="Hyperlink"/>
                <w:rFonts w:cstheme="majorHAnsi"/>
                <w:b/>
                <w:bCs/>
                <w:noProof/>
              </w:rPr>
              <w:t>CHAPTER 2. Development Tools</w:t>
            </w:r>
            <w:r w:rsidR="000F6748">
              <w:rPr>
                <w:noProof/>
                <w:webHidden/>
              </w:rPr>
              <w:tab/>
            </w:r>
            <w:r w:rsidR="000F6748">
              <w:rPr>
                <w:noProof/>
                <w:webHidden/>
              </w:rPr>
              <w:fldChar w:fldCharType="begin"/>
            </w:r>
            <w:r w:rsidR="000F6748">
              <w:rPr>
                <w:noProof/>
                <w:webHidden/>
              </w:rPr>
              <w:instrText xml:space="preserve"> PAGEREF _Toc105964825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2500F410" w14:textId="785ADD3E" w:rsidR="000F6748" w:rsidRDefault="0075651F">
          <w:pPr>
            <w:pStyle w:val="TOC2"/>
            <w:tabs>
              <w:tab w:val="left" w:pos="880"/>
              <w:tab w:val="right" w:leader="dot" w:pos="9064"/>
            </w:tabs>
            <w:rPr>
              <w:rFonts w:eastAsiaTheme="minorEastAsia"/>
              <w:noProof/>
            </w:rPr>
          </w:pPr>
          <w:hyperlink w:anchor="_Toc105964827" w:history="1">
            <w:r w:rsidR="000F6748" w:rsidRPr="005E4C57">
              <w:rPr>
                <w:rStyle w:val="Hyperlink"/>
                <w:rFonts w:asciiTheme="majorHAnsi" w:hAnsiTheme="majorHAnsi" w:cstheme="majorHAnsi"/>
                <w:noProof/>
              </w:rPr>
              <w:t>2.1</w:t>
            </w:r>
            <w:r w:rsidR="000F6748">
              <w:rPr>
                <w:rFonts w:eastAsiaTheme="minorEastAsia"/>
                <w:noProof/>
              </w:rPr>
              <w:tab/>
            </w:r>
            <w:r w:rsidR="000F6748" w:rsidRPr="005E4C57">
              <w:rPr>
                <w:rStyle w:val="Hyperlink"/>
                <w:rFonts w:asciiTheme="majorHAnsi" w:hAnsiTheme="majorHAnsi" w:cstheme="majorHAnsi"/>
                <w:noProof/>
              </w:rPr>
              <w:t>UiPath Inc.</w:t>
            </w:r>
            <w:r w:rsidR="000F6748">
              <w:rPr>
                <w:noProof/>
                <w:webHidden/>
              </w:rPr>
              <w:tab/>
            </w:r>
            <w:r w:rsidR="000F6748">
              <w:rPr>
                <w:noProof/>
                <w:webHidden/>
              </w:rPr>
              <w:fldChar w:fldCharType="begin"/>
            </w:r>
            <w:r w:rsidR="000F6748">
              <w:rPr>
                <w:noProof/>
                <w:webHidden/>
              </w:rPr>
              <w:instrText xml:space="preserve"> PAGEREF _Toc105964827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309FC921" w14:textId="06A637D2" w:rsidR="000F6748" w:rsidRDefault="0075651F">
          <w:pPr>
            <w:pStyle w:val="TOC2"/>
            <w:tabs>
              <w:tab w:val="left" w:pos="880"/>
              <w:tab w:val="right" w:leader="dot" w:pos="9064"/>
            </w:tabs>
            <w:rPr>
              <w:rFonts w:eastAsiaTheme="minorEastAsia"/>
              <w:noProof/>
            </w:rPr>
          </w:pPr>
          <w:hyperlink w:anchor="_Toc105964828" w:history="1">
            <w:r w:rsidR="000F6748" w:rsidRPr="005E4C57">
              <w:rPr>
                <w:rStyle w:val="Hyperlink"/>
                <w:rFonts w:asciiTheme="majorHAnsi" w:hAnsiTheme="majorHAnsi" w:cstheme="majorHAnsi"/>
                <w:noProof/>
              </w:rPr>
              <w:t>2.2</w:t>
            </w:r>
            <w:r w:rsidR="000F6748">
              <w:rPr>
                <w:rFonts w:eastAsiaTheme="minorEastAsia"/>
                <w:noProof/>
              </w:rPr>
              <w:tab/>
            </w:r>
            <w:r w:rsidR="000F6748" w:rsidRPr="005E4C57">
              <w:rPr>
                <w:rStyle w:val="Hyperlink"/>
                <w:rFonts w:asciiTheme="majorHAnsi" w:hAnsiTheme="majorHAnsi" w:cstheme="majorHAnsi"/>
                <w:noProof/>
              </w:rPr>
              <w:t>UiPath Products</w:t>
            </w:r>
            <w:r w:rsidR="000F6748">
              <w:rPr>
                <w:noProof/>
                <w:webHidden/>
              </w:rPr>
              <w:tab/>
            </w:r>
            <w:r w:rsidR="000F6748">
              <w:rPr>
                <w:noProof/>
                <w:webHidden/>
              </w:rPr>
              <w:fldChar w:fldCharType="begin"/>
            </w:r>
            <w:r w:rsidR="000F6748">
              <w:rPr>
                <w:noProof/>
                <w:webHidden/>
              </w:rPr>
              <w:instrText xml:space="preserve"> PAGEREF _Toc105964828 \h </w:instrText>
            </w:r>
            <w:r w:rsidR="000F6748">
              <w:rPr>
                <w:noProof/>
                <w:webHidden/>
              </w:rPr>
            </w:r>
            <w:r w:rsidR="000F6748">
              <w:rPr>
                <w:noProof/>
                <w:webHidden/>
              </w:rPr>
              <w:fldChar w:fldCharType="separate"/>
            </w:r>
            <w:r w:rsidR="000F6748">
              <w:rPr>
                <w:noProof/>
                <w:webHidden/>
              </w:rPr>
              <w:t>22</w:t>
            </w:r>
            <w:r w:rsidR="000F6748">
              <w:rPr>
                <w:noProof/>
                <w:webHidden/>
              </w:rPr>
              <w:fldChar w:fldCharType="end"/>
            </w:r>
          </w:hyperlink>
        </w:p>
        <w:p w14:paraId="7CF3BD1E" w14:textId="1FAD398D" w:rsidR="000F6748" w:rsidRDefault="0075651F">
          <w:pPr>
            <w:pStyle w:val="TOC2"/>
            <w:tabs>
              <w:tab w:val="left" w:pos="880"/>
              <w:tab w:val="right" w:leader="dot" w:pos="9064"/>
            </w:tabs>
            <w:rPr>
              <w:rFonts w:eastAsiaTheme="minorEastAsia"/>
              <w:noProof/>
            </w:rPr>
          </w:pPr>
          <w:hyperlink w:anchor="_Toc105964829" w:history="1">
            <w:r w:rsidR="000F6748" w:rsidRPr="005E4C57">
              <w:rPr>
                <w:rStyle w:val="Hyperlink"/>
                <w:rFonts w:asciiTheme="majorHAnsi" w:hAnsiTheme="majorHAnsi" w:cstheme="majorHAnsi"/>
                <w:noProof/>
              </w:rPr>
              <w:t>2.3</w:t>
            </w:r>
            <w:r w:rsidR="000F6748">
              <w:rPr>
                <w:rFonts w:eastAsiaTheme="minorEastAsia"/>
                <w:noProof/>
              </w:rPr>
              <w:tab/>
            </w:r>
            <w:r w:rsidR="000F6748" w:rsidRPr="005E4C57">
              <w:rPr>
                <w:rStyle w:val="Hyperlink"/>
                <w:rFonts w:asciiTheme="majorHAnsi" w:hAnsiTheme="majorHAnsi" w:cstheme="majorHAnsi"/>
                <w:noProof/>
              </w:rPr>
              <w:t>UiPath Studio</w:t>
            </w:r>
            <w:r w:rsidR="000F6748">
              <w:rPr>
                <w:noProof/>
                <w:webHidden/>
              </w:rPr>
              <w:tab/>
            </w:r>
            <w:r w:rsidR="000F6748">
              <w:rPr>
                <w:noProof/>
                <w:webHidden/>
              </w:rPr>
              <w:fldChar w:fldCharType="begin"/>
            </w:r>
            <w:r w:rsidR="000F6748">
              <w:rPr>
                <w:noProof/>
                <w:webHidden/>
              </w:rPr>
              <w:instrText xml:space="preserve"> PAGEREF _Toc105964829 \h </w:instrText>
            </w:r>
            <w:r w:rsidR="000F6748">
              <w:rPr>
                <w:noProof/>
                <w:webHidden/>
              </w:rPr>
            </w:r>
            <w:r w:rsidR="000F6748">
              <w:rPr>
                <w:noProof/>
                <w:webHidden/>
              </w:rPr>
              <w:fldChar w:fldCharType="separate"/>
            </w:r>
            <w:r w:rsidR="000F6748">
              <w:rPr>
                <w:noProof/>
                <w:webHidden/>
              </w:rPr>
              <w:t>26</w:t>
            </w:r>
            <w:r w:rsidR="000F6748">
              <w:rPr>
                <w:noProof/>
                <w:webHidden/>
              </w:rPr>
              <w:fldChar w:fldCharType="end"/>
            </w:r>
          </w:hyperlink>
        </w:p>
        <w:p w14:paraId="2DAB28B4" w14:textId="26F92C84" w:rsidR="000F6748" w:rsidRDefault="0075651F">
          <w:pPr>
            <w:pStyle w:val="TOC2"/>
            <w:tabs>
              <w:tab w:val="left" w:pos="880"/>
              <w:tab w:val="right" w:leader="dot" w:pos="9064"/>
            </w:tabs>
            <w:rPr>
              <w:rFonts w:eastAsiaTheme="minorEastAsia"/>
              <w:noProof/>
            </w:rPr>
          </w:pPr>
          <w:hyperlink w:anchor="_Toc105964830" w:history="1">
            <w:r w:rsidR="000F6748" w:rsidRPr="005E4C57">
              <w:rPr>
                <w:rStyle w:val="Hyperlink"/>
                <w:rFonts w:asciiTheme="majorHAnsi" w:hAnsiTheme="majorHAnsi" w:cstheme="majorHAnsi"/>
                <w:noProof/>
              </w:rPr>
              <w:t>2.4</w:t>
            </w:r>
            <w:r w:rsidR="000F6748">
              <w:rPr>
                <w:rFonts w:eastAsiaTheme="minorEastAsia"/>
                <w:noProof/>
              </w:rPr>
              <w:tab/>
            </w:r>
            <w:r w:rsidR="000F6748" w:rsidRPr="005E4C57">
              <w:rPr>
                <w:rStyle w:val="Hyperlink"/>
                <w:rFonts w:asciiTheme="majorHAnsi" w:hAnsiTheme="majorHAnsi" w:cstheme="majorHAnsi"/>
                <w:noProof/>
              </w:rPr>
              <w:t>DB Browser (SQLite)</w:t>
            </w:r>
            <w:r w:rsidR="000F6748">
              <w:rPr>
                <w:noProof/>
                <w:webHidden/>
              </w:rPr>
              <w:tab/>
            </w:r>
            <w:r w:rsidR="000F6748">
              <w:rPr>
                <w:noProof/>
                <w:webHidden/>
              </w:rPr>
              <w:fldChar w:fldCharType="begin"/>
            </w:r>
            <w:r w:rsidR="000F6748">
              <w:rPr>
                <w:noProof/>
                <w:webHidden/>
              </w:rPr>
              <w:instrText xml:space="preserve"> PAGEREF _Toc105964830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1A453E29" w14:textId="094BA8CE" w:rsidR="000F6748" w:rsidRDefault="0075651F">
          <w:pPr>
            <w:pStyle w:val="TOC1"/>
            <w:rPr>
              <w:rFonts w:eastAsiaTheme="minorEastAsia"/>
              <w:noProof/>
            </w:rPr>
          </w:pPr>
          <w:hyperlink w:anchor="_Toc105964831" w:history="1">
            <w:r w:rsidR="000F6748" w:rsidRPr="005E4C57">
              <w:rPr>
                <w:rStyle w:val="Hyperlink"/>
                <w:rFonts w:cstheme="majorHAnsi"/>
                <w:b/>
                <w:bCs/>
                <w:noProof/>
              </w:rPr>
              <w:t>CHAPTER 3. Automation Testing with UiPath Studio</w:t>
            </w:r>
            <w:r w:rsidR="000F6748">
              <w:rPr>
                <w:noProof/>
                <w:webHidden/>
              </w:rPr>
              <w:tab/>
            </w:r>
            <w:r w:rsidR="000F6748">
              <w:rPr>
                <w:noProof/>
                <w:webHidden/>
              </w:rPr>
              <w:fldChar w:fldCharType="begin"/>
            </w:r>
            <w:r w:rsidR="000F6748">
              <w:rPr>
                <w:noProof/>
                <w:webHidden/>
              </w:rPr>
              <w:instrText xml:space="preserve"> PAGEREF _Toc105964831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6D6E6A48" w14:textId="1B420041" w:rsidR="000F6748" w:rsidRDefault="0075651F">
          <w:pPr>
            <w:pStyle w:val="TOC1"/>
            <w:rPr>
              <w:rFonts w:eastAsiaTheme="minorEastAsia"/>
              <w:noProof/>
            </w:rPr>
          </w:pPr>
          <w:hyperlink w:anchor="_Toc105964832" w:history="1">
            <w:r w:rsidR="000F6748" w:rsidRPr="005E4C57">
              <w:rPr>
                <w:rStyle w:val="Hyperlink"/>
                <w:rFonts w:cstheme="majorHAnsi"/>
                <w:b/>
                <w:bCs/>
                <w:noProof/>
                <w:lang w:val="fr-FR"/>
              </w:rPr>
              <w:t>CONCLUSIONS</w:t>
            </w:r>
            <w:r w:rsidR="000F6748">
              <w:rPr>
                <w:noProof/>
                <w:webHidden/>
              </w:rPr>
              <w:tab/>
            </w:r>
            <w:r w:rsidR="000F6748">
              <w:rPr>
                <w:noProof/>
                <w:webHidden/>
              </w:rPr>
              <w:fldChar w:fldCharType="begin"/>
            </w:r>
            <w:r w:rsidR="000F6748">
              <w:rPr>
                <w:noProof/>
                <w:webHidden/>
              </w:rPr>
              <w:instrText xml:space="preserve"> PAGEREF _Toc105964832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3FF03F9F" w14:textId="428329C2" w:rsidR="000F6748" w:rsidRDefault="0075651F">
          <w:pPr>
            <w:pStyle w:val="TOC1"/>
            <w:rPr>
              <w:rFonts w:eastAsiaTheme="minorEastAsia"/>
              <w:noProof/>
            </w:rPr>
          </w:pPr>
          <w:hyperlink w:anchor="_Toc105964833" w:history="1">
            <w:r w:rsidR="000F6748" w:rsidRPr="005E4C57">
              <w:rPr>
                <w:rStyle w:val="Hyperlink"/>
                <w:rFonts w:cstheme="majorHAnsi"/>
                <w:b/>
                <w:bCs/>
                <w:noProof/>
                <w:lang w:val="fr-FR"/>
              </w:rPr>
              <w:t>Bibliography</w:t>
            </w:r>
            <w:r w:rsidR="000F6748">
              <w:rPr>
                <w:noProof/>
                <w:webHidden/>
              </w:rPr>
              <w:tab/>
            </w:r>
            <w:r w:rsidR="000F6748">
              <w:rPr>
                <w:noProof/>
                <w:webHidden/>
              </w:rPr>
              <w:fldChar w:fldCharType="begin"/>
            </w:r>
            <w:r w:rsidR="000F6748">
              <w:rPr>
                <w:noProof/>
                <w:webHidden/>
              </w:rPr>
              <w:instrText xml:space="preserve"> PAGEREF _Toc105964833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EC58D27" w14:textId="69601998" w:rsidR="000F6748" w:rsidRDefault="0075651F">
          <w:pPr>
            <w:pStyle w:val="TOC1"/>
            <w:rPr>
              <w:rFonts w:eastAsiaTheme="minorEastAsia"/>
              <w:noProof/>
            </w:rPr>
          </w:pPr>
          <w:hyperlink w:anchor="_Toc105964834" w:history="1">
            <w:r w:rsidR="000F6748" w:rsidRPr="005E4C57">
              <w:rPr>
                <w:rStyle w:val="Hyperlink"/>
                <w:rFonts w:cstheme="majorHAnsi"/>
                <w:b/>
                <w:bCs/>
                <w:noProof/>
                <w:lang w:val="fr-FR"/>
              </w:rPr>
              <w:t>LIST OF FIGURES AND TABLES</w:t>
            </w:r>
            <w:r w:rsidR="000F6748">
              <w:rPr>
                <w:noProof/>
                <w:webHidden/>
              </w:rPr>
              <w:tab/>
            </w:r>
            <w:r w:rsidR="000F6748">
              <w:rPr>
                <w:noProof/>
                <w:webHidden/>
              </w:rPr>
              <w:fldChar w:fldCharType="begin"/>
            </w:r>
            <w:r w:rsidR="000F6748">
              <w:rPr>
                <w:noProof/>
                <w:webHidden/>
              </w:rPr>
              <w:instrText xml:space="preserve"> PAGEREF _Toc105964834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F3156F2" w14:textId="5A07A575"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964816"/>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75651F"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proofErr w:type="spellStart"/>
      <w:r w:rsidR="00E8483F" w:rsidRPr="002215CA">
        <w:rPr>
          <w:rFonts w:asciiTheme="majorHAnsi" w:hAnsiTheme="majorHAnsi" w:cstheme="majorHAnsi"/>
          <w:sz w:val="24"/>
          <w:szCs w:val="24"/>
        </w:rPr>
        <w:t>ment</w:t>
      </w:r>
      <w:proofErr w:type="spellEnd"/>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964817"/>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964818"/>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5964819"/>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w:t>
      </w:r>
      <w:r w:rsidRPr="000D5EE2">
        <w:rPr>
          <w:rFonts w:asciiTheme="majorHAnsi" w:hAnsiTheme="majorHAnsi" w:cstheme="majorHAnsi"/>
          <w:sz w:val="24"/>
          <w:szCs w:val="24"/>
        </w:rPr>
        <w:lastRenderedPageBreak/>
        <w:t>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964820"/>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The actual term RPA was coined in 2012 by Phil </w:t>
      </w:r>
      <w:proofErr w:type="spellStart"/>
      <w:r w:rsidRPr="000D5EE2">
        <w:rPr>
          <w:rFonts w:asciiTheme="majorHAnsi" w:hAnsiTheme="majorHAnsi" w:cstheme="majorHAnsi"/>
          <w:sz w:val="24"/>
          <w:szCs w:val="24"/>
          <w:lang w:eastAsia="ro-RO"/>
        </w:rPr>
        <w:t>Fersht</w:t>
      </w:r>
      <w:proofErr w:type="spellEnd"/>
      <w:r w:rsidRPr="000D5EE2">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5" w:name="_Ref104992236"/>
      <w:bookmarkStart w:id="6" w:name="_Toc105964821"/>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 xml:space="preserve">Implementing of a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takes about 4 to 5 weeks only. Once configured, the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 xml:space="preserve">That’s much easier than hiring and training new employees for data entry tasks. RPA creates a system </w:t>
      </w:r>
      <w:r w:rsidRPr="000D5EE2">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is used to take over manual processes - is usually shorter than one year, with efficiency gains of up to </w:t>
      </w:r>
      <w:r w:rsidRPr="005054E8">
        <w:rPr>
          <w:rFonts w:asciiTheme="majorHAnsi" w:hAnsiTheme="majorHAnsi" w:cstheme="majorHAnsi"/>
          <w:sz w:val="24"/>
          <w:szCs w:val="24"/>
          <w:lang w:eastAsia="ro-RO"/>
        </w:rPr>
        <w:lastRenderedPageBreak/>
        <w:t xml:space="preserve">300% compared to human implementation. Extra profit can be achieved by having one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 xml:space="preserve">Do an RPA project to send annoying, repetitive work to a </w:t>
      </w:r>
      <w:proofErr w:type="spellStart"/>
      <w:r w:rsidRPr="00900852">
        <w:rPr>
          <w:rFonts w:asciiTheme="majorHAnsi" w:hAnsiTheme="majorHAnsi" w:cstheme="majorHAnsi"/>
          <w:sz w:val="24"/>
          <w:szCs w:val="24"/>
          <w:lang w:eastAsia="ro-RO"/>
        </w:rPr>
        <w:t>databot</w:t>
      </w:r>
      <w:proofErr w:type="spellEnd"/>
      <w:r w:rsidRPr="00900852">
        <w:rPr>
          <w:rFonts w:asciiTheme="majorHAnsi" w:hAnsiTheme="majorHAnsi" w:cstheme="majorHAnsi"/>
          <w:sz w:val="24"/>
          <w:szCs w:val="24"/>
          <w:lang w:eastAsia="ro-RO"/>
        </w:rPr>
        <w: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964822"/>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lastRenderedPageBreak/>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w:t>
      </w:r>
      <w:proofErr w:type="spellStart"/>
      <w:r w:rsidRPr="000D5EE2">
        <w:rPr>
          <w:rFonts w:asciiTheme="majorHAnsi" w:hAnsiTheme="majorHAnsi" w:cstheme="majorHAnsi"/>
          <w:sz w:val="24"/>
          <w:szCs w:val="24"/>
        </w:rPr>
        <w:t>once</w:t>
      </w:r>
      <w:proofErr w:type="spellEnd"/>
      <w:r w:rsidRPr="000D5EE2">
        <w:rPr>
          <w:rFonts w:asciiTheme="majorHAnsi" w:hAnsiTheme="majorHAnsi" w:cstheme="majorHAnsi"/>
          <w:sz w:val="24"/>
          <w:szCs w:val="24"/>
        </w:rPr>
        <w:t xml:space="preserv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w:t>
      </w:r>
      <w:proofErr w:type="spellStart"/>
      <w:r w:rsidR="00CB53FA" w:rsidRPr="000D5EE2">
        <w:rPr>
          <w:rFonts w:asciiTheme="majorHAnsi" w:hAnsiTheme="majorHAnsi" w:cstheme="majorHAnsi"/>
          <w:sz w:val="24"/>
          <w:szCs w:val="24"/>
        </w:rPr>
        <w:t>millions</w:t>
      </w:r>
      <w:proofErr w:type="spellEnd"/>
      <w:r w:rsidR="00CB53FA" w:rsidRPr="000D5EE2">
        <w:rPr>
          <w:rFonts w:asciiTheme="majorHAnsi" w:hAnsiTheme="majorHAnsi" w:cstheme="majorHAnsi"/>
          <w:sz w:val="24"/>
          <w:szCs w:val="24"/>
        </w:rPr>
        <w:t xml:space="preserve">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 xml:space="preserve">started to make use of </w:t>
      </w:r>
      <w:r w:rsidR="00EA7826" w:rsidRPr="000D5EE2">
        <w:rPr>
          <w:rFonts w:asciiTheme="majorHAnsi" w:hAnsiTheme="majorHAnsi" w:cstheme="majorHAnsi"/>
          <w:sz w:val="24"/>
          <w:szCs w:val="24"/>
        </w:rPr>
        <w:lastRenderedPageBreak/>
        <w:t>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0D5EE2">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964823"/>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lastRenderedPageBreak/>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964824"/>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lastRenderedPageBreak/>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171ED">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w:t>
      </w:r>
      <w:proofErr w:type="spellStart"/>
      <w:r w:rsidRPr="00151147">
        <w:rPr>
          <w:rFonts w:asciiTheme="majorHAnsi" w:hAnsiTheme="majorHAnsi" w:cstheme="majorHAnsi"/>
          <w:sz w:val="24"/>
          <w:szCs w:val="24"/>
          <w:lang w:eastAsia="ro-RO"/>
        </w:rPr>
        <w:t>boolean</w:t>
      </w:r>
      <w:proofErr w:type="spellEnd"/>
      <w:r w:rsidRPr="00151147">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6208B3">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964825"/>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Start w:id="28" w:name="_Toc105964731"/>
      <w:bookmarkStart w:id="29" w:name="_Toc1059648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0" w:name="_Toc105964827"/>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30"/>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w:t>
      </w:r>
      <w:proofErr w:type="spellStart"/>
      <w:r w:rsidR="00150DA2" w:rsidRPr="002215CA">
        <w:rPr>
          <w:rFonts w:asciiTheme="majorHAnsi" w:hAnsiTheme="majorHAnsi" w:cstheme="majorHAnsi"/>
          <w:sz w:val="24"/>
          <w:szCs w:val="24"/>
          <w:lang w:val="en-GB" w:eastAsia="ro-RO"/>
        </w:rPr>
        <w:t>DeskOver</w:t>
      </w:r>
      <w:proofErr w:type="spellEnd"/>
      <w:r w:rsidR="00150DA2" w:rsidRPr="002215CA">
        <w:rPr>
          <w:rFonts w:asciiTheme="majorHAnsi" w:hAnsiTheme="majorHAnsi" w:cstheme="majorHAnsi"/>
          <w:sz w:val="24"/>
          <w:szCs w:val="24"/>
          <w:lang w:val="en-GB" w:eastAsia="ro-RO"/>
        </w:rPr>
        <w:t>”</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 xml:space="preserve">In 2015, the company changed its name to UiPath. Also in 2015, after receiving seed funding from Accel Partners and earlier </w:t>
      </w:r>
      <w:r w:rsidR="00A608B5" w:rsidRPr="00A608B5">
        <w:rPr>
          <w:sz w:val="24"/>
          <w:szCs w:val="24"/>
        </w:rPr>
        <w:lastRenderedPageBreak/>
        <w:t>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 xml:space="preserve">In October 2019, UiPath announced the acquisition of Ukrainian process documentation company </w:t>
      </w:r>
      <w:proofErr w:type="spellStart"/>
      <w:r w:rsidRPr="00E833EC">
        <w:rPr>
          <w:rFonts w:asciiTheme="majorHAnsi" w:hAnsiTheme="majorHAnsi" w:cstheme="majorHAnsi"/>
          <w:sz w:val="24"/>
          <w:szCs w:val="24"/>
        </w:rPr>
        <w:t>StepShot</w:t>
      </w:r>
      <w:proofErr w:type="spellEnd"/>
      <w:r w:rsidRPr="00E833EC">
        <w:rPr>
          <w:rFonts w:asciiTheme="majorHAnsi" w:hAnsiTheme="majorHAnsi" w:cstheme="majorHAnsi"/>
          <w:sz w:val="24"/>
          <w:szCs w:val="24"/>
        </w:rPr>
        <w:t xml:space="preserve"> and Dutch process mining company </w:t>
      </w:r>
      <w:proofErr w:type="spellStart"/>
      <w:r w:rsidRPr="00E833EC">
        <w:rPr>
          <w:rFonts w:asciiTheme="majorHAnsi" w:hAnsiTheme="majorHAnsi" w:cstheme="majorHAnsi"/>
          <w:sz w:val="24"/>
          <w:szCs w:val="24"/>
        </w:rPr>
        <w:t>ProcessGold</w:t>
      </w:r>
      <w:proofErr w:type="spellEnd"/>
      <w:r w:rsidRPr="00E833EC">
        <w:rPr>
          <w:rFonts w:asciiTheme="majorHAnsi" w:hAnsiTheme="majorHAnsi" w:cstheme="majorHAnsi"/>
          <w:sz w:val="24"/>
          <w:szCs w:val="24"/>
        </w:rPr>
        <w:t>.</w:t>
      </w:r>
      <w:r>
        <w:rPr>
          <w:rFonts w:asciiTheme="majorHAnsi" w:hAnsiTheme="majorHAnsi" w:cstheme="majorHAnsi"/>
          <w:sz w:val="24"/>
          <w:szCs w:val="24"/>
        </w:rPr>
        <w:t xml:space="preserve"> </w:t>
      </w:r>
      <w:r w:rsidRPr="00E833EC">
        <w:rPr>
          <w:rFonts w:asciiTheme="majorHAnsi" w:hAnsiTheme="majorHAnsi" w:cstheme="majorHAnsi"/>
          <w:sz w:val="24"/>
          <w:szCs w:val="24"/>
        </w:rPr>
        <w:t xml:space="preserve">Also in October, the company announced UiPath Explorer, a new product using technology from the acquired companies; a robot communication tool called UiPath Apps; a low code robot programming tool called UiPath </w:t>
      </w:r>
      <w:proofErr w:type="spellStart"/>
      <w:r w:rsidRPr="00E833EC">
        <w:rPr>
          <w:rFonts w:asciiTheme="majorHAnsi" w:hAnsiTheme="majorHAnsi" w:cstheme="majorHAnsi"/>
          <w:sz w:val="24"/>
          <w:szCs w:val="24"/>
        </w:rPr>
        <w:t>StudioX</w:t>
      </w:r>
      <w:proofErr w:type="spellEnd"/>
      <w:r w:rsidRPr="00E833EC">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w:t>
      </w:r>
      <w:proofErr w:type="spellStart"/>
      <w:r w:rsidRPr="002215CA">
        <w:rPr>
          <w:rFonts w:asciiTheme="majorHAnsi" w:hAnsiTheme="majorHAnsi" w:cstheme="majorHAnsi"/>
          <w:sz w:val="24"/>
          <w:szCs w:val="24"/>
          <w:lang w:val="en-GB" w:eastAsia="ro-RO"/>
        </w:rPr>
        <w:t>IPhone</w:t>
      </w:r>
      <w:proofErr w:type="spellEnd"/>
      <w:r w:rsidRPr="002215CA">
        <w:rPr>
          <w:rFonts w:asciiTheme="majorHAnsi" w:hAnsiTheme="majorHAnsi" w:cstheme="majorHAnsi"/>
          <w:sz w:val="24"/>
          <w:szCs w:val="24"/>
          <w:lang w:val="en-GB" w:eastAsia="ro-RO"/>
        </w:rPr>
        <w:t xml:space="preserve"> / Mobile Compatible, and Google Font API.</w:t>
      </w:r>
    </w:p>
    <w:p w14:paraId="51FFBA7B" w14:textId="77777777" w:rsidR="00387C87" w:rsidRDefault="0075651F"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proofErr w:type="spellStart"/>
        <w:r w:rsidR="002C5D44" w:rsidRPr="002215CA">
          <w:rPr>
            <w:rStyle w:val="ng-star-inserted"/>
            <w:rFonts w:asciiTheme="majorHAnsi" w:hAnsiTheme="majorHAnsi" w:cstheme="majorHAnsi"/>
            <w:color w:val="183444"/>
            <w:sz w:val="24"/>
            <w:szCs w:val="24"/>
          </w:rPr>
          <w:t>Alkeon</w:t>
        </w:r>
        <w:proofErr w:type="spellEnd"/>
        <w:r w:rsidR="002C5D44" w:rsidRPr="002215CA">
          <w:rPr>
            <w:rStyle w:val="ng-star-inserted"/>
            <w:rFonts w:asciiTheme="majorHAnsi" w:hAnsiTheme="majorHAnsi" w:cstheme="majorHAnsi"/>
            <w:color w:val="183444"/>
            <w:sz w:val="24"/>
            <w:szCs w:val="24"/>
          </w:rPr>
          <w:t xml:space="preserve"> </w:t>
        </w:r>
        <w:r w:rsidR="002C5D44" w:rsidRPr="002215CA">
          <w:rPr>
            <w:rStyle w:val="ng-star-inserted"/>
            <w:rFonts w:asciiTheme="majorHAnsi" w:hAnsiTheme="majorHAnsi" w:cstheme="majorHAnsi"/>
            <w:color w:val="183444"/>
            <w:sz w:val="24"/>
            <w:szCs w:val="24"/>
          </w:rPr>
          <w:lastRenderedPageBreak/>
          <w:t>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 xml:space="preserve">s (for example those from </w:t>
      </w:r>
      <w:proofErr w:type="spellStart"/>
      <w:r w:rsidR="0045223B" w:rsidRPr="002215CA">
        <w:rPr>
          <w:rFonts w:asciiTheme="majorHAnsi" w:hAnsiTheme="majorHAnsi" w:cstheme="majorHAnsi"/>
          <w:sz w:val="24"/>
          <w:szCs w:val="24"/>
        </w:rPr>
        <w:t>Blueprism</w:t>
      </w:r>
      <w:proofErr w:type="spellEnd"/>
      <w:r w:rsidR="0045223B" w:rsidRPr="002215CA">
        <w:rPr>
          <w:rFonts w:asciiTheme="majorHAnsi" w:hAnsiTheme="majorHAnsi" w:cstheme="majorHAnsi"/>
          <w:sz w:val="24"/>
          <w:szCs w:val="24"/>
        </w:rPr>
        <w:t xml:space="preserve">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2215CA">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line with its vision for “a robot for every person,” UiPath recently launched </w:t>
      </w:r>
      <w:proofErr w:type="spellStart"/>
      <w:r w:rsidRPr="002215CA">
        <w:rPr>
          <w:rFonts w:asciiTheme="majorHAnsi" w:hAnsiTheme="majorHAnsi" w:cstheme="majorHAnsi"/>
          <w:sz w:val="24"/>
          <w:szCs w:val="24"/>
        </w:rPr>
        <w:t>StudioX</w:t>
      </w:r>
      <w:proofErr w:type="spellEnd"/>
      <w:r w:rsidRPr="002215CA">
        <w:rPr>
          <w:rFonts w:asciiTheme="majorHAnsi" w:hAnsiTheme="majorHAnsi" w:cstheme="majorHAnsi"/>
          <w:sz w:val="24"/>
          <w:szCs w:val="24"/>
        </w:rPr>
        <w:t>.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1" w:name="_Ref105441073"/>
      <w:bookmarkStart w:id="32" w:name="_Ref105441077"/>
      <w:bookmarkStart w:id="33" w:name="_Toc105964828"/>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31"/>
      <w:bookmarkEnd w:id="32"/>
      <w:bookmarkEnd w:id="33"/>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2A0887" w:rsidRDefault="00935709" w:rsidP="002A0887">
      <w:pPr>
        <w:pStyle w:val="Caption"/>
        <w:jc w:val="center"/>
        <w:rPr>
          <w:rFonts w:asciiTheme="majorHAnsi" w:hAnsiTheme="majorHAnsi" w:cstheme="majorHAnsi"/>
        </w:rPr>
      </w:pPr>
      <w:bookmarkStart w:id="34" w:name="_Toc105965583"/>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r w:rsidR="002A0887">
        <w:rPr>
          <w:rFonts w:asciiTheme="majorHAnsi" w:hAnsiTheme="majorHAnsi" w:cstheme="majorHAnsi"/>
        </w:rPr>
        <w:t xml:space="preserve"> (Source</w:t>
      </w:r>
      <w:r w:rsidR="002F40CF">
        <w:rPr>
          <w:rFonts w:asciiTheme="majorHAnsi" w:hAnsiTheme="majorHAnsi" w:cstheme="majorHAnsi"/>
        </w:rPr>
        <w:t xml:space="preserve">:  </w:t>
      </w:r>
      <w:sdt>
        <w:sdtPr>
          <w:rPr>
            <w:rFonts w:asciiTheme="majorHAnsi" w:hAnsiTheme="majorHAnsi" w:cstheme="majorHAnsi"/>
          </w:rPr>
          <w:id w:val="1187024348"/>
          <w:citation/>
        </w:sdtPr>
        <w:sdtEndPr/>
        <w:sdtContent>
          <w:r w:rsidR="002F40CF">
            <w:rPr>
              <w:rFonts w:asciiTheme="majorHAnsi" w:hAnsiTheme="majorHAnsi" w:cstheme="majorHAnsi"/>
            </w:rPr>
            <w:fldChar w:fldCharType="begin"/>
          </w:r>
          <w:r w:rsidR="002F40CF">
            <w:rPr>
              <w:rFonts w:asciiTheme="majorHAnsi" w:hAnsiTheme="majorHAnsi" w:cstheme="majorHAnsi"/>
            </w:rPr>
            <w:instrText xml:space="preserve"> CITATION Aut \l 1033 </w:instrText>
          </w:r>
          <w:r w:rsidR="002F40CF">
            <w:rPr>
              <w:rFonts w:asciiTheme="majorHAnsi" w:hAnsiTheme="majorHAnsi" w:cstheme="majorHAnsi"/>
            </w:rPr>
            <w:fldChar w:fldCharType="separate"/>
          </w:r>
          <w:r w:rsidR="00F03723" w:rsidRPr="00F03723">
            <w:rPr>
              <w:rFonts w:asciiTheme="majorHAnsi" w:hAnsiTheme="majorHAnsi" w:cstheme="majorHAnsi"/>
              <w:noProof/>
            </w:rPr>
            <w:t>(https://www.uipath.com)</w:t>
          </w:r>
          <w:r w:rsidR="002F40CF">
            <w:rPr>
              <w:rFonts w:asciiTheme="majorHAnsi" w:hAnsiTheme="majorHAnsi" w:cstheme="majorHAnsi"/>
            </w:rPr>
            <w:fldChar w:fldCharType="end"/>
          </w:r>
        </w:sdtContent>
      </w:sdt>
      <w:r w:rsidR="002F40CF">
        <w:rPr>
          <w:rFonts w:asciiTheme="majorHAnsi" w:hAnsiTheme="majorHAnsi" w:cstheme="majorHAnsi"/>
        </w:rPr>
        <w:t>)</w:t>
      </w:r>
      <w:bookmarkEnd w:id="34"/>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proofErr w:type="spellStart"/>
      <w:r w:rsidRPr="0040461C">
        <w:rPr>
          <w:rFonts w:asciiTheme="majorHAnsi" w:hAnsiTheme="majorHAnsi" w:cstheme="majorHAnsi"/>
          <w:b/>
          <w:bCs/>
          <w:i/>
          <w:iCs/>
          <w:sz w:val="24"/>
          <w:szCs w:val="24"/>
          <w:lang w:eastAsia="ro-RO"/>
        </w:rPr>
        <w:lastRenderedPageBreak/>
        <w:t>UIPath</w:t>
      </w:r>
      <w:proofErr w:type="spellEnd"/>
      <w:r w:rsidRPr="0040461C">
        <w:rPr>
          <w:rFonts w:asciiTheme="majorHAnsi" w:hAnsiTheme="majorHAnsi" w:cstheme="majorHAnsi"/>
          <w:b/>
          <w:bCs/>
          <w:i/>
          <w:iCs/>
          <w:sz w:val="24"/>
          <w:szCs w:val="24"/>
          <w:lang w:eastAsia="ro-RO"/>
        </w:rPr>
        <w:t xml:space="preserve">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w:t>
      </w:r>
      <w:proofErr w:type="spellStart"/>
      <w:r w:rsidRPr="0040461C">
        <w:rPr>
          <w:rFonts w:asciiTheme="majorHAnsi" w:hAnsiTheme="majorHAnsi" w:cstheme="majorHAnsi"/>
          <w:sz w:val="24"/>
          <w:szCs w:val="24"/>
          <w:lang w:eastAsia="ro-RO"/>
        </w:rPr>
        <w:t>ProcessGold</w:t>
      </w:r>
      <w:proofErr w:type="spellEnd"/>
      <w:r w:rsidRPr="0040461C">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w:t>
      </w:r>
      <w:proofErr w:type="spellStart"/>
      <w:r w:rsidRPr="0040461C">
        <w:rPr>
          <w:rFonts w:asciiTheme="majorHAnsi" w:hAnsiTheme="majorHAnsi" w:cstheme="majorHAnsi"/>
          <w:b/>
          <w:bCs/>
          <w:i/>
          <w:iCs/>
          <w:sz w:val="24"/>
          <w:szCs w:val="24"/>
          <w:lang w:eastAsia="ro-RO"/>
        </w:rPr>
        <w:t>StudioX</w:t>
      </w:r>
      <w:proofErr w:type="spellEnd"/>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2215CA">
        <w:rPr>
          <w:rFonts w:asciiTheme="majorHAnsi" w:hAnsiTheme="majorHAnsi" w:cstheme="majorHAnsi"/>
          <w:sz w:val="24"/>
          <w:szCs w:val="24"/>
          <w:lang w:val="en-GB" w:eastAsia="ro-RO"/>
        </w:rPr>
        <w:t>BluePrism</w:t>
      </w:r>
      <w:proofErr w:type="spellEnd"/>
      <w:r w:rsidRPr="002215CA">
        <w:rPr>
          <w:rFonts w:asciiTheme="majorHAnsi" w:hAnsiTheme="majorHAnsi" w:cstheme="majorHAnsi"/>
          <w:sz w:val="24"/>
          <w:szCs w:val="24"/>
          <w:lang w:val="en-GB" w:eastAsia="ro-RO"/>
        </w:rPr>
        <w:t>.</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2215CA">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and, in a certain sense, enters into a dialogue with it, versus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More and more, and certainly within the larger corporate environments, the work environment of the end user has been virtualized. For example with the help of Citrix. Not all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With UiPath Go, UiPath has a </w:t>
      </w:r>
      <w:proofErr w:type="spellStart"/>
      <w:r w:rsidRPr="002215CA">
        <w:rPr>
          <w:rFonts w:asciiTheme="majorHAnsi" w:hAnsiTheme="majorHAnsi" w:cstheme="majorHAnsi"/>
          <w:sz w:val="24"/>
          <w:szCs w:val="24"/>
          <w:lang w:val="en-GB" w:eastAsia="ro-RO"/>
        </w:rPr>
        <w:t>catalog</w:t>
      </w:r>
      <w:proofErr w:type="spellEnd"/>
      <w:r w:rsidRPr="002215CA">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Following on from the previous point, it is important that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2215CA">
        <w:rPr>
          <w:rFonts w:asciiTheme="majorHAnsi" w:hAnsiTheme="majorHAnsi" w:cstheme="majorHAnsi"/>
          <w:sz w:val="24"/>
          <w:szCs w:val="24"/>
          <w:lang w:val="en-GB" w:eastAsia="ro-RO"/>
        </w:rPr>
        <w:t>Abbyy</w:t>
      </w:r>
      <w:proofErr w:type="spellEnd"/>
      <w:r w:rsidRPr="002215CA">
        <w:rPr>
          <w:rFonts w:asciiTheme="majorHAnsi" w:hAnsiTheme="majorHAnsi" w:cstheme="majorHAnsi"/>
          <w:sz w:val="24"/>
          <w:szCs w:val="24"/>
          <w:lang w:val="en-GB" w:eastAsia="ro-RO"/>
        </w:rPr>
        <w:t xml:space="preserve">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2215CA">
        <w:rPr>
          <w:rFonts w:asciiTheme="majorHAnsi" w:hAnsiTheme="majorHAnsi" w:cstheme="majorHAnsi"/>
          <w:sz w:val="24"/>
          <w:szCs w:val="24"/>
          <w:lang w:eastAsia="ro-RO"/>
        </w:rPr>
        <w:t>databots</w:t>
      </w:r>
      <w:proofErr w:type="spellEnd"/>
      <w:r w:rsidRPr="002215CA">
        <w:rPr>
          <w:rFonts w:asciiTheme="majorHAnsi" w:hAnsiTheme="majorHAnsi" w:cstheme="majorHAnsi"/>
          <w:sz w:val="24"/>
          <w:szCs w:val="24"/>
          <w:lang w:eastAsia="ro-RO"/>
        </w:rPr>
        <w:t>,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2215CA">
        <w:rPr>
          <w:rFonts w:asciiTheme="majorHAnsi" w:hAnsiTheme="majorHAnsi" w:cstheme="majorHAnsi"/>
          <w:sz w:val="24"/>
          <w:szCs w:val="24"/>
          <w:lang w:eastAsia="ro-RO"/>
        </w:rPr>
        <w:t>databot</w:t>
      </w:r>
      <w:proofErr w:type="spellEnd"/>
      <w:r w:rsidRPr="002215CA">
        <w:rPr>
          <w:rFonts w:asciiTheme="majorHAnsi" w:hAnsiTheme="majorHAnsi" w:cstheme="majorHAnsi"/>
          <w:sz w:val="24"/>
          <w:szCs w:val="24"/>
          <w:lang w:eastAsia="ro-RO"/>
        </w:rPr>
        <w: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69403D4D" w:rsidR="00441934" w:rsidRPr="000D5EE2" w:rsidRDefault="002D25DF"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5" w:name="_Toc105964829"/>
      <w:r w:rsidR="00EB7D0A" w:rsidRPr="000D5EE2">
        <w:rPr>
          <w:rFonts w:asciiTheme="majorHAnsi" w:hAnsiTheme="majorHAnsi" w:cstheme="majorHAnsi"/>
        </w:rPr>
        <w:t>UiPath Studio</w:t>
      </w:r>
      <w:bookmarkEnd w:id="35"/>
    </w:p>
    <w:p w14:paraId="6C061BB6" w14:textId="41620D74" w:rsidR="00D933B8" w:rsidRPr="000D5EE2" w:rsidRDefault="00D933B8" w:rsidP="00D933B8">
      <w:pPr>
        <w:rPr>
          <w:rFonts w:asciiTheme="majorHAnsi" w:hAnsiTheme="majorHAnsi" w:cstheme="majorHAnsi"/>
          <w:lang w:val="en-GB" w:eastAsia="ro-RO"/>
        </w:rPr>
      </w:pPr>
    </w:p>
    <w:p w14:paraId="69AAEA30" w14:textId="44CDF734" w:rsidR="00D933B8" w:rsidRPr="00867D52" w:rsidRDefault="00C7511D" w:rsidP="00602B5E">
      <w:pPr>
        <w:ind w:firstLine="720"/>
        <w:jc w:val="both"/>
        <w:rPr>
          <w:rFonts w:asciiTheme="majorHAnsi" w:hAnsiTheme="majorHAnsi" w:cstheme="majorHAnsi"/>
          <w:sz w:val="24"/>
          <w:szCs w:val="24"/>
          <w:lang w:val="en-GB" w:eastAsia="ro-RO"/>
        </w:rPr>
      </w:pPr>
      <w:r w:rsidRPr="00867D52">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Pr>
          <w:rFonts w:asciiTheme="majorHAnsi" w:hAnsiTheme="majorHAnsi" w:cstheme="majorHAnsi"/>
          <w:sz w:val="24"/>
          <w:szCs w:val="24"/>
          <w:lang w:val="en-GB" w:eastAsia="ro-RO"/>
        </w:rPr>
        <w:t xml:space="preserve">s </w:t>
      </w:r>
      <w:r w:rsidRPr="00867D52">
        <w:rPr>
          <w:rFonts w:asciiTheme="majorHAnsi" w:hAnsiTheme="majorHAnsi" w:cstheme="majorHAnsi"/>
          <w:sz w:val="24"/>
          <w:szCs w:val="24"/>
          <w:lang w:val="en-GB" w:eastAsia="ro-RO"/>
        </w:rPr>
        <w:t>and organizations the right governance tools to manage them all.</w:t>
      </w:r>
    </w:p>
    <w:p w14:paraId="3A39ABBC" w14:textId="22F8C946" w:rsidR="00867D52" w:rsidRPr="00867D52" w:rsidRDefault="00D51EBA"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The application is the</w:t>
      </w:r>
      <w:r w:rsidR="00867D52" w:rsidRPr="00867D52">
        <w:rPr>
          <w:rFonts w:asciiTheme="majorHAnsi" w:hAnsiTheme="majorHAnsi" w:cstheme="majorHAnsi"/>
          <w:sz w:val="24"/>
          <w:szCs w:val="24"/>
          <w:lang w:eastAsia="ro-RO"/>
        </w:rPr>
        <w:t xml:space="preserve"> most popular automation development environment</w:t>
      </w:r>
      <w:r>
        <w:rPr>
          <w:rFonts w:asciiTheme="majorHAnsi" w:hAnsiTheme="majorHAnsi" w:cstheme="majorHAnsi"/>
          <w:sz w:val="24"/>
          <w:szCs w:val="24"/>
          <w:lang w:eastAsia="ro-RO"/>
        </w:rPr>
        <w:t xml:space="preserve"> from UiPath</w:t>
      </w:r>
      <w:r w:rsidR="00375F75">
        <w:rPr>
          <w:rFonts w:asciiTheme="majorHAnsi" w:hAnsiTheme="majorHAnsi" w:cstheme="majorHAnsi"/>
          <w:sz w:val="24"/>
          <w:szCs w:val="24"/>
          <w:lang w:eastAsia="ro-RO"/>
        </w:rPr>
        <w:t xml:space="preserve"> and it includes</w:t>
      </w:r>
      <w:r w:rsidR="00867D52" w:rsidRPr="00867D52">
        <w:rPr>
          <w:rFonts w:asciiTheme="majorHAnsi" w:hAnsiTheme="majorHAnsi" w:cstheme="majorHAnsi"/>
          <w:sz w:val="24"/>
          <w:szCs w:val="24"/>
          <w:lang w:eastAsia="ro-RO"/>
        </w:rPr>
        <w:t>:</w:t>
      </w:r>
    </w:p>
    <w:p w14:paraId="517E231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Robust debugging tools</w:t>
      </w:r>
    </w:p>
    <w:p w14:paraId="6F15E4E0"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Source control integration with Git, TFS, FSTS, VSTS, and SVN</w:t>
      </w:r>
    </w:p>
    <w:p w14:paraId="6173D7F5"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 xml:space="preserve">Custom code integration with VB.NET, Python, </w:t>
      </w:r>
      <w:proofErr w:type="spellStart"/>
      <w:r w:rsidRPr="00867D52">
        <w:rPr>
          <w:rFonts w:asciiTheme="majorHAnsi" w:hAnsiTheme="majorHAnsi" w:cstheme="majorHAnsi"/>
          <w:sz w:val="24"/>
          <w:szCs w:val="24"/>
          <w:lang w:eastAsia="ro-RO"/>
        </w:rPr>
        <w:t>AutoHotkey</w:t>
      </w:r>
      <w:proofErr w:type="spellEnd"/>
      <w:r w:rsidRPr="00867D52">
        <w:rPr>
          <w:rFonts w:asciiTheme="majorHAnsi" w:hAnsiTheme="majorHAnsi" w:cstheme="majorHAnsi"/>
          <w:sz w:val="24"/>
          <w:szCs w:val="24"/>
          <w:lang w:eastAsia="ro-RO"/>
        </w:rPr>
        <w:t>, JavaScript, PowerShell, and Java direct into automations</w:t>
      </w:r>
    </w:p>
    <w:p w14:paraId="4CF7CFB7"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16414E" w:rsidRDefault="0016414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 xml:space="preserve">UiPath Studio is used for </w:t>
      </w:r>
      <w:r w:rsidR="00DA2E6E">
        <w:rPr>
          <w:rFonts w:asciiTheme="majorHAnsi" w:hAnsiTheme="majorHAnsi" w:cstheme="majorHAnsi"/>
          <w:sz w:val="24"/>
          <w:szCs w:val="24"/>
          <w:lang w:eastAsia="ro-RO"/>
        </w:rPr>
        <w:t>building</w:t>
      </w:r>
      <w:r w:rsidRPr="0016414E">
        <w:rPr>
          <w:rFonts w:asciiTheme="majorHAnsi" w:hAnsiTheme="majorHAnsi" w:cstheme="majorHAnsi"/>
          <w:sz w:val="24"/>
          <w:szCs w:val="24"/>
          <w:lang w:eastAsia="ro-RO"/>
        </w:rPr>
        <w:t xml:space="preserve"> automations for Windows or Linux, publish</w:t>
      </w:r>
      <w:r w:rsidR="00DA2E6E">
        <w:rPr>
          <w:rFonts w:asciiTheme="majorHAnsi" w:hAnsiTheme="majorHAnsi" w:cstheme="majorHAnsi"/>
          <w:sz w:val="24"/>
          <w:szCs w:val="24"/>
          <w:lang w:eastAsia="ro-RO"/>
        </w:rPr>
        <w:t>ing</w:t>
      </w:r>
      <w:r w:rsidRPr="0016414E">
        <w:rPr>
          <w:rFonts w:asciiTheme="majorHAnsi" w:hAnsiTheme="majorHAnsi" w:cstheme="majorHAnsi"/>
          <w:sz w:val="24"/>
          <w:szCs w:val="24"/>
          <w:lang w:eastAsia="ro-RO"/>
        </w:rPr>
        <w:t xml:space="preserve"> projects to Orchestrator and run unattended jobs on both operating systems.</w:t>
      </w:r>
      <w:r w:rsidR="006919D7">
        <w:rPr>
          <w:rFonts w:asciiTheme="majorHAnsi" w:hAnsiTheme="majorHAnsi" w:cstheme="majorHAnsi"/>
          <w:sz w:val="24"/>
          <w:szCs w:val="24"/>
          <w:lang w:eastAsia="ro-RO"/>
        </w:rPr>
        <w:t xml:space="preserve"> </w:t>
      </w:r>
      <w:r w:rsidR="006919D7" w:rsidRPr="006919D7">
        <w:rPr>
          <w:rFonts w:asciiTheme="majorHAnsi" w:hAnsiTheme="majorHAnsi" w:cstheme="majorHAnsi"/>
          <w:sz w:val="24"/>
          <w:szCs w:val="24"/>
          <w:lang w:eastAsia="ro-RO"/>
        </w:rPr>
        <w:t>UiPath Studio encapsulates both simple and complex solutions for application integration and automating third-party applications, administrative IT tasks, and business IT processes.</w:t>
      </w:r>
    </w:p>
    <w:p w14:paraId="026C7427" w14:textId="175A7769" w:rsidR="0016414E" w:rsidRPr="0016414E" w:rsidRDefault="00DA2E6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The coding is done either in</w:t>
      </w:r>
      <w:r w:rsidR="0016414E" w:rsidRPr="0016414E">
        <w:rPr>
          <w:rFonts w:asciiTheme="majorHAnsi" w:hAnsiTheme="majorHAnsi" w:cstheme="majorHAnsi"/>
          <w:sz w:val="24"/>
          <w:szCs w:val="24"/>
          <w:lang w:eastAsia="ro-RO"/>
        </w:rPr>
        <w:t xml:space="preserve"> VB or C#,</w:t>
      </w:r>
      <w:r w:rsidR="002A3DF8">
        <w:rPr>
          <w:rFonts w:asciiTheme="majorHAnsi" w:hAnsiTheme="majorHAnsi" w:cstheme="majorHAnsi"/>
          <w:sz w:val="24"/>
          <w:szCs w:val="24"/>
          <w:lang w:eastAsia="ro-RO"/>
        </w:rPr>
        <w:t xml:space="preserve"> a multitude of packages and activities </w:t>
      </w:r>
      <w:r w:rsidR="00C549E9">
        <w:rPr>
          <w:rFonts w:asciiTheme="majorHAnsi" w:hAnsiTheme="majorHAnsi" w:cstheme="majorHAnsi"/>
          <w:sz w:val="24"/>
          <w:szCs w:val="24"/>
          <w:lang w:eastAsia="ro-RO"/>
        </w:rPr>
        <w:t xml:space="preserve">can be used and </w:t>
      </w:r>
    </w:p>
    <w:p w14:paraId="3B631A34" w14:textId="3B9D062A" w:rsidR="0016414E" w:rsidRDefault="0016414E" w:rsidP="00602B5E">
      <w:pPr>
        <w:jc w:val="both"/>
        <w:rPr>
          <w:rFonts w:asciiTheme="majorHAnsi" w:hAnsiTheme="majorHAnsi" w:cstheme="majorHAnsi"/>
          <w:sz w:val="24"/>
          <w:szCs w:val="24"/>
          <w:lang w:eastAsia="ro-RO"/>
        </w:rPr>
      </w:pPr>
      <w:r w:rsidRPr="0016414E">
        <w:rPr>
          <w:rFonts w:asciiTheme="majorHAnsi" w:hAnsiTheme="majorHAnsi" w:cstheme="majorHAnsi"/>
          <w:sz w:val="24"/>
          <w:szCs w:val="24"/>
          <w:lang w:eastAsia="ro-RO"/>
        </w:rPr>
        <w:t xml:space="preserve">new activities and options </w:t>
      </w:r>
      <w:r w:rsidR="00032569">
        <w:rPr>
          <w:rFonts w:asciiTheme="majorHAnsi" w:hAnsiTheme="majorHAnsi" w:cstheme="majorHAnsi"/>
          <w:sz w:val="24"/>
          <w:szCs w:val="24"/>
          <w:lang w:eastAsia="ro-RO"/>
        </w:rPr>
        <w:t>are</w:t>
      </w:r>
      <w:r w:rsidRPr="0016414E">
        <w:rPr>
          <w:rFonts w:asciiTheme="majorHAnsi" w:hAnsiTheme="majorHAnsi" w:cstheme="majorHAnsi"/>
          <w:sz w:val="24"/>
          <w:szCs w:val="24"/>
          <w:lang w:eastAsia="ro-RO"/>
        </w:rPr>
        <w:t xml:space="preserve"> added </w:t>
      </w:r>
      <w:r w:rsidR="00032569">
        <w:rPr>
          <w:rFonts w:asciiTheme="majorHAnsi" w:hAnsiTheme="majorHAnsi" w:cstheme="majorHAnsi"/>
          <w:sz w:val="24"/>
          <w:szCs w:val="24"/>
          <w:lang w:eastAsia="ro-RO"/>
        </w:rPr>
        <w:t>all the time</w:t>
      </w:r>
      <w:r w:rsidR="004E7413">
        <w:rPr>
          <w:rFonts w:asciiTheme="majorHAnsi" w:hAnsiTheme="majorHAnsi" w:cstheme="majorHAnsi"/>
          <w:sz w:val="24"/>
          <w:szCs w:val="24"/>
          <w:lang w:eastAsia="ro-RO"/>
        </w:rPr>
        <w:t>,</w:t>
      </w:r>
      <w:r w:rsidR="00032569">
        <w:rPr>
          <w:rFonts w:asciiTheme="majorHAnsi" w:hAnsiTheme="majorHAnsi" w:cstheme="majorHAnsi"/>
          <w:sz w:val="24"/>
          <w:szCs w:val="24"/>
          <w:lang w:eastAsia="ro-RO"/>
        </w:rPr>
        <w:t xml:space="preserve"> </w:t>
      </w:r>
      <w:r w:rsidRPr="0016414E">
        <w:rPr>
          <w:rFonts w:asciiTheme="majorHAnsi" w:hAnsiTheme="majorHAnsi" w:cstheme="majorHAnsi"/>
          <w:sz w:val="24"/>
          <w:szCs w:val="24"/>
          <w:lang w:eastAsia="ro-RO"/>
        </w:rPr>
        <w:t>for a complete cross-platform experience.</w:t>
      </w:r>
    </w:p>
    <w:p w14:paraId="12023F8B" w14:textId="16C5EEE8" w:rsidR="00DC1D49" w:rsidRDefault="00DC1D49"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UiPath Studio</w:t>
      </w:r>
      <w:r w:rsidRPr="00DC1D49">
        <w:rPr>
          <w:rFonts w:asciiTheme="majorHAnsi" w:hAnsiTheme="majorHAnsi" w:cstheme="majorHAnsi"/>
          <w:sz w:val="24"/>
          <w:szCs w:val="24"/>
          <w:lang w:eastAsia="ro-RO"/>
        </w:rPr>
        <w:t xml:space="preserve"> is at the heart of automation with UiPath products. Activities form into comprehensive workflows in Studio, which are then executed by the Robot and published to Orchestrator.</w:t>
      </w:r>
    </w:p>
    <w:p w14:paraId="426AEFA1" w14:textId="77777777" w:rsidR="00602B5E" w:rsidRDefault="00602B5E" w:rsidP="00DC1D49">
      <w:pPr>
        <w:ind w:firstLine="720"/>
        <w:rPr>
          <w:rFonts w:asciiTheme="majorHAnsi" w:hAnsiTheme="majorHAnsi" w:cstheme="majorHAnsi"/>
          <w:sz w:val="24"/>
          <w:szCs w:val="24"/>
          <w:lang w:eastAsia="ro-RO"/>
        </w:rPr>
      </w:pPr>
    </w:p>
    <w:p w14:paraId="0C851DA3" w14:textId="0B8AB59C" w:rsidR="00602B5E" w:rsidRPr="0016414E" w:rsidRDefault="00602B5E" w:rsidP="00DC1D49">
      <w:pPr>
        <w:ind w:firstLine="720"/>
        <w:rPr>
          <w:rFonts w:asciiTheme="majorHAnsi" w:hAnsiTheme="majorHAnsi" w:cstheme="majorHAnsi"/>
          <w:sz w:val="24"/>
          <w:szCs w:val="24"/>
          <w:lang w:eastAsia="ro-RO"/>
        </w:rPr>
      </w:pPr>
      <w:r w:rsidRPr="009A1807">
        <w:rPr>
          <w:rFonts w:asciiTheme="majorHAnsi" w:hAnsiTheme="majorHAnsi" w:cstheme="majorHAnsi"/>
          <w:noProof/>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Default="009A1807" w:rsidP="00602B5E">
      <w:pPr>
        <w:pStyle w:val="Caption"/>
        <w:jc w:val="center"/>
      </w:pPr>
      <w:bookmarkStart w:id="36" w:name="_Toc105965584"/>
      <w:r>
        <w:t>Figure 2.</w:t>
      </w:r>
      <w:r w:rsidR="00602B5E">
        <w:t>2</w:t>
      </w:r>
      <w:r>
        <w:t xml:space="preserve"> UiPath Characteristics</w:t>
      </w:r>
      <w:r w:rsidR="00602B5E">
        <w:t xml:space="preserve"> (Source:</w:t>
      </w:r>
      <w:sdt>
        <w:sdtPr>
          <w:id w:val="-1354723839"/>
          <w:citation/>
        </w:sdtPr>
        <w:sdtEndPr/>
        <w:sdtContent>
          <w:r w:rsidR="00602B5E">
            <w:fldChar w:fldCharType="begin"/>
          </w:r>
          <w:r w:rsidR="00602B5E">
            <w:instrText xml:space="preserve"> CITATION htt1 \l 1033 </w:instrText>
          </w:r>
          <w:r w:rsidR="00602B5E">
            <w:fldChar w:fldCharType="separate"/>
          </w:r>
          <w:r w:rsidR="00602B5E">
            <w:rPr>
              <w:noProof/>
            </w:rPr>
            <w:t xml:space="preserve"> (https://docs.uipath.com/)</w:t>
          </w:r>
          <w:r w:rsidR="00602B5E">
            <w:fldChar w:fldCharType="end"/>
          </w:r>
        </w:sdtContent>
      </w:sdt>
      <w:r w:rsidR="00602B5E">
        <w:t>)</w:t>
      </w:r>
      <w:bookmarkEnd w:id="36"/>
    </w:p>
    <w:p w14:paraId="22114613" w14:textId="761730F8" w:rsidR="009A1807" w:rsidRDefault="009A1807" w:rsidP="009A1807"/>
    <w:p w14:paraId="72BE9400" w14:textId="1440B239" w:rsidR="00853F00" w:rsidRDefault="00853F00" w:rsidP="009A1807"/>
    <w:p w14:paraId="1101EFAE" w14:textId="77777777" w:rsidR="00853F00" w:rsidRDefault="00853F00" w:rsidP="009A1807"/>
    <w:p w14:paraId="581CE592" w14:textId="3CEA4ABD" w:rsidR="00291D16" w:rsidRPr="00853F00" w:rsidRDefault="003B162F" w:rsidP="00473EF7">
      <w:pPr>
        <w:pStyle w:val="Heading3"/>
        <w:rPr>
          <w:rStyle w:val="BookTitle"/>
        </w:rPr>
      </w:pPr>
      <w:r w:rsidRPr="00853F00">
        <w:rPr>
          <w:rStyle w:val="BookTitle"/>
        </w:rPr>
        <w:lastRenderedPageBreak/>
        <w:t>UiPath Studio</w:t>
      </w:r>
      <w:r w:rsidR="00766D8F" w:rsidRPr="00853F00">
        <w:rPr>
          <w:rStyle w:val="BookTitle"/>
        </w:rPr>
        <w:t>’s User Interface</w:t>
      </w:r>
    </w:p>
    <w:p w14:paraId="0342066A" w14:textId="3B1F67A7" w:rsidR="008B20BC" w:rsidRDefault="008B20BC" w:rsidP="00175DE1"/>
    <w:p w14:paraId="3ED83268" w14:textId="5A87D7B3" w:rsidR="00473EF7" w:rsidRPr="00252A0D" w:rsidRDefault="00473EF7" w:rsidP="00F11118">
      <w:pPr>
        <w:ind w:firstLine="720"/>
        <w:jc w:val="both"/>
        <w:rPr>
          <w:rFonts w:asciiTheme="majorHAnsi" w:hAnsiTheme="majorHAnsi" w:cstheme="majorHAnsi"/>
          <w:sz w:val="24"/>
          <w:szCs w:val="24"/>
          <w:lang w:eastAsia="ro-RO"/>
        </w:rPr>
      </w:pPr>
      <w:r w:rsidRPr="00252A0D">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Pr>
          <w:rFonts w:asciiTheme="majorHAnsi" w:hAnsiTheme="majorHAnsi" w:cstheme="majorHAnsi"/>
          <w:sz w:val="24"/>
          <w:szCs w:val="24"/>
          <w:lang w:eastAsia="ro-RO"/>
        </w:rPr>
        <w:t xml:space="preserve"> In the picture below you can see an overview on UiPath Studio</w:t>
      </w:r>
      <w:r w:rsidR="0034745F">
        <w:rPr>
          <w:rFonts w:asciiTheme="majorHAnsi" w:hAnsiTheme="majorHAnsi" w:cstheme="majorHAnsi"/>
          <w:sz w:val="24"/>
          <w:szCs w:val="24"/>
          <w:lang w:eastAsia="ro-RO"/>
        </w:rPr>
        <w:t>.</w:t>
      </w:r>
    </w:p>
    <w:p w14:paraId="78A43B7A" w14:textId="1EB168AB" w:rsidR="008B20BC" w:rsidRDefault="00175DE1" w:rsidP="00175DE1">
      <w:r w:rsidRPr="00513161">
        <w:rPr>
          <w:noProof/>
        </w:rPr>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205480"/>
                    </a:xfrm>
                    <a:prstGeom prst="rect">
                      <a:avLst/>
                    </a:prstGeom>
                  </pic:spPr>
                </pic:pic>
              </a:graphicData>
            </a:graphic>
          </wp:inline>
        </w:drawing>
      </w:r>
    </w:p>
    <w:p w14:paraId="2C3F649E" w14:textId="77777777" w:rsidR="00175DE1" w:rsidRDefault="00175DE1" w:rsidP="00175DE1">
      <w:pPr>
        <w:pStyle w:val="Caption"/>
        <w:jc w:val="center"/>
      </w:pPr>
      <w:bookmarkStart w:id="37" w:name="_Toc105965585"/>
      <w:r>
        <w:t xml:space="preserve">Figure 2.3 Overview of UiPath Studio(Source </w:t>
      </w:r>
      <w:sdt>
        <w:sdtPr>
          <w:id w:val="-977606142"/>
          <w:citation/>
        </w:sdtPr>
        <w:sdtEndPr/>
        <w:sdtContent>
          <w:r>
            <w:fldChar w:fldCharType="begin"/>
          </w:r>
          <w:r>
            <w:instrText xml:space="preserve"> CITATION htt1 \l 1033 </w:instrText>
          </w:r>
          <w:r>
            <w:fldChar w:fldCharType="separate"/>
          </w:r>
          <w:r>
            <w:rPr>
              <w:noProof/>
            </w:rPr>
            <w:t>(https://docs.uipath.com/)</w:t>
          </w:r>
          <w:r>
            <w:fldChar w:fldCharType="end"/>
          </w:r>
        </w:sdtContent>
      </w:sdt>
      <w:r>
        <w:t xml:space="preserve"> )</w:t>
      </w:r>
      <w:bookmarkEnd w:id="37"/>
    </w:p>
    <w:p w14:paraId="10DA6C7D" w14:textId="286AD0C9" w:rsidR="00175DE1" w:rsidRPr="00F034B2" w:rsidRDefault="00175DE1" w:rsidP="00175DE1">
      <w:pPr>
        <w:rPr>
          <w:rFonts w:cstheme="minorHAnsi"/>
        </w:rPr>
      </w:pPr>
    </w:p>
    <w:p w14:paraId="3900D5D7" w14:textId="77777777" w:rsidR="00E51300" w:rsidRPr="00F034B2" w:rsidRDefault="00705EEF" w:rsidP="007C5348">
      <w:pPr>
        <w:ind w:firstLine="720"/>
        <w:jc w:val="both"/>
        <w:rPr>
          <w:rFonts w:cstheme="minorHAnsi"/>
          <w:sz w:val="24"/>
          <w:szCs w:val="24"/>
        </w:rPr>
      </w:pPr>
      <w:r w:rsidRPr="00F034B2">
        <w:rPr>
          <w:rFonts w:cstheme="minorHAnsi"/>
          <w:sz w:val="24"/>
          <w:szCs w:val="24"/>
        </w:rPr>
        <w:t>In t</w:t>
      </w:r>
      <w:r w:rsidR="0034745F" w:rsidRPr="00F034B2">
        <w:rPr>
          <w:rFonts w:cstheme="minorHAnsi"/>
          <w:sz w:val="24"/>
          <w:szCs w:val="24"/>
        </w:rPr>
        <w:t xml:space="preserve">he </w:t>
      </w:r>
      <w:r w:rsidR="00C1456C" w:rsidRPr="00F034B2">
        <w:rPr>
          <w:rFonts w:cstheme="minorHAnsi"/>
          <w:sz w:val="24"/>
          <w:szCs w:val="24"/>
        </w:rPr>
        <w:t xml:space="preserve">right upper corner of the application( the part numbered with </w:t>
      </w:r>
      <w:r w:rsidRPr="00F034B2">
        <w:rPr>
          <w:rFonts w:cstheme="minorHAnsi"/>
          <w:sz w:val="24"/>
          <w:szCs w:val="24"/>
        </w:rPr>
        <w:t>“1”</w:t>
      </w:r>
      <w:r w:rsidR="00B93C0C" w:rsidRPr="00F034B2">
        <w:rPr>
          <w:rFonts w:cstheme="minorHAnsi"/>
          <w:sz w:val="24"/>
          <w:szCs w:val="24"/>
        </w:rPr>
        <w:t xml:space="preserve"> in Figure 2.3</w:t>
      </w:r>
      <w:r w:rsidRPr="00F034B2">
        <w:rPr>
          <w:rFonts w:cstheme="minorHAnsi"/>
          <w:sz w:val="24"/>
          <w:szCs w:val="24"/>
        </w:rPr>
        <w:t xml:space="preserve">) there </w:t>
      </w:r>
      <w:r w:rsidR="00FD3BCC" w:rsidRPr="00F034B2">
        <w:rPr>
          <w:rFonts w:cstheme="minorHAnsi"/>
          <w:sz w:val="24"/>
          <w:szCs w:val="24"/>
        </w:rPr>
        <w:t xml:space="preserve">is the Ribbon, which can be </w:t>
      </w:r>
      <w:r w:rsidR="003D5112" w:rsidRPr="00F034B2">
        <w:rPr>
          <w:rFonts w:cstheme="minorHAnsi"/>
          <w:sz w:val="24"/>
          <w:szCs w:val="24"/>
        </w:rPr>
        <w:t>expanded by clicking the Minimize/Expand button</w:t>
      </w:r>
      <w:r w:rsidRPr="00F034B2">
        <w:rPr>
          <w:rFonts w:cstheme="minorHAnsi"/>
          <w:sz w:val="24"/>
          <w:szCs w:val="24"/>
        </w:rPr>
        <w:t xml:space="preserve"> </w:t>
      </w:r>
      <w:r w:rsidR="003D5112" w:rsidRPr="00F034B2">
        <w:rPr>
          <w:rFonts w:cstheme="minorHAnsi"/>
          <w:sz w:val="24"/>
          <w:szCs w:val="24"/>
        </w:rPr>
        <w:t xml:space="preserve"> and it contains </w:t>
      </w:r>
      <w:r w:rsidRPr="00F034B2">
        <w:rPr>
          <w:rFonts w:cstheme="minorHAnsi"/>
          <w:sz w:val="24"/>
          <w:szCs w:val="24"/>
        </w:rPr>
        <w:t xml:space="preserve">the </w:t>
      </w:r>
      <w:r w:rsidR="003D5112" w:rsidRPr="00F034B2">
        <w:rPr>
          <w:rFonts w:cstheme="minorHAnsi"/>
          <w:sz w:val="24"/>
          <w:szCs w:val="24"/>
        </w:rPr>
        <w:t xml:space="preserve">following </w:t>
      </w:r>
      <w:r w:rsidRPr="00F034B2">
        <w:rPr>
          <w:rFonts w:cstheme="minorHAnsi"/>
          <w:b/>
          <w:bCs/>
          <w:sz w:val="24"/>
          <w:szCs w:val="24"/>
        </w:rPr>
        <w:t>Ribbon Tabs</w:t>
      </w:r>
      <w:r w:rsidR="003D5112" w:rsidRPr="00F034B2">
        <w:rPr>
          <w:rFonts w:cstheme="minorHAnsi"/>
          <w:sz w:val="24"/>
          <w:szCs w:val="24"/>
        </w:rPr>
        <w:t xml:space="preserve">: </w:t>
      </w:r>
    </w:p>
    <w:p w14:paraId="323DDB09" w14:textId="2A046F4A"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Home</w:t>
      </w:r>
    </w:p>
    <w:p w14:paraId="072E27DA" w14:textId="7DD0E888" w:rsidR="00E51300" w:rsidRPr="00F034B2" w:rsidRDefault="00E51300" w:rsidP="00E51300">
      <w:pPr>
        <w:jc w:val="both"/>
        <w:rPr>
          <w:rFonts w:cstheme="minorHAnsi"/>
          <w:sz w:val="24"/>
          <w:szCs w:val="24"/>
        </w:rPr>
      </w:pPr>
      <w:r w:rsidRPr="00F034B2">
        <w:rPr>
          <w:rFonts w:cstheme="minorHAnsi"/>
          <w:sz w:val="24"/>
          <w:szCs w:val="24"/>
        </w:rPr>
        <w:t>Using the Home tab is possible to create and open projects, configure Studio, or access help and license information from the Studio Backstage View</w:t>
      </w:r>
      <w:r w:rsidR="00055A95" w:rsidRPr="00F034B2">
        <w:rPr>
          <w:rFonts w:cstheme="minorHAnsi"/>
          <w:sz w:val="24"/>
          <w:szCs w:val="24"/>
        </w:rPr>
        <w:t xml:space="preserve"> - this is the view you see when you first open Studio. You can also get here by clicking Home in the upper-left corner of the window. Here you can create and open projects, configure Studio, or access help and license information.</w:t>
      </w:r>
    </w:p>
    <w:p w14:paraId="0B11949C" w14:textId="6C99A4DE"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 xml:space="preserve">Design </w:t>
      </w:r>
    </w:p>
    <w:p w14:paraId="5D56D374" w14:textId="115D1481" w:rsidR="00AE7784" w:rsidRPr="00F034B2" w:rsidRDefault="00AE7784" w:rsidP="00AE7784">
      <w:pPr>
        <w:jc w:val="both"/>
        <w:rPr>
          <w:rFonts w:cstheme="minorHAnsi"/>
          <w:sz w:val="24"/>
          <w:szCs w:val="24"/>
        </w:rPr>
      </w:pPr>
      <w:r w:rsidRPr="00F034B2">
        <w:rPr>
          <w:rFonts w:cstheme="minorHAnsi"/>
          <w:sz w:val="24"/>
          <w:szCs w:val="24"/>
        </w:rPr>
        <w:t>In the Design tab sequences can be added, also flowcharts and state machines in the  project, activities packages can be installed and managed, build interactions with UI elements, export workflows to Excel, and then publish the project to Orchestrator or custom feeds.</w:t>
      </w:r>
    </w:p>
    <w:p w14:paraId="24D871EF" w14:textId="56277ECD" w:rsidR="0034745F" w:rsidRPr="00F034B2" w:rsidRDefault="00A5762D"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Debug</w:t>
      </w:r>
    </w:p>
    <w:p w14:paraId="3FC0F7B5" w14:textId="77777777" w:rsidR="008F63FB" w:rsidRPr="00F034B2" w:rsidRDefault="008F63FB" w:rsidP="007E5EDE">
      <w:pPr>
        <w:jc w:val="both"/>
        <w:rPr>
          <w:rFonts w:cstheme="minorHAnsi"/>
          <w:sz w:val="24"/>
          <w:szCs w:val="24"/>
        </w:rPr>
      </w:pPr>
      <w:r w:rsidRPr="00F034B2">
        <w:rPr>
          <w:rFonts w:cstheme="minorHAnsi"/>
          <w:sz w:val="24"/>
          <w:szCs w:val="24"/>
        </w:rPr>
        <w:lastRenderedPageBreak/>
        <w:tab/>
        <w:t>The Debug tab can be used to debug the workflow, while using debugging tools to set breakpoints, monitor the execution of activities step by step, and adjust the debugging speed.</w:t>
      </w:r>
    </w:p>
    <w:p w14:paraId="1EBF9636" w14:textId="0116016E" w:rsidR="007E5EDE" w:rsidRPr="00F034B2" w:rsidRDefault="008F63FB" w:rsidP="007E5EDE">
      <w:pPr>
        <w:jc w:val="both"/>
        <w:rPr>
          <w:rFonts w:cstheme="minorHAnsi"/>
          <w:sz w:val="24"/>
          <w:szCs w:val="24"/>
        </w:rPr>
      </w:pPr>
      <w:r w:rsidRPr="00F034B2">
        <w:rPr>
          <w:rFonts w:cstheme="minorHAnsi"/>
          <w:sz w:val="24"/>
          <w:szCs w:val="24"/>
        </w:rPr>
        <w:t>Logs can be opened to view details regarding execution and any changes made to the project.</w:t>
      </w:r>
    </w:p>
    <w:p w14:paraId="263B6FD9" w14:textId="5F37F1FD" w:rsidR="00A92819" w:rsidRPr="00F034B2" w:rsidRDefault="002C1B61"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Title</w:t>
      </w:r>
      <w:r w:rsidR="006773AD" w:rsidRPr="00F034B2">
        <w:rPr>
          <w:rFonts w:cstheme="minorHAnsi"/>
          <w:b/>
          <w:bCs/>
          <w:sz w:val="24"/>
          <w:szCs w:val="24"/>
        </w:rPr>
        <w:t xml:space="preserve"> Bar</w:t>
      </w:r>
      <w:r w:rsidR="006773AD" w:rsidRPr="00F034B2">
        <w:rPr>
          <w:rFonts w:cstheme="minorHAnsi"/>
          <w:sz w:val="24"/>
          <w:szCs w:val="24"/>
        </w:rPr>
        <w:t xml:space="preserve"> (</w:t>
      </w:r>
      <w:r w:rsidR="00F27102" w:rsidRPr="00F034B2">
        <w:rPr>
          <w:rFonts w:cstheme="minorHAnsi"/>
          <w:sz w:val="24"/>
          <w:szCs w:val="24"/>
        </w:rPr>
        <w:t>see Figure 2.3, #2)</w:t>
      </w:r>
      <w:r w:rsidR="000F134C" w:rsidRPr="00F034B2">
        <w:rPr>
          <w:rFonts w:cstheme="minorHAnsi"/>
          <w:sz w:val="24"/>
          <w:szCs w:val="24"/>
        </w:rPr>
        <w:t xml:space="preserve"> </w:t>
      </w:r>
      <w:r w:rsidR="00946099" w:rsidRPr="00F034B2">
        <w:rPr>
          <w:rFonts w:cstheme="minorHAnsi"/>
          <w:sz w:val="24"/>
          <w:szCs w:val="24"/>
        </w:rPr>
        <w:t>can open the Command Palette</w:t>
      </w:r>
      <w:r w:rsidR="007649B4" w:rsidRPr="00F034B2">
        <w:rPr>
          <w:rFonts w:cstheme="minorHAnsi"/>
          <w:sz w:val="24"/>
          <w:szCs w:val="24"/>
        </w:rPr>
        <w:t xml:space="preserve"> using the</w:t>
      </w:r>
      <w:r w:rsidR="005A03C7" w:rsidRPr="00F034B2">
        <w:rPr>
          <w:rFonts w:cstheme="minorHAnsi"/>
          <w:sz w:val="24"/>
          <w:szCs w:val="24"/>
        </w:rPr>
        <w:t xml:space="preserve"> </w:t>
      </w:r>
      <w:r w:rsidR="001B6D4B" w:rsidRPr="00F034B2">
        <w:rPr>
          <w:rFonts w:cstheme="minorHAnsi"/>
          <w:sz w:val="24"/>
          <w:szCs w:val="24"/>
        </w:rPr>
        <w:t>S</w:t>
      </w:r>
      <w:r w:rsidR="005A03C7" w:rsidRPr="00F034B2">
        <w:rPr>
          <w:rFonts w:cstheme="minorHAnsi"/>
          <w:sz w:val="24"/>
          <w:szCs w:val="24"/>
        </w:rPr>
        <w:t>earc</w:t>
      </w:r>
      <w:r w:rsidR="001B6D4B" w:rsidRPr="00F034B2">
        <w:rPr>
          <w:rFonts w:cstheme="minorHAnsi"/>
          <w:sz w:val="24"/>
          <w:szCs w:val="24"/>
        </w:rPr>
        <w:t>h button</w:t>
      </w:r>
      <w:r w:rsidR="007649B4" w:rsidRPr="00F034B2">
        <w:rPr>
          <w:rFonts w:cstheme="minorHAnsi"/>
          <w:sz w:val="24"/>
          <w:szCs w:val="24"/>
        </w:rPr>
        <w:t xml:space="preserve"> </w:t>
      </w:r>
      <w:r w:rsidR="00946099" w:rsidRPr="00F034B2">
        <w:rPr>
          <w:rFonts w:cstheme="minorHAnsi"/>
          <w:sz w:val="24"/>
          <w:szCs w:val="24"/>
        </w:rPr>
        <w:t xml:space="preserve">, </w:t>
      </w:r>
      <w:r w:rsidR="00A170A7" w:rsidRPr="00F034B2">
        <w:rPr>
          <w:rFonts w:cstheme="minorHAnsi"/>
          <w:sz w:val="24"/>
          <w:szCs w:val="24"/>
        </w:rPr>
        <w:t>send Feedback, access Help resources and s</w:t>
      </w:r>
      <w:r w:rsidR="00E03E81" w:rsidRPr="00F034B2">
        <w:rPr>
          <w:rFonts w:cstheme="minorHAnsi"/>
          <w:sz w:val="24"/>
          <w:szCs w:val="24"/>
        </w:rPr>
        <w:t>ign in into the user’s account, or just display it if the user is already logged in.</w:t>
      </w:r>
      <w:r w:rsidR="001B6FE3" w:rsidRPr="00F034B2">
        <w:rPr>
          <w:rFonts w:cstheme="minorHAnsi"/>
          <w:sz w:val="24"/>
          <w:szCs w:val="24"/>
        </w:rPr>
        <w:tab/>
      </w:r>
    </w:p>
    <w:p w14:paraId="56470C40" w14:textId="2CA39ADE" w:rsidR="00D4613B" w:rsidRPr="00F034B2" w:rsidRDefault="00D4613B" w:rsidP="00E45977">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Designer</w:t>
      </w:r>
      <w:r w:rsidRPr="00F034B2">
        <w:rPr>
          <w:rFonts w:cstheme="minorHAnsi"/>
          <w:sz w:val="24"/>
          <w:szCs w:val="24"/>
        </w:rPr>
        <w:t xml:space="preserve"> </w:t>
      </w:r>
      <w:r w:rsidRPr="00F034B2">
        <w:rPr>
          <w:rFonts w:cstheme="minorHAnsi"/>
          <w:b/>
          <w:bCs/>
          <w:sz w:val="24"/>
          <w:szCs w:val="24"/>
        </w:rPr>
        <w:t>panel</w:t>
      </w:r>
      <w:r w:rsidR="00664A3E" w:rsidRPr="00F034B2">
        <w:rPr>
          <w:rFonts w:cstheme="minorHAnsi"/>
          <w:sz w:val="24"/>
          <w:szCs w:val="24"/>
        </w:rPr>
        <w:t xml:space="preserve"> (see </w:t>
      </w:r>
      <w:r w:rsidR="00971667" w:rsidRPr="00F034B2">
        <w:rPr>
          <w:rFonts w:cstheme="minorHAnsi"/>
          <w:sz w:val="24"/>
          <w:szCs w:val="24"/>
        </w:rPr>
        <w:t>Figure 2.3, #3)</w:t>
      </w:r>
      <w:r w:rsidRPr="00F034B2">
        <w:rPr>
          <w:rFonts w:cstheme="minorHAnsi"/>
          <w:sz w:val="24"/>
          <w:szCs w:val="24"/>
        </w:rPr>
        <w:t xml:space="preserve"> displays </w:t>
      </w:r>
      <w:r w:rsidR="00971667" w:rsidRPr="00F034B2">
        <w:rPr>
          <w:rFonts w:cstheme="minorHAnsi"/>
          <w:sz w:val="24"/>
          <w:szCs w:val="24"/>
        </w:rPr>
        <w:t xml:space="preserve">the </w:t>
      </w:r>
      <w:r w:rsidRPr="00F034B2">
        <w:rPr>
          <w:rFonts w:cstheme="minorHAnsi"/>
          <w:sz w:val="24"/>
          <w:szCs w:val="24"/>
        </w:rPr>
        <w:t>current automation project, enables mak</w:t>
      </w:r>
      <w:r w:rsidR="00E45977" w:rsidRPr="00F034B2">
        <w:rPr>
          <w:rFonts w:cstheme="minorHAnsi"/>
          <w:sz w:val="24"/>
          <w:szCs w:val="24"/>
        </w:rPr>
        <w:t>ing</w:t>
      </w:r>
      <w:r w:rsidRPr="00F034B2">
        <w:rPr>
          <w:rFonts w:cstheme="minorHAnsi"/>
          <w:sz w:val="24"/>
          <w:szCs w:val="24"/>
        </w:rPr>
        <w:t xml:space="preserve"> changes to it, and provides quick access to variables</w:t>
      </w:r>
      <w:r w:rsidR="00D7452D" w:rsidRPr="00F034B2">
        <w:rPr>
          <w:rFonts w:cstheme="minorHAnsi"/>
          <w:sz w:val="24"/>
          <w:szCs w:val="24"/>
        </w:rPr>
        <w:t xml:space="preserve"> (</w:t>
      </w:r>
      <w:r w:rsidR="00EE44C6" w:rsidRPr="00F034B2">
        <w:rPr>
          <w:rFonts w:cstheme="minorHAnsi"/>
          <w:sz w:val="24"/>
          <w:szCs w:val="24"/>
        </w:rPr>
        <w:t>see Figure 2.3, #5)</w:t>
      </w:r>
      <w:r w:rsidRPr="00F034B2">
        <w:rPr>
          <w:rFonts w:cstheme="minorHAnsi"/>
          <w:sz w:val="24"/>
          <w:szCs w:val="24"/>
        </w:rPr>
        <w:t xml:space="preserve">, arguments </w:t>
      </w:r>
      <w:r w:rsidR="00EE44C6" w:rsidRPr="00F034B2">
        <w:rPr>
          <w:rFonts w:cstheme="minorHAnsi"/>
          <w:sz w:val="24"/>
          <w:szCs w:val="24"/>
        </w:rPr>
        <w:t xml:space="preserve">(see Figure 2.3, #6) </w:t>
      </w:r>
      <w:r w:rsidRPr="00F034B2">
        <w:rPr>
          <w:rFonts w:cstheme="minorHAnsi"/>
          <w:sz w:val="24"/>
          <w:szCs w:val="24"/>
        </w:rPr>
        <w:t>and imports</w:t>
      </w:r>
      <w:r w:rsidR="00EE44C6" w:rsidRPr="00F034B2">
        <w:rPr>
          <w:rFonts w:cstheme="minorHAnsi"/>
          <w:sz w:val="24"/>
          <w:szCs w:val="24"/>
        </w:rPr>
        <w:t xml:space="preserve"> (see Figure 2.3, #7)</w:t>
      </w:r>
      <w:r w:rsidRPr="00F034B2">
        <w:rPr>
          <w:rFonts w:cstheme="minorHAnsi"/>
          <w:sz w:val="24"/>
          <w:szCs w:val="24"/>
        </w:rPr>
        <w:t>.</w:t>
      </w:r>
    </w:p>
    <w:p w14:paraId="21E0C5B3" w14:textId="30A87CED" w:rsidR="007A4ED0" w:rsidRPr="00F034B2" w:rsidRDefault="007A4ED0" w:rsidP="00A92819">
      <w:pPr>
        <w:jc w:val="both"/>
        <w:rPr>
          <w:rFonts w:cstheme="minorHAnsi"/>
          <w:sz w:val="24"/>
          <w:szCs w:val="24"/>
        </w:rPr>
      </w:pPr>
      <w:r w:rsidRPr="00F034B2">
        <w:rPr>
          <w:rFonts w:cstheme="minorHAnsi"/>
          <w:sz w:val="24"/>
          <w:szCs w:val="24"/>
        </w:rPr>
        <w:t xml:space="preserve">It is possible to navigate within a diagram by double-clicking the activity you want to view. The path is displayed as breadcrumbs in the header of the Designer panel. </w:t>
      </w:r>
      <w:r w:rsidR="008C719E" w:rsidRPr="00F034B2">
        <w:rPr>
          <w:rFonts w:cstheme="minorHAnsi"/>
          <w:sz w:val="24"/>
          <w:szCs w:val="24"/>
        </w:rPr>
        <w:t>When</w:t>
      </w:r>
      <w:r w:rsidR="00E45977" w:rsidRPr="00F034B2">
        <w:rPr>
          <w:rFonts w:cstheme="minorHAnsi"/>
          <w:sz w:val="24"/>
          <w:szCs w:val="24"/>
        </w:rPr>
        <w:t xml:space="preserve"> </w:t>
      </w:r>
      <w:r w:rsidRPr="00F034B2">
        <w:rPr>
          <w:rFonts w:cstheme="minorHAnsi"/>
          <w:sz w:val="24"/>
          <w:szCs w:val="24"/>
        </w:rPr>
        <w:t>using multiple displays scaled differently the text in the input field part of some activities might be improperly shown.</w:t>
      </w:r>
    </w:p>
    <w:p w14:paraId="7E425891" w14:textId="3FFF731B" w:rsidR="007E76FE" w:rsidRPr="00F034B2" w:rsidRDefault="007E76FE"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Command Palette</w:t>
      </w:r>
      <w:r w:rsidRPr="00F034B2">
        <w:rPr>
          <w:rFonts w:cstheme="minorHAnsi"/>
          <w:sz w:val="24"/>
          <w:szCs w:val="24"/>
        </w:rPr>
        <w:t xml:space="preserve"> (see Figure 2.3, #</w:t>
      </w:r>
      <w:r w:rsidR="00124CA7" w:rsidRPr="00F034B2">
        <w:rPr>
          <w:rFonts w:cstheme="minorHAnsi"/>
          <w:sz w:val="24"/>
          <w:szCs w:val="24"/>
        </w:rPr>
        <w:t>4</w:t>
      </w:r>
      <w:r w:rsidRPr="00F034B2">
        <w:rPr>
          <w:rFonts w:cstheme="minorHAnsi"/>
          <w:sz w:val="24"/>
          <w:szCs w:val="24"/>
        </w:rPr>
        <w:t>)  incorporates:</w:t>
      </w:r>
    </w:p>
    <w:p w14:paraId="524C9FB2"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Add activity - here activities from installed packages can be found and added , </w:t>
      </w:r>
    </w:p>
    <w:p w14:paraId="60975497"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Universal search - search snippets, activities, variables, arguments, files, imports and project dependencies can be found , </w:t>
      </w:r>
    </w:p>
    <w:p w14:paraId="28951866"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Go to file - to open other types of files, like screenshots or Excel files with their respective default application on the machine and </w:t>
      </w:r>
    </w:p>
    <w:p w14:paraId="3D0F4C19" w14:textId="67AC8EC1" w:rsidR="00124CA7" w:rsidRPr="00F034B2" w:rsidRDefault="007E76FE" w:rsidP="00124CA7">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Jump to Activity - helps find and focus specific activities in large workflows search bars.</w:t>
      </w:r>
      <w:r w:rsidRPr="00F034B2">
        <w:rPr>
          <w:rFonts w:asciiTheme="minorHAnsi" w:hAnsiTheme="minorHAnsi" w:cstheme="minorHAnsi"/>
        </w:rPr>
        <w:t xml:space="preserve"> </w:t>
      </w:r>
      <w:r w:rsidRPr="00F034B2">
        <w:rPr>
          <w:rFonts w:asciiTheme="minorHAnsi" w:hAnsiTheme="minorHAnsi" w:cstheme="minorHAnsi"/>
          <w:sz w:val="24"/>
          <w:szCs w:val="24"/>
        </w:rPr>
        <w:t>When opened, the Jump to activity bar displays the list of all activities in the .</w:t>
      </w:r>
      <w:proofErr w:type="spellStart"/>
      <w:r w:rsidRPr="00F034B2">
        <w:rPr>
          <w:rFonts w:asciiTheme="minorHAnsi" w:hAnsiTheme="minorHAnsi" w:cstheme="minorHAnsi"/>
          <w:sz w:val="24"/>
          <w:szCs w:val="24"/>
        </w:rPr>
        <w:t>xaml</w:t>
      </w:r>
      <w:proofErr w:type="spellEnd"/>
      <w:r w:rsidRPr="00F034B2">
        <w:rPr>
          <w:rFonts w:asciiTheme="minorHAnsi" w:hAnsiTheme="minorHAnsi" w:cstheme="minorHAnsi"/>
          <w:sz w:val="24"/>
          <w:szCs w:val="24"/>
        </w:rPr>
        <w:t xml:space="preserve"> file currently focused in the Designer panel.</w:t>
      </w:r>
    </w:p>
    <w:p w14:paraId="4ACD5674" w14:textId="5E96A887" w:rsidR="007E76FE" w:rsidRDefault="000A14D4" w:rsidP="005E512F">
      <w:pPr>
        <w:ind w:firstLine="419"/>
        <w:jc w:val="both"/>
        <w:rPr>
          <w:sz w:val="24"/>
          <w:szCs w:val="24"/>
        </w:rPr>
      </w:pPr>
      <w:r w:rsidRPr="005E512F">
        <w:rPr>
          <w:sz w:val="24"/>
          <w:szCs w:val="24"/>
        </w:rPr>
        <w:t xml:space="preserve">The </w:t>
      </w:r>
      <w:r w:rsidRPr="005E512F">
        <w:rPr>
          <w:b/>
          <w:bCs/>
          <w:sz w:val="24"/>
          <w:szCs w:val="24"/>
        </w:rPr>
        <w:t>Project panel</w:t>
      </w:r>
      <w:r w:rsidRPr="005E512F">
        <w:rPr>
          <w:sz w:val="24"/>
          <w:szCs w:val="24"/>
        </w:rPr>
        <w:t xml:space="preserve"> </w:t>
      </w:r>
      <w:r w:rsidR="005E512F">
        <w:rPr>
          <w:sz w:val="24"/>
          <w:szCs w:val="24"/>
        </w:rPr>
        <w:t>(see Figure 2.3, #</w:t>
      </w:r>
      <w:r w:rsidR="003666FF">
        <w:rPr>
          <w:sz w:val="24"/>
          <w:szCs w:val="24"/>
        </w:rPr>
        <w:t>8</w:t>
      </w:r>
      <w:r w:rsidR="005E512F">
        <w:rPr>
          <w:sz w:val="24"/>
          <w:szCs w:val="24"/>
        </w:rPr>
        <w:t xml:space="preserve">) </w:t>
      </w:r>
      <w:r w:rsidRPr="005E512F">
        <w:rPr>
          <w:sz w:val="24"/>
          <w:szCs w:val="24"/>
        </w:rPr>
        <w:t>enables you to view the contents of the current project, add folders, open the file location, manage dependencies, and adjust project settings.</w:t>
      </w:r>
      <w:r w:rsidR="001C4396">
        <w:rPr>
          <w:sz w:val="24"/>
          <w:szCs w:val="24"/>
        </w:rPr>
        <w:t xml:space="preserve"> </w:t>
      </w:r>
      <w:r w:rsidR="00C24D01">
        <w:rPr>
          <w:sz w:val="24"/>
          <w:szCs w:val="24"/>
        </w:rPr>
        <w:t xml:space="preserve">Files can be added to the project by copy and pasting them </w:t>
      </w:r>
      <w:r w:rsidR="00886ECC">
        <w:rPr>
          <w:sz w:val="24"/>
          <w:szCs w:val="24"/>
        </w:rPr>
        <w:t>directly into the Project panel</w:t>
      </w:r>
      <w:r w:rsidR="0077357C">
        <w:rPr>
          <w:sz w:val="24"/>
          <w:szCs w:val="24"/>
        </w:rPr>
        <w:t xml:space="preserve"> or using drag and drop.</w:t>
      </w:r>
    </w:p>
    <w:p w14:paraId="54CC2E31" w14:textId="7CB6C705" w:rsidR="004D06B4" w:rsidRDefault="004D06B4" w:rsidP="005E512F">
      <w:pPr>
        <w:ind w:firstLine="419"/>
        <w:jc w:val="both"/>
        <w:rPr>
          <w:sz w:val="24"/>
          <w:szCs w:val="24"/>
        </w:rPr>
      </w:pPr>
      <w:r>
        <w:rPr>
          <w:sz w:val="24"/>
          <w:szCs w:val="24"/>
        </w:rPr>
        <w:t xml:space="preserve">Context Menu for projects </w:t>
      </w:r>
      <w:r w:rsidR="00A542A5">
        <w:rPr>
          <w:sz w:val="24"/>
          <w:szCs w:val="24"/>
        </w:rPr>
        <w:t>can become visible on right-click anywhere in the Project panel</w:t>
      </w:r>
      <w:r w:rsidR="00F23678">
        <w:rPr>
          <w:sz w:val="24"/>
          <w:szCs w:val="24"/>
        </w:rPr>
        <w:t>.</w:t>
      </w:r>
      <w:r w:rsidR="00F23678" w:rsidRPr="00F23678">
        <w:t xml:space="preserve"> </w:t>
      </w:r>
      <w:r w:rsidR="00F23678" w:rsidRPr="00F23678">
        <w:rPr>
          <w:sz w:val="24"/>
          <w:szCs w:val="24"/>
        </w:rPr>
        <w:t>A different subset of options is available depending on where in the panel you right-click, the type of project, and whether the project is added to source control.</w:t>
      </w:r>
    </w:p>
    <w:p w14:paraId="3A19F272" w14:textId="72F87C72" w:rsidR="00F034B2" w:rsidRDefault="00076613" w:rsidP="00F034B2">
      <w:pPr>
        <w:ind w:firstLine="419"/>
        <w:jc w:val="both"/>
        <w:rPr>
          <w:sz w:val="24"/>
          <w:szCs w:val="24"/>
        </w:rPr>
      </w:pPr>
      <w:r>
        <w:rPr>
          <w:sz w:val="24"/>
          <w:szCs w:val="24"/>
        </w:rPr>
        <w:t>Among the o</w:t>
      </w:r>
      <w:r w:rsidR="0038775A">
        <w:rPr>
          <w:sz w:val="24"/>
          <w:szCs w:val="24"/>
        </w:rPr>
        <w:t xml:space="preserve">ptions included in the </w:t>
      </w:r>
      <w:r w:rsidR="00F0330D">
        <w:rPr>
          <w:sz w:val="24"/>
          <w:szCs w:val="24"/>
        </w:rPr>
        <w:t>Context Menu</w:t>
      </w:r>
      <w:r w:rsidR="00F034B2">
        <w:rPr>
          <w:sz w:val="24"/>
          <w:szCs w:val="24"/>
        </w:rPr>
        <w:t xml:space="preserve"> </w:t>
      </w:r>
      <w:r w:rsidR="008D197E">
        <w:rPr>
          <w:sz w:val="24"/>
          <w:szCs w:val="24"/>
        </w:rPr>
        <w:t>can be found</w:t>
      </w:r>
      <w:r w:rsidR="00F034B2">
        <w:rPr>
          <w:sz w:val="24"/>
          <w:szCs w:val="24"/>
        </w:rPr>
        <w:t>:</w:t>
      </w:r>
    </w:p>
    <w:p w14:paraId="0EA09E71" w14:textId="7D1F184E" w:rsidR="00F034B2" w:rsidRDefault="0001605F" w:rsidP="00F034B2">
      <w:pPr>
        <w:pStyle w:val="ListParagraph"/>
        <w:numPr>
          <w:ilvl w:val="0"/>
          <w:numId w:val="37"/>
        </w:numPr>
        <w:jc w:val="both"/>
        <w:rPr>
          <w:sz w:val="24"/>
          <w:szCs w:val="24"/>
        </w:rPr>
      </w:pPr>
      <w:r>
        <w:rPr>
          <w:sz w:val="24"/>
          <w:szCs w:val="24"/>
        </w:rPr>
        <w:t>Open Project Folder</w:t>
      </w:r>
      <w:r w:rsidR="006C1FE9">
        <w:rPr>
          <w:sz w:val="24"/>
          <w:szCs w:val="24"/>
        </w:rPr>
        <w:t xml:space="preserve"> </w:t>
      </w:r>
      <w:r w:rsidR="00B97811">
        <w:rPr>
          <w:sz w:val="24"/>
          <w:szCs w:val="24"/>
        </w:rPr>
        <w:t>-</w:t>
      </w:r>
      <w:r w:rsidR="006C1FE9">
        <w:rPr>
          <w:sz w:val="24"/>
          <w:szCs w:val="24"/>
        </w:rPr>
        <w:t xml:space="preserve"> opens the local folder containing the project</w:t>
      </w:r>
    </w:p>
    <w:p w14:paraId="4B336D84" w14:textId="18C555A6" w:rsidR="00F35724" w:rsidRDefault="00F35724" w:rsidP="00F034B2">
      <w:pPr>
        <w:pStyle w:val="ListParagraph"/>
        <w:numPr>
          <w:ilvl w:val="0"/>
          <w:numId w:val="37"/>
        </w:numPr>
        <w:jc w:val="both"/>
        <w:rPr>
          <w:sz w:val="24"/>
          <w:szCs w:val="24"/>
        </w:rPr>
      </w:pPr>
      <w:r>
        <w:rPr>
          <w:sz w:val="24"/>
          <w:szCs w:val="24"/>
        </w:rPr>
        <w:t>Project Settings</w:t>
      </w:r>
      <w:r w:rsidR="00B97811">
        <w:rPr>
          <w:sz w:val="24"/>
          <w:szCs w:val="24"/>
        </w:rPr>
        <w:t xml:space="preserve"> - opens </w:t>
      </w:r>
      <w:r w:rsidR="00C433E3">
        <w:rPr>
          <w:sz w:val="24"/>
          <w:szCs w:val="24"/>
        </w:rPr>
        <w:t>the project settings window for adjusting project preferences</w:t>
      </w:r>
    </w:p>
    <w:p w14:paraId="1A6B42CB" w14:textId="4AAC3ABE" w:rsidR="00F35724" w:rsidRDefault="00F35724" w:rsidP="00F034B2">
      <w:pPr>
        <w:pStyle w:val="ListParagraph"/>
        <w:numPr>
          <w:ilvl w:val="0"/>
          <w:numId w:val="37"/>
        </w:numPr>
        <w:jc w:val="both"/>
        <w:rPr>
          <w:sz w:val="24"/>
          <w:szCs w:val="24"/>
        </w:rPr>
      </w:pPr>
      <w:r>
        <w:rPr>
          <w:sz w:val="24"/>
          <w:szCs w:val="24"/>
        </w:rPr>
        <w:lastRenderedPageBreak/>
        <w:t xml:space="preserve">Add </w:t>
      </w:r>
      <w:r w:rsidR="00C929BB">
        <w:rPr>
          <w:sz w:val="24"/>
          <w:szCs w:val="24"/>
        </w:rPr>
        <w:t xml:space="preserve">- </w:t>
      </w:r>
      <w:r w:rsidR="00A632A5">
        <w:rPr>
          <w:sz w:val="24"/>
          <w:szCs w:val="24"/>
        </w:rPr>
        <w:t>o</w:t>
      </w:r>
      <w:r w:rsidR="00C929BB" w:rsidRPr="00C929BB">
        <w:rPr>
          <w:sz w:val="24"/>
          <w:szCs w:val="24"/>
        </w:rPr>
        <w:t>pens a list of items that can be added to the project: folder, sequence, flowchart, state machine, global handler, workflow, or, in test automation projects, test case.</w:t>
      </w:r>
    </w:p>
    <w:p w14:paraId="0A15CF21" w14:textId="51525384" w:rsidR="0009213F" w:rsidRDefault="0009213F" w:rsidP="00F034B2">
      <w:pPr>
        <w:pStyle w:val="ListParagraph"/>
        <w:numPr>
          <w:ilvl w:val="0"/>
          <w:numId w:val="37"/>
        </w:numPr>
        <w:jc w:val="both"/>
        <w:rPr>
          <w:sz w:val="24"/>
          <w:szCs w:val="24"/>
        </w:rPr>
      </w:pPr>
      <w:r>
        <w:rPr>
          <w:sz w:val="24"/>
          <w:szCs w:val="24"/>
        </w:rPr>
        <w:t>Import Files</w:t>
      </w:r>
      <w:r w:rsidR="00A632A5">
        <w:rPr>
          <w:sz w:val="24"/>
          <w:szCs w:val="24"/>
        </w:rPr>
        <w:t xml:space="preserve"> - o</w:t>
      </w:r>
      <w:r w:rsidR="00A632A5" w:rsidRPr="00A632A5">
        <w:rPr>
          <w:sz w:val="24"/>
          <w:szCs w:val="24"/>
        </w:rPr>
        <w:t>pens the File Explorer window to import files into your project. By default, the *.</w:t>
      </w:r>
      <w:proofErr w:type="spellStart"/>
      <w:r w:rsidR="00A632A5" w:rsidRPr="00A632A5">
        <w:rPr>
          <w:sz w:val="24"/>
          <w:szCs w:val="24"/>
        </w:rPr>
        <w:t>xaml</w:t>
      </w:r>
      <w:proofErr w:type="spellEnd"/>
      <w:r w:rsidR="00A632A5" w:rsidRPr="00A632A5">
        <w:rPr>
          <w:sz w:val="24"/>
          <w:szCs w:val="24"/>
        </w:rPr>
        <w:t xml:space="preserve"> filter is applied to list only workflow files, but you can change it to all files to import other file types. Imported is added to the imported file name if it coincides with the name of a workflow from the current project.</w:t>
      </w:r>
    </w:p>
    <w:p w14:paraId="5E5AD5D4" w14:textId="682286E0" w:rsidR="002A51F1" w:rsidRDefault="002A51F1" w:rsidP="00F034B2">
      <w:pPr>
        <w:pStyle w:val="ListParagraph"/>
        <w:numPr>
          <w:ilvl w:val="0"/>
          <w:numId w:val="37"/>
        </w:numPr>
        <w:jc w:val="both"/>
        <w:rPr>
          <w:sz w:val="24"/>
          <w:szCs w:val="24"/>
        </w:rPr>
      </w:pPr>
      <w:r>
        <w:rPr>
          <w:sz w:val="24"/>
          <w:szCs w:val="24"/>
        </w:rPr>
        <w:t xml:space="preserve">Add to Source Control - </w:t>
      </w:r>
      <w:r w:rsidR="00336B41">
        <w:rPr>
          <w:sz w:val="24"/>
          <w:szCs w:val="24"/>
        </w:rPr>
        <w:t>a</w:t>
      </w:r>
      <w:r w:rsidR="00336B41" w:rsidRPr="00336B41">
        <w:rPr>
          <w:sz w:val="24"/>
          <w:szCs w:val="24"/>
        </w:rPr>
        <w:t>dds the current project to source control using Git Init, Copy to Git, Add to TFS, or Add to SVN options.</w:t>
      </w:r>
    </w:p>
    <w:p w14:paraId="0F9D3FBB" w14:textId="6D4976F5" w:rsidR="00336B41" w:rsidRDefault="00336B41" w:rsidP="00F034B2">
      <w:pPr>
        <w:pStyle w:val="ListParagraph"/>
        <w:numPr>
          <w:ilvl w:val="0"/>
          <w:numId w:val="37"/>
        </w:numPr>
        <w:jc w:val="both"/>
        <w:rPr>
          <w:sz w:val="24"/>
          <w:szCs w:val="24"/>
        </w:rPr>
      </w:pPr>
      <w:r>
        <w:rPr>
          <w:sz w:val="24"/>
          <w:szCs w:val="24"/>
        </w:rPr>
        <w:t xml:space="preserve">Open - </w:t>
      </w:r>
      <w:r w:rsidR="00D20441">
        <w:rPr>
          <w:sz w:val="24"/>
          <w:szCs w:val="24"/>
        </w:rPr>
        <w:t>o</w:t>
      </w:r>
      <w:r w:rsidR="00D20441" w:rsidRPr="00D20441">
        <w:rPr>
          <w:sz w:val="24"/>
          <w:szCs w:val="24"/>
        </w:rPr>
        <w:t>pens the selected files using the default program.</w:t>
      </w:r>
    </w:p>
    <w:p w14:paraId="36657F7A" w14:textId="7760EA88" w:rsidR="00D20441" w:rsidRDefault="00C45A0E" w:rsidP="00F034B2">
      <w:pPr>
        <w:pStyle w:val="ListParagraph"/>
        <w:numPr>
          <w:ilvl w:val="0"/>
          <w:numId w:val="37"/>
        </w:numPr>
        <w:jc w:val="both"/>
        <w:rPr>
          <w:sz w:val="24"/>
          <w:szCs w:val="24"/>
        </w:rPr>
      </w:pPr>
      <w:r>
        <w:rPr>
          <w:sz w:val="24"/>
          <w:szCs w:val="24"/>
        </w:rPr>
        <w:t>Open File Location - o</w:t>
      </w:r>
      <w:r w:rsidRPr="00C45A0E">
        <w:rPr>
          <w:sz w:val="24"/>
          <w:szCs w:val="24"/>
        </w:rPr>
        <w:t>pens the local folder containing the file.</w:t>
      </w:r>
    </w:p>
    <w:p w14:paraId="5C124A6E" w14:textId="1701E2CC" w:rsidR="00C45A0E" w:rsidRDefault="00C45A0E" w:rsidP="00F034B2">
      <w:pPr>
        <w:pStyle w:val="ListParagraph"/>
        <w:numPr>
          <w:ilvl w:val="0"/>
          <w:numId w:val="37"/>
        </w:numPr>
        <w:jc w:val="both"/>
        <w:rPr>
          <w:sz w:val="24"/>
          <w:szCs w:val="24"/>
        </w:rPr>
      </w:pPr>
      <w:r>
        <w:rPr>
          <w:sz w:val="24"/>
          <w:szCs w:val="24"/>
        </w:rPr>
        <w:t xml:space="preserve">Rename - </w:t>
      </w:r>
      <w:r w:rsidR="00B74C2D">
        <w:rPr>
          <w:sz w:val="24"/>
          <w:szCs w:val="24"/>
        </w:rPr>
        <w:t>e</w:t>
      </w:r>
      <w:r w:rsidR="00B74C2D" w:rsidRPr="00B74C2D">
        <w:rPr>
          <w:sz w:val="24"/>
          <w:szCs w:val="24"/>
        </w:rPr>
        <w:t>nables you to rename the selected file or folder, and opens the Rename Item window. The item is renamed in all occurrences.</w:t>
      </w:r>
    </w:p>
    <w:p w14:paraId="3E6673E4" w14:textId="00C7C4A6" w:rsidR="00B74C2D" w:rsidRDefault="00B74C2D" w:rsidP="00F034B2">
      <w:pPr>
        <w:pStyle w:val="ListParagraph"/>
        <w:numPr>
          <w:ilvl w:val="0"/>
          <w:numId w:val="37"/>
        </w:numPr>
        <w:jc w:val="both"/>
        <w:rPr>
          <w:sz w:val="24"/>
          <w:szCs w:val="24"/>
        </w:rPr>
      </w:pPr>
      <w:r>
        <w:rPr>
          <w:sz w:val="24"/>
          <w:szCs w:val="24"/>
        </w:rPr>
        <w:t>Copy - c</w:t>
      </w:r>
      <w:r w:rsidRPr="00B74C2D">
        <w:rPr>
          <w:sz w:val="24"/>
          <w:szCs w:val="24"/>
        </w:rPr>
        <w:t>opies the selected files or folders to the clipboard. You can then paste them in the project panel or in the Windows file explorer.</w:t>
      </w:r>
    </w:p>
    <w:p w14:paraId="0ACFD0A0" w14:textId="7725CE26" w:rsidR="00B74C2D" w:rsidRDefault="00280A0C" w:rsidP="00F034B2">
      <w:pPr>
        <w:pStyle w:val="ListParagraph"/>
        <w:numPr>
          <w:ilvl w:val="0"/>
          <w:numId w:val="37"/>
        </w:numPr>
        <w:jc w:val="both"/>
        <w:rPr>
          <w:sz w:val="24"/>
          <w:szCs w:val="24"/>
        </w:rPr>
      </w:pPr>
      <w:r>
        <w:rPr>
          <w:sz w:val="24"/>
          <w:szCs w:val="24"/>
        </w:rPr>
        <w:t>Paste - p</w:t>
      </w:r>
      <w:r w:rsidRPr="00280A0C">
        <w:rPr>
          <w:sz w:val="24"/>
          <w:szCs w:val="24"/>
        </w:rPr>
        <w:t>astes files or folders that were copied to the clipboard.</w:t>
      </w:r>
    </w:p>
    <w:p w14:paraId="0062914D" w14:textId="2D41F505" w:rsidR="00280A0C" w:rsidRDefault="00280A0C" w:rsidP="00F034B2">
      <w:pPr>
        <w:pStyle w:val="ListParagraph"/>
        <w:numPr>
          <w:ilvl w:val="0"/>
          <w:numId w:val="37"/>
        </w:numPr>
        <w:jc w:val="both"/>
        <w:rPr>
          <w:sz w:val="24"/>
          <w:szCs w:val="24"/>
        </w:rPr>
      </w:pPr>
      <w:r>
        <w:rPr>
          <w:sz w:val="24"/>
          <w:szCs w:val="24"/>
        </w:rPr>
        <w:t xml:space="preserve">Delete - </w:t>
      </w:r>
      <w:r w:rsidR="008D7AA7">
        <w:rPr>
          <w:sz w:val="24"/>
          <w:szCs w:val="24"/>
        </w:rPr>
        <w:t>d</w:t>
      </w:r>
      <w:r w:rsidR="00FB6426" w:rsidRPr="00FB6426">
        <w:rPr>
          <w:sz w:val="24"/>
          <w:szCs w:val="24"/>
        </w:rPr>
        <w:t>eletes the selected item only from your local machine.</w:t>
      </w:r>
    </w:p>
    <w:p w14:paraId="6460038B" w14:textId="56619BC7" w:rsidR="00FB6426" w:rsidRDefault="00FB6426" w:rsidP="00F034B2">
      <w:pPr>
        <w:pStyle w:val="ListParagraph"/>
        <w:numPr>
          <w:ilvl w:val="0"/>
          <w:numId w:val="37"/>
        </w:numPr>
        <w:jc w:val="both"/>
        <w:rPr>
          <w:sz w:val="24"/>
          <w:szCs w:val="24"/>
        </w:rPr>
      </w:pPr>
      <w:r>
        <w:rPr>
          <w:sz w:val="24"/>
          <w:szCs w:val="24"/>
        </w:rPr>
        <w:t>Select for Compare</w:t>
      </w:r>
      <w:r w:rsidR="008D7AA7">
        <w:rPr>
          <w:sz w:val="24"/>
          <w:szCs w:val="24"/>
        </w:rPr>
        <w:t xml:space="preserve"> - s</w:t>
      </w:r>
      <w:r w:rsidR="008D7AA7" w:rsidRPr="008D7AA7">
        <w:rPr>
          <w:sz w:val="24"/>
          <w:szCs w:val="24"/>
        </w:rPr>
        <w:t>elects the current file for comparison.</w:t>
      </w:r>
    </w:p>
    <w:p w14:paraId="79A20EC3" w14:textId="7DC6891A" w:rsidR="008D7AA7" w:rsidRDefault="00DE488A" w:rsidP="00F034B2">
      <w:pPr>
        <w:pStyle w:val="ListParagraph"/>
        <w:numPr>
          <w:ilvl w:val="0"/>
          <w:numId w:val="37"/>
        </w:numPr>
        <w:jc w:val="both"/>
        <w:rPr>
          <w:sz w:val="24"/>
          <w:szCs w:val="24"/>
        </w:rPr>
      </w:pPr>
      <w:r>
        <w:rPr>
          <w:sz w:val="24"/>
          <w:szCs w:val="24"/>
        </w:rPr>
        <w:t xml:space="preserve">Set as Main - </w:t>
      </w:r>
      <w:r w:rsidR="00280B36">
        <w:rPr>
          <w:sz w:val="24"/>
          <w:szCs w:val="24"/>
        </w:rPr>
        <w:t>s</w:t>
      </w:r>
      <w:r w:rsidR="00280B36" w:rsidRPr="00280B36">
        <w:rPr>
          <w:sz w:val="24"/>
          <w:szCs w:val="24"/>
        </w:rPr>
        <w:t>ets the selected .</w:t>
      </w:r>
      <w:proofErr w:type="spellStart"/>
      <w:r w:rsidR="00280B36" w:rsidRPr="00280B36">
        <w:rPr>
          <w:sz w:val="24"/>
          <w:szCs w:val="24"/>
        </w:rPr>
        <w:t>xaml</w:t>
      </w:r>
      <w:proofErr w:type="spellEnd"/>
      <w:r w:rsidR="00280B36" w:rsidRPr="00280B36">
        <w:rPr>
          <w:sz w:val="24"/>
          <w:szCs w:val="24"/>
        </w:rPr>
        <w:t xml:space="preserve"> file as Main in the project definition, meaning that the project execution starts with that file.</w:t>
      </w:r>
    </w:p>
    <w:p w14:paraId="4486AA93" w14:textId="5E4A26C0" w:rsidR="00280B36" w:rsidRDefault="007B1261" w:rsidP="00F034B2">
      <w:pPr>
        <w:pStyle w:val="ListParagraph"/>
        <w:numPr>
          <w:ilvl w:val="0"/>
          <w:numId w:val="37"/>
        </w:numPr>
        <w:jc w:val="both"/>
        <w:rPr>
          <w:sz w:val="24"/>
          <w:szCs w:val="24"/>
        </w:rPr>
      </w:pPr>
      <w:r w:rsidRPr="007B1261">
        <w:rPr>
          <w:sz w:val="24"/>
          <w:szCs w:val="24"/>
        </w:rPr>
        <w:t>Enable Entry Point</w:t>
      </w:r>
      <w:r>
        <w:rPr>
          <w:sz w:val="24"/>
          <w:szCs w:val="24"/>
        </w:rPr>
        <w:t xml:space="preserve"> - m</w:t>
      </w:r>
      <w:r w:rsidRPr="007B1261">
        <w:rPr>
          <w:sz w:val="24"/>
          <w:szCs w:val="24"/>
        </w:rPr>
        <w:t>arks the selected workflow file as an entry point for the process, making it possible to select it as the workflow to run first when using the Invoke Process and Run Parallel Process activities in other processes, or when starting a job from Orchestrator.</w:t>
      </w:r>
    </w:p>
    <w:p w14:paraId="5DBD730F" w14:textId="085659E3" w:rsidR="007B1261" w:rsidRDefault="009D22AB" w:rsidP="00F034B2">
      <w:pPr>
        <w:pStyle w:val="ListParagraph"/>
        <w:numPr>
          <w:ilvl w:val="0"/>
          <w:numId w:val="37"/>
        </w:numPr>
        <w:jc w:val="both"/>
        <w:rPr>
          <w:sz w:val="24"/>
          <w:szCs w:val="24"/>
        </w:rPr>
      </w:pPr>
      <w:r w:rsidRPr="009D22AB">
        <w:rPr>
          <w:sz w:val="24"/>
          <w:szCs w:val="24"/>
        </w:rPr>
        <w:t>Create Test Case</w:t>
      </w:r>
      <w:r>
        <w:rPr>
          <w:sz w:val="24"/>
          <w:szCs w:val="24"/>
        </w:rPr>
        <w:t xml:space="preserve"> - c</w:t>
      </w:r>
      <w:r w:rsidRPr="009D22AB">
        <w:rPr>
          <w:sz w:val="24"/>
          <w:szCs w:val="24"/>
        </w:rPr>
        <w:t>reates a test case that invokes the selected workflow file.</w:t>
      </w:r>
    </w:p>
    <w:p w14:paraId="73C30FB6" w14:textId="05E53FDE" w:rsidR="00353377" w:rsidRDefault="00353377" w:rsidP="00F034B2">
      <w:pPr>
        <w:pStyle w:val="ListParagraph"/>
        <w:numPr>
          <w:ilvl w:val="0"/>
          <w:numId w:val="37"/>
        </w:numPr>
        <w:jc w:val="both"/>
        <w:rPr>
          <w:sz w:val="24"/>
          <w:szCs w:val="24"/>
        </w:rPr>
      </w:pPr>
      <w:r w:rsidRPr="00353377">
        <w:rPr>
          <w:sz w:val="24"/>
          <w:szCs w:val="24"/>
        </w:rPr>
        <w:t>Run Test Cases / Debug Test Cases</w:t>
      </w:r>
      <w:r>
        <w:rPr>
          <w:sz w:val="24"/>
          <w:szCs w:val="24"/>
        </w:rPr>
        <w:t xml:space="preserve"> - </w:t>
      </w:r>
      <w:r w:rsidR="00A75161">
        <w:rPr>
          <w:sz w:val="24"/>
          <w:szCs w:val="24"/>
        </w:rPr>
        <w:t>r</w:t>
      </w:r>
      <w:r w:rsidR="00A75161" w:rsidRPr="00A75161">
        <w:rPr>
          <w:sz w:val="24"/>
          <w:szCs w:val="24"/>
        </w:rPr>
        <w:t>uns or debugs multiple selected test cases.</w:t>
      </w:r>
    </w:p>
    <w:p w14:paraId="609A7FC5" w14:textId="10BD5D94" w:rsidR="00954590" w:rsidRDefault="004F5019" w:rsidP="005E512F">
      <w:pPr>
        <w:ind w:firstLine="419"/>
        <w:jc w:val="both"/>
        <w:rPr>
          <w:sz w:val="24"/>
          <w:szCs w:val="24"/>
        </w:rPr>
      </w:pPr>
      <w:r>
        <w:rPr>
          <w:sz w:val="24"/>
          <w:szCs w:val="24"/>
        </w:rPr>
        <w:t xml:space="preserve">The </w:t>
      </w:r>
      <w:r w:rsidRPr="004F5019">
        <w:rPr>
          <w:b/>
          <w:bCs/>
          <w:sz w:val="24"/>
          <w:szCs w:val="24"/>
        </w:rPr>
        <w:t>Activities panel</w:t>
      </w:r>
      <w:r>
        <w:rPr>
          <w:b/>
          <w:bCs/>
          <w:sz w:val="24"/>
          <w:szCs w:val="24"/>
        </w:rPr>
        <w:t xml:space="preserve"> </w:t>
      </w:r>
      <w:r>
        <w:rPr>
          <w:sz w:val="24"/>
          <w:szCs w:val="24"/>
        </w:rPr>
        <w:t>(see Figure 2.3, #</w:t>
      </w:r>
      <w:r w:rsidR="00953DB7">
        <w:rPr>
          <w:sz w:val="24"/>
          <w:szCs w:val="24"/>
        </w:rPr>
        <w:t>9</w:t>
      </w:r>
      <w:r>
        <w:rPr>
          <w:sz w:val="24"/>
          <w:szCs w:val="24"/>
        </w:rPr>
        <w:t>)</w:t>
      </w:r>
      <w:r w:rsidR="00953DB7">
        <w:rPr>
          <w:sz w:val="24"/>
          <w:szCs w:val="24"/>
        </w:rPr>
        <w:t xml:space="preserve"> </w:t>
      </w:r>
      <w:r w:rsidR="00953DB7" w:rsidRPr="00953DB7">
        <w:rPr>
          <w:sz w:val="24"/>
          <w:szCs w:val="24"/>
        </w:rPr>
        <w:t xml:space="preserve">shows available activities that can be added to the current workflow. </w:t>
      </w:r>
      <w:r w:rsidR="00953DB7">
        <w:rPr>
          <w:sz w:val="24"/>
          <w:szCs w:val="24"/>
        </w:rPr>
        <w:t>A</w:t>
      </w:r>
      <w:r w:rsidR="00953DB7" w:rsidRPr="00953DB7">
        <w:rPr>
          <w:sz w:val="24"/>
          <w:szCs w:val="24"/>
        </w:rPr>
        <w:t>ctivities</w:t>
      </w:r>
      <w:r w:rsidR="00953DB7">
        <w:rPr>
          <w:sz w:val="24"/>
          <w:szCs w:val="24"/>
        </w:rPr>
        <w:t xml:space="preserve"> can be searched</w:t>
      </w:r>
      <w:r w:rsidR="00953DB7" w:rsidRPr="00953DB7">
        <w:rPr>
          <w:sz w:val="24"/>
          <w:szCs w:val="24"/>
        </w:rPr>
        <w:t xml:space="preserve"> by name and optionally by description using the search box at the top of the panel, navigate through them using navigation keys, and press Enter to add the selected activity to the currently opened file.</w:t>
      </w:r>
    </w:p>
    <w:p w14:paraId="4BBBA73E" w14:textId="56452988" w:rsidR="00953DB7" w:rsidRDefault="00504648" w:rsidP="00504648">
      <w:pPr>
        <w:ind w:firstLine="419"/>
        <w:jc w:val="both"/>
        <w:rPr>
          <w:sz w:val="24"/>
          <w:szCs w:val="24"/>
        </w:rPr>
      </w:pPr>
      <w:r w:rsidRPr="00504648">
        <w:rPr>
          <w:sz w:val="24"/>
          <w:szCs w:val="24"/>
        </w:rPr>
        <w:lastRenderedPageBreak/>
        <w:t xml:space="preserve">The </w:t>
      </w:r>
      <w:r w:rsidRPr="00504648">
        <w:rPr>
          <w:b/>
          <w:bCs/>
          <w:sz w:val="24"/>
          <w:szCs w:val="24"/>
        </w:rPr>
        <w:t>Snippets panel</w:t>
      </w:r>
      <w:r>
        <w:rPr>
          <w:b/>
          <w:bCs/>
          <w:sz w:val="24"/>
          <w:szCs w:val="24"/>
        </w:rPr>
        <w:t xml:space="preserve"> </w:t>
      </w:r>
      <w:r>
        <w:rPr>
          <w:sz w:val="24"/>
          <w:szCs w:val="24"/>
        </w:rPr>
        <w:t xml:space="preserve">(see Figure 2.3, #10) </w:t>
      </w:r>
      <w:r w:rsidRPr="00504648">
        <w:rPr>
          <w:sz w:val="24"/>
          <w:szCs w:val="24"/>
        </w:rPr>
        <w:t>enables easily reuse</w:t>
      </w:r>
      <w:r w:rsidR="004615D1">
        <w:rPr>
          <w:sz w:val="24"/>
          <w:szCs w:val="24"/>
        </w:rPr>
        <w:t xml:space="preserve"> of</w:t>
      </w:r>
      <w:r w:rsidRPr="00504648">
        <w:rPr>
          <w:sz w:val="24"/>
          <w:szCs w:val="24"/>
        </w:rPr>
        <w:t xml:space="preserve"> automations. It includes, multiple samples and snippets</w:t>
      </w:r>
      <w:r w:rsidR="00620495">
        <w:rPr>
          <w:sz w:val="24"/>
          <w:szCs w:val="24"/>
        </w:rPr>
        <w:t xml:space="preserve"> and others can be </w:t>
      </w:r>
      <w:r w:rsidRPr="00504648">
        <w:rPr>
          <w:sz w:val="24"/>
          <w:szCs w:val="24"/>
        </w:rPr>
        <w:t>add</w:t>
      </w:r>
      <w:r w:rsidR="00620495">
        <w:rPr>
          <w:sz w:val="24"/>
          <w:szCs w:val="24"/>
        </w:rPr>
        <w:t>ed</w:t>
      </w:r>
      <w:r w:rsidRPr="00504648">
        <w:rPr>
          <w:sz w:val="24"/>
          <w:szCs w:val="24"/>
        </w:rPr>
        <w:t xml:space="preserve"> by clicking the Add Folder button and selecting a</w:t>
      </w:r>
      <w:r w:rsidR="00620495">
        <w:rPr>
          <w:sz w:val="24"/>
          <w:szCs w:val="24"/>
        </w:rPr>
        <w:t>nother</w:t>
      </w:r>
      <w:r w:rsidRPr="00504648">
        <w:rPr>
          <w:sz w:val="24"/>
          <w:szCs w:val="24"/>
        </w:rPr>
        <w:t xml:space="preserve"> directory</w:t>
      </w:r>
      <w:r w:rsidR="00620495">
        <w:rPr>
          <w:sz w:val="24"/>
          <w:szCs w:val="24"/>
        </w:rPr>
        <w:t>.</w:t>
      </w:r>
    </w:p>
    <w:p w14:paraId="36572EA2" w14:textId="37AAE1FC" w:rsidR="003A15A5" w:rsidRDefault="003A15A5" w:rsidP="00504648">
      <w:pPr>
        <w:ind w:firstLine="419"/>
        <w:jc w:val="both"/>
        <w:rPr>
          <w:sz w:val="24"/>
          <w:szCs w:val="24"/>
        </w:rPr>
      </w:pPr>
      <w:r w:rsidRPr="003A15A5">
        <w:rPr>
          <w:sz w:val="24"/>
          <w:szCs w:val="24"/>
        </w:rPr>
        <w:t xml:space="preserve">The </w:t>
      </w:r>
      <w:r w:rsidRPr="003A15A5">
        <w:rPr>
          <w:b/>
          <w:bCs/>
          <w:sz w:val="24"/>
          <w:szCs w:val="24"/>
        </w:rPr>
        <w:t>Properties panel</w:t>
      </w:r>
      <w:r w:rsidRPr="003A15A5">
        <w:rPr>
          <w:sz w:val="24"/>
          <w:szCs w:val="24"/>
        </w:rPr>
        <w:t xml:space="preserve"> </w:t>
      </w:r>
      <w:r w:rsidR="00FA2D1D">
        <w:rPr>
          <w:sz w:val="24"/>
          <w:szCs w:val="24"/>
        </w:rPr>
        <w:t xml:space="preserve">(see Figure 2.3, #11) </w:t>
      </w:r>
      <w:r w:rsidRPr="003A15A5">
        <w:rPr>
          <w:sz w:val="24"/>
          <w:szCs w:val="24"/>
        </w:rPr>
        <w:t>is contextual and enables you to view and change the properties of a selected activity. When selecting two activities in the same workflow, common properties can be modified from the Properties panel.</w:t>
      </w:r>
    </w:p>
    <w:p w14:paraId="31AC4256" w14:textId="71FD671D" w:rsidR="000D590E" w:rsidRDefault="000D590E" w:rsidP="00504648">
      <w:pPr>
        <w:ind w:firstLine="419"/>
        <w:jc w:val="both"/>
        <w:rPr>
          <w:sz w:val="24"/>
          <w:szCs w:val="24"/>
        </w:rPr>
      </w:pPr>
      <w:r w:rsidRPr="000D590E">
        <w:rPr>
          <w:sz w:val="24"/>
          <w:szCs w:val="24"/>
        </w:rPr>
        <w:t xml:space="preserve">The </w:t>
      </w:r>
      <w:r w:rsidRPr="000D590E">
        <w:rPr>
          <w:b/>
          <w:bCs/>
          <w:sz w:val="24"/>
          <w:szCs w:val="24"/>
        </w:rPr>
        <w:t>Outline panel</w:t>
      </w:r>
      <w:r w:rsidRPr="000D590E">
        <w:rPr>
          <w:sz w:val="24"/>
          <w:szCs w:val="24"/>
        </w:rPr>
        <w:t xml:space="preserve"> </w:t>
      </w:r>
      <w:r w:rsidR="005D5489">
        <w:rPr>
          <w:sz w:val="24"/>
          <w:szCs w:val="24"/>
        </w:rPr>
        <w:t xml:space="preserve">(see Figure 2.3, #12) </w:t>
      </w:r>
      <w:r w:rsidRPr="000D590E">
        <w:rPr>
          <w:sz w:val="24"/>
          <w:szCs w:val="24"/>
        </w:rPr>
        <w:t>displays the project hierarchy, and all available nodes. You can highlight activities in this panel by selecting them in the Designer panel, or you can go to a specific activity by selecting it in the Outline panel.</w:t>
      </w:r>
    </w:p>
    <w:p w14:paraId="2169C829" w14:textId="6D1B9556" w:rsidR="0004221A" w:rsidRDefault="0004221A" w:rsidP="00504648">
      <w:pPr>
        <w:ind w:firstLine="419"/>
        <w:jc w:val="both"/>
        <w:rPr>
          <w:sz w:val="24"/>
          <w:szCs w:val="24"/>
        </w:rPr>
      </w:pPr>
      <w:r w:rsidRPr="0004221A">
        <w:rPr>
          <w:sz w:val="24"/>
          <w:szCs w:val="24"/>
        </w:rPr>
        <w:t xml:space="preserve">The </w:t>
      </w:r>
      <w:r w:rsidRPr="0004221A">
        <w:rPr>
          <w:b/>
          <w:bCs/>
          <w:sz w:val="24"/>
          <w:szCs w:val="24"/>
        </w:rPr>
        <w:t>Resources panel</w:t>
      </w:r>
      <w:r w:rsidR="00DB43EC">
        <w:rPr>
          <w:b/>
          <w:bCs/>
          <w:sz w:val="24"/>
          <w:szCs w:val="24"/>
        </w:rPr>
        <w:t xml:space="preserve"> </w:t>
      </w:r>
      <w:r w:rsidR="00DB43EC">
        <w:rPr>
          <w:sz w:val="24"/>
          <w:szCs w:val="24"/>
        </w:rPr>
        <w:t xml:space="preserve">(see Figure 2.3, #13) </w:t>
      </w:r>
      <w:r w:rsidRPr="0004221A">
        <w:rPr>
          <w:sz w:val="24"/>
          <w:szCs w:val="24"/>
        </w:rPr>
        <w:t>in Studio can load assets, queues, processes, and entities, provided that the Robot is connected to Orchestrator. Read the Connecting Robots to Orchestrator page to find the steps.</w:t>
      </w:r>
    </w:p>
    <w:p w14:paraId="563CE9C5" w14:textId="08799B75" w:rsidR="0049334C" w:rsidRDefault="0049334C" w:rsidP="00504648">
      <w:pPr>
        <w:ind w:firstLine="419"/>
        <w:jc w:val="both"/>
        <w:rPr>
          <w:sz w:val="24"/>
          <w:szCs w:val="24"/>
        </w:rPr>
      </w:pPr>
      <w:r w:rsidRPr="0049334C">
        <w:rPr>
          <w:sz w:val="24"/>
          <w:szCs w:val="24"/>
        </w:rPr>
        <w:t xml:space="preserve">The </w:t>
      </w:r>
      <w:r w:rsidRPr="0049334C">
        <w:rPr>
          <w:b/>
          <w:bCs/>
          <w:sz w:val="24"/>
          <w:szCs w:val="24"/>
        </w:rPr>
        <w:t>Object Repository</w:t>
      </w:r>
      <w:r w:rsidRPr="0049334C">
        <w:rPr>
          <w:sz w:val="24"/>
          <w:szCs w:val="24"/>
        </w:rPr>
        <w:t xml:space="preserve"> </w:t>
      </w:r>
      <w:r w:rsidR="004827E0">
        <w:rPr>
          <w:sz w:val="24"/>
          <w:szCs w:val="24"/>
        </w:rPr>
        <w:t xml:space="preserve">(see Figure 2.3, #14) </w:t>
      </w:r>
      <w:r w:rsidRPr="0049334C">
        <w:rPr>
          <w:sz w:val="24"/>
          <w:szCs w:val="24"/>
        </w:rPr>
        <w:t>ensures the management, reusability, and reliability of UI elements by capturing them as objects in a DOM-like repository, sharable across projects. It allows for creating and reusing UI taxonomies inside and across automation projects. With Object Repository a</w:t>
      </w:r>
      <w:r w:rsidR="00306CD7">
        <w:rPr>
          <w:sz w:val="24"/>
          <w:szCs w:val="24"/>
        </w:rPr>
        <w:t>n</w:t>
      </w:r>
      <w:r w:rsidRPr="0049334C">
        <w:rPr>
          <w:sz w:val="24"/>
          <w:szCs w:val="24"/>
        </w:rPr>
        <w:t xml:space="preserve"> UI API for </w:t>
      </w:r>
      <w:r w:rsidR="00306CD7">
        <w:rPr>
          <w:sz w:val="24"/>
          <w:szCs w:val="24"/>
        </w:rPr>
        <w:t>any</w:t>
      </w:r>
      <w:r w:rsidRPr="0049334C">
        <w:rPr>
          <w:sz w:val="24"/>
          <w:szCs w:val="24"/>
        </w:rPr>
        <w:t xml:space="preserve"> application</w:t>
      </w:r>
      <w:r w:rsidR="00306CD7">
        <w:rPr>
          <w:sz w:val="24"/>
          <w:szCs w:val="24"/>
        </w:rPr>
        <w:t xml:space="preserve"> can be build</w:t>
      </w:r>
      <w:r w:rsidRPr="0049334C">
        <w:rPr>
          <w:sz w:val="24"/>
          <w:szCs w:val="24"/>
        </w:rPr>
        <w:t xml:space="preserve"> and share</w:t>
      </w:r>
      <w:r w:rsidR="00A300A7">
        <w:rPr>
          <w:sz w:val="24"/>
          <w:szCs w:val="24"/>
        </w:rPr>
        <w:t>d</w:t>
      </w:r>
      <w:r w:rsidRPr="0049334C">
        <w:rPr>
          <w:sz w:val="24"/>
          <w:szCs w:val="24"/>
        </w:rPr>
        <w:t xml:space="preserve"> with </w:t>
      </w:r>
      <w:r w:rsidR="00A300A7">
        <w:rPr>
          <w:sz w:val="24"/>
          <w:szCs w:val="24"/>
        </w:rPr>
        <w:t>the</w:t>
      </w:r>
      <w:r w:rsidRPr="0049334C">
        <w:rPr>
          <w:sz w:val="24"/>
          <w:szCs w:val="24"/>
        </w:rPr>
        <w:t xml:space="preserve"> team within minutes.</w:t>
      </w:r>
      <w:r w:rsidR="002D0896">
        <w:rPr>
          <w:sz w:val="24"/>
          <w:szCs w:val="24"/>
        </w:rPr>
        <w:t xml:space="preserve"> This part can only be used </w:t>
      </w:r>
      <w:r w:rsidR="002B2DF5">
        <w:rPr>
          <w:sz w:val="24"/>
          <w:szCs w:val="24"/>
        </w:rPr>
        <w:t xml:space="preserve">in </w:t>
      </w:r>
      <w:r w:rsidR="002D0896">
        <w:rPr>
          <w:sz w:val="24"/>
          <w:szCs w:val="24"/>
        </w:rPr>
        <w:t>the modern experience</w:t>
      </w:r>
      <w:r w:rsidR="002B2DF5">
        <w:rPr>
          <w:sz w:val="24"/>
          <w:szCs w:val="24"/>
        </w:rPr>
        <w:t xml:space="preserve"> with modern activities.</w:t>
      </w:r>
    </w:p>
    <w:p w14:paraId="75537620" w14:textId="1C0A9946" w:rsidR="00375556" w:rsidRDefault="00375556" w:rsidP="00504648">
      <w:pPr>
        <w:ind w:firstLine="419"/>
        <w:jc w:val="both"/>
        <w:rPr>
          <w:sz w:val="24"/>
          <w:szCs w:val="24"/>
        </w:rPr>
      </w:pPr>
      <w:r w:rsidRPr="00375556">
        <w:rPr>
          <w:sz w:val="24"/>
          <w:szCs w:val="24"/>
        </w:rPr>
        <w:t xml:space="preserve">The </w:t>
      </w:r>
      <w:r w:rsidRPr="004D27EB">
        <w:rPr>
          <w:b/>
          <w:bCs/>
          <w:sz w:val="24"/>
          <w:szCs w:val="24"/>
        </w:rPr>
        <w:t>Output panel</w:t>
      </w:r>
      <w:r w:rsidRPr="00375556">
        <w:rPr>
          <w:sz w:val="24"/>
          <w:szCs w:val="24"/>
        </w:rPr>
        <w:t xml:space="preserve"> </w:t>
      </w:r>
      <w:r w:rsidR="0094473C">
        <w:rPr>
          <w:sz w:val="24"/>
          <w:szCs w:val="24"/>
        </w:rPr>
        <w:t>(see Figure 2.3, #1</w:t>
      </w:r>
      <w:r w:rsidR="004D27EB">
        <w:rPr>
          <w:sz w:val="24"/>
          <w:szCs w:val="24"/>
        </w:rPr>
        <w:t>5</w:t>
      </w:r>
      <w:r w:rsidR="0094473C">
        <w:rPr>
          <w:sz w:val="24"/>
          <w:szCs w:val="24"/>
        </w:rPr>
        <w:t xml:space="preserve">) </w:t>
      </w:r>
      <w:r w:rsidRPr="00375556">
        <w:rPr>
          <w:sz w:val="24"/>
          <w:szCs w:val="24"/>
        </w:rPr>
        <w:t>enables you to display the output of the Log Message or Write Line activities, among other things. Exceptions for packages are also displayed in this panel.</w:t>
      </w:r>
    </w:p>
    <w:p w14:paraId="5DA6E66D" w14:textId="7BBA4E3D" w:rsidR="004D27EB" w:rsidRDefault="004D27EB" w:rsidP="004D27EB">
      <w:pPr>
        <w:ind w:firstLine="419"/>
        <w:jc w:val="both"/>
        <w:rPr>
          <w:sz w:val="24"/>
          <w:szCs w:val="24"/>
        </w:rPr>
      </w:pPr>
      <w:r w:rsidRPr="004D27EB">
        <w:rPr>
          <w:sz w:val="24"/>
          <w:szCs w:val="24"/>
        </w:rPr>
        <w:t xml:space="preserve">The </w:t>
      </w:r>
      <w:r w:rsidRPr="004D27EB">
        <w:rPr>
          <w:b/>
          <w:bCs/>
          <w:sz w:val="24"/>
          <w:szCs w:val="24"/>
        </w:rPr>
        <w:t>Find References panel</w:t>
      </w:r>
      <w:r w:rsidRPr="004D27EB">
        <w:rPr>
          <w:sz w:val="24"/>
          <w:szCs w:val="24"/>
        </w:rPr>
        <w:t xml:space="preserve"> </w:t>
      </w:r>
      <w:r>
        <w:rPr>
          <w:sz w:val="24"/>
          <w:szCs w:val="24"/>
        </w:rPr>
        <w:t xml:space="preserve">(see Figure 2.3, #16) </w:t>
      </w:r>
      <w:r w:rsidRPr="004D27EB">
        <w:rPr>
          <w:sz w:val="24"/>
          <w:szCs w:val="24"/>
        </w:rPr>
        <w:t>displays results for references you search for in your project. To find every place in the project where an element is referenced, right-click it and select Find References.</w:t>
      </w:r>
    </w:p>
    <w:p w14:paraId="35586589" w14:textId="688356BE" w:rsidR="00283591" w:rsidRDefault="00283591" w:rsidP="004D27EB">
      <w:pPr>
        <w:ind w:firstLine="419"/>
        <w:jc w:val="both"/>
        <w:rPr>
          <w:sz w:val="24"/>
          <w:szCs w:val="24"/>
        </w:rPr>
      </w:pPr>
      <w:r w:rsidRPr="00283591">
        <w:rPr>
          <w:sz w:val="24"/>
          <w:szCs w:val="24"/>
        </w:rPr>
        <w:t xml:space="preserve">The </w:t>
      </w:r>
      <w:r w:rsidRPr="00283591">
        <w:rPr>
          <w:b/>
          <w:bCs/>
          <w:sz w:val="24"/>
          <w:szCs w:val="24"/>
        </w:rPr>
        <w:t>Error List panel</w:t>
      </w:r>
      <w:r w:rsidRPr="00283591">
        <w:rPr>
          <w:sz w:val="24"/>
          <w:szCs w:val="24"/>
        </w:rPr>
        <w:t xml:space="preserve"> </w:t>
      </w:r>
      <w:r>
        <w:rPr>
          <w:sz w:val="24"/>
          <w:szCs w:val="24"/>
        </w:rPr>
        <w:t xml:space="preserve">(see Figure 2.3, #17) </w:t>
      </w:r>
      <w:r w:rsidRPr="00283591">
        <w:rPr>
          <w:sz w:val="24"/>
          <w:szCs w:val="24"/>
        </w:rPr>
        <w:t>displays errors found in the file or project during the validation process, together with errors generated by Workflow Analyzer rules.</w:t>
      </w:r>
    </w:p>
    <w:p w14:paraId="5AFC10CE" w14:textId="1A681788" w:rsidR="00076613" w:rsidRDefault="00673424" w:rsidP="005E512F">
      <w:pPr>
        <w:ind w:firstLine="419"/>
        <w:jc w:val="both"/>
        <w:rPr>
          <w:sz w:val="24"/>
          <w:szCs w:val="24"/>
        </w:rPr>
      </w:pPr>
      <w:r w:rsidRPr="00673424">
        <w:rPr>
          <w:sz w:val="24"/>
          <w:szCs w:val="24"/>
        </w:rPr>
        <w:t xml:space="preserve">The </w:t>
      </w:r>
      <w:r w:rsidRPr="00673424">
        <w:rPr>
          <w:b/>
          <w:bCs/>
          <w:sz w:val="24"/>
          <w:szCs w:val="24"/>
        </w:rPr>
        <w:t>Breakpoints panel</w:t>
      </w:r>
      <w:r w:rsidRPr="00673424">
        <w:rPr>
          <w:sz w:val="24"/>
          <w:szCs w:val="24"/>
        </w:rPr>
        <w:t xml:space="preserve"> </w:t>
      </w:r>
      <w:r>
        <w:rPr>
          <w:sz w:val="24"/>
          <w:szCs w:val="24"/>
        </w:rPr>
        <w:t>(see Figure 2.3, #1</w:t>
      </w:r>
      <w:r w:rsidR="00E84F4F">
        <w:rPr>
          <w:sz w:val="24"/>
          <w:szCs w:val="24"/>
        </w:rPr>
        <w:t>8</w:t>
      </w:r>
      <w:r>
        <w:rPr>
          <w:sz w:val="24"/>
          <w:szCs w:val="24"/>
        </w:rPr>
        <w:t xml:space="preserve">) </w:t>
      </w:r>
      <w:r w:rsidRPr="00673424">
        <w:rPr>
          <w:sz w:val="24"/>
          <w:szCs w:val="24"/>
        </w:rPr>
        <w:t>displays all breakpoints in the current project, together with the file in which they are contained.</w:t>
      </w:r>
      <w:r w:rsidR="00114146">
        <w:rPr>
          <w:sz w:val="24"/>
          <w:szCs w:val="24"/>
        </w:rPr>
        <w:t xml:space="preserve"> </w:t>
      </w:r>
      <w:r w:rsidR="003827AD" w:rsidRPr="00C868F6">
        <w:rPr>
          <w:sz w:val="24"/>
          <w:szCs w:val="24"/>
        </w:rPr>
        <w:t>Right-click an item in the </w:t>
      </w:r>
      <w:r w:rsidR="003827AD" w:rsidRPr="00C868F6">
        <w:rPr>
          <w:b/>
          <w:bCs/>
          <w:sz w:val="24"/>
          <w:szCs w:val="24"/>
        </w:rPr>
        <w:t>Breakpoints</w:t>
      </w:r>
      <w:r w:rsidR="003827AD" w:rsidRPr="00C868F6">
        <w:rPr>
          <w:sz w:val="24"/>
          <w:szCs w:val="24"/>
        </w:rPr>
        <w:t> panel opens the context menu with the some options like delete, focus, enable, disable and settings.</w:t>
      </w:r>
    </w:p>
    <w:p w14:paraId="7027F9F9" w14:textId="060F9AFF" w:rsidR="00076613" w:rsidRDefault="00B500D7" w:rsidP="00B500D7">
      <w:pPr>
        <w:ind w:firstLine="419"/>
        <w:jc w:val="both"/>
        <w:rPr>
          <w:sz w:val="24"/>
          <w:szCs w:val="24"/>
        </w:rPr>
      </w:pPr>
      <w:r w:rsidRPr="00B500D7">
        <w:rPr>
          <w:sz w:val="24"/>
          <w:szCs w:val="24"/>
        </w:rPr>
        <w:t xml:space="preserve">In the </w:t>
      </w:r>
      <w:r w:rsidRPr="00B500D7">
        <w:rPr>
          <w:b/>
          <w:bCs/>
          <w:sz w:val="24"/>
          <w:szCs w:val="24"/>
        </w:rPr>
        <w:t>Status bar</w:t>
      </w:r>
      <w:r>
        <w:rPr>
          <w:b/>
          <w:bCs/>
          <w:sz w:val="24"/>
          <w:szCs w:val="24"/>
        </w:rPr>
        <w:t xml:space="preserve"> </w:t>
      </w:r>
      <w:r>
        <w:rPr>
          <w:sz w:val="24"/>
          <w:szCs w:val="24"/>
        </w:rPr>
        <w:t>(see Figure 2.3, #19)</w:t>
      </w:r>
      <w:r w:rsidRPr="00B500D7">
        <w:rPr>
          <w:sz w:val="24"/>
          <w:szCs w:val="24"/>
        </w:rPr>
        <w:t>, you can view status information and access options related to Orchestrator and source control</w:t>
      </w:r>
      <w:r w:rsidR="00620ED5">
        <w:rPr>
          <w:sz w:val="24"/>
          <w:szCs w:val="24"/>
        </w:rPr>
        <w:t>, like</w:t>
      </w:r>
      <w:r w:rsidR="00E455C0">
        <w:rPr>
          <w:sz w:val="24"/>
          <w:szCs w:val="24"/>
        </w:rPr>
        <w:t xml:space="preserve"> </w:t>
      </w:r>
      <w:r w:rsidRPr="00B500D7">
        <w:rPr>
          <w:sz w:val="24"/>
          <w:szCs w:val="24"/>
        </w:rPr>
        <w:t>Orchestrator/Cloud Connection</w:t>
      </w:r>
      <w:r w:rsidR="00E455C0">
        <w:rPr>
          <w:sz w:val="24"/>
          <w:szCs w:val="24"/>
        </w:rPr>
        <w:t xml:space="preserve">, </w:t>
      </w:r>
      <w:r w:rsidRPr="00B500D7">
        <w:rPr>
          <w:sz w:val="24"/>
          <w:szCs w:val="24"/>
        </w:rPr>
        <w:t xml:space="preserve">Orchestrator </w:t>
      </w:r>
      <w:r w:rsidR="00E455C0">
        <w:rPr>
          <w:sz w:val="24"/>
          <w:szCs w:val="24"/>
        </w:rPr>
        <w:t>S</w:t>
      </w:r>
      <w:r w:rsidRPr="00B500D7">
        <w:rPr>
          <w:sz w:val="24"/>
          <w:szCs w:val="24"/>
        </w:rPr>
        <w:t>tatus</w:t>
      </w:r>
      <w:r w:rsidR="00E455C0">
        <w:rPr>
          <w:sz w:val="24"/>
          <w:szCs w:val="24"/>
        </w:rPr>
        <w:t xml:space="preserve">, </w:t>
      </w:r>
      <w:r w:rsidRPr="00B500D7">
        <w:rPr>
          <w:sz w:val="24"/>
          <w:szCs w:val="24"/>
        </w:rPr>
        <w:t>Source Control</w:t>
      </w:r>
      <w:r w:rsidR="00E455C0">
        <w:rPr>
          <w:sz w:val="24"/>
          <w:szCs w:val="24"/>
        </w:rPr>
        <w:t xml:space="preserve">, </w:t>
      </w:r>
      <w:r w:rsidRPr="00B500D7">
        <w:rPr>
          <w:sz w:val="24"/>
          <w:szCs w:val="24"/>
        </w:rPr>
        <w:t>Project Language</w:t>
      </w:r>
      <w:r w:rsidR="00A14C58">
        <w:rPr>
          <w:sz w:val="24"/>
          <w:szCs w:val="24"/>
        </w:rPr>
        <w:t xml:space="preserve"> and </w:t>
      </w:r>
      <w:r w:rsidRPr="00B500D7">
        <w:rPr>
          <w:sz w:val="24"/>
          <w:szCs w:val="24"/>
        </w:rPr>
        <w:t>Project Compatibility</w:t>
      </w:r>
      <w:r w:rsidR="00A14C58">
        <w:rPr>
          <w:sz w:val="24"/>
          <w:szCs w:val="24"/>
        </w:rPr>
        <w:t>.</w:t>
      </w:r>
    </w:p>
    <w:p w14:paraId="4B0972CC" w14:textId="4485D978" w:rsidR="00076613" w:rsidRDefault="00076613" w:rsidP="005E512F">
      <w:pPr>
        <w:ind w:firstLine="419"/>
        <w:jc w:val="both"/>
        <w:rPr>
          <w:sz w:val="24"/>
          <w:szCs w:val="24"/>
        </w:rPr>
      </w:pPr>
    </w:p>
    <w:p w14:paraId="5DF4B6DF" w14:textId="77777777" w:rsidR="00076613" w:rsidRDefault="00076613" w:rsidP="005E512F">
      <w:pPr>
        <w:ind w:firstLine="419"/>
        <w:jc w:val="both"/>
        <w:rPr>
          <w:sz w:val="24"/>
          <w:szCs w:val="24"/>
        </w:rPr>
      </w:pPr>
    </w:p>
    <w:p w14:paraId="0A79F152" w14:textId="77777777" w:rsidR="00A92819" w:rsidRPr="00A92819" w:rsidRDefault="00A92819" w:rsidP="00A92819">
      <w:pPr>
        <w:jc w:val="both"/>
        <w:rPr>
          <w:sz w:val="24"/>
          <w:szCs w:val="24"/>
        </w:rPr>
      </w:pPr>
    </w:p>
    <w:p w14:paraId="0D83E55F" w14:textId="77777777" w:rsidR="007E5EDE" w:rsidRPr="007E5EDE" w:rsidRDefault="007E5EDE" w:rsidP="007E5EDE">
      <w:pPr>
        <w:jc w:val="both"/>
        <w:rPr>
          <w:sz w:val="24"/>
          <w:szCs w:val="24"/>
        </w:rPr>
      </w:pPr>
    </w:p>
    <w:p w14:paraId="744721A5" w14:textId="39073146" w:rsidR="008B20BC" w:rsidRDefault="00252A0D" w:rsidP="00473EF7">
      <w:pPr>
        <w:pStyle w:val="Heading3"/>
        <w:rPr>
          <w:rStyle w:val="BookTitle"/>
        </w:rPr>
      </w:pPr>
      <w:r>
        <w:rPr>
          <w:rStyle w:val="BookTitle"/>
        </w:rPr>
        <w:t>UiPath Studio</w:t>
      </w:r>
      <w:r w:rsidR="00D054C5">
        <w:rPr>
          <w:rStyle w:val="BookTitle"/>
        </w:rPr>
        <w:t xml:space="preserve"> </w:t>
      </w:r>
      <w:r w:rsidR="00A96000">
        <w:rPr>
          <w:rStyle w:val="BookTitle"/>
        </w:rPr>
        <w:t>Activities</w:t>
      </w:r>
    </w:p>
    <w:p w14:paraId="63FA1B93" w14:textId="0D00CBBE" w:rsidR="00032D79" w:rsidRDefault="00032D79" w:rsidP="00032D79"/>
    <w:p w14:paraId="7294FCBB" w14:textId="43F0A772" w:rsidR="00032D79" w:rsidRPr="00BD4EDD" w:rsidRDefault="004D14B5" w:rsidP="0083356B">
      <w:pPr>
        <w:ind w:firstLine="720"/>
        <w:rPr>
          <w:rFonts w:asciiTheme="majorHAnsi" w:hAnsiTheme="majorHAnsi" w:cstheme="majorHAnsi"/>
          <w:sz w:val="24"/>
          <w:szCs w:val="24"/>
        </w:rPr>
      </w:pPr>
      <w:r w:rsidRPr="00BD4EDD">
        <w:rPr>
          <w:rFonts w:asciiTheme="majorHAnsi" w:hAnsiTheme="majorHAnsi" w:cstheme="majorHAnsi"/>
          <w:sz w:val="24"/>
          <w:szCs w:val="24"/>
        </w:rPr>
        <w:t xml:space="preserve">UiPath Activities are the building blocks used in UiPath Studio and designed </w:t>
      </w:r>
      <w:r w:rsidR="00B9392D" w:rsidRPr="00BD4EDD">
        <w:rPr>
          <w:rFonts w:asciiTheme="majorHAnsi" w:hAnsiTheme="majorHAnsi" w:cstheme="majorHAnsi"/>
          <w:sz w:val="24"/>
          <w:szCs w:val="24"/>
        </w:rPr>
        <w:t>for</w:t>
      </w:r>
      <w:r w:rsidRPr="00BD4EDD">
        <w:rPr>
          <w:rFonts w:asciiTheme="majorHAnsi" w:hAnsiTheme="majorHAnsi" w:cstheme="majorHAnsi"/>
          <w:sz w:val="24"/>
          <w:szCs w:val="24"/>
        </w:rPr>
        <w:t xml:space="preserve"> creat</w:t>
      </w:r>
      <w:r w:rsidR="00B9392D" w:rsidRPr="00BD4EDD">
        <w:rPr>
          <w:rFonts w:asciiTheme="majorHAnsi" w:hAnsiTheme="majorHAnsi" w:cstheme="majorHAnsi"/>
          <w:sz w:val="24"/>
          <w:szCs w:val="24"/>
        </w:rPr>
        <w:t xml:space="preserve">ion of </w:t>
      </w:r>
      <w:r w:rsidRPr="00BD4EDD">
        <w:rPr>
          <w:rFonts w:asciiTheme="majorHAnsi" w:hAnsiTheme="majorHAnsi" w:cstheme="majorHAnsi"/>
          <w:sz w:val="24"/>
          <w:szCs w:val="24"/>
        </w:rPr>
        <w:t>a clear and smooth automation process.</w:t>
      </w:r>
      <w:r w:rsidRPr="00BD4EDD">
        <w:rPr>
          <w:rFonts w:asciiTheme="majorHAnsi" w:hAnsiTheme="majorHAnsi" w:cstheme="majorHAnsi"/>
          <w:sz w:val="24"/>
          <w:szCs w:val="24"/>
        </w:rPr>
        <w:t xml:space="preserve"> </w:t>
      </w:r>
      <w:r w:rsidR="00032D79" w:rsidRPr="00BD4EDD">
        <w:rPr>
          <w:rFonts w:asciiTheme="majorHAnsi" w:hAnsiTheme="majorHAnsi" w:cstheme="majorHAnsi"/>
          <w:sz w:val="24"/>
          <w:szCs w:val="24"/>
        </w:rPr>
        <w:t xml:space="preserve">Depending on what </w:t>
      </w:r>
      <w:r w:rsidR="006D04F8" w:rsidRPr="00BD4EDD">
        <w:rPr>
          <w:rFonts w:asciiTheme="majorHAnsi" w:hAnsiTheme="majorHAnsi" w:cstheme="majorHAnsi"/>
          <w:sz w:val="24"/>
          <w:szCs w:val="24"/>
        </w:rPr>
        <w:t xml:space="preserve">packages are installed, </w:t>
      </w:r>
      <w:r w:rsidR="00A702B5" w:rsidRPr="00BD4EDD">
        <w:rPr>
          <w:rFonts w:asciiTheme="majorHAnsi" w:hAnsiTheme="majorHAnsi" w:cstheme="majorHAnsi"/>
          <w:color w:val="4A4A4A"/>
          <w:sz w:val="24"/>
          <w:szCs w:val="24"/>
          <w:shd w:val="clear" w:color="auto" w:fill="FFFFFF"/>
        </w:rPr>
        <w:t>t</w:t>
      </w:r>
      <w:r w:rsidR="00A702B5" w:rsidRPr="00BD4EDD">
        <w:rPr>
          <w:rFonts w:asciiTheme="majorHAnsi" w:hAnsiTheme="majorHAnsi" w:cstheme="majorHAnsi"/>
          <w:color w:val="4A4A4A"/>
          <w:sz w:val="24"/>
          <w:szCs w:val="24"/>
          <w:shd w:val="clear" w:color="auto" w:fill="FFFFFF"/>
        </w:rPr>
        <w:t>here are various numbers of Activities in UiPath, for each and every functionality</w:t>
      </w:r>
      <w:r w:rsidR="006D04F8" w:rsidRPr="00BD4EDD">
        <w:rPr>
          <w:rFonts w:asciiTheme="majorHAnsi" w:hAnsiTheme="majorHAnsi" w:cstheme="majorHAnsi"/>
          <w:sz w:val="24"/>
          <w:szCs w:val="24"/>
        </w:rPr>
        <w:t>.</w:t>
      </w:r>
    </w:p>
    <w:p w14:paraId="07BDD96C" w14:textId="4D075FE5" w:rsidR="007801AC" w:rsidRPr="00BD4EDD" w:rsidRDefault="007801AC" w:rsidP="007801AC">
      <w:pPr>
        <w:rPr>
          <w:rFonts w:asciiTheme="majorHAnsi" w:hAnsiTheme="majorHAnsi" w:cstheme="majorHAnsi"/>
          <w:sz w:val="24"/>
          <w:szCs w:val="24"/>
        </w:rPr>
      </w:pPr>
      <w:r w:rsidRPr="00BD4EDD">
        <w:rPr>
          <w:rFonts w:asciiTheme="majorHAnsi" w:hAnsiTheme="majorHAnsi" w:cstheme="majorHAnsi"/>
          <w:sz w:val="24"/>
          <w:szCs w:val="24"/>
        </w:rPr>
        <w:t>UiPath Studio includes by default several activity packs, along with the following default process dependencies:</w:t>
      </w:r>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UiPath.Excel.Activities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UiPath.Mail.Activities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UiPath.System.Activities</w:t>
      </w:r>
      <w:proofErr w:type="spellEnd"/>
      <w:r w:rsidRPr="00BD4EDD">
        <w:rPr>
          <w:rFonts w:asciiTheme="majorHAnsi" w:hAnsiTheme="majorHAnsi" w:cstheme="majorHAnsi"/>
          <w:sz w:val="24"/>
          <w:szCs w:val="24"/>
        </w:rPr>
        <w:t xml:space="preserve"> and </w:t>
      </w:r>
      <w:proofErr w:type="spellStart"/>
      <w:r w:rsidRPr="00BD4EDD">
        <w:rPr>
          <w:rFonts w:asciiTheme="majorHAnsi" w:hAnsiTheme="majorHAnsi" w:cstheme="majorHAnsi"/>
          <w:sz w:val="24"/>
          <w:szCs w:val="24"/>
        </w:rPr>
        <w:t>UiPath.UIAutomation.Activities</w:t>
      </w:r>
      <w:proofErr w:type="spellEnd"/>
      <w:r w:rsidRPr="00BD4EDD">
        <w:rPr>
          <w:rFonts w:asciiTheme="majorHAnsi" w:hAnsiTheme="majorHAnsi" w:cstheme="majorHAnsi"/>
          <w:sz w:val="24"/>
          <w:szCs w:val="24"/>
        </w:rPr>
        <w:t>.</w:t>
      </w:r>
    </w:p>
    <w:p w14:paraId="2EF6A2B8" w14:textId="54ADA8F5" w:rsidR="009D31E8" w:rsidRPr="00BD4EDD" w:rsidRDefault="0083356B" w:rsidP="007801AC">
      <w:pPr>
        <w:rPr>
          <w:rFonts w:asciiTheme="majorHAnsi" w:hAnsiTheme="majorHAnsi" w:cstheme="majorHAnsi"/>
          <w:sz w:val="24"/>
          <w:szCs w:val="24"/>
        </w:rPr>
      </w:pPr>
      <w:r w:rsidRPr="00BD4EDD">
        <w:rPr>
          <w:rFonts w:asciiTheme="majorHAnsi" w:hAnsiTheme="majorHAnsi" w:cstheme="majorHAnsi"/>
          <w:sz w:val="24"/>
          <w:szCs w:val="24"/>
        </w:rPr>
        <w:tab/>
        <w:t>There are a lot of activities</w:t>
      </w:r>
      <w:r w:rsidR="00E97CD1" w:rsidRPr="00BD4EDD">
        <w:rPr>
          <w:rFonts w:asciiTheme="majorHAnsi" w:hAnsiTheme="majorHAnsi" w:cstheme="majorHAnsi"/>
          <w:sz w:val="24"/>
          <w:szCs w:val="24"/>
        </w:rPr>
        <w:t>, organized in categories</w:t>
      </w:r>
      <w:r w:rsidR="004B3483" w:rsidRPr="00BD4EDD">
        <w:rPr>
          <w:rFonts w:asciiTheme="majorHAnsi" w:hAnsiTheme="majorHAnsi" w:cstheme="majorHAnsi"/>
          <w:sz w:val="24"/>
          <w:szCs w:val="24"/>
        </w:rPr>
        <w:t>, such as:</w:t>
      </w:r>
    </w:p>
    <w:p w14:paraId="2537A7D0" w14:textId="20702751" w:rsidR="004B348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App Integration</w:t>
      </w:r>
    </w:p>
    <w:p w14:paraId="09A11995" w14:textId="5C3E77B6"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Computer Vision</w:t>
      </w:r>
    </w:p>
    <w:p w14:paraId="638360F3" w14:textId="4803FB97"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Integrations</w:t>
      </w:r>
    </w:p>
    <w:p w14:paraId="5BD7B754" w14:textId="0C19A18D"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Orchestrator</w:t>
      </w:r>
    </w:p>
    <w:p w14:paraId="4E574961" w14:textId="34A7F087" w:rsidR="00612FF3"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Programming</w:t>
      </w:r>
    </w:p>
    <w:p w14:paraId="29C34675" w14:textId="547FC154"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System</w:t>
      </w:r>
    </w:p>
    <w:p w14:paraId="4428A050" w14:textId="670352B1" w:rsidR="00F954AB" w:rsidRPr="00BD4EDD" w:rsidRDefault="00F954AB" w:rsidP="00F1004A">
      <w:pPr>
        <w:pStyle w:val="ListParagraph"/>
        <w:numPr>
          <w:ilvl w:val="0"/>
          <w:numId w:val="38"/>
        </w:numPr>
        <w:rPr>
          <w:rFonts w:asciiTheme="majorHAnsi" w:hAnsiTheme="majorHAnsi" w:cstheme="majorHAnsi"/>
          <w:sz w:val="24"/>
          <w:szCs w:val="24"/>
        </w:rPr>
      </w:pPr>
      <w:proofErr w:type="spellStart"/>
      <w:r w:rsidRPr="00BD4EDD">
        <w:rPr>
          <w:rFonts w:asciiTheme="majorHAnsi" w:hAnsiTheme="majorHAnsi" w:cstheme="majorHAnsi"/>
          <w:sz w:val="24"/>
          <w:szCs w:val="24"/>
        </w:rPr>
        <w:t>UIAutomation</w:t>
      </w:r>
      <w:proofErr w:type="spellEnd"/>
    </w:p>
    <w:p w14:paraId="0588390E" w14:textId="09083ADE"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UiPath</w:t>
      </w:r>
    </w:p>
    <w:p w14:paraId="1BC706D4" w14:textId="6ABCAB80" w:rsidR="00F954AB" w:rsidRPr="00BD4EDD"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User Events</w:t>
      </w:r>
    </w:p>
    <w:p w14:paraId="630C3101" w14:textId="3511542B" w:rsidR="00771696"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Workflow</w:t>
      </w:r>
    </w:p>
    <w:p w14:paraId="74D6BF6C" w14:textId="7D6647D2" w:rsidR="00BB7458" w:rsidRDefault="00BB7458" w:rsidP="00BB7458">
      <w:pPr>
        <w:ind w:left="360"/>
        <w:rPr>
          <w:rFonts w:asciiTheme="majorHAnsi" w:hAnsiTheme="majorHAnsi" w:cstheme="majorHAnsi"/>
          <w:sz w:val="24"/>
          <w:szCs w:val="24"/>
        </w:rPr>
      </w:pPr>
      <w:r>
        <w:rPr>
          <w:rFonts w:asciiTheme="majorHAnsi" w:hAnsiTheme="majorHAnsi" w:cstheme="majorHAnsi"/>
          <w:sz w:val="24"/>
          <w:szCs w:val="24"/>
        </w:rPr>
        <w:t xml:space="preserve">The App Integration </w:t>
      </w:r>
      <w:r w:rsidR="00430CDD">
        <w:rPr>
          <w:rFonts w:asciiTheme="majorHAnsi" w:hAnsiTheme="majorHAnsi" w:cstheme="majorHAnsi"/>
          <w:sz w:val="24"/>
          <w:szCs w:val="24"/>
        </w:rPr>
        <w:t>acti</w:t>
      </w:r>
      <w:r w:rsidR="00257ED1">
        <w:rPr>
          <w:rFonts w:asciiTheme="majorHAnsi" w:hAnsiTheme="majorHAnsi" w:cstheme="majorHAnsi"/>
          <w:sz w:val="24"/>
          <w:szCs w:val="24"/>
        </w:rPr>
        <w:t>vities</w:t>
      </w:r>
      <w:r w:rsidR="004C7D3F">
        <w:rPr>
          <w:rFonts w:asciiTheme="majorHAnsi" w:hAnsiTheme="majorHAnsi" w:cstheme="majorHAnsi"/>
          <w:sz w:val="24"/>
          <w:szCs w:val="24"/>
        </w:rPr>
        <w:t xml:space="preserve"> focus on </w:t>
      </w:r>
      <w:r w:rsidR="00812EBE">
        <w:rPr>
          <w:rFonts w:asciiTheme="majorHAnsi" w:hAnsiTheme="majorHAnsi" w:cstheme="majorHAnsi"/>
          <w:sz w:val="24"/>
          <w:szCs w:val="24"/>
        </w:rPr>
        <w:t xml:space="preserve">handling </w:t>
      </w:r>
      <w:r w:rsidR="00661D2F">
        <w:rPr>
          <w:rFonts w:asciiTheme="majorHAnsi" w:hAnsiTheme="majorHAnsi" w:cstheme="majorHAnsi"/>
          <w:sz w:val="24"/>
          <w:szCs w:val="24"/>
        </w:rPr>
        <w:t xml:space="preserve">different </w:t>
      </w:r>
      <w:r w:rsidR="00060F23">
        <w:rPr>
          <w:rFonts w:asciiTheme="majorHAnsi" w:hAnsiTheme="majorHAnsi" w:cstheme="majorHAnsi"/>
          <w:sz w:val="24"/>
          <w:szCs w:val="24"/>
        </w:rPr>
        <w:t xml:space="preserve">files, of </w:t>
      </w:r>
      <w:r w:rsidR="00193C18">
        <w:rPr>
          <w:rFonts w:asciiTheme="majorHAnsi" w:hAnsiTheme="majorHAnsi" w:cstheme="majorHAnsi"/>
          <w:sz w:val="24"/>
          <w:szCs w:val="24"/>
        </w:rPr>
        <w:t xml:space="preserve">different </w:t>
      </w:r>
      <w:r w:rsidR="00953B13">
        <w:rPr>
          <w:rFonts w:asciiTheme="majorHAnsi" w:hAnsiTheme="majorHAnsi" w:cstheme="majorHAnsi"/>
          <w:sz w:val="24"/>
          <w:szCs w:val="24"/>
        </w:rPr>
        <w:t>formats:</w:t>
      </w:r>
    </w:p>
    <w:p w14:paraId="57DE509A" w14:textId="554C7416" w:rsidR="00953B13" w:rsidRDefault="00A35EA7" w:rsidP="00953B13">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Write CVS, Read CVS</w:t>
      </w:r>
    </w:p>
    <w:p w14:paraId="39577282" w14:textId="41515508" w:rsidR="00A07882" w:rsidRDefault="00A35EA7" w:rsidP="00A07882">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Excel Application Scope</w:t>
      </w:r>
      <w:r w:rsidR="00A07882">
        <w:rPr>
          <w:rFonts w:asciiTheme="majorHAnsi" w:hAnsiTheme="majorHAnsi" w:cstheme="majorHAnsi"/>
          <w:sz w:val="24"/>
          <w:szCs w:val="24"/>
        </w:rPr>
        <w:t>, Write Cell, Save Workbook, Close Work</w:t>
      </w:r>
      <w:r w:rsidR="0050572F">
        <w:rPr>
          <w:rFonts w:asciiTheme="majorHAnsi" w:hAnsiTheme="majorHAnsi" w:cstheme="majorHAnsi"/>
          <w:sz w:val="24"/>
          <w:szCs w:val="24"/>
        </w:rPr>
        <w:t>book, Close Workbook, Write Range, Read Range</w:t>
      </w:r>
    </w:p>
    <w:p w14:paraId="247DBBA9" w14:textId="52611E40" w:rsidR="00A07882" w:rsidRPr="00DB1686" w:rsidRDefault="00DB1686" w:rsidP="008A21E1">
      <w:pPr>
        <w:pStyle w:val="ListParagraph"/>
        <w:numPr>
          <w:ilvl w:val="0"/>
          <w:numId w:val="43"/>
        </w:numPr>
        <w:rPr>
          <w:rFonts w:asciiTheme="majorHAnsi" w:hAnsiTheme="majorHAnsi" w:cstheme="majorHAnsi"/>
          <w:sz w:val="24"/>
          <w:szCs w:val="24"/>
        </w:rPr>
      </w:pPr>
      <w:r w:rsidRPr="00DB1686">
        <w:rPr>
          <w:rFonts w:asciiTheme="majorHAnsi" w:hAnsiTheme="majorHAnsi" w:cstheme="majorHAnsi"/>
          <w:sz w:val="24"/>
          <w:szCs w:val="24"/>
        </w:rPr>
        <w:t>Get POP3 Mail Message, Send SMTP Mail Message</w:t>
      </w:r>
    </w:p>
    <w:p w14:paraId="5BD8EFCB" w14:textId="1C87A529" w:rsidR="00771696" w:rsidRDefault="00B554B7" w:rsidP="00FA72ED">
      <w:pPr>
        <w:ind w:firstLine="360"/>
        <w:rPr>
          <w:sz w:val="24"/>
          <w:szCs w:val="24"/>
        </w:rPr>
      </w:pPr>
      <w:r w:rsidRPr="00BD4EDD">
        <w:rPr>
          <w:sz w:val="24"/>
          <w:szCs w:val="24"/>
        </w:rPr>
        <w:t>Get Asset, Set Asset</w:t>
      </w:r>
      <w:r w:rsidR="002826D1" w:rsidRPr="00BD4EDD">
        <w:rPr>
          <w:sz w:val="24"/>
          <w:szCs w:val="24"/>
        </w:rPr>
        <w:t xml:space="preserve">, Get Credential and Set Credential are activities in the </w:t>
      </w:r>
      <w:r w:rsidR="00287DEC" w:rsidRPr="00BD4EDD">
        <w:rPr>
          <w:sz w:val="24"/>
          <w:szCs w:val="24"/>
        </w:rPr>
        <w:t xml:space="preserve">Orchestrator category. Get Asset </w:t>
      </w:r>
      <w:r w:rsidR="00D6164A" w:rsidRPr="00BD4EDD">
        <w:rPr>
          <w:sz w:val="24"/>
          <w:szCs w:val="24"/>
        </w:rPr>
        <w:t>g</w:t>
      </w:r>
      <w:r w:rsidR="00D6164A" w:rsidRPr="00BD4EDD">
        <w:rPr>
          <w:sz w:val="24"/>
          <w:szCs w:val="24"/>
        </w:rPr>
        <w:t xml:space="preserve">ets a specified Orchestrator asset by using a provided </w:t>
      </w:r>
      <w:proofErr w:type="spellStart"/>
      <w:r w:rsidR="00D6164A" w:rsidRPr="00BD4EDD">
        <w:rPr>
          <w:sz w:val="24"/>
          <w:szCs w:val="24"/>
        </w:rPr>
        <w:t>AssetName</w:t>
      </w:r>
      <w:proofErr w:type="spellEnd"/>
      <w:r w:rsidR="00D6164A" w:rsidRPr="00BD4EDD">
        <w:rPr>
          <w:sz w:val="24"/>
          <w:szCs w:val="24"/>
        </w:rPr>
        <w:t>, while Get Credential</w:t>
      </w:r>
      <w:r w:rsidR="00FA72ED" w:rsidRPr="00BD4EDD">
        <w:rPr>
          <w:sz w:val="24"/>
          <w:szCs w:val="24"/>
        </w:rPr>
        <w:t xml:space="preserve"> g</w:t>
      </w:r>
      <w:r w:rsidR="00FA72ED" w:rsidRPr="00BD4EDD">
        <w:rPr>
          <w:sz w:val="24"/>
          <w:szCs w:val="24"/>
        </w:rPr>
        <w:t xml:space="preserve">ets a specified Orchestrator credential by using a provided </w:t>
      </w:r>
      <w:proofErr w:type="spellStart"/>
      <w:r w:rsidR="00FA72ED" w:rsidRPr="00BD4EDD">
        <w:rPr>
          <w:sz w:val="24"/>
          <w:szCs w:val="24"/>
        </w:rPr>
        <w:t>AssetName</w:t>
      </w:r>
      <w:proofErr w:type="spellEnd"/>
      <w:r w:rsidR="00FA72ED" w:rsidRPr="00BD4EDD">
        <w:rPr>
          <w:sz w:val="24"/>
          <w:szCs w:val="24"/>
        </w:rPr>
        <w:t>, and returns a username and a secure password.</w:t>
      </w:r>
    </w:p>
    <w:p w14:paraId="1AD7EA0B" w14:textId="2504819F" w:rsidR="00C91238" w:rsidRDefault="007B5C44" w:rsidP="00FA72ED">
      <w:pPr>
        <w:ind w:firstLine="360"/>
        <w:rPr>
          <w:sz w:val="24"/>
          <w:szCs w:val="24"/>
        </w:rPr>
      </w:pPr>
      <w:r>
        <w:rPr>
          <w:sz w:val="24"/>
          <w:szCs w:val="24"/>
        </w:rPr>
        <w:t xml:space="preserve">Among Programming activities </w:t>
      </w:r>
      <w:r w:rsidR="00383073">
        <w:rPr>
          <w:sz w:val="24"/>
          <w:szCs w:val="24"/>
        </w:rPr>
        <w:t>most common are:</w:t>
      </w:r>
    </w:p>
    <w:p w14:paraId="38ED67E9" w14:textId="5EB68852" w:rsidR="00383073" w:rsidRDefault="006B117E" w:rsidP="00383073">
      <w:pPr>
        <w:pStyle w:val="ListParagraph"/>
        <w:numPr>
          <w:ilvl w:val="0"/>
          <w:numId w:val="44"/>
        </w:numPr>
        <w:rPr>
          <w:sz w:val="24"/>
          <w:szCs w:val="24"/>
        </w:rPr>
      </w:pPr>
      <w:r>
        <w:rPr>
          <w:sz w:val="24"/>
          <w:szCs w:val="24"/>
        </w:rPr>
        <w:t xml:space="preserve">Add Data Row, Remove Data Row, For Each Row, </w:t>
      </w:r>
      <w:r w:rsidR="00CD28C7">
        <w:rPr>
          <w:sz w:val="24"/>
          <w:szCs w:val="24"/>
        </w:rPr>
        <w:t xml:space="preserve">Get Row Item – concerning </w:t>
      </w:r>
      <w:proofErr w:type="spellStart"/>
      <w:r w:rsidR="00CD28C7">
        <w:rPr>
          <w:sz w:val="24"/>
          <w:szCs w:val="24"/>
        </w:rPr>
        <w:t>datatable</w:t>
      </w:r>
      <w:proofErr w:type="spellEnd"/>
    </w:p>
    <w:p w14:paraId="1B98942C" w14:textId="17B17142" w:rsidR="00CD28C7" w:rsidRPr="00887EAC" w:rsidRDefault="00887EAC" w:rsidP="00383073">
      <w:pPr>
        <w:pStyle w:val="ListParagraph"/>
        <w:numPr>
          <w:ilvl w:val="0"/>
          <w:numId w:val="44"/>
        </w:numPr>
        <w:rPr>
          <w:sz w:val="24"/>
          <w:szCs w:val="24"/>
          <w:lang w:val="fr-FR"/>
        </w:rPr>
      </w:pPr>
      <w:r w:rsidRPr="00887EAC">
        <w:rPr>
          <w:sz w:val="24"/>
          <w:szCs w:val="24"/>
          <w:lang w:val="fr-FR"/>
        </w:rPr>
        <w:lastRenderedPageBreak/>
        <w:t>Comment, Comment Out, Log M</w:t>
      </w:r>
      <w:r>
        <w:rPr>
          <w:sz w:val="24"/>
          <w:szCs w:val="24"/>
          <w:lang w:val="fr-FR"/>
        </w:rPr>
        <w:t>essage</w:t>
      </w:r>
      <w:r w:rsidR="00A25160">
        <w:rPr>
          <w:sz w:val="24"/>
          <w:szCs w:val="24"/>
          <w:lang w:val="fr-FR"/>
        </w:rPr>
        <w:t xml:space="preserve"> </w:t>
      </w:r>
      <w:r w:rsidR="00065612">
        <w:rPr>
          <w:sz w:val="24"/>
          <w:szCs w:val="24"/>
          <w:lang w:val="fr-FR"/>
        </w:rPr>
        <w:t>–</w:t>
      </w:r>
      <w:r w:rsidR="00A25160">
        <w:rPr>
          <w:sz w:val="24"/>
          <w:szCs w:val="24"/>
          <w:lang w:val="fr-FR"/>
        </w:rPr>
        <w:t xml:space="preserve"> </w:t>
      </w:r>
      <w:proofErr w:type="spellStart"/>
      <w:r w:rsidR="00065612">
        <w:rPr>
          <w:sz w:val="24"/>
          <w:szCs w:val="24"/>
          <w:lang w:val="fr-FR"/>
        </w:rPr>
        <w:t>debug</w:t>
      </w:r>
      <w:proofErr w:type="spellEnd"/>
      <w:r w:rsidR="00065612">
        <w:rPr>
          <w:sz w:val="24"/>
          <w:szCs w:val="24"/>
          <w:lang w:val="fr-FR"/>
        </w:rPr>
        <w:t xml:space="preserve"> </w:t>
      </w:r>
      <w:proofErr w:type="spellStart"/>
      <w:r w:rsidR="00065612">
        <w:rPr>
          <w:sz w:val="24"/>
          <w:szCs w:val="24"/>
          <w:lang w:val="fr-FR"/>
        </w:rPr>
        <w:t>related</w:t>
      </w:r>
      <w:proofErr w:type="spellEnd"/>
    </w:p>
    <w:p w14:paraId="025D9E34" w14:textId="77777777" w:rsidR="003D78A1" w:rsidRPr="00BD4EDD" w:rsidRDefault="00C67BA1" w:rsidP="00FA72ED">
      <w:pPr>
        <w:ind w:firstLine="360"/>
        <w:rPr>
          <w:sz w:val="24"/>
          <w:szCs w:val="24"/>
        </w:rPr>
      </w:pPr>
      <w:r w:rsidRPr="00BD4EDD">
        <w:rPr>
          <w:sz w:val="24"/>
          <w:szCs w:val="24"/>
        </w:rPr>
        <w:t xml:space="preserve">In the </w:t>
      </w:r>
      <w:r w:rsidR="00D04637" w:rsidRPr="00BD4EDD">
        <w:rPr>
          <w:sz w:val="24"/>
          <w:szCs w:val="24"/>
        </w:rPr>
        <w:t xml:space="preserve">System category there are multiple activities such as: </w:t>
      </w:r>
    </w:p>
    <w:p w14:paraId="04DECF8A" w14:textId="323A67F5" w:rsidR="00C67BA1" w:rsidRDefault="009724E3" w:rsidP="00BD4EDD">
      <w:pPr>
        <w:pStyle w:val="ListParagraph"/>
        <w:numPr>
          <w:ilvl w:val="0"/>
          <w:numId w:val="40"/>
        </w:numPr>
        <w:rPr>
          <w:sz w:val="24"/>
          <w:szCs w:val="24"/>
        </w:rPr>
      </w:pPr>
      <w:r w:rsidRPr="00C96EB9">
        <w:rPr>
          <w:sz w:val="24"/>
          <w:szCs w:val="24"/>
        </w:rPr>
        <w:t>Sequence</w:t>
      </w:r>
      <w:r w:rsidR="00BF323B">
        <w:rPr>
          <w:sz w:val="24"/>
          <w:szCs w:val="24"/>
        </w:rPr>
        <w:t>, which e</w:t>
      </w:r>
      <w:r w:rsidR="00BF323B" w:rsidRPr="00BF323B">
        <w:rPr>
          <w:sz w:val="24"/>
          <w:szCs w:val="24"/>
        </w:rPr>
        <w:t xml:space="preserve">nables </w:t>
      </w:r>
      <w:r w:rsidR="00BF323B">
        <w:rPr>
          <w:sz w:val="24"/>
          <w:szCs w:val="24"/>
        </w:rPr>
        <w:t>the</w:t>
      </w:r>
      <w:r w:rsidR="00BF323B" w:rsidRPr="00BF323B">
        <w:rPr>
          <w:sz w:val="24"/>
          <w:szCs w:val="24"/>
        </w:rPr>
        <w:t xml:space="preserve"> creat</w:t>
      </w:r>
      <w:r w:rsidR="00BF323B">
        <w:rPr>
          <w:sz w:val="24"/>
          <w:szCs w:val="24"/>
        </w:rPr>
        <w:t>ion of</w:t>
      </w:r>
      <w:r w:rsidR="00BF323B" w:rsidRPr="00BF323B">
        <w:rPr>
          <w:sz w:val="24"/>
          <w:szCs w:val="24"/>
        </w:rPr>
        <w:t xml:space="preserve"> linear processes comprised of many child activities</w:t>
      </w:r>
    </w:p>
    <w:p w14:paraId="05B2EB96" w14:textId="7F80DA18" w:rsidR="00CC4EF4" w:rsidRDefault="00CC4EF4" w:rsidP="00BD4EDD">
      <w:pPr>
        <w:pStyle w:val="ListParagraph"/>
        <w:numPr>
          <w:ilvl w:val="0"/>
          <w:numId w:val="40"/>
        </w:numPr>
        <w:rPr>
          <w:sz w:val="24"/>
          <w:szCs w:val="24"/>
        </w:rPr>
      </w:pPr>
      <w:r>
        <w:rPr>
          <w:sz w:val="24"/>
          <w:szCs w:val="24"/>
        </w:rPr>
        <w:t>Switch,</w:t>
      </w:r>
      <w:r w:rsidR="00D05AC2">
        <w:rPr>
          <w:sz w:val="24"/>
          <w:szCs w:val="24"/>
        </w:rPr>
        <w:t xml:space="preserve"> which e</w:t>
      </w:r>
      <w:r w:rsidR="00D05AC2" w:rsidRPr="00D05AC2">
        <w:rPr>
          <w:sz w:val="24"/>
          <w:szCs w:val="24"/>
        </w:rPr>
        <w:t>nables you to execute a single course of action out of multiple options, based on a preset condition</w:t>
      </w:r>
    </w:p>
    <w:p w14:paraId="0D3BBF9C" w14:textId="0CFA48EE" w:rsidR="00D05AC2" w:rsidRDefault="00D05AC2" w:rsidP="00BD4EDD">
      <w:pPr>
        <w:pStyle w:val="ListParagraph"/>
        <w:numPr>
          <w:ilvl w:val="0"/>
          <w:numId w:val="40"/>
        </w:numPr>
        <w:rPr>
          <w:sz w:val="24"/>
          <w:szCs w:val="24"/>
        </w:rPr>
      </w:pPr>
      <w:r>
        <w:rPr>
          <w:sz w:val="24"/>
          <w:szCs w:val="24"/>
        </w:rPr>
        <w:t>Try Catch</w:t>
      </w:r>
      <w:r w:rsidR="00DE3388">
        <w:rPr>
          <w:sz w:val="24"/>
          <w:szCs w:val="24"/>
        </w:rPr>
        <w:t xml:space="preserve"> c</w:t>
      </w:r>
      <w:r w:rsidR="00DE3388" w:rsidRPr="00DE3388">
        <w:rPr>
          <w:sz w:val="24"/>
          <w:szCs w:val="24"/>
        </w:rPr>
        <w:t>atches a specified exception type in a sequence or activity, and either displays an error notification or dismisses it and continues the execution</w:t>
      </w:r>
    </w:p>
    <w:p w14:paraId="78CC96A4" w14:textId="67F9F98E" w:rsidR="00676E57" w:rsidRDefault="00676E57" w:rsidP="00BD4EDD">
      <w:pPr>
        <w:pStyle w:val="ListParagraph"/>
        <w:numPr>
          <w:ilvl w:val="0"/>
          <w:numId w:val="40"/>
        </w:numPr>
        <w:rPr>
          <w:sz w:val="24"/>
          <w:szCs w:val="24"/>
        </w:rPr>
      </w:pPr>
      <w:r>
        <w:rPr>
          <w:sz w:val="24"/>
          <w:szCs w:val="24"/>
        </w:rPr>
        <w:t>Assign a</w:t>
      </w:r>
      <w:r w:rsidRPr="00676E57">
        <w:rPr>
          <w:sz w:val="24"/>
          <w:szCs w:val="24"/>
        </w:rPr>
        <w:t>llocates any value to a variable or argument</w:t>
      </w:r>
    </w:p>
    <w:p w14:paraId="7BE7ACE6" w14:textId="3E31D7EC" w:rsidR="00B66FD4" w:rsidRDefault="00B66FD4" w:rsidP="00BD4EDD">
      <w:pPr>
        <w:pStyle w:val="ListParagraph"/>
        <w:numPr>
          <w:ilvl w:val="0"/>
          <w:numId w:val="40"/>
        </w:numPr>
        <w:rPr>
          <w:sz w:val="24"/>
          <w:szCs w:val="24"/>
        </w:rPr>
      </w:pPr>
      <w:r>
        <w:rPr>
          <w:sz w:val="24"/>
          <w:szCs w:val="24"/>
        </w:rPr>
        <w:t>Delay w</w:t>
      </w:r>
      <w:r w:rsidRPr="00B66FD4">
        <w:rPr>
          <w:sz w:val="24"/>
          <w:szCs w:val="24"/>
        </w:rPr>
        <w:t>aits for a specified amount of time before continuing the workflow</w:t>
      </w:r>
    </w:p>
    <w:p w14:paraId="19354C6F" w14:textId="5CA37A01" w:rsidR="00A03CE2" w:rsidRDefault="00A03CE2" w:rsidP="00BD4EDD">
      <w:pPr>
        <w:pStyle w:val="ListParagraph"/>
        <w:numPr>
          <w:ilvl w:val="0"/>
          <w:numId w:val="40"/>
        </w:numPr>
        <w:rPr>
          <w:sz w:val="24"/>
          <w:szCs w:val="24"/>
        </w:rPr>
      </w:pPr>
      <w:r>
        <w:rPr>
          <w:sz w:val="24"/>
          <w:szCs w:val="24"/>
        </w:rPr>
        <w:t>If e</w:t>
      </w:r>
      <w:r w:rsidRPr="00A03CE2">
        <w:rPr>
          <w:sz w:val="24"/>
          <w:szCs w:val="24"/>
        </w:rPr>
        <w:t>nables your project to take one of two different courses of action, depending on whether a specified condition is met.</w:t>
      </w:r>
    </w:p>
    <w:p w14:paraId="068C6E01" w14:textId="698B4669" w:rsidR="004E1EF9" w:rsidRDefault="005E774F" w:rsidP="00BD4EDD">
      <w:pPr>
        <w:pStyle w:val="ListParagraph"/>
        <w:numPr>
          <w:ilvl w:val="0"/>
          <w:numId w:val="40"/>
        </w:numPr>
        <w:rPr>
          <w:sz w:val="24"/>
          <w:szCs w:val="24"/>
        </w:rPr>
      </w:pPr>
      <w:r>
        <w:rPr>
          <w:sz w:val="24"/>
          <w:szCs w:val="24"/>
        </w:rPr>
        <w:t>Close Application, Open Application, Start Process – application related</w:t>
      </w:r>
    </w:p>
    <w:p w14:paraId="1F191705" w14:textId="50E54BB3" w:rsidR="005E774F" w:rsidRDefault="005E774F" w:rsidP="00BD4EDD">
      <w:pPr>
        <w:pStyle w:val="ListParagraph"/>
        <w:numPr>
          <w:ilvl w:val="0"/>
          <w:numId w:val="40"/>
        </w:numPr>
        <w:rPr>
          <w:sz w:val="24"/>
          <w:szCs w:val="24"/>
        </w:rPr>
      </w:pPr>
      <w:r>
        <w:rPr>
          <w:sz w:val="24"/>
          <w:szCs w:val="24"/>
        </w:rPr>
        <w:t>Message Box, Input Dialog</w:t>
      </w:r>
    </w:p>
    <w:p w14:paraId="0795FCCE" w14:textId="335149D3" w:rsidR="006B4CAD" w:rsidRDefault="006B4CAD" w:rsidP="00BD4EDD">
      <w:pPr>
        <w:pStyle w:val="ListParagraph"/>
        <w:numPr>
          <w:ilvl w:val="0"/>
          <w:numId w:val="40"/>
        </w:numPr>
        <w:rPr>
          <w:sz w:val="24"/>
          <w:szCs w:val="24"/>
        </w:rPr>
      </w:pPr>
      <w:r>
        <w:rPr>
          <w:sz w:val="24"/>
          <w:szCs w:val="24"/>
        </w:rPr>
        <w:t>Wait for Download, Read Text File, Copy File, Create Folder</w:t>
      </w:r>
      <w:r w:rsidR="00BB71A2">
        <w:rPr>
          <w:sz w:val="24"/>
          <w:szCs w:val="24"/>
        </w:rPr>
        <w:t xml:space="preserve"> – file related.</w:t>
      </w:r>
    </w:p>
    <w:p w14:paraId="612AE017" w14:textId="77777777" w:rsidR="009D0E66" w:rsidRDefault="003334FA" w:rsidP="00DE4770">
      <w:pPr>
        <w:ind w:firstLine="360"/>
        <w:rPr>
          <w:sz w:val="24"/>
          <w:szCs w:val="24"/>
        </w:rPr>
      </w:pPr>
      <w:r>
        <w:rPr>
          <w:sz w:val="24"/>
          <w:szCs w:val="24"/>
        </w:rPr>
        <w:t xml:space="preserve">The </w:t>
      </w:r>
      <w:r w:rsidR="00DE4770">
        <w:rPr>
          <w:sz w:val="24"/>
          <w:szCs w:val="24"/>
        </w:rPr>
        <w:t xml:space="preserve">blocks in the </w:t>
      </w:r>
      <w:proofErr w:type="spellStart"/>
      <w:r>
        <w:rPr>
          <w:sz w:val="24"/>
          <w:szCs w:val="24"/>
        </w:rPr>
        <w:t>UIAu</w:t>
      </w:r>
      <w:r w:rsidR="00DE4770">
        <w:rPr>
          <w:sz w:val="24"/>
          <w:szCs w:val="24"/>
        </w:rPr>
        <w:t>tomation</w:t>
      </w:r>
      <w:proofErr w:type="spellEnd"/>
      <w:r w:rsidR="00DE4770">
        <w:rPr>
          <w:sz w:val="24"/>
          <w:szCs w:val="24"/>
        </w:rPr>
        <w:t xml:space="preserve"> category</w:t>
      </w:r>
      <w:r w:rsidR="009D0E66">
        <w:rPr>
          <w:sz w:val="24"/>
          <w:szCs w:val="24"/>
        </w:rPr>
        <w:t xml:space="preserve"> are diverse and related to diverse topics:</w:t>
      </w:r>
    </w:p>
    <w:p w14:paraId="3DC56449" w14:textId="0CDB0D1D" w:rsidR="000C2EF7" w:rsidRDefault="00050DF2" w:rsidP="009D0E66">
      <w:pPr>
        <w:pStyle w:val="ListParagraph"/>
        <w:numPr>
          <w:ilvl w:val="0"/>
          <w:numId w:val="41"/>
        </w:numPr>
        <w:rPr>
          <w:sz w:val="24"/>
          <w:szCs w:val="24"/>
        </w:rPr>
      </w:pPr>
      <w:r>
        <w:rPr>
          <w:sz w:val="24"/>
          <w:szCs w:val="24"/>
        </w:rPr>
        <w:t xml:space="preserve">Attach </w:t>
      </w:r>
      <w:r w:rsidR="00ED6E02">
        <w:rPr>
          <w:sz w:val="24"/>
          <w:szCs w:val="24"/>
        </w:rPr>
        <w:t>Window and Close Window</w:t>
      </w:r>
      <w:r w:rsidR="00C7117A">
        <w:rPr>
          <w:sz w:val="24"/>
          <w:szCs w:val="24"/>
        </w:rPr>
        <w:t xml:space="preserve"> – window oriented</w:t>
      </w:r>
    </w:p>
    <w:p w14:paraId="623CA5BE" w14:textId="19CE3700" w:rsidR="00AF142B" w:rsidRDefault="00516AC1" w:rsidP="009D0E66">
      <w:pPr>
        <w:pStyle w:val="ListParagraph"/>
        <w:numPr>
          <w:ilvl w:val="0"/>
          <w:numId w:val="41"/>
        </w:numPr>
        <w:rPr>
          <w:sz w:val="24"/>
          <w:szCs w:val="24"/>
        </w:rPr>
      </w:pPr>
      <w:r>
        <w:rPr>
          <w:sz w:val="24"/>
          <w:szCs w:val="24"/>
        </w:rPr>
        <w:t xml:space="preserve">Click Text, Get Full Text, Extract Structured Data, </w:t>
      </w:r>
      <w:r w:rsidR="000D7BA7">
        <w:rPr>
          <w:sz w:val="24"/>
          <w:szCs w:val="24"/>
        </w:rPr>
        <w:t>Get Visible Text</w:t>
      </w:r>
      <w:r w:rsidR="00C7117A">
        <w:rPr>
          <w:sz w:val="24"/>
          <w:szCs w:val="24"/>
        </w:rPr>
        <w:t xml:space="preserve"> </w:t>
      </w:r>
      <w:r w:rsidR="00EB55FA">
        <w:rPr>
          <w:sz w:val="24"/>
          <w:szCs w:val="24"/>
        </w:rPr>
        <w:t>–</w:t>
      </w:r>
      <w:r w:rsidR="00C7117A">
        <w:rPr>
          <w:sz w:val="24"/>
          <w:szCs w:val="24"/>
        </w:rPr>
        <w:t xml:space="preserve"> </w:t>
      </w:r>
      <w:r w:rsidR="00EB55FA">
        <w:rPr>
          <w:sz w:val="24"/>
          <w:szCs w:val="24"/>
        </w:rPr>
        <w:t>text related</w:t>
      </w:r>
    </w:p>
    <w:p w14:paraId="6AC625E3" w14:textId="7CC020C2" w:rsidR="000D7BA7" w:rsidRDefault="000D7BA7" w:rsidP="009D0E66">
      <w:pPr>
        <w:pStyle w:val="ListParagraph"/>
        <w:numPr>
          <w:ilvl w:val="0"/>
          <w:numId w:val="41"/>
        </w:numPr>
        <w:rPr>
          <w:sz w:val="24"/>
          <w:szCs w:val="24"/>
        </w:rPr>
      </w:pPr>
      <w:r>
        <w:rPr>
          <w:sz w:val="24"/>
          <w:szCs w:val="24"/>
        </w:rPr>
        <w:t>Navigate To, Close Tab</w:t>
      </w:r>
      <w:r w:rsidR="00EB55FA">
        <w:rPr>
          <w:sz w:val="24"/>
          <w:szCs w:val="24"/>
        </w:rPr>
        <w:t>, Attach Browser, Open Browser</w:t>
      </w:r>
      <w:r w:rsidR="00B32E01">
        <w:rPr>
          <w:sz w:val="24"/>
          <w:szCs w:val="24"/>
        </w:rPr>
        <w:t xml:space="preserve"> – browser related</w:t>
      </w:r>
    </w:p>
    <w:p w14:paraId="71B59C1F" w14:textId="1D57A794" w:rsidR="00B32E01" w:rsidRDefault="00B32E01" w:rsidP="009D0E66">
      <w:pPr>
        <w:pStyle w:val="ListParagraph"/>
        <w:numPr>
          <w:ilvl w:val="0"/>
          <w:numId w:val="41"/>
        </w:numPr>
        <w:rPr>
          <w:sz w:val="24"/>
          <w:szCs w:val="24"/>
        </w:rPr>
      </w:pPr>
      <w:r>
        <w:rPr>
          <w:sz w:val="24"/>
          <w:szCs w:val="24"/>
        </w:rPr>
        <w:t>Click Image</w:t>
      </w:r>
    </w:p>
    <w:p w14:paraId="46C4A75E" w14:textId="34BA0BDF" w:rsidR="00887332" w:rsidRDefault="00887332" w:rsidP="009D0E66">
      <w:pPr>
        <w:pStyle w:val="ListParagraph"/>
        <w:numPr>
          <w:ilvl w:val="0"/>
          <w:numId w:val="41"/>
        </w:numPr>
        <w:rPr>
          <w:sz w:val="24"/>
          <w:szCs w:val="24"/>
        </w:rPr>
      </w:pPr>
      <w:r>
        <w:rPr>
          <w:sz w:val="24"/>
          <w:szCs w:val="24"/>
        </w:rPr>
        <w:t>Image Exists</w:t>
      </w:r>
    </w:p>
    <w:p w14:paraId="60663756" w14:textId="318AFAB5" w:rsidR="00887332" w:rsidRDefault="00887332" w:rsidP="009D0E66">
      <w:pPr>
        <w:pStyle w:val="ListParagraph"/>
        <w:numPr>
          <w:ilvl w:val="0"/>
          <w:numId w:val="41"/>
        </w:numPr>
        <w:rPr>
          <w:sz w:val="24"/>
          <w:szCs w:val="24"/>
        </w:rPr>
      </w:pPr>
      <w:r>
        <w:rPr>
          <w:sz w:val="24"/>
          <w:szCs w:val="24"/>
        </w:rPr>
        <w:t>On Element Appear</w:t>
      </w:r>
    </w:p>
    <w:p w14:paraId="3BC0B005" w14:textId="677D16D7" w:rsidR="00C7457F" w:rsidRDefault="00C7457F" w:rsidP="009D0E66">
      <w:pPr>
        <w:pStyle w:val="ListParagraph"/>
        <w:numPr>
          <w:ilvl w:val="0"/>
          <w:numId w:val="41"/>
        </w:numPr>
        <w:rPr>
          <w:sz w:val="24"/>
          <w:szCs w:val="24"/>
        </w:rPr>
      </w:pPr>
      <w:r>
        <w:rPr>
          <w:sz w:val="24"/>
          <w:szCs w:val="24"/>
        </w:rPr>
        <w:t>Type Secure Text, Send Hotkey, Type Into</w:t>
      </w:r>
    </w:p>
    <w:p w14:paraId="44E21D95" w14:textId="28D85AD3" w:rsidR="00987E95" w:rsidRDefault="00987E95" w:rsidP="009D0E66">
      <w:pPr>
        <w:pStyle w:val="ListParagraph"/>
        <w:numPr>
          <w:ilvl w:val="0"/>
          <w:numId w:val="41"/>
        </w:numPr>
        <w:rPr>
          <w:sz w:val="24"/>
          <w:szCs w:val="24"/>
        </w:rPr>
      </w:pPr>
      <w:r>
        <w:rPr>
          <w:sz w:val="24"/>
          <w:szCs w:val="24"/>
        </w:rPr>
        <w:t>Click</w:t>
      </w:r>
    </w:p>
    <w:p w14:paraId="0F212C5E" w14:textId="297F812A" w:rsidR="00987E95" w:rsidRDefault="00987E95" w:rsidP="009D0E66">
      <w:pPr>
        <w:pStyle w:val="ListParagraph"/>
        <w:numPr>
          <w:ilvl w:val="0"/>
          <w:numId w:val="41"/>
        </w:numPr>
        <w:rPr>
          <w:sz w:val="24"/>
          <w:szCs w:val="24"/>
        </w:rPr>
      </w:pPr>
      <w:r>
        <w:rPr>
          <w:sz w:val="24"/>
          <w:szCs w:val="24"/>
        </w:rPr>
        <w:t>Activate, Check, Get Text, Set Text, Select Multiple Items</w:t>
      </w:r>
      <w:r w:rsidR="00986238">
        <w:rPr>
          <w:sz w:val="24"/>
          <w:szCs w:val="24"/>
        </w:rPr>
        <w:t>,</w:t>
      </w:r>
      <w:r w:rsidR="000A5222">
        <w:rPr>
          <w:sz w:val="24"/>
          <w:szCs w:val="24"/>
        </w:rPr>
        <w:t xml:space="preserve"> Select Item</w:t>
      </w:r>
      <w:r w:rsidR="00986238">
        <w:rPr>
          <w:sz w:val="24"/>
          <w:szCs w:val="24"/>
        </w:rPr>
        <w:t>, Element Exists, Find Element</w:t>
      </w:r>
      <w:r w:rsidR="000A5222">
        <w:rPr>
          <w:sz w:val="24"/>
          <w:szCs w:val="24"/>
        </w:rPr>
        <w:t xml:space="preserve"> </w:t>
      </w:r>
      <w:r w:rsidR="00986238">
        <w:rPr>
          <w:sz w:val="24"/>
          <w:szCs w:val="24"/>
        </w:rPr>
        <w:t>–</w:t>
      </w:r>
      <w:r w:rsidR="000A5222">
        <w:rPr>
          <w:sz w:val="24"/>
          <w:szCs w:val="24"/>
        </w:rPr>
        <w:t xml:space="preserve"> </w:t>
      </w:r>
      <w:r w:rsidR="00986238">
        <w:rPr>
          <w:sz w:val="24"/>
          <w:szCs w:val="24"/>
        </w:rPr>
        <w:t>element related</w:t>
      </w:r>
    </w:p>
    <w:p w14:paraId="2423FA9A" w14:textId="77777777" w:rsidR="00793161" w:rsidRDefault="00F73708" w:rsidP="00F73708">
      <w:pPr>
        <w:ind w:left="419"/>
        <w:rPr>
          <w:sz w:val="24"/>
          <w:szCs w:val="24"/>
        </w:rPr>
      </w:pPr>
      <w:r>
        <w:rPr>
          <w:sz w:val="24"/>
          <w:szCs w:val="24"/>
        </w:rPr>
        <w:t xml:space="preserve">In the Workflow category there are multiple activities related to </w:t>
      </w:r>
      <w:r w:rsidR="00793161">
        <w:rPr>
          <w:sz w:val="24"/>
          <w:szCs w:val="24"/>
        </w:rPr>
        <w:t>the flowchart and</w:t>
      </w:r>
    </w:p>
    <w:p w14:paraId="1B8AE986" w14:textId="135198D3" w:rsidR="00776BE9" w:rsidRDefault="00793161" w:rsidP="00793161">
      <w:pPr>
        <w:rPr>
          <w:sz w:val="24"/>
          <w:szCs w:val="24"/>
        </w:rPr>
      </w:pPr>
      <w:r>
        <w:rPr>
          <w:sz w:val="24"/>
          <w:szCs w:val="24"/>
        </w:rPr>
        <w:t>control:</w:t>
      </w:r>
    </w:p>
    <w:p w14:paraId="07004D64" w14:textId="401A3F86" w:rsidR="00793161" w:rsidRDefault="006D17D7" w:rsidP="008E40AA">
      <w:pPr>
        <w:pStyle w:val="ListParagraph"/>
        <w:numPr>
          <w:ilvl w:val="0"/>
          <w:numId w:val="45"/>
        </w:numPr>
        <w:rPr>
          <w:sz w:val="24"/>
          <w:szCs w:val="24"/>
        </w:rPr>
      </w:pPr>
      <w:r>
        <w:rPr>
          <w:sz w:val="24"/>
          <w:szCs w:val="24"/>
        </w:rPr>
        <w:t>Flowchart, Flow Decision</w:t>
      </w:r>
    </w:p>
    <w:p w14:paraId="4A03BF89" w14:textId="66AD4D81" w:rsidR="006D17D7" w:rsidRDefault="006D17D7" w:rsidP="008E40AA">
      <w:pPr>
        <w:pStyle w:val="ListParagraph"/>
        <w:numPr>
          <w:ilvl w:val="0"/>
          <w:numId w:val="45"/>
        </w:numPr>
        <w:rPr>
          <w:sz w:val="24"/>
          <w:szCs w:val="24"/>
        </w:rPr>
      </w:pPr>
      <w:r>
        <w:rPr>
          <w:sz w:val="24"/>
          <w:szCs w:val="24"/>
        </w:rPr>
        <w:t xml:space="preserve">Retry Scope, Repeat </w:t>
      </w:r>
      <w:r w:rsidR="005B2081">
        <w:rPr>
          <w:sz w:val="24"/>
          <w:szCs w:val="24"/>
        </w:rPr>
        <w:t>Number Of Times, For Each, While, Do While</w:t>
      </w:r>
      <w:r w:rsidR="00C5345C">
        <w:rPr>
          <w:sz w:val="24"/>
          <w:szCs w:val="24"/>
        </w:rPr>
        <w:t>,</w:t>
      </w:r>
      <w:r w:rsidR="005B2081">
        <w:rPr>
          <w:sz w:val="24"/>
          <w:szCs w:val="24"/>
        </w:rPr>
        <w:t xml:space="preserve"> Continue, </w:t>
      </w:r>
      <w:r w:rsidR="00C5345C">
        <w:rPr>
          <w:sz w:val="24"/>
          <w:szCs w:val="24"/>
        </w:rPr>
        <w:t>Break</w:t>
      </w:r>
    </w:p>
    <w:p w14:paraId="2183350B" w14:textId="154A646F" w:rsidR="00C5345C" w:rsidRPr="008E40AA" w:rsidRDefault="00C5345C" w:rsidP="008E40AA">
      <w:pPr>
        <w:pStyle w:val="ListParagraph"/>
        <w:numPr>
          <w:ilvl w:val="0"/>
          <w:numId w:val="45"/>
        </w:numPr>
        <w:rPr>
          <w:sz w:val="24"/>
          <w:szCs w:val="24"/>
        </w:rPr>
      </w:pPr>
      <w:r>
        <w:rPr>
          <w:sz w:val="24"/>
          <w:szCs w:val="24"/>
        </w:rPr>
        <w:t>Invoke Workflow File</w:t>
      </w:r>
      <w:r w:rsidR="000847CF">
        <w:rPr>
          <w:sz w:val="24"/>
          <w:szCs w:val="24"/>
        </w:rPr>
        <w:t xml:space="preserve"> </w:t>
      </w:r>
      <w:r w:rsidR="005F0B0F">
        <w:rPr>
          <w:sz w:val="24"/>
          <w:szCs w:val="24"/>
        </w:rPr>
        <w:t>- s</w:t>
      </w:r>
      <w:r w:rsidR="005F0B0F" w:rsidRPr="005F0B0F">
        <w:rPr>
          <w:sz w:val="24"/>
          <w:szCs w:val="24"/>
        </w:rPr>
        <w:t>ynchronously invokes a specified workflow, optionally passing it a list of input arguments.</w:t>
      </w:r>
    </w:p>
    <w:p w14:paraId="2FA4ED72" w14:textId="7E53653A" w:rsidR="006D04F8" w:rsidRPr="007B3E9B" w:rsidRDefault="006D04F8" w:rsidP="00032D79">
      <w:pPr>
        <w:rPr>
          <w:b/>
          <w:bCs/>
        </w:rPr>
      </w:pPr>
      <w:r w:rsidRPr="007B3E9B">
        <w:rPr>
          <w:b/>
          <w:bCs/>
        </w:rPr>
        <w:lastRenderedPageBreak/>
        <w:t>Common Activities</w:t>
      </w:r>
    </w:p>
    <w:p w14:paraId="605F4BDE" w14:textId="671CFBD3" w:rsidR="007B3E9B" w:rsidRPr="00A03CE2" w:rsidRDefault="007B3E9B" w:rsidP="00032D79">
      <w:pPr>
        <w:rPr>
          <w:sz w:val="24"/>
          <w:szCs w:val="24"/>
        </w:rPr>
      </w:pPr>
      <w:r w:rsidRPr="00A03CE2">
        <w:rPr>
          <w:sz w:val="24"/>
          <w:szCs w:val="24"/>
        </w:rPr>
        <w:t>This category includes activities that add data such as credentials and downloaded files to the automation, control the flow of the task automation by determining the conditions under which other activities are executed, and help troubleshoot the automation by generating specific messages with information about the outcome of other activities. These common activities can be used with any type of automation.</w:t>
      </w:r>
    </w:p>
    <w:p w14:paraId="7BF6A906" w14:textId="5DCEDC10" w:rsidR="00513161" w:rsidRDefault="00513161" w:rsidP="00513161">
      <w:pPr>
        <w:keepNext/>
      </w:pPr>
    </w:p>
    <w:p w14:paraId="4CA016A6" w14:textId="77777777" w:rsidR="009A1807" w:rsidRPr="009A1807" w:rsidRDefault="009A1807" w:rsidP="009A1807"/>
    <w:p w14:paraId="678968D8" w14:textId="45973477" w:rsidR="00C961AD" w:rsidRDefault="002D25DF" w:rsidP="002D25DF">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8" w:name="_Toc105964830"/>
      <w:r>
        <w:rPr>
          <w:rFonts w:asciiTheme="majorHAnsi" w:hAnsiTheme="majorHAnsi" w:cstheme="majorHAnsi"/>
        </w:rPr>
        <w:t>DB</w:t>
      </w:r>
      <w:r w:rsidR="00461634">
        <w:rPr>
          <w:rFonts w:asciiTheme="majorHAnsi" w:hAnsiTheme="majorHAnsi" w:cstheme="majorHAnsi"/>
        </w:rPr>
        <w:t xml:space="preserve"> Browser (SQLite</w:t>
      </w:r>
      <w:r w:rsidR="00631328">
        <w:rPr>
          <w:rFonts w:asciiTheme="majorHAnsi" w:hAnsiTheme="majorHAnsi" w:cstheme="majorHAnsi"/>
        </w:rPr>
        <w:t>)</w:t>
      </w:r>
      <w:bookmarkEnd w:id="38"/>
    </w:p>
    <w:p w14:paraId="54C48894" w14:textId="12B87D52" w:rsidR="00631328" w:rsidRDefault="00631328" w:rsidP="00631328">
      <w:pPr>
        <w:rPr>
          <w:lang w:val="en-GB" w:eastAsia="ro-RO"/>
        </w:rPr>
      </w:pPr>
    </w:p>
    <w:p w14:paraId="4AAC6750" w14:textId="77777777" w:rsidR="00631328" w:rsidRPr="00631328" w:rsidRDefault="00631328" w:rsidP="00631328">
      <w:pPr>
        <w:rPr>
          <w:lang w:val="en-GB" w:eastAsia="ro-RO"/>
        </w:rPr>
      </w:pPr>
    </w:p>
    <w:p w14:paraId="75D0E077" w14:textId="77777777" w:rsidR="002D25DF" w:rsidRPr="000D5EE2" w:rsidRDefault="002D25DF"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39" w:name="_Toc105964831"/>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39"/>
    </w:p>
    <w:p w14:paraId="58C8395B" w14:textId="144D2C95" w:rsidR="00E66E4C" w:rsidRPr="000D5EE2" w:rsidRDefault="00E66E4C" w:rsidP="00E66E4C">
      <w:pPr>
        <w:rPr>
          <w:rFonts w:asciiTheme="majorHAnsi" w:hAnsiTheme="majorHAnsi" w:cstheme="majorHAnsi"/>
        </w:rPr>
      </w:pPr>
    </w:p>
    <w:p w14:paraId="6FB3FF68" w14:textId="19DA1ED2" w:rsidR="00E66E4C" w:rsidRPr="000F53A0" w:rsidRDefault="00915E7F" w:rsidP="00915E7F">
      <w:pPr>
        <w:pStyle w:val="Heading1"/>
        <w:rPr>
          <w:rFonts w:cstheme="majorHAnsi"/>
          <w:b/>
          <w:bCs/>
          <w:color w:val="auto"/>
          <w:lang w:val="fr-FR"/>
        </w:rPr>
      </w:pPr>
      <w:bookmarkStart w:id="40" w:name="_Toc105964832"/>
      <w:r w:rsidRPr="000F53A0">
        <w:rPr>
          <w:rFonts w:cstheme="majorHAnsi"/>
          <w:b/>
          <w:bCs/>
          <w:color w:val="auto"/>
          <w:lang w:val="fr-FR"/>
        </w:rPr>
        <w:t>CONCLUSIONS</w:t>
      </w:r>
      <w:bookmarkEnd w:id="40"/>
    </w:p>
    <w:p w14:paraId="5FDD1489" w14:textId="3F69B917" w:rsidR="009A1760" w:rsidRPr="000F53A0" w:rsidRDefault="009A1760" w:rsidP="009A1760">
      <w:pPr>
        <w:rPr>
          <w:rFonts w:asciiTheme="majorHAnsi" w:hAnsiTheme="majorHAnsi" w:cstheme="majorHAnsi"/>
          <w:lang w:val="fr-FR"/>
        </w:rPr>
      </w:pPr>
    </w:p>
    <w:p w14:paraId="55EE81B8" w14:textId="39F34BEE" w:rsidR="009A1760" w:rsidRPr="000F53A0" w:rsidRDefault="009A1760" w:rsidP="009A1760">
      <w:pPr>
        <w:rPr>
          <w:rFonts w:asciiTheme="majorHAnsi" w:hAnsiTheme="majorHAnsi" w:cstheme="majorHAnsi"/>
          <w:lang w:val="fr-FR"/>
        </w:rPr>
      </w:pPr>
    </w:p>
    <w:bookmarkStart w:id="41" w:name="_Toc105964833"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F53A0" w:rsidRDefault="00351014">
          <w:pPr>
            <w:pStyle w:val="Heading1"/>
            <w:rPr>
              <w:rFonts w:cstheme="majorHAnsi"/>
              <w:b/>
              <w:bCs/>
              <w:color w:val="auto"/>
              <w:lang w:val="fr-FR"/>
            </w:rPr>
          </w:pPr>
          <w:r w:rsidRPr="000F53A0">
            <w:rPr>
              <w:rFonts w:cstheme="majorHAnsi"/>
              <w:b/>
              <w:bCs/>
              <w:color w:val="auto"/>
              <w:lang w:val="fr-FR"/>
            </w:rPr>
            <w:t>Bibliography</w:t>
          </w:r>
          <w:bookmarkEnd w:id="41"/>
        </w:p>
        <w:sdt>
          <w:sdtPr>
            <w:rPr>
              <w:rFonts w:asciiTheme="majorHAnsi" w:eastAsia="Times New Roman" w:hAnsiTheme="majorHAnsi" w:cstheme="majorHAnsi"/>
            </w:rPr>
            <w:id w:val="111145805"/>
            <w:bibliography/>
          </w:sdt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proofErr w:type="spellStart"/>
              <w:r w:rsidR="00E40AD0" w:rsidRPr="00E40AD0">
                <w:rPr>
                  <w:rFonts w:asciiTheme="majorHAnsi" w:hAnsiTheme="majorHAnsi" w:cstheme="majorHAnsi"/>
                </w:rPr>
                <w:t>NextProcess</w:t>
              </w:r>
              <w:proofErr w:type="spellEnd"/>
              <w:r w:rsidR="00E40AD0" w:rsidRPr="00E40AD0">
                <w:rPr>
                  <w:rFonts w:asciiTheme="majorHAnsi" w:hAnsiTheme="majorHAnsi" w:cstheme="majorHAnsi"/>
                </w:rPr>
                <w:t xml:space="preserve"> | AP Automation, Purchasing, Capital Project, and Payment Software</w:t>
              </w:r>
              <w:r w:rsidR="00E40AD0">
                <w:rPr>
                  <w:rFonts w:asciiTheme="majorHAnsi" w:hAnsiTheme="majorHAnsi" w:cstheme="majorHAnsi"/>
                </w:rPr>
                <w:t xml:space="preserve"> </w:t>
              </w:r>
              <w:hyperlink r:id="rId35" w:history="1">
                <w:r w:rsidRPr="00241F64">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0F53A0" w:rsidRDefault="00E40AD0" w:rsidP="00DC5C25">
              <w:pPr>
                <w:pStyle w:val="ListParagraph"/>
                <w:numPr>
                  <w:ilvl w:val="0"/>
                  <w:numId w:val="26"/>
                </w:numPr>
                <w:rPr>
                  <w:rStyle w:val="Hyperlink"/>
                  <w:rFonts w:asciiTheme="majorHAnsi" w:hAnsiTheme="majorHAnsi" w:cstheme="majorHAnsi"/>
                  <w:color w:val="auto"/>
                  <w:u w:val="none"/>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6" w:history="1">
                <w:r w:rsidR="000E4D3D" w:rsidRPr="00241F64">
                  <w:rPr>
                    <w:rStyle w:val="Hyperlink"/>
                  </w:rPr>
                  <w:t>https://www.uipath.com/</w:t>
                </w:r>
              </w:hyperlink>
            </w:p>
            <w:p w14:paraId="327F4B3C" w14:textId="53C48951" w:rsidR="00351014" w:rsidRPr="002D4040" w:rsidRDefault="000F53A0" w:rsidP="00DC5C25">
              <w:pPr>
                <w:pStyle w:val="ListParagraph"/>
                <w:numPr>
                  <w:ilvl w:val="0"/>
                  <w:numId w:val="26"/>
                </w:numPr>
                <w:rPr>
                  <w:rFonts w:asciiTheme="majorHAnsi" w:hAnsiTheme="majorHAnsi" w:cstheme="majorHAnsi"/>
                </w:rPr>
              </w:pPr>
              <w:r w:rsidRPr="000F53A0">
                <w:rPr>
                  <w:rStyle w:val="Hyperlink"/>
                  <w:rFonts w:asciiTheme="majorHAnsi" w:eastAsiaTheme="minorHAnsi" w:hAnsiTheme="majorHAnsi" w:cstheme="majorHAnsi"/>
                  <w:color w:val="auto"/>
                  <w:u w:val="none"/>
                </w:rPr>
                <w:t>Website:</w:t>
              </w:r>
              <w:r w:rsidR="00024C89">
                <w:rPr>
                  <w:rStyle w:val="Hyperlink"/>
                  <w:rFonts w:asciiTheme="majorHAnsi" w:eastAsiaTheme="minorHAnsi" w:hAnsiTheme="majorHAnsi" w:cstheme="majorHAnsi"/>
                  <w:color w:val="auto"/>
                  <w:u w:val="none"/>
                </w:rPr>
                <w:t xml:space="preserve"> UiPath</w:t>
              </w:r>
              <w:r w:rsidR="00955044">
                <w:rPr>
                  <w:rStyle w:val="Hyperlink"/>
                  <w:rFonts w:asciiTheme="majorHAnsi" w:eastAsiaTheme="minorHAnsi" w:hAnsiTheme="majorHAnsi" w:cstheme="majorHAnsi"/>
                  <w:color w:val="auto"/>
                  <w:u w:val="none"/>
                </w:rPr>
                <w:t xml:space="preserve"> Studio documentation</w:t>
              </w:r>
              <w:r w:rsidR="002851F9">
                <w:rPr>
                  <w:rStyle w:val="Hyperlink"/>
                  <w:rFonts w:asciiTheme="majorHAnsi" w:eastAsiaTheme="minorHAnsi" w:hAnsiTheme="majorHAnsi" w:cstheme="majorHAnsi"/>
                  <w:color w:val="auto"/>
                  <w:u w:val="none"/>
                </w:rPr>
                <w:t xml:space="preserve"> </w:t>
              </w:r>
              <w:r w:rsidR="00E062D7" w:rsidRPr="002D4040">
                <w:t xml:space="preserve"> </w:t>
              </w:r>
              <w:hyperlink r:id="rId37" w:history="1">
                <w:r w:rsidR="002851F9" w:rsidRPr="006F1E93">
                  <w:rPr>
                    <w:rStyle w:val="Hyperlink"/>
                  </w:rPr>
                  <w:t>https://docs.uipath.com/studio/docs/introduction</w:t>
                </w:r>
              </w:hyperlink>
              <w:r w:rsidR="002851F9">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098E926F" w:rsidR="002D4040" w:rsidRDefault="002D4040" w:rsidP="009A1760">
      <w:pPr>
        <w:rPr>
          <w:rFonts w:asciiTheme="majorHAnsi" w:hAnsiTheme="majorHAnsi" w:cstheme="majorHAnsi"/>
        </w:rPr>
      </w:pPr>
    </w:p>
    <w:p w14:paraId="3D9458E8" w14:textId="3BE7C733" w:rsidR="002F7FAB" w:rsidRPr="000F6748" w:rsidRDefault="000F6748" w:rsidP="000F6748">
      <w:pPr>
        <w:pStyle w:val="Heading1"/>
        <w:rPr>
          <w:rFonts w:cstheme="majorHAnsi"/>
          <w:b/>
          <w:bCs/>
          <w:color w:val="auto"/>
          <w:lang w:val="fr-FR"/>
        </w:rPr>
      </w:pPr>
      <w:bookmarkStart w:id="42" w:name="_Toc105964834"/>
      <w:r w:rsidRPr="000F6748">
        <w:rPr>
          <w:rFonts w:cstheme="majorHAnsi"/>
          <w:b/>
          <w:bCs/>
          <w:color w:val="auto"/>
          <w:lang w:val="fr-FR"/>
        </w:rPr>
        <w:t>LIST OF FIGURES AND TABLES</w:t>
      </w:r>
      <w:bookmarkEnd w:id="42"/>
    </w:p>
    <w:p w14:paraId="06E07183" w14:textId="77777777" w:rsidR="002F40CF" w:rsidRDefault="002F40CF">
      <w:pPr>
        <w:pStyle w:val="TableofFigures"/>
        <w:tabs>
          <w:tab w:val="right" w:leader="underscore" w:pos="9064"/>
        </w:tabs>
        <w:rPr>
          <w:rFonts w:asciiTheme="majorHAnsi" w:hAnsiTheme="majorHAnsi" w:cstheme="majorHAnsi"/>
        </w:rPr>
      </w:pPr>
    </w:p>
    <w:p w14:paraId="501F601C" w14:textId="0E31E433" w:rsidR="00ED2102"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5965583" w:history="1">
        <w:r w:rsidR="00ED2102" w:rsidRPr="008B7D0C">
          <w:rPr>
            <w:rStyle w:val="Hyperlink"/>
            <w:rFonts w:asciiTheme="majorHAnsi" w:hAnsiTheme="majorHAnsi" w:cstheme="majorHAnsi"/>
            <w:noProof/>
          </w:rPr>
          <w:t>Figure 2.1 UiPath Products (Source:  (https://www.uipath.com))</w:t>
        </w:r>
        <w:r w:rsidR="00ED2102">
          <w:rPr>
            <w:noProof/>
            <w:webHidden/>
          </w:rPr>
          <w:tab/>
        </w:r>
        <w:r w:rsidR="00ED2102">
          <w:rPr>
            <w:noProof/>
            <w:webHidden/>
          </w:rPr>
          <w:fldChar w:fldCharType="begin"/>
        </w:r>
        <w:r w:rsidR="00ED2102">
          <w:rPr>
            <w:noProof/>
            <w:webHidden/>
          </w:rPr>
          <w:instrText xml:space="preserve"> PAGEREF _Toc105965583 \h </w:instrText>
        </w:r>
        <w:r w:rsidR="00ED2102">
          <w:rPr>
            <w:noProof/>
            <w:webHidden/>
          </w:rPr>
        </w:r>
        <w:r w:rsidR="00ED2102">
          <w:rPr>
            <w:noProof/>
            <w:webHidden/>
          </w:rPr>
          <w:fldChar w:fldCharType="separate"/>
        </w:r>
        <w:r w:rsidR="00ED2102">
          <w:rPr>
            <w:noProof/>
            <w:webHidden/>
          </w:rPr>
          <w:t>23</w:t>
        </w:r>
        <w:r w:rsidR="00ED2102">
          <w:rPr>
            <w:noProof/>
            <w:webHidden/>
          </w:rPr>
          <w:fldChar w:fldCharType="end"/>
        </w:r>
      </w:hyperlink>
    </w:p>
    <w:p w14:paraId="5EB6F826" w14:textId="16D1F785" w:rsidR="00ED2102" w:rsidRDefault="0075651F">
      <w:pPr>
        <w:pStyle w:val="TableofFigures"/>
        <w:tabs>
          <w:tab w:val="right" w:leader="underscore" w:pos="9064"/>
        </w:tabs>
        <w:rPr>
          <w:rFonts w:eastAsiaTheme="minorEastAsia" w:cstheme="minorBidi"/>
          <w:i w:val="0"/>
          <w:iCs w:val="0"/>
          <w:noProof/>
          <w:sz w:val="22"/>
          <w:szCs w:val="22"/>
        </w:rPr>
      </w:pPr>
      <w:hyperlink w:anchor="_Toc105965584" w:history="1">
        <w:r w:rsidR="00ED2102" w:rsidRPr="008B7D0C">
          <w:rPr>
            <w:rStyle w:val="Hyperlink"/>
            <w:noProof/>
          </w:rPr>
          <w:t>Figure 2.2 UiPath Characteristics (Source: (https://docs.uipath.com/))</w:t>
        </w:r>
        <w:r w:rsidR="00ED2102">
          <w:rPr>
            <w:noProof/>
            <w:webHidden/>
          </w:rPr>
          <w:tab/>
        </w:r>
        <w:r w:rsidR="00ED2102">
          <w:rPr>
            <w:noProof/>
            <w:webHidden/>
          </w:rPr>
          <w:fldChar w:fldCharType="begin"/>
        </w:r>
        <w:r w:rsidR="00ED2102">
          <w:rPr>
            <w:noProof/>
            <w:webHidden/>
          </w:rPr>
          <w:instrText xml:space="preserve"> PAGEREF _Toc105965584 \h </w:instrText>
        </w:r>
        <w:r w:rsidR="00ED2102">
          <w:rPr>
            <w:noProof/>
            <w:webHidden/>
          </w:rPr>
        </w:r>
        <w:r w:rsidR="00ED2102">
          <w:rPr>
            <w:noProof/>
            <w:webHidden/>
          </w:rPr>
          <w:fldChar w:fldCharType="separate"/>
        </w:r>
        <w:r w:rsidR="00ED2102">
          <w:rPr>
            <w:noProof/>
            <w:webHidden/>
          </w:rPr>
          <w:t>27</w:t>
        </w:r>
        <w:r w:rsidR="00ED2102">
          <w:rPr>
            <w:noProof/>
            <w:webHidden/>
          </w:rPr>
          <w:fldChar w:fldCharType="end"/>
        </w:r>
      </w:hyperlink>
    </w:p>
    <w:p w14:paraId="2C5AABD0" w14:textId="4D7D2899" w:rsidR="00ED2102" w:rsidRDefault="0075651F">
      <w:pPr>
        <w:pStyle w:val="TableofFigures"/>
        <w:tabs>
          <w:tab w:val="right" w:leader="underscore" w:pos="9064"/>
        </w:tabs>
        <w:rPr>
          <w:rFonts w:eastAsiaTheme="minorEastAsia" w:cstheme="minorBidi"/>
          <w:i w:val="0"/>
          <w:iCs w:val="0"/>
          <w:noProof/>
          <w:sz w:val="22"/>
          <w:szCs w:val="22"/>
        </w:rPr>
      </w:pPr>
      <w:hyperlink w:anchor="_Toc105965585" w:history="1">
        <w:r w:rsidR="00ED2102" w:rsidRPr="008B7D0C">
          <w:rPr>
            <w:rStyle w:val="Hyperlink"/>
            <w:noProof/>
          </w:rPr>
          <w:t>Figure 2.3 Overview of UiPath Studio(Source (https://docs.uipath.com/) )</w:t>
        </w:r>
        <w:r w:rsidR="00ED2102">
          <w:rPr>
            <w:noProof/>
            <w:webHidden/>
          </w:rPr>
          <w:tab/>
        </w:r>
        <w:r w:rsidR="00ED2102">
          <w:rPr>
            <w:noProof/>
            <w:webHidden/>
          </w:rPr>
          <w:fldChar w:fldCharType="begin"/>
        </w:r>
        <w:r w:rsidR="00ED2102">
          <w:rPr>
            <w:noProof/>
            <w:webHidden/>
          </w:rPr>
          <w:instrText xml:space="preserve"> PAGEREF _Toc105965585 \h </w:instrText>
        </w:r>
        <w:r w:rsidR="00ED2102">
          <w:rPr>
            <w:noProof/>
            <w:webHidden/>
          </w:rPr>
        </w:r>
        <w:r w:rsidR="00ED2102">
          <w:rPr>
            <w:noProof/>
            <w:webHidden/>
          </w:rPr>
          <w:fldChar w:fldCharType="separate"/>
        </w:r>
        <w:r w:rsidR="00ED2102">
          <w:rPr>
            <w:noProof/>
            <w:webHidden/>
          </w:rPr>
          <w:t>28</w:t>
        </w:r>
        <w:r w:rsidR="00ED2102">
          <w:rPr>
            <w:noProof/>
            <w:webHidden/>
          </w:rPr>
          <w:fldChar w:fldCharType="end"/>
        </w:r>
      </w:hyperlink>
    </w:p>
    <w:p w14:paraId="42759BFF" w14:textId="2D7E1485"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headerReference w:type="even" r:id="rId38"/>
      <w:headerReference w:type="default" r:id="rId39"/>
      <w:footerReference w:type="even" r:id="rId40"/>
      <w:footerReference w:type="default" r:id="rId41"/>
      <w:headerReference w:type="first" r:id="rId42"/>
      <w:footerReference w:type="first" r:id="rId43"/>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3F63" w14:textId="77777777" w:rsidR="0075651F" w:rsidRDefault="0075651F" w:rsidP="00833D93">
      <w:pPr>
        <w:spacing w:line="240" w:lineRule="auto"/>
      </w:pPr>
      <w:r>
        <w:separator/>
      </w:r>
    </w:p>
  </w:endnote>
  <w:endnote w:type="continuationSeparator" w:id="0">
    <w:p w14:paraId="42C135DA" w14:textId="77777777" w:rsidR="0075651F" w:rsidRDefault="0075651F"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5168"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51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6192"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54EBA5F3">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182352229"/>
      <w:docPartObj>
        <w:docPartGallery w:val="Page Numbers (Bottom of Page)"/>
        <w:docPartUnique/>
      </w:docPartObj>
    </w:sdtPr>
    <w:sdtEndPr>
      <w:rPr>
        <w:noProof/>
      </w:rPr>
    </w:sdtEndPr>
    <w:sdtContent>
      <w:p w14:paraId="35E75217" w14:textId="77777777" w:rsidR="006B3C71" w:rsidRDefault="006B3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508C9" w14:textId="77777777" w:rsidR="006B3C71" w:rsidRDefault="006B3C71" w:rsidP="00081C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9264" behindDoc="0" locked="0" layoutInCell="0" allowOverlap="1" wp14:anchorId="6F4A3231" wp14:editId="0C74769E">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B03C" w14:textId="77777777" w:rsidR="0075651F" w:rsidRDefault="0075651F" w:rsidP="00833D93">
      <w:pPr>
        <w:spacing w:line="240" w:lineRule="auto"/>
      </w:pPr>
      <w:r>
        <w:separator/>
      </w:r>
    </w:p>
  </w:footnote>
  <w:footnote w:type="continuationSeparator" w:id="0">
    <w:p w14:paraId="186DAF23" w14:textId="77777777" w:rsidR="0075651F" w:rsidRDefault="0075651F"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62102"/>
    <w:multiLevelType w:val="hybridMultilevel"/>
    <w:tmpl w:val="E0C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15:restartNumberingAfterBreak="0">
    <w:nsid w:val="06B86135"/>
    <w:multiLevelType w:val="hybridMultilevel"/>
    <w:tmpl w:val="0A0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71E55"/>
    <w:multiLevelType w:val="hybridMultilevel"/>
    <w:tmpl w:val="B19EA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7" w15:restartNumberingAfterBreak="0">
    <w:nsid w:val="0BAF5DE6"/>
    <w:multiLevelType w:val="hybridMultilevel"/>
    <w:tmpl w:val="2EB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0763BDA"/>
    <w:multiLevelType w:val="hybridMultilevel"/>
    <w:tmpl w:val="B3BA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316E02"/>
    <w:multiLevelType w:val="hybridMultilevel"/>
    <w:tmpl w:val="180E30B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14204B"/>
    <w:multiLevelType w:val="hybridMultilevel"/>
    <w:tmpl w:val="3482A696"/>
    <w:lvl w:ilvl="0" w:tplc="A7B43E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D2E"/>
    <w:multiLevelType w:val="hybridMultilevel"/>
    <w:tmpl w:val="29760DF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0"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21" w15:restartNumberingAfterBreak="0">
    <w:nsid w:val="44E36DC1"/>
    <w:multiLevelType w:val="hybridMultilevel"/>
    <w:tmpl w:val="857EA5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2" w15:restartNumberingAfterBreak="0">
    <w:nsid w:val="454C3231"/>
    <w:multiLevelType w:val="hybridMultilevel"/>
    <w:tmpl w:val="6B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3288C"/>
    <w:multiLevelType w:val="hybridMultilevel"/>
    <w:tmpl w:val="84F2C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217F52"/>
    <w:multiLevelType w:val="hybridMultilevel"/>
    <w:tmpl w:val="A41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D128E"/>
    <w:multiLevelType w:val="hybridMultilevel"/>
    <w:tmpl w:val="EE6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F56839"/>
    <w:multiLevelType w:val="hybridMultilevel"/>
    <w:tmpl w:val="45A4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D510A"/>
    <w:multiLevelType w:val="multilevel"/>
    <w:tmpl w:val="7A02FE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EC87568"/>
    <w:multiLevelType w:val="hybridMultilevel"/>
    <w:tmpl w:val="C85857D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5" w15:restartNumberingAfterBreak="0">
    <w:nsid w:val="66797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37"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42"/>
  </w:num>
  <w:num w:numId="4">
    <w:abstractNumId w:val="29"/>
  </w:num>
  <w:num w:numId="5">
    <w:abstractNumId w:val="28"/>
  </w:num>
  <w:num w:numId="6">
    <w:abstractNumId w:val="14"/>
  </w:num>
  <w:num w:numId="7">
    <w:abstractNumId w:val="16"/>
  </w:num>
  <w:num w:numId="8">
    <w:abstractNumId w:val="3"/>
  </w:num>
  <w:num w:numId="9">
    <w:abstractNumId w:val="6"/>
  </w:num>
  <w:num w:numId="10">
    <w:abstractNumId w:val="18"/>
  </w:num>
  <w:num w:numId="11">
    <w:abstractNumId w:val="1"/>
  </w:num>
  <w:num w:numId="12">
    <w:abstractNumId w:val="13"/>
  </w:num>
  <w:num w:numId="13">
    <w:abstractNumId w:val="38"/>
  </w:num>
  <w:num w:numId="14">
    <w:abstractNumId w:val="15"/>
  </w:num>
  <w:num w:numId="15">
    <w:abstractNumId w:val="33"/>
  </w:num>
  <w:num w:numId="16">
    <w:abstractNumId w:val="11"/>
  </w:num>
  <w:num w:numId="17">
    <w:abstractNumId w:val="25"/>
  </w:num>
  <w:num w:numId="18">
    <w:abstractNumId w:val="37"/>
  </w:num>
  <w:num w:numId="19">
    <w:abstractNumId w:val="26"/>
  </w:num>
  <w:num w:numId="20">
    <w:abstractNumId w:val="0"/>
  </w:num>
  <w:num w:numId="21">
    <w:abstractNumId w:val="8"/>
  </w:num>
  <w:num w:numId="22">
    <w:abstractNumId w:val="40"/>
  </w:num>
  <w:num w:numId="23">
    <w:abstractNumId w:val="41"/>
  </w:num>
  <w:num w:numId="24">
    <w:abstractNumId w:val="10"/>
  </w:num>
  <w:num w:numId="25">
    <w:abstractNumId w:val="31"/>
  </w:num>
  <w:num w:numId="26">
    <w:abstractNumId w:val="32"/>
  </w:num>
  <w:num w:numId="27">
    <w:abstractNumId w:val="39"/>
  </w:num>
  <w:num w:numId="28">
    <w:abstractNumId w:val="35"/>
  </w:num>
  <w:num w:numId="29">
    <w:abstractNumId w:val="17"/>
  </w:num>
  <w:num w:numId="30">
    <w:abstractNumId w:val="33"/>
  </w:num>
  <w:num w:numId="31">
    <w:abstractNumId w:val="33"/>
  </w:num>
  <w:num w:numId="32">
    <w:abstractNumId w:val="12"/>
  </w:num>
  <w:num w:numId="33">
    <w:abstractNumId w:val="34"/>
  </w:num>
  <w:num w:numId="34">
    <w:abstractNumId w:val="30"/>
  </w:num>
  <w:num w:numId="35">
    <w:abstractNumId w:val="9"/>
  </w:num>
  <w:num w:numId="36">
    <w:abstractNumId w:val="19"/>
  </w:num>
  <w:num w:numId="37">
    <w:abstractNumId w:val="24"/>
  </w:num>
  <w:num w:numId="38">
    <w:abstractNumId w:val="22"/>
  </w:num>
  <w:num w:numId="39">
    <w:abstractNumId w:val="23"/>
  </w:num>
  <w:num w:numId="40">
    <w:abstractNumId w:val="7"/>
  </w:num>
  <w:num w:numId="41">
    <w:abstractNumId w:val="21"/>
  </w:num>
  <w:num w:numId="42">
    <w:abstractNumId w:val="5"/>
  </w:num>
  <w:num w:numId="43">
    <w:abstractNumId w:val="27"/>
  </w:num>
  <w:num w:numId="44">
    <w:abstractNumId w:val="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4C39"/>
    <w:rsid w:val="00005E7C"/>
    <w:rsid w:val="000072E5"/>
    <w:rsid w:val="00011C09"/>
    <w:rsid w:val="0001605F"/>
    <w:rsid w:val="00017BB5"/>
    <w:rsid w:val="0002103D"/>
    <w:rsid w:val="00023ACA"/>
    <w:rsid w:val="00024C48"/>
    <w:rsid w:val="00024C89"/>
    <w:rsid w:val="000268B6"/>
    <w:rsid w:val="000317F3"/>
    <w:rsid w:val="00032569"/>
    <w:rsid w:val="00032BA6"/>
    <w:rsid w:val="00032D79"/>
    <w:rsid w:val="0003477F"/>
    <w:rsid w:val="00034B1E"/>
    <w:rsid w:val="00037F16"/>
    <w:rsid w:val="0004221A"/>
    <w:rsid w:val="0004304E"/>
    <w:rsid w:val="00050DF2"/>
    <w:rsid w:val="00053704"/>
    <w:rsid w:val="00055A95"/>
    <w:rsid w:val="00056433"/>
    <w:rsid w:val="000602CC"/>
    <w:rsid w:val="00060F23"/>
    <w:rsid w:val="00064578"/>
    <w:rsid w:val="00065612"/>
    <w:rsid w:val="00065DC8"/>
    <w:rsid w:val="00066C19"/>
    <w:rsid w:val="00067173"/>
    <w:rsid w:val="00071F47"/>
    <w:rsid w:val="00075193"/>
    <w:rsid w:val="00076613"/>
    <w:rsid w:val="00076E1E"/>
    <w:rsid w:val="000771BD"/>
    <w:rsid w:val="00081CEB"/>
    <w:rsid w:val="00081EF9"/>
    <w:rsid w:val="000847CF"/>
    <w:rsid w:val="00085766"/>
    <w:rsid w:val="00092046"/>
    <w:rsid w:val="0009213F"/>
    <w:rsid w:val="0009545B"/>
    <w:rsid w:val="000A0B69"/>
    <w:rsid w:val="000A14D4"/>
    <w:rsid w:val="000A2DA8"/>
    <w:rsid w:val="000A5222"/>
    <w:rsid w:val="000A578F"/>
    <w:rsid w:val="000A5CD1"/>
    <w:rsid w:val="000A7905"/>
    <w:rsid w:val="000A7F30"/>
    <w:rsid w:val="000C2EF7"/>
    <w:rsid w:val="000C7E87"/>
    <w:rsid w:val="000D3357"/>
    <w:rsid w:val="000D377C"/>
    <w:rsid w:val="000D590E"/>
    <w:rsid w:val="000D5EE2"/>
    <w:rsid w:val="000D7502"/>
    <w:rsid w:val="000D7BA7"/>
    <w:rsid w:val="000E00B8"/>
    <w:rsid w:val="000E2F24"/>
    <w:rsid w:val="000E4D3D"/>
    <w:rsid w:val="000E60E7"/>
    <w:rsid w:val="000E7CD1"/>
    <w:rsid w:val="000F134C"/>
    <w:rsid w:val="000F53A0"/>
    <w:rsid w:val="000F646B"/>
    <w:rsid w:val="000F6748"/>
    <w:rsid w:val="000F6C94"/>
    <w:rsid w:val="00100CBB"/>
    <w:rsid w:val="00101A58"/>
    <w:rsid w:val="00107156"/>
    <w:rsid w:val="00113578"/>
    <w:rsid w:val="00114146"/>
    <w:rsid w:val="00117DD8"/>
    <w:rsid w:val="00120747"/>
    <w:rsid w:val="00121E89"/>
    <w:rsid w:val="00123E7D"/>
    <w:rsid w:val="00124CA7"/>
    <w:rsid w:val="00136144"/>
    <w:rsid w:val="00136593"/>
    <w:rsid w:val="00137A71"/>
    <w:rsid w:val="00145147"/>
    <w:rsid w:val="001479F3"/>
    <w:rsid w:val="0015034B"/>
    <w:rsid w:val="00150DA2"/>
    <w:rsid w:val="00151147"/>
    <w:rsid w:val="00162453"/>
    <w:rsid w:val="0016414E"/>
    <w:rsid w:val="00165931"/>
    <w:rsid w:val="00165D5A"/>
    <w:rsid w:val="0017096B"/>
    <w:rsid w:val="00170A4B"/>
    <w:rsid w:val="00175637"/>
    <w:rsid w:val="00175DE1"/>
    <w:rsid w:val="00176382"/>
    <w:rsid w:val="00177272"/>
    <w:rsid w:val="001826DB"/>
    <w:rsid w:val="00186BC5"/>
    <w:rsid w:val="001877C3"/>
    <w:rsid w:val="001936EC"/>
    <w:rsid w:val="00193C18"/>
    <w:rsid w:val="001A18C8"/>
    <w:rsid w:val="001A1B2A"/>
    <w:rsid w:val="001A227C"/>
    <w:rsid w:val="001A24F8"/>
    <w:rsid w:val="001B368B"/>
    <w:rsid w:val="001B45C0"/>
    <w:rsid w:val="001B6D4B"/>
    <w:rsid w:val="001B6FE3"/>
    <w:rsid w:val="001C0F2E"/>
    <w:rsid w:val="001C377C"/>
    <w:rsid w:val="001C4396"/>
    <w:rsid w:val="001C43D3"/>
    <w:rsid w:val="001D130D"/>
    <w:rsid w:val="001D13EC"/>
    <w:rsid w:val="001D3FC5"/>
    <w:rsid w:val="001D7746"/>
    <w:rsid w:val="001D78BF"/>
    <w:rsid w:val="001F2635"/>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A0D"/>
    <w:rsid w:val="00252D36"/>
    <w:rsid w:val="002576C9"/>
    <w:rsid w:val="002577AE"/>
    <w:rsid w:val="00257ED1"/>
    <w:rsid w:val="00265CF1"/>
    <w:rsid w:val="0026732A"/>
    <w:rsid w:val="00271FA1"/>
    <w:rsid w:val="00280A0C"/>
    <w:rsid w:val="00280B36"/>
    <w:rsid w:val="002811A3"/>
    <w:rsid w:val="002826D1"/>
    <w:rsid w:val="00282FD5"/>
    <w:rsid w:val="00283591"/>
    <w:rsid w:val="00284CC7"/>
    <w:rsid w:val="002851F9"/>
    <w:rsid w:val="00287DEC"/>
    <w:rsid w:val="00291D16"/>
    <w:rsid w:val="00291EBF"/>
    <w:rsid w:val="002922DA"/>
    <w:rsid w:val="002A0887"/>
    <w:rsid w:val="002A162B"/>
    <w:rsid w:val="002A3DF8"/>
    <w:rsid w:val="002A4CDF"/>
    <w:rsid w:val="002A51F1"/>
    <w:rsid w:val="002A705F"/>
    <w:rsid w:val="002B155F"/>
    <w:rsid w:val="002B28AE"/>
    <w:rsid w:val="002B2DF5"/>
    <w:rsid w:val="002B51DA"/>
    <w:rsid w:val="002B6943"/>
    <w:rsid w:val="002C09C0"/>
    <w:rsid w:val="002C1B61"/>
    <w:rsid w:val="002C29C4"/>
    <w:rsid w:val="002C3E90"/>
    <w:rsid w:val="002C405D"/>
    <w:rsid w:val="002C4B01"/>
    <w:rsid w:val="002C5D44"/>
    <w:rsid w:val="002C6764"/>
    <w:rsid w:val="002D0896"/>
    <w:rsid w:val="002D25DF"/>
    <w:rsid w:val="002D4040"/>
    <w:rsid w:val="002D6D3E"/>
    <w:rsid w:val="002E1F32"/>
    <w:rsid w:val="002E4F72"/>
    <w:rsid w:val="002F1FE4"/>
    <w:rsid w:val="002F40CF"/>
    <w:rsid w:val="002F704C"/>
    <w:rsid w:val="002F7FAB"/>
    <w:rsid w:val="003020C4"/>
    <w:rsid w:val="00306972"/>
    <w:rsid w:val="00306CD7"/>
    <w:rsid w:val="003162FA"/>
    <w:rsid w:val="0032174E"/>
    <w:rsid w:val="0032404B"/>
    <w:rsid w:val="003334FA"/>
    <w:rsid w:val="0033477F"/>
    <w:rsid w:val="00335F19"/>
    <w:rsid w:val="00336B41"/>
    <w:rsid w:val="00340699"/>
    <w:rsid w:val="0034103E"/>
    <w:rsid w:val="00341FCA"/>
    <w:rsid w:val="0034745F"/>
    <w:rsid w:val="00351014"/>
    <w:rsid w:val="00353377"/>
    <w:rsid w:val="0036040E"/>
    <w:rsid w:val="003605A7"/>
    <w:rsid w:val="0036090C"/>
    <w:rsid w:val="00361FF9"/>
    <w:rsid w:val="00363F7F"/>
    <w:rsid w:val="0036648D"/>
    <w:rsid w:val="003666FF"/>
    <w:rsid w:val="00370FEE"/>
    <w:rsid w:val="00371320"/>
    <w:rsid w:val="003717B2"/>
    <w:rsid w:val="00371D14"/>
    <w:rsid w:val="00373360"/>
    <w:rsid w:val="003747BF"/>
    <w:rsid w:val="00374E80"/>
    <w:rsid w:val="00375556"/>
    <w:rsid w:val="00375F75"/>
    <w:rsid w:val="00377340"/>
    <w:rsid w:val="0038240B"/>
    <w:rsid w:val="003827AD"/>
    <w:rsid w:val="00383073"/>
    <w:rsid w:val="00385EA9"/>
    <w:rsid w:val="00385F83"/>
    <w:rsid w:val="0038775A"/>
    <w:rsid w:val="00387C87"/>
    <w:rsid w:val="0039020C"/>
    <w:rsid w:val="003931C5"/>
    <w:rsid w:val="00394060"/>
    <w:rsid w:val="003957DF"/>
    <w:rsid w:val="003A12A0"/>
    <w:rsid w:val="003A15A5"/>
    <w:rsid w:val="003A45CF"/>
    <w:rsid w:val="003A534C"/>
    <w:rsid w:val="003A5693"/>
    <w:rsid w:val="003A7AED"/>
    <w:rsid w:val="003A7C6A"/>
    <w:rsid w:val="003B0151"/>
    <w:rsid w:val="003B162F"/>
    <w:rsid w:val="003B1BA5"/>
    <w:rsid w:val="003B4D6D"/>
    <w:rsid w:val="003C1625"/>
    <w:rsid w:val="003C3A8B"/>
    <w:rsid w:val="003C710F"/>
    <w:rsid w:val="003D21BF"/>
    <w:rsid w:val="003D5112"/>
    <w:rsid w:val="003D72A6"/>
    <w:rsid w:val="003D7705"/>
    <w:rsid w:val="003D78A1"/>
    <w:rsid w:val="003E17CC"/>
    <w:rsid w:val="003E4680"/>
    <w:rsid w:val="003E4D8B"/>
    <w:rsid w:val="003F1555"/>
    <w:rsid w:val="003F36EE"/>
    <w:rsid w:val="003F4FA1"/>
    <w:rsid w:val="003F6EA9"/>
    <w:rsid w:val="00403252"/>
    <w:rsid w:val="0040461C"/>
    <w:rsid w:val="004066B9"/>
    <w:rsid w:val="00412818"/>
    <w:rsid w:val="00430CDD"/>
    <w:rsid w:val="00431185"/>
    <w:rsid w:val="004331E8"/>
    <w:rsid w:val="00441934"/>
    <w:rsid w:val="004432A4"/>
    <w:rsid w:val="00443E44"/>
    <w:rsid w:val="00445EB8"/>
    <w:rsid w:val="00447BCB"/>
    <w:rsid w:val="0045223B"/>
    <w:rsid w:val="00454BE5"/>
    <w:rsid w:val="004615D1"/>
    <w:rsid w:val="00461634"/>
    <w:rsid w:val="004647ED"/>
    <w:rsid w:val="004716E2"/>
    <w:rsid w:val="00473228"/>
    <w:rsid w:val="00473EF7"/>
    <w:rsid w:val="004815FE"/>
    <w:rsid w:val="004817E7"/>
    <w:rsid w:val="00481C10"/>
    <w:rsid w:val="004821D2"/>
    <w:rsid w:val="004827E0"/>
    <w:rsid w:val="0048485D"/>
    <w:rsid w:val="00484C77"/>
    <w:rsid w:val="00485382"/>
    <w:rsid w:val="00491872"/>
    <w:rsid w:val="00492010"/>
    <w:rsid w:val="0049334C"/>
    <w:rsid w:val="004A0191"/>
    <w:rsid w:val="004B32FC"/>
    <w:rsid w:val="004B3483"/>
    <w:rsid w:val="004B57C2"/>
    <w:rsid w:val="004B5ECA"/>
    <w:rsid w:val="004B650C"/>
    <w:rsid w:val="004B6547"/>
    <w:rsid w:val="004B737F"/>
    <w:rsid w:val="004C7D3F"/>
    <w:rsid w:val="004D06B4"/>
    <w:rsid w:val="004D14B5"/>
    <w:rsid w:val="004D1F49"/>
    <w:rsid w:val="004D27EB"/>
    <w:rsid w:val="004D420B"/>
    <w:rsid w:val="004D6F7F"/>
    <w:rsid w:val="004E1EF9"/>
    <w:rsid w:val="004E7413"/>
    <w:rsid w:val="004F0525"/>
    <w:rsid w:val="004F14C5"/>
    <w:rsid w:val="004F2198"/>
    <w:rsid w:val="004F5019"/>
    <w:rsid w:val="00500EC3"/>
    <w:rsid w:val="005032E6"/>
    <w:rsid w:val="00504648"/>
    <w:rsid w:val="005046F2"/>
    <w:rsid w:val="005054E8"/>
    <w:rsid w:val="0050572F"/>
    <w:rsid w:val="00513161"/>
    <w:rsid w:val="00514396"/>
    <w:rsid w:val="00516A74"/>
    <w:rsid w:val="00516AC1"/>
    <w:rsid w:val="0052094D"/>
    <w:rsid w:val="0053165C"/>
    <w:rsid w:val="00532BE9"/>
    <w:rsid w:val="0053302C"/>
    <w:rsid w:val="00533CF8"/>
    <w:rsid w:val="005342E5"/>
    <w:rsid w:val="00534BA9"/>
    <w:rsid w:val="0053525E"/>
    <w:rsid w:val="00541E0F"/>
    <w:rsid w:val="00542306"/>
    <w:rsid w:val="00542C2D"/>
    <w:rsid w:val="00543726"/>
    <w:rsid w:val="00545F0A"/>
    <w:rsid w:val="005463CB"/>
    <w:rsid w:val="0054650F"/>
    <w:rsid w:val="0054740E"/>
    <w:rsid w:val="0055122E"/>
    <w:rsid w:val="005537C1"/>
    <w:rsid w:val="005566F8"/>
    <w:rsid w:val="00562F4A"/>
    <w:rsid w:val="00574FAA"/>
    <w:rsid w:val="0057679D"/>
    <w:rsid w:val="0058601C"/>
    <w:rsid w:val="005A03C7"/>
    <w:rsid w:val="005A3DE9"/>
    <w:rsid w:val="005A4DB0"/>
    <w:rsid w:val="005A57E6"/>
    <w:rsid w:val="005B2081"/>
    <w:rsid w:val="005B59C5"/>
    <w:rsid w:val="005D0710"/>
    <w:rsid w:val="005D42F4"/>
    <w:rsid w:val="005D5489"/>
    <w:rsid w:val="005E1858"/>
    <w:rsid w:val="005E512F"/>
    <w:rsid w:val="005E5F8F"/>
    <w:rsid w:val="005E708D"/>
    <w:rsid w:val="005E774F"/>
    <w:rsid w:val="005E7899"/>
    <w:rsid w:val="005E7D06"/>
    <w:rsid w:val="005F0B0F"/>
    <w:rsid w:val="005F1C17"/>
    <w:rsid w:val="00602B5E"/>
    <w:rsid w:val="00605930"/>
    <w:rsid w:val="00606710"/>
    <w:rsid w:val="00606B09"/>
    <w:rsid w:val="00606CE4"/>
    <w:rsid w:val="0061246B"/>
    <w:rsid w:val="00612FF3"/>
    <w:rsid w:val="00620495"/>
    <w:rsid w:val="006208B3"/>
    <w:rsid w:val="00620ED5"/>
    <w:rsid w:val="0062212D"/>
    <w:rsid w:val="00623256"/>
    <w:rsid w:val="006235E8"/>
    <w:rsid w:val="00631328"/>
    <w:rsid w:val="0063227D"/>
    <w:rsid w:val="0064679C"/>
    <w:rsid w:val="00655B79"/>
    <w:rsid w:val="006577C8"/>
    <w:rsid w:val="00661D2F"/>
    <w:rsid w:val="00664723"/>
    <w:rsid w:val="00664A3E"/>
    <w:rsid w:val="006673EC"/>
    <w:rsid w:val="00667C7D"/>
    <w:rsid w:val="006706F8"/>
    <w:rsid w:val="00671912"/>
    <w:rsid w:val="00671A20"/>
    <w:rsid w:val="00673424"/>
    <w:rsid w:val="006742DC"/>
    <w:rsid w:val="00676069"/>
    <w:rsid w:val="00676E57"/>
    <w:rsid w:val="006773AD"/>
    <w:rsid w:val="006776B4"/>
    <w:rsid w:val="00682D2B"/>
    <w:rsid w:val="00683368"/>
    <w:rsid w:val="00685D37"/>
    <w:rsid w:val="00691920"/>
    <w:rsid w:val="006919D7"/>
    <w:rsid w:val="006A1F54"/>
    <w:rsid w:val="006A489B"/>
    <w:rsid w:val="006B00B6"/>
    <w:rsid w:val="006B117E"/>
    <w:rsid w:val="006B150F"/>
    <w:rsid w:val="006B3C71"/>
    <w:rsid w:val="006B4CAD"/>
    <w:rsid w:val="006B69D8"/>
    <w:rsid w:val="006B6BD5"/>
    <w:rsid w:val="006C1FE9"/>
    <w:rsid w:val="006D04F8"/>
    <w:rsid w:val="006D17D7"/>
    <w:rsid w:val="006D209A"/>
    <w:rsid w:val="006D3073"/>
    <w:rsid w:val="006D3A4C"/>
    <w:rsid w:val="006D56CC"/>
    <w:rsid w:val="006E4154"/>
    <w:rsid w:val="006E5B87"/>
    <w:rsid w:val="00705EEF"/>
    <w:rsid w:val="00710094"/>
    <w:rsid w:val="00712BF7"/>
    <w:rsid w:val="00712CD4"/>
    <w:rsid w:val="007239AC"/>
    <w:rsid w:val="00730602"/>
    <w:rsid w:val="00734FF4"/>
    <w:rsid w:val="00735A8B"/>
    <w:rsid w:val="00737AB2"/>
    <w:rsid w:val="00742FD1"/>
    <w:rsid w:val="00743B96"/>
    <w:rsid w:val="007478D3"/>
    <w:rsid w:val="0075651F"/>
    <w:rsid w:val="0076038A"/>
    <w:rsid w:val="007609CD"/>
    <w:rsid w:val="00760B6A"/>
    <w:rsid w:val="00763210"/>
    <w:rsid w:val="007649B4"/>
    <w:rsid w:val="00765253"/>
    <w:rsid w:val="00766D8F"/>
    <w:rsid w:val="00771696"/>
    <w:rsid w:val="0077357C"/>
    <w:rsid w:val="00776BE9"/>
    <w:rsid w:val="007801AC"/>
    <w:rsid w:val="0078091B"/>
    <w:rsid w:val="007817AA"/>
    <w:rsid w:val="00784021"/>
    <w:rsid w:val="007865E6"/>
    <w:rsid w:val="00787FAA"/>
    <w:rsid w:val="00790853"/>
    <w:rsid w:val="00793161"/>
    <w:rsid w:val="007942BF"/>
    <w:rsid w:val="007A1B62"/>
    <w:rsid w:val="007A4ED0"/>
    <w:rsid w:val="007B1261"/>
    <w:rsid w:val="007B26A7"/>
    <w:rsid w:val="007B3E9B"/>
    <w:rsid w:val="007B4640"/>
    <w:rsid w:val="007B4A84"/>
    <w:rsid w:val="007B5C44"/>
    <w:rsid w:val="007B5CD7"/>
    <w:rsid w:val="007B7324"/>
    <w:rsid w:val="007C0AE1"/>
    <w:rsid w:val="007C44CD"/>
    <w:rsid w:val="007C4EB4"/>
    <w:rsid w:val="007C5348"/>
    <w:rsid w:val="007D1517"/>
    <w:rsid w:val="007D7419"/>
    <w:rsid w:val="007E460F"/>
    <w:rsid w:val="007E5EDE"/>
    <w:rsid w:val="007E76FE"/>
    <w:rsid w:val="007F09DE"/>
    <w:rsid w:val="007F11C1"/>
    <w:rsid w:val="007F3081"/>
    <w:rsid w:val="007F7A06"/>
    <w:rsid w:val="008000E9"/>
    <w:rsid w:val="00801C4D"/>
    <w:rsid w:val="008055A4"/>
    <w:rsid w:val="008055A5"/>
    <w:rsid w:val="00807C85"/>
    <w:rsid w:val="008102ED"/>
    <w:rsid w:val="00812EBE"/>
    <w:rsid w:val="0081745D"/>
    <w:rsid w:val="0082238C"/>
    <w:rsid w:val="008227B6"/>
    <w:rsid w:val="00825D4F"/>
    <w:rsid w:val="00830ADA"/>
    <w:rsid w:val="008325DE"/>
    <w:rsid w:val="0083356B"/>
    <w:rsid w:val="0083377F"/>
    <w:rsid w:val="00833D93"/>
    <w:rsid w:val="00833DFA"/>
    <w:rsid w:val="008359B7"/>
    <w:rsid w:val="008400AD"/>
    <w:rsid w:val="008442D7"/>
    <w:rsid w:val="008448C6"/>
    <w:rsid w:val="00847B4D"/>
    <w:rsid w:val="00850F0E"/>
    <w:rsid w:val="00853F00"/>
    <w:rsid w:val="008553DC"/>
    <w:rsid w:val="008560FE"/>
    <w:rsid w:val="0086153E"/>
    <w:rsid w:val="008632B8"/>
    <w:rsid w:val="0086749A"/>
    <w:rsid w:val="00867D52"/>
    <w:rsid w:val="00870126"/>
    <w:rsid w:val="00874196"/>
    <w:rsid w:val="008754F0"/>
    <w:rsid w:val="0087559F"/>
    <w:rsid w:val="00877A32"/>
    <w:rsid w:val="00883905"/>
    <w:rsid w:val="0088505B"/>
    <w:rsid w:val="00886ECC"/>
    <w:rsid w:val="00887332"/>
    <w:rsid w:val="00887EAC"/>
    <w:rsid w:val="00890060"/>
    <w:rsid w:val="00890893"/>
    <w:rsid w:val="0089289F"/>
    <w:rsid w:val="008950C7"/>
    <w:rsid w:val="008A1557"/>
    <w:rsid w:val="008A1864"/>
    <w:rsid w:val="008A37BB"/>
    <w:rsid w:val="008B20BC"/>
    <w:rsid w:val="008B33D2"/>
    <w:rsid w:val="008C719E"/>
    <w:rsid w:val="008D197E"/>
    <w:rsid w:val="008D7AA7"/>
    <w:rsid w:val="008E0B2F"/>
    <w:rsid w:val="008E33B3"/>
    <w:rsid w:val="008E40AA"/>
    <w:rsid w:val="008E4B57"/>
    <w:rsid w:val="008E6359"/>
    <w:rsid w:val="008E6847"/>
    <w:rsid w:val="008E76EA"/>
    <w:rsid w:val="008E7F39"/>
    <w:rsid w:val="008F015E"/>
    <w:rsid w:val="008F63FB"/>
    <w:rsid w:val="00900852"/>
    <w:rsid w:val="00903B47"/>
    <w:rsid w:val="00903D2E"/>
    <w:rsid w:val="009112E1"/>
    <w:rsid w:val="00911B17"/>
    <w:rsid w:val="00915E7F"/>
    <w:rsid w:val="00916BFD"/>
    <w:rsid w:val="00923445"/>
    <w:rsid w:val="009338F5"/>
    <w:rsid w:val="00935709"/>
    <w:rsid w:val="009367AD"/>
    <w:rsid w:val="00940792"/>
    <w:rsid w:val="0094473C"/>
    <w:rsid w:val="00946099"/>
    <w:rsid w:val="00953B13"/>
    <w:rsid w:val="00953DB7"/>
    <w:rsid w:val="00954590"/>
    <w:rsid w:val="00954B8C"/>
    <w:rsid w:val="00955044"/>
    <w:rsid w:val="0095670B"/>
    <w:rsid w:val="0096244A"/>
    <w:rsid w:val="00962F05"/>
    <w:rsid w:val="009707AB"/>
    <w:rsid w:val="00971667"/>
    <w:rsid w:val="009720A9"/>
    <w:rsid w:val="009724E3"/>
    <w:rsid w:val="009817AB"/>
    <w:rsid w:val="0098530D"/>
    <w:rsid w:val="00986238"/>
    <w:rsid w:val="00987E95"/>
    <w:rsid w:val="00993A20"/>
    <w:rsid w:val="009A1760"/>
    <w:rsid w:val="009A1807"/>
    <w:rsid w:val="009A2909"/>
    <w:rsid w:val="009A5EE6"/>
    <w:rsid w:val="009A6457"/>
    <w:rsid w:val="009A6FA1"/>
    <w:rsid w:val="009A75F6"/>
    <w:rsid w:val="009B3668"/>
    <w:rsid w:val="009B4166"/>
    <w:rsid w:val="009B6145"/>
    <w:rsid w:val="009B69DE"/>
    <w:rsid w:val="009C63B2"/>
    <w:rsid w:val="009D0E66"/>
    <w:rsid w:val="009D1556"/>
    <w:rsid w:val="009D22AB"/>
    <w:rsid w:val="009D22F1"/>
    <w:rsid w:val="009D31E8"/>
    <w:rsid w:val="009D4593"/>
    <w:rsid w:val="009D526A"/>
    <w:rsid w:val="009E17F3"/>
    <w:rsid w:val="009E193F"/>
    <w:rsid w:val="009E29F2"/>
    <w:rsid w:val="009E2D87"/>
    <w:rsid w:val="009E3A03"/>
    <w:rsid w:val="009E6494"/>
    <w:rsid w:val="009F126C"/>
    <w:rsid w:val="009F1AE1"/>
    <w:rsid w:val="009F6356"/>
    <w:rsid w:val="00A002AC"/>
    <w:rsid w:val="00A004F4"/>
    <w:rsid w:val="00A01FC2"/>
    <w:rsid w:val="00A03CE2"/>
    <w:rsid w:val="00A05769"/>
    <w:rsid w:val="00A06424"/>
    <w:rsid w:val="00A07882"/>
    <w:rsid w:val="00A14C58"/>
    <w:rsid w:val="00A170A7"/>
    <w:rsid w:val="00A244FC"/>
    <w:rsid w:val="00A25160"/>
    <w:rsid w:val="00A2752B"/>
    <w:rsid w:val="00A27898"/>
    <w:rsid w:val="00A300A7"/>
    <w:rsid w:val="00A3084E"/>
    <w:rsid w:val="00A3097D"/>
    <w:rsid w:val="00A310FA"/>
    <w:rsid w:val="00A312E7"/>
    <w:rsid w:val="00A320A0"/>
    <w:rsid w:val="00A35EA7"/>
    <w:rsid w:val="00A4254A"/>
    <w:rsid w:val="00A46B62"/>
    <w:rsid w:val="00A542A5"/>
    <w:rsid w:val="00A54AB0"/>
    <w:rsid w:val="00A5762D"/>
    <w:rsid w:val="00A608B5"/>
    <w:rsid w:val="00A632A5"/>
    <w:rsid w:val="00A634CC"/>
    <w:rsid w:val="00A6454B"/>
    <w:rsid w:val="00A664AE"/>
    <w:rsid w:val="00A702B5"/>
    <w:rsid w:val="00A7038C"/>
    <w:rsid w:val="00A705A3"/>
    <w:rsid w:val="00A72F8C"/>
    <w:rsid w:val="00A75161"/>
    <w:rsid w:val="00A77DEE"/>
    <w:rsid w:val="00A80344"/>
    <w:rsid w:val="00A92819"/>
    <w:rsid w:val="00A92E7B"/>
    <w:rsid w:val="00A951F8"/>
    <w:rsid w:val="00A96000"/>
    <w:rsid w:val="00AA01C4"/>
    <w:rsid w:val="00AA0B79"/>
    <w:rsid w:val="00AB1E7A"/>
    <w:rsid w:val="00AC0AE8"/>
    <w:rsid w:val="00AC223A"/>
    <w:rsid w:val="00AC4234"/>
    <w:rsid w:val="00AD1A46"/>
    <w:rsid w:val="00AD3F3D"/>
    <w:rsid w:val="00AE1C88"/>
    <w:rsid w:val="00AE4566"/>
    <w:rsid w:val="00AE4C1B"/>
    <w:rsid w:val="00AE512B"/>
    <w:rsid w:val="00AE5F4E"/>
    <w:rsid w:val="00AE7784"/>
    <w:rsid w:val="00AE7F90"/>
    <w:rsid w:val="00AF142B"/>
    <w:rsid w:val="00AF7658"/>
    <w:rsid w:val="00B0028B"/>
    <w:rsid w:val="00B00AC9"/>
    <w:rsid w:val="00B053FC"/>
    <w:rsid w:val="00B06004"/>
    <w:rsid w:val="00B11B37"/>
    <w:rsid w:val="00B14FC1"/>
    <w:rsid w:val="00B203BA"/>
    <w:rsid w:val="00B248F5"/>
    <w:rsid w:val="00B26C45"/>
    <w:rsid w:val="00B27AA8"/>
    <w:rsid w:val="00B3184F"/>
    <w:rsid w:val="00B32DA9"/>
    <w:rsid w:val="00B32E01"/>
    <w:rsid w:val="00B36C20"/>
    <w:rsid w:val="00B45774"/>
    <w:rsid w:val="00B45A7D"/>
    <w:rsid w:val="00B500D7"/>
    <w:rsid w:val="00B554B7"/>
    <w:rsid w:val="00B55C31"/>
    <w:rsid w:val="00B61318"/>
    <w:rsid w:val="00B63071"/>
    <w:rsid w:val="00B630A6"/>
    <w:rsid w:val="00B66FD4"/>
    <w:rsid w:val="00B716E9"/>
    <w:rsid w:val="00B7220A"/>
    <w:rsid w:val="00B74C2D"/>
    <w:rsid w:val="00B757C7"/>
    <w:rsid w:val="00B76839"/>
    <w:rsid w:val="00B82A05"/>
    <w:rsid w:val="00B83446"/>
    <w:rsid w:val="00B85450"/>
    <w:rsid w:val="00B92112"/>
    <w:rsid w:val="00B9392D"/>
    <w:rsid w:val="00B93C0C"/>
    <w:rsid w:val="00B9432F"/>
    <w:rsid w:val="00B96465"/>
    <w:rsid w:val="00B973BF"/>
    <w:rsid w:val="00B97811"/>
    <w:rsid w:val="00BA0469"/>
    <w:rsid w:val="00BA3582"/>
    <w:rsid w:val="00BA4A49"/>
    <w:rsid w:val="00BB6EDB"/>
    <w:rsid w:val="00BB71A2"/>
    <w:rsid w:val="00BB7458"/>
    <w:rsid w:val="00BC340A"/>
    <w:rsid w:val="00BC7642"/>
    <w:rsid w:val="00BD03E2"/>
    <w:rsid w:val="00BD4EDD"/>
    <w:rsid w:val="00BD62B7"/>
    <w:rsid w:val="00BE2994"/>
    <w:rsid w:val="00BF323B"/>
    <w:rsid w:val="00BF621B"/>
    <w:rsid w:val="00BF7BC1"/>
    <w:rsid w:val="00C053C3"/>
    <w:rsid w:val="00C069A1"/>
    <w:rsid w:val="00C118A2"/>
    <w:rsid w:val="00C12245"/>
    <w:rsid w:val="00C1456C"/>
    <w:rsid w:val="00C14A99"/>
    <w:rsid w:val="00C14B50"/>
    <w:rsid w:val="00C15215"/>
    <w:rsid w:val="00C16249"/>
    <w:rsid w:val="00C23C35"/>
    <w:rsid w:val="00C24D01"/>
    <w:rsid w:val="00C313F2"/>
    <w:rsid w:val="00C325FF"/>
    <w:rsid w:val="00C32680"/>
    <w:rsid w:val="00C339C5"/>
    <w:rsid w:val="00C33D97"/>
    <w:rsid w:val="00C35116"/>
    <w:rsid w:val="00C433E3"/>
    <w:rsid w:val="00C4351F"/>
    <w:rsid w:val="00C45A0E"/>
    <w:rsid w:val="00C479F5"/>
    <w:rsid w:val="00C5345C"/>
    <w:rsid w:val="00C53F8B"/>
    <w:rsid w:val="00C549E9"/>
    <w:rsid w:val="00C54E48"/>
    <w:rsid w:val="00C559A2"/>
    <w:rsid w:val="00C619D2"/>
    <w:rsid w:val="00C65B6F"/>
    <w:rsid w:val="00C65BB8"/>
    <w:rsid w:val="00C65D8D"/>
    <w:rsid w:val="00C66D6E"/>
    <w:rsid w:val="00C67BA1"/>
    <w:rsid w:val="00C7117A"/>
    <w:rsid w:val="00C72BA1"/>
    <w:rsid w:val="00C72C94"/>
    <w:rsid w:val="00C7457F"/>
    <w:rsid w:val="00C7511D"/>
    <w:rsid w:val="00C804D4"/>
    <w:rsid w:val="00C868F6"/>
    <w:rsid w:val="00C86D45"/>
    <w:rsid w:val="00C87353"/>
    <w:rsid w:val="00C87E82"/>
    <w:rsid w:val="00C91238"/>
    <w:rsid w:val="00C929BB"/>
    <w:rsid w:val="00C95279"/>
    <w:rsid w:val="00C961AD"/>
    <w:rsid w:val="00C967CF"/>
    <w:rsid w:val="00C96EB9"/>
    <w:rsid w:val="00CA0968"/>
    <w:rsid w:val="00CA634C"/>
    <w:rsid w:val="00CB1E99"/>
    <w:rsid w:val="00CB2D64"/>
    <w:rsid w:val="00CB3FE4"/>
    <w:rsid w:val="00CB4761"/>
    <w:rsid w:val="00CB53FA"/>
    <w:rsid w:val="00CB71A2"/>
    <w:rsid w:val="00CC28D4"/>
    <w:rsid w:val="00CC4EF4"/>
    <w:rsid w:val="00CC5EFA"/>
    <w:rsid w:val="00CD08BA"/>
    <w:rsid w:val="00CD1E30"/>
    <w:rsid w:val="00CD28C7"/>
    <w:rsid w:val="00CD69C0"/>
    <w:rsid w:val="00CE6403"/>
    <w:rsid w:val="00CF2B47"/>
    <w:rsid w:val="00CF56AD"/>
    <w:rsid w:val="00D032C9"/>
    <w:rsid w:val="00D04637"/>
    <w:rsid w:val="00D04DC0"/>
    <w:rsid w:val="00D054C5"/>
    <w:rsid w:val="00D05AC2"/>
    <w:rsid w:val="00D06BCF"/>
    <w:rsid w:val="00D147B2"/>
    <w:rsid w:val="00D15708"/>
    <w:rsid w:val="00D20441"/>
    <w:rsid w:val="00D20ABC"/>
    <w:rsid w:val="00D30E44"/>
    <w:rsid w:val="00D35B72"/>
    <w:rsid w:val="00D37F8D"/>
    <w:rsid w:val="00D427A9"/>
    <w:rsid w:val="00D4597E"/>
    <w:rsid w:val="00D4613B"/>
    <w:rsid w:val="00D51EBA"/>
    <w:rsid w:val="00D55276"/>
    <w:rsid w:val="00D57D1A"/>
    <w:rsid w:val="00D60113"/>
    <w:rsid w:val="00D6083A"/>
    <w:rsid w:val="00D6164A"/>
    <w:rsid w:val="00D6296E"/>
    <w:rsid w:val="00D630B1"/>
    <w:rsid w:val="00D63609"/>
    <w:rsid w:val="00D7452D"/>
    <w:rsid w:val="00D76B13"/>
    <w:rsid w:val="00D77FAA"/>
    <w:rsid w:val="00D80A08"/>
    <w:rsid w:val="00D83484"/>
    <w:rsid w:val="00D83D01"/>
    <w:rsid w:val="00D8730D"/>
    <w:rsid w:val="00D933B8"/>
    <w:rsid w:val="00D93AE7"/>
    <w:rsid w:val="00D95631"/>
    <w:rsid w:val="00D95C10"/>
    <w:rsid w:val="00DA1ADA"/>
    <w:rsid w:val="00DA1E94"/>
    <w:rsid w:val="00DA2990"/>
    <w:rsid w:val="00DA2E6E"/>
    <w:rsid w:val="00DA4354"/>
    <w:rsid w:val="00DB1686"/>
    <w:rsid w:val="00DB31C6"/>
    <w:rsid w:val="00DB43EC"/>
    <w:rsid w:val="00DB5117"/>
    <w:rsid w:val="00DB7310"/>
    <w:rsid w:val="00DC0E2E"/>
    <w:rsid w:val="00DC1D49"/>
    <w:rsid w:val="00DD336B"/>
    <w:rsid w:val="00DD6823"/>
    <w:rsid w:val="00DE3388"/>
    <w:rsid w:val="00DE4770"/>
    <w:rsid w:val="00DE488A"/>
    <w:rsid w:val="00DE4999"/>
    <w:rsid w:val="00E01556"/>
    <w:rsid w:val="00E0205C"/>
    <w:rsid w:val="00E03E81"/>
    <w:rsid w:val="00E062D7"/>
    <w:rsid w:val="00E06A7F"/>
    <w:rsid w:val="00E132A8"/>
    <w:rsid w:val="00E14DD1"/>
    <w:rsid w:val="00E15893"/>
    <w:rsid w:val="00E21B5C"/>
    <w:rsid w:val="00E256CA"/>
    <w:rsid w:val="00E27B66"/>
    <w:rsid w:val="00E27ED1"/>
    <w:rsid w:val="00E324B1"/>
    <w:rsid w:val="00E40822"/>
    <w:rsid w:val="00E40AD0"/>
    <w:rsid w:val="00E455C0"/>
    <w:rsid w:val="00E45977"/>
    <w:rsid w:val="00E45B84"/>
    <w:rsid w:val="00E46AC2"/>
    <w:rsid w:val="00E5014B"/>
    <w:rsid w:val="00E51300"/>
    <w:rsid w:val="00E53012"/>
    <w:rsid w:val="00E5699C"/>
    <w:rsid w:val="00E57A1B"/>
    <w:rsid w:val="00E61A09"/>
    <w:rsid w:val="00E66E4C"/>
    <w:rsid w:val="00E72799"/>
    <w:rsid w:val="00E7317B"/>
    <w:rsid w:val="00E81E90"/>
    <w:rsid w:val="00E833EC"/>
    <w:rsid w:val="00E83FD5"/>
    <w:rsid w:val="00E8483F"/>
    <w:rsid w:val="00E84F4F"/>
    <w:rsid w:val="00E93345"/>
    <w:rsid w:val="00E950CD"/>
    <w:rsid w:val="00E97CD1"/>
    <w:rsid w:val="00EA199C"/>
    <w:rsid w:val="00EA4A05"/>
    <w:rsid w:val="00EA7826"/>
    <w:rsid w:val="00EB1E7C"/>
    <w:rsid w:val="00EB23E2"/>
    <w:rsid w:val="00EB3084"/>
    <w:rsid w:val="00EB55FA"/>
    <w:rsid w:val="00EB5702"/>
    <w:rsid w:val="00EB7D0A"/>
    <w:rsid w:val="00ED0E03"/>
    <w:rsid w:val="00ED2102"/>
    <w:rsid w:val="00ED5AC6"/>
    <w:rsid w:val="00ED6E02"/>
    <w:rsid w:val="00EE0691"/>
    <w:rsid w:val="00EE0A72"/>
    <w:rsid w:val="00EE2CE4"/>
    <w:rsid w:val="00EE44C6"/>
    <w:rsid w:val="00EE4565"/>
    <w:rsid w:val="00EE51F1"/>
    <w:rsid w:val="00EE6DF7"/>
    <w:rsid w:val="00EF0ED8"/>
    <w:rsid w:val="00F0157F"/>
    <w:rsid w:val="00F01B25"/>
    <w:rsid w:val="00F0330D"/>
    <w:rsid w:val="00F034B2"/>
    <w:rsid w:val="00F03723"/>
    <w:rsid w:val="00F0713F"/>
    <w:rsid w:val="00F1004A"/>
    <w:rsid w:val="00F106C1"/>
    <w:rsid w:val="00F11118"/>
    <w:rsid w:val="00F12A5D"/>
    <w:rsid w:val="00F1626C"/>
    <w:rsid w:val="00F16818"/>
    <w:rsid w:val="00F171ED"/>
    <w:rsid w:val="00F23678"/>
    <w:rsid w:val="00F27102"/>
    <w:rsid w:val="00F35724"/>
    <w:rsid w:val="00F35E1B"/>
    <w:rsid w:val="00F379E3"/>
    <w:rsid w:val="00F40A35"/>
    <w:rsid w:val="00F41815"/>
    <w:rsid w:val="00F427ED"/>
    <w:rsid w:val="00F46BB4"/>
    <w:rsid w:val="00F56B84"/>
    <w:rsid w:val="00F57654"/>
    <w:rsid w:val="00F6084A"/>
    <w:rsid w:val="00F60C57"/>
    <w:rsid w:val="00F63756"/>
    <w:rsid w:val="00F64588"/>
    <w:rsid w:val="00F71D2F"/>
    <w:rsid w:val="00F73708"/>
    <w:rsid w:val="00F817A6"/>
    <w:rsid w:val="00F854EB"/>
    <w:rsid w:val="00F85889"/>
    <w:rsid w:val="00F92B76"/>
    <w:rsid w:val="00F931A8"/>
    <w:rsid w:val="00F954AB"/>
    <w:rsid w:val="00F95708"/>
    <w:rsid w:val="00FA16F5"/>
    <w:rsid w:val="00FA2D1D"/>
    <w:rsid w:val="00FA3712"/>
    <w:rsid w:val="00FA72ED"/>
    <w:rsid w:val="00FB466E"/>
    <w:rsid w:val="00FB57C7"/>
    <w:rsid w:val="00FB6426"/>
    <w:rsid w:val="00FB6F6B"/>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473EF7"/>
    <w:pPr>
      <w:keepNext/>
      <w:keepLines/>
      <w:numPr>
        <w:ilvl w:val="2"/>
        <w:numId w:val="15"/>
      </w:numPr>
      <w:ind w:left="0" w:firstLine="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3EF7"/>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65954851">
      <w:bodyDiv w:val="1"/>
      <w:marLeft w:val="0"/>
      <w:marRight w:val="0"/>
      <w:marTop w:val="0"/>
      <w:marBottom w:val="0"/>
      <w:divBdr>
        <w:top w:val="none" w:sz="0" w:space="0" w:color="auto"/>
        <w:left w:val="none" w:sz="0" w:space="0" w:color="auto"/>
        <w:bottom w:val="none" w:sz="0" w:space="0" w:color="auto"/>
        <w:right w:val="none" w:sz="0" w:space="0" w:color="auto"/>
      </w:divBdr>
    </w:div>
    <w:div w:id="84034160">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79696325">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471047729">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30076">
      <w:bodyDiv w:val="1"/>
      <w:marLeft w:val="0"/>
      <w:marRight w:val="0"/>
      <w:marTop w:val="0"/>
      <w:marBottom w:val="0"/>
      <w:divBdr>
        <w:top w:val="none" w:sz="0" w:space="0" w:color="auto"/>
        <w:left w:val="none" w:sz="0" w:space="0" w:color="auto"/>
        <w:bottom w:val="none" w:sz="0" w:space="0" w:color="auto"/>
        <w:right w:val="none" w:sz="0" w:space="0" w:color="auto"/>
      </w:divBdr>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image" Target="media/image3.png"/><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hyperlink" Target="https://docs.uipath.com/studio/docs/introduction"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hyperlink" Target="https://www.uipath.com/" TargetMode="Externa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hyperlink" Target="https://www.nextprocess.com/blog/top-10-reasons-using-robotic-process-automation-data-entry-right-choice-business"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11632</Words>
  <Characters>63051</Characters>
  <Application>Microsoft Office Word</Application>
  <DocSecurity>0</DocSecurity>
  <Lines>1146</Lines>
  <Paragraphs>461</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74222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926</cp:revision>
  <dcterms:created xsi:type="dcterms:W3CDTF">2022-01-14T20:10:00Z</dcterms:created>
  <dcterms:modified xsi:type="dcterms:W3CDTF">2022-06-15T19:40:00Z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