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Pr="00FE1EDF" w:rsidRDefault="6C71971D" w:rsidP="00FE1EDF">
      <w:pPr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1218619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  <w:r w:rsidR="00E519D6">
              <w:rPr>
                <w:rFonts w:eastAsiaTheme="majorEastAsia"/>
                <w:sz w:val="24"/>
                <w:szCs w:val="24"/>
              </w:rPr>
              <w:t xml:space="preserve"> (Informática y Comunicaciones)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10A840" w:rsidR="00AC4D77" w:rsidRDefault="00053D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Daniela Andrea Díaz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8E5E75" w:rsidR="00AC4D77" w:rsidRDefault="00053D9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B0B64A" w:rsidR="00AC4D77" w:rsidRDefault="00053D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252E3864" w14:textId="77777777" w:rsidR="00973B7E" w:rsidRDefault="00973B7E" w:rsidP="00E519D6">
      <w:pPr>
        <w:pStyle w:val="Prrafodelista"/>
        <w:spacing w:after="0"/>
        <w:ind w:left="435"/>
      </w:pPr>
    </w:p>
    <w:tbl>
      <w:tblPr>
        <w:tblStyle w:val="Tablaconcuadrcula"/>
        <w:tblW w:w="1133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09"/>
        <w:gridCol w:w="857"/>
        <w:gridCol w:w="843"/>
        <w:gridCol w:w="887"/>
        <w:gridCol w:w="993"/>
        <w:gridCol w:w="977"/>
        <w:gridCol w:w="3969"/>
      </w:tblGrid>
      <w:tr w:rsidR="00E43678" w:rsidRPr="00045D87" w14:paraId="02E8FF2F" w14:textId="77777777" w:rsidTr="00E519D6">
        <w:trPr>
          <w:trHeight w:val="288"/>
          <w:jc w:val="center"/>
        </w:trPr>
        <w:tc>
          <w:tcPr>
            <w:tcW w:w="280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55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96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519D6">
        <w:trPr>
          <w:trHeight w:val="506"/>
          <w:jc w:val="center"/>
        </w:trPr>
        <w:tc>
          <w:tcPr>
            <w:tcW w:w="280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0B2BC31" w14:textId="77777777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Excelente Dominio</w:t>
            </w:r>
          </w:p>
        </w:tc>
        <w:tc>
          <w:tcPr>
            <w:tcW w:w="843" w:type="dxa"/>
            <w:vAlign w:val="center"/>
          </w:tcPr>
          <w:p w14:paraId="63EA5314" w14:textId="77777777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 xml:space="preserve"> Alto Dominio</w:t>
            </w:r>
          </w:p>
        </w:tc>
        <w:tc>
          <w:tcPr>
            <w:tcW w:w="887" w:type="dxa"/>
            <w:vAlign w:val="center"/>
          </w:tcPr>
          <w:p w14:paraId="2CD46035" w14:textId="77777777" w:rsidR="00E43678" w:rsidRPr="00E519D6" w:rsidRDefault="1DEB3A3F" w:rsidP="6C71971D">
            <w:pPr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Dominio Aceptable</w:t>
            </w:r>
          </w:p>
        </w:tc>
        <w:tc>
          <w:tcPr>
            <w:tcW w:w="993" w:type="dxa"/>
            <w:vAlign w:val="center"/>
          </w:tcPr>
          <w:p w14:paraId="25094D46" w14:textId="5BFED58B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 xml:space="preserve">Dominio Insuficiente </w:t>
            </w:r>
          </w:p>
        </w:tc>
        <w:tc>
          <w:tcPr>
            <w:tcW w:w="977" w:type="dxa"/>
            <w:vAlign w:val="center"/>
          </w:tcPr>
          <w:p w14:paraId="3948685F" w14:textId="681847A3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Dominio no logrado</w:t>
            </w:r>
          </w:p>
        </w:tc>
        <w:tc>
          <w:tcPr>
            <w:tcW w:w="396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53E45F52" w14:textId="71F20D56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857" w:type="dxa"/>
            <w:vAlign w:val="center"/>
          </w:tcPr>
          <w:p w14:paraId="0AE11E06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79497191" w14:textId="00EFF7EB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87" w:type="dxa"/>
            <w:vAlign w:val="center"/>
          </w:tcPr>
          <w:p w14:paraId="1196BA05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5E6B0C7C" w14:textId="48D4FA51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4BCAD381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3F20C944" w14:textId="45B9910A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Tengo un buen manejo del ciclo de vida del software, sus estándares de calidad y buenas prácticas. Me desempeño mejor en el diseño, análisis y coordinación, aunque aún necesito reforzar la programación y algunas tecnologías más avanzadas.</w:t>
            </w:r>
          </w:p>
        </w:tc>
      </w:tr>
      <w:tr w:rsidR="00E43678" w:rsidRPr="00045D87" w14:paraId="1FD76F12" w14:textId="77777777" w:rsidTr="00E519D6">
        <w:trPr>
          <w:trHeight w:val="576"/>
          <w:jc w:val="center"/>
        </w:trPr>
        <w:tc>
          <w:tcPr>
            <w:tcW w:w="2809" w:type="dxa"/>
            <w:vAlign w:val="center"/>
          </w:tcPr>
          <w:p w14:paraId="28A60675" w14:textId="1DC1BC46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857" w:type="dxa"/>
            <w:vAlign w:val="center"/>
          </w:tcPr>
          <w:p w14:paraId="6DBA9A2C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2AB98D2F" w14:textId="55F827F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2B6A2003" w14:textId="2C221ED3" w:rsidR="00E43678" w:rsidRPr="00630759" w:rsidRDefault="005B767A" w:rsidP="0063075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993" w:type="dxa"/>
            <w:vAlign w:val="center"/>
          </w:tcPr>
          <w:p w14:paraId="215AE810" w14:textId="0C55C658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3785608A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2D566DA" w14:textId="73CEF2C9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Manejo lo básico de bases de datos relacionales y puedo realizar consultas y modelamientos simples. Es un área que me cuesta más, por lo que todavía necesito reforzar consultas complejas y bases de datos no relacionales.</w:t>
            </w:r>
          </w:p>
        </w:tc>
      </w:tr>
      <w:tr w:rsidR="00E43678" w:rsidRPr="00045D87" w14:paraId="48B14194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1A55186D" w14:textId="2675B8B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857" w:type="dxa"/>
            <w:vAlign w:val="center"/>
          </w:tcPr>
          <w:p w14:paraId="2B8826EE" w14:textId="493A4EC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43" w:type="dxa"/>
            <w:vAlign w:val="center"/>
          </w:tcPr>
          <w:p w14:paraId="214A3D3F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381C69FC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351AC90E" w14:textId="58931D58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5F9FF620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6B213E0" w14:textId="00F76C2B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Es una de mis principales fortalezas, ya que se me da bien comprender lo que necesitan los usuarios, ordenar la información y traducirla en requisitos claros para el equipo. También me siento cómoda coordinando con distintas personas y ajustando los requerimientos cuando el proyecto lo necesita.</w:t>
            </w:r>
          </w:p>
        </w:tc>
      </w:tr>
      <w:tr w:rsidR="00E43678" w:rsidRPr="00045D87" w14:paraId="24D5593D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1BB9E155" w14:textId="0F51270B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857" w:type="dxa"/>
            <w:vAlign w:val="center"/>
          </w:tcPr>
          <w:p w14:paraId="1C11CAB0" w14:textId="5CEE05DF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43" w:type="dxa"/>
            <w:vAlign w:val="center"/>
          </w:tcPr>
          <w:p w14:paraId="719970B1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26851D54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5BC2F010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608079C4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3BCC39E2" w14:textId="2585397F" w:rsidR="00973B7E" w:rsidRPr="00D134DF" w:rsidRDefault="00973B7E" w:rsidP="00E519D6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 xml:space="preserve">Es el área que más me interesa y donde siento que tengo mayor dominio. Me acomoda planificar, organizar tareas, hacer seguimiento, documentar, gestionar riesgos y coordinar equipos. Además, he podido asumir roles de liderazgo y </w:t>
            </w:r>
            <w:proofErr w:type="spellStart"/>
            <w:r w:rsidRPr="00973B7E">
              <w:rPr>
                <w:sz w:val="18"/>
                <w:szCs w:val="18"/>
              </w:rPr>
              <w:t>Product</w:t>
            </w:r>
            <w:proofErr w:type="spellEnd"/>
            <w:r w:rsidRPr="00973B7E">
              <w:rPr>
                <w:sz w:val="18"/>
                <w:szCs w:val="18"/>
              </w:rPr>
              <w:t xml:space="preserve"> Owner, por lo que es una competencia que he desarrollado bastante durante la carrera.</w:t>
            </w:r>
          </w:p>
        </w:tc>
      </w:tr>
      <w:tr w:rsidR="00E43678" w:rsidRPr="00045D87" w14:paraId="458E2370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054D39DB" w14:textId="1D3F73E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857" w:type="dxa"/>
            <w:vAlign w:val="center"/>
          </w:tcPr>
          <w:p w14:paraId="70C9F467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0EB20FBA" w14:textId="326413A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87" w:type="dxa"/>
            <w:vAlign w:val="center"/>
          </w:tcPr>
          <w:p w14:paraId="6012133B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3078B545" w14:textId="365B7ED1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21CEF50E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B9BDD86" w14:textId="29A9C28A" w:rsidR="00973B7E" w:rsidRPr="00D134DF" w:rsidRDefault="00973B7E" w:rsidP="00E519D6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>Tengo un buen manejo del ciclo de vida de una solución y suelo considerar aspectos como calidad, seguridad, riesgos y sostenibilidad al trabajar en un proyecto. Me siento cómoda evaluando alternativas y tomando decisiones, aunque todavía quiero profundizar en temas más técnicos de arquitectura y seguridad avanzada.</w:t>
            </w:r>
          </w:p>
        </w:tc>
      </w:tr>
      <w:tr w:rsidR="00E43678" w:rsidRPr="00045D87" w14:paraId="2FAC7AC0" w14:textId="77777777" w:rsidTr="00E519D6">
        <w:trPr>
          <w:trHeight w:val="576"/>
          <w:jc w:val="center"/>
        </w:trPr>
        <w:tc>
          <w:tcPr>
            <w:tcW w:w="2809" w:type="dxa"/>
            <w:vAlign w:val="center"/>
          </w:tcPr>
          <w:p w14:paraId="04FF7A9B" w14:textId="53FB3E5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857" w:type="dxa"/>
            <w:vAlign w:val="center"/>
          </w:tcPr>
          <w:p w14:paraId="5C878E42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57696619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017EAB0C" w14:textId="4453C19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993" w:type="dxa"/>
            <w:vAlign w:val="center"/>
          </w:tcPr>
          <w:p w14:paraId="7374964A" w14:textId="364408E5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5AB69828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29F824E7" w14:textId="76CAAFE0" w:rsidR="00E519D6" w:rsidRPr="00E519D6" w:rsidRDefault="00973B7E" w:rsidP="00973B7E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 xml:space="preserve">Puedo desenvolverme en los aspectos básicos del desarrollo móvil y entiendo el proceso y las herramientas involucradas. Sin embargo, no es una de mis áreas más fuertes ni de mayor interés profesional, por lo que aún necesito reforzar programación, </w:t>
            </w:r>
            <w:proofErr w:type="spellStart"/>
            <w:r w:rsidRPr="00973B7E">
              <w:rPr>
                <w:sz w:val="18"/>
                <w:szCs w:val="18"/>
              </w:rPr>
              <w:t>frameworks</w:t>
            </w:r>
            <w:proofErr w:type="spellEnd"/>
            <w:r w:rsidRPr="00973B7E">
              <w:rPr>
                <w:sz w:val="18"/>
                <w:szCs w:val="18"/>
              </w:rPr>
              <w:t xml:space="preserve"> y buenas prácticas específicas para sentirme más segura trabajando en este tipo de proyectos.</w:t>
            </w:r>
          </w:p>
        </w:tc>
      </w:tr>
    </w:tbl>
    <w:p w14:paraId="1FEED87B" w14:textId="0DC6C6C9" w:rsidR="00E454BE" w:rsidRPr="00045D87" w:rsidRDefault="00E454BE" w:rsidP="00973B7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B27D" w14:textId="77777777" w:rsidR="00BB419A" w:rsidRDefault="00BB419A" w:rsidP="00DF38AE">
      <w:pPr>
        <w:spacing w:after="0" w:line="240" w:lineRule="auto"/>
      </w:pPr>
      <w:r>
        <w:separator/>
      </w:r>
    </w:p>
  </w:endnote>
  <w:endnote w:type="continuationSeparator" w:id="0">
    <w:p w14:paraId="50947972" w14:textId="77777777" w:rsidR="00BB419A" w:rsidRDefault="00BB419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FC08" w14:textId="77777777" w:rsidR="00BB419A" w:rsidRDefault="00BB419A" w:rsidP="00DF38AE">
      <w:pPr>
        <w:spacing w:after="0" w:line="240" w:lineRule="auto"/>
      </w:pPr>
      <w:r>
        <w:separator/>
      </w:r>
    </w:p>
  </w:footnote>
  <w:footnote w:type="continuationSeparator" w:id="0">
    <w:p w14:paraId="45EE8C4C" w14:textId="77777777" w:rsidR="00BB419A" w:rsidRDefault="00BB419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987487">
    <w:abstractNumId w:val="3"/>
  </w:num>
  <w:num w:numId="2" w16cid:durableId="569735668">
    <w:abstractNumId w:val="9"/>
  </w:num>
  <w:num w:numId="3" w16cid:durableId="1744373904">
    <w:abstractNumId w:val="13"/>
  </w:num>
  <w:num w:numId="4" w16cid:durableId="812408811">
    <w:abstractNumId w:val="29"/>
  </w:num>
  <w:num w:numId="5" w16cid:durableId="529607682">
    <w:abstractNumId w:val="31"/>
  </w:num>
  <w:num w:numId="6" w16cid:durableId="863053434">
    <w:abstractNumId w:val="4"/>
  </w:num>
  <w:num w:numId="7" w16cid:durableId="1847985291">
    <w:abstractNumId w:val="12"/>
  </w:num>
  <w:num w:numId="8" w16cid:durableId="637298333">
    <w:abstractNumId w:val="20"/>
  </w:num>
  <w:num w:numId="9" w16cid:durableId="1936747860">
    <w:abstractNumId w:val="16"/>
  </w:num>
  <w:num w:numId="10" w16cid:durableId="1526602084">
    <w:abstractNumId w:val="10"/>
  </w:num>
  <w:num w:numId="11" w16cid:durableId="1100565362">
    <w:abstractNumId w:val="25"/>
  </w:num>
  <w:num w:numId="12" w16cid:durableId="1134757611">
    <w:abstractNumId w:val="36"/>
  </w:num>
  <w:num w:numId="13" w16cid:durableId="217323846">
    <w:abstractNumId w:val="30"/>
  </w:num>
  <w:num w:numId="14" w16cid:durableId="210191167">
    <w:abstractNumId w:val="1"/>
  </w:num>
  <w:num w:numId="15" w16cid:durableId="2137409736">
    <w:abstractNumId w:val="37"/>
  </w:num>
  <w:num w:numId="16" w16cid:durableId="991299838">
    <w:abstractNumId w:val="22"/>
  </w:num>
  <w:num w:numId="17" w16cid:durableId="946696414">
    <w:abstractNumId w:val="18"/>
  </w:num>
  <w:num w:numId="18" w16cid:durableId="1711414693">
    <w:abstractNumId w:val="32"/>
  </w:num>
  <w:num w:numId="19" w16cid:durableId="922186298">
    <w:abstractNumId w:val="11"/>
  </w:num>
  <w:num w:numId="20" w16cid:durableId="1453551047">
    <w:abstractNumId w:val="40"/>
  </w:num>
  <w:num w:numId="21" w16cid:durableId="1432895969">
    <w:abstractNumId w:val="35"/>
  </w:num>
  <w:num w:numId="22" w16cid:durableId="1870948851">
    <w:abstractNumId w:val="14"/>
  </w:num>
  <w:num w:numId="23" w16cid:durableId="1692996694">
    <w:abstractNumId w:val="15"/>
  </w:num>
  <w:num w:numId="24" w16cid:durableId="971792335">
    <w:abstractNumId w:val="5"/>
  </w:num>
  <w:num w:numId="25" w16cid:durableId="1493107196">
    <w:abstractNumId w:val="17"/>
  </w:num>
  <w:num w:numId="26" w16cid:durableId="391075101">
    <w:abstractNumId w:val="21"/>
  </w:num>
  <w:num w:numId="27" w16cid:durableId="1744912713">
    <w:abstractNumId w:val="24"/>
  </w:num>
  <w:num w:numId="28" w16cid:durableId="257756764">
    <w:abstractNumId w:val="0"/>
  </w:num>
  <w:num w:numId="29" w16cid:durableId="1706099385">
    <w:abstractNumId w:val="19"/>
  </w:num>
  <w:num w:numId="30" w16cid:durableId="1432050230">
    <w:abstractNumId w:val="23"/>
  </w:num>
  <w:num w:numId="31" w16cid:durableId="220022119">
    <w:abstractNumId w:val="2"/>
  </w:num>
  <w:num w:numId="32" w16cid:durableId="379398026">
    <w:abstractNumId w:val="7"/>
  </w:num>
  <w:num w:numId="33" w16cid:durableId="1655378295">
    <w:abstractNumId w:val="33"/>
  </w:num>
  <w:num w:numId="34" w16cid:durableId="747003510">
    <w:abstractNumId w:val="39"/>
  </w:num>
  <w:num w:numId="35" w16cid:durableId="1778602480">
    <w:abstractNumId w:val="6"/>
  </w:num>
  <w:num w:numId="36" w16cid:durableId="365762698">
    <w:abstractNumId w:val="26"/>
  </w:num>
  <w:num w:numId="37" w16cid:durableId="1404716297">
    <w:abstractNumId w:val="38"/>
  </w:num>
  <w:num w:numId="38" w16cid:durableId="957833339">
    <w:abstractNumId w:val="28"/>
  </w:num>
  <w:num w:numId="39" w16cid:durableId="80567160">
    <w:abstractNumId w:val="27"/>
  </w:num>
  <w:num w:numId="40" w16cid:durableId="1113745452">
    <w:abstractNumId w:val="34"/>
  </w:num>
  <w:num w:numId="41" w16cid:durableId="14068816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3D93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67A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75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3B7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4782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419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075"/>
    <w:rsid w:val="00D1134C"/>
    <w:rsid w:val="00D12C6B"/>
    <w:rsid w:val="00D134D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9D6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0DCE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ED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Daniela Díaz Romero</cp:lastModifiedBy>
  <cp:revision>31</cp:revision>
  <cp:lastPrinted>2019-12-16T20:10:00Z</cp:lastPrinted>
  <dcterms:created xsi:type="dcterms:W3CDTF">2022-02-07T13:42:00Z</dcterms:created>
  <dcterms:modified xsi:type="dcterms:W3CDTF">2026-08-12T23:45:00Z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