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357ca2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2"/>
          <w:szCs w:val="22"/>
          <w:u w:val="none"/>
          <w:shd w:fill="auto" w:val="clear"/>
          <w:vertAlign w:val="baseline"/>
          <w:rtl w:val="0"/>
        </w:rPr>
        <w:t xml:space="preserve">TRACES PROJECT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5991225</wp:posOffset>
                </wp:positionH>
                <wp:positionV relativeFrom="paragraph">
                  <wp:posOffset>152400</wp:posOffset>
                </wp:positionV>
                <wp:extent cx="3631168" cy="461527"/>
                <wp:effectExtent b="0" l="0" r="0" t="0"/>
                <wp:wrapSquare wrapText="bothSides" distB="152400" distT="152400" distL="152400" distR="152400"/>
                <wp:docPr descr="Choose the TRACES repository"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39941" y="3558762"/>
                          <a:ext cx="3612118" cy="442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80" w:before="0" w:line="28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Choose the TRACES repository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5991225</wp:posOffset>
                </wp:positionH>
                <wp:positionV relativeFrom="paragraph">
                  <wp:posOffset>152400</wp:posOffset>
                </wp:positionV>
                <wp:extent cx="3631168" cy="461527"/>
                <wp:effectExtent b="0" l="0" r="0" t="0"/>
                <wp:wrapSquare wrapText="bothSides" distB="152400" distT="152400" distL="152400" distR="152400"/>
                <wp:docPr descr="Choose the TRACES repository" id="8" name="image3.png"/>
                <a:graphic>
                  <a:graphicData uri="http://schemas.openxmlformats.org/drawingml/2006/picture">
                    <pic:pic>
                      <pic:nvPicPr>
                        <pic:cNvPr descr="Choose the TRACES repository"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1168" cy="4615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EO-RDF data cubes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7534275</wp:posOffset>
                </wp:positionH>
                <wp:positionV relativeFrom="paragraph">
                  <wp:posOffset>247650</wp:posOffset>
                </wp:positionV>
                <wp:extent cx="1482856" cy="1482856"/>
                <wp:effectExtent b="0" l="0" r="0" t="0"/>
                <wp:wrapSquare wrapText="bothSides" distB="152400" distT="152400" distL="152400" distR="152400"/>
                <wp:docPr descr="Flèche"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2683889">
                          <a:off x="4639880" y="3145000"/>
                          <a:ext cx="1412241" cy="1270000"/>
                        </a:xfrm>
                        <a:prstGeom prst="rightArrow">
                          <a:avLst>
                            <a:gd fmla="val 32000" name="adj1"/>
                            <a:gd fmla="val 64000" name="adj2"/>
                          </a:avLst>
                        </a:prstGeom>
                        <a:solidFill>
                          <a:srgbClr val="357C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7534275</wp:posOffset>
                </wp:positionH>
                <wp:positionV relativeFrom="paragraph">
                  <wp:posOffset>247650</wp:posOffset>
                </wp:positionV>
                <wp:extent cx="1482856" cy="1482856"/>
                <wp:effectExtent b="0" l="0" r="0" t="0"/>
                <wp:wrapSquare wrapText="bothSides" distB="152400" distT="152400" distL="152400" distR="152400"/>
                <wp:docPr descr="Flèche" id="7" name="image2.png"/>
                <a:graphic>
                  <a:graphicData uri="http://schemas.openxmlformats.org/drawingml/2006/picture">
                    <pic:pic>
                      <pic:nvPicPr>
                        <pic:cNvPr descr="Flèche"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2856" cy="14828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access the EO-RDF data cubes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access the following URL: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357ca2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http://steamerlod.imag.fr</w:t>
        </w:r>
      </w:hyperlink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and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connect to the TRACES repository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6477000</wp:posOffset>
                </wp:positionH>
                <wp:positionV relativeFrom="paragraph">
                  <wp:posOffset>431800</wp:posOffset>
                </wp:positionV>
                <wp:extent cx="3158204" cy="707821"/>
                <wp:effectExtent b="0" l="0" r="0" t="0"/>
                <wp:wrapSquare wrapText="bothSides" distB="152400" distT="152400" distL="152400" distR="152400"/>
                <wp:docPr descr="Image"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66875" y="3426075"/>
                          <a:ext cx="3158204" cy="707821"/>
                          <a:chOff x="3766875" y="3426075"/>
                          <a:chExt cx="3158250" cy="707850"/>
                        </a:xfrm>
                      </wpg:grpSpPr>
                      <wpg:grpSp>
                        <wpg:cNvGrpSpPr/>
                        <wpg:grpSpPr>
                          <a:xfrm>
                            <a:off x="3766898" y="3426090"/>
                            <a:ext cx="3158204" cy="707821"/>
                            <a:chOff x="3766875" y="3426075"/>
                            <a:chExt cx="3158250" cy="7078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3766875" y="3426075"/>
                              <a:ext cx="3158250" cy="707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766898" y="3426090"/>
                              <a:ext cx="3158205" cy="707822"/>
                              <a:chOff x="0" y="0"/>
                              <a:chExt cx="3158204" cy="70782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3158200" cy="70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Image" id="8" name="Shape 8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6200" y="76200"/>
                                <a:ext cx="3005804" cy="5554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descr="Image" id="9" name="Shape 9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3158204" cy="7078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6477000</wp:posOffset>
                </wp:positionH>
                <wp:positionV relativeFrom="paragraph">
                  <wp:posOffset>431800</wp:posOffset>
                </wp:positionV>
                <wp:extent cx="3158204" cy="707821"/>
                <wp:effectExtent b="0" l="0" r="0" t="0"/>
                <wp:wrapSquare wrapText="bothSides" distB="152400" distT="152400" distL="152400" distR="152400"/>
                <wp:docPr descr="Image" id="9" name="image4.png"/>
                <a:graphic>
                  <a:graphicData uri="http://schemas.openxmlformats.org/drawingml/2006/picture">
                    <pic:pic>
                      <pic:nvPicPr>
                        <pic:cNvPr descr="Image"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8204" cy="7078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-6349</wp:posOffset>
            </wp:positionH>
            <wp:positionV relativeFrom="paragraph">
              <wp:posOffset>550885</wp:posOffset>
            </wp:positionV>
            <wp:extent cx="9635383" cy="3431544"/>
            <wp:effectExtent b="0" l="0" r="0" t="0"/>
            <wp:wrapSquare wrapText="bothSides" distB="152400" distT="152400" distL="152400" distR="152400"/>
            <wp:docPr descr="Image" id="13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5383" cy="3431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357ca2" w:space="1" w:sz="24" w:val="single"/>
        </w:pBdr>
        <w:spacing w:line="288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357ca2"/>
          <w:sz w:val="22"/>
          <w:szCs w:val="22"/>
          <w:rtl w:val="0"/>
        </w:rPr>
        <w:t xml:space="preserve">TRACES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357ca2"/>
          <w:sz w:val="28"/>
          <w:szCs w:val="28"/>
          <w:u w:val="single"/>
        </w:rPr>
        <w:sectPr>
          <w:headerReference r:id="rId14" w:type="default"/>
          <w:footerReference r:id="rId15" w:type="default"/>
          <w:pgSz w:h="11900" w:w="16840" w:orient="landscape"/>
          <w:pgMar w:bottom="1800" w:top="1080" w:left="1200" w:right="1200" w:header="720" w:footer="1040"/>
          <w:pgNumType w:start="1"/>
        </w:sect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Select the SPARQL component to write or paste the queries from our Repository: </w:t>
      </w:r>
      <w:hyperlink r:id="rId16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28"/>
            <w:szCs w:val="28"/>
            <w:u w:val="single"/>
            <w:rtl w:val="0"/>
          </w:rPr>
          <w:t xml:space="preserve">https://shorturl.at/EpKXm</w:t>
        </w:r>
      </w:hyperlink>
      <w:hyperlink r:id="rId17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28"/>
            <w:szCs w:val="28"/>
            <w:u w:val="single"/>
          </w:rPr>
          <mc:AlternateContent>
            <mc:Choice Requires="wpg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page">
                    <wp:posOffset>752475</wp:posOffset>
                  </wp:positionH>
                  <wp:positionV relativeFrom="page">
                    <wp:posOffset>3138488</wp:posOffset>
                  </wp:positionV>
                  <wp:extent cx="2547938" cy="685800"/>
                  <wp:effectExtent b="50800" l="50800" r="50800" t="50800"/>
                  <wp:wrapNone/>
                  <wp:docPr id="11" name=""/>
                  <a:graphic>
                    <a:graphicData uri="http://schemas.microsoft.com/office/word/2010/wordprocessingShape">
                      <wps:wsp>
                        <wps:cNvSpPr/>
                        <wps:cNvPr id="11" name="Shape 11"/>
                        <wps:spPr>
                          <a:xfrm>
                            <a:off x="832375" y="680125"/>
                            <a:ext cx="4192500" cy="2527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3D85C6"/>
                            </a:solidFill>
                            <a:prstDash val="lg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page">
                    <wp:posOffset>752475</wp:posOffset>
                  </wp:positionH>
                  <wp:positionV relativeFrom="page">
                    <wp:posOffset>3138488</wp:posOffset>
                  </wp:positionV>
                  <wp:extent cx="2547938" cy="685800"/>
                  <wp:effectExtent b="50800" l="50800" r="50800" t="50800"/>
                  <wp:wrapNone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938" cy="685800"/>
                          </a:xfrm>
                          <a:prstGeom prst="rect"/>
                          <a:ln w="50800">
                            <a:solidFill>
                              <a:srgbClr val="357CA2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anchor>
              </w:drawing>
            </mc:Fallback>
          </mc:AlternateConten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333375</wp:posOffset>
            </wp:positionV>
            <wp:extent cx="9168000" cy="4902200"/>
            <wp:effectExtent b="0" l="0" r="0" t="0"/>
            <wp:wrapNone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8000" cy="490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357ca2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2"/>
          <w:szCs w:val="22"/>
          <w:u w:val="none"/>
          <w:shd w:fill="auto" w:val="clear"/>
          <w:vertAlign w:val="baseline"/>
          <w:rtl w:val="0"/>
        </w:rPr>
        <w:t xml:space="preserve">TRACES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434343"/>
          <w:sz w:val="36"/>
          <w:szCs w:val="36"/>
          <w:rtl w:val="0"/>
        </w:rPr>
        <w:t xml:space="preserve">Available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Pre-defined SPARQL/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434343"/>
          <w:sz w:val="36"/>
          <w:szCs w:val="36"/>
          <w:rtl w:val="0"/>
        </w:rPr>
        <w:t xml:space="preserve">GeoSPARQL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 queries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40"/>
          <w:szCs w:val="40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The user can access the GraphDB GUI via the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57ca2"/>
          <w:sz w:val="28"/>
          <w:szCs w:val="28"/>
          <w:rtl w:val="0"/>
        </w:rPr>
        <w:t xml:space="preserve">Interface URLs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to directly run pre-defined SPARQL queries. Additionally, query results in .srx files can be retrieved using the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57ca2"/>
          <w:sz w:val="28"/>
          <w:szCs w:val="28"/>
          <w:rtl w:val="0"/>
        </w:rPr>
        <w:t xml:space="preserve">Output URLs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40"/>
          <w:szCs w:val="40"/>
          <w:u w:val="none"/>
          <w:shd w:fill="auto" w:val="clear"/>
          <w:vertAlign w:val="baseline"/>
          <w:rtl w:val="0"/>
        </w:rPr>
        <w:t xml:space="preserve">Component queries:</w:t>
      </w:r>
    </w:p>
    <w:p w:rsidR="00000000" w:rsidDel="00000000" w:rsidP="00000000" w:rsidRDefault="00000000" w:rsidRPr="00000000" w14:paraId="00000011">
      <w:pPr>
        <w:spacing w:after="140" w:before="200" w:lineRule="auto"/>
        <w:rPr>
          <w:rFonts w:ascii="Helvetica Neue" w:cs="Helvetica Neue" w:eastAsia="Helvetica Neue" w:hAnsi="Helvetica Neue"/>
          <w:b w:val="1"/>
          <w:color w:val="357ca2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57ca2"/>
          <w:sz w:val="34"/>
          <w:szCs w:val="34"/>
          <w:rtl w:val="0"/>
        </w:rPr>
        <w:t xml:space="preserve">1. Query to obtain Data Structure Definitions</w:t>
      </w:r>
    </w:p>
    <w:p w:rsidR="00000000" w:rsidDel="00000000" w:rsidP="00000000" w:rsidRDefault="00000000" w:rsidRPr="00000000" w14:paraId="00000012">
      <w:pPr>
        <w:spacing w:after="20" w:line="288" w:lineRule="auto"/>
        <w:ind w:left="936" w:firstLine="0"/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  <w:rtl w:val="0"/>
        </w:rPr>
        <w:t xml:space="preserve">Interface URL:</w:t>
      </w:r>
    </w:p>
    <w:p w:rsidR="00000000" w:rsidDel="00000000" w:rsidP="00000000" w:rsidRDefault="00000000" w:rsidRPr="00000000" w14:paraId="00000013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hyperlink r:id="rId20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0"/>
            <w:szCs w:val="20"/>
            <w:u w:val="single"/>
            <w:rtl w:val="0"/>
          </w:rPr>
          <w:t xml:space="preserve">http://steamerlod.imag.fr/sparql?name=qb%3ADataStructureDefinition&amp;infer=true&amp;sameAs=false&amp;query=PREFIX+rdf%3A+%3Chttp%3A%2F%2Fwww.w3.org%2F1999%2F02%2F22-rdf-syntax-ns%23%3E%0APREFIX+qb%3A+%3Chttp%3A%2F%2Fpurl.org%2Flinked-data%2Fcube%23%3E%0APREFIX+traces-qb%3A+%3Chttp%3A%2F%2Fpurl.org%2Fnet%2Ftraces%2Fdataset%2Fqb%2F%3E%0A%0Aselect+*+%0A%7B%0A++++%3Fdsd+a+qb%3ADataStructureDefinition+.%0A++++%0A%7D%0A%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" w:line="288" w:lineRule="auto"/>
        <w:ind w:left="936" w:firstLine="0"/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  <w:rtl w:val="0"/>
        </w:rPr>
        <w:t xml:space="preserve">OUTPUT URL: </w:t>
      </w:r>
    </w:p>
    <w:p w:rsidR="00000000" w:rsidDel="00000000" w:rsidP="00000000" w:rsidRDefault="00000000" w:rsidRPr="00000000" w14:paraId="00000015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http://steamerlod.imag.fr/repositories/TRACES?query=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357ca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57ca2"/>
          <w:sz w:val="34"/>
          <w:szCs w:val="34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. Query to obtain attribute component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0"/>
            <w:szCs w:val="20"/>
            <w:u w:val="single"/>
            <w:rtl w:val="0"/>
          </w:rPr>
          <w:t xml:space="preserve">http://steamerlod.imag.fr/sparql?name=&amp;infer=true&amp;sameAs=true&amp;query=PREFIX+qb%3A+%3Chttp%3A%2F%2Fpurl.org%2Flinked-data%2Fcube%23%3E%0APREFIX+sdmx-attribute%3A+%3Chttp%3A%2F%2Fpurl.org%2Flinked-data%2Fsdmx%2F2009%2Fattribute%23%3E%0APREFIX+rdf%3A+%3Chttp%3A%2F%2Fwww.w3.org%2F1999%2F02%2F22-rdf-syntax-ns%23%3E%0A%0A%0Aselect++DISTINCT+%3Fattibute+%3FcomponentLevel+%7B%0A++++%3Fmeasure+a+qb%3AMeasureProperty+.%0A++++%3Flevel+sdmx-attribute%3AunitMeasure+%3Fattibute+.%0A++++%3Flevel+rdf%3Atype+%3FcomponentLevel+.%0A++++%0A++++FILTER+(%3FcomponentLevel+!%3D+rdf%3AProperty)%0A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http://steamerlod.imag.fr/repositories/TRACES?query=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57ca2"/>
          <w:sz w:val="34"/>
          <w:szCs w:val="34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. Query to obtain CLC dataset Information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0"/>
            <w:szCs w:val="20"/>
            <w:u w:val="single"/>
            <w:rtl w:val="0"/>
          </w:rPr>
  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%0Aselect+%3Fproperty+%3Fmetadata+%7B%0A++++%3FdataSet+a+qb%3ADataSet+.%0A++++%3FdataSet+%3Fproperty+%3Fmetadata+.%0A++++FILTER+(%3FdataSet+%3D+traces-qb%3ACLC-dataset)+%23+Replace+CLC+by+Seasonaly-LIS+or+Seasonaly-LST%0A%7D%0A%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 </w:t>
      </w:r>
    </w:p>
    <w:p w:rsidR="00000000" w:rsidDel="00000000" w:rsidP="00000000" w:rsidRDefault="00000000" w:rsidRPr="00000000" w14:paraId="00000021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http://steamerlod.imag.fr/repositories/TRACES?query=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80" w:line="288" w:lineRule="auto"/>
        <w:ind w:left="216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1224" w:right="0" w:firstLine="0"/>
        <w:jc w:val="left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80" w:line="288" w:lineRule="auto"/>
        <w:ind w:left="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40"/>
          <w:szCs w:val="40"/>
          <w:u w:val="none"/>
          <w:shd w:fill="auto" w:val="clear"/>
          <w:vertAlign w:val="baseline"/>
          <w:rtl w:val="0"/>
        </w:rPr>
        <w:t xml:space="preserve">OLAP-based queries: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1. Query to perform Dice operation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2F">
      <w:pPr>
        <w:spacing w:after="180" w:line="288" w:lineRule="auto"/>
        <w:ind w:left="1440" w:firstLine="0"/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</w:rPr>
      </w:pPr>
      <w:hyperlink r:id="rId23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0"/>
            <w:szCs w:val="20"/>
            <w:u w:val="single"/>
            <w:rtl w:val="0"/>
          </w:rPr>
  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%0APREFIX+xsd%3A+%3Chttp%3A%2F%2Fwww.w3.org%2F2001%2FXMLSchema%23%3E%0APREFIX+time%3A+%3Chttp%3A%2F%2Fwww.w3.org%2F2006%2Ftime%23%3E%0APREFIX+sett%3A+%3Chttp%3A%2F%2Fpurl.org%2Fnet%2Fsett%23%3E%0ASELECT+%3Fobs+%3Fmean+%3Fyear+%3Fseason+%0AWHERE+%7B%0A++%3Fobs+rdf%3Atype+qb%3AObservation+%3B%0A+++++++qb%3AdataSet+traces-qb%3ASeasonaly-LIS-dataset+%3B%0A+++++++traces-qb%3AdimensionArea+traces-geo%3AFR74013+%3B++%23+Specify+the+value+for+the+Area+dimension%0A+++++++traces-qb%3AdimensionIndice+traces-codelist%3ANDGlaI+%3B++%23+Specify+the+value+for+the+Indice+dimension%0A+++++++traces-qb%3AdimensionTime+%3Ftime+%3B++%23+Specify+the+value+for+the+Time+dimension%0A+++++++%0A+++++++traces-qb%3AmeasureDataQualityPct+%3FdataQuality+%3B%0A+++++++traces-qb%3AmeasureStdUnitless+%3Fstd+%3B%0A+++++++traces-qb%3AmeasureMeanUnitless+%3Fmean+.%0A++++%0A+++%3Ftime+time%3Ayear+%3Fyear+.%0A+++%3Ftime+sett%3AseasonOfYear+%3Fseason++.%0A+++FILTER(%3Fyear+%3E%3D+%221990%22%5E%5Exsd%3AgYear+%26%26+%3Fyear+%3C+%222000%22%5E%5Exsd%3AgYear)%0A%7D%0A%0Aorder+by+%3F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</w:t>
      </w:r>
    </w:p>
    <w:p w:rsidR="00000000" w:rsidDel="00000000" w:rsidP="00000000" w:rsidRDefault="00000000" w:rsidRPr="00000000" w14:paraId="00000031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http://steamerlod.imag.fr/repositories/TRACES?query=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1224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2. Query to perform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57ca2"/>
          <w:sz w:val="34"/>
          <w:szCs w:val="34"/>
          <w:rtl w:val="0"/>
        </w:rPr>
        <w:t xml:space="preserve">Roll-up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 operation on Indice dimension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38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hyperlink r:id="rId24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0"/>
            <w:szCs w:val="20"/>
            <w:u w:val="single"/>
            <w:rtl w:val="0"/>
          </w:rPr>
  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skos%3A+%3Chttp%3A%2F%2Fwww.w3.org%2F2004%2F02%2Fskos%2Fcore%23%3E%0APREFIX+traces-codelist%3A+%3Chttp%3A%2F%2Fpurl.org%2Fnet%2Ftraces%2Fcodelist%2F%3E%0ASELECT+%3FbroaderIndexConcept+(AVG(%3FdataQuality)+AS+%3FavgDataQuality)+%0AWHERE+%7B%0A++%3Fobs+rdf%3Atype+qb%3AObservation+%3B%0A+++++++qb%3AdataSet+traces-qb%3ASeasonaly-LIS-dataset+%3B%0A+++++++traces-qb%3AdimensionArea+%3Farea+%3B%0A+++++++traces-qb%3AdimensionTime+%3Ftime+%3B%0A+++++++traces-qb%3AdimensionIndice+%3Findex+%3B%0A+++++++traces-qb%3AmeasureDataQualityPct+%3FdataQuality+.%0A%0A++%3Findex+skos%3Abroader+%3FbroaderIndexConcept++.%0A%7D%0AGROUP+BY+%3FbroaderIndexConcept%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</w:t>
      </w:r>
    </w:p>
    <w:p w:rsidR="00000000" w:rsidDel="00000000" w:rsidP="00000000" w:rsidRDefault="00000000" w:rsidRPr="00000000" w14:paraId="0000003B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http://steamerlod.imag.fr/repositories/TRACES?query=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3. Query to perform Roll up operation on the Time dimension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Interface URL:</w:t>
      </w:r>
    </w:p>
    <w:p w:rsidR="00000000" w:rsidDel="00000000" w:rsidP="00000000" w:rsidRDefault="00000000" w:rsidRPr="00000000" w14:paraId="00000042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hyperlink r:id="rId25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0"/>
            <w:szCs w:val="20"/>
            <w:u w:val="single"/>
            <w:rtl w:val="0"/>
          </w:rPr>
  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PREFIX+time%3A+%3Chttp%3A%2F%2Fwww.w3.org%2F2006%2Ftime%23%3E%0APREFIX+xsd%3A+%3Chttp%3A%2F%2Fwww.w3.org%2F2001%2FXMLSchema%23%3E%0A%0A%0ASELECT+%3Ftime+(AVG(%3FdataQuality)+AS+%3FavgDataQuality)%0AWHERE+%7B%0A++%3Fobs+rdf%3Atype+qb%3AObservation+%3B%0A+++++++qb%3AdataSet+traces-qb%3ASeasonaly-LIS-dataset+%3B++%0A+++++++traces-qb%3AdimensionArea+traces-geo%3AFR74013+%3B%0A+++++++traces-qb%3AdimensionIndice+%3Chttp%3A%2F%2Fpurl.org%2Fnet%2Ftraces%2Fcodelist%2FNDGlaI%3E+%3B%0A+++++++traces-qb%3AdimensionTime+%3Ftime+%3B%0A+++++++traces-qb%3AmeasureDataQualityPct+%3FdataQuality+.%0A++++%3Ftime+time%3Amonth+%3Fmonth+%0A%09++%0A%0A+++%23FILTER(%3Fmonth+%3E%3D+%22--03%22%5E%5Exsd%3AgYearMonth+%26%26+%3Fmonth+%3C%22--10%22%5E%5Exsd%3AgYearMonth)%0A+++FILTER(%3Fmonth+%3E%3D+%22--03%22%5E%5Exsd%3AgMonth+%26%26+%3Fmonth+%3C%22--10%22%5E%5Exsd%3AgMonth)%0A%7D%0AGROUP+BY+%3F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</w:t>
      </w:r>
    </w:p>
    <w:p w:rsidR="00000000" w:rsidDel="00000000" w:rsidP="00000000" w:rsidRDefault="00000000" w:rsidRPr="00000000" w14:paraId="00000046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http://steamerlod.imag.fr/repositories/TRACES?query=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40"/>
          <w:szCs w:val="40"/>
          <w:u w:val="none"/>
          <w:shd w:fill="auto" w:val="clear"/>
          <w:vertAlign w:val="baseline"/>
          <w:rtl w:val="0"/>
        </w:rPr>
        <w:t xml:space="preserve">Spatio-temporal queries: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1. Query to obtain average Surface Temperature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57ca2"/>
          <w:sz w:val="34"/>
          <w:szCs w:val="34"/>
          <w:rtl w:val="0"/>
        </w:rPr>
        <w:t xml:space="preserve">mean value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in Fribourg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6">
        <w:r w:rsidDel="00000000" w:rsidR="00000000" w:rsidRPr="00000000">
          <w:rPr>
            <w:rFonts w:ascii="Helvetica Neue Light" w:cs="Helvetica Neue Light" w:eastAsia="Helvetica Neue Light" w:hAnsi="Helvetica Neue Light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skos%3A+%3Chttp%3A%2F%2Fwww.w3.org%2F2004%2F02%2Fskos%2Fcore%23%3E%0APREFIX+traces-codelist%3A+%3Chttp%3A%2F%2Fpurl.org%2Fnet%2Ftraces%2Fcodelist%3E%0APREFIX+sett%3A+%3Chttp%3A%2F%2Fpurl.org%2Fnet%2Fsett%23%3E%0APREFIX+tsn%3A+%3Chttp%3A%2F%2Fpurl.org%2Fnet%2Ftsn%23%3E%0APREFIX+owl%3A+%3Chttp%3A%2F%2Fwww.w3.org%2F2002%2F07%2Fowl%23%3E%0APREFIX+time%3A+%3Chttp%3A%2F%2Fwww.w3.org%2F2006%2Ftime%23%3E%0APREFIX+xsd%3A+%3Chttp%3A%2F%2Fwww.w3.org%2F2001%2FXMLSchema%23%3E%0ASELECT+%3Ftunit_code+(AVG(%3Fmean)+AS+%3Favgmean)+%0AWHERE+%7B%0A++%3Fobs+rdf%3Atype+qb%3AObservation+%3B%0A+++++++qb%3AdataSet+traces-qb%3ASeasonaly-LST-dataset+%3B%0A+++++++traces-qb%3AdimensionArea+%3Farea+%3B%0A+++++++traces-qb%3AdimensionTime+%3Ftime+%3B%0A+++++++traces-qb%3AdimensionIndice+%3Findex+%3B%0A+++++++traces-qb%3AmeasureMeanDegCel+%3Fmean+.%0A++++%0A+%0A+%3Farea+sett%3AstudyArea+traces-geo%3AFribourg+%3B%0A++%09%09tsn%3AhasName+%3Fname+%3B%0A++++%09tsn%3AhasIdentifier+%3Ftunit_code+%3B%0A++++++++owl%3AsameAs+%3Fbounderies+.%23+bounderies+in+2022%0A++%3Ftime+time%3Ayear++%222010%22%5E%5Exsd%3AgYear+.%0A%0A%7D%0AGROUP+BY+%3Ftunit_code%0A%0A%23+For+each+year+we+have+4+observations+(season)%2C+if+we+group+by+code%2C+we+have+the+average+Temperature+in+the+year+of+each+municipality.%0A%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OUTPUT URL:</w:t>
      </w:r>
    </w:p>
    <w:p w:rsidR="00000000" w:rsidDel="00000000" w:rsidP="00000000" w:rsidRDefault="00000000" w:rsidRPr="00000000" w14:paraId="0000004F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http://steamerlod.imag.fr/repositories/TRACES?query=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2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357ca2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2. Query to obtain the top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57ca2"/>
          <w:sz w:val="34"/>
          <w:szCs w:val="34"/>
          <w:rtl w:val="0"/>
        </w:rPr>
        <w:t xml:space="preserve">3 municipalitie’s bounderies with high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57ca2"/>
          <w:sz w:val="34"/>
          <w:szCs w:val="34"/>
          <w:rtl w:val="0"/>
        </w:rPr>
        <w:t xml:space="preserve">NDVI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57ca2"/>
          <w:sz w:val="34"/>
          <w:szCs w:val="34"/>
          <w:u w:val="none"/>
          <w:shd w:fill="auto" w:val="clear"/>
          <w:vertAlign w:val="baseline"/>
          <w:rtl w:val="0"/>
        </w:rPr>
        <w:t xml:space="preserve"> values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57ca2"/>
          <w:sz w:val="34"/>
          <w:szCs w:val="34"/>
          <w:rtl w:val="0"/>
        </w:rPr>
        <w:t xml:space="preserve">in Fribourg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Interface URL: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144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7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0"/>
            <w:szCs w:val="20"/>
            <w:u w:val="single"/>
            <w:rtl w:val="0"/>
          </w:rPr>
  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%0APREFIX+xsd%3A+%3Chttp%3A%2F%2Fwww.w3.org%2F2001%2FXMLSchema%23%3E%0APREFIX+time%3A+%3Chttp%3A%2F%2Fwww.w3.org%2F2006%2Ftime%23%3E%0APREFIX+sett%3A+%3Chttp%3A%2F%2Fpurl.org%2Fnet%2Fsett%23%3E%0APREFIX+tsn%3A+%3Chttp%3A%2F%2Fpurl.org%2Fnet%2Ftsn%23%3E%0APREFIX+owl%3A+%3Chttp%3A%2F%2Fwww.w3.org%2F2002%2F07%2Fowl%23%3E%0A%0APREFIX+geo%3A+%3Chttp%3A%2F%2Fwww.opengis.net%2Font%2Fgeosparql%23%3E%0APREFIX+ch%3A+%3Chttps%3A%2F%2Fgeo.ld.admin.ch%2Fdef%2F%3E%0ASELECT+%3Fname+%3Fcode+%3Fmean+%3Fgeometry+%3Fbounderies+%0AWHERE+%7B%0A++%3Fobs+rdf%3Atype+qb%3AObservation+%3B%0A+++++++traces-qb%3AdimensionArea++%3Farea+%3B%0A+++++++traces-qb%3AdimensionTime++%3Ftime+%3B%0A+++++++traces-qb%3AdimensionIndice+traces-codelist%3ANDVI+%3B%0A+++++++traces-qb%3AmeasureMeanUnitless+%3Fmean+%3B%0A+++++++traces-qb%3AmeasureDataQualityPct+%3Fquality+.%0A++%3Farea+sett%3AstudyArea+traces-geo%3AFribourg+%3B%0A++%09%09tsn%3AhasName+%3Fname+%3B%0A++++%09tsn%3AhasIdentifier+%3Fcode+%3B%0A++++++++owl%3AsameAs+%3Fbounderies+.%23+bounderies+in+2022%0A++%3Ftime+time%3Ayear++%222008%22%5E%5Exsd%3AgYear+%3B%0A++++++++sett%3AseasonOfYear+sett%3ASpring+.%0A%0AFILTER+(%3Fquality+%3E+0.7)%0A++++%0A++SERVICE+%3Chttps%3A%2F%2Fgeo.ld.admin.ch%2Fquery%3E%0A++%7B+%0A++%09%23%3Fcode+ch%3AbfsNumber+2272+.%0A++++%3Fbounderies+geo%3AhasGeometry+%3Fcoordinates+.%0A++++%3Fcoordinates+geo%3AasWKT+%3Fgeometry+.%0A%0A++%7D+%0A++++++%0A%7D%0AORDER+BY+DESC(%3Fmean)%0ALIMIT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93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88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57ca2"/>
          <w:sz w:val="26"/>
          <w:szCs w:val="26"/>
          <w:u w:val="none"/>
          <w:shd w:fill="auto" w:val="clear"/>
          <w:vertAlign w:val="baseline"/>
          <w:rtl w:val="0"/>
        </w:rPr>
        <w:t xml:space="preserve">        OUTPUT URL:</w:t>
      </w:r>
    </w:p>
    <w:p w:rsidR="00000000" w:rsidDel="00000000" w:rsidP="00000000" w:rsidRDefault="00000000" w:rsidRPr="00000000" w14:paraId="00000057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hyperlink r:id="rId28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0"/>
            <w:szCs w:val="20"/>
            <w:u w:val="single"/>
            <w:rtl w:val="0"/>
          </w:rPr>
          <w:t xml:space="preserve">http://steamerlod.imag.fr/repositories/TRACES?query=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40" w:before="200" w:lineRule="auto"/>
        <w:rPr>
          <w:rFonts w:ascii="Helvetica Neue" w:cs="Helvetica Neue" w:eastAsia="Helvetica Neue" w:hAnsi="Helvetica Neue"/>
          <w:b w:val="1"/>
          <w:color w:val="357ca2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57ca2"/>
          <w:sz w:val="34"/>
          <w:szCs w:val="34"/>
          <w:rtl w:val="0"/>
        </w:rPr>
        <w:t xml:space="preserve">3. Query to obtain the boundaries of the Grand Genève municipality using the FSO repository in Switzerland and the GeoChange repository for France</w:t>
      </w:r>
    </w:p>
    <w:p w:rsidR="00000000" w:rsidDel="00000000" w:rsidP="00000000" w:rsidRDefault="00000000" w:rsidRPr="00000000" w14:paraId="0000005A">
      <w:pPr>
        <w:spacing w:after="20" w:line="288" w:lineRule="auto"/>
        <w:ind w:left="936" w:firstLine="0"/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  <w:rtl w:val="0"/>
        </w:rPr>
        <w:t xml:space="preserve">Interface URL:</w:t>
      </w:r>
    </w:p>
    <w:p w:rsidR="00000000" w:rsidDel="00000000" w:rsidP="00000000" w:rsidRDefault="00000000" w:rsidRPr="00000000" w14:paraId="0000005B">
      <w:pPr>
        <w:spacing w:after="20" w:line="288" w:lineRule="auto"/>
        <w:ind w:left="936" w:firstLine="0"/>
        <w:rPr>
          <w:rFonts w:ascii="Helvetica Neue" w:cs="Helvetica Neue" w:eastAsia="Helvetica Neue" w:hAnsi="Helvetica Neue"/>
          <w:b w:val="1"/>
          <w:smallCaps w:val="1"/>
          <w:sz w:val="26"/>
          <w:szCs w:val="26"/>
        </w:rPr>
      </w:pPr>
      <w:hyperlink r:id="rId29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0"/>
            <w:szCs w:val="20"/>
            <w:u w:val="single"/>
            <w:rtl w:val="0"/>
          </w:rPr>
  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%0APREFIX+xsd%3A+%3Chttp%3A%2F%2Fwww.w3.org%2F2001%2FXMLSchema%23%3E%0APREFIX+time%3A+%3Chttp%3A%2F%2Fwww.w3.org%2F2006%2Ftime%23%3E%0APREFIX+sett%3A+%3Chttp%3A%2F%2Fpurl.org%2Fnet%2Fsett%23%3E%0APREFIX+tsn%3A+%3Chttp%3A%2F%2Fpurl.org%2Fnet%2Ftsn%23%3E%0APREFIX+owl%3A+%3Chttp%3A%2F%2Fwww.w3.org%2F2002%2F07%2Fowl%23%3E%0A%0APREFIX+geo%3A+%3Chttp%3A%2F%2Fwww.opengis.net%2Font%2Fgeosparql%23%3E%0APREFIX+gn%3A+%3Chttp%3A%2F%2Fwww.geonames.org%2Fontology%23%3E+%0APREFIX+ch%3A+%3Chttps%3A%2F%2Fgeo.ld.admin.ch%2Fdef%2F%3E%0A%0APREFIX+igeo%3A%3Chttp%3A%2F%2Frdf.insee.fr%2Fdef%2Fgeo%23%3E%0APREFIX+idemo%3A%3Chttp%3A%2F%2Frdf.insee.fr%2Fdef%2Fdemo%23%3E%0A%0ASELECT+DISTINCT+%3Fname+%3Fcode+(COALESCE(%3FcoordinatesFR%2C+%3FcoordinatesCH)+AS+%3Fcoordinates)%0AWHERE+%7B%0A++%3Farea+sett%3AstudyArea+traces-geo%3AGrandGeneve+%3B%0A++++++++tsn%3AhasName+%3Fname+%3B%0A++++++++tsn%3AhasIdentifier+%3Fcode+%3B%0A++++++++owl%3AsameAs+%3Fbounderies+.%0A%0A++OPTIONAL+%7B%0A++++%7B%0A++++++SERVICE+%3Chttp%3A%2F%2Fsteamerlod.imag.fr%2Frepositories%2Fgeochange%3F%3E+%7B+%0A++++++++%3Fbounderies+geo%3AhasGeometry+%3FgeometrFR+.%0A++++++++%3FgeometrFR+geo%3AasWKT+%3FcoordinatesFR+.%0A++++++%7D%0A++++%7D%0A++++UNION%0A++++%7B%0A++++++SERVICE+%3Chttps%3A%2F%2Fgeo.ld.admin.ch%2Fquery%3E+%7B+%0A++++++++%3Fbounderies+geo%3AhasGeometry+%3FgeometryCH+.%0A++++++++%3FgeometryCH+geo%3AasWKT+%3FcoordinatesCH+.%0A++++++%7D%0A++++%7D%0A++%7D%0A%7D%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" w:line="288" w:lineRule="auto"/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  <w:rtl w:val="0"/>
        </w:rPr>
        <w:t xml:space="preserve">        OUTPUT URL:</w:t>
      </w:r>
    </w:p>
    <w:p w:rsidR="00000000" w:rsidDel="00000000" w:rsidP="00000000" w:rsidRDefault="00000000" w:rsidRPr="00000000" w14:paraId="0000005D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http://steamerlod.imag.fr/repositories/TRACES?query=</w:t>
      </w:r>
    </w:p>
    <w:p w:rsidR="00000000" w:rsidDel="00000000" w:rsidP="00000000" w:rsidRDefault="00000000" w:rsidRPr="00000000" w14:paraId="0000005E">
      <w:pPr>
        <w:spacing w:after="180" w:line="288" w:lineRule="auto"/>
        <w:ind w:left="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40" w:before="200" w:lineRule="auto"/>
        <w:rPr>
          <w:rFonts w:ascii="Helvetica Neue" w:cs="Helvetica Neue" w:eastAsia="Helvetica Neue" w:hAnsi="Helvetica Neue"/>
          <w:b w:val="1"/>
          <w:color w:val="357ca2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57ca2"/>
          <w:sz w:val="34"/>
          <w:szCs w:val="34"/>
          <w:rtl w:val="0"/>
        </w:rPr>
        <w:t xml:space="preserve">4. Query to retrieve the population of Swiss municipalities within Grand Genève from the FSO repository</w:t>
      </w:r>
    </w:p>
    <w:p w:rsidR="00000000" w:rsidDel="00000000" w:rsidP="00000000" w:rsidRDefault="00000000" w:rsidRPr="00000000" w14:paraId="00000060">
      <w:pPr>
        <w:spacing w:after="140" w:before="200" w:lineRule="auto"/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  <w:rtl w:val="0"/>
        </w:rPr>
        <w:t xml:space="preserve">Interface URL:</w:t>
      </w:r>
    </w:p>
    <w:p w:rsidR="00000000" w:rsidDel="00000000" w:rsidP="00000000" w:rsidRDefault="00000000" w:rsidRPr="00000000" w14:paraId="00000061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hyperlink r:id="rId30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0"/>
            <w:szCs w:val="20"/>
            <w:u w:val="single"/>
            <w:rtl w:val="0"/>
          </w:rPr>
    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sett%3A+%3Chttp%3A%2F%2Fpurl.org%2Fnet%2Fsett%23%3E%0APREFIX+tsn%3A+%3Chttp%3A%2F%2Fpurl.org%2Fnet%2Ftsn%23%3E%0APREFIX+owl%3A+%3Chttp%3A%2F%2Fwww.w3.org%2F2002%2F07%2Fowl%23%3E%0APREFIX+geo%3A+%3Chttp%3A%2F%2Fwww.opengis.net%2Font%2Fgeosparql%23%3E%0APREFIX+gn%3A+%3Chttp%3A%2F%2Fwww.geonames.org%2Fontology%23%3E%0APREFIX+ch%3A+%3Chttps%3A%2F%2Fgeo.ld.admin.ch%2Fdef%2F%3E%0A%0ASELECT+DISTINCT+%3Fname+%3Fcode+%3Fcountry+%3Fpopulation+%0AWHERE+%7B%0A++%3Fobs+rdf%3Atype+qb%3AObservation+%3B%0A+++++++traces-qb%3AdimensionArea+%3Farea+.%0A++%3Farea+sett%3AstudyArea+traces-geo%3AGrandGeneve+%3B%0A++++++++tsn%3AhasName+%3Fname+%3B%0A++++++++tsn%3AhasIdentifier+%3Fcode+%3B%0A++++++++sett%3Acountry+%3Fcountry+%3B%0A++++++++owl%3AsameAs+%3FofficialOntology+.%0A%0A++FILTER+(%3Fcountry+%3D+traces-geo%3ASwitzerland)%0A%0A++SERVICE+%3Chttps%3A%2F%2Fgeo.ld.admin.ch%2Fquery%3E+%7B%0A++++%3FofficialOntology+gn%3Apopulation+%3Fpopulation+.%0A++%7D%0A%7D%0AORDER+BY+%3Fname%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" w:line="288" w:lineRule="auto"/>
        <w:ind w:left="936" w:firstLine="0"/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" w:line="288" w:lineRule="auto"/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  <w:rtl w:val="0"/>
        </w:rPr>
        <w:t xml:space="preserve">        OUTPUT URL:</w:t>
      </w:r>
    </w:p>
    <w:p w:rsidR="00000000" w:rsidDel="00000000" w:rsidP="00000000" w:rsidRDefault="00000000" w:rsidRPr="00000000" w14:paraId="00000064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http://steamerlod.imag.fr/repositories/TRACES?query=</w:t>
      </w:r>
    </w:p>
    <w:p w:rsidR="00000000" w:rsidDel="00000000" w:rsidP="00000000" w:rsidRDefault="00000000" w:rsidRPr="00000000" w14:paraId="00000065">
      <w:pPr>
        <w:spacing w:after="140" w:before="200" w:lineRule="auto"/>
        <w:rPr>
          <w:rFonts w:ascii="Helvetica Neue" w:cs="Helvetica Neue" w:eastAsia="Helvetica Neue" w:hAnsi="Helvetica Neue"/>
          <w:b w:val="1"/>
          <w:color w:val="357ca2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57ca2"/>
          <w:sz w:val="34"/>
          <w:szCs w:val="34"/>
          <w:rtl w:val="0"/>
        </w:rPr>
        <w:t xml:space="preserve">5. Query to retrieve the population of French municipalities within Grand Genève from the INSEE repository in 2016.</w:t>
      </w:r>
    </w:p>
    <w:p w:rsidR="00000000" w:rsidDel="00000000" w:rsidP="00000000" w:rsidRDefault="00000000" w:rsidRPr="00000000" w14:paraId="00000066">
      <w:pPr>
        <w:spacing w:after="20" w:line="288" w:lineRule="auto"/>
        <w:ind w:left="936" w:firstLine="0"/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  <w:rtl w:val="0"/>
        </w:rPr>
        <w:t xml:space="preserve">Interface URL:</w:t>
      </w:r>
    </w:p>
    <w:p w:rsidR="00000000" w:rsidDel="00000000" w:rsidP="00000000" w:rsidRDefault="00000000" w:rsidRPr="00000000" w14:paraId="00000067">
      <w:pPr>
        <w:spacing w:after="20" w:line="288" w:lineRule="auto"/>
        <w:ind w:left="936" w:firstLine="0"/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" w:line="288" w:lineRule="auto"/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357ca2"/>
          <w:sz w:val="26"/>
          <w:szCs w:val="26"/>
          <w:rtl w:val="0"/>
        </w:rPr>
        <w:t xml:space="preserve">        OUTPUT URL:</w:t>
      </w:r>
    </w:p>
    <w:p w:rsidR="00000000" w:rsidDel="00000000" w:rsidP="00000000" w:rsidRDefault="00000000" w:rsidRPr="00000000" w14:paraId="00000069">
      <w:pPr>
        <w:spacing w:after="180" w:line="288" w:lineRule="auto"/>
        <w:ind w:left="1440" w:firstLine="0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http://steamerlod.imag.fr/repositories/TRACES?query=</w:t>
      </w:r>
    </w:p>
    <w:p w:rsidR="00000000" w:rsidDel="00000000" w:rsidP="00000000" w:rsidRDefault="00000000" w:rsidRPr="00000000" w14:paraId="0000006A">
      <w:pPr>
        <w:spacing w:after="140" w:before="200" w:lineRule="auto"/>
        <w:rPr>
          <w:rFonts w:ascii="Helvetica Neue" w:cs="Helvetica Neue" w:eastAsia="Helvetica Neue" w:hAnsi="Helvetica Neue"/>
          <w:b w:val="1"/>
          <w:color w:val="357ca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40" w:before="200" w:lineRule="auto"/>
        <w:rPr>
          <w:rFonts w:ascii="Helvetica Neue" w:cs="Helvetica Neue" w:eastAsia="Helvetica Neue" w:hAnsi="Helvetica Neue"/>
          <w:b w:val="1"/>
          <w:color w:val="357ca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88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1" w:type="default"/>
      <w:type w:val="nextPage"/>
      <w:pgSz w:h="11900" w:w="16840" w:orient="landscape"/>
      <w:pgMar w:bottom="1800" w:top="1080" w:left="1200" w:right="1200" w:header="720" w:footer="10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spacing w:line="312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755650</wp:posOffset>
              </wp:positionH>
              <wp:positionV relativeFrom="page">
                <wp:posOffset>9791700</wp:posOffset>
              </wp:positionV>
              <wp:extent cx="6043491" cy="25400"/>
              <wp:effectExtent b="0" l="0" r="0" t="0"/>
              <wp:wrapNone/>
              <wp:docPr descr="Ligne"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30605" y="3779999"/>
                        <a:ext cx="6030791" cy="3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357CA1"/>
                        </a:solidFill>
                        <a:prstDash val="solid"/>
                        <a:miter lim="4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755650</wp:posOffset>
              </wp:positionH>
              <wp:positionV relativeFrom="page">
                <wp:posOffset>9791700</wp:posOffset>
              </wp:positionV>
              <wp:extent cx="6043491" cy="25400"/>
              <wp:effectExtent b="0" l="0" r="0" t="0"/>
              <wp:wrapNone/>
              <wp:docPr descr="Ligne" id="10" name="image5.png"/>
              <a:graphic>
                <a:graphicData uri="http://schemas.openxmlformats.org/drawingml/2006/picture">
                  <pic:pic>
                    <pic:nvPicPr>
                      <pic:cNvPr descr="Ligne"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43491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spacing w:after="180" w:line="288" w:lineRule="auto"/>
      <w:ind w:left="1440" w:firstLine="0"/>
      <w:rPr>
        <w:rFonts w:ascii="Helvetica Neue Light" w:cs="Helvetica Neue Light" w:eastAsia="Helvetica Neue Light" w:hAnsi="Helvetica Neue Light"/>
        <w:sz w:val="20"/>
        <w:szCs w:val="20"/>
      </w:rPr>
    </w:pPr>
    <w:r w:rsidDel="00000000" w:rsidR="00000000" w:rsidRPr="00000000">
      <w:rPr>
        <w:rFonts w:ascii="Helvetica Neue Light" w:cs="Helvetica Neue Light" w:eastAsia="Helvetica Neue Light" w:hAnsi="Helvetica Neue Light"/>
        <w:color w:val="357ca2"/>
        <w:sz w:val="20"/>
        <w:szCs w:val="20"/>
        <w:rtl w:val="0"/>
      </w:rPr>
      <w:t xml:space="preserve">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sett%3A+%3Chttp%3A%2F%2Fpurl.org%2Fnet%2Fsett%23%3E%0APREFIX+tsn%3A+%3Chttp%3A%2F%2Fpurl.org%2Fnet%2Ftsn%23%3E%0APREFIX+owl%3A+%3Chttp%3A%2F%2Fwww.w3.org%2F2002%2F07%2Fowl%23%3E%0APREFIX+igeo%3A+%3Chttp%3A%2F%2Frdf.insee.fr%2Fdef%2Fgeo%23%3E%0APREFIX+idemo%3A+%3Chttp%3A%2F%2Frdf.insee.fr%2Fdef%2Fdemo%23%3E%0A%0ASELECT+DISTINCT+%3Fname+%3Fcode+%3Fcountry+%3Fpopulation+%0AWHERE+%7B%0A++%3Fobs+rdf%3Atype+qb%3AObservation+%3B%0A+++++++traces-qb%3AdimensionArea+%3Farea+.%0A++%3Farea+sett%3AstudyArea+traces-geo%3AGrandGeneve+%3B%0A++++++++tsn%3AhasName+%3Fname+%3B%0A++++++++tsn%3AhasIdentifier+%3Fcode+%3B%0A++++++++sett%3Acountry+%3Fcountry+%3B%0A++++++++owl%3AsameAs+%3FofficialOntology+.%0A++++%0A++FILTER+(%3Fcountry+%3D+traces-geo%3AFrance)%0A++FILTER+(!STRSTARTS(STR(%3FofficialOntology)%2C+%22http%3A%2F%2Fpurl.org%2Fsteamer%2Fadminexpress%2F%22))%0A++SERVICE+%3Chttps%3A%2F%2Frdf.insee.fr%2Fsparql%3E+%7B%0A++++%3FofficialOntology+idemo%3Apopulation+%3Fpop+.%0A++++%3Fpop+idemo%3ApopulationTotale+%3Fpopulation+%3B%0A+++++++++idemo%3Adate+%3Fdate+.%0A++++FILTER+(year(%3Fdate)+%3D+2016)%0A++%7D%0A%7D%0AORDER+BY+%3Fname%0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755650</wp:posOffset>
              </wp:positionH>
              <wp:positionV relativeFrom="page">
                <wp:posOffset>9791700</wp:posOffset>
              </wp:positionV>
              <wp:extent cx="6043491" cy="25400"/>
              <wp:effectExtent b="0" l="0" r="0" t="0"/>
              <wp:wrapNone/>
              <wp:docPr descr="Ligne"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30605" y="3779999"/>
                        <a:ext cx="6030791" cy="3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357CA1"/>
                        </a:solidFill>
                        <a:prstDash val="solid"/>
                        <a:miter lim="4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755650</wp:posOffset>
              </wp:positionH>
              <wp:positionV relativeFrom="page">
                <wp:posOffset>9791700</wp:posOffset>
              </wp:positionV>
              <wp:extent cx="6043491" cy="25400"/>
              <wp:effectExtent b="0" l="0" r="0" t="0"/>
              <wp:wrapNone/>
              <wp:docPr descr="Ligne" id="12" name="image10.png"/>
              <a:graphic>
                <a:graphicData uri="http://schemas.openxmlformats.org/drawingml/2006/picture">
                  <pic:pic>
                    <pic:nvPicPr>
                      <pic:cNvPr descr="Ligne"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43491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teamerlod.imag.fr/sparql?name=qb%3ADataStructureDefinition&amp;infer=true&amp;sameAs=false&amp;query=PREFIX+rdf%3A+%3Chttp%3A%2F%2Fwww.w3.org%2F1999%2F02%2F22-rdf-syntax-ns%23%3E%0APREFIX+qb%3A+%3Chttp%3A%2F%2Fpurl.org%2Flinked-data%2Fcube%23%3E%0APREFIX+traces-qb%3A+%3Chttp%3A%2F%2Fpurl.org%2Fnet%2Ftraces%2Fdataset%2Fqb%2F%3E%0A%0Aselect+*+%0A%7B%0A++++%3Fdsd+a+qb%3ADataStructureDefinition+.%0A++++%0A%7D%0A%0A" TargetMode="External"/><Relationship Id="rId22" Type="http://schemas.openxmlformats.org/officeDocument/2006/relationships/hyperlink" Target="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%0Aselect+%3Fproperty+%3Fmetadata+%7B%0A++++%3FdataSet+a+qb%3ADataSet+.%0A++++%3FdataSet+%3Fproperty+%3Fmetadata+.%0A++++FILTER+(%3FdataSet+%3D+traces-qb%3ACLC-dataset)+%23+Replace+CLC+by+Seasonaly-LIS+or+Seasonaly-LST%0A%7D%0A%0A" TargetMode="External"/><Relationship Id="rId21" Type="http://schemas.openxmlformats.org/officeDocument/2006/relationships/hyperlink" Target="http://steamerlod.imag.fr/sparql?name=&amp;infer=true&amp;sameAs=true&amp;query=PREFIX+qb%3A+%3Chttp%3A%2F%2Fpurl.org%2Flinked-data%2Fcube%23%3E%0APREFIX+sdmx-attribute%3A+%3Chttp%3A%2F%2Fpurl.org%2Flinked-data%2Fsdmx%2F2009%2Fattribute%23%3E%0APREFIX+rdf%3A+%3Chttp%3A%2F%2Fwww.w3.org%2F1999%2F02%2F22-rdf-syntax-ns%23%3E%0A%0A%0Aselect++DISTINCT+%3Fattibute+%3FcomponentLevel+%7B%0A++++%3Fmeasure+a+qb%3AMeasureProperty+.%0A++++%3Flevel+sdmx-attribute%3AunitMeasure+%3Fattibute+.%0A++++%3Flevel+rdf%3Atype+%3FcomponentLevel+.%0A++++%0A++++FILTER+(%3FcomponentLevel+!%3D+rdf%3AProperty)%0A%7D" TargetMode="External"/><Relationship Id="rId24" Type="http://schemas.openxmlformats.org/officeDocument/2006/relationships/hyperlink" Target="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skos%3A+%3Chttp%3A%2F%2Fwww.w3.org%2F2004%2F02%2Fskos%2Fcore%23%3E%0APREFIX+traces-codelist%3A+%3Chttp%3A%2F%2Fpurl.org%2Fnet%2Ftraces%2Fcodelist%2F%3E%0ASELECT+%3FbroaderIndexConcept+(AVG(%3FdataQuality)+AS+%3FavgDataQuality)+%0AWHERE+%7B%0A++%3Fobs+rdf%3Atype+qb%3AObservation+%3B%0A+++++++qb%3AdataSet+traces-qb%3ASeasonaly-LIS-dataset+%3B%0A+++++++traces-qb%3AdimensionArea+%3Farea+%3B%0A+++++++traces-qb%3AdimensionTime+%3Ftime+%3B%0A+++++++traces-qb%3AdimensionIndice+%3Findex+%3B%0A+++++++traces-qb%3AmeasureDataQualityPct+%3FdataQuality+.%0A%0A++%3Findex+skos%3Abroader+%3FbroaderIndexConcept++.%0A%7D%0AGROUP+BY+%3FbroaderIndexConcept%0A" TargetMode="External"/><Relationship Id="rId23" Type="http://schemas.openxmlformats.org/officeDocument/2006/relationships/hyperlink" Target="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%0APREFIX+xsd%3A+%3Chttp%3A%2F%2Fwww.w3.org%2F2001%2FXMLSchema%23%3E%0APREFIX+time%3A+%3Chttp%3A%2F%2Fwww.w3.org%2F2006%2Ftime%23%3E%0APREFIX+sett%3A+%3Chttp%3A%2F%2Fpurl.org%2Fnet%2Fsett%23%3E%0ASELECT+%3Fobs+%3Fmean+%3Fyear+%3Fseason+%0AWHERE+%7B%0A++%3Fobs+rdf%3Atype+qb%3AObservation+%3B%0A+++++++qb%3AdataSet+traces-qb%3ASeasonaly-LIS-dataset+%3B%0A+++++++traces-qb%3AdimensionArea+traces-geo%3AFR74013+%3B++%23+Specify+the+value+for+the+Area+dimension%0A+++++++traces-qb%3AdimensionIndice+traces-codelist%3ANDGlaI+%3B++%23+Specify+the+value+for+the+Indice+dimension%0A+++++++traces-qb%3AdimensionTime+%3Ftime+%3B++%23+Specify+the+value+for+the+Time+dimension%0A+++++++%0A+++++++traces-qb%3AmeasureDataQualityPct+%3FdataQuality+%3B%0A+++++++traces-qb%3AmeasureStdUnitless+%3Fstd+%3B%0A+++++++traces-qb%3AmeasureMeanUnitless+%3Fmean+.%0A++++%0A+++%3Ftime+time%3Ayear+%3Fyear+.%0A+++%3Ftime+sett%3AseasonOfYear+%3Fseason++.%0A+++FILTER(%3Fyear+%3E%3D+%221990%22%5E%5Exsd%3AgYear+%26%26+%3Fyear+%3C+%222000%22%5E%5Exsd%3AgYear)%0A%7D%0A%0Aorder+by+%3Fye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teamerlod.imag.fr" TargetMode="External"/><Relationship Id="rId26" Type="http://schemas.openxmlformats.org/officeDocument/2006/relationships/hyperlink" Target="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skos%3A+%3Chttp%3A%2F%2Fwww.w3.org%2F2004%2F02%2Fskos%2Fcore%23%3E%0APREFIX+traces-codelist%3A+%3Chttp%3A%2F%2Fpurl.org%2Fnet%2Ftraces%2Fcodelist%3E%0APREFIX+sett%3A+%3Chttp%3A%2F%2Fpurl.org%2Fnet%2Fsett%23%3E%0APREFIX+tsn%3A+%3Chttp%3A%2F%2Fpurl.org%2Fnet%2Ftsn%23%3E%0APREFIX+owl%3A+%3Chttp%3A%2F%2Fwww.w3.org%2F2002%2F07%2Fowl%23%3E%0APREFIX+time%3A+%3Chttp%3A%2F%2Fwww.w3.org%2F2006%2Ftime%23%3E%0APREFIX+xsd%3A+%3Chttp%3A%2F%2Fwww.w3.org%2F2001%2FXMLSchema%23%3E%0ASELECT+%3Ftunit_code+(AVG(%3Fmean)+AS+%3Favgmean)+%0AWHERE+%7B%0A++%3Fobs+rdf%3Atype+qb%3AObservation+%3B%0A+++++++qb%3AdataSet+traces-qb%3ASeasonaly-LST-dataset+%3B%0A+++++++traces-qb%3AdimensionArea+%3Farea+%3B%0A+++++++traces-qb%3AdimensionTime+%3Ftime+%3B%0A+++++++traces-qb%3AdimensionIndice+%3Findex+%3B%0A+++++++traces-qb%3AmeasureMeanDegCel+%3Fmean+.%0A++++%0A+%0A+%3Farea+sett%3AstudyArea+traces-geo%3AFribourg+%3B%0A++%09%09tsn%3AhasName+%3Fname+%3B%0A++++%09tsn%3AhasIdentifier+%3Ftunit_code+%3B%0A++++++++owl%3AsameAs+%3Fbounderies+.%23+bounderies+in+2022%0A++%3Ftime+time%3Ayear++%222010%22%5E%5Exsd%3AgYear+.%0A%0A%7D%0AGROUP+BY+%3Ftunit_code%0A%0A%23+For+each+year+we+have+4+observations+(season)%2C+if+we+group+by+code%2C+we+have+the+average+Temperature+in+the+year+of+each+municipality.%0A%0A" TargetMode="External"/><Relationship Id="rId25" Type="http://schemas.openxmlformats.org/officeDocument/2006/relationships/hyperlink" Target="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PREFIX+time%3A+%3Chttp%3A%2F%2Fwww.w3.org%2F2006%2Ftime%23%3E%0APREFIX+xsd%3A+%3Chttp%3A%2F%2Fwww.w3.org%2F2001%2FXMLSchema%23%3E%0A%0A%0ASELECT+%3Ftime+(AVG(%3FdataQuality)+AS+%3FavgDataQuality)%0AWHERE+%7B%0A++%3Fobs+rdf%3Atype+qb%3AObservation+%3B%0A+++++++qb%3AdataSet+traces-qb%3ASeasonaly-LIS-dataset+%3B++%0A+++++++traces-qb%3AdimensionArea+traces-geo%3AFR74013+%3B%0A+++++++traces-qb%3AdimensionIndice+%3Chttp%3A%2F%2Fpurl.org%2Fnet%2Ftraces%2Fcodelist%2FNDGlaI%3E+%3B%0A+++++++traces-qb%3AdimensionTime+%3Ftime+%3B%0A+++++++traces-qb%3AmeasureDataQualityPct+%3FdataQuality+.%0A++++%3Ftime+time%3Amonth+%3Fmonth+%0A%09++%0A%0A+++%23FILTER(%3Fmonth+%3E%3D+%22--03%22%5E%5Exsd%3AgYearMonth+%26%26+%3Fmonth+%3C%22--10%22%5E%5Exsd%3AgYearMonth)%0A+++FILTER(%3Fmonth+%3E%3D+%22--03%22%5E%5Exsd%3AgMonth+%26%26+%3Fmonth+%3C%22--10%22%5E%5Exsd%3AgMonth)%0A%7D%0AGROUP+BY+%3Ftime" TargetMode="External"/><Relationship Id="rId28" Type="http://schemas.openxmlformats.org/officeDocument/2006/relationships/hyperlink" Target="http://steamerlod.imag.fr/repositories/TRACES?query=" TargetMode="External"/><Relationship Id="rId27" Type="http://schemas.openxmlformats.org/officeDocument/2006/relationships/hyperlink" Target="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%0APREFIX+xsd%3A+%3Chttp%3A%2F%2Fwww.w3.org%2F2001%2FXMLSchema%23%3E%0APREFIX+time%3A+%3Chttp%3A%2F%2Fwww.w3.org%2F2006%2Ftime%23%3E%0APREFIX+sett%3A+%3Chttp%3A%2F%2Fpurl.org%2Fnet%2Fsett%23%3E%0APREFIX+tsn%3A+%3Chttp%3A%2F%2Fpurl.org%2Fnet%2Ftsn%23%3E%0APREFIX+owl%3A+%3Chttp%3A%2F%2Fwww.w3.org%2F2002%2F07%2Fowl%23%3E%0A%0APREFIX+geo%3A+%3Chttp%3A%2F%2Fwww.opengis.net%2Font%2Fgeosparql%23%3E%0APREFIX+ch%3A+%3Chttps%3A%2F%2Fgeo.ld.admin.ch%2Fdef%2F%3E%0ASELECT+%3Fname+%3Fcode+%3Fmean+%3Fgeometry+%3Fbounderies+%0AWHERE+%7B%0A++%3Fobs+rdf%3Atype+qb%3AObservation+%3B%0A+++++++traces-qb%3AdimensionArea++%3Farea+%3B%0A+++++++traces-qb%3AdimensionTime++%3Ftime+%3B%0A+++++++traces-qb%3AdimensionIndice+traces-codelist%3ANDVI+%3B%0A+++++++traces-qb%3AmeasureMeanUnitless+%3Fmean+%3B%0A+++++++traces-qb%3AmeasureDataQualityPct+%3Fquality+.%0A++%3Farea+sett%3AstudyArea+traces-geo%3AFribourg+%3B%0A++%09%09tsn%3AhasName+%3Fname+%3B%0A++++%09tsn%3AhasIdentifier+%3Fcode+%3B%0A++++++++owl%3AsameAs+%3Fbounderies+.%23+bounderies+in+2022%0A++%3Ftime+time%3Ayear++%222008%22%5E%5Exsd%3AgYear+%3B%0A++++++++sett%3AseasonOfYear+sett%3ASpring+.%0A%0AFILTER+(%3Fquality+%3E+0.7)%0A++++%0A++SERVICE+%3Chttps%3A%2F%2Fgeo.ld.admin.ch%2Fquery%3E%0A++%7B+%0A++%09%23%3Fcode+ch%3AbfsNumber+2272+.%0A++++%3Fbounderies+geo%3AhasGeometry+%3Fcoordinates+.%0A++++%3Fcoordinates+geo%3AasWKT+%3Fgeometry+.%0A%0A++%7D+%0A++++++%0A%7D%0AORDER+BY+DESC(%3Fmean)%0ALIMIT+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traces-codelist%3A+%3Chttp%3A%2F%2Fpurl.org%2Fnet%2Ftraces%2Fcodelist%2F%3E%0APREFIX+traces-time%3A+%3Chttp%3A%2F%2Fpurl.org%2Fnet%2Ftraces%2Fdataset%2Ftime%2F%3E%0A%0APREFIX+xsd%3A+%3Chttp%3A%2F%2Fwww.w3.org%2F2001%2FXMLSchema%23%3E%0APREFIX+time%3A+%3Chttp%3A%2F%2Fwww.w3.org%2F2006%2Ftime%23%3E%0APREFIX+sett%3A+%3Chttp%3A%2F%2Fpurl.org%2Fnet%2Fsett%23%3E%0APREFIX+tsn%3A+%3Chttp%3A%2F%2Fpurl.org%2Fnet%2Ftsn%23%3E%0APREFIX+owl%3A+%3Chttp%3A%2F%2Fwww.w3.org%2F2002%2F07%2Fowl%23%3E%0A%0APREFIX+geo%3A+%3Chttp%3A%2F%2Fwww.opengis.net%2Font%2Fgeosparql%23%3E%0APREFIX+gn%3A+%3Chttp%3A%2F%2Fwww.geonames.org%2Fontology%23%3E+%0APREFIX+ch%3A+%3Chttps%3A%2F%2Fgeo.ld.admin.ch%2Fdef%2F%3E%0A%0APREFIX+igeo%3A%3Chttp%3A%2F%2Frdf.insee.fr%2Fdef%2Fgeo%23%3E%0APREFIX+idemo%3A%3Chttp%3A%2F%2Frdf.insee.fr%2Fdef%2Fdemo%23%3E%0A%0ASELECT+DISTINCT+%3Fname+%3Fcode+(COALESCE(%3FcoordinatesFR%2C+%3FcoordinatesCH)+AS+%3Fcoordinates)%0AWHERE+%7B%0A++%3Farea+sett%3AstudyArea+traces-geo%3AGrandGeneve+%3B%0A++++++++tsn%3AhasName+%3Fname+%3B%0A++++++++tsn%3AhasIdentifier+%3Fcode+%3B%0A++++++++owl%3AsameAs+%3Fbounderies+.%0A%0A++OPTIONAL+%7B%0A++++%7B%0A++++++SERVICE+%3Chttp%3A%2F%2Fsteamerlod.imag.fr%2Frepositories%2Fgeochange%3F%3E+%7B+%0A++++++++%3Fbounderies+geo%3AhasGeometry+%3FgeometrFR+.%0A++++++++%3FgeometrFR+geo%3AasWKT+%3FcoordinatesFR+.%0A++++++%7D%0A++++%7D%0A++++UNION%0A++++%7B%0A++++++SERVICE+%3Chttps%3A%2F%2Fgeo.ld.admin.ch%2Fquery%3E+%7B+%0A++++++++%3Fbounderies+geo%3AhasGeometry+%3FgeometryCH+.%0A++++++++%3FgeometryCH+geo%3AasWKT+%3FcoordinatesCH+.%0A++++++%7D%0A++++%7D%0A++%7D%0A%7D%0A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header" Target="header2.xml"/><Relationship Id="rId30" Type="http://schemas.openxmlformats.org/officeDocument/2006/relationships/hyperlink" Target="http://steamerlod.imag.fr/sparql?name=&amp;infer=true&amp;sameAs=true&amp;query=PREFIX+rdf%3A+%3Chttp%3A%2F%2Fwww.w3.org%2F1999%2F02%2F22-rdf-syntax-ns%23%3E%0APREFIX+qb%3A+%3Chttp%3A%2F%2Fpurl.org%2Flinked-data%2Fcube%23%3E%0APREFIX+traces-qb%3A+%3Chttp%3A%2F%2Fpurl.org%2Fnet%2Ftraces%2Fdataset%2Fqb%2F%3E%0APREFIX+traces-geo%3A+%3Chttp%3A%2F%2Fpurl.org%2Fnet%2Ftraces%2Fdataset%2Fgeo%2F%3E%0APREFIX+sett%3A+%3Chttp%3A%2F%2Fpurl.org%2Fnet%2Fsett%23%3E%0APREFIX+tsn%3A+%3Chttp%3A%2F%2Fpurl.org%2Fnet%2Ftsn%23%3E%0APREFIX+owl%3A+%3Chttp%3A%2F%2Fwww.w3.org%2F2002%2F07%2Fowl%23%3E%0APREFIX+geo%3A+%3Chttp%3A%2F%2Fwww.opengis.net%2Font%2Fgeosparql%23%3E%0APREFIX+gn%3A+%3Chttp%3A%2F%2Fwww.geonames.org%2Fontology%23%3E%0APREFIX+ch%3A+%3Chttps%3A%2F%2Fgeo.ld.admin.ch%2Fdef%2F%3E%0A%0ASELECT+DISTINCT+%3Fname+%3Fcode+%3Fcountry+%3Fpopulation+%0AWHERE+%7B%0A++%3Fobs+rdf%3Atype+qb%3AObservation+%3B%0A+++++++traces-qb%3AdimensionArea+%3Farea+.%0A++%3Farea+sett%3AstudyArea+traces-geo%3AGrandGeneve+%3B%0A++++++++tsn%3AhasName+%3Fname+%3B%0A++++++++tsn%3AhasIdentifier+%3Fcode+%3B%0A++++++++sett%3Acountry+%3Fcountry+%3B%0A++++++++owl%3AsameAs+%3FofficialOntology+.%0A%0A++FILTER+(%3Fcountry+%3D+traces-geo%3ASwitzerland)%0A%0A++SERVICE+%3Chttps%3A%2F%2Fgeo.ld.admin.ch%2Fquery%3E+%7B%0A++++%3FofficialOntology+gn%3Apopulation+%3Fpopulation+.%0A++%7D%0A%7D%0AORDER+BY+%3Fname%0A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7" Type="http://schemas.openxmlformats.org/officeDocument/2006/relationships/hyperlink" Target="https://shorturl.at/EpKXm%EE%A4%88" TargetMode="External"/><Relationship Id="rId16" Type="http://schemas.openxmlformats.org/officeDocument/2006/relationships/hyperlink" Target="https://shorturl.at/EpKXm%EE%A4%88" TargetMode="External"/><Relationship Id="rId19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Q1HV72trK4YBxTv4TE+6lA33Dg==">CgMxLjA4AHIhMVB4M21jVXNYdUkxS0lzWFRrNjlIMmN5cWl5VXRnS3Nw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