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5120" w:line="470" w:lineRule="auto"/>
        <w:ind w:left="800" w:right="480" w:firstLine="0"/>
        <w:jc w:val="center"/>
        <w:rPr/>
      </w:pPr>
      <w:r w:rsidDel="00000000" w:rsidR="00000000" w:rsidRPr="00000000">
        <w:rPr>
          <w:b w:val="1"/>
          <w:bCs w:val="1"/>
          <w:sz w:val="32"/>
          <w:szCs w:val="32"/>
          <w:rtl w:val="0"/>
        </w:rPr>
        <w:t xml:space="preserve">Tema</w:t>
      </w:r>
      <w:r w:rsidDel="00000000" w:rsidR="00000000" w:rsidRPr="00000000">
        <w:rPr>
          <w:rtl w:val="0"/>
        </w:rPr>
      </w:r>
    </w:p>
    <w:p w:rsidR="00000000" w:rsidDel="00000000" w:rsidP="00000000" w:rsidRDefault="00000000" w:rsidRPr="00000000" w14:paraId="00000002">
      <w:pPr>
        <w:spacing w:after="0" w:before="0" w:line="416" w:lineRule="auto"/>
        <w:ind w:left="800" w:right="480" w:firstLine="0"/>
        <w:jc w:val="center"/>
        <w:rPr/>
      </w:pPr>
      <w:r w:rsidDel="00000000" w:rsidR="00000000" w:rsidRPr="00000000">
        <w:rPr>
          <w:b w:val="1"/>
          <w:bCs w:val="1"/>
          <w:sz w:val="36"/>
          <w:szCs w:val="36"/>
          <w:rtl w:val="0"/>
        </w:rPr>
        <w:t xml:space="preserve">ESPECIFICACIÓN DE CASOS DE USO DETALLADO SISTEMA BANQUITO – MÓDULO DE CRÉDITO</w:t>
      </w:r>
      <w:r w:rsidDel="00000000" w:rsidR="00000000" w:rsidRPr="00000000">
        <w:rPr>
          <w:rtl w:val="0"/>
        </w:rPr>
      </w:r>
    </w:p>
    <w:p w:rsidR="00000000" w:rsidDel="00000000" w:rsidP="00000000" w:rsidRDefault="00000000" w:rsidRPr="00000000" w14:paraId="00000003">
      <w:pPr>
        <w:spacing w:after="0" w:before="440" w:line="464" w:lineRule="auto"/>
        <w:ind w:left="800" w:right="480" w:firstLine="0"/>
        <w:jc w:val="center"/>
        <w:rPr/>
      </w:pPr>
      <w:r w:rsidDel="00000000" w:rsidR="00000000" w:rsidRPr="00000000">
        <w:rPr>
          <w:b w:val="1"/>
          <w:bCs w:val="1"/>
          <w:sz w:val="32"/>
          <w:szCs w:val="32"/>
          <w:rtl w:val="0"/>
        </w:rPr>
        <w:t xml:space="preserve">Autores</w:t>
      </w:r>
      <w:r w:rsidDel="00000000" w:rsidR="00000000" w:rsidRPr="00000000">
        <w:rPr>
          <w:rtl w:val="0"/>
        </w:rPr>
      </w:r>
    </w:p>
    <w:p w:rsidR="00000000" w:rsidDel="00000000" w:rsidP="00000000" w:rsidRDefault="00000000" w:rsidRPr="00000000" w14:paraId="00000004">
      <w:pPr>
        <w:spacing w:after="0" w:before="0" w:line="352" w:lineRule="auto"/>
        <w:ind w:left="800" w:right="480" w:firstLine="0"/>
        <w:jc w:val="center"/>
        <w:rPr/>
      </w:pPr>
      <w:r w:rsidDel="00000000" w:rsidR="00000000" w:rsidRPr="00000000">
        <w:rPr>
          <w:b w:val="0"/>
          <w:bCs w:val="0"/>
          <w:sz w:val="22"/>
          <w:szCs w:val="22"/>
          <w:rtl w:val="0"/>
        </w:rPr>
        <w:t xml:space="preserve">TITUAÑA MORENO DANIELA LISSETTE</w:t>
      </w:r>
      <w:r w:rsidDel="00000000" w:rsidR="00000000" w:rsidRPr="00000000">
        <w:rPr>
          <w:rtl w:val="0"/>
        </w:rPr>
      </w:r>
    </w:p>
    <w:p w:rsidR="00000000" w:rsidDel="00000000" w:rsidP="00000000" w:rsidRDefault="00000000" w:rsidRPr="00000000" w14:paraId="00000005">
      <w:pPr>
        <w:spacing w:after="0" w:before="0" w:line="352" w:lineRule="auto"/>
        <w:ind w:left="800" w:right="480" w:firstLine="0"/>
        <w:jc w:val="center"/>
        <w:rPr/>
      </w:pPr>
      <w:r w:rsidDel="00000000" w:rsidR="00000000" w:rsidRPr="00000000">
        <w:rPr>
          <w:b w:val="0"/>
          <w:bCs w:val="0"/>
          <w:sz w:val="22"/>
          <w:szCs w:val="22"/>
          <w:rtl w:val="0"/>
        </w:rPr>
        <w:t xml:space="preserve">MOLINA GUAICO GUSTAVO STIVEN</w:t>
      </w:r>
      <w:r w:rsidDel="00000000" w:rsidR="00000000" w:rsidRPr="00000000">
        <w:rPr>
          <w:rtl w:val="0"/>
        </w:rPr>
      </w:r>
    </w:p>
    <w:p w:rsidR="00000000" w:rsidDel="00000000" w:rsidP="00000000" w:rsidRDefault="00000000" w:rsidRPr="00000000" w14:paraId="00000006">
      <w:pPr>
        <w:spacing w:after="0" w:before="360" w:line="464" w:lineRule="auto"/>
        <w:ind w:left="800" w:right="480" w:firstLine="0"/>
        <w:jc w:val="center"/>
        <w:rPr/>
      </w:pPr>
      <w:r w:rsidDel="00000000" w:rsidR="00000000" w:rsidRPr="00000000">
        <w:rPr>
          <w:b w:val="1"/>
          <w:bCs w:val="1"/>
          <w:sz w:val="32"/>
          <w:szCs w:val="32"/>
          <w:rtl w:val="0"/>
        </w:rPr>
        <w:t xml:space="preserve">Tutor</w:t>
      </w:r>
      <w:r w:rsidDel="00000000" w:rsidR="00000000" w:rsidRPr="00000000">
        <w:rPr>
          <w:rtl w:val="0"/>
        </w:rPr>
      </w:r>
    </w:p>
    <w:p w:rsidR="00000000" w:rsidDel="00000000" w:rsidP="00000000" w:rsidRDefault="00000000" w:rsidRPr="00000000" w14:paraId="00000007">
      <w:pPr>
        <w:spacing w:after="0" w:before="0" w:line="354" w:lineRule="auto"/>
        <w:ind w:left="800" w:right="480" w:firstLine="0"/>
        <w:jc w:val="center"/>
        <w:rPr/>
      </w:pPr>
      <w:r w:rsidDel="00000000" w:rsidR="00000000" w:rsidRPr="00000000">
        <w:rPr>
          <w:b w:val="0"/>
          <w:bCs w:val="0"/>
          <w:sz w:val="22"/>
          <w:szCs w:val="22"/>
          <w:rtl w:val="0"/>
        </w:rPr>
        <w:t xml:space="preserve">Ing. Eduardo Mauricio Campaña Ortega</w:t>
      </w:r>
      <w:r w:rsidDel="00000000" w:rsidR="00000000" w:rsidRPr="00000000">
        <w:rPr>
          <w:rtl w:val="0"/>
        </w:rPr>
      </w:r>
    </w:p>
    <w:p w:rsidR="00000000" w:rsidDel="00000000" w:rsidP="00000000" w:rsidRDefault="00000000" w:rsidRPr="00000000" w14:paraId="00000008">
      <w:pPr>
        <w:spacing w:after="0" w:before="0" w:line="354" w:lineRule="auto"/>
        <w:ind w:left="800" w:right="480" w:firstLine="0"/>
        <w:jc w:val="center"/>
        <w:rPr/>
      </w:pPr>
      <w:r w:rsidDel="00000000" w:rsidR="00000000" w:rsidRPr="00000000">
        <w:rPr>
          <w:b w:val="0"/>
          <w:bCs w:val="0"/>
          <w:sz w:val="22"/>
          <w:szCs w:val="22"/>
          <w:rtl w:val="0"/>
        </w:rPr>
        <w:t xml:space="preserve">MIS.MDU.CCNA.CCIA.</w:t>
      </w:r>
      <w:r w:rsidDel="00000000" w:rsidR="00000000" w:rsidRPr="00000000">
        <w:rPr>
          <w:rtl w:val="0"/>
        </w:rPr>
      </w:r>
    </w:p>
    <w:p w:rsidR="00000000" w:rsidDel="00000000" w:rsidP="00000000" w:rsidRDefault="00000000" w:rsidRPr="00000000" w14:paraId="00000009">
      <w:pPr>
        <w:spacing w:after="0" w:before="0" w:line="354" w:lineRule="auto"/>
        <w:ind w:left="800" w:right="480" w:firstLine="0"/>
        <w:jc w:val="center"/>
        <w:rPr/>
      </w:pPr>
      <w:r w:rsidDel="00000000" w:rsidR="00000000" w:rsidRPr="00000000">
        <w:rPr>
          <w:b w:val="0"/>
          <w:bCs w:val="0"/>
          <w:sz w:val="22"/>
          <w:szCs w:val="22"/>
          <w:rtl w:val="0"/>
        </w:rPr>
        <w:t xml:space="preserve">PhD. (c) Ingeniería de Software PhD. (c) Seguridad Información</w:t>
      </w:r>
      <w:r w:rsidDel="00000000" w:rsidR="00000000" w:rsidRPr="00000000">
        <w:rPr>
          <w:rtl w:val="0"/>
        </w:rPr>
      </w:r>
    </w:p>
    <w:p w:rsidR="00000000" w:rsidDel="00000000" w:rsidP="00000000" w:rsidRDefault="00000000" w:rsidRPr="00000000" w14:paraId="0000000A">
      <w:pPr>
        <w:spacing w:after="0" w:before="360" w:line="470" w:lineRule="auto"/>
        <w:ind w:left="800" w:right="480" w:firstLine="0"/>
        <w:jc w:val="center"/>
        <w:rPr/>
      </w:pPr>
      <w:r w:rsidDel="00000000" w:rsidR="00000000" w:rsidRPr="00000000">
        <w:rPr>
          <w:b w:val="1"/>
          <w:bCs w:val="1"/>
          <w:sz w:val="32"/>
          <w:szCs w:val="32"/>
          <w:rtl w:val="0"/>
        </w:rPr>
        <w:t xml:space="preserve">Fecha</w:t>
      </w:r>
      <w:r w:rsidDel="00000000" w:rsidR="00000000" w:rsidRPr="00000000">
        <w:rPr>
          <w:rtl w:val="0"/>
        </w:rPr>
      </w:r>
    </w:p>
    <w:p w:rsidR="00000000" w:rsidDel="00000000" w:rsidP="00000000" w:rsidRDefault="00000000" w:rsidRPr="00000000" w14:paraId="0000000B">
      <w:pPr>
        <w:spacing w:after="0" w:before="0" w:line="470" w:lineRule="auto"/>
        <w:ind w:left="800" w:right="480" w:firstLine="0"/>
        <w:jc w:val="center"/>
        <w:rPr/>
        <w:sectPr>
          <w:headerReference r:id="rId6" w:type="default"/>
          <w:pgSz w:h="16838" w:w="11906" w:orient="portrait"/>
          <w:pgMar w:bottom="1440" w:top="1440" w:left="1440" w:right="1380" w:header="400" w:footer="1000"/>
          <w:pgNumType w:start="1"/>
        </w:sectPr>
      </w:pPr>
      <w:r w:rsidDel="00000000" w:rsidR="00000000" w:rsidRPr="00000000">
        <w:rPr>
          <w:b w:val="0"/>
          <w:bCs w:val="0"/>
          <w:sz w:val="32"/>
          <w:szCs w:val="32"/>
          <w:rtl w:val="0"/>
        </w:rPr>
        <w:t xml:space="preserve">27/10/2026</w:t>
      </w:r>
      <w:r w:rsidDel="00000000" w:rsidR="00000000" w:rsidRPr="00000000">
        <w:rPr>
          <w:rtl w:val="0"/>
        </w:rPr>
      </w:r>
    </w:p>
    <w:p w:rsidR="00000000" w:rsidDel="00000000" w:rsidP="00000000" w:rsidRDefault="00000000" w:rsidRPr="00000000" w14:paraId="0000000C">
      <w:pPr>
        <w:pStyle w:val="Title"/>
        <w:rPr/>
      </w:pPr>
      <w:r w:rsidDel="00000000" w:rsidR="00000000" w:rsidRPr="00000000">
        <w:rPr>
          <w:rtl w:val="0"/>
        </w:rPr>
        <w:t xml:space="preserve">ESPECIFICACIÓN DE CASOS DE USO DETALLADA</w:t>
      </w:r>
    </w:p>
    <w:p w:rsidR="00000000" w:rsidDel="00000000" w:rsidP="00000000" w:rsidRDefault="00000000" w:rsidRPr="00000000" w14:paraId="0000000D">
      <w:pPr>
        <w:pStyle w:val="Title"/>
        <w:rPr/>
      </w:pPr>
      <w:r w:rsidDel="00000000" w:rsidR="00000000" w:rsidRPr="00000000">
        <w:rPr>
          <w:rtl w:val="0"/>
        </w:rPr>
        <w:t xml:space="preserve">SISTEMA BANQUITO – MÓDULO DE CRÉDITO Y COMERCIALIZADORA</w:t>
      </w:r>
    </w:p>
    <w:sdt>
      <w:sdtPr>
        <w:id w:val="-215193502"/>
        <w:docPartObj>
          <w:docPartGallery w:val="Table of Contents"/>
          <w:docPartUnique w:val="1"/>
        </w:docPartObj>
      </w:sdtPr>
      <w:sdtContent>
        <w:p w:rsidR="00000000" w:rsidDel="00000000" w:rsidP="00000000" w:rsidRDefault="00000000" w:rsidRPr="00000000" w14:paraId="0000000E">
          <w:pPr>
            <w:rPr/>
          </w:pPr>
          <w:r w:rsidDel="00000000" w:rsidR="00000000" w:rsidRPr="00000000">
            <w:fldChar w:fldCharType="begin"/>
            <w:instrText xml:space="preserve"> TOC \h \u \z \t "Heading 1,1,Heading 2,2,Heading 3,3,Heading 4,4,"</w:instrText>
            <w:fldChar w:fldCharType="separate"/>
          </w:r>
          <w:r w:rsidDel="00000000" w:rsidR="00000000" w:rsidRPr="00000000">
            <w:rPr>
              <w:b w:val="0"/>
              <w:bCs w:val="0"/>
              <w:i w:val="0"/>
              <w:iCs w:val="0"/>
              <w:rtl w:val="0"/>
            </w:rPr>
            <w:t xml:space="preserve">Actualice el índice (clic derecho &gt; Actualizar campo).</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pStyle w:val="Title"/>
        <w:spacing w:before="360" w:lineRule="auto"/>
        <w:rPr/>
      </w:pPr>
      <w:r w:rsidDel="00000000" w:rsidR="00000000" w:rsidRPr="00000000">
        <w:rPr>
          <w:rtl w:val="0"/>
        </w:rPr>
        <w:t xml:space="preserve">ÍNDICE DE ILUSTRACIONES</w:t>
      </w:r>
    </w:p>
    <w:sdt>
      <w:sdtPr>
        <w:id w:val="-1029425358"/>
        <w:docPartObj>
          <w:docPartGallery w:val="Table of Contents"/>
          <w:docPartUnique w:val="1"/>
        </w:docPartObj>
      </w:sdtPr>
      <w:sdtContent>
        <w:p w:rsidR="00000000" w:rsidDel="00000000" w:rsidP="00000000" w:rsidRDefault="00000000" w:rsidRPr="00000000" w14:paraId="00000010">
          <w:pP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0"/>
              <w:bCs w:val="0"/>
              <w:i w:val="0"/>
              <w:iCs w:val="0"/>
              <w:rtl w:val="0"/>
            </w:rPr>
            <w:t xml:space="preserve">Actualice el índice de ilustraciones.</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pStyle w:val="Title"/>
        <w:spacing w:before="360" w:lineRule="auto"/>
        <w:rPr/>
      </w:pPr>
      <w:r w:rsidDel="00000000" w:rsidR="00000000" w:rsidRPr="00000000">
        <w:rPr>
          <w:rtl w:val="0"/>
        </w:rPr>
        <w:t xml:space="preserve">ÍNDICE DE TABLAS</w:t>
      </w:r>
    </w:p>
    <w:sdt>
      <w:sdtPr>
        <w:id w:val="1140444433"/>
        <w:docPartObj>
          <w:docPartGallery w:val="Table of Contents"/>
          <w:docPartUnique w:val="1"/>
        </w:docPartObj>
      </w:sdtPr>
      <w:sdtContent>
        <w:p w:rsidR="00000000" w:rsidDel="00000000" w:rsidP="00000000" w:rsidRDefault="00000000" w:rsidRPr="00000000" w14:paraId="00000012">
          <w:pP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0"/>
              <w:bCs w:val="0"/>
              <w:i w:val="0"/>
              <w:iCs w:val="0"/>
              <w:rtl w:val="0"/>
            </w:rPr>
            <w:t xml:space="preserve">Actualice el índice de tablas.</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pStyle w:val="Heading1"/>
        <w:spacing w:before="720" w:lineRule="auto"/>
        <w:rPr/>
      </w:pPr>
      <w:r w:rsidDel="00000000" w:rsidR="00000000" w:rsidRPr="00000000">
        <w:rPr>
          <w:rtl w:val="0"/>
        </w:rPr>
        <w:t xml:space="preserve">ESPECIFICACIÓN DE CASOS DE USO DETALLADO</w:t>
      </w:r>
    </w:p>
    <w:p w:rsidR="00000000" w:rsidDel="00000000" w:rsidP="00000000" w:rsidRDefault="00000000" w:rsidRPr="00000000" w14:paraId="00000014">
      <w:pPr>
        <w:jc w:val="both"/>
        <w:rPr/>
      </w:pPr>
      <w:r w:rsidDel="00000000" w:rsidR="00000000" w:rsidRPr="00000000">
        <w:rPr>
          <w:rtl w:val="0"/>
        </w:rPr>
        <w:t xml:space="preserve">A continuación, se muestra la Especificación de Casos de Uso Detallado (ECUD) del Sistema BanQuito, formado por el Módulo de Crédito del Core Bancario (CU-01 a CU-04) y por el sistema de la Comercializadora de Teléfonos Celulares (CU-05 a CU-08). Los identificadores, reglas de negocio (RN) y códigos de error coinciden con los definidos en el ERS.</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ESPECIFICACIÓN DE CASOS DE USO</w:t>
      </w:r>
    </w:p>
    <w:p w:rsidR="00000000" w:rsidDel="00000000" w:rsidP="00000000" w:rsidRDefault="00000000" w:rsidRPr="00000000" w14:paraId="00000017">
      <w:pPr>
        <w:pStyle w:val="Heading3"/>
        <w:rPr/>
      </w:pPr>
      <w:r w:rsidDel="00000000" w:rsidR="00000000" w:rsidRPr="00000000">
        <w:rPr>
          <w:rtl w:val="0"/>
        </w:rPr>
        <w:t xml:space="preserve">ECUD_VERIFICAR_SUJETO_DE_CREDITO</w:t>
      </w:r>
    </w:p>
    <w:p w:rsidR="00000000" w:rsidDel="00000000" w:rsidP="00000000" w:rsidRDefault="00000000" w:rsidRPr="00000000" w14:paraId="00000018">
      <w:pPr>
        <w:pStyle w:val="Heading4"/>
        <w:rPr/>
      </w:pPr>
      <w:r w:rsidDel="00000000" w:rsidR="00000000" w:rsidRPr="00000000">
        <w:rPr>
          <w:rtl w:val="0"/>
        </w:rPr>
        <w:t xml:space="preserve">A continuación, se muestra ECUD_VERIFICAR_SUJETO_DE_CREDITO</w:t>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Tabla 1. ECUD — CU-01: Verificar sujeto de crédito</w:t>
      </w:r>
    </w:p>
    <w:tbl>
      <w:tblPr>
        <w:tblStyle w:val="Table1"/>
        <w:tblW w:w="9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43"/>
        <w:gridCol w:w="4543"/>
        <w:tblGridChange w:id="0">
          <w:tblGrid>
            <w:gridCol w:w="4543"/>
            <w:gridCol w:w="4543"/>
          </w:tblGrid>
        </w:tblGridChange>
      </w:tblGrid>
      <w:tr>
        <w:trPr>
          <w:cantSplit w:val="1"/>
          <w:trHeight w:val="592" w:hRule="atLeast"/>
          <w:tblHeader w:val="0"/>
        </w:trPr>
        <w:tc>
          <w:tcPr>
            <w:gridSpan w:val="2"/>
            <w:shd w:fill="1f3864" w:val="clear"/>
            <w:vAlign w:val="center"/>
          </w:tcPr>
          <w:p w:rsidR="00000000" w:rsidDel="00000000" w:rsidP="00000000" w:rsidRDefault="00000000" w:rsidRPr="00000000" w14:paraId="0000001A">
            <w:pPr>
              <w:spacing w:after="0" w:before="0" w:lineRule="auto"/>
              <w:jc w:val="center"/>
              <w:rPr/>
            </w:pPr>
            <w:r w:rsidDel="00000000" w:rsidR="00000000" w:rsidRPr="00000000">
              <w:rPr>
                <w:b w:val="1"/>
                <w:bCs w:val="1"/>
                <w:color w:val="ffffff"/>
                <w:rtl w:val="0"/>
              </w:rPr>
              <w:t xml:space="preserve">ECUD — CU-01: VERIFICAR SUJETO DE CRÉDITO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1C">
            <w:pPr>
              <w:spacing w:after="0" w:before="0" w:lineRule="auto"/>
              <w:rPr/>
            </w:pPr>
            <w:r w:rsidDel="00000000" w:rsidR="00000000" w:rsidRPr="00000000">
              <w:rPr>
                <w:b w:val="1"/>
                <w:bCs w:val="1"/>
                <w:color w:val="000000"/>
                <w:rtl w:val="0"/>
              </w:rPr>
              <w:t xml:space="preserve">Nombre caso de uso:</w:t>
            </w:r>
            <w:r w:rsidDel="00000000" w:rsidR="00000000" w:rsidRPr="00000000">
              <w:rPr>
                <w:rtl w:val="0"/>
              </w:rPr>
            </w:r>
          </w:p>
        </w:tc>
        <w:tc>
          <w:tcPr/>
          <w:p w:rsidR="00000000" w:rsidDel="00000000" w:rsidP="00000000" w:rsidRDefault="00000000" w:rsidRPr="00000000" w14:paraId="0000001D">
            <w:pPr>
              <w:spacing w:after="0" w:before="0" w:lineRule="auto"/>
              <w:rPr/>
            </w:pPr>
            <w:r w:rsidDel="00000000" w:rsidR="00000000" w:rsidRPr="00000000">
              <w:rPr>
                <w:b w:val="0"/>
                <w:bCs w:val="0"/>
                <w:color w:val="000000"/>
                <w:rtl w:val="0"/>
              </w:rPr>
              <w:t xml:space="preserve">Verificar sujeto de crédito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1E">
            <w:pPr>
              <w:spacing w:after="0" w:before="0" w:lineRule="auto"/>
              <w:rPr/>
            </w:pPr>
            <w:r w:rsidDel="00000000" w:rsidR="00000000" w:rsidRPr="00000000">
              <w:rPr>
                <w:b w:val="1"/>
                <w:bCs w:val="1"/>
                <w:color w:val="000000"/>
                <w:rtl w:val="0"/>
              </w:rPr>
              <w:t xml:space="preserve">Identificador:</w:t>
            </w:r>
            <w:r w:rsidDel="00000000" w:rsidR="00000000" w:rsidRPr="00000000">
              <w:rPr>
                <w:rtl w:val="0"/>
              </w:rPr>
            </w:r>
          </w:p>
        </w:tc>
        <w:tc>
          <w:tcPr/>
          <w:p w:rsidR="00000000" w:rsidDel="00000000" w:rsidP="00000000" w:rsidRDefault="00000000" w:rsidRPr="00000000" w14:paraId="0000001F">
            <w:pPr>
              <w:spacing w:after="0" w:before="0" w:lineRule="auto"/>
              <w:rPr/>
            </w:pPr>
            <w:r w:rsidDel="00000000" w:rsidR="00000000" w:rsidRPr="00000000">
              <w:rPr>
                <w:b w:val="0"/>
                <w:bCs w:val="0"/>
                <w:color w:val="000000"/>
                <w:rtl w:val="0"/>
              </w:rPr>
              <w:t xml:space="preserve">CU-01</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20">
            <w:pPr>
              <w:spacing w:after="0" w:before="0" w:lineRule="auto"/>
              <w:rPr/>
            </w:pPr>
            <w:r w:rsidDel="00000000" w:rsidR="00000000" w:rsidRPr="00000000">
              <w:rPr>
                <w:b w:val="1"/>
                <w:bCs w:val="1"/>
                <w:color w:val="000000"/>
                <w:rtl w:val="0"/>
              </w:rPr>
              <w:t xml:space="preserve">Descripción:</w:t>
            </w:r>
            <w:r w:rsidDel="00000000" w:rsidR="00000000" w:rsidRPr="00000000">
              <w:rPr>
                <w:rtl w:val="0"/>
              </w:rPr>
            </w:r>
          </w:p>
        </w:tc>
        <w:tc>
          <w:tcPr/>
          <w:p w:rsidR="00000000" w:rsidDel="00000000" w:rsidP="00000000" w:rsidRDefault="00000000" w:rsidRPr="00000000" w14:paraId="00000021">
            <w:pPr>
              <w:spacing w:after="0" w:before="0" w:lineRule="auto"/>
              <w:rPr/>
            </w:pPr>
            <w:r w:rsidDel="00000000" w:rsidR="00000000" w:rsidRPr="00000000">
              <w:rPr>
                <w:b w:val="0"/>
                <w:bCs w:val="0"/>
                <w:color w:val="000000"/>
                <w:rtl w:val="0"/>
              </w:rPr>
              <w:t xml:space="preserve">Permite determinar si una persona es sujeto de crédito del Banco BanQuito a partir de su número de cédula. El Core verifica que sea cliente del banco, que tenga al menos un depósito en el último mes, que no sea menor de 25 años si su género es masculino y que no tenga un crédito activo.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22">
            <w:pPr>
              <w:spacing w:after="0" w:before="0" w:lineRule="auto"/>
              <w:rPr/>
            </w:pPr>
            <w:r w:rsidDel="00000000" w:rsidR="00000000" w:rsidRPr="00000000">
              <w:rPr>
                <w:b w:val="1"/>
                <w:bCs w:val="1"/>
                <w:color w:val="000000"/>
                <w:rtl w:val="0"/>
              </w:rPr>
              <w:t xml:space="preserve">Meta:</w:t>
            </w:r>
            <w:r w:rsidDel="00000000" w:rsidR="00000000" w:rsidRPr="00000000">
              <w:rPr>
                <w:rtl w:val="0"/>
              </w:rPr>
            </w:r>
          </w:p>
        </w:tc>
        <w:tc>
          <w:tcPr/>
          <w:p w:rsidR="00000000" w:rsidDel="00000000" w:rsidP="00000000" w:rsidRDefault="00000000" w:rsidRPr="00000000" w14:paraId="00000023">
            <w:pPr>
              <w:spacing w:after="0" w:before="0" w:lineRule="auto"/>
              <w:rPr/>
            </w:pPr>
            <w:r w:rsidDel="00000000" w:rsidR="00000000" w:rsidRPr="00000000">
              <w:rPr>
                <w:b w:val="0"/>
                <w:bCs w:val="0"/>
                <w:color w:val="000000"/>
                <w:rtl w:val="0"/>
              </w:rPr>
              <w:t xml:space="preserve">La comercializadora conoce si el comprador puede acceder al crédito directo y obtiene su código de cliente.</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24">
            <w:pPr>
              <w:spacing w:after="0" w:before="0" w:lineRule="auto"/>
              <w:rPr/>
            </w:pPr>
            <w:r w:rsidDel="00000000" w:rsidR="00000000" w:rsidRPr="00000000">
              <w:rPr>
                <w:b w:val="1"/>
                <w:bCs w:val="1"/>
                <w:color w:val="000000"/>
                <w:rtl w:val="0"/>
              </w:rPr>
              <w:t xml:space="preserve">Estado:</w:t>
            </w:r>
            <w:r w:rsidDel="00000000" w:rsidR="00000000" w:rsidRPr="00000000">
              <w:rPr>
                <w:rtl w:val="0"/>
              </w:rPr>
            </w:r>
          </w:p>
        </w:tc>
        <w:tc>
          <w:tcPr/>
          <w:p w:rsidR="00000000" w:rsidDel="00000000" w:rsidP="00000000" w:rsidRDefault="00000000" w:rsidRPr="00000000" w14:paraId="00000025">
            <w:pPr>
              <w:spacing w:after="0" w:before="0" w:lineRule="auto"/>
              <w:rPr/>
            </w:pPr>
            <w:r w:rsidDel="00000000" w:rsidR="00000000" w:rsidRPr="00000000">
              <w:rPr>
                <w:b w:val="0"/>
                <w:bCs w:val="0"/>
                <w:color w:val="000000"/>
                <w:rtl w:val="0"/>
              </w:rPr>
              <w:t xml:space="preserve">Activo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26">
            <w:pPr>
              <w:spacing w:after="0" w:before="0" w:lineRule="auto"/>
              <w:rPr/>
            </w:pPr>
            <w:r w:rsidDel="00000000" w:rsidR="00000000" w:rsidRPr="00000000">
              <w:rPr>
                <w:b w:val="1"/>
                <w:bCs w:val="1"/>
                <w:color w:val="000000"/>
                <w:rtl w:val="0"/>
              </w:rPr>
              <w:t xml:space="preserve">Versión:</w:t>
            </w:r>
            <w:r w:rsidDel="00000000" w:rsidR="00000000" w:rsidRPr="00000000">
              <w:rPr>
                <w:rtl w:val="0"/>
              </w:rPr>
            </w:r>
          </w:p>
        </w:tc>
        <w:tc>
          <w:tcPr/>
          <w:p w:rsidR="00000000" w:rsidDel="00000000" w:rsidP="00000000" w:rsidRDefault="00000000" w:rsidRPr="00000000" w14:paraId="00000027">
            <w:pPr>
              <w:spacing w:after="0" w:before="0" w:lineRule="auto"/>
              <w:rPr/>
            </w:pPr>
            <w:r w:rsidDel="00000000" w:rsidR="00000000" w:rsidRPr="00000000">
              <w:rPr>
                <w:b w:val="0"/>
                <w:bCs w:val="0"/>
                <w:color w:val="000000"/>
                <w:rtl w:val="0"/>
              </w:rPr>
              <w:t xml:space="preserve">1.0</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28">
            <w:pPr>
              <w:spacing w:after="0" w:before="0" w:lineRule="auto"/>
              <w:rPr/>
            </w:pPr>
            <w:r w:rsidDel="00000000" w:rsidR="00000000" w:rsidRPr="00000000">
              <w:rPr>
                <w:b w:val="1"/>
                <w:bCs w:val="1"/>
                <w:color w:val="000000"/>
                <w:rtl w:val="0"/>
              </w:rPr>
              <w:t xml:space="preserve">Autor(es):</w:t>
            </w:r>
            <w:r w:rsidDel="00000000" w:rsidR="00000000" w:rsidRPr="00000000">
              <w:rPr>
                <w:rtl w:val="0"/>
              </w:rPr>
            </w:r>
          </w:p>
        </w:tc>
        <w:tc>
          <w:tcPr/>
          <w:p w:rsidR="00000000" w:rsidDel="00000000" w:rsidP="00000000" w:rsidRDefault="00000000" w:rsidRPr="00000000" w14:paraId="00000029">
            <w:pPr>
              <w:spacing w:after="0" w:before="0" w:lineRule="auto"/>
              <w:rPr/>
            </w:pPr>
            <w:r w:rsidDel="00000000" w:rsidR="00000000" w:rsidRPr="00000000">
              <w:rPr>
                <w:b w:val="0"/>
                <w:bCs w:val="0"/>
                <w:color w:val="000000"/>
                <w:rtl w:val="0"/>
              </w:rPr>
              <w:t xml:space="preserve">Daniela Tituaña, Gustavo Molina</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2A">
            <w:pPr>
              <w:spacing w:after="0" w:before="0" w:lineRule="auto"/>
              <w:rPr/>
            </w:pPr>
            <w:r w:rsidDel="00000000" w:rsidR="00000000" w:rsidRPr="00000000">
              <w:rPr>
                <w:b w:val="1"/>
                <w:bCs w:val="1"/>
                <w:color w:val="000000"/>
                <w:rtl w:val="0"/>
              </w:rPr>
              <w:t xml:space="preserve">Fecha creación:</w:t>
            </w:r>
            <w:r w:rsidDel="00000000" w:rsidR="00000000" w:rsidRPr="00000000">
              <w:rPr>
                <w:rtl w:val="0"/>
              </w:rPr>
            </w:r>
          </w:p>
        </w:tc>
        <w:tc>
          <w:tcPr/>
          <w:p w:rsidR="00000000" w:rsidDel="00000000" w:rsidP="00000000" w:rsidRDefault="00000000" w:rsidRPr="00000000" w14:paraId="0000002B">
            <w:pPr>
              <w:spacing w:after="0" w:before="0" w:lineRule="auto"/>
              <w:rPr/>
            </w:pPr>
            <w:r w:rsidDel="00000000" w:rsidR="00000000" w:rsidRPr="00000000">
              <w:rPr>
                <w:b w:val="0"/>
                <w:bCs w:val="0"/>
                <w:color w:val="000000"/>
                <w:rtl w:val="0"/>
              </w:rPr>
              <w:t xml:space="preserve">27/10/2026</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2C">
            <w:pPr>
              <w:spacing w:after="0" w:before="0" w:lineRule="auto"/>
              <w:rPr/>
            </w:pPr>
            <w:r w:rsidDel="00000000" w:rsidR="00000000" w:rsidRPr="00000000">
              <w:rPr>
                <w:b w:val="1"/>
                <w:bCs w:val="1"/>
                <w:color w:val="000000"/>
                <w:rtl w:val="0"/>
              </w:rPr>
              <w:t xml:space="preserve">Fecha modificación:</w:t>
            </w:r>
            <w:r w:rsidDel="00000000" w:rsidR="00000000" w:rsidRPr="00000000">
              <w:rPr>
                <w:rtl w:val="0"/>
              </w:rPr>
            </w:r>
          </w:p>
        </w:tc>
        <w:tc>
          <w:tcPr/>
          <w:p w:rsidR="00000000" w:rsidDel="00000000" w:rsidP="00000000" w:rsidRDefault="00000000" w:rsidRPr="00000000" w14:paraId="0000002D">
            <w:pPr>
              <w:spacing w:after="0" w:before="0" w:lineRule="auto"/>
              <w:rPr/>
            </w:pPr>
            <w:r w:rsidDel="00000000" w:rsidR="00000000" w:rsidRPr="00000000">
              <w:rPr>
                <w:b w:val="0"/>
                <w:bCs w:val="0"/>
                <w:color w:val="000000"/>
                <w:rtl w:val="0"/>
              </w:rPr>
              <w:t xml:space="preserve">27/10/2026</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2E">
            <w:pPr>
              <w:spacing w:after="0" w:before="0" w:lineRule="auto"/>
              <w:rPr/>
            </w:pPr>
            <w:r w:rsidDel="00000000" w:rsidR="00000000" w:rsidRPr="00000000">
              <w:rPr>
                <w:b w:val="1"/>
                <w:bCs w:val="1"/>
                <w:color w:val="000000"/>
                <w:rtl w:val="0"/>
              </w:rPr>
              <w:t xml:space="preserve">Datos de entrada:</w:t>
            </w:r>
            <w:r w:rsidDel="00000000" w:rsidR="00000000" w:rsidRPr="00000000">
              <w:rPr>
                <w:rtl w:val="0"/>
              </w:rPr>
            </w:r>
          </w:p>
        </w:tc>
        <w:tc>
          <w:tcPr/>
          <w:p w:rsidR="00000000" w:rsidDel="00000000" w:rsidP="00000000" w:rsidRDefault="00000000" w:rsidRPr="00000000" w14:paraId="0000002F">
            <w:pPr>
              <w:spacing w:after="0" w:before="0" w:lineRule="auto"/>
              <w:rPr/>
            </w:pPr>
            <w:r w:rsidDel="00000000" w:rsidR="00000000" w:rsidRPr="00000000">
              <w:rPr>
                <w:b w:val="0"/>
                <w:bCs w:val="0"/>
                <w:color w:val="000000"/>
                <w:rtl w:val="0"/>
              </w:rPr>
              <w:t xml:space="preserve">Cédula: número de cédula del comprador (cadena de 10 dígitos).</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30">
            <w:pPr>
              <w:spacing w:after="0" w:before="0" w:lineRule="auto"/>
              <w:rPr/>
            </w:pPr>
            <w:r w:rsidDel="00000000" w:rsidR="00000000" w:rsidRPr="00000000">
              <w:rPr>
                <w:b w:val="1"/>
                <w:bCs w:val="1"/>
                <w:color w:val="000000"/>
                <w:rtl w:val="0"/>
              </w:rPr>
              <w:t xml:space="preserve">Precondiciones:</w:t>
            </w:r>
            <w:r w:rsidDel="00000000" w:rsidR="00000000" w:rsidRPr="00000000">
              <w:rPr>
                <w:rtl w:val="0"/>
              </w:rPr>
            </w:r>
          </w:p>
        </w:tc>
        <w:tc>
          <w:tcPr/>
          <w:p w:rsidR="00000000" w:rsidDel="00000000" w:rsidP="00000000" w:rsidRDefault="00000000" w:rsidRPr="00000000" w14:paraId="00000031">
            <w:pPr>
              <w:spacing w:after="0" w:before="0" w:lineRule="auto"/>
              <w:rPr/>
            </w:pPr>
            <w:r w:rsidDel="00000000" w:rsidR="00000000" w:rsidRPr="00000000">
              <w:rPr>
                <w:b w:val="0"/>
                <w:bCs w:val="0"/>
                <w:color w:val="000000"/>
                <w:rtl w:val="0"/>
              </w:rPr>
              <w:t xml:space="preserve">• El servicio WS_BanQuito_SOAP debe estar desplegado y conectado a la base de datos banquito.</w:t>
            </w: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b w:val="0"/>
                <w:bCs w:val="0"/>
                <w:color w:val="000000"/>
                <w:rtl w:val="0"/>
              </w:rPr>
              <w:t xml:space="preserve">• El vendedor seleccionó la forma de pago Crédito Directo e ingresó la cédula del comprador.</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33">
            <w:pPr>
              <w:spacing w:after="0" w:before="0" w:lineRule="auto"/>
              <w:rPr/>
            </w:pPr>
            <w:r w:rsidDel="00000000" w:rsidR="00000000" w:rsidRPr="00000000">
              <w:rPr>
                <w:b w:val="1"/>
                <w:bCs w:val="1"/>
                <w:color w:val="000000"/>
                <w:rtl w:val="0"/>
              </w:rPr>
              <w:t xml:space="preserve">Postcondiciones:</w:t>
            </w:r>
            <w:r w:rsidDel="00000000" w:rsidR="00000000" w:rsidRPr="00000000">
              <w:rPr>
                <w:rtl w:val="0"/>
              </w:rPr>
            </w:r>
          </w:p>
        </w:tc>
        <w:tc>
          <w:tcPr/>
          <w:p w:rsidR="00000000" w:rsidDel="00000000" w:rsidP="00000000" w:rsidRDefault="00000000" w:rsidRPr="00000000" w14:paraId="00000034">
            <w:pPr>
              <w:spacing w:after="0" w:before="0" w:lineRule="auto"/>
              <w:rPr/>
            </w:pPr>
            <w:r w:rsidDel="00000000" w:rsidR="00000000" w:rsidRPr="00000000">
              <w:rPr>
                <w:b w:val="0"/>
                <w:bCs w:val="0"/>
                <w:color w:val="000000"/>
                <w:rtl w:val="0"/>
              </w:rPr>
              <w:t xml:space="preserve">• Éxito: el Core responde esSujeto = true junto con el código de cliente.</w:t>
            </w: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b w:val="0"/>
                <w:bCs w:val="0"/>
                <w:color w:val="000000"/>
                <w:rtl w:val="0"/>
              </w:rPr>
              <w:t xml:space="preserve">• Rechazo: el Core responde esSujeto = false con el motivo (CRE-001) o informa que la persona no es cliente (CLI-001).</w:t>
            </w:r>
            <w:r w:rsidDel="00000000" w:rsidR="00000000" w:rsidRPr="00000000">
              <w:rPr>
                <w:rtl w:val="0"/>
              </w:rPr>
            </w:r>
          </w:p>
          <w:p w:rsidR="00000000" w:rsidDel="00000000" w:rsidP="00000000" w:rsidRDefault="00000000" w:rsidRPr="00000000" w14:paraId="00000036">
            <w:pPr>
              <w:spacing w:after="0" w:before="0" w:lineRule="auto"/>
              <w:rPr/>
            </w:pPr>
            <w:r w:rsidDel="00000000" w:rsidR="00000000" w:rsidRPr="00000000">
              <w:rPr>
                <w:b w:val="0"/>
                <w:bCs w:val="0"/>
                <w:color w:val="000000"/>
                <w:rtl w:val="0"/>
              </w:rPr>
              <w:t xml:space="preserve">• El caso de uso no modifica la base de datos.</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37">
            <w:pPr>
              <w:spacing w:after="0" w:before="0" w:lineRule="auto"/>
              <w:rPr/>
            </w:pPr>
            <w:r w:rsidDel="00000000" w:rsidR="00000000" w:rsidRPr="00000000">
              <w:rPr>
                <w:b w:val="1"/>
                <w:bCs w:val="1"/>
                <w:color w:val="000000"/>
                <w:rtl w:val="0"/>
              </w:rPr>
              <w:t xml:space="preserve">Gráfico:</w:t>
            </w:r>
            <w:r w:rsidDel="00000000" w:rsidR="00000000" w:rsidRPr="00000000">
              <w:rPr>
                <w:rtl w:val="0"/>
              </w:rPr>
            </w:r>
          </w:p>
        </w:tc>
        <w:tc>
          <w:tcPr/>
          <w:p w:rsidR="00000000" w:rsidDel="00000000" w:rsidP="00000000" w:rsidRDefault="00000000" w:rsidRPr="00000000" w14:paraId="00000038">
            <w:pPr>
              <w:spacing w:after="800" w:before="800" w:lineRule="auto"/>
              <w:jc w:val="center"/>
              <w:rPr/>
            </w:pPr>
            <w:r w:rsidDel="00000000" w:rsidR="00000000" w:rsidRPr="00000000">
              <w:rPr>
                <w:i w:val="1"/>
                <w:iCs w:val="1"/>
                <w:color w:val="7f7f7f"/>
                <w:sz w:val="20"/>
                <w:szCs w:val="20"/>
              </w:rPr>
              <w:drawing>
                <wp:inline distB="114300" distT="114300" distL="114300" distR="114300">
                  <wp:extent cx="2733675" cy="2540000"/>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73367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Ilustración 1. Diagrama de casos de uso — Módulo de Crédito del Banco BanQuito</w:t>
            </w:r>
          </w:p>
        </w:tc>
      </w:tr>
      <w:tr>
        <w:trPr>
          <w:cantSplit w:val="1"/>
          <w:tblHeader w:val="0"/>
        </w:trPr>
        <w:tc>
          <w:tcPr>
            <w:gridSpan w:val="2"/>
            <w:shd w:fill="bdd7ee" w:val="clear"/>
          </w:tcPr>
          <w:p w:rsidR="00000000" w:rsidDel="00000000" w:rsidP="00000000" w:rsidRDefault="00000000" w:rsidRPr="00000000" w14:paraId="0000003A">
            <w:pPr>
              <w:spacing w:after="0" w:before="0" w:lineRule="auto"/>
              <w:rPr/>
            </w:pPr>
            <w:r w:rsidDel="00000000" w:rsidR="00000000" w:rsidRPr="00000000">
              <w:rPr>
                <w:b w:val="1"/>
                <w:bCs w:val="1"/>
                <w:color w:val="000000"/>
                <w:rtl w:val="0"/>
              </w:rPr>
              <w:t xml:space="preserve">Flujo básico — Verificación del sujeto de crédito</w:t>
            </w:r>
            <w:r w:rsidDel="00000000" w:rsidR="00000000" w:rsidRPr="00000000">
              <w:rPr>
                <w:rtl w:val="0"/>
              </w:rPr>
            </w:r>
          </w:p>
        </w:tc>
      </w:tr>
      <w:tr>
        <w:trPr>
          <w:cantSplit w:val="1"/>
          <w:tblHeader w:val="0"/>
        </w:trPr>
        <w:tc>
          <w:tcPr>
            <w:shd w:fill="dce6f1" w:val="clear"/>
          </w:tcPr>
          <w:p w:rsidR="00000000" w:rsidDel="00000000" w:rsidP="00000000" w:rsidRDefault="00000000" w:rsidRPr="00000000" w14:paraId="0000003C">
            <w:pPr>
              <w:spacing w:after="0" w:before="0" w:lineRule="auto"/>
              <w:rPr/>
            </w:pPr>
            <w:r w:rsidDel="00000000" w:rsidR="00000000" w:rsidRPr="00000000">
              <w:rPr>
                <w:b w:val="1"/>
                <w:bCs w:val="1"/>
                <w:color w:val="000000"/>
                <w:rtl w:val="0"/>
              </w:rPr>
              <w:t xml:space="preserve">Sistema Comercializadora</w:t>
            </w:r>
            <w:r w:rsidDel="00000000" w:rsidR="00000000" w:rsidRPr="00000000">
              <w:rPr>
                <w:rtl w:val="0"/>
              </w:rPr>
            </w:r>
          </w:p>
        </w:tc>
        <w:tc>
          <w:tcPr>
            <w:shd w:fill="dce6f1" w:val="clear"/>
          </w:tcPr>
          <w:p w:rsidR="00000000" w:rsidDel="00000000" w:rsidP="00000000" w:rsidRDefault="00000000" w:rsidRPr="00000000" w14:paraId="0000003D">
            <w:pPr>
              <w:spacing w:after="0" w:before="0" w:lineRule="auto"/>
              <w:rPr/>
            </w:pPr>
            <w:r w:rsidDel="00000000" w:rsidR="00000000" w:rsidRPr="00000000">
              <w:rPr>
                <w:b w:val="1"/>
                <w:bCs w:val="1"/>
                <w:color w:val="000000"/>
                <w:rtl w:val="0"/>
              </w:rPr>
              <w:t xml:space="preserve">Core BanQuito</w:t>
            </w:r>
            <w:r w:rsidDel="00000000" w:rsidR="00000000" w:rsidRPr="00000000">
              <w:rPr>
                <w:rtl w:val="0"/>
              </w:rPr>
            </w:r>
          </w:p>
        </w:tc>
      </w:tr>
      <w:tr>
        <w:trPr>
          <w:cantSplit w:val="1"/>
          <w:tblHeader w:val="0"/>
        </w:trPr>
        <w:tc>
          <w:tcPr/>
          <w:p w:rsidR="00000000" w:rsidDel="00000000" w:rsidP="00000000" w:rsidRDefault="00000000" w:rsidRPr="00000000" w14:paraId="0000003E">
            <w:pPr>
              <w:spacing w:after="0" w:before="0" w:lineRule="auto"/>
              <w:rPr/>
            </w:pPr>
            <w:r w:rsidDel="00000000" w:rsidR="00000000" w:rsidRPr="00000000">
              <w:rPr>
                <w:b w:val="0"/>
                <w:bCs w:val="0"/>
                <w:color w:val="000000"/>
                <w:rtl w:val="0"/>
              </w:rPr>
              <w:t xml:space="preserve">La comercializadora invoca la operación verificarSujetoCredito con la cédula del comprador.</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r>
          </w:p>
        </w:tc>
      </w:tr>
      <w:tr>
        <w:trPr>
          <w:cantSplit w:val="1"/>
          <w:tblHeader w:val="0"/>
        </w:trPr>
        <w:tc>
          <w:tcPr/>
          <w:p w:rsidR="00000000" w:rsidDel="00000000" w:rsidP="00000000" w:rsidRDefault="00000000" w:rsidRPr="00000000" w14:paraId="00000040">
            <w:pPr>
              <w:rPr/>
            </w:pPr>
            <w:r w:rsidDel="00000000" w:rsidR="00000000" w:rsidRPr="00000000">
              <w:rPr>
                <w:rtl w:val="0"/>
              </w:rPr>
            </w:r>
          </w:p>
        </w:tc>
        <w:tc>
          <w:tcPr/>
          <w:p w:rsidR="00000000" w:rsidDel="00000000" w:rsidP="00000000" w:rsidRDefault="00000000" w:rsidRPr="00000000" w14:paraId="00000041">
            <w:pPr>
              <w:spacing w:after="0" w:before="0" w:lineRule="auto"/>
              <w:rPr/>
            </w:pPr>
            <w:r w:rsidDel="00000000" w:rsidR="00000000" w:rsidRPr="00000000">
              <w:rPr>
                <w:b w:val="0"/>
                <w:bCs w:val="0"/>
                <w:color w:val="000000"/>
                <w:rtl w:val="0"/>
              </w:rPr>
              <w:t xml:space="preserve">El Core valida que la cédula no esté vacía y tenga un formato válido.</w:t>
            </w:r>
            <w:r w:rsidDel="00000000" w:rsidR="00000000" w:rsidRPr="00000000">
              <w:rPr>
                <w:rtl w:val="0"/>
              </w:rPr>
            </w:r>
          </w:p>
        </w:tc>
      </w:tr>
      <w:tr>
        <w:trPr>
          <w:cantSplit w:val="1"/>
          <w:tblHeader w:val="0"/>
        </w:trPr>
        <w:tc>
          <w:tcPr/>
          <w:p w:rsidR="00000000" w:rsidDel="00000000" w:rsidP="00000000" w:rsidRDefault="00000000" w:rsidRPr="00000000" w14:paraId="00000042">
            <w:pPr>
              <w:rPr/>
            </w:pPr>
            <w:r w:rsidDel="00000000" w:rsidR="00000000" w:rsidRPr="00000000">
              <w:rPr>
                <w:rtl w:val="0"/>
              </w:rPr>
            </w:r>
          </w:p>
        </w:tc>
        <w:tc>
          <w:tcPr/>
          <w:p w:rsidR="00000000" w:rsidDel="00000000" w:rsidP="00000000" w:rsidRDefault="00000000" w:rsidRPr="00000000" w14:paraId="00000043">
            <w:pPr>
              <w:spacing w:after="0" w:before="0" w:lineRule="auto"/>
              <w:rPr/>
            </w:pPr>
            <w:r w:rsidDel="00000000" w:rsidR="00000000" w:rsidRPr="00000000">
              <w:rPr>
                <w:b w:val="0"/>
                <w:bCs w:val="0"/>
                <w:color w:val="000000"/>
                <w:rtl w:val="0"/>
              </w:rPr>
              <w:t xml:space="preserve">RN-01: el Core busca en CLIENTE un registro con esa cédula y obtiene su código, género y fecha de nacimiento.</w:t>
            </w:r>
            <w:r w:rsidDel="00000000" w:rsidR="00000000" w:rsidRPr="00000000">
              <w:rPr>
                <w:rtl w:val="0"/>
              </w:rPr>
            </w:r>
          </w:p>
        </w:tc>
      </w:tr>
      <w:tr>
        <w:trPr>
          <w:cantSplit w:val="1"/>
          <w:tblHeader w:val="0"/>
        </w:trPr>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spacing w:after="0" w:before="0" w:lineRule="auto"/>
              <w:rPr/>
            </w:pPr>
            <w:r w:rsidDel="00000000" w:rsidR="00000000" w:rsidRPr="00000000">
              <w:rPr>
                <w:b w:val="0"/>
                <w:bCs w:val="0"/>
                <w:color w:val="000000"/>
                <w:rtl w:val="0"/>
              </w:rPr>
              <w:t xml:space="preserve">RN-02: el Core verifica que exista al menos un movimiento de tipo DEP en las cuentas del cliente en los últimos 30 días.</w:t>
            </w:r>
            <w:r w:rsidDel="00000000" w:rsidR="00000000" w:rsidRPr="00000000">
              <w:rPr>
                <w:rtl w:val="0"/>
              </w:rPr>
            </w:r>
          </w:p>
        </w:tc>
      </w:tr>
      <w:tr>
        <w:trPr>
          <w:cantSplit w:val="1"/>
          <w:tblHeader w:val="0"/>
        </w:trPr>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spacing w:after="0" w:before="0" w:lineRule="auto"/>
              <w:rPr/>
            </w:pPr>
            <w:r w:rsidDel="00000000" w:rsidR="00000000" w:rsidRPr="00000000">
              <w:rPr>
                <w:b w:val="0"/>
                <w:bCs w:val="0"/>
                <w:color w:val="000000"/>
                <w:rtl w:val="0"/>
              </w:rPr>
              <w:t xml:space="preserve">RN-03: si el género es masculino, el Core calcula la edad desde la fecha de nacimiento y verifica que sea de 25 años o más.</w:t>
            </w:r>
            <w:r w:rsidDel="00000000" w:rsidR="00000000" w:rsidRPr="00000000">
              <w:rPr>
                <w:rtl w:val="0"/>
              </w:rPr>
            </w:r>
          </w:p>
        </w:tc>
      </w:tr>
      <w:tr>
        <w:trPr>
          <w:cantSplit w:val="1"/>
          <w:tblHeader w:val="0"/>
        </w:trPr>
        <w:tc>
          <w:tcPr/>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spacing w:after="0" w:before="0" w:lineRule="auto"/>
              <w:rPr/>
            </w:pPr>
            <w:r w:rsidDel="00000000" w:rsidR="00000000" w:rsidRPr="00000000">
              <w:rPr>
                <w:b w:val="0"/>
                <w:bCs w:val="0"/>
                <w:color w:val="000000"/>
                <w:rtl w:val="0"/>
              </w:rPr>
              <w:t xml:space="preserve">RN-04: el Core verifica que el cliente no tenga un crédito en estado ACTIVO.</w:t>
            </w:r>
            <w:r w:rsidDel="00000000" w:rsidR="00000000" w:rsidRPr="00000000">
              <w:rPr>
                <w:rtl w:val="0"/>
              </w:rPr>
            </w:r>
          </w:p>
        </w:tc>
      </w:tr>
      <w:tr>
        <w:trPr>
          <w:cantSplit w:val="1"/>
          <w:tblHeader w:val="0"/>
        </w:trPr>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spacing w:after="0" w:before="0" w:lineRule="auto"/>
              <w:rPr/>
            </w:pPr>
            <w:r w:rsidDel="00000000" w:rsidR="00000000" w:rsidRPr="00000000">
              <w:rPr>
                <w:b w:val="0"/>
                <w:bCs w:val="0"/>
                <w:color w:val="000000"/>
                <w:rtl w:val="0"/>
              </w:rPr>
              <w:t xml:space="preserve">El cliente cumple todas las reglas: el Core responde esSujeto = true con el código de cliente.</w:t>
            </w:r>
            <w:r w:rsidDel="00000000" w:rsidR="00000000" w:rsidRPr="00000000">
              <w:rPr>
                <w:rtl w:val="0"/>
              </w:rPr>
            </w:r>
          </w:p>
        </w:tc>
      </w:tr>
      <w:tr>
        <w:trPr>
          <w:cantSplit w:val="1"/>
          <w:tblHeader w:val="0"/>
        </w:trPr>
        <w:tc>
          <w:tcPr/>
          <w:p w:rsidR="00000000" w:rsidDel="00000000" w:rsidP="00000000" w:rsidRDefault="00000000" w:rsidRPr="00000000" w14:paraId="0000004C">
            <w:pPr>
              <w:spacing w:after="0" w:before="0" w:lineRule="auto"/>
              <w:rPr/>
            </w:pPr>
            <w:r w:rsidDel="00000000" w:rsidR="00000000" w:rsidRPr="00000000">
              <w:rPr>
                <w:b w:val="0"/>
                <w:bCs w:val="0"/>
                <w:color w:val="000000"/>
                <w:rtl w:val="0"/>
              </w:rPr>
              <w:t xml:space="preserve">La comercializadora continúa con el cálculo del monto máximo (CU-02).</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r>
      <w:tr>
        <w:trPr>
          <w:cantSplit w:val="1"/>
          <w:tblHeader w:val="0"/>
        </w:trPr>
        <w:tc>
          <w:tcPr>
            <w:gridSpan w:val="2"/>
            <w:shd w:fill="bdd7ee" w:val="clear"/>
          </w:tcPr>
          <w:p w:rsidR="00000000" w:rsidDel="00000000" w:rsidP="00000000" w:rsidRDefault="00000000" w:rsidRPr="00000000" w14:paraId="0000004E">
            <w:pPr>
              <w:spacing w:after="0" w:before="0" w:lineRule="auto"/>
              <w:rPr/>
            </w:pPr>
            <w:r w:rsidDel="00000000" w:rsidR="00000000" w:rsidRPr="00000000">
              <w:rPr>
                <w:b w:val="1"/>
                <w:bCs w:val="1"/>
                <w:color w:val="000000"/>
                <w:rtl w:val="0"/>
              </w:rPr>
              <w:t xml:space="preserve">Flujo alternativo</w:t>
            </w:r>
            <w:r w:rsidDel="00000000" w:rsidR="00000000" w:rsidRPr="00000000">
              <w:rPr>
                <w:rtl w:val="0"/>
              </w:rPr>
            </w:r>
          </w:p>
        </w:tc>
      </w:tr>
      <w:tr>
        <w:trPr>
          <w:cantSplit w:val="1"/>
          <w:tblHeader w:val="0"/>
        </w:trPr>
        <w:tc>
          <w:tcPr>
            <w:gridSpan w:val="2"/>
          </w:tcPr>
          <w:p w:rsidR="00000000" w:rsidDel="00000000" w:rsidP="00000000" w:rsidRDefault="00000000" w:rsidRPr="00000000" w14:paraId="00000050">
            <w:pPr>
              <w:spacing w:after="0" w:before="0" w:lineRule="auto"/>
              <w:rPr/>
            </w:pPr>
            <w:r w:rsidDel="00000000" w:rsidR="00000000" w:rsidRPr="00000000">
              <w:rPr>
                <w:b w:val="0"/>
                <w:bCs w:val="0"/>
                <w:color w:val="000000"/>
                <w:rtl w:val="0"/>
              </w:rPr>
              <w:t xml:space="preserve">• Cédula vacía o con formato inválido: VAL-001 "Los datos ingresados no son válidos".</w:t>
            </w:r>
            <w:r w:rsidDel="00000000" w:rsidR="00000000" w:rsidRPr="00000000">
              <w:rPr>
                <w:rtl w:val="0"/>
              </w:rPr>
            </w:r>
          </w:p>
          <w:p w:rsidR="00000000" w:rsidDel="00000000" w:rsidP="00000000" w:rsidRDefault="00000000" w:rsidRPr="00000000" w14:paraId="00000051">
            <w:pPr>
              <w:spacing w:after="0" w:before="0" w:lineRule="auto"/>
              <w:rPr/>
            </w:pPr>
            <w:r w:rsidDel="00000000" w:rsidR="00000000" w:rsidRPr="00000000">
              <w:rPr>
                <w:b w:val="0"/>
                <w:bCs w:val="0"/>
                <w:color w:val="000000"/>
                <w:rtl w:val="0"/>
              </w:rPr>
              <w:t xml:space="preserve">• La cédula no corresponde a un cliente (RN-01): CLI-001 "La persona no es cliente del banco".</w:t>
            </w:r>
            <w:r w:rsidDel="00000000" w:rsidR="00000000" w:rsidRPr="00000000">
              <w:rPr>
                <w:rtl w:val="0"/>
              </w:rPr>
            </w:r>
          </w:p>
          <w:p w:rsidR="00000000" w:rsidDel="00000000" w:rsidP="00000000" w:rsidRDefault="00000000" w:rsidRPr="00000000" w14:paraId="00000052">
            <w:pPr>
              <w:spacing w:after="0" w:before="0" w:lineRule="auto"/>
              <w:rPr/>
            </w:pPr>
            <w:r w:rsidDel="00000000" w:rsidR="00000000" w:rsidRPr="00000000">
              <w:rPr>
                <w:b w:val="0"/>
                <w:bCs w:val="0"/>
                <w:color w:val="000000"/>
                <w:rtl w:val="0"/>
              </w:rPr>
              <w:t xml:space="preserve">• Sin depósitos en el último mes (RN-02): esSujeto = false, motivo "No registra depósitos en el último mes".</w:t>
            </w:r>
            <w:r w:rsidDel="00000000" w:rsidR="00000000" w:rsidRPr="00000000">
              <w:rPr>
                <w:rtl w:val="0"/>
              </w:rPr>
            </w:r>
          </w:p>
          <w:p w:rsidR="00000000" w:rsidDel="00000000" w:rsidP="00000000" w:rsidRDefault="00000000" w:rsidRPr="00000000" w14:paraId="00000053">
            <w:pPr>
              <w:spacing w:after="0" w:before="0" w:lineRule="auto"/>
              <w:rPr/>
            </w:pPr>
            <w:r w:rsidDel="00000000" w:rsidR="00000000" w:rsidRPr="00000000">
              <w:rPr>
                <w:b w:val="0"/>
                <w:bCs w:val="0"/>
                <w:color w:val="000000"/>
                <w:rtl w:val="0"/>
              </w:rPr>
              <w:t xml:space="preserve">• Hombre menor de 25 años (RN-03): esSujeto = false, motivo "No cumple la edad mínima de 25 años".</w:t>
            </w: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b w:val="0"/>
                <w:bCs w:val="0"/>
                <w:color w:val="000000"/>
                <w:rtl w:val="0"/>
              </w:rPr>
              <w:t xml:space="preserve">• Crédito activo (RN-04): esSujeto = false, motivo "Mantiene un crédito activo con el banco".</w:t>
            </w:r>
            <w:r w:rsidDel="00000000" w:rsidR="00000000" w:rsidRPr="00000000">
              <w:rPr>
                <w:rtl w:val="0"/>
              </w:rPr>
            </w:r>
          </w:p>
          <w:p w:rsidR="00000000" w:rsidDel="00000000" w:rsidP="00000000" w:rsidRDefault="00000000" w:rsidRPr="00000000" w14:paraId="00000055">
            <w:pPr>
              <w:spacing w:after="0" w:before="0" w:lineRule="auto"/>
              <w:rPr/>
            </w:pPr>
            <w:r w:rsidDel="00000000" w:rsidR="00000000" w:rsidRPr="00000000">
              <w:rPr>
                <w:b w:val="0"/>
                <w:bCs w:val="0"/>
                <w:color w:val="000000"/>
                <w:rtl w:val="0"/>
              </w:rPr>
              <w:t xml:space="preserve">• Falla de conexión con MySQL: BDD-001 "No fue posible completar la operación. Intente nuevamente".</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57">
            <w:pPr>
              <w:spacing w:after="0" w:before="0" w:lineRule="auto"/>
              <w:rPr/>
            </w:pPr>
            <w:r w:rsidDel="00000000" w:rsidR="00000000" w:rsidRPr="00000000">
              <w:rPr>
                <w:b w:val="1"/>
                <w:bCs w:val="1"/>
                <w:color w:val="000000"/>
                <w:rtl w:val="0"/>
              </w:rPr>
              <w:t xml:space="preserve">Casos de uso incluidos:</w:t>
            </w:r>
            <w:r w:rsidDel="00000000" w:rsidR="00000000" w:rsidRPr="00000000">
              <w:rPr>
                <w:rtl w:val="0"/>
              </w:rPr>
            </w:r>
          </w:p>
        </w:tc>
        <w:tc>
          <w:tcPr/>
          <w:p w:rsidR="00000000" w:rsidDel="00000000" w:rsidP="00000000" w:rsidRDefault="00000000" w:rsidRPr="00000000" w14:paraId="00000058">
            <w:pPr>
              <w:spacing w:after="0" w:before="0" w:lineRule="auto"/>
              <w:rPr/>
            </w:pPr>
            <w:r w:rsidDel="00000000" w:rsidR="00000000" w:rsidRPr="00000000">
              <w:rPr>
                <w:b w:val="0"/>
                <w:bCs w:val="0"/>
                <w:color w:val="000000"/>
                <w:rtl w:val="0"/>
              </w:rPr>
              <w:t xml:space="preserve">—</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59">
            <w:pPr>
              <w:spacing w:after="0" w:before="0" w:lineRule="auto"/>
              <w:rPr/>
            </w:pPr>
            <w:r w:rsidDel="00000000" w:rsidR="00000000" w:rsidRPr="00000000">
              <w:rPr>
                <w:b w:val="1"/>
                <w:bCs w:val="1"/>
                <w:color w:val="000000"/>
                <w:rtl w:val="0"/>
              </w:rPr>
              <w:t xml:space="preserve">Casos de uso extendidos:</w:t>
            </w:r>
            <w:r w:rsidDel="00000000" w:rsidR="00000000" w:rsidRPr="00000000">
              <w:rPr>
                <w:rtl w:val="0"/>
              </w:rPr>
            </w:r>
          </w:p>
        </w:tc>
        <w:tc>
          <w:tcPr/>
          <w:p w:rsidR="00000000" w:rsidDel="00000000" w:rsidP="00000000" w:rsidRDefault="00000000" w:rsidRPr="00000000" w14:paraId="0000005A">
            <w:pPr>
              <w:spacing w:after="0" w:before="0" w:lineRule="auto"/>
              <w:rPr/>
            </w:pPr>
            <w:r w:rsidDel="00000000" w:rsidR="00000000" w:rsidRPr="00000000">
              <w:rPr>
                <w:b w:val="0"/>
                <w:bCs w:val="0"/>
                <w:color w:val="000000"/>
                <w:rtl w:val="0"/>
              </w:rPr>
              <w:t xml:space="preserve">—</w:t>
            </w:r>
            <w:r w:rsidDel="00000000" w:rsidR="00000000" w:rsidRPr="00000000">
              <w:rPr>
                <w:rtl w:val="0"/>
              </w:rPr>
            </w:r>
          </w:p>
        </w:tc>
      </w:tr>
    </w:tbl>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3"/>
        <w:rPr/>
      </w:pPr>
      <w:r w:rsidDel="00000000" w:rsidR="00000000" w:rsidRPr="00000000">
        <w:rPr>
          <w:rtl w:val="0"/>
        </w:rPr>
        <w:t xml:space="preserve">ECUD_CALCULAR_MONTO_MAXIMO</w:t>
      </w:r>
    </w:p>
    <w:p w:rsidR="00000000" w:rsidDel="00000000" w:rsidP="00000000" w:rsidRDefault="00000000" w:rsidRPr="00000000" w14:paraId="0000005D">
      <w:pPr>
        <w:pStyle w:val="Heading4"/>
        <w:rPr/>
      </w:pPr>
      <w:r w:rsidDel="00000000" w:rsidR="00000000" w:rsidRPr="00000000">
        <w:rPr>
          <w:rtl w:val="0"/>
        </w:rPr>
        <w:t xml:space="preserve">A continuación, se muestra ECUD_CALCULAR_MONTO_MAXIMO</w:t>
      </w:r>
    </w:p>
    <w:p w:rsidR="00000000" w:rsidDel="00000000" w:rsidP="00000000" w:rsidRDefault="00000000" w:rsidRPr="00000000" w14:paraId="0000005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Tabla 2. ECUD — CU-02: Calcular monto máximo de crédito</w:t>
      </w:r>
    </w:p>
    <w:tbl>
      <w:tblPr>
        <w:tblStyle w:val="Table2"/>
        <w:tblW w:w="9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43"/>
        <w:gridCol w:w="4543"/>
        <w:tblGridChange w:id="0">
          <w:tblGrid>
            <w:gridCol w:w="4543"/>
            <w:gridCol w:w="4543"/>
          </w:tblGrid>
        </w:tblGridChange>
      </w:tblGrid>
      <w:tr>
        <w:trPr>
          <w:cantSplit w:val="1"/>
          <w:trHeight w:val="592" w:hRule="atLeast"/>
          <w:tblHeader w:val="0"/>
        </w:trPr>
        <w:tc>
          <w:tcPr>
            <w:gridSpan w:val="2"/>
            <w:shd w:fill="1f3864" w:val="clear"/>
            <w:vAlign w:val="center"/>
          </w:tcPr>
          <w:p w:rsidR="00000000" w:rsidDel="00000000" w:rsidP="00000000" w:rsidRDefault="00000000" w:rsidRPr="00000000" w14:paraId="0000005F">
            <w:pPr>
              <w:spacing w:after="0" w:before="0" w:lineRule="auto"/>
              <w:jc w:val="center"/>
              <w:rPr/>
            </w:pPr>
            <w:r w:rsidDel="00000000" w:rsidR="00000000" w:rsidRPr="00000000">
              <w:rPr>
                <w:b w:val="1"/>
                <w:bCs w:val="1"/>
                <w:color w:val="ffffff"/>
                <w:rtl w:val="0"/>
              </w:rPr>
              <w:t xml:space="preserve">ECUD — CU-02: CALCULAR MONTO MÁXIMO DE CRÉDITO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61">
            <w:pPr>
              <w:spacing w:after="0" w:before="0" w:lineRule="auto"/>
              <w:rPr/>
            </w:pPr>
            <w:r w:rsidDel="00000000" w:rsidR="00000000" w:rsidRPr="00000000">
              <w:rPr>
                <w:b w:val="1"/>
                <w:bCs w:val="1"/>
                <w:color w:val="000000"/>
                <w:rtl w:val="0"/>
              </w:rPr>
              <w:t xml:space="preserve">Nombre caso de uso:</w:t>
            </w:r>
            <w:r w:rsidDel="00000000" w:rsidR="00000000" w:rsidRPr="00000000">
              <w:rPr>
                <w:rtl w:val="0"/>
              </w:rPr>
            </w:r>
          </w:p>
        </w:tc>
        <w:tc>
          <w:tcPr/>
          <w:p w:rsidR="00000000" w:rsidDel="00000000" w:rsidP="00000000" w:rsidRDefault="00000000" w:rsidRPr="00000000" w14:paraId="00000062">
            <w:pPr>
              <w:spacing w:after="0" w:before="0" w:lineRule="auto"/>
              <w:rPr/>
            </w:pPr>
            <w:r w:rsidDel="00000000" w:rsidR="00000000" w:rsidRPr="00000000">
              <w:rPr>
                <w:b w:val="0"/>
                <w:bCs w:val="0"/>
                <w:color w:val="000000"/>
                <w:rtl w:val="0"/>
              </w:rPr>
              <w:t xml:space="preserve">Calcular monto máximo de crédito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63">
            <w:pPr>
              <w:spacing w:after="0" w:before="0" w:lineRule="auto"/>
              <w:rPr/>
            </w:pPr>
            <w:r w:rsidDel="00000000" w:rsidR="00000000" w:rsidRPr="00000000">
              <w:rPr>
                <w:b w:val="1"/>
                <w:bCs w:val="1"/>
                <w:color w:val="000000"/>
                <w:rtl w:val="0"/>
              </w:rPr>
              <w:t xml:space="preserve">Identificador:</w:t>
            </w:r>
            <w:r w:rsidDel="00000000" w:rsidR="00000000" w:rsidRPr="00000000">
              <w:rPr>
                <w:rtl w:val="0"/>
              </w:rPr>
            </w:r>
          </w:p>
        </w:tc>
        <w:tc>
          <w:tcPr/>
          <w:p w:rsidR="00000000" w:rsidDel="00000000" w:rsidP="00000000" w:rsidRDefault="00000000" w:rsidRPr="00000000" w14:paraId="00000064">
            <w:pPr>
              <w:spacing w:after="0" w:before="0" w:lineRule="auto"/>
              <w:rPr/>
            </w:pPr>
            <w:r w:rsidDel="00000000" w:rsidR="00000000" w:rsidRPr="00000000">
              <w:rPr>
                <w:b w:val="0"/>
                <w:bCs w:val="0"/>
                <w:color w:val="000000"/>
                <w:rtl w:val="0"/>
              </w:rPr>
              <w:t xml:space="preserve">CU-02</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65">
            <w:pPr>
              <w:spacing w:after="0" w:before="0" w:lineRule="auto"/>
              <w:rPr/>
            </w:pPr>
            <w:r w:rsidDel="00000000" w:rsidR="00000000" w:rsidRPr="00000000">
              <w:rPr>
                <w:b w:val="1"/>
                <w:bCs w:val="1"/>
                <w:color w:val="000000"/>
                <w:rtl w:val="0"/>
              </w:rPr>
              <w:t xml:space="preserve">Descripción:</w:t>
            </w:r>
            <w:r w:rsidDel="00000000" w:rsidR="00000000" w:rsidRPr="00000000">
              <w:rPr>
                <w:rtl w:val="0"/>
              </w:rPr>
            </w:r>
          </w:p>
        </w:tc>
        <w:tc>
          <w:tcPr/>
          <w:p w:rsidR="00000000" w:rsidDel="00000000" w:rsidP="00000000" w:rsidRDefault="00000000" w:rsidRPr="00000000" w14:paraId="00000066">
            <w:pPr>
              <w:spacing w:after="0" w:before="0" w:lineRule="auto"/>
              <w:rPr/>
            </w:pPr>
            <w:r w:rsidDel="00000000" w:rsidR="00000000" w:rsidRPr="00000000">
              <w:rPr>
                <w:b w:val="0"/>
                <w:bCs w:val="0"/>
                <w:color w:val="000000"/>
                <w:rtl w:val="0"/>
              </w:rPr>
              <w:t xml:space="preserve">Calcula el monto máximo de crédito de un cliente a partir de su código, usando el promedio de sus depósitos y el promedio de sus retiros de los últimos tres meses (RN-05).</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67">
            <w:pPr>
              <w:spacing w:after="0" w:before="0" w:lineRule="auto"/>
              <w:rPr/>
            </w:pPr>
            <w:r w:rsidDel="00000000" w:rsidR="00000000" w:rsidRPr="00000000">
              <w:rPr>
                <w:b w:val="1"/>
                <w:bCs w:val="1"/>
                <w:color w:val="000000"/>
                <w:rtl w:val="0"/>
              </w:rPr>
              <w:t xml:space="preserve">Meta:</w:t>
            </w:r>
            <w:r w:rsidDel="00000000" w:rsidR="00000000" w:rsidRPr="00000000">
              <w:rPr>
                <w:rtl w:val="0"/>
              </w:rPr>
            </w:r>
          </w:p>
        </w:tc>
        <w:tc>
          <w:tcPr/>
          <w:p w:rsidR="00000000" w:rsidDel="00000000" w:rsidP="00000000" w:rsidRDefault="00000000" w:rsidRPr="00000000" w14:paraId="00000068">
            <w:pPr>
              <w:spacing w:after="0" w:before="0" w:lineRule="auto"/>
              <w:rPr/>
            </w:pPr>
            <w:r w:rsidDel="00000000" w:rsidR="00000000" w:rsidRPr="00000000">
              <w:rPr>
                <w:b w:val="0"/>
                <w:bCs w:val="0"/>
                <w:color w:val="000000"/>
                <w:rtl w:val="0"/>
              </w:rPr>
              <w:t xml:space="preserve">La comercializadora conoce el valor máximo que el banco puede financiar al comprador.</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69">
            <w:pPr>
              <w:spacing w:after="0" w:before="0" w:lineRule="auto"/>
              <w:rPr/>
            </w:pPr>
            <w:r w:rsidDel="00000000" w:rsidR="00000000" w:rsidRPr="00000000">
              <w:rPr>
                <w:b w:val="1"/>
                <w:bCs w:val="1"/>
                <w:color w:val="000000"/>
                <w:rtl w:val="0"/>
              </w:rPr>
              <w:t xml:space="preserve">Estado:</w:t>
            </w:r>
            <w:r w:rsidDel="00000000" w:rsidR="00000000" w:rsidRPr="00000000">
              <w:rPr>
                <w:rtl w:val="0"/>
              </w:rPr>
            </w:r>
          </w:p>
        </w:tc>
        <w:tc>
          <w:tcPr/>
          <w:p w:rsidR="00000000" w:rsidDel="00000000" w:rsidP="00000000" w:rsidRDefault="00000000" w:rsidRPr="00000000" w14:paraId="0000006A">
            <w:pPr>
              <w:spacing w:after="0" w:before="0" w:lineRule="auto"/>
              <w:rPr/>
            </w:pPr>
            <w:r w:rsidDel="00000000" w:rsidR="00000000" w:rsidRPr="00000000">
              <w:rPr>
                <w:b w:val="0"/>
                <w:bCs w:val="0"/>
                <w:color w:val="000000"/>
                <w:rtl w:val="0"/>
              </w:rPr>
              <w:t xml:space="preserve">Activo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6B">
            <w:pPr>
              <w:spacing w:after="0" w:before="0" w:lineRule="auto"/>
              <w:rPr/>
            </w:pPr>
            <w:r w:rsidDel="00000000" w:rsidR="00000000" w:rsidRPr="00000000">
              <w:rPr>
                <w:b w:val="1"/>
                <w:bCs w:val="1"/>
                <w:color w:val="000000"/>
                <w:rtl w:val="0"/>
              </w:rPr>
              <w:t xml:space="preserve">Versión:</w:t>
            </w:r>
            <w:r w:rsidDel="00000000" w:rsidR="00000000" w:rsidRPr="00000000">
              <w:rPr>
                <w:rtl w:val="0"/>
              </w:rPr>
            </w:r>
          </w:p>
        </w:tc>
        <w:tc>
          <w:tcPr/>
          <w:p w:rsidR="00000000" w:rsidDel="00000000" w:rsidP="00000000" w:rsidRDefault="00000000" w:rsidRPr="00000000" w14:paraId="0000006C">
            <w:pPr>
              <w:spacing w:after="0" w:before="0" w:lineRule="auto"/>
              <w:rPr/>
            </w:pPr>
            <w:r w:rsidDel="00000000" w:rsidR="00000000" w:rsidRPr="00000000">
              <w:rPr>
                <w:b w:val="0"/>
                <w:bCs w:val="0"/>
                <w:color w:val="000000"/>
                <w:rtl w:val="0"/>
              </w:rPr>
              <w:t xml:space="preserve">1.0</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6D">
            <w:pPr>
              <w:spacing w:after="0" w:before="0" w:lineRule="auto"/>
              <w:rPr/>
            </w:pPr>
            <w:r w:rsidDel="00000000" w:rsidR="00000000" w:rsidRPr="00000000">
              <w:rPr>
                <w:b w:val="1"/>
                <w:bCs w:val="1"/>
                <w:color w:val="000000"/>
                <w:rtl w:val="0"/>
              </w:rPr>
              <w:t xml:space="preserve">Autor(es):</w:t>
            </w:r>
            <w:r w:rsidDel="00000000" w:rsidR="00000000" w:rsidRPr="00000000">
              <w:rPr>
                <w:rtl w:val="0"/>
              </w:rPr>
            </w:r>
          </w:p>
        </w:tc>
        <w:tc>
          <w:tcPr/>
          <w:p w:rsidR="00000000" w:rsidDel="00000000" w:rsidP="00000000" w:rsidRDefault="00000000" w:rsidRPr="00000000" w14:paraId="0000006E">
            <w:pPr>
              <w:spacing w:after="0" w:before="0" w:lineRule="auto"/>
              <w:rPr/>
            </w:pPr>
            <w:r w:rsidDel="00000000" w:rsidR="00000000" w:rsidRPr="00000000">
              <w:rPr>
                <w:b w:val="0"/>
                <w:bCs w:val="0"/>
                <w:color w:val="000000"/>
                <w:rtl w:val="0"/>
              </w:rPr>
              <w:t xml:space="preserve">Daniela Tituaña, Gustavo Molina</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6F">
            <w:pPr>
              <w:spacing w:after="0" w:before="0" w:lineRule="auto"/>
              <w:rPr/>
            </w:pPr>
            <w:r w:rsidDel="00000000" w:rsidR="00000000" w:rsidRPr="00000000">
              <w:rPr>
                <w:b w:val="1"/>
                <w:bCs w:val="1"/>
                <w:color w:val="000000"/>
                <w:rtl w:val="0"/>
              </w:rPr>
              <w:t xml:space="preserve">Fecha creación:</w:t>
            </w:r>
            <w:r w:rsidDel="00000000" w:rsidR="00000000" w:rsidRPr="00000000">
              <w:rPr>
                <w:rtl w:val="0"/>
              </w:rPr>
            </w:r>
          </w:p>
        </w:tc>
        <w:tc>
          <w:tcPr/>
          <w:p w:rsidR="00000000" w:rsidDel="00000000" w:rsidP="00000000" w:rsidRDefault="00000000" w:rsidRPr="00000000" w14:paraId="00000070">
            <w:pPr>
              <w:spacing w:after="0" w:before="0" w:lineRule="auto"/>
              <w:rPr/>
            </w:pPr>
            <w:r w:rsidDel="00000000" w:rsidR="00000000" w:rsidRPr="00000000">
              <w:rPr>
                <w:b w:val="0"/>
                <w:bCs w:val="0"/>
                <w:color w:val="000000"/>
                <w:rtl w:val="0"/>
              </w:rPr>
              <w:t xml:space="preserve">27/10/2026</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71">
            <w:pPr>
              <w:spacing w:after="0" w:before="0" w:lineRule="auto"/>
              <w:rPr/>
            </w:pPr>
            <w:r w:rsidDel="00000000" w:rsidR="00000000" w:rsidRPr="00000000">
              <w:rPr>
                <w:b w:val="1"/>
                <w:bCs w:val="1"/>
                <w:color w:val="000000"/>
                <w:rtl w:val="0"/>
              </w:rPr>
              <w:t xml:space="preserve">Fecha modificación:</w:t>
            </w:r>
            <w:r w:rsidDel="00000000" w:rsidR="00000000" w:rsidRPr="00000000">
              <w:rPr>
                <w:rtl w:val="0"/>
              </w:rPr>
            </w:r>
          </w:p>
        </w:tc>
        <w:tc>
          <w:tcPr/>
          <w:p w:rsidR="00000000" w:rsidDel="00000000" w:rsidP="00000000" w:rsidRDefault="00000000" w:rsidRPr="00000000" w14:paraId="00000072">
            <w:pPr>
              <w:spacing w:after="0" w:before="0" w:lineRule="auto"/>
              <w:rPr/>
            </w:pPr>
            <w:r w:rsidDel="00000000" w:rsidR="00000000" w:rsidRPr="00000000">
              <w:rPr>
                <w:b w:val="0"/>
                <w:bCs w:val="0"/>
                <w:color w:val="000000"/>
                <w:rtl w:val="0"/>
              </w:rPr>
              <w:t xml:space="preserve">27/10/2026</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73">
            <w:pPr>
              <w:spacing w:after="0" w:before="0" w:lineRule="auto"/>
              <w:rPr/>
            </w:pPr>
            <w:r w:rsidDel="00000000" w:rsidR="00000000" w:rsidRPr="00000000">
              <w:rPr>
                <w:b w:val="1"/>
                <w:bCs w:val="1"/>
                <w:color w:val="000000"/>
                <w:rtl w:val="0"/>
              </w:rPr>
              <w:t xml:space="preserve">Datos de entrada:</w:t>
            </w:r>
            <w:r w:rsidDel="00000000" w:rsidR="00000000" w:rsidRPr="00000000">
              <w:rPr>
                <w:rtl w:val="0"/>
              </w:rPr>
            </w:r>
          </w:p>
        </w:tc>
        <w:tc>
          <w:tcPr/>
          <w:p w:rsidR="00000000" w:rsidDel="00000000" w:rsidP="00000000" w:rsidRDefault="00000000" w:rsidRPr="00000000" w14:paraId="00000074">
            <w:pPr>
              <w:spacing w:after="0" w:before="0" w:lineRule="auto"/>
              <w:rPr/>
            </w:pPr>
            <w:r w:rsidDel="00000000" w:rsidR="00000000" w:rsidRPr="00000000">
              <w:rPr>
                <w:b w:val="0"/>
                <w:bCs w:val="0"/>
                <w:color w:val="000000"/>
                <w:rtl w:val="0"/>
              </w:rPr>
              <w:t xml:space="preserve">Código de cliente: obtenido en CU-01.</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75">
            <w:pPr>
              <w:spacing w:after="0" w:before="0" w:lineRule="auto"/>
              <w:rPr/>
            </w:pPr>
            <w:r w:rsidDel="00000000" w:rsidR="00000000" w:rsidRPr="00000000">
              <w:rPr>
                <w:b w:val="1"/>
                <w:bCs w:val="1"/>
                <w:color w:val="000000"/>
                <w:rtl w:val="0"/>
              </w:rPr>
              <w:t xml:space="preserve">Precondiciones:</w:t>
            </w:r>
            <w:r w:rsidDel="00000000" w:rsidR="00000000" w:rsidRPr="00000000">
              <w:rPr>
                <w:rtl w:val="0"/>
              </w:rPr>
            </w:r>
          </w:p>
        </w:tc>
        <w:tc>
          <w:tcPr/>
          <w:p w:rsidR="00000000" w:rsidDel="00000000" w:rsidP="00000000" w:rsidRDefault="00000000" w:rsidRPr="00000000" w14:paraId="00000076">
            <w:pPr>
              <w:spacing w:after="0" w:before="0" w:lineRule="auto"/>
              <w:rPr/>
            </w:pPr>
            <w:r w:rsidDel="00000000" w:rsidR="00000000" w:rsidRPr="00000000">
              <w:rPr>
                <w:b w:val="0"/>
                <w:bCs w:val="0"/>
                <w:color w:val="000000"/>
                <w:rtl w:val="0"/>
              </w:rPr>
              <w:t xml:space="preserve">• El cliente fue verificado como sujeto de crédito (CU-01).</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77">
            <w:pPr>
              <w:spacing w:after="0" w:before="0" w:lineRule="auto"/>
              <w:rPr/>
            </w:pPr>
            <w:r w:rsidDel="00000000" w:rsidR="00000000" w:rsidRPr="00000000">
              <w:rPr>
                <w:b w:val="1"/>
                <w:bCs w:val="1"/>
                <w:color w:val="000000"/>
                <w:rtl w:val="0"/>
              </w:rPr>
              <w:t xml:space="preserve">Postcondiciones:</w:t>
            </w:r>
            <w:r w:rsidDel="00000000" w:rsidR="00000000" w:rsidRPr="00000000">
              <w:rPr>
                <w:rtl w:val="0"/>
              </w:rPr>
            </w:r>
          </w:p>
        </w:tc>
        <w:tc>
          <w:tcPr/>
          <w:p w:rsidR="00000000" w:rsidDel="00000000" w:rsidP="00000000" w:rsidRDefault="00000000" w:rsidRPr="00000000" w14:paraId="00000078">
            <w:pPr>
              <w:spacing w:after="0" w:before="0" w:lineRule="auto"/>
              <w:rPr/>
            </w:pPr>
            <w:r w:rsidDel="00000000" w:rsidR="00000000" w:rsidRPr="00000000">
              <w:rPr>
                <w:b w:val="0"/>
                <w:bCs w:val="0"/>
                <w:color w:val="000000"/>
                <w:rtl w:val="0"/>
              </w:rPr>
              <w:t xml:space="preserve">• Éxito: el Core retorna el monto máximo con dos decimales; si el cálculo es negativo, retorna 0,00.</w:t>
            </w:r>
            <w:r w:rsidDel="00000000" w:rsidR="00000000" w:rsidRPr="00000000">
              <w:rPr>
                <w:rtl w:val="0"/>
              </w:rPr>
            </w:r>
          </w:p>
          <w:p w:rsidR="00000000" w:rsidDel="00000000" w:rsidP="00000000" w:rsidRDefault="00000000" w:rsidRPr="00000000" w14:paraId="00000079">
            <w:pPr>
              <w:spacing w:after="0" w:before="0" w:lineRule="auto"/>
              <w:rPr/>
            </w:pPr>
            <w:r w:rsidDel="00000000" w:rsidR="00000000" w:rsidRPr="00000000">
              <w:rPr>
                <w:b w:val="0"/>
                <w:bCs w:val="0"/>
                <w:color w:val="000000"/>
                <w:rtl w:val="0"/>
              </w:rPr>
              <w:t xml:space="preserve">• El caso de uso no modifica la base de datos.</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7A">
            <w:pPr>
              <w:spacing w:after="0" w:before="0" w:lineRule="auto"/>
              <w:rPr/>
            </w:pPr>
            <w:r w:rsidDel="00000000" w:rsidR="00000000" w:rsidRPr="00000000">
              <w:rPr>
                <w:b w:val="1"/>
                <w:bCs w:val="1"/>
                <w:color w:val="000000"/>
                <w:rtl w:val="0"/>
              </w:rPr>
              <w:t xml:space="preserve">Gráfico:</w:t>
            </w:r>
            <w:r w:rsidDel="00000000" w:rsidR="00000000" w:rsidRPr="00000000">
              <w:rPr>
                <w:rtl w:val="0"/>
              </w:rPr>
            </w:r>
          </w:p>
        </w:tc>
        <w:tc>
          <w:tcPr/>
          <w:p w:rsidR="00000000" w:rsidDel="00000000" w:rsidP="00000000" w:rsidRDefault="00000000" w:rsidRPr="00000000" w14:paraId="0000007B">
            <w:pPr>
              <w:spacing w:after="800" w:before="800" w:lineRule="auto"/>
              <w:jc w:val="center"/>
              <w:rPr/>
            </w:pPr>
            <w:r w:rsidDel="00000000" w:rsidR="00000000" w:rsidRPr="00000000">
              <w:rPr>
                <w:i w:val="1"/>
                <w:iCs w:val="1"/>
                <w:color w:val="7f7f7f"/>
                <w:sz w:val="20"/>
                <w:szCs w:val="20"/>
              </w:rPr>
              <w:drawing>
                <wp:inline distB="114300" distT="114300" distL="114300" distR="114300">
                  <wp:extent cx="2733675" cy="254000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73367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Ilustración 2. Diagrama de casos de uso — Módulo de Crédito del Banco BanQuito</w:t>
            </w:r>
          </w:p>
        </w:tc>
      </w:tr>
      <w:tr>
        <w:trPr>
          <w:cantSplit w:val="1"/>
          <w:tblHeader w:val="0"/>
        </w:trPr>
        <w:tc>
          <w:tcPr>
            <w:gridSpan w:val="2"/>
            <w:shd w:fill="bdd7ee" w:val="clear"/>
          </w:tcPr>
          <w:p w:rsidR="00000000" w:rsidDel="00000000" w:rsidP="00000000" w:rsidRDefault="00000000" w:rsidRPr="00000000" w14:paraId="0000007D">
            <w:pPr>
              <w:spacing w:after="0" w:before="0" w:lineRule="auto"/>
              <w:rPr/>
            </w:pPr>
            <w:r w:rsidDel="00000000" w:rsidR="00000000" w:rsidRPr="00000000">
              <w:rPr>
                <w:b w:val="1"/>
                <w:bCs w:val="1"/>
                <w:color w:val="000000"/>
                <w:rtl w:val="0"/>
              </w:rPr>
              <w:t xml:space="preserve">Flujo básico — Cálculo del monto máximo</w:t>
            </w:r>
            <w:r w:rsidDel="00000000" w:rsidR="00000000" w:rsidRPr="00000000">
              <w:rPr>
                <w:rtl w:val="0"/>
              </w:rPr>
            </w:r>
          </w:p>
        </w:tc>
      </w:tr>
      <w:tr>
        <w:trPr>
          <w:cantSplit w:val="1"/>
          <w:tblHeader w:val="0"/>
        </w:trPr>
        <w:tc>
          <w:tcPr>
            <w:shd w:fill="dce6f1" w:val="clear"/>
          </w:tcPr>
          <w:p w:rsidR="00000000" w:rsidDel="00000000" w:rsidP="00000000" w:rsidRDefault="00000000" w:rsidRPr="00000000" w14:paraId="0000007F">
            <w:pPr>
              <w:spacing w:after="0" w:before="0" w:lineRule="auto"/>
              <w:rPr/>
            </w:pPr>
            <w:r w:rsidDel="00000000" w:rsidR="00000000" w:rsidRPr="00000000">
              <w:rPr>
                <w:b w:val="1"/>
                <w:bCs w:val="1"/>
                <w:color w:val="000000"/>
                <w:rtl w:val="0"/>
              </w:rPr>
              <w:t xml:space="preserve">Sistema Comercializadora</w:t>
            </w:r>
            <w:r w:rsidDel="00000000" w:rsidR="00000000" w:rsidRPr="00000000">
              <w:rPr>
                <w:rtl w:val="0"/>
              </w:rPr>
            </w:r>
          </w:p>
        </w:tc>
        <w:tc>
          <w:tcPr>
            <w:shd w:fill="dce6f1" w:val="clear"/>
          </w:tcPr>
          <w:p w:rsidR="00000000" w:rsidDel="00000000" w:rsidP="00000000" w:rsidRDefault="00000000" w:rsidRPr="00000000" w14:paraId="00000080">
            <w:pPr>
              <w:spacing w:after="0" w:before="0" w:lineRule="auto"/>
              <w:rPr/>
            </w:pPr>
            <w:r w:rsidDel="00000000" w:rsidR="00000000" w:rsidRPr="00000000">
              <w:rPr>
                <w:b w:val="1"/>
                <w:bCs w:val="1"/>
                <w:color w:val="000000"/>
                <w:rtl w:val="0"/>
              </w:rPr>
              <w:t xml:space="preserve">Core BanQuito</w:t>
            </w:r>
            <w:r w:rsidDel="00000000" w:rsidR="00000000" w:rsidRPr="00000000">
              <w:rPr>
                <w:rtl w:val="0"/>
              </w:rPr>
            </w:r>
          </w:p>
        </w:tc>
      </w:tr>
      <w:tr>
        <w:trPr>
          <w:cantSplit w:val="1"/>
          <w:tblHeader w:val="0"/>
        </w:trPr>
        <w:tc>
          <w:tcPr/>
          <w:p w:rsidR="00000000" w:rsidDel="00000000" w:rsidP="00000000" w:rsidRDefault="00000000" w:rsidRPr="00000000" w14:paraId="00000081">
            <w:pPr>
              <w:spacing w:after="0" w:before="0" w:lineRule="auto"/>
              <w:rPr/>
            </w:pPr>
            <w:r w:rsidDel="00000000" w:rsidR="00000000" w:rsidRPr="00000000">
              <w:rPr>
                <w:b w:val="0"/>
                <w:bCs w:val="0"/>
                <w:color w:val="000000"/>
                <w:rtl w:val="0"/>
              </w:rPr>
              <w:t xml:space="preserve">La comercializadora invoca la operación obtenerMontoMaximo con el código de cliente.</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r>
          </w:p>
        </w:tc>
      </w:tr>
      <w:tr>
        <w:trPr>
          <w:cantSplit w:val="1"/>
          <w:tblHeader w:val="0"/>
        </w:trPr>
        <w:tc>
          <w:tcPr/>
          <w:p w:rsidR="00000000" w:rsidDel="00000000" w:rsidP="00000000" w:rsidRDefault="00000000" w:rsidRPr="00000000" w14:paraId="00000083">
            <w:pPr>
              <w:rPr/>
            </w:pPr>
            <w:r w:rsidDel="00000000" w:rsidR="00000000" w:rsidRPr="00000000">
              <w:rPr>
                <w:rtl w:val="0"/>
              </w:rPr>
            </w:r>
          </w:p>
        </w:tc>
        <w:tc>
          <w:tcPr/>
          <w:p w:rsidR="00000000" w:rsidDel="00000000" w:rsidP="00000000" w:rsidRDefault="00000000" w:rsidRPr="00000000" w14:paraId="00000084">
            <w:pPr>
              <w:spacing w:after="0" w:before="0" w:lineRule="auto"/>
              <w:rPr/>
            </w:pPr>
            <w:r w:rsidDel="00000000" w:rsidR="00000000" w:rsidRPr="00000000">
              <w:rPr>
                <w:b w:val="0"/>
                <w:bCs w:val="0"/>
                <w:color w:val="000000"/>
                <w:rtl w:val="0"/>
              </w:rPr>
              <w:t xml:space="preserve">El Core verifica que el código corresponda a un cliente.</w:t>
            </w:r>
            <w:r w:rsidDel="00000000" w:rsidR="00000000" w:rsidRPr="00000000">
              <w:rPr>
                <w:rtl w:val="0"/>
              </w:rPr>
            </w:r>
          </w:p>
        </w:tc>
      </w:tr>
      <w:tr>
        <w:trPr>
          <w:cantSplit w:val="1"/>
          <w:tblHeader w:val="0"/>
        </w:trPr>
        <w:tc>
          <w:tcPr/>
          <w:p w:rsidR="00000000" w:rsidDel="00000000" w:rsidP="00000000" w:rsidRDefault="00000000" w:rsidRPr="00000000" w14:paraId="00000085">
            <w:pPr>
              <w:rPr/>
            </w:pPr>
            <w:r w:rsidDel="00000000" w:rsidR="00000000" w:rsidRPr="00000000">
              <w:rPr>
                <w:rtl w:val="0"/>
              </w:rPr>
            </w:r>
          </w:p>
        </w:tc>
        <w:tc>
          <w:tcPr/>
          <w:p w:rsidR="00000000" w:rsidDel="00000000" w:rsidP="00000000" w:rsidRDefault="00000000" w:rsidRPr="00000000" w14:paraId="00000086">
            <w:pPr>
              <w:spacing w:after="0" w:before="0" w:lineRule="auto"/>
              <w:rPr/>
            </w:pPr>
            <w:r w:rsidDel="00000000" w:rsidR="00000000" w:rsidRPr="00000000">
              <w:rPr>
                <w:b w:val="0"/>
                <w:bCs w:val="0"/>
                <w:color w:val="000000"/>
                <w:rtl w:val="0"/>
              </w:rPr>
              <w:t xml:space="preserve">El Core obtiene el promedio de los movimientos DEP de todas las cuentas del cliente en los últimos tres meses.</w:t>
            </w:r>
            <w:r w:rsidDel="00000000" w:rsidR="00000000" w:rsidRPr="00000000">
              <w:rPr>
                <w:rtl w:val="0"/>
              </w:rPr>
            </w:r>
          </w:p>
        </w:tc>
      </w:tr>
      <w:tr>
        <w:trPr>
          <w:cantSplit w:val="1"/>
          <w:tblHeader w:val="0"/>
        </w:trPr>
        <w:tc>
          <w:tcPr/>
          <w:p w:rsidR="00000000" w:rsidDel="00000000" w:rsidP="00000000" w:rsidRDefault="00000000" w:rsidRPr="00000000" w14:paraId="00000087">
            <w:pPr>
              <w:rPr/>
            </w:pPr>
            <w:r w:rsidDel="00000000" w:rsidR="00000000" w:rsidRPr="00000000">
              <w:rPr>
                <w:rtl w:val="0"/>
              </w:rPr>
            </w:r>
          </w:p>
        </w:tc>
        <w:tc>
          <w:tcPr/>
          <w:p w:rsidR="00000000" w:rsidDel="00000000" w:rsidP="00000000" w:rsidRDefault="00000000" w:rsidRPr="00000000" w14:paraId="00000088">
            <w:pPr>
              <w:spacing w:after="0" w:before="0" w:lineRule="auto"/>
              <w:rPr/>
            </w:pPr>
            <w:r w:rsidDel="00000000" w:rsidR="00000000" w:rsidRPr="00000000">
              <w:rPr>
                <w:b w:val="0"/>
                <w:bCs w:val="0"/>
                <w:color w:val="000000"/>
                <w:rtl w:val="0"/>
              </w:rPr>
              <w:t xml:space="preserve">El Core obtiene el promedio de los movimientos RET del mismo periodo.</w:t>
            </w:r>
            <w:r w:rsidDel="00000000" w:rsidR="00000000" w:rsidRPr="00000000">
              <w:rPr>
                <w:rtl w:val="0"/>
              </w:rPr>
            </w:r>
          </w:p>
        </w:tc>
      </w:tr>
      <w:tr>
        <w:trPr>
          <w:cantSplit w:val="1"/>
          <w:tblHeader w:val="0"/>
        </w:trPr>
        <w:tc>
          <w:tcPr/>
          <w:p w:rsidR="00000000" w:rsidDel="00000000" w:rsidP="00000000" w:rsidRDefault="00000000" w:rsidRPr="00000000" w14:paraId="00000089">
            <w:pPr>
              <w:rPr/>
            </w:pPr>
            <w:r w:rsidDel="00000000" w:rsidR="00000000" w:rsidRPr="00000000">
              <w:rPr>
                <w:rtl w:val="0"/>
              </w:rPr>
            </w:r>
          </w:p>
        </w:tc>
        <w:tc>
          <w:tcPr/>
          <w:p w:rsidR="00000000" w:rsidDel="00000000" w:rsidP="00000000" w:rsidRDefault="00000000" w:rsidRPr="00000000" w14:paraId="0000008A">
            <w:pPr>
              <w:spacing w:after="0" w:before="0" w:lineRule="auto"/>
              <w:rPr/>
            </w:pPr>
            <w:r w:rsidDel="00000000" w:rsidR="00000000" w:rsidRPr="00000000">
              <w:rPr>
                <w:rFonts w:ascii="Arial Unicode MS" w:cs="Arial Unicode MS" w:eastAsia="Arial Unicode MS" w:hAnsi="Arial Unicode MS"/>
                <w:b w:val="0"/>
                <w:bCs w:val="0"/>
                <w:color w:val="000000"/>
                <w:rtl w:val="0"/>
              </w:rPr>
              <w:t xml:space="preserve">El Core calcula ((Promedio de depósitos − Promedio de retiros) × 30 %) × 6 y redondea a dos decimales.</w:t>
            </w:r>
            <w:r w:rsidDel="00000000" w:rsidR="00000000" w:rsidRPr="00000000">
              <w:rPr>
                <w:rtl w:val="0"/>
              </w:rPr>
            </w:r>
          </w:p>
        </w:tc>
      </w:tr>
      <w:tr>
        <w:trPr>
          <w:cantSplit w:val="1"/>
          <w:tblHeader w:val="0"/>
        </w:trPr>
        <w:tc>
          <w:tcPr/>
          <w:p w:rsidR="00000000" w:rsidDel="00000000" w:rsidP="00000000" w:rsidRDefault="00000000" w:rsidRPr="00000000" w14:paraId="0000008B">
            <w:pPr>
              <w:rPr/>
            </w:pPr>
            <w:r w:rsidDel="00000000" w:rsidR="00000000" w:rsidRPr="00000000">
              <w:rPr>
                <w:rtl w:val="0"/>
              </w:rPr>
            </w:r>
          </w:p>
        </w:tc>
        <w:tc>
          <w:tcPr/>
          <w:p w:rsidR="00000000" w:rsidDel="00000000" w:rsidP="00000000" w:rsidRDefault="00000000" w:rsidRPr="00000000" w14:paraId="0000008C">
            <w:pPr>
              <w:spacing w:after="0" w:before="0" w:lineRule="auto"/>
              <w:rPr/>
            </w:pPr>
            <w:r w:rsidDel="00000000" w:rsidR="00000000" w:rsidRPr="00000000">
              <w:rPr>
                <w:b w:val="0"/>
                <w:bCs w:val="0"/>
                <w:color w:val="000000"/>
                <w:rtl w:val="0"/>
              </w:rPr>
              <w:t xml:space="preserve">El Core retorna el monto máximo (0,00 si el resultado es negativo).</w:t>
            </w:r>
            <w:r w:rsidDel="00000000" w:rsidR="00000000" w:rsidRPr="00000000">
              <w:rPr>
                <w:rtl w:val="0"/>
              </w:rPr>
            </w:r>
          </w:p>
        </w:tc>
      </w:tr>
      <w:tr>
        <w:trPr>
          <w:cantSplit w:val="1"/>
          <w:tblHeader w:val="0"/>
        </w:trPr>
        <w:tc>
          <w:tcPr/>
          <w:p w:rsidR="00000000" w:rsidDel="00000000" w:rsidP="00000000" w:rsidRDefault="00000000" w:rsidRPr="00000000" w14:paraId="0000008D">
            <w:pPr>
              <w:spacing w:after="0" w:before="0" w:lineRule="auto"/>
              <w:rPr/>
            </w:pPr>
            <w:r w:rsidDel="00000000" w:rsidR="00000000" w:rsidRPr="00000000">
              <w:rPr>
                <w:b w:val="0"/>
                <w:bCs w:val="0"/>
                <w:color w:val="000000"/>
                <w:rtl w:val="0"/>
              </w:rPr>
              <w:t xml:space="preserve">La comercializadora compara el monto con el precio del teléfono.</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r>
          </w:p>
        </w:tc>
      </w:tr>
      <w:tr>
        <w:trPr>
          <w:cantSplit w:val="1"/>
          <w:tblHeader w:val="0"/>
        </w:trPr>
        <w:tc>
          <w:tcPr>
            <w:gridSpan w:val="2"/>
            <w:shd w:fill="bdd7ee" w:val="clear"/>
          </w:tcPr>
          <w:p w:rsidR="00000000" w:rsidDel="00000000" w:rsidP="00000000" w:rsidRDefault="00000000" w:rsidRPr="00000000" w14:paraId="0000008F">
            <w:pPr>
              <w:spacing w:after="0" w:before="0" w:lineRule="auto"/>
              <w:rPr/>
            </w:pPr>
            <w:r w:rsidDel="00000000" w:rsidR="00000000" w:rsidRPr="00000000">
              <w:rPr>
                <w:b w:val="1"/>
                <w:bCs w:val="1"/>
                <w:color w:val="000000"/>
                <w:rtl w:val="0"/>
              </w:rPr>
              <w:t xml:space="preserve">Flujo alternativo</w:t>
            </w:r>
            <w:r w:rsidDel="00000000" w:rsidR="00000000" w:rsidRPr="00000000">
              <w:rPr>
                <w:rtl w:val="0"/>
              </w:rPr>
            </w:r>
          </w:p>
        </w:tc>
      </w:tr>
      <w:tr>
        <w:trPr>
          <w:cantSplit w:val="1"/>
          <w:tblHeader w:val="0"/>
        </w:trPr>
        <w:tc>
          <w:tcPr>
            <w:gridSpan w:val="2"/>
          </w:tcPr>
          <w:p w:rsidR="00000000" w:rsidDel="00000000" w:rsidP="00000000" w:rsidRDefault="00000000" w:rsidRPr="00000000" w14:paraId="00000091">
            <w:pPr>
              <w:spacing w:after="0" w:before="0" w:lineRule="auto"/>
              <w:rPr/>
            </w:pPr>
            <w:r w:rsidDel="00000000" w:rsidR="00000000" w:rsidRPr="00000000">
              <w:rPr>
                <w:b w:val="0"/>
                <w:bCs w:val="0"/>
                <w:color w:val="000000"/>
                <w:rtl w:val="0"/>
              </w:rPr>
              <w:t xml:space="preserve">• Código de cliente inexistente: CLI-001 "La persona no es cliente del banco".</w:t>
            </w:r>
            <w:r w:rsidDel="00000000" w:rsidR="00000000" w:rsidRPr="00000000">
              <w:rPr>
                <w:rtl w:val="0"/>
              </w:rPr>
            </w:r>
          </w:p>
          <w:p w:rsidR="00000000" w:rsidDel="00000000" w:rsidP="00000000" w:rsidRDefault="00000000" w:rsidRPr="00000000" w14:paraId="00000092">
            <w:pPr>
              <w:spacing w:after="0" w:before="0" w:lineRule="auto"/>
              <w:rPr/>
            </w:pPr>
            <w:r w:rsidDel="00000000" w:rsidR="00000000" w:rsidRPr="00000000">
              <w:rPr>
                <w:b w:val="0"/>
                <w:bCs w:val="0"/>
                <w:color w:val="000000"/>
                <w:rtl w:val="0"/>
              </w:rPr>
              <w:t xml:space="preserve">• Sin depósitos o retiros en el periodo: el promedio correspondiente se toma como 0.</w:t>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b w:val="0"/>
                <w:bCs w:val="0"/>
                <w:color w:val="000000"/>
                <w:rtl w:val="0"/>
              </w:rPr>
              <w:t xml:space="preserve">• Falla de conexión con MySQL: BDD-001.</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95">
            <w:pPr>
              <w:spacing w:after="0" w:before="0" w:lineRule="auto"/>
              <w:rPr/>
            </w:pPr>
            <w:r w:rsidDel="00000000" w:rsidR="00000000" w:rsidRPr="00000000">
              <w:rPr>
                <w:b w:val="1"/>
                <w:bCs w:val="1"/>
                <w:color w:val="000000"/>
                <w:rtl w:val="0"/>
              </w:rPr>
              <w:t xml:space="preserve">Casos de uso incluidos:</w:t>
            </w:r>
            <w:r w:rsidDel="00000000" w:rsidR="00000000" w:rsidRPr="00000000">
              <w:rPr>
                <w:rtl w:val="0"/>
              </w:rPr>
            </w:r>
          </w:p>
        </w:tc>
        <w:tc>
          <w:tcPr/>
          <w:p w:rsidR="00000000" w:rsidDel="00000000" w:rsidP="00000000" w:rsidRDefault="00000000" w:rsidRPr="00000000" w14:paraId="00000096">
            <w:pPr>
              <w:spacing w:after="0" w:before="0" w:lineRule="auto"/>
              <w:rPr/>
            </w:pPr>
            <w:r w:rsidDel="00000000" w:rsidR="00000000" w:rsidRPr="00000000">
              <w:rPr>
                <w:b w:val="0"/>
                <w:bCs w:val="0"/>
                <w:color w:val="000000"/>
                <w:rtl w:val="0"/>
              </w:rPr>
              <w:t xml:space="preserve">—</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97">
            <w:pPr>
              <w:spacing w:after="0" w:before="0" w:lineRule="auto"/>
              <w:rPr/>
            </w:pPr>
            <w:r w:rsidDel="00000000" w:rsidR="00000000" w:rsidRPr="00000000">
              <w:rPr>
                <w:b w:val="1"/>
                <w:bCs w:val="1"/>
                <w:color w:val="000000"/>
                <w:rtl w:val="0"/>
              </w:rPr>
              <w:t xml:space="preserve">Casos de uso extendidos:</w:t>
            </w:r>
            <w:r w:rsidDel="00000000" w:rsidR="00000000" w:rsidRPr="00000000">
              <w:rPr>
                <w:rtl w:val="0"/>
              </w:rPr>
            </w:r>
          </w:p>
        </w:tc>
        <w:tc>
          <w:tcPr/>
          <w:p w:rsidR="00000000" w:rsidDel="00000000" w:rsidP="00000000" w:rsidRDefault="00000000" w:rsidRPr="00000000" w14:paraId="00000098">
            <w:pPr>
              <w:spacing w:after="0" w:before="0" w:lineRule="auto"/>
              <w:rPr/>
            </w:pPr>
            <w:r w:rsidDel="00000000" w:rsidR="00000000" w:rsidRPr="00000000">
              <w:rPr>
                <w:b w:val="0"/>
                <w:bCs w:val="0"/>
                <w:color w:val="000000"/>
                <w:rtl w:val="0"/>
              </w:rPr>
              <w:t xml:space="preserve">—</w:t>
            </w:r>
            <w:r w:rsidDel="00000000" w:rsidR="00000000" w:rsidRPr="00000000">
              <w:rPr>
                <w:rtl w:val="0"/>
              </w:rPr>
            </w:r>
          </w:p>
        </w:tc>
      </w:tr>
    </w:tbl>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3"/>
        <w:rPr/>
      </w:pPr>
      <w:r w:rsidDel="00000000" w:rsidR="00000000" w:rsidRPr="00000000">
        <w:rPr>
          <w:rtl w:val="0"/>
        </w:rPr>
        <w:t xml:space="preserve">ECUD_OTORGAR_CREDITO</w:t>
      </w:r>
    </w:p>
    <w:p w:rsidR="00000000" w:rsidDel="00000000" w:rsidP="00000000" w:rsidRDefault="00000000" w:rsidRPr="00000000" w14:paraId="0000009B">
      <w:pPr>
        <w:pStyle w:val="Heading4"/>
        <w:rPr/>
      </w:pPr>
      <w:r w:rsidDel="00000000" w:rsidR="00000000" w:rsidRPr="00000000">
        <w:rPr>
          <w:rtl w:val="0"/>
        </w:rPr>
        <w:t xml:space="preserve">A continuación, se muestra ECUD_OTORGAR_CREDITO</w:t>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Tabla 3. ECUD — CU-03: Otorgar crédito</w:t>
      </w:r>
    </w:p>
    <w:tbl>
      <w:tblPr>
        <w:tblStyle w:val="Table3"/>
        <w:tblW w:w="9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43"/>
        <w:gridCol w:w="4543"/>
        <w:tblGridChange w:id="0">
          <w:tblGrid>
            <w:gridCol w:w="4543"/>
            <w:gridCol w:w="4543"/>
          </w:tblGrid>
        </w:tblGridChange>
      </w:tblGrid>
      <w:tr>
        <w:trPr>
          <w:cantSplit w:val="1"/>
          <w:trHeight w:val="592" w:hRule="atLeast"/>
          <w:tblHeader w:val="0"/>
        </w:trPr>
        <w:tc>
          <w:tcPr>
            <w:gridSpan w:val="2"/>
            <w:shd w:fill="1f3864" w:val="clear"/>
            <w:vAlign w:val="center"/>
          </w:tcPr>
          <w:p w:rsidR="00000000" w:rsidDel="00000000" w:rsidP="00000000" w:rsidRDefault="00000000" w:rsidRPr="00000000" w14:paraId="0000009D">
            <w:pPr>
              <w:spacing w:after="0" w:before="0" w:lineRule="auto"/>
              <w:jc w:val="center"/>
              <w:rPr/>
            </w:pPr>
            <w:r w:rsidDel="00000000" w:rsidR="00000000" w:rsidRPr="00000000">
              <w:rPr>
                <w:b w:val="1"/>
                <w:bCs w:val="1"/>
                <w:color w:val="ffffff"/>
                <w:rtl w:val="0"/>
              </w:rPr>
              <w:t xml:space="preserve">ECUD — CU-03: OTORGAR CRÉDITO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9F">
            <w:pPr>
              <w:spacing w:after="0" w:before="0" w:lineRule="auto"/>
              <w:rPr/>
            </w:pPr>
            <w:r w:rsidDel="00000000" w:rsidR="00000000" w:rsidRPr="00000000">
              <w:rPr>
                <w:b w:val="1"/>
                <w:bCs w:val="1"/>
                <w:color w:val="000000"/>
                <w:rtl w:val="0"/>
              </w:rPr>
              <w:t xml:space="preserve">Nombre caso de uso:</w:t>
            </w:r>
            <w:r w:rsidDel="00000000" w:rsidR="00000000" w:rsidRPr="00000000">
              <w:rPr>
                <w:rtl w:val="0"/>
              </w:rPr>
            </w:r>
          </w:p>
        </w:tc>
        <w:tc>
          <w:tcPr/>
          <w:p w:rsidR="00000000" w:rsidDel="00000000" w:rsidP="00000000" w:rsidRDefault="00000000" w:rsidRPr="00000000" w14:paraId="000000A0">
            <w:pPr>
              <w:spacing w:after="0" w:before="0" w:lineRule="auto"/>
              <w:rPr/>
            </w:pPr>
            <w:r w:rsidDel="00000000" w:rsidR="00000000" w:rsidRPr="00000000">
              <w:rPr>
                <w:b w:val="0"/>
                <w:bCs w:val="0"/>
                <w:color w:val="000000"/>
                <w:rtl w:val="0"/>
              </w:rPr>
              <w:t xml:space="preserve">Otorgar crédito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A1">
            <w:pPr>
              <w:spacing w:after="0" w:before="0" w:lineRule="auto"/>
              <w:rPr/>
            </w:pPr>
            <w:r w:rsidDel="00000000" w:rsidR="00000000" w:rsidRPr="00000000">
              <w:rPr>
                <w:b w:val="1"/>
                <w:bCs w:val="1"/>
                <w:color w:val="000000"/>
                <w:rtl w:val="0"/>
              </w:rPr>
              <w:t xml:space="preserve">Identificador:</w:t>
            </w:r>
            <w:r w:rsidDel="00000000" w:rsidR="00000000" w:rsidRPr="00000000">
              <w:rPr>
                <w:rtl w:val="0"/>
              </w:rPr>
            </w:r>
          </w:p>
        </w:tc>
        <w:tc>
          <w:tcPr/>
          <w:p w:rsidR="00000000" w:rsidDel="00000000" w:rsidP="00000000" w:rsidRDefault="00000000" w:rsidRPr="00000000" w14:paraId="000000A2">
            <w:pPr>
              <w:spacing w:after="0" w:before="0" w:lineRule="auto"/>
              <w:rPr/>
            </w:pPr>
            <w:r w:rsidDel="00000000" w:rsidR="00000000" w:rsidRPr="00000000">
              <w:rPr>
                <w:b w:val="0"/>
                <w:bCs w:val="0"/>
                <w:color w:val="000000"/>
                <w:rtl w:val="0"/>
              </w:rPr>
              <w:t xml:space="preserve">CU-03</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A3">
            <w:pPr>
              <w:spacing w:after="0" w:before="0" w:lineRule="auto"/>
              <w:rPr/>
            </w:pPr>
            <w:r w:rsidDel="00000000" w:rsidR="00000000" w:rsidRPr="00000000">
              <w:rPr>
                <w:b w:val="1"/>
                <w:bCs w:val="1"/>
                <w:color w:val="000000"/>
                <w:rtl w:val="0"/>
              </w:rPr>
              <w:t xml:space="preserve">Descripción:</w:t>
            </w:r>
            <w:r w:rsidDel="00000000" w:rsidR="00000000" w:rsidRPr="00000000">
              <w:rPr>
                <w:rtl w:val="0"/>
              </w:rPr>
            </w:r>
          </w:p>
        </w:tc>
        <w:tc>
          <w:tcPr/>
          <w:p w:rsidR="00000000" w:rsidDel="00000000" w:rsidP="00000000" w:rsidRDefault="00000000" w:rsidRPr="00000000" w14:paraId="000000A4">
            <w:pPr>
              <w:spacing w:after="0" w:before="0" w:lineRule="auto"/>
              <w:rPr/>
            </w:pPr>
            <w:r w:rsidDel="00000000" w:rsidR="00000000" w:rsidRPr="00000000">
              <w:rPr>
                <w:b w:val="0"/>
                <w:bCs w:val="0"/>
                <w:color w:val="000000"/>
                <w:rtl w:val="0"/>
              </w:rPr>
              <w:t xml:space="preserve">Aprueba el crédito directo cuando el precio del teléfono es menor o igual al monto máximo, calcula la cuota fija y registra el crédito con todas las cuotas de su tabla de amortización en una sola transacción.</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A5">
            <w:pPr>
              <w:spacing w:after="0" w:before="0" w:lineRule="auto"/>
              <w:rPr/>
            </w:pPr>
            <w:r w:rsidDel="00000000" w:rsidR="00000000" w:rsidRPr="00000000">
              <w:rPr>
                <w:b w:val="1"/>
                <w:bCs w:val="1"/>
                <w:color w:val="000000"/>
                <w:rtl w:val="0"/>
              </w:rPr>
              <w:t xml:space="preserve">Meta:</w:t>
            </w:r>
            <w:r w:rsidDel="00000000" w:rsidR="00000000" w:rsidRPr="00000000">
              <w:rPr>
                <w:rtl w:val="0"/>
              </w:rPr>
            </w:r>
          </w:p>
        </w:tc>
        <w:tc>
          <w:tcPr/>
          <w:p w:rsidR="00000000" w:rsidDel="00000000" w:rsidP="00000000" w:rsidRDefault="00000000" w:rsidRPr="00000000" w14:paraId="000000A6">
            <w:pPr>
              <w:spacing w:after="0" w:before="0" w:lineRule="auto"/>
              <w:rPr/>
            </w:pPr>
            <w:r w:rsidDel="00000000" w:rsidR="00000000" w:rsidRPr="00000000">
              <w:rPr>
                <w:b w:val="0"/>
                <w:bCs w:val="0"/>
                <w:color w:val="000000"/>
                <w:rtl w:val="0"/>
              </w:rPr>
              <w:t xml:space="preserve">El crédito queda registrado en estado ACTIVO con su tabla de amortización completa.</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A7">
            <w:pPr>
              <w:spacing w:after="0" w:before="0" w:lineRule="auto"/>
              <w:rPr/>
            </w:pPr>
            <w:r w:rsidDel="00000000" w:rsidR="00000000" w:rsidRPr="00000000">
              <w:rPr>
                <w:b w:val="1"/>
                <w:bCs w:val="1"/>
                <w:color w:val="000000"/>
                <w:rtl w:val="0"/>
              </w:rPr>
              <w:t xml:space="preserve">Estado:</w:t>
            </w:r>
            <w:r w:rsidDel="00000000" w:rsidR="00000000" w:rsidRPr="00000000">
              <w:rPr>
                <w:rtl w:val="0"/>
              </w:rPr>
            </w:r>
          </w:p>
        </w:tc>
        <w:tc>
          <w:tcPr/>
          <w:p w:rsidR="00000000" w:rsidDel="00000000" w:rsidP="00000000" w:rsidRDefault="00000000" w:rsidRPr="00000000" w14:paraId="000000A8">
            <w:pPr>
              <w:spacing w:after="0" w:before="0" w:lineRule="auto"/>
              <w:rPr/>
            </w:pPr>
            <w:r w:rsidDel="00000000" w:rsidR="00000000" w:rsidRPr="00000000">
              <w:rPr>
                <w:b w:val="0"/>
                <w:bCs w:val="0"/>
                <w:color w:val="000000"/>
                <w:rtl w:val="0"/>
              </w:rPr>
              <w:t xml:space="preserve">Activo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A9">
            <w:pPr>
              <w:spacing w:after="0" w:before="0" w:lineRule="auto"/>
              <w:rPr/>
            </w:pPr>
            <w:r w:rsidDel="00000000" w:rsidR="00000000" w:rsidRPr="00000000">
              <w:rPr>
                <w:b w:val="1"/>
                <w:bCs w:val="1"/>
                <w:color w:val="000000"/>
                <w:rtl w:val="0"/>
              </w:rPr>
              <w:t xml:space="preserve">Versión:</w:t>
            </w:r>
            <w:r w:rsidDel="00000000" w:rsidR="00000000" w:rsidRPr="00000000">
              <w:rPr>
                <w:rtl w:val="0"/>
              </w:rPr>
            </w:r>
          </w:p>
        </w:tc>
        <w:tc>
          <w:tcPr/>
          <w:p w:rsidR="00000000" w:rsidDel="00000000" w:rsidP="00000000" w:rsidRDefault="00000000" w:rsidRPr="00000000" w14:paraId="000000AA">
            <w:pPr>
              <w:spacing w:after="0" w:before="0" w:lineRule="auto"/>
              <w:rPr/>
            </w:pPr>
            <w:r w:rsidDel="00000000" w:rsidR="00000000" w:rsidRPr="00000000">
              <w:rPr>
                <w:b w:val="0"/>
                <w:bCs w:val="0"/>
                <w:color w:val="000000"/>
                <w:rtl w:val="0"/>
              </w:rPr>
              <w:t xml:space="preserve">1.0</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AB">
            <w:pPr>
              <w:spacing w:after="0" w:before="0" w:lineRule="auto"/>
              <w:rPr/>
            </w:pPr>
            <w:r w:rsidDel="00000000" w:rsidR="00000000" w:rsidRPr="00000000">
              <w:rPr>
                <w:b w:val="1"/>
                <w:bCs w:val="1"/>
                <w:color w:val="000000"/>
                <w:rtl w:val="0"/>
              </w:rPr>
              <w:t xml:space="preserve">Autor(es):</w:t>
            </w:r>
            <w:r w:rsidDel="00000000" w:rsidR="00000000" w:rsidRPr="00000000">
              <w:rPr>
                <w:rtl w:val="0"/>
              </w:rPr>
            </w:r>
          </w:p>
        </w:tc>
        <w:tc>
          <w:tcPr/>
          <w:p w:rsidR="00000000" w:rsidDel="00000000" w:rsidP="00000000" w:rsidRDefault="00000000" w:rsidRPr="00000000" w14:paraId="000000AC">
            <w:pPr>
              <w:spacing w:after="0" w:before="0" w:lineRule="auto"/>
              <w:rPr/>
            </w:pPr>
            <w:r w:rsidDel="00000000" w:rsidR="00000000" w:rsidRPr="00000000">
              <w:rPr>
                <w:b w:val="0"/>
                <w:bCs w:val="0"/>
                <w:color w:val="000000"/>
                <w:rtl w:val="0"/>
              </w:rPr>
              <w:t xml:space="preserve">Daniela Tituaña, Gustavo Molina</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AD">
            <w:pPr>
              <w:spacing w:after="0" w:before="0" w:lineRule="auto"/>
              <w:rPr/>
            </w:pPr>
            <w:r w:rsidDel="00000000" w:rsidR="00000000" w:rsidRPr="00000000">
              <w:rPr>
                <w:b w:val="1"/>
                <w:bCs w:val="1"/>
                <w:color w:val="000000"/>
                <w:rtl w:val="0"/>
              </w:rPr>
              <w:t xml:space="preserve">Fecha creación:</w:t>
            </w:r>
            <w:r w:rsidDel="00000000" w:rsidR="00000000" w:rsidRPr="00000000">
              <w:rPr>
                <w:rtl w:val="0"/>
              </w:rPr>
            </w:r>
          </w:p>
        </w:tc>
        <w:tc>
          <w:tcPr/>
          <w:p w:rsidR="00000000" w:rsidDel="00000000" w:rsidP="00000000" w:rsidRDefault="00000000" w:rsidRPr="00000000" w14:paraId="000000AE">
            <w:pPr>
              <w:spacing w:after="0" w:before="0" w:lineRule="auto"/>
              <w:rPr/>
            </w:pPr>
            <w:r w:rsidDel="00000000" w:rsidR="00000000" w:rsidRPr="00000000">
              <w:rPr>
                <w:b w:val="0"/>
                <w:bCs w:val="0"/>
                <w:color w:val="000000"/>
                <w:rtl w:val="0"/>
              </w:rPr>
              <w:t xml:space="preserve">27/10/2026</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AF">
            <w:pPr>
              <w:spacing w:after="0" w:before="0" w:lineRule="auto"/>
              <w:rPr/>
            </w:pPr>
            <w:r w:rsidDel="00000000" w:rsidR="00000000" w:rsidRPr="00000000">
              <w:rPr>
                <w:b w:val="1"/>
                <w:bCs w:val="1"/>
                <w:color w:val="000000"/>
                <w:rtl w:val="0"/>
              </w:rPr>
              <w:t xml:space="preserve">Fecha modificación:</w:t>
            </w:r>
            <w:r w:rsidDel="00000000" w:rsidR="00000000" w:rsidRPr="00000000">
              <w:rPr>
                <w:rtl w:val="0"/>
              </w:rPr>
            </w:r>
          </w:p>
        </w:tc>
        <w:tc>
          <w:tcPr/>
          <w:p w:rsidR="00000000" w:rsidDel="00000000" w:rsidP="00000000" w:rsidRDefault="00000000" w:rsidRPr="00000000" w14:paraId="000000B0">
            <w:pPr>
              <w:spacing w:after="0" w:before="0" w:lineRule="auto"/>
              <w:rPr/>
            </w:pPr>
            <w:r w:rsidDel="00000000" w:rsidR="00000000" w:rsidRPr="00000000">
              <w:rPr>
                <w:b w:val="0"/>
                <w:bCs w:val="0"/>
                <w:color w:val="000000"/>
                <w:rtl w:val="0"/>
              </w:rPr>
              <w:t xml:space="preserve">27/10/2026</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B1">
            <w:pPr>
              <w:spacing w:after="0" w:before="0" w:lineRule="auto"/>
              <w:rPr/>
            </w:pPr>
            <w:r w:rsidDel="00000000" w:rsidR="00000000" w:rsidRPr="00000000">
              <w:rPr>
                <w:b w:val="1"/>
                <w:bCs w:val="1"/>
                <w:color w:val="000000"/>
                <w:rtl w:val="0"/>
              </w:rPr>
              <w:t xml:space="preserve">Datos de entrada:</w:t>
            </w:r>
            <w:r w:rsidDel="00000000" w:rsidR="00000000" w:rsidRPr="00000000">
              <w:rPr>
                <w:rtl w:val="0"/>
              </w:rPr>
            </w:r>
          </w:p>
        </w:tc>
        <w:tc>
          <w:tcPr/>
          <w:p w:rsidR="00000000" w:rsidDel="00000000" w:rsidP="00000000" w:rsidRDefault="00000000" w:rsidRPr="00000000" w14:paraId="000000B2">
            <w:pPr>
              <w:spacing w:after="0" w:before="0" w:lineRule="auto"/>
              <w:rPr/>
            </w:pPr>
            <w:r w:rsidDel="00000000" w:rsidR="00000000" w:rsidRPr="00000000">
              <w:rPr>
                <w:b w:val="0"/>
                <w:bCs w:val="0"/>
                <w:color w:val="000000"/>
                <w:rtl w:val="0"/>
              </w:rPr>
              <w:t xml:space="preserve">Código de cliente</w:t>
            </w:r>
            <w:r w:rsidDel="00000000" w:rsidR="00000000" w:rsidRPr="00000000">
              <w:rPr>
                <w:rtl w:val="0"/>
              </w:rPr>
            </w:r>
          </w:p>
          <w:p w:rsidR="00000000" w:rsidDel="00000000" w:rsidP="00000000" w:rsidRDefault="00000000" w:rsidRPr="00000000" w14:paraId="000000B3">
            <w:pPr>
              <w:spacing w:after="0" w:before="0" w:lineRule="auto"/>
              <w:rPr/>
            </w:pPr>
            <w:r w:rsidDel="00000000" w:rsidR="00000000" w:rsidRPr="00000000">
              <w:rPr>
                <w:b w:val="0"/>
                <w:bCs w:val="0"/>
                <w:color w:val="000000"/>
                <w:rtl w:val="0"/>
              </w:rPr>
              <w:t xml:space="preserve">Precio del teléfono celular</w:t>
            </w:r>
            <w:r w:rsidDel="00000000" w:rsidR="00000000" w:rsidRPr="00000000">
              <w:rPr>
                <w:rtl w:val="0"/>
              </w:rPr>
            </w:r>
          </w:p>
          <w:p w:rsidR="00000000" w:rsidDel="00000000" w:rsidP="00000000" w:rsidRDefault="00000000" w:rsidRPr="00000000" w14:paraId="000000B4">
            <w:pPr>
              <w:spacing w:after="0" w:before="0" w:lineRule="auto"/>
              <w:rPr/>
            </w:pPr>
            <w:r w:rsidDel="00000000" w:rsidR="00000000" w:rsidRPr="00000000">
              <w:rPr>
                <w:b w:val="0"/>
                <w:bCs w:val="0"/>
                <w:color w:val="000000"/>
                <w:rtl w:val="0"/>
              </w:rPr>
              <w:t xml:space="preserve">Número de cuotas: entre 3 y 18 (RN-07)</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B5">
            <w:pPr>
              <w:spacing w:after="0" w:before="0" w:lineRule="auto"/>
              <w:rPr/>
            </w:pPr>
            <w:r w:rsidDel="00000000" w:rsidR="00000000" w:rsidRPr="00000000">
              <w:rPr>
                <w:b w:val="1"/>
                <w:bCs w:val="1"/>
                <w:color w:val="000000"/>
                <w:rtl w:val="0"/>
              </w:rPr>
              <w:t xml:space="preserve">Precondiciones:</w:t>
            </w:r>
            <w:r w:rsidDel="00000000" w:rsidR="00000000" w:rsidRPr="00000000">
              <w:rPr>
                <w:rtl w:val="0"/>
              </w:rPr>
            </w:r>
          </w:p>
        </w:tc>
        <w:tc>
          <w:tcPr/>
          <w:p w:rsidR="00000000" w:rsidDel="00000000" w:rsidP="00000000" w:rsidRDefault="00000000" w:rsidRPr="00000000" w14:paraId="000000B6">
            <w:pPr>
              <w:spacing w:after="0" w:before="0" w:lineRule="auto"/>
              <w:rPr/>
            </w:pPr>
            <w:r w:rsidDel="00000000" w:rsidR="00000000" w:rsidRPr="00000000">
              <w:rPr>
                <w:b w:val="0"/>
                <w:bCs w:val="0"/>
                <w:color w:val="000000"/>
                <w:rtl w:val="0"/>
              </w:rPr>
              <w:t xml:space="preserve">• El cliente es sujeto de crédito (CU-01).</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B7">
            <w:pPr>
              <w:spacing w:after="0" w:before="0" w:lineRule="auto"/>
              <w:rPr/>
            </w:pPr>
            <w:r w:rsidDel="00000000" w:rsidR="00000000" w:rsidRPr="00000000">
              <w:rPr>
                <w:b w:val="1"/>
                <w:bCs w:val="1"/>
                <w:color w:val="000000"/>
                <w:rtl w:val="0"/>
              </w:rPr>
              <w:t xml:space="preserve">Postcondiciones:</w:t>
            </w:r>
            <w:r w:rsidDel="00000000" w:rsidR="00000000" w:rsidRPr="00000000">
              <w:rPr>
                <w:rtl w:val="0"/>
              </w:rPr>
            </w:r>
          </w:p>
        </w:tc>
        <w:tc>
          <w:tcPr/>
          <w:p w:rsidR="00000000" w:rsidDel="00000000" w:rsidP="00000000" w:rsidRDefault="00000000" w:rsidRPr="00000000" w14:paraId="000000B8">
            <w:pPr>
              <w:spacing w:after="0" w:before="0" w:lineRule="auto"/>
              <w:rPr/>
            </w:pPr>
            <w:r w:rsidDel="00000000" w:rsidR="00000000" w:rsidRPr="00000000">
              <w:rPr>
                <w:b w:val="0"/>
                <w:bCs w:val="0"/>
                <w:color w:val="000000"/>
                <w:rtl w:val="0"/>
              </w:rPr>
              <w:t xml:space="preserve">• Éxito: se registran CREDITO (estado ACTIVO, tasa 16,5 %, valor de la cuota) y una fila de AMORTIZACION por cuota; el Core retorna el código del crédito, la cuota y la tabla.</w:t>
            </w:r>
            <w:r w:rsidDel="00000000" w:rsidR="00000000" w:rsidRPr="00000000">
              <w:rPr>
                <w:rtl w:val="0"/>
              </w:rPr>
            </w:r>
          </w:p>
          <w:p w:rsidR="00000000" w:rsidDel="00000000" w:rsidP="00000000" w:rsidRDefault="00000000" w:rsidRPr="00000000" w14:paraId="000000B9">
            <w:pPr>
              <w:spacing w:after="0" w:before="0" w:lineRule="auto"/>
              <w:rPr/>
            </w:pPr>
            <w:r w:rsidDel="00000000" w:rsidR="00000000" w:rsidRPr="00000000">
              <w:rPr>
                <w:b w:val="0"/>
                <w:bCs w:val="0"/>
                <w:color w:val="000000"/>
                <w:rtl w:val="0"/>
              </w:rPr>
              <w:t xml:space="preserve">• Fallo: no se registra nada en la base de datos (la transacción se revierte).</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BA">
            <w:pPr>
              <w:spacing w:after="0" w:before="0" w:lineRule="auto"/>
              <w:rPr/>
            </w:pPr>
            <w:r w:rsidDel="00000000" w:rsidR="00000000" w:rsidRPr="00000000">
              <w:rPr>
                <w:b w:val="1"/>
                <w:bCs w:val="1"/>
                <w:color w:val="000000"/>
                <w:rtl w:val="0"/>
              </w:rPr>
              <w:t xml:space="preserve">Gráfico:</w:t>
            </w:r>
            <w:r w:rsidDel="00000000" w:rsidR="00000000" w:rsidRPr="00000000">
              <w:rPr>
                <w:rtl w:val="0"/>
              </w:rPr>
            </w:r>
          </w:p>
        </w:tc>
        <w:tc>
          <w:tcPr/>
          <w:p w:rsidR="00000000" w:rsidDel="00000000" w:rsidP="00000000" w:rsidRDefault="00000000" w:rsidRPr="00000000" w14:paraId="000000BB">
            <w:pPr>
              <w:spacing w:after="800" w:before="800" w:lineRule="auto"/>
              <w:jc w:val="center"/>
              <w:rPr/>
            </w:pPr>
            <w:r w:rsidDel="00000000" w:rsidR="00000000" w:rsidRPr="00000000">
              <w:rPr>
                <w:i w:val="1"/>
                <w:iCs w:val="1"/>
                <w:color w:val="7f7f7f"/>
                <w:sz w:val="20"/>
                <w:szCs w:val="20"/>
              </w:rPr>
              <w:drawing>
                <wp:inline distB="114300" distT="114300" distL="114300" distR="114300">
                  <wp:extent cx="2733675" cy="25400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73367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Ilustración 3. Diagrama de casos de uso — Módulo de Crédito del Banco BanQuito</w:t>
            </w:r>
          </w:p>
        </w:tc>
      </w:tr>
      <w:tr>
        <w:trPr>
          <w:cantSplit w:val="1"/>
          <w:tblHeader w:val="0"/>
        </w:trPr>
        <w:tc>
          <w:tcPr>
            <w:gridSpan w:val="2"/>
            <w:shd w:fill="bdd7ee" w:val="clear"/>
          </w:tcPr>
          <w:p w:rsidR="00000000" w:rsidDel="00000000" w:rsidP="00000000" w:rsidRDefault="00000000" w:rsidRPr="00000000" w14:paraId="000000BD">
            <w:pPr>
              <w:spacing w:after="0" w:before="0" w:lineRule="auto"/>
              <w:rPr/>
            </w:pPr>
            <w:r w:rsidDel="00000000" w:rsidR="00000000" w:rsidRPr="00000000">
              <w:rPr>
                <w:b w:val="1"/>
                <w:bCs w:val="1"/>
                <w:color w:val="000000"/>
                <w:rtl w:val="0"/>
              </w:rPr>
              <w:t xml:space="preserve">Flujo básico — Otorgamiento del crédito</w:t>
            </w:r>
            <w:r w:rsidDel="00000000" w:rsidR="00000000" w:rsidRPr="00000000">
              <w:rPr>
                <w:rtl w:val="0"/>
              </w:rPr>
            </w:r>
          </w:p>
        </w:tc>
      </w:tr>
      <w:tr>
        <w:trPr>
          <w:cantSplit w:val="1"/>
          <w:tblHeader w:val="0"/>
        </w:trPr>
        <w:tc>
          <w:tcPr>
            <w:shd w:fill="dce6f1" w:val="clear"/>
          </w:tcPr>
          <w:p w:rsidR="00000000" w:rsidDel="00000000" w:rsidP="00000000" w:rsidRDefault="00000000" w:rsidRPr="00000000" w14:paraId="000000BF">
            <w:pPr>
              <w:spacing w:after="0" w:before="0" w:lineRule="auto"/>
              <w:rPr/>
            </w:pPr>
            <w:r w:rsidDel="00000000" w:rsidR="00000000" w:rsidRPr="00000000">
              <w:rPr>
                <w:b w:val="1"/>
                <w:bCs w:val="1"/>
                <w:color w:val="000000"/>
                <w:rtl w:val="0"/>
              </w:rPr>
              <w:t xml:space="preserve">Sistema Comercializadora</w:t>
            </w:r>
            <w:r w:rsidDel="00000000" w:rsidR="00000000" w:rsidRPr="00000000">
              <w:rPr>
                <w:rtl w:val="0"/>
              </w:rPr>
            </w:r>
          </w:p>
        </w:tc>
        <w:tc>
          <w:tcPr>
            <w:shd w:fill="dce6f1" w:val="clear"/>
          </w:tcPr>
          <w:p w:rsidR="00000000" w:rsidDel="00000000" w:rsidP="00000000" w:rsidRDefault="00000000" w:rsidRPr="00000000" w14:paraId="000000C0">
            <w:pPr>
              <w:spacing w:after="0" w:before="0" w:lineRule="auto"/>
              <w:rPr/>
            </w:pPr>
            <w:r w:rsidDel="00000000" w:rsidR="00000000" w:rsidRPr="00000000">
              <w:rPr>
                <w:b w:val="1"/>
                <w:bCs w:val="1"/>
                <w:color w:val="000000"/>
                <w:rtl w:val="0"/>
              </w:rPr>
              <w:t xml:space="preserve">Core BanQuito</w:t>
            </w:r>
            <w:r w:rsidDel="00000000" w:rsidR="00000000" w:rsidRPr="00000000">
              <w:rPr>
                <w:rtl w:val="0"/>
              </w:rPr>
            </w:r>
          </w:p>
        </w:tc>
      </w:tr>
      <w:tr>
        <w:trPr>
          <w:cantSplit w:val="1"/>
          <w:tblHeader w:val="0"/>
        </w:trPr>
        <w:tc>
          <w:tcPr/>
          <w:p w:rsidR="00000000" w:rsidDel="00000000" w:rsidP="00000000" w:rsidRDefault="00000000" w:rsidRPr="00000000" w14:paraId="000000C1">
            <w:pPr>
              <w:spacing w:after="0" w:before="0" w:lineRule="auto"/>
              <w:rPr/>
            </w:pPr>
            <w:r w:rsidDel="00000000" w:rsidR="00000000" w:rsidRPr="00000000">
              <w:rPr>
                <w:b w:val="0"/>
                <w:bCs w:val="0"/>
                <w:color w:val="000000"/>
                <w:rtl w:val="0"/>
              </w:rPr>
              <w:t xml:space="preserve">La comercializadora invoca otorgarCredito con el código de cliente, el precio y el número de cuotas.</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r>
          </w:p>
        </w:tc>
      </w:tr>
      <w:tr>
        <w:trPr>
          <w:cantSplit w:val="1"/>
          <w:tblHeader w:val="0"/>
        </w:trPr>
        <w:tc>
          <w:tcPr/>
          <w:p w:rsidR="00000000" w:rsidDel="00000000" w:rsidP="00000000" w:rsidRDefault="00000000" w:rsidRPr="00000000" w14:paraId="000000C3">
            <w:pPr>
              <w:rPr/>
            </w:pPr>
            <w:r w:rsidDel="00000000" w:rsidR="00000000" w:rsidRPr="00000000">
              <w:rPr>
                <w:rtl w:val="0"/>
              </w:rPr>
            </w:r>
          </w:p>
        </w:tc>
        <w:tc>
          <w:tcPr/>
          <w:p w:rsidR="00000000" w:rsidDel="00000000" w:rsidP="00000000" w:rsidRDefault="00000000" w:rsidRPr="00000000" w14:paraId="000000C4">
            <w:pPr>
              <w:spacing w:after="0" w:before="0" w:lineRule="auto"/>
              <w:rPr/>
            </w:pPr>
            <w:r w:rsidDel="00000000" w:rsidR="00000000" w:rsidRPr="00000000">
              <w:rPr>
                <w:b w:val="0"/>
                <w:bCs w:val="0"/>
                <w:color w:val="000000"/>
                <w:rtl w:val="0"/>
              </w:rPr>
              <w:t xml:space="preserve">RN-07: el Core verifica que el número de cuotas esté entre 3 y 18.</w:t>
            </w:r>
            <w:r w:rsidDel="00000000" w:rsidR="00000000" w:rsidRPr="00000000">
              <w:rPr>
                <w:rtl w:val="0"/>
              </w:rPr>
            </w:r>
          </w:p>
        </w:tc>
      </w:tr>
      <w:tr>
        <w:trPr>
          <w:cantSplit w:val="1"/>
          <w:tblHeader w:val="0"/>
        </w:trPr>
        <w:tc>
          <w:tcPr/>
          <w:p w:rsidR="00000000" w:rsidDel="00000000" w:rsidP="00000000" w:rsidRDefault="00000000" w:rsidRPr="00000000" w14:paraId="000000C5">
            <w:pPr>
              <w:rPr/>
            </w:pPr>
            <w:r w:rsidDel="00000000" w:rsidR="00000000" w:rsidRPr="00000000">
              <w:rPr>
                <w:rtl w:val="0"/>
              </w:rPr>
            </w:r>
          </w:p>
        </w:tc>
        <w:tc>
          <w:tcPr/>
          <w:p w:rsidR="00000000" w:rsidDel="00000000" w:rsidP="00000000" w:rsidRDefault="00000000" w:rsidRPr="00000000" w14:paraId="000000C6">
            <w:pPr>
              <w:spacing w:after="0" w:before="0" w:lineRule="auto"/>
              <w:rPr/>
            </w:pPr>
            <w:r w:rsidDel="00000000" w:rsidR="00000000" w:rsidRPr="00000000">
              <w:rPr>
                <w:b w:val="0"/>
                <w:bCs w:val="0"/>
                <w:color w:val="000000"/>
                <w:rtl w:val="0"/>
              </w:rPr>
              <w:t xml:space="preserve">El Core obtiene el monto máximo del cliente (CU-02).</w:t>
            </w:r>
            <w:r w:rsidDel="00000000" w:rsidR="00000000" w:rsidRPr="00000000">
              <w:rPr>
                <w:rtl w:val="0"/>
              </w:rPr>
            </w:r>
          </w:p>
        </w:tc>
      </w:tr>
      <w:tr>
        <w:trPr>
          <w:cantSplit w:val="1"/>
          <w:tblHeader w:val="0"/>
        </w:trPr>
        <w:tc>
          <w:tcPr/>
          <w:p w:rsidR="00000000" w:rsidDel="00000000" w:rsidP="00000000" w:rsidRDefault="00000000" w:rsidRPr="00000000" w14:paraId="000000C7">
            <w:pPr>
              <w:rPr/>
            </w:pPr>
            <w:r w:rsidDel="00000000" w:rsidR="00000000" w:rsidRPr="00000000">
              <w:rPr>
                <w:rtl w:val="0"/>
              </w:rPr>
            </w:r>
          </w:p>
        </w:tc>
        <w:tc>
          <w:tcPr/>
          <w:p w:rsidR="00000000" w:rsidDel="00000000" w:rsidP="00000000" w:rsidRDefault="00000000" w:rsidRPr="00000000" w14:paraId="000000C8">
            <w:pPr>
              <w:spacing w:after="0" w:before="0" w:lineRule="auto"/>
              <w:rPr/>
            </w:pPr>
            <w:r w:rsidDel="00000000" w:rsidR="00000000" w:rsidRPr="00000000">
              <w:rPr>
                <w:b w:val="0"/>
                <w:bCs w:val="0"/>
                <w:color w:val="000000"/>
                <w:rtl w:val="0"/>
              </w:rPr>
              <w:t xml:space="preserve">RN-06: el Core verifica que el precio sea menor o igual al monto máximo.</w:t>
            </w:r>
            <w:r w:rsidDel="00000000" w:rsidR="00000000" w:rsidRPr="00000000">
              <w:rPr>
                <w:rtl w:val="0"/>
              </w:rPr>
            </w:r>
          </w:p>
        </w:tc>
      </w:tr>
      <w:tr>
        <w:trPr>
          <w:cantSplit w:val="1"/>
          <w:tblHeader w:val="0"/>
        </w:trPr>
        <w:tc>
          <w:tcPr/>
          <w:p w:rsidR="00000000" w:rsidDel="00000000" w:rsidP="00000000" w:rsidRDefault="00000000" w:rsidRPr="00000000" w14:paraId="000000C9">
            <w:pPr>
              <w:rPr/>
            </w:pPr>
            <w:r w:rsidDel="00000000" w:rsidR="00000000" w:rsidRPr="00000000">
              <w:rPr>
                <w:rtl w:val="0"/>
              </w:rPr>
            </w:r>
          </w:p>
        </w:tc>
        <w:tc>
          <w:tcPr/>
          <w:p w:rsidR="00000000" w:rsidDel="00000000" w:rsidP="00000000" w:rsidRDefault="00000000" w:rsidRPr="00000000" w14:paraId="000000CA">
            <w:pPr>
              <w:spacing w:after="0" w:before="0" w:lineRule="auto"/>
              <w:rPr/>
            </w:pPr>
            <w:r w:rsidDel="00000000" w:rsidR="00000000" w:rsidRPr="00000000">
              <w:rPr>
                <w:rFonts w:ascii="Arial Unicode MS" w:cs="Arial Unicode MS" w:eastAsia="Arial Unicode MS" w:hAnsi="Arial Unicode MS"/>
                <w:b w:val="0"/>
                <w:bCs w:val="0"/>
                <w:color w:val="000000"/>
                <w:rtl w:val="0"/>
              </w:rPr>
              <w:t xml:space="preserve">RN-08: el Core calcula la cuota fija con i = 16,5 % ÷ 12: Cuota = Precio ÷ [(1 − (1 + i)^−n) ÷ i].</w:t>
            </w:r>
            <w:r w:rsidDel="00000000" w:rsidR="00000000" w:rsidRPr="00000000">
              <w:rPr>
                <w:rtl w:val="0"/>
              </w:rPr>
            </w:r>
          </w:p>
        </w:tc>
      </w:tr>
      <w:tr>
        <w:trPr>
          <w:cantSplit w:val="1"/>
          <w:tblHeader w:val="0"/>
        </w:trPr>
        <w:tc>
          <w:tcPr/>
          <w:p w:rsidR="00000000" w:rsidDel="00000000" w:rsidP="00000000" w:rsidRDefault="00000000" w:rsidRPr="00000000" w14:paraId="000000CB">
            <w:pPr>
              <w:rPr/>
            </w:pPr>
            <w:r w:rsidDel="00000000" w:rsidR="00000000" w:rsidRPr="00000000">
              <w:rPr>
                <w:rtl w:val="0"/>
              </w:rPr>
            </w:r>
          </w:p>
        </w:tc>
        <w:tc>
          <w:tcPr/>
          <w:p w:rsidR="00000000" w:rsidDel="00000000" w:rsidP="00000000" w:rsidRDefault="00000000" w:rsidRPr="00000000" w14:paraId="000000CC">
            <w:pPr>
              <w:spacing w:after="0" w:before="0" w:lineRule="auto"/>
              <w:rPr/>
            </w:pPr>
            <w:r w:rsidDel="00000000" w:rsidR="00000000" w:rsidRPr="00000000">
              <w:rPr>
                <w:rFonts w:ascii="Arial Unicode MS" w:cs="Arial Unicode MS" w:eastAsia="Arial Unicode MS" w:hAnsi="Arial Unicode MS"/>
                <w:b w:val="0"/>
                <w:bCs w:val="0"/>
                <w:color w:val="000000"/>
                <w:rtl w:val="0"/>
              </w:rPr>
              <w:t xml:space="preserve">El Core genera cada cuota: interés = saldo × i, capital = cuota − interés, saldo = saldo − capital; la última cuota ajusta el residuo para dejar el saldo en 0,00.</w:t>
            </w:r>
            <w:r w:rsidDel="00000000" w:rsidR="00000000" w:rsidRPr="00000000">
              <w:rPr>
                <w:rtl w:val="0"/>
              </w:rPr>
            </w:r>
          </w:p>
        </w:tc>
      </w:tr>
      <w:tr>
        <w:trPr>
          <w:cantSplit w:val="1"/>
          <w:tblHeader w:val="0"/>
        </w:trPr>
        <w:tc>
          <w:tcPr/>
          <w:p w:rsidR="00000000" w:rsidDel="00000000" w:rsidP="00000000" w:rsidRDefault="00000000" w:rsidRPr="00000000" w14:paraId="000000CD">
            <w:pPr>
              <w:rPr/>
            </w:pPr>
            <w:r w:rsidDel="00000000" w:rsidR="00000000" w:rsidRPr="00000000">
              <w:rPr>
                <w:rtl w:val="0"/>
              </w:rPr>
            </w:r>
          </w:p>
        </w:tc>
        <w:tc>
          <w:tcPr/>
          <w:p w:rsidR="00000000" w:rsidDel="00000000" w:rsidP="00000000" w:rsidRDefault="00000000" w:rsidRPr="00000000" w14:paraId="000000CE">
            <w:pPr>
              <w:spacing w:after="0" w:before="0" w:lineRule="auto"/>
              <w:rPr/>
            </w:pPr>
            <w:r w:rsidDel="00000000" w:rsidR="00000000" w:rsidRPr="00000000">
              <w:rPr>
                <w:b w:val="0"/>
                <w:bCs w:val="0"/>
                <w:color w:val="000000"/>
                <w:rtl w:val="0"/>
              </w:rPr>
              <w:t xml:space="preserve">El Core registra el crédito y sus cuotas en una sola transacción.</w:t>
            </w:r>
            <w:r w:rsidDel="00000000" w:rsidR="00000000" w:rsidRPr="00000000">
              <w:rPr>
                <w:rtl w:val="0"/>
              </w:rPr>
            </w:r>
          </w:p>
        </w:tc>
      </w:tr>
      <w:tr>
        <w:trPr>
          <w:cantSplit w:val="1"/>
          <w:tblHeader w:val="0"/>
        </w:trPr>
        <w:tc>
          <w:tcPr/>
          <w:p w:rsidR="00000000" w:rsidDel="00000000" w:rsidP="00000000" w:rsidRDefault="00000000" w:rsidRPr="00000000" w14:paraId="000000CF">
            <w:pPr>
              <w:rPr/>
            </w:pPr>
            <w:r w:rsidDel="00000000" w:rsidR="00000000" w:rsidRPr="00000000">
              <w:rPr>
                <w:rtl w:val="0"/>
              </w:rPr>
            </w:r>
          </w:p>
        </w:tc>
        <w:tc>
          <w:tcPr/>
          <w:p w:rsidR="00000000" w:rsidDel="00000000" w:rsidP="00000000" w:rsidRDefault="00000000" w:rsidRPr="00000000" w14:paraId="000000D0">
            <w:pPr>
              <w:spacing w:after="0" w:before="0" w:lineRule="auto"/>
              <w:rPr/>
            </w:pPr>
            <w:r w:rsidDel="00000000" w:rsidR="00000000" w:rsidRPr="00000000">
              <w:rPr>
                <w:b w:val="0"/>
                <w:bCs w:val="0"/>
                <w:color w:val="000000"/>
                <w:rtl w:val="0"/>
              </w:rPr>
              <w:t xml:space="preserve">El Core retorna el código del crédito, el valor de la cuota y la tabla de amortización.</w:t>
            </w:r>
            <w:r w:rsidDel="00000000" w:rsidR="00000000" w:rsidRPr="00000000">
              <w:rPr>
                <w:rtl w:val="0"/>
              </w:rPr>
            </w:r>
          </w:p>
        </w:tc>
      </w:tr>
      <w:tr>
        <w:trPr>
          <w:cantSplit w:val="1"/>
          <w:tblHeader w:val="0"/>
        </w:trPr>
        <w:tc>
          <w:tcPr/>
          <w:p w:rsidR="00000000" w:rsidDel="00000000" w:rsidP="00000000" w:rsidRDefault="00000000" w:rsidRPr="00000000" w14:paraId="000000D1">
            <w:pPr>
              <w:spacing w:after="0" w:before="0" w:lineRule="auto"/>
              <w:rPr/>
            </w:pPr>
            <w:r w:rsidDel="00000000" w:rsidR="00000000" w:rsidRPr="00000000">
              <w:rPr>
                <w:b w:val="0"/>
                <w:bCs w:val="0"/>
                <w:color w:val="000000"/>
                <w:rtl w:val="0"/>
              </w:rPr>
              <w:t xml:space="preserve">La comercializadora registra la factura con el código del crédito (CU-07).</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r>
          </w:p>
        </w:tc>
      </w:tr>
      <w:tr>
        <w:trPr>
          <w:cantSplit w:val="1"/>
          <w:tblHeader w:val="0"/>
        </w:trPr>
        <w:tc>
          <w:tcPr>
            <w:gridSpan w:val="2"/>
            <w:shd w:fill="bdd7ee" w:val="clear"/>
          </w:tcPr>
          <w:p w:rsidR="00000000" w:rsidDel="00000000" w:rsidP="00000000" w:rsidRDefault="00000000" w:rsidRPr="00000000" w14:paraId="000000D3">
            <w:pPr>
              <w:spacing w:after="0" w:before="0" w:lineRule="auto"/>
              <w:rPr/>
            </w:pPr>
            <w:r w:rsidDel="00000000" w:rsidR="00000000" w:rsidRPr="00000000">
              <w:rPr>
                <w:b w:val="1"/>
                <w:bCs w:val="1"/>
                <w:color w:val="000000"/>
                <w:rtl w:val="0"/>
              </w:rPr>
              <w:t xml:space="preserve">Flujo alternativo</w:t>
            </w:r>
            <w:r w:rsidDel="00000000" w:rsidR="00000000" w:rsidRPr="00000000">
              <w:rPr>
                <w:rtl w:val="0"/>
              </w:rPr>
            </w:r>
          </w:p>
        </w:tc>
      </w:tr>
      <w:tr>
        <w:trPr>
          <w:cantSplit w:val="1"/>
          <w:tblHeader w:val="0"/>
        </w:trPr>
        <w:tc>
          <w:tcPr>
            <w:gridSpan w:val="2"/>
          </w:tcPr>
          <w:p w:rsidR="00000000" w:rsidDel="00000000" w:rsidP="00000000" w:rsidRDefault="00000000" w:rsidRPr="00000000" w14:paraId="000000D5">
            <w:pPr>
              <w:spacing w:after="0" w:before="0" w:lineRule="auto"/>
              <w:rPr/>
            </w:pPr>
            <w:r w:rsidDel="00000000" w:rsidR="00000000" w:rsidRPr="00000000">
              <w:rPr>
                <w:b w:val="0"/>
                <w:bCs w:val="0"/>
                <w:color w:val="000000"/>
                <w:rtl w:val="0"/>
              </w:rPr>
              <w:t xml:space="preserve">• Número de cuotas fuera de 3 a 18: CRE-003 "El plazo debe estar entre 3 y 18 meses".</w:t>
            </w: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b w:val="0"/>
                <w:bCs w:val="0"/>
                <w:color w:val="000000"/>
                <w:rtl w:val="0"/>
              </w:rPr>
              <w:t xml:space="preserve">• Precio mayor al monto máximo: CRE-002 "El valor del teléfono supera el monto máximo de crédito".</w:t>
            </w: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b w:val="0"/>
                <w:bCs w:val="0"/>
                <w:color w:val="000000"/>
                <w:rtl w:val="0"/>
              </w:rPr>
              <w:t xml:space="preserve">• Precio menor o igual a cero: VAL-001.</w:t>
            </w:r>
            <w:r w:rsidDel="00000000" w:rsidR="00000000" w:rsidRPr="00000000">
              <w:rPr>
                <w:rtl w:val="0"/>
              </w:rPr>
            </w:r>
          </w:p>
          <w:p w:rsidR="00000000" w:rsidDel="00000000" w:rsidP="00000000" w:rsidRDefault="00000000" w:rsidRPr="00000000" w14:paraId="000000D8">
            <w:pPr>
              <w:spacing w:after="0" w:before="0" w:lineRule="auto"/>
              <w:rPr/>
            </w:pPr>
            <w:r w:rsidDel="00000000" w:rsidR="00000000" w:rsidRPr="00000000">
              <w:rPr>
                <w:b w:val="0"/>
                <w:bCs w:val="0"/>
                <w:color w:val="000000"/>
                <w:rtl w:val="0"/>
              </w:rPr>
              <w:t xml:space="preserve">• Error al registrar alguna cuota: la transacción se revierte y se responde BDD-001.</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DA">
            <w:pPr>
              <w:spacing w:after="0" w:before="0" w:lineRule="auto"/>
              <w:rPr/>
            </w:pPr>
            <w:r w:rsidDel="00000000" w:rsidR="00000000" w:rsidRPr="00000000">
              <w:rPr>
                <w:b w:val="1"/>
                <w:bCs w:val="1"/>
                <w:color w:val="000000"/>
                <w:rtl w:val="0"/>
              </w:rPr>
              <w:t xml:space="preserve">Casos de uso incluidos:</w:t>
            </w:r>
            <w:r w:rsidDel="00000000" w:rsidR="00000000" w:rsidRPr="00000000">
              <w:rPr>
                <w:rtl w:val="0"/>
              </w:rPr>
            </w:r>
          </w:p>
        </w:tc>
        <w:tc>
          <w:tcPr/>
          <w:p w:rsidR="00000000" w:rsidDel="00000000" w:rsidP="00000000" w:rsidRDefault="00000000" w:rsidRPr="00000000" w14:paraId="000000DB">
            <w:pPr>
              <w:spacing w:after="0" w:before="0" w:lineRule="auto"/>
              <w:rPr/>
            </w:pPr>
            <w:r w:rsidDel="00000000" w:rsidR="00000000" w:rsidRPr="00000000">
              <w:rPr>
                <w:b w:val="0"/>
                <w:bCs w:val="0"/>
                <w:color w:val="000000"/>
                <w:rtl w:val="0"/>
              </w:rPr>
              <w:t xml:space="preserve">CU-02: Calcular monto máximo de crédito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DC">
            <w:pPr>
              <w:spacing w:after="0" w:before="0" w:lineRule="auto"/>
              <w:rPr/>
            </w:pPr>
            <w:r w:rsidDel="00000000" w:rsidR="00000000" w:rsidRPr="00000000">
              <w:rPr>
                <w:b w:val="1"/>
                <w:bCs w:val="1"/>
                <w:color w:val="000000"/>
                <w:rtl w:val="0"/>
              </w:rPr>
              <w:t xml:space="preserve">Casos de uso extendidos:</w:t>
            </w:r>
            <w:r w:rsidDel="00000000" w:rsidR="00000000" w:rsidRPr="00000000">
              <w:rPr>
                <w:rtl w:val="0"/>
              </w:rPr>
            </w:r>
          </w:p>
        </w:tc>
        <w:tc>
          <w:tcPr/>
          <w:p w:rsidR="00000000" w:rsidDel="00000000" w:rsidP="00000000" w:rsidRDefault="00000000" w:rsidRPr="00000000" w14:paraId="000000DD">
            <w:pPr>
              <w:spacing w:after="0" w:before="0" w:lineRule="auto"/>
              <w:rPr/>
            </w:pPr>
            <w:r w:rsidDel="00000000" w:rsidR="00000000" w:rsidRPr="00000000">
              <w:rPr>
                <w:b w:val="0"/>
                <w:bCs w:val="0"/>
                <w:color w:val="000000"/>
                <w:rtl w:val="0"/>
              </w:rPr>
              <w:t xml:space="preserve">—</w:t>
            </w:r>
            <w:r w:rsidDel="00000000" w:rsidR="00000000" w:rsidRPr="00000000">
              <w:rPr>
                <w:rtl w:val="0"/>
              </w:rPr>
            </w:r>
          </w:p>
        </w:tc>
      </w:tr>
    </w:tbl>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3"/>
        <w:rPr/>
      </w:pPr>
      <w:r w:rsidDel="00000000" w:rsidR="00000000" w:rsidRPr="00000000">
        <w:rPr>
          <w:rtl w:val="0"/>
        </w:rPr>
        <w:t xml:space="preserve">ECUD_CONSULTAR_TABLA_DE_AMORTIZACION</w:t>
      </w:r>
    </w:p>
    <w:p w:rsidR="00000000" w:rsidDel="00000000" w:rsidP="00000000" w:rsidRDefault="00000000" w:rsidRPr="00000000" w14:paraId="000000E0">
      <w:pPr>
        <w:pStyle w:val="Heading4"/>
        <w:rPr/>
      </w:pPr>
      <w:r w:rsidDel="00000000" w:rsidR="00000000" w:rsidRPr="00000000">
        <w:rPr>
          <w:rtl w:val="0"/>
        </w:rPr>
        <w:t xml:space="preserve">A continuación, se muestra ECUD_CONSULTAR_TABLA_DE_AMORTIZACION</w:t>
      </w:r>
    </w:p>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Tabla 4. ECUD — CU-04: Consultar tabla de amortización</w:t>
      </w:r>
    </w:p>
    <w:tbl>
      <w:tblPr>
        <w:tblStyle w:val="Table4"/>
        <w:tblW w:w="9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43"/>
        <w:gridCol w:w="4543"/>
        <w:tblGridChange w:id="0">
          <w:tblGrid>
            <w:gridCol w:w="4543"/>
            <w:gridCol w:w="4543"/>
          </w:tblGrid>
        </w:tblGridChange>
      </w:tblGrid>
      <w:tr>
        <w:trPr>
          <w:cantSplit w:val="1"/>
          <w:trHeight w:val="592" w:hRule="atLeast"/>
          <w:tblHeader w:val="0"/>
        </w:trPr>
        <w:tc>
          <w:tcPr>
            <w:gridSpan w:val="2"/>
            <w:shd w:fill="1f3864" w:val="clear"/>
            <w:vAlign w:val="center"/>
          </w:tcPr>
          <w:p w:rsidR="00000000" w:rsidDel="00000000" w:rsidP="00000000" w:rsidRDefault="00000000" w:rsidRPr="00000000" w14:paraId="000000E2">
            <w:pPr>
              <w:spacing w:after="0" w:before="0" w:lineRule="auto"/>
              <w:jc w:val="center"/>
              <w:rPr/>
            </w:pPr>
            <w:r w:rsidDel="00000000" w:rsidR="00000000" w:rsidRPr="00000000">
              <w:rPr>
                <w:b w:val="1"/>
                <w:bCs w:val="1"/>
                <w:color w:val="ffffff"/>
                <w:rtl w:val="0"/>
              </w:rPr>
              <w:t xml:space="preserve">ECUD — CU-04: CONSULTAR TABLA DE AMORTIZACIÓN</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E4">
            <w:pPr>
              <w:spacing w:after="0" w:before="0" w:lineRule="auto"/>
              <w:rPr/>
            </w:pPr>
            <w:r w:rsidDel="00000000" w:rsidR="00000000" w:rsidRPr="00000000">
              <w:rPr>
                <w:b w:val="1"/>
                <w:bCs w:val="1"/>
                <w:color w:val="000000"/>
                <w:rtl w:val="0"/>
              </w:rPr>
              <w:t xml:space="preserve">Nombre caso de uso:</w:t>
            </w:r>
            <w:r w:rsidDel="00000000" w:rsidR="00000000" w:rsidRPr="00000000">
              <w:rPr>
                <w:rtl w:val="0"/>
              </w:rPr>
            </w:r>
          </w:p>
        </w:tc>
        <w:tc>
          <w:tcPr/>
          <w:p w:rsidR="00000000" w:rsidDel="00000000" w:rsidP="00000000" w:rsidRDefault="00000000" w:rsidRPr="00000000" w14:paraId="000000E5">
            <w:pPr>
              <w:spacing w:after="0" w:before="0" w:lineRule="auto"/>
              <w:rPr/>
            </w:pPr>
            <w:r w:rsidDel="00000000" w:rsidR="00000000" w:rsidRPr="00000000">
              <w:rPr>
                <w:b w:val="0"/>
                <w:bCs w:val="0"/>
                <w:color w:val="000000"/>
                <w:rtl w:val="0"/>
              </w:rPr>
              <w:t xml:space="preserve">Consultar tabla de amortización</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E6">
            <w:pPr>
              <w:spacing w:after="0" w:before="0" w:lineRule="auto"/>
              <w:rPr/>
            </w:pPr>
            <w:r w:rsidDel="00000000" w:rsidR="00000000" w:rsidRPr="00000000">
              <w:rPr>
                <w:b w:val="1"/>
                <w:bCs w:val="1"/>
                <w:color w:val="000000"/>
                <w:rtl w:val="0"/>
              </w:rPr>
              <w:t xml:space="preserve">Identificador:</w:t>
            </w:r>
            <w:r w:rsidDel="00000000" w:rsidR="00000000" w:rsidRPr="00000000">
              <w:rPr>
                <w:rtl w:val="0"/>
              </w:rPr>
            </w:r>
          </w:p>
        </w:tc>
        <w:tc>
          <w:tcPr/>
          <w:p w:rsidR="00000000" w:rsidDel="00000000" w:rsidP="00000000" w:rsidRDefault="00000000" w:rsidRPr="00000000" w14:paraId="000000E7">
            <w:pPr>
              <w:spacing w:after="0" w:before="0" w:lineRule="auto"/>
              <w:rPr/>
            </w:pPr>
            <w:r w:rsidDel="00000000" w:rsidR="00000000" w:rsidRPr="00000000">
              <w:rPr>
                <w:b w:val="0"/>
                <w:bCs w:val="0"/>
                <w:color w:val="000000"/>
                <w:rtl w:val="0"/>
              </w:rPr>
              <w:t xml:space="preserve">CU-04</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E8">
            <w:pPr>
              <w:spacing w:after="0" w:before="0" w:lineRule="auto"/>
              <w:rPr/>
            </w:pPr>
            <w:r w:rsidDel="00000000" w:rsidR="00000000" w:rsidRPr="00000000">
              <w:rPr>
                <w:b w:val="1"/>
                <w:bCs w:val="1"/>
                <w:color w:val="000000"/>
                <w:rtl w:val="0"/>
              </w:rPr>
              <w:t xml:space="preserve">Descripción:</w:t>
            </w:r>
            <w:r w:rsidDel="00000000" w:rsidR="00000000" w:rsidRPr="00000000">
              <w:rPr>
                <w:rtl w:val="0"/>
              </w:rPr>
            </w:r>
          </w:p>
        </w:tc>
        <w:tc>
          <w:tcPr/>
          <w:p w:rsidR="00000000" w:rsidDel="00000000" w:rsidP="00000000" w:rsidRDefault="00000000" w:rsidRPr="00000000" w14:paraId="000000E9">
            <w:pPr>
              <w:spacing w:after="0" w:before="0" w:lineRule="auto"/>
              <w:rPr/>
            </w:pPr>
            <w:r w:rsidDel="00000000" w:rsidR="00000000" w:rsidRPr="00000000">
              <w:rPr>
                <w:b w:val="0"/>
                <w:bCs w:val="0"/>
                <w:color w:val="000000"/>
                <w:rtl w:val="0"/>
              </w:rPr>
              <w:t xml:space="preserve">Retorna todas las cuotas de un crédito otorgado con el número de cuota, el valor de la cuota, el interés pagado, el capital pagado y el saldo.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EA">
            <w:pPr>
              <w:spacing w:after="0" w:before="0" w:lineRule="auto"/>
              <w:rPr/>
            </w:pPr>
            <w:r w:rsidDel="00000000" w:rsidR="00000000" w:rsidRPr="00000000">
              <w:rPr>
                <w:b w:val="1"/>
                <w:bCs w:val="1"/>
                <w:color w:val="000000"/>
                <w:rtl w:val="0"/>
              </w:rPr>
              <w:t xml:space="preserve">Meta:</w:t>
            </w:r>
            <w:r w:rsidDel="00000000" w:rsidR="00000000" w:rsidRPr="00000000">
              <w:rPr>
                <w:rtl w:val="0"/>
              </w:rPr>
            </w:r>
          </w:p>
        </w:tc>
        <w:tc>
          <w:tcPr/>
          <w:p w:rsidR="00000000" w:rsidDel="00000000" w:rsidP="00000000" w:rsidRDefault="00000000" w:rsidRPr="00000000" w14:paraId="000000EB">
            <w:pPr>
              <w:spacing w:after="0" w:before="0" w:lineRule="auto"/>
              <w:rPr/>
            </w:pPr>
            <w:r w:rsidDel="00000000" w:rsidR="00000000" w:rsidRPr="00000000">
              <w:rPr>
                <w:b w:val="0"/>
                <w:bCs w:val="0"/>
                <w:color w:val="000000"/>
                <w:rtl w:val="0"/>
              </w:rPr>
              <w:t xml:space="preserve">La comercializadora obtiene la tabla de amortización completa de un crédito.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EC">
            <w:pPr>
              <w:spacing w:after="0" w:before="0" w:lineRule="auto"/>
              <w:rPr/>
            </w:pPr>
            <w:r w:rsidDel="00000000" w:rsidR="00000000" w:rsidRPr="00000000">
              <w:rPr>
                <w:b w:val="1"/>
                <w:bCs w:val="1"/>
                <w:color w:val="000000"/>
                <w:rtl w:val="0"/>
              </w:rPr>
              <w:t xml:space="preserve">Estado:</w:t>
            </w:r>
            <w:r w:rsidDel="00000000" w:rsidR="00000000" w:rsidRPr="00000000">
              <w:rPr>
                <w:rtl w:val="0"/>
              </w:rPr>
            </w:r>
          </w:p>
        </w:tc>
        <w:tc>
          <w:tcPr/>
          <w:p w:rsidR="00000000" w:rsidDel="00000000" w:rsidP="00000000" w:rsidRDefault="00000000" w:rsidRPr="00000000" w14:paraId="000000ED">
            <w:pPr>
              <w:spacing w:after="0" w:before="0" w:lineRule="auto"/>
              <w:rPr/>
            </w:pPr>
            <w:r w:rsidDel="00000000" w:rsidR="00000000" w:rsidRPr="00000000">
              <w:rPr>
                <w:b w:val="0"/>
                <w:bCs w:val="0"/>
                <w:color w:val="000000"/>
                <w:rtl w:val="0"/>
              </w:rPr>
              <w:t xml:space="preserve">Activo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EE">
            <w:pPr>
              <w:spacing w:after="0" w:before="0" w:lineRule="auto"/>
              <w:rPr/>
            </w:pPr>
            <w:r w:rsidDel="00000000" w:rsidR="00000000" w:rsidRPr="00000000">
              <w:rPr>
                <w:b w:val="1"/>
                <w:bCs w:val="1"/>
                <w:color w:val="000000"/>
                <w:rtl w:val="0"/>
              </w:rPr>
              <w:t xml:space="preserve">Versión:</w:t>
            </w:r>
            <w:r w:rsidDel="00000000" w:rsidR="00000000" w:rsidRPr="00000000">
              <w:rPr>
                <w:rtl w:val="0"/>
              </w:rPr>
            </w:r>
          </w:p>
        </w:tc>
        <w:tc>
          <w:tcPr/>
          <w:p w:rsidR="00000000" w:rsidDel="00000000" w:rsidP="00000000" w:rsidRDefault="00000000" w:rsidRPr="00000000" w14:paraId="000000EF">
            <w:pPr>
              <w:spacing w:after="0" w:before="0" w:lineRule="auto"/>
              <w:rPr/>
            </w:pPr>
            <w:r w:rsidDel="00000000" w:rsidR="00000000" w:rsidRPr="00000000">
              <w:rPr>
                <w:b w:val="0"/>
                <w:bCs w:val="0"/>
                <w:color w:val="000000"/>
                <w:rtl w:val="0"/>
              </w:rPr>
              <w:t xml:space="preserve">1.0</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F0">
            <w:pPr>
              <w:spacing w:after="0" w:before="0" w:lineRule="auto"/>
              <w:rPr/>
            </w:pPr>
            <w:r w:rsidDel="00000000" w:rsidR="00000000" w:rsidRPr="00000000">
              <w:rPr>
                <w:b w:val="1"/>
                <w:bCs w:val="1"/>
                <w:color w:val="000000"/>
                <w:rtl w:val="0"/>
              </w:rPr>
              <w:t xml:space="preserve">Autor(es):</w:t>
            </w:r>
            <w:r w:rsidDel="00000000" w:rsidR="00000000" w:rsidRPr="00000000">
              <w:rPr>
                <w:rtl w:val="0"/>
              </w:rPr>
            </w:r>
          </w:p>
        </w:tc>
        <w:tc>
          <w:tcPr/>
          <w:p w:rsidR="00000000" w:rsidDel="00000000" w:rsidP="00000000" w:rsidRDefault="00000000" w:rsidRPr="00000000" w14:paraId="000000F1">
            <w:pPr>
              <w:spacing w:after="0" w:before="0" w:lineRule="auto"/>
              <w:rPr/>
            </w:pPr>
            <w:r w:rsidDel="00000000" w:rsidR="00000000" w:rsidRPr="00000000">
              <w:rPr>
                <w:b w:val="0"/>
                <w:bCs w:val="0"/>
                <w:color w:val="000000"/>
                <w:rtl w:val="0"/>
              </w:rPr>
              <w:t xml:space="preserve">Daniela Tituaña, Gustavo Molina</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F2">
            <w:pPr>
              <w:spacing w:after="0" w:before="0" w:lineRule="auto"/>
              <w:rPr/>
            </w:pPr>
            <w:r w:rsidDel="00000000" w:rsidR="00000000" w:rsidRPr="00000000">
              <w:rPr>
                <w:b w:val="1"/>
                <w:bCs w:val="1"/>
                <w:color w:val="000000"/>
                <w:rtl w:val="0"/>
              </w:rPr>
              <w:t xml:space="preserve">Fecha creación:</w:t>
            </w:r>
            <w:r w:rsidDel="00000000" w:rsidR="00000000" w:rsidRPr="00000000">
              <w:rPr>
                <w:rtl w:val="0"/>
              </w:rPr>
            </w:r>
          </w:p>
        </w:tc>
        <w:tc>
          <w:tcPr/>
          <w:p w:rsidR="00000000" w:rsidDel="00000000" w:rsidP="00000000" w:rsidRDefault="00000000" w:rsidRPr="00000000" w14:paraId="000000F3">
            <w:pPr>
              <w:spacing w:after="0" w:before="0" w:lineRule="auto"/>
              <w:rPr/>
            </w:pPr>
            <w:r w:rsidDel="00000000" w:rsidR="00000000" w:rsidRPr="00000000">
              <w:rPr>
                <w:b w:val="0"/>
                <w:bCs w:val="0"/>
                <w:color w:val="000000"/>
                <w:rtl w:val="0"/>
              </w:rPr>
              <w:t xml:space="preserve">27/10/2026</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F4">
            <w:pPr>
              <w:spacing w:after="0" w:before="0" w:lineRule="auto"/>
              <w:rPr/>
            </w:pPr>
            <w:r w:rsidDel="00000000" w:rsidR="00000000" w:rsidRPr="00000000">
              <w:rPr>
                <w:b w:val="1"/>
                <w:bCs w:val="1"/>
                <w:color w:val="000000"/>
                <w:rtl w:val="0"/>
              </w:rPr>
              <w:t xml:space="preserve">Fecha modificación:</w:t>
            </w:r>
            <w:r w:rsidDel="00000000" w:rsidR="00000000" w:rsidRPr="00000000">
              <w:rPr>
                <w:rtl w:val="0"/>
              </w:rPr>
            </w:r>
          </w:p>
        </w:tc>
        <w:tc>
          <w:tcPr/>
          <w:p w:rsidR="00000000" w:rsidDel="00000000" w:rsidP="00000000" w:rsidRDefault="00000000" w:rsidRPr="00000000" w14:paraId="000000F5">
            <w:pPr>
              <w:spacing w:after="0" w:before="0" w:lineRule="auto"/>
              <w:rPr/>
            </w:pPr>
            <w:r w:rsidDel="00000000" w:rsidR="00000000" w:rsidRPr="00000000">
              <w:rPr>
                <w:b w:val="0"/>
                <w:bCs w:val="0"/>
                <w:color w:val="000000"/>
                <w:rtl w:val="0"/>
              </w:rPr>
              <w:t xml:space="preserve">27/10/2026</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F6">
            <w:pPr>
              <w:spacing w:after="0" w:before="0" w:lineRule="auto"/>
              <w:rPr/>
            </w:pPr>
            <w:r w:rsidDel="00000000" w:rsidR="00000000" w:rsidRPr="00000000">
              <w:rPr>
                <w:b w:val="1"/>
                <w:bCs w:val="1"/>
                <w:color w:val="000000"/>
                <w:rtl w:val="0"/>
              </w:rPr>
              <w:t xml:space="preserve">Datos de entrada:</w:t>
            </w:r>
            <w:r w:rsidDel="00000000" w:rsidR="00000000" w:rsidRPr="00000000">
              <w:rPr>
                <w:rtl w:val="0"/>
              </w:rPr>
            </w:r>
          </w:p>
        </w:tc>
        <w:tc>
          <w:tcPr/>
          <w:p w:rsidR="00000000" w:rsidDel="00000000" w:rsidP="00000000" w:rsidRDefault="00000000" w:rsidRPr="00000000" w14:paraId="000000F7">
            <w:pPr>
              <w:spacing w:after="0" w:before="0" w:lineRule="auto"/>
              <w:rPr/>
            </w:pPr>
            <w:r w:rsidDel="00000000" w:rsidR="00000000" w:rsidRPr="00000000">
              <w:rPr>
                <w:b w:val="0"/>
                <w:bCs w:val="0"/>
                <w:color w:val="000000"/>
                <w:rtl w:val="0"/>
              </w:rPr>
              <w:t xml:space="preserve">Código del crédito.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F8">
            <w:pPr>
              <w:spacing w:after="0" w:before="0" w:lineRule="auto"/>
              <w:rPr/>
            </w:pPr>
            <w:r w:rsidDel="00000000" w:rsidR="00000000" w:rsidRPr="00000000">
              <w:rPr>
                <w:b w:val="1"/>
                <w:bCs w:val="1"/>
                <w:color w:val="000000"/>
                <w:rtl w:val="0"/>
              </w:rPr>
              <w:t xml:space="preserve">Precondiciones:</w:t>
            </w:r>
            <w:r w:rsidDel="00000000" w:rsidR="00000000" w:rsidRPr="00000000">
              <w:rPr>
                <w:rtl w:val="0"/>
              </w:rPr>
            </w:r>
          </w:p>
        </w:tc>
        <w:tc>
          <w:tcPr/>
          <w:p w:rsidR="00000000" w:rsidDel="00000000" w:rsidP="00000000" w:rsidRDefault="00000000" w:rsidRPr="00000000" w14:paraId="000000F9">
            <w:pPr>
              <w:spacing w:after="0" w:before="0" w:lineRule="auto"/>
              <w:rPr/>
            </w:pPr>
            <w:r w:rsidDel="00000000" w:rsidR="00000000" w:rsidRPr="00000000">
              <w:rPr>
                <w:b w:val="0"/>
                <w:bCs w:val="0"/>
                <w:color w:val="000000"/>
                <w:rtl w:val="0"/>
              </w:rPr>
              <w:t xml:space="preserve">• El crédito fue otorgado previamente (CU-03).</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FA">
            <w:pPr>
              <w:spacing w:after="0" w:before="0" w:lineRule="auto"/>
              <w:rPr/>
            </w:pPr>
            <w:r w:rsidDel="00000000" w:rsidR="00000000" w:rsidRPr="00000000">
              <w:rPr>
                <w:b w:val="1"/>
                <w:bCs w:val="1"/>
                <w:color w:val="000000"/>
                <w:rtl w:val="0"/>
              </w:rPr>
              <w:t xml:space="preserve">Postcondiciones:</w:t>
            </w:r>
            <w:r w:rsidDel="00000000" w:rsidR="00000000" w:rsidRPr="00000000">
              <w:rPr>
                <w:rtl w:val="0"/>
              </w:rPr>
            </w:r>
          </w:p>
        </w:tc>
        <w:tc>
          <w:tcPr/>
          <w:p w:rsidR="00000000" w:rsidDel="00000000" w:rsidP="00000000" w:rsidRDefault="00000000" w:rsidRPr="00000000" w14:paraId="000000FB">
            <w:pPr>
              <w:spacing w:after="0" w:before="0" w:lineRule="auto"/>
              <w:rPr/>
            </w:pPr>
            <w:r w:rsidDel="00000000" w:rsidR="00000000" w:rsidRPr="00000000">
              <w:rPr>
                <w:b w:val="0"/>
                <w:bCs w:val="0"/>
                <w:color w:val="000000"/>
                <w:rtl w:val="0"/>
              </w:rPr>
              <w:t xml:space="preserve">• Éxito: el Core retorna las cuotas ordenadas por número de cuota.</w:t>
            </w: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b w:val="0"/>
                <w:bCs w:val="0"/>
                <w:color w:val="000000"/>
                <w:rtl w:val="0"/>
              </w:rPr>
              <w:t xml:space="preserve">• El caso de uso no modifica la base de datos.</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0FD">
            <w:pPr>
              <w:spacing w:after="0" w:before="0" w:lineRule="auto"/>
              <w:rPr/>
            </w:pPr>
            <w:r w:rsidDel="00000000" w:rsidR="00000000" w:rsidRPr="00000000">
              <w:rPr>
                <w:b w:val="1"/>
                <w:bCs w:val="1"/>
                <w:color w:val="000000"/>
                <w:rtl w:val="0"/>
              </w:rPr>
              <w:t xml:space="preserve">Gráfico:</w:t>
            </w:r>
            <w:r w:rsidDel="00000000" w:rsidR="00000000" w:rsidRPr="00000000">
              <w:rPr>
                <w:rtl w:val="0"/>
              </w:rPr>
            </w:r>
          </w:p>
        </w:tc>
        <w:tc>
          <w:tcPr/>
          <w:p w:rsidR="00000000" w:rsidDel="00000000" w:rsidP="00000000" w:rsidRDefault="00000000" w:rsidRPr="00000000" w14:paraId="000000FE">
            <w:pPr>
              <w:spacing w:after="800" w:before="800" w:lineRule="auto"/>
              <w:jc w:val="center"/>
              <w:rPr/>
            </w:pPr>
            <w:r w:rsidDel="00000000" w:rsidR="00000000" w:rsidRPr="00000000">
              <w:rPr>
                <w:i w:val="1"/>
                <w:iCs w:val="1"/>
                <w:color w:val="7f7f7f"/>
                <w:sz w:val="20"/>
                <w:szCs w:val="20"/>
              </w:rPr>
              <w:drawing>
                <wp:inline distB="114300" distT="114300" distL="114300" distR="114300">
                  <wp:extent cx="2733675" cy="25400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73367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Ilustración 4. Diagrama de casos de uso — Módulo de Crédito del Banco BanQuito</w:t>
            </w:r>
          </w:p>
        </w:tc>
      </w:tr>
      <w:tr>
        <w:trPr>
          <w:cantSplit w:val="1"/>
          <w:tblHeader w:val="0"/>
        </w:trPr>
        <w:tc>
          <w:tcPr>
            <w:gridSpan w:val="2"/>
            <w:shd w:fill="bdd7ee" w:val="clear"/>
          </w:tcPr>
          <w:p w:rsidR="00000000" w:rsidDel="00000000" w:rsidP="00000000" w:rsidRDefault="00000000" w:rsidRPr="00000000" w14:paraId="00000100">
            <w:pPr>
              <w:spacing w:after="0" w:before="0" w:lineRule="auto"/>
              <w:rPr/>
            </w:pPr>
            <w:r w:rsidDel="00000000" w:rsidR="00000000" w:rsidRPr="00000000">
              <w:rPr>
                <w:b w:val="1"/>
                <w:bCs w:val="1"/>
                <w:color w:val="000000"/>
                <w:rtl w:val="0"/>
              </w:rPr>
              <w:t xml:space="preserve">Flujo básico — Consulta de la tabla de amortización</w:t>
            </w:r>
            <w:r w:rsidDel="00000000" w:rsidR="00000000" w:rsidRPr="00000000">
              <w:rPr>
                <w:rtl w:val="0"/>
              </w:rPr>
            </w:r>
          </w:p>
        </w:tc>
      </w:tr>
      <w:tr>
        <w:trPr>
          <w:cantSplit w:val="1"/>
          <w:tblHeader w:val="0"/>
        </w:trPr>
        <w:tc>
          <w:tcPr>
            <w:shd w:fill="dce6f1" w:val="clear"/>
          </w:tcPr>
          <w:p w:rsidR="00000000" w:rsidDel="00000000" w:rsidP="00000000" w:rsidRDefault="00000000" w:rsidRPr="00000000" w14:paraId="00000102">
            <w:pPr>
              <w:spacing w:after="0" w:before="0" w:lineRule="auto"/>
              <w:rPr/>
            </w:pPr>
            <w:r w:rsidDel="00000000" w:rsidR="00000000" w:rsidRPr="00000000">
              <w:rPr>
                <w:b w:val="1"/>
                <w:bCs w:val="1"/>
                <w:color w:val="000000"/>
                <w:rtl w:val="0"/>
              </w:rPr>
              <w:t xml:space="preserve">Sistema Comercializadora</w:t>
            </w:r>
            <w:r w:rsidDel="00000000" w:rsidR="00000000" w:rsidRPr="00000000">
              <w:rPr>
                <w:rtl w:val="0"/>
              </w:rPr>
            </w:r>
          </w:p>
        </w:tc>
        <w:tc>
          <w:tcPr>
            <w:shd w:fill="dce6f1" w:val="clear"/>
          </w:tcPr>
          <w:p w:rsidR="00000000" w:rsidDel="00000000" w:rsidP="00000000" w:rsidRDefault="00000000" w:rsidRPr="00000000" w14:paraId="00000103">
            <w:pPr>
              <w:spacing w:after="0" w:before="0" w:lineRule="auto"/>
              <w:rPr/>
            </w:pPr>
            <w:r w:rsidDel="00000000" w:rsidR="00000000" w:rsidRPr="00000000">
              <w:rPr>
                <w:b w:val="1"/>
                <w:bCs w:val="1"/>
                <w:color w:val="000000"/>
                <w:rtl w:val="0"/>
              </w:rPr>
              <w:t xml:space="preserve">Core BanQuito</w:t>
            </w:r>
            <w:r w:rsidDel="00000000" w:rsidR="00000000" w:rsidRPr="00000000">
              <w:rPr>
                <w:rtl w:val="0"/>
              </w:rPr>
            </w:r>
          </w:p>
        </w:tc>
      </w:tr>
      <w:tr>
        <w:trPr>
          <w:cantSplit w:val="1"/>
          <w:tblHeader w:val="0"/>
        </w:trPr>
        <w:tc>
          <w:tcPr/>
          <w:p w:rsidR="00000000" w:rsidDel="00000000" w:rsidP="00000000" w:rsidRDefault="00000000" w:rsidRPr="00000000" w14:paraId="00000104">
            <w:pPr>
              <w:spacing w:after="0" w:before="0" w:lineRule="auto"/>
              <w:rPr/>
            </w:pPr>
            <w:r w:rsidDel="00000000" w:rsidR="00000000" w:rsidRPr="00000000">
              <w:rPr>
                <w:b w:val="0"/>
                <w:bCs w:val="0"/>
                <w:color w:val="000000"/>
                <w:rtl w:val="0"/>
              </w:rPr>
              <w:t xml:space="preserve">La comercializadora invoca consultarTablaAmortizacion con el código del crédito.</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r>
          </w:p>
        </w:tc>
      </w:tr>
      <w:tr>
        <w:trPr>
          <w:cantSplit w:val="1"/>
          <w:tblHeader w:val="0"/>
        </w:trPr>
        <w:tc>
          <w:tcPr/>
          <w:p w:rsidR="00000000" w:rsidDel="00000000" w:rsidP="00000000" w:rsidRDefault="00000000" w:rsidRPr="00000000" w14:paraId="00000106">
            <w:pPr>
              <w:rPr/>
            </w:pPr>
            <w:r w:rsidDel="00000000" w:rsidR="00000000" w:rsidRPr="00000000">
              <w:rPr>
                <w:rtl w:val="0"/>
              </w:rPr>
            </w:r>
          </w:p>
        </w:tc>
        <w:tc>
          <w:tcPr/>
          <w:p w:rsidR="00000000" w:rsidDel="00000000" w:rsidP="00000000" w:rsidRDefault="00000000" w:rsidRPr="00000000" w14:paraId="00000107">
            <w:pPr>
              <w:spacing w:after="0" w:before="0" w:lineRule="auto"/>
              <w:rPr/>
            </w:pPr>
            <w:r w:rsidDel="00000000" w:rsidR="00000000" w:rsidRPr="00000000">
              <w:rPr>
                <w:b w:val="0"/>
                <w:bCs w:val="0"/>
                <w:color w:val="000000"/>
                <w:rtl w:val="0"/>
              </w:rPr>
              <w:t xml:space="preserve">El Core verifica que el crédito exista.</w:t>
            </w:r>
            <w:r w:rsidDel="00000000" w:rsidR="00000000" w:rsidRPr="00000000">
              <w:rPr>
                <w:rtl w:val="0"/>
              </w:rPr>
            </w:r>
          </w:p>
        </w:tc>
      </w:tr>
      <w:tr>
        <w:trPr>
          <w:cantSplit w:val="1"/>
          <w:tblHeader w:val="0"/>
        </w:trPr>
        <w:tc>
          <w:tcPr/>
          <w:p w:rsidR="00000000" w:rsidDel="00000000" w:rsidP="00000000" w:rsidRDefault="00000000" w:rsidRPr="00000000" w14:paraId="00000108">
            <w:pPr>
              <w:rPr/>
            </w:pPr>
            <w:r w:rsidDel="00000000" w:rsidR="00000000" w:rsidRPr="00000000">
              <w:rPr>
                <w:rtl w:val="0"/>
              </w:rPr>
            </w:r>
          </w:p>
        </w:tc>
        <w:tc>
          <w:tcPr/>
          <w:p w:rsidR="00000000" w:rsidDel="00000000" w:rsidP="00000000" w:rsidRDefault="00000000" w:rsidRPr="00000000" w14:paraId="00000109">
            <w:pPr>
              <w:spacing w:after="0" w:before="0" w:lineRule="auto"/>
              <w:rPr/>
            </w:pPr>
            <w:r w:rsidDel="00000000" w:rsidR="00000000" w:rsidRPr="00000000">
              <w:rPr>
                <w:b w:val="0"/>
                <w:bCs w:val="0"/>
                <w:color w:val="000000"/>
                <w:rtl w:val="0"/>
              </w:rPr>
              <w:t xml:space="preserve">El Core obtiene las filas de AMORTIZACION del crédito ordenadas por número de cuota.</w:t>
            </w:r>
            <w:r w:rsidDel="00000000" w:rsidR="00000000" w:rsidRPr="00000000">
              <w:rPr>
                <w:rtl w:val="0"/>
              </w:rPr>
            </w:r>
          </w:p>
        </w:tc>
      </w:tr>
      <w:tr>
        <w:trPr>
          <w:cantSplit w:val="1"/>
          <w:tblHeader w:val="0"/>
        </w:trPr>
        <w:tc>
          <w:tcPr/>
          <w:p w:rsidR="00000000" w:rsidDel="00000000" w:rsidP="00000000" w:rsidRDefault="00000000" w:rsidRPr="00000000" w14:paraId="0000010A">
            <w:pPr>
              <w:rPr/>
            </w:pPr>
            <w:r w:rsidDel="00000000" w:rsidR="00000000" w:rsidRPr="00000000">
              <w:rPr>
                <w:rtl w:val="0"/>
              </w:rPr>
            </w:r>
          </w:p>
        </w:tc>
        <w:tc>
          <w:tcPr/>
          <w:p w:rsidR="00000000" w:rsidDel="00000000" w:rsidP="00000000" w:rsidRDefault="00000000" w:rsidRPr="00000000" w14:paraId="0000010B">
            <w:pPr>
              <w:spacing w:after="0" w:before="0" w:lineRule="auto"/>
              <w:rPr/>
            </w:pPr>
            <w:r w:rsidDel="00000000" w:rsidR="00000000" w:rsidRPr="00000000">
              <w:rPr>
                <w:b w:val="0"/>
                <w:bCs w:val="0"/>
                <w:color w:val="000000"/>
                <w:rtl w:val="0"/>
              </w:rPr>
              <w:t xml:space="preserve">El Core retorna la tabla con valor de la cuota, interés, capital y saldo de cada cuota.</w:t>
            </w:r>
            <w:r w:rsidDel="00000000" w:rsidR="00000000" w:rsidRPr="00000000">
              <w:rPr>
                <w:rtl w:val="0"/>
              </w:rPr>
            </w:r>
          </w:p>
        </w:tc>
      </w:tr>
      <w:tr>
        <w:trPr>
          <w:cantSplit w:val="1"/>
          <w:tblHeader w:val="0"/>
        </w:trPr>
        <w:tc>
          <w:tcPr/>
          <w:p w:rsidR="00000000" w:rsidDel="00000000" w:rsidP="00000000" w:rsidRDefault="00000000" w:rsidRPr="00000000" w14:paraId="0000010C">
            <w:pPr>
              <w:spacing w:after="0" w:before="0" w:lineRule="auto"/>
              <w:rPr/>
            </w:pPr>
            <w:r w:rsidDel="00000000" w:rsidR="00000000" w:rsidRPr="00000000">
              <w:rPr>
                <w:b w:val="0"/>
                <w:bCs w:val="0"/>
                <w:color w:val="000000"/>
                <w:rtl w:val="0"/>
              </w:rPr>
              <w:t xml:space="preserve">La comercializadora muestra o retorna la tabla a sus clientes (CU-08).</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r>
          </w:p>
        </w:tc>
      </w:tr>
      <w:tr>
        <w:trPr>
          <w:cantSplit w:val="1"/>
          <w:tblHeader w:val="0"/>
        </w:trPr>
        <w:tc>
          <w:tcPr>
            <w:gridSpan w:val="2"/>
            <w:shd w:fill="bdd7ee" w:val="clear"/>
          </w:tcPr>
          <w:p w:rsidR="00000000" w:rsidDel="00000000" w:rsidP="00000000" w:rsidRDefault="00000000" w:rsidRPr="00000000" w14:paraId="0000010E">
            <w:pPr>
              <w:spacing w:after="0" w:before="0" w:lineRule="auto"/>
              <w:rPr/>
            </w:pPr>
            <w:r w:rsidDel="00000000" w:rsidR="00000000" w:rsidRPr="00000000">
              <w:rPr>
                <w:b w:val="1"/>
                <w:bCs w:val="1"/>
                <w:color w:val="000000"/>
                <w:rtl w:val="0"/>
              </w:rPr>
              <w:t xml:space="preserve">Flujo alternativo</w:t>
            </w:r>
            <w:r w:rsidDel="00000000" w:rsidR="00000000" w:rsidRPr="00000000">
              <w:rPr>
                <w:rtl w:val="0"/>
              </w:rPr>
            </w:r>
          </w:p>
        </w:tc>
      </w:tr>
      <w:tr>
        <w:trPr>
          <w:cantSplit w:val="1"/>
          <w:tblHeader w:val="0"/>
        </w:trPr>
        <w:tc>
          <w:tcPr>
            <w:gridSpan w:val="2"/>
          </w:tcPr>
          <w:p w:rsidR="00000000" w:rsidDel="00000000" w:rsidP="00000000" w:rsidRDefault="00000000" w:rsidRPr="00000000" w14:paraId="00000110">
            <w:pPr>
              <w:spacing w:after="0" w:before="0" w:lineRule="auto"/>
              <w:rPr/>
            </w:pPr>
            <w:r w:rsidDel="00000000" w:rsidR="00000000" w:rsidRPr="00000000">
              <w:rPr>
                <w:b w:val="0"/>
                <w:bCs w:val="0"/>
                <w:color w:val="000000"/>
                <w:rtl w:val="0"/>
              </w:rPr>
              <w:t xml:space="preserve">• Crédito inexistente: VAL-001 "Los datos ingresados no son válidos".</w:t>
            </w:r>
            <w:r w:rsidDel="00000000" w:rsidR="00000000" w:rsidRPr="00000000">
              <w:rPr>
                <w:rtl w:val="0"/>
              </w:rPr>
            </w:r>
          </w:p>
          <w:p w:rsidR="00000000" w:rsidDel="00000000" w:rsidP="00000000" w:rsidRDefault="00000000" w:rsidRPr="00000000" w14:paraId="00000111">
            <w:pPr>
              <w:spacing w:after="0" w:before="0" w:lineRule="auto"/>
              <w:rPr/>
            </w:pPr>
            <w:r w:rsidDel="00000000" w:rsidR="00000000" w:rsidRPr="00000000">
              <w:rPr>
                <w:b w:val="0"/>
                <w:bCs w:val="0"/>
                <w:color w:val="000000"/>
                <w:rtl w:val="0"/>
              </w:rPr>
              <w:t xml:space="preserve">• Falla de conexión con MySQL: BDD-001.</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13">
            <w:pPr>
              <w:spacing w:after="0" w:before="0" w:lineRule="auto"/>
              <w:rPr/>
            </w:pPr>
            <w:r w:rsidDel="00000000" w:rsidR="00000000" w:rsidRPr="00000000">
              <w:rPr>
                <w:b w:val="1"/>
                <w:bCs w:val="1"/>
                <w:color w:val="000000"/>
                <w:rtl w:val="0"/>
              </w:rPr>
              <w:t xml:space="preserve">Casos de uso incluidos:</w:t>
            </w:r>
            <w:r w:rsidDel="00000000" w:rsidR="00000000" w:rsidRPr="00000000">
              <w:rPr>
                <w:rtl w:val="0"/>
              </w:rPr>
            </w:r>
          </w:p>
        </w:tc>
        <w:tc>
          <w:tcPr/>
          <w:p w:rsidR="00000000" w:rsidDel="00000000" w:rsidP="00000000" w:rsidRDefault="00000000" w:rsidRPr="00000000" w14:paraId="00000114">
            <w:pPr>
              <w:spacing w:after="0" w:before="0" w:lineRule="auto"/>
              <w:rPr/>
            </w:pPr>
            <w:r w:rsidDel="00000000" w:rsidR="00000000" w:rsidRPr="00000000">
              <w:rPr>
                <w:b w:val="0"/>
                <w:bCs w:val="0"/>
                <w:color w:val="000000"/>
                <w:rtl w:val="0"/>
              </w:rPr>
              <w:t xml:space="preserve">—</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15">
            <w:pPr>
              <w:spacing w:after="0" w:before="0" w:lineRule="auto"/>
              <w:rPr/>
            </w:pPr>
            <w:r w:rsidDel="00000000" w:rsidR="00000000" w:rsidRPr="00000000">
              <w:rPr>
                <w:b w:val="1"/>
                <w:bCs w:val="1"/>
                <w:color w:val="000000"/>
                <w:rtl w:val="0"/>
              </w:rPr>
              <w:t xml:space="preserve">Casos de uso extendidos:</w:t>
            </w:r>
            <w:r w:rsidDel="00000000" w:rsidR="00000000" w:rsidRPr="00000000">
              <w:rPr>
                <w:rtl w:val="0"/>
              </w:rPr>
            </w:r>
          </w:p>
        </w:tc>
        <w:tc>
          <w:tcPr/>
          <w:p w:rsidR="00000000" w:rsidDel="00000000" w:rsidP="00000000" w:rsidRDefault="00000000" w:rsidRPr="00000000" w14:paraId="00000116">
            <w:pPr>
              <w:spacing w:after="0" w:before="0" w:lineRule="auto"/>
              <w:rPr/>
            </w:pPr>
            <w:r w:rsidDel="00000000" w:rsidR="00000000" w:rsidRPr="00000000">
              <w:rPr>
                <w:b w:val="0"/>
                <w:bCs w:val="0"/>
                <w:color w:val="000000"/>
                <w:rtl w:val="0"/>
              </w:rPr>
              <w:t xml:space="preserve">—</w:t>
            </w:r>
            <w:r w:rsidDel="00000000" w:rsidR="00000000" w:rsidRPr="00000000">
              <w:rPr>
                <w:rtl w:val="0"/>
              </w:rPr>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rPr/>
      </w:pPr>
      <w:r w:rsidDel="00000000" w:rsidR="00000000" w:rsidRPr="00000000">
        <w:rPr>
          <w:rtl w:val="0"/>
        </w:rPr>
        <w:t xml:space="preserve">ECUD_MANTENER_CATALOGO_DE_CELULARES</w:t>
      </w:r>
    </w:p>
    <w:p w:rsidR="00000000" w:rsidDel="00000000" w:rsidP="00000000" w:rsidRDefault="00000000" w:rsidRPr="00000000" w14:paraId="00000119">
      <w:pPr>
        <w:pStyle w:val="Heading4"/>
        <w:rPr/>
      </w:pPr>
      <w:r w:rsidDel="00000000" w:rsidR="00000000" w:rsidRPr="00000000">
        <w:rPr>
          <w:rtl w:val="0"/>
        </w:rPr>
        <w:t xml:space="preserve">A continuación, se muestra ECUD_MANTENER_CATALOGO_DE_CELULARES</w:t>
      </w:r>
    </w:p>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Tabla 5. ECUD — CU-05: Mantener catálogo de celulares</w:t>
      </w:r>
    </w:p>
    <w:tbl>
      <w:tblPr>
        <w:tblStyle w:val="Table5"/>
        <w:tblW w:w="9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43"/>
        <w:gridCol w:w="4543"/>
        <w:tblGridChange w:id="0">
          <w:tblGrid>
            <w:gridCol w:w="4543"/>
            <w:gridCol w:w="4543"/>
          </w:tblGrid>
        </w:tblGridChange>
      </w:tblGrid>
      <w:tr>
        <w:trPr>
          <w:cantSplit w:val="1"/>
          <w:trHeight w:val="592" w:hRule="atLeast"/>
          <w:tblHeader w:val="0"/>
        </w:trPr>
        <w:tc>
          <w:tcPr>
            <w:gridSpan w:val="2"/>
            <w:shd w:fill="1f3864" w:val="clear"/>
            <w:vAlign w:val="center"/>
          </w:tcPr>
          <w:p w:rsidR="00000000" w:rsidDel="00000000" w:rsidP="00000000" w:rsidRDefault="00000000" w:rsidRPr="00000000" w14:paraId="0000011B">
            <w:pPr>
              <w:spacing w:after="0" w:before="0" w:lineRule="auto"/>
              <w:jc w:val="center"/>
              <w:rPr/>
            </w:pPr>
            <w:r w:rsidDel="00000000" w:rsidR="00000000" w:rsidRPr="00000000">
              <w:rPr>
                <w:b w:val="1"/>
                <w:bCs w:val="1"/>
                <w:color w:val="ffffff"/>
                <w:rtl w:val="0"/>
              </w:rPr>
              <w:t xml:space="preserve">ECUD — CU-05: MANTENER CATÁLOGO DE CELULARES</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1D">
            <w:pPr>
              <w:spacing w:after="0" w:before="0" w:lineRule="auto"/>
              <w:rPr/>
            </w:pPr>
            <w:r w:rsidDel="00000000" w:rsidR="00000000" w:rsidRPr="00000000">
              <w:rPr>
                <w:b w:val="1"/>
                <w:bCs w:val="1"/>
                <w:color w:val="000000"/>
                <w:rtl w:val="0"/>
              </w:rPr>
              <w:t xml:space="preserve">Nombre caso de uso:</w:t>
            </w:r>
            <w:r w:rsidDel="00000000" w:rsidR="00000000" w:rsidRPr="00000000">
              <w:rPr>
                <w:rtl w:val="0"/>
              </w:rPr>
            </w:r>
          </w:p>
        </w:tc>
        <w:tc>
          <w:tcPr/>
          <w:p w:rsidR="00000000" w:rsidDel="00000000" w:rsidP="00000000" w:rsidRDefault="00000000" w:rsidRPr="00000000" w14:paraId="0000011E">
            <w:pPr>
              <w:spacing w:after="0" w:before="0" w:lineRule="auto"/>
              <w:rPr/>
            </w:pPr>
            <w:r w:rsidDel="00000000" w:rsidR="00000000" w:rsidRPr="00000000">
              <w:rPr>
                <w:b w:val="0"/>
                <w:bCs w:val="0"/>
                <w:color w:val="000000"/>
                <w:rtl w:val="0"/>
              </w:rPr>
              <w:t xml:space="preserve">Mantener catálogo de celulares</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1F">
            <w:pPr>
              <w:spacing w:after="0" w:before="0" w:lineRule="auto"/>
              <w:rPr/>
            </w:pPr>
            <w:r w:rsidDel="00000000" w:rsidR="00000000" w:rsidRPr="00000000">
              <w:rPr>
                <w:b w:val="1"/>
                <w:bCs w:val="1"/>
                <w:color w:val="000000"/>
                <w:rtl w:val="0"/>
              </w:rPr>
              <w:t xml:space="preserve">Identificador:</w:t>
            </w:r>
            <w:r w:rsidDel="00000000" w:rsidR="00000000" w:rsidRPr="00000000">
              <w:rPr>
                <w:rtl w:val="0"/>
              </w:rPr>
            </w:r>
          </w:p>
        </w:tc>
        <w:tc>
          <w:tcPr/>
          <w:p w:rsidR="00000000" w:rsidDel="00000000" w:rsidP="00000000" w:rsidRDefault="00000000" w:rsidRPr="00000000" w14:paraId="00000120">
            <w:pPr>
              <w:spacing w:after="0" w:before="0" w:lineRule="auto"/>
              <w:rPr/>
            </w:pPr>
            <w:r w:rsidDel="00000000" w:rsidR="00000000" w:rsidRPr="00000000">
              <w:rPr>
                <w:b w:val="0"/>
                <w:bCs w:val="0"/>
                <w:color w:val="000000"/>
                <w:rtl w:val="0"/>
              </w:rPr>
              <w:t xml:space="preserve">CU-05</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21">
            <w:pPr>
              <w:spacing w:after="0" w:before="0" w:lineRule="auto"/>
              <w:rPr/>
            </w:pPr>
            <w:r w:rsidDel="00000000" w:rsidR="00000000" w:rsidRPr="00000000">
              <w:rPr>
                <w:b w:val="1"/>
                <w:bCs w:val="1"/>
                <w:color w:val="000000"/>
                <w:rtl w:val="0"/>
              </w:rPr>
              <w:t xml:space="preserve">Descripción:</w:t>
            </w:r>
            <w:r w:rsidDel="00000000" w:rsidR="00000000" w:rsidRPr="00000000">
              <w:rPr>
                <w:rtl w:val="0"/>
              </w:rPr>
            </w:r>
          </w:p>
        </w:tc>
        <w:tc>
          <w:tcPr/>
          <w:p w:rsidR="00000000" w:rsidDel="00000000" w:rsidP="00000000" w:rsidRDefault="00000000" w:rsidRPr="00000000" w14:paraId="00000122">
            <w:pPr>
              <w:spacing w:after="0" w:before="0" w:lineRule="auto"/>
              <w:rPr/>
            </w:pPr>
            <w:r w:rsidDel="00000000" w:rsidR="00000000" w:rsidRPr="00000000">
              <w:rPr>
                <w:b w:val="0"/>
                <w:bCs w:val="0"/>
                <w:color w:val="000000"/>
                <w:rtl w:val="0"/>
              </w:rPr>
              <w:t xml:space="preserve">Permite al vendedor registrar, consultar, modificar y eliminar los teléfonos celulares disponibles para la venta, con su marca, modelo y precio. La comercializadora no lleva inventario.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23">
            <w:pPr>
              <w:spacing w:after="0" w:before="0" w:lineRule="auto"/>
              <w:rPr/>
            </w:pPr>
            <w:r w:rsidDel="00000000" w:rsidR="00000000" w:rsidRPr="00000000">
              <w:rPr>
                <w:b w:val="1"/>
                <w:bCs w:val="1"/>
                <w:color w:val="000000"/>
                <w:rtl w:val="0"/>
              </w:rPr>
              <w:t xml:space="preserve">Meta:</w:t>
            </w:r>
            <w:r w:rsidDel="00000000" w:rsidR="00000000" w:rsidRPr="00000000">
              <w:rPr>
                <w:rtl w:val="0"/>
              </w:rPr>
            </w:r>
          </w:p>
        </w:tc>
        <w:tc>
          <w:tcPr/>
          <w:p w:rsidR="00000000" w:rsidDel="00000000" w:rsidP="00000000" w:rsidRDefault="00000000" w:rsidRPr="00000000" w14:paraId="00000124">
            <w:pPr>
              <w:spacing w:after="0" w:before="0" w:lineRule="auto"/>
              <w:rPr/>
            </w:pPr>
            <w:r w:rsidDel="00000000" w:rsidR="00000000" w:rsidRPr="00000000">
              <w:rPr>
                <w:b w:val="0"/>
                <w:bCs w:val="0"/>
                <w:color w:val="000000"/>
                <w:rtl w:val="0"/>
              </w:rPr>
              <w:t xml:space="preserve">El catálogo refleja los teléfonos que pueden venderse y sus precios vigentes.</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25">
            <w:pPr>
              <w:spacing w:after="0" w:before="0" w:lineRule="auto"/>
              <w:rPr/>
            </w:pPr>
            <w:r w:rsidDel="00000000" w:rsidR="00000000" w:rsidRPr="00000000">
              <w:rPr>
                <w:b w:val="1"/>
                <w:bCs w:val="1"/>
                <w:color w:val="000000"/>
                <w:rtl w:val="0"/>
              </w:rPr>
              <w:t xml:space="preserve">Estado:</w:t>
            </w:r>
            <w:r w:rsidDel="00000000" w:rsidR="00000000" w:rsidRPr="00000000">
              <w:rPr>
                <w:rtl w:val="0"/>
              </w:rPr>
            </w:r>
          </w:p>
        </w:tc>
        <w:tc>
          <w:tcPr/>
          <w:p w:rsidR="00000000" w:rsidDel="00000000" w:rsidP="00000000" w:rsidRDefault="00000000" w:rsidRPr="00000000" w14:paraId="00000126">
            <w:pPr>
              <w:spacing w:after="0" w:before="0" w:lineRule="auto"/>
              <w:rPr/>
            </w:pPr>
            <w:r w:rsidDel="00000000" w:rsidR="00000000" w:rsidRPr="00000000">
              <w:rPr>
                <w:b w:val="0"/>
                <w:bCs w:val="0"/>
                <w:color w:val="000000"/>
                <w:rtl w:val="0"/>
              </w:rPr>
              <w:t xml:space="preserve">Activo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27">
            <w:pPr>
              <w:spacing w:after="0" w:before="0" w:lineRule="auto"/>
              <w:rPr/>
            </w:pPr>
            <w:r w:rsidDel="00000000" w:rsidR="00000000" w:rsidRPr="00000000">
              <w:rPr>
                <w:b w:val="1"/>
                <w:bCs w:val="1"/>
                <w:color w:val="000000"/>
                <w:rtl w:val="0"/>
              </w:rPr>
              <w:t xml:space="preserve">Versión:</w:t>
            </w:r>
            <w:r w:rsidDel="00000000" w:rsidR="00000000" w:rsidRPr="00000000">
              <w:rPr>
                <w:rtl w:val="0"/>
              </w:rPr>
            </w:r>
          </w:p>
        </w:tc>
        <w:tc>
          <w:tcPr/>
          <w:p w:rsidR="00000000" w:rsidDel="00000000" w:rsidP="00000000" w:rsidRDefault="00000000" w:rsidRPr="00000000" w14:paraId="00000128">
            <w:pPr>
              <w:spacing w:after="0" w:before="0" w:lineRule="auto"/>
              <w:rPr/>
            </w:pPr>
            <w:r w:rsidDel="00000000" w:rsidR="00000000" w:rsidRPr="00000000">
              <w:rPr>
                <w:b w:val="0"/>
                <w:bCs w:val="0"/>
                <w:color w:val="000000"/>
                <w:rtl w:val="0"/>
              </w:rPr>
              <w:t xml:space="preserve">1.0</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29">
            <w:pPr>
              <w:spacing w:after="0" w:before="0" w:lineRule="auto"/>
              <w:rPr/>
            </w:pPr>
            <w:r w:rsidDel="00000000" w:rsidR="00000000" w:rsidRPr="00000000">
              <w:rPr>
                <w:b w:val="1"/>
                <w:bCs w:val="1"/>
                <w:color w:val="000000"/>
                <w:rtl w:val="0"/>
              </w:rPr>
              <w:t xml:space="preserve">Autor(es):</w:t>
            </w:r>
            <w:r w:rsidDel="00000000" w:rsidR="00000000" w:rsidRPr="00000000">
              <w:rPr>
                <w:rtl w:val="0"/>
              </w:rPr>
            </w:r>
          </w:p>
        </w:tc>
        <w:tc>
          <w:tcPr/>
          <w:p w:rsidR="00000000" w:rsidDel="00000000" w:rsidP="00000000" w:rsidRDefault="00000000" w:rsidRPr="00000000" w14:paraId="0000012A">
            <w:pPr>
              <w:spacing w:after="0" w:before="0" w:lineRule="auto"/>
              <w:rPr/>
            </w:pPr>
            <w:r w:rsidDel="00000000" w:rsidR="00000000" w:rsidRPr="00000000">
              <w:rPr>
                <w:b w:val="0"/>
                <w:bCs w:val="0"/>
                <w:color w:val="000000"/>
                <w:rtl w:val="0"/>
              </w:rPr>
              <w:t xml:space="preserve">Daniela Tituaña, Gustavo Molina</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2B">
            <w:pPr>
              <w:spacing w:after="0" w:before="0" w:lineRule="auto"/>
              <w:rPr/>
            </w:pPr>
            <w:r w:rsidDel="00000000" w:rsidR="00000000" w:rsidRPr="00000000">
              <w:rPr>
                <w:b w:val="1"/>
                <w:bCs w:val="1"/>
                <w:color w:val="000000"/>
                <w:rtl w:val="0"/>
              </w:rPr>
              <w:t xml:space="preserve">Fecha creación:</w:t>
            </w:r>
            <w:r w:rsidDel="00000000" w:rsidR="00000000" w:rsidRPr="00000000">
              <w:rPr>
                <w:rtl w:val="0"/>
              </w:rPr>
            </w:r>
          </w:p>
        </w:tc>
        <w:tc>
          <w:tcPr/>
          <w:p w:rsidR="00000000" w:rsidDel="00000000" w:rsidP="00000000" w:rsidRDefault="00000000" w:rsidRPr="00000000" w14:paraId="0000012C">
            <w:pPr>
              <w:spacing w:after="0" w:before="0" w:lineRule="auto"/>
              <w:rPr/>
            </w:pPr>
            <w:r w:rsidDel="00000000" w:rsidR="00000000" w:rsidRPr="00000000">
              <w:rPr>
                <w:b w:val="0"/>
                <w:bCs w:val="0"/>
                <w:color w:val="000000"/>
                <w:rtl w:val="0"/>
              </w:rPr>
              <w:t xml:space="preserve">27/10/2026</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2D">
            <w:pPr>
              <w:spacing w:after="0" w:before="0" w:lineRule="auto"/>
              <w:rPr/>
            </w:pPr>
            <w:r w:rsidDel="00000000" w:rsidR="00000000" w:rsidRPr="00000000">
              <w:rPr>
                <w:b w:val="1"/>
                <w:bCs w:val="1"/>
                <w:color w:val="000000"/>
                <w:rtl w:val="0"/>
              </w:rPr>
              <w:t xml:space="preserve">Fecha modificación:</w:t>
            </w:r>
            <w:r w:rsidDel="00000000" w:rsidR="00000000" w:rsidRPr="00000000">
              <w:rPr>
                <w:rtl w:val="0"/>
              </w:rPr>
            </w:r>
          </w:p>
        </w:tc>
        <w:tc>
          <w:tcPr/>
          <w:p w:rsidR="00000000" w:rsidDel="00000000" w:rsidP="00000000" w:rsidRDefault="00000000" w:rsidRPr="00000000" w14:paraId="0000012E">
            <w:pPr>
              <w:spacing w:after="0" w:before="0" w:lineRule="auto"/>
              <w:rPr/>
            </w:pPr>
            <w:r w:rsidDel="00000000" w:rsidR="00000000" w:rsidRPr="00000000">
              <w:rPr>
                <w:b w:val="0"/>
                <w:bCs w:val="0"/>
                <w:color w:val="000000"/>
                <w:rtl w:val="0"/>
              </w:rPr>
              <w:t xml:space="preserve">27/10/2026</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2F">
            <w:pPr>
              <w:spacing w:after="0" w:before="0" w:lineRule="auto"/>
              <w:rPr/>
            </w:pPr>
            <w:r w:rsidDel="00000000" w:rsidR="00000000" w:rsidRPr="00000000">
              <w:rPr>
                <w:b w:val="1"/>
                <w:bCs w:val="1"/>
                <w:color w:val="000000"/>
                <w:rtl w:val="0"/>
              </w:rPr>
              <w:t xml:space="preserve">Datos de entrada:</w:t>
            </w:r>
            <w:r w:rsidDel="00000000" w:rsidR="00000000" w:rsidRPr="00000000">
              <w:rPr>
                <w:rtl w:val="0"/>
              </w:rPr>
            </w:r>
          </w:p>
        </w:tc>
        <w:tc>
          <w:tcPr/>
          <w:p w:rsidR="00000000" w:rsidDel="00000000" w:rsidP="00000000" w:rsidRDefault="00000000" w:rsidRPr="00000000" w14:paraId="00000130">
            <w:pPr>
              <w:spacing w:after="0" w:before="0" w:lineRule="auto"/>
              <w:rPr/>
            </w:pPr>
            <w:r w:rsidDel="00000000" w:rsidR="00000000" w:rsidRPr="00000000">
              <w:rPr>
                <w:b w:val="0"/>
                <w:bCs w:val="0"/>
                <w:color w:val="000000"/>
                <w:rtl w:val="0"/>
              </w:rPr>
              <w:t xml:space="preserve">Marca, modelo y precio del teléfono (para registrar o modificar)</w:t>
            </w:r>
            <w:r w:rsidDel="00000000" w:rsidR="00000000" w:rsidRPr="00000000">
              <w:rPr>
                <w:rtl w:val="0"/>
              </w:rPr>
            </w:r>
          </w:p>
          <w:p w:rsidR="00000000" w:rsidDel="00000000" w:rsidP="00000000" w:rsidRDefault="00000000" w:rsidRPr="00000000" w14:paraId="00000131">
            <w:pPr>
              <w:spacing w:after="0" w:before="0" w:lineRule="auto"/>
              <w:rPr/>
            </w:pPr>
            <w:r w:rsidDel="00000000" w:rsidR="00000000" w:rsidRPr="00000000">
              <w:rPr>
                <w:b w:val="0"/>
                <w:bCs w:val="0"/>
                <w:color w:val="000000"/>
                <w:rtl w:val="0"/>
              </w:rPr>
              <w:t xml:space="preserve">Código del teléfono (para modificar o eliminar).</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32">
            <w:pPr>
              <w:spacing w:after="0" w:before="0" w:lineRule="auto"/>
              <w:rPr/>
            </w:pPr>
            <w:r w:rsidDel="00000000" w:rsidR="00000000" w:rsidRPr="00000000">
              <w:rPr>
                <w:b w:val="1"/>
                <w:bCs w:val="1"/>
                <w:color w:val="000000"/>
                <w:rtl w:val="0"/>
              </w:rPr>
              <w:t xml:space="preserve">Precondiciones:</w:t>
            </w:r>
            <w:r w:rsidDel="00000000" w:rsidR="00000000" w:rsidRPr="00000000">
              <w:rPr>
                <w:rtl w:val="0"/>
              </w:rPr>
            </w:r>
          </w:p>
        </w:tc>
        <w:tc>
          <w:tcPr/>
          <w:p w:rsidR="00000000" w:rsidDel="00000000" w:rsidP="00000000" w:rsidRDefault="00000000" w:rsidRPr="00000000" w14:paraId="00000133">
            <w:pPr>
              <w:spacing w:after="0" w:before="0" w:lineRule="auto"/>
              <w:rPr/>
            </w:pPr>
            <w:r w:rsidDel="00000000" w:rsidR="00000000" w:rsidRPr="00000000">
              <w:rPr>
                <w:b w:val="0"/>
                <w:bCs w:val="0"/>
                <w:color w:val="000000"/>
                <w:rtl w:val="0"/>
              </w:rPr>
              <w:t xml:space="preserve">• El servicio WS_Comercializadora_SOAP debe estar disponible.</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34">
            <w:pPr>
              <w:spacing w:after="0" w:before="0" w:lineRule="auto"/>
              <w:rPr/>
            </w:pPr>
            <w:r w:rsidDel="00000000" w:rsidR="00000000" w:rsidRPr="00000000">
              <w:rPr>
                <w:b w:val="1"/>
                <w:bCs w:val="1"/>
                <w:color w:val="000000"/>
                <w:rtl w:val="0"/>
              </w:rPr>
              <w:t xml:space="preserve">Postcondiciones:</w:t>
            </w:r>
            <w:r w:rsidDel="00000000" w:rsidR="00000000" w:rsidRPr="00000000">
              <w:rPr>
                <w:rtl w:val="0"/>
              </w:rPr>
            </w:r>
          </w:p>
        </w:tc>
        <w:tc>
          <w:tcPr/>
          <w:p w:rsidR="00000000" w:rsidDel="00000000" w:rsidP="00000000" w:rsidRDefault="00000000" w:rsidRPr="00000000" w14:paraId="00000135">
            <w:pPr>
              <w:spacing w:after="0" w:before="0" w:lineRule="auto"/>
              <w:rPr/>
            </w:pPr>
            <w:r w:rsidDel="00000000" w:rsidR="00000000" w:rsidRPr="00000000">
              <w:rPr>
                <w:b w:val="0"/>
                <w:bCs w:val="0"/>
                <w:color w:val="000000"/>
                <w:rtl w:val="0"/>
              </w:rPr>
              <w:t xml:space="preserve">• Éxito: el teléfono queda registrado, modificado o retirado del catálogo.</w:t>
            </w:r>
            <w:r w:rsidDel="00000000" w:rsidR="00000000" w:rsidRPr="00000000">
              <w:rPr>
                <w:rtl w:val="0"/>
              </w:rPr>
            </w:r>
          </w:p>
          <w:p w:rsidR="00000000" w:rsidDel="00000000" w:rsidP="00000000" w:rsidRDefault="00000000" w:rsidRPr="00000000" w14:paraId="00000136">
            <w:pPr>
              <w:spacing w:after="0" w:before="0" w:lineRule="auto"/>
              <w:rPr/>
            </w:pPr>
            <w:r w:rsidDel="00000000" w:rsidR="00000000" w:rsidRPr="00000000">
              <w:rPr>
                <w:b w:val="0"/>
                <w:bCs w:val="0"/>
                <w:color w:val="000000"/>
                <w:rtl w:val="0"/>
              </w:rPr>
              <w:t xml:space="preserve">• Un teléfono con facturas asociadas se desactiva en lugar de eliminarse.</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37">
            <w:pPr>
              <w:spacing w:after="0" w:before="0" w:lineRule="auto"/>
              <w:rPr/>
            </w:pPr>
            <w:r w:rsidDel="00000000" w:rsidR="00000000" w:rsidRPr="00000000">
              <w:rPr>
                <w:b w:val="1"/>
                <w:bCs w:val="1"/>
                <w:color w:val="000000"/>
                <w:rtl w:val="0"/>
              </w:rPr>
              <w:t xml:space="preserve">Gráfico:</w:t>
            </w:r>
            <w:r w:rsidDel="00000000" w:rsidR="00000000" w:rsidRPr="00000000">
              <w:rPr>
                <w:rtl w:val="0"/>
              </w:rPr>
            </w:r>
          </w:p>
        </w:tc>
        <w:tc>
          <w:tcPr/>
          <w:p w:rsidR="00000000" w:rsidDel="00000000" w:rsidP="00000000" w:rsidRDefault="00000000" w:rsidRPr="00000000" w14:paraId="00000138">
            <w:pPr>
              <w:spacing w:after="800" w:before="800" w:lineRule="auto"/>
              <w:jc w:val="center"/>
              <w:rPr/>
            </w:pPr>
            <w:r w:rsidDel="00000000" w:rsidR="00000000" w:rsidRPr="00000000">
              <w:rPr>
                <w:i w:val="1"/>
                <w:iCs w:val="1"/>
                <w:color w:val="7f7f7f"/>
                <w:sz w:val="20"/>
                <w:szCs w:val="20"/>
              </w:rPr>
              <w:drawing>
                <wp:inline distB="114300" distT="114300" distL="114300" distR="114300">
                  <wp:extent cx="2733675" cy="17018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33675"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Ilustración 5. Diagrama de casos de uso — Comercializadora de teléfonos celulares</w:t>
            </w:r>
          </w:p>
        </w:tc>
      </w:tr>
      <w:tr>
        <w:trPr>
          <w:cantSplit w:val="1"/>
          <w:tblHeader w:val="0"/>
        </w:trPr>
        <w:tc>
          <w:tcPr>
            <w:gridSpan w:val="2"/>
            <w:shd w:fill="bdd7ee" w:val="clear"/>
          </w:tcPr>
          <w:p w:rsidR="00000000" w:rsidDel="00000000" w:rsidP="00000000" w:rsidRDefault="00000000" w:rsidRPr="00000000" w14:paraId="0000013A">
            <w:pPr>
              <w:spacing w:after="0" w:before="0" w:lineRule="auto"/>
              <w:rPr/>
            </w:pPr>
            <w:r w:rsidDel="00000000" w:rsidR="00000000" w:rsidRPr="00000000">
              <w:rPr>
                <w:b w:val="1"/>
                <w:bCs w:val="1"/>
                <w:color w:val="000000"/>
                <w:rtl w:val="0"/>
              </w:rPr>
              <w:t xml:space="preserve">Flujo básico — Registro de un teléfono en el catálogo</w:t>
            </w:r>
            <w:r w:rsidDel="00000000" w:rsidR="00000000" w:rsidRPr="00000000">
              <w:rPr>
                <w:rtl w:val="0"/>
              </w:rPr>
            </w:r>
          </w:p>
        </w:tc>
      </w:tr>
      <w:tr>
        <w:trPr>
          <w:cantSplit w:val="1"/>
          <w:tblHeader w:val="0"/>
        </w:trPr>
        <w:tc>
          <w:tcPr>
            <w:shd w:fill="dce6f1" w:val="clear"/>
          </w:tcPr>
          <w:p w:rsidR="00000000" w:rsidDel="00000000" w:rsidP="00000000" w:rsidRDefault="00000000" w:rsidRPr="00000000" w14:paraId="0000013C">
            <w:pPr>
              <w:spacing w:after="0" w:before="0" w:lineRule="auto"/>
              <w:rPr/>
            </w:pPr>
            <w:r w:rsidDel="00000000" w:rsidR="00000000" w:rsidRPr="00000000">
              <w:rPr>
                <w:b w:val="1"/>
                <w:bCs w:val="1"/>
                <w:color w:val="000000"/>
                <w:rtl w:val="0"/>
              </w:rPr>
              <w:t xml:space="preserve">Actor</w:t>
            </w:r>
            <w:r w:rsidDel="00000000" w:rsidR="00000000" w:rsidRPr="00000000">
              <w:rPr>
                <w:rtl w:val="0"/>
              </w:rPr>
            </w:r>
          </w:p>
        </w:tc>
        <w:tc>
          <w:tcPr>
            <w:shd w:fill="dce6f1" w:val="clear"/>
          </w:tcPr>
          <w:p w:rsidR="00000000" w:rsidDel="00000000" w:rsidP="00000000" w:rsidRDefault="00000000" w:rsidRPr="00000000" w14:paraId="0000013D">
            <w:pPr>
              <w:spacing w:after="0" w:before="0" w:lineRule="auto"/>
              <w:rPr/>
            </w:pPr>
            <w:r w:rsidDel="00000000" w:rsidR="00000000" w:rsidRPr="00000000">
              <w:rPr>
                <w:b w:val="1"/>
                <w:bCs w:val="1"/>
                <w:color w:val="000000"/>
                <w:rtl w:val="0"/>
              </w:rPr>
              <w:t xml:space="preserve">Sistema Comercializadora</w:t>
            </w:r>
            <w:r w:rsidDel="00000000" w:rsidR="00000000" w:rsidRPr="00000000">
              <w:rPr>
                <w:rtl w:val="0"/>
              </w:rPr>
            </w:r>
          </w:p>
        </w:tc>
      </w:tr>
      <w:tr>
        <w:trPr>
          <w:cantSplit w:val="1"/>
          <w:tblHeader w:val="0"/>
        </w:trPr>
        <w:tc>
          <w:tcPr/>
          <w:p w:rsidR="00000000" w:rsidDel="00000000" w:rsidP="00000000" w:rsidRDefault="00000000" w:rsidRPr="00000000" w14:paraId="0000013E">
            <w:pPr>
              <w:spacing w:after="0" w:before="0" w:lineRule="auto"/>
              <w:rPr/>
            </w:pPr>
            <w:r w:rsidDel="00000000" w:rsidR="00000000" w:rsidRPr="00000000">
              <w:rPr>
                <w:b w:val="0"/>
                <w:bCs w:val="0"/>
                <w:color w:val="000000"/>
                <w:rtl w:val="0"/>
              </w:rPr>
              <w:t xml:space="preserve">El vendedor abre el catálogo y elige "Nuevo teléfono".</w:t>
            </w:r>
            <w:r w:rsidDel="00000000" w:rsidR="00000000" w:rsidRPr="00000000">
              <w:rPr>
                <w:rtl w:val="0"/>
              </w:rPr>
            </w:r>
          </w:p>
        </w:tc>
        <w:tc>
          <w:tcPr/>
          <w:p w:rsidR="00000000" w:rsidDel="00000000" w:rsidP="00000000" w:rsidRDefault="00000000" w:rsidRPr="00000000" w14:paraId="0000013F">
            <w:pPr>
              <w:rPr/>
            </w:pPr>
            <w:r w:rsidDel="00000000" w:rsidR="00000000" w:rsidRPr="00000000">
              <w:rPr>
                <w:rtl w:val="0"/>
              </w:rPr>
            </w:r>
          </w:p>
        </w:tc>
      </w:tr>
      <w:tr>
        <w:trPr>
          <w:cantSplit w:val="1"/>
          <w:tblHeader w:val="0"/>
        </w:trPr>
        <w:tc>
          <w:tcPr/>
          <w:p w:rsidR="00000000" w:rsidDel="00000000" w:rsidP="00000000" w:rsidRDefault="00000000" w:rsidRPr="00000000" w14:paraId="00000140">
            <w:pPr>
              <w:spacing w:after="0" w:before="0" w:lineRule="auto"/>
              <w:rPr/>
            </w:pPr>
            <w:r w:rsidDel="00000000" w:rsidR="00000000" w:rsidRPr="00000000">
              <w:rPr>
                <w:b w:val="0"/>
                <w:bCs w:val="0"/>
                <w:color w:val="000000"/>
                <w:rtl w:val="0"/>
              </w:rPr>
              <w:t xml:space="preserve">El vendedor ingresa la marca, el modelo y el precio, y guarda.</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r>
          </w:p>
        </w:tc>
      </w:tr>
      <w:tr>
        <w:trPr>
          <w:cantSplit w:val="1"/>
          <w:tblHeader w:val="0"/>
        </w:trPr>
        <w:tc>
          <w:tcPr/>
          <w:p w:rsidR="00000000" w:rsidDel="00000000" w:rsidP="00000000" w:rsidRDefault="00000000" w:rsidRPr="00000000" w14:paraId="00000142">
            <w:pPr>
              <w:rPr/>
            </w:pPr>
            <w:r w:rsidDel="00000000" w:rsidR="00000000" w:rsidRPr="00000000">
              <w:rPr>
                <w:rtl w:val="0"/>
              </w:rPr>
            </w:r>
          </w:p>
        </w:tc>
        <w:tc>
          <w:tcPr/>
          <w:p w:rsidR="00000000" w:rsidDel="00000000" w:rsidP="00000000" w:rsidRDefault="00000000" w:rsidRPr="00000000" w14:paraId="00000143">
            <w:pPr>
              <w:spacing w:after="0" w:before="0" w:lineRule="auto"/>
              <w:rPr/>
            </w:pPr>
            <w:r w:rsidDel="00000000" w:rsidR="00000000" w:rsidRPr="00000000">
              <w:rPr>
                <w:b w:val="0"/>
                <w:bCs w:val="0"/>
                <w:color w:val="000000"/>
                <w:rtl w:val="0"/>
              </w:rPr>
              <w:t xml:space="preserve">La comercializadora valida que los campos no estén vacíos y que el precio sea mayor a cero.</w:t>
            </w:r>
            <w:r w:rsidDel="00000000" w:rsidR="00000000" w:rsidRPr="00000000">
              <w:rPr>
                <w:rtl w:val="0"/>
              </w:rPr>
            </w:r>
          </w:p>
        </w:tc>
      </w:tr>
      <w:tr>
        <w:trPr>
          <w:cantSplit w:val="1"/>
          <w:tblHeader w:val="0"/>
        </w:trPr>
        <w:tc>
          <w:tcPr/>
          <w:p w:rsidR="00000000" w:rsidDel="00000000" w:rsidP="00000000" w:rsidRDefault="00000000" w:rsidRPr="00000000" w14:paraId="00000144">
            <w:pPr>
              <w:rPr/>
            </w:pPr>
            <w:r w:rsidDel="00000000" w:rsidR="00000000" w:rsidRPr="00000000">
              <w:rPr>
                <w:rtl w:val="0"/>
              </w:rPr>
            </w:r>
          </w:p>
        </w:tc>
        <w:tc>
          <w:tcPr/>
          <w:p w:rsidR="00000000" w:rsidDel="00000000" w:rsidP="00000000" w:rsidRDefault="00000000" w:rsidRPr="00000000" w14:paraId="00000145">
            <w:pPr>
              <w:spacing w:after="0" w:before="0" w:lineRule="auto"/>
              <w:rPr/>
            </w:pPr>
            <w:r w:rsidDel="00000000" w:rsidR="00000000" w:rsidRPr="00000000">
              <w:rPr>
                <w:b w:val="0"/>
                <w:bCs w:val="0"/>
                <w:color w:val="000000"/>
                <w:rtl w:val="0"/>
              </w:rPr>
              <w:t xml:space="preserve">La comercializadora registra el teléfono en CELULAR como activo.</w:t>
            </w:r>
            <w:r w:rsidDel="00000000" w:rsidR="00000000" w:rsidRPr="00000000">
              <w:rPr>
                <w:rtl w:val="0"/>
              </w:rPr>
            </w:r>
          </w:p>
        </w:tc>
      </w:tr>
      <w:tr>
        <w:trPr>
          <w:cantSplit w:val="1"/>
          <w:tblHeader w:val="0"/>
        </w:trPr>
        <w:tc>
          <w:tcPr/>
          <w:p w:rsidR="00000000" w:rsidDel="00000000" w:rsidP="00000000" w:rsidRDefault="00000000" w:rsidRPr="00000000" w14:paraId="00000146">
            <w:pPr>
              <w:rPr/>
            </w:pPr>
            <w:r w:rsidDel="00000000" w:rsidR="00000000" w:rsidRPr="00000000">
              <w:rPr>
                <w:rtl w:val="0"/>
              </w:rPr>
            </w:r>
          </w:p>
        </w:tc>
        <w:tc>
          <w:tcPr/>
          <w:p w:rsidR="00000000" w:rsidDel="00000000" w:rsidP="00000000" w:rsidRDefault="00000000" w:rsidRPr="00000000" w14:paraId="00000147">
            <w:pPr>
              <w:spacing w:after="0" w:before="0" w:lineRule="auto"/>
              <w:rPr/>
            </w:pPr>
            <w:r w:rsidDel="00000000" w:rsidR="00000000" w:rsidRPr="00000000">
              <w:rPr>
                <w:b w:val="0"/>
                <w:bCs w:val="0"/>
                <w:color w:val="000000"/>
                <w:rtl w:val="0"/>
              </w:rPr>
              <w:t xml:space="preserve">La comercializadora retorna el catálogo actualizado.</w:t>
            </w:r>
            <w:r w:rsidDel="00000000" w:rsidR="00000000" w:rsidRPr="00000000">
              <w:rPr>
                <w:rtl w:val="0"/>
              </w:rPr>
            </w:r>
          </w:p>
        </w:tc>
      </w:tr>
      <w:tr>
        <w:trPr>
          <w:cantSplit w:val="1"/>
          <w:tblHeader w:val="0"/>
        </w:trPr>
        <w:tc>
          <w:tcPr/>
          <w:p w:rsidR="00000000" w:rsidDel="00000000" w:rsidP="00000000" w:rsidRDefault="00000000" w:rsidRPr="00000000" w14:paraId="00000148">
            <w:pPr>
              <w:spacing w:after="0" w:before="0" w:lineRule="auto"/>
              <w:rPr/>
            </w:pPr>
            <w:r w:rsidDel="00000000" w:rsidR="00000000" w:rsidRPr="00000000">
              <w:rPr>
                <w:b w:val="0"/>
                <w:bCs w:val="0"/>
                <w:color w:val="000000"/>
                <w:rtl w:val="0"/>
              </w:rPr>
              <w:t xml:space="preserve">El cliente muestra el teléfono en la lista del catálogo.</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r>
          </w:p>
        </w:tc>
      </w:tr>
      <w:tr>
        <w:trPr>
          <w:cantSplit w:val="1"/>
          <w:tblHeader w:val="0"/>
        </w:trPr>
        <w:tc>
          <w:tcPr>
            <w:gridSpan w:val="2"/>
            <w:shd w:fill="bdd7ee" w:val="clear"/>
          </w:tcPr>
          <w:p w:rsidR="00000000" w:rsidDel="00000000" w:rsidP="00000000" w:rsidRDefault="00000000" w:rsidRPr="00000000" w14:paraId="0000014A">
            <w:pPr>
              <w:spacing w:after="0" w:before="0" w:lineRule="auto"/>
              <w:rPr/>
            </w:pPr>
            <w:r w:rsidDel="00000000" w:rsidR="00000000" w:rsidRPr="00000000">
              <w:rPr>
                <w:b w:val="1"/>
                <w:bCs w:val="1"/>
                <w:color w:val="000000"/>
                <w:rtl w:val="0"/>
              </w:rPr>
              <w:t xml:space="preserve">Flujo alternativo</w:t>
            </w:r>
            <w:r w:rsidDel="00000000" w:rsidR="00000000" w:rsidRPr="00000000">
              <w:rPr>
                <w:rtl w:val="0"/>
              </w:rPr>
            </w:r>
          </w:p>
        </w:tc>
      </w:tr>
      <w:tr>
        <w:trPr>
          <w:cantSplit w:val="1"/>
          <w:tblHeader w:val="0"/>
        </w:trPr>
        <w:tc>
          <w:tcPr>
            <w:gridSpan w:val="2"/>
          </w:tcPr>
          <w:p w:rsidR="00000000" w:rsidDel="00000000" w:rsidP="00000000" w:rsidRDefault="00000000" w:rsidRPr="00000000" w14:paraId="0000014C">
            <w:pPr>
              <w:spacing w:after="0" w:before="0" w:lineRule="auto"/>
              <w:rPr/>
            </w:pPr>
            <w:r w:rsidDel="00000000" w:rsidR="00000000" w:rsidRPr="00000000">
              <w:rPr>
                <w:b w:val="0"/>
                <w:bCs w:val="0"/>
                <w:color w:val="000000"/>
                <w:rtl w:val="0"/>
              </w:rPr>
              <w:t xml:space="preserve">• Modificar: el vendedor elige un teléfono, cambia sus datos y la comercializadora los actualiza.</w:t>
            </w:r>
            <w:r w:rsidDel="00000000" w:rsidR="00000000" w:rsidRPr="00000000">
              <w:rPr>
                <w:rtl w:val="0"/>
              </w:rPr>
            </w:r>
          </w:p>
          <w:p w:rsidR="00000000" w:rsidDel="00000000" w:rsidP="00000000" w:rsidRDefault="00000000" w:rsidRPr="00000000" w14:paraId="0000014D">
            <w:pPr>
              <w:spacing w:after="0" w:before="0" w:lineRule="auto"/>
              <w:rPr/>
            </w:pPr>
            <w:r w:rsidDel="00000000" w:rsidR="00000000" w:rsidRPr="00000000">
              <w:rPr>
                <w:b w:val="0"/>
                <w:bCs w:val="0"/>
                <w:color w:val="000000"/>
                <w:rtl w:val="0"/>
              </w:rPr>
              <w:t xml:space="preserve">• Eliminar sin facturas: el teléfono se elimina del catálogo.</w:t>
            </w:r>
            <w:r w:rsidDel="00000000" w:rsidR="00000000" w:rsidRPr="00000000">
              <w:rPr>
                <w:rtl w:val="0"/>
              </w:rPr>
            </w:r>
          </w:p>
          <w:p w:rsidR="00000000" w:rsidDel="00000000" w:rsidP="00000000" w:rsidRDefault="00000000" w:rsidRPr="00000000" w14:paraId="0000014E">
            <w:pPr>
              <w:spacing w:after="0" w:before="0" w:lineRule="auto"/>
              <w:rPr/>
            </w:pPr>
            <w:r w:rsidDel="00000000" w:rsidR="00000000" w:rsidRPr="00000000">
              <w:rPr>
                <w:b w:val="0"/>
                <w:bCs w:val="0"/>
                <w:color w:val="000000"/>
                <w:rtl w:val="0"/>
              </w:rPr>
              <w:t xml:space="preserve">• Eliminar con facturas: el teléfono se desactiva para conservar la integridad de las ventas.</w:t>
            </w:r>
            <w:r w:rsidDel="00000000" w:rsidR="00000000" w:rsidRPr="00000000">
              <w:rPr>
                <w:rtl w:val="0"/>
              </w:rPr>
            </w:r>
          </w:p>
          <w:p w:rsidR="00000000" w:rsidDel="00000000" w:rsidP="00000000" w:rsidRDefault="00000000" w:rsidRPr="00000000" w14:paraId="0000014F">
            <w:pPr>
              <w:spacing w:after="0" w:before="0" w:lineRule="auto"/>
              <w:rPr/>
            </w:pPr>
            <w:r w:rsidDel="00000000" w:rsidR="00000000" w:rsidRPr="00000000">
              <w:rPr>
                <w:b w:val="0"/>
                <w:bCs w:val="0"/>
                <w:color w:val="000000"/>
                <w:rtl w:val="0"/>
              </w:rPr>
              <w:t xml:space="preserve">• Campos vacíos o precio no válido: VAL-001.</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51">
            <w:pPr>
              <w:spacing w:after="0" w:before="0" w:lineRule="auto"/>
              <w:rPr/>
            </w:pPr>
            <w:r w:rsidDel="00000000" w:rsidR="00000000" w:rsidRPr="00000000">
              <w:rPr>
                <w:b w:val="1"/>
                <w:bCs w:val="1"/>
                <w:color w:val="000000"/>
                <w:rtl w:val="0"/>
              </w:rPr>
              <w:t xml:space="preserve">Casos de uso incluidos:</w:t>
            </w:r>
            <w:r w:rsidDel="00000000" w:rsidR="00000000" w:rsidRPr="00000000">
              <w:rPr>
                <w:rtl w:val="0"/>
              </w:rPr>
            </w:r>
          </w:p>
        </w:tc>
        <w:tc>
          <w:tcPr/>
          <w:p w:rsidR="00000000" w:rsidDel="00000000" w:rsidP="00000000" w:rsidRDefault="00000000" w:rsidRPr="00000000" w14:paraId="00000152">
            <w:pPr>
              <w:spacing w:after="0" w:before="0" w:lineRule="auto"/>
              <w:rPr/>
            </w:pPr>
            <w:r w:rsidDel="00000000" w:rsidR="00000000" w:rsidRPr="00000000">
              <w:rPr>
                <w:b w:val="0"/>
                <w:bCs w:val="0"/>
                <w:color w:val="000000"/>
                <w:rtl w:val="0"/>
              </w:rPr>
              <w:t xml:space="preserve">—</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53">
            <w:pPr>
              <w:spacing w:after="0" w:before="0" w:lineRule="auto"/>
              <w:rPr/>
            </w:pPr>
            <w:r w:rsidDel="00000000" w:rsidR="00000000" w:rsidRPr="00000000">
              <w:rPr>
                <w:b w:val="1"/>
                <w:bCs w:val="1"/>
                <w:color w:val="000000"/>
                <w:rtl w:val="0"/>
              </w:rPr>
              <w:t xml:space="preserve">Casos de uso extendidos:</w:t>
            </w:r>
            <w:r w:rsidDel="00000000" w:rsidR="00000000" w:rsidRPr="00000000">
              <w:rPr>
                <w:rtl w:val="0"/>
              </w:rPr>
            </w:r>
          </w:p>
        </w:tc>
        <w:tc>
          <w:tcPr/>
          <w:p w:rsidR="00000000" w:rsidDel="00000000" w:rsidP="00000000" w:rsidRDefault="00000000" w:rsidRPr="00000000" w14:paraId="00000154">
            <w:pPr>
              <w:spacing w:after="0" w:before="0" w:lineRule="auto"/>
              <w:rPr/>
            </w:pPr>
            <w:r w:rsidDel="00000000" w:rsidR="00000000" w:rsidRPr="00000000">
              <w:rPr>
                <w:b w:val="0"/>
                <w:bCs w:val="0"/>
                <w:color w:val="000000"/>
                <w:rtl w:val="0"/>
              </w:rPr>
              <w:t xml:space="preserve">—</w:t>
            </w:r>
            <w:r w:rsidDel="00000000" w:rsidR="00000000" w:rsidRPr="00000000">
              <w:rPr>
                <w:rtl w:val="0"/>
              </w:rPr>
            </w:r>
          </w:p>
        </w:tc>
      </w:tr>
    </w:tbl>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3"/>
        <w:rPr/>
      </w:pPr>
      <w:r w:rsidDel="00000000" w:rsidR="00000000" w:rsidRPr="00000000">
        <w:rPr>
          <w:rtl w:val="0"/>
        </w:rPr>
        <w:t xml:space="preserve">ECUD_FACTURAR_EN_EFECTIVO</w:t>
      </w:r>
    </w:p>
    <w:p w:rsidR="00000000" w:rsidDel="00000000" w:rsidP="00000000" w:rsidRDefault="00000000" w:rsidRPr="00000000" w14:paraId="00000157">
      <w:pPr>
        <w:pStyle w:val="Heading4"/>
        <w:rPr/>
      </w:pPr>
      <w:r w:rsidDel="00000000" w:rsidR="00000000" w:rsidRPr="00000000">
        <w:rPr>
          <w:rtl w:val="0"/>
        </w:rPr>
        <w:t xml:space="preserve">A continuación, se muestra ECUD_FACTURAR_EN_EFECTIVO</w:t>
      </w:r>
    </w:p>
    <w:p w:rsidR="00000000" w:rsidDel="00000000" w:rsidP="00000000" w:rsidRDefault="00000000" w:rsidRPr="00000000" w14:paraId="0000015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Tabla 6. ECUD — CU-06: Facturar con pago en efectivo</w:t>
      </w:r>
    </w:p>
    <w:tbl>
      <w:tblPr>
        <w:tblStyle w:val="Table6"/>
        <w:tblW w:w="9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43"/>
        <w:gridCol w:w="4543"/>
        <w:tblGridChange w:id="0">
          <w:tblGrid>
            <w:gridCol w:w="4543"/>
            <w:gridCol w:w="4543"/>
          </w:tblGrid>
        </w:tblGridChange>
      </w:tblGrid>
      <w:tr>
        <w:trPr>
          <w:cantSplit w:val="1"/>
          <w:trHeight w:val="592" w:hRule="atLeast"/>
          <w:tblHeader w:val="0"/>
        </w:trPr>
        <w:tc>
          <w:tcPr>
            <w:gridSpan w:val="2"/>
            <w:shd w:fill="1f3864" w:val="clear"/>
            <w:vAlign w:val="center"/>
          </w:tcPr>
          <w:p w:rsidR="00000000" w:rsidDel="00000000" w:rsidP="00000000" w:rsidRDefault="00000000" w:rsidRPr="00000000" w14:paraId="00000159">
            <w:pPr>
              <w:spacing w:after="0" w:before="0" w:lineRule="auto"/>
              <w:jc w:val="center"/>
              <w:rPr/>
            </w:pPr>
            <w:r w:rsidDel="00000000" w:rsidR="00000000" w:rsidRPr="00000000">
              <w:rPr>
                <w:b w:val="1"/>
                <w:bCs w:val="1"/>
                <w:color w:val="ffffff"/>
                <w:rtl w:val="0"/>
              </w:rPr>
              <w:t xml:space="preserve">ECUD — CU-06: FACTURAR CON PAGO EN EFECTIVO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5B">
            <w:pPr>
              <w:spacing w:after="0" w:before="0" w:lineRule="auto"/>
              <w:rPr/>
            </w:pPr>
            <w:r w:rsidDel="00000000" w:rsidR="00000000" w:rsidRPr="00000000">
              <w:rPr>
                <w:b w:val="1"/>
                <w:bCs w:val="1"/>
                <w:color w:val="000000"/>
                <w:rtl w:val="0"/>
              </w:rPr>
              <w:t xml:space="preserve">Nombre caso de uso:</w:t>
            </w:r>
            <w:r w:rsidDel="00000000" w:rsidR="00000000" w:rsidRPr="00000000">
              <w:rPr>
                <w:rtl w:val="0"/>
              </w:rPr>
            </w:r>
          </w:p>
        </w:tc>
        <w:tc>
          <w:tcPr/>
          <w:p w:rsidR="00000000" w:rsidDel="00000000" w:rsidP="00000000" w:rsidRDefault="00000000" w:rsidRPr="00000000" w14:paraId="0000015C">
            <w:pPr>
              <w:spacing w:after="0" w:before="0" w:lineRule="auto"/>
              <w:rPr/>
            </w:pPr>
            <w:r w:rsidDel="00000000" w:rsidR="00000000" w:rsidRPr="00000000">
              <w:rPr>
                <w:b w:val="0"/>
                <w:bCs w:val="0"/>
                <w:color w:val="000000"/>
                <w:rtl w:val="0"/>
              </w:rPr>
              <w:t xml:space="preserve">Facturar con pago en efectivo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5D">
            <w:pPr>
              <w:spacing w:after="0" w:before="0" w:lineRule="auto"/>
              <w:rPr/>
            </w:pPr>
            <w:r w:rsidDel="00000000" w:rsidR="00000000" w:rsidRPr="00000000">
              <w:rPr>
                <w:b w:val="1"/>
                <w:bCs w:val="1"/>
                <w:color w:val="000000"/>
                <w:rtl w:val="0"/>
              </w:rPr>
              <w:t xml:space="preserve">Identificador:</w:t>
            </w:r>
            <w:r w:rsidDel="00000000" w:rsidR="00000000" w:rsidRPr="00000000">
              <w:rPr>
                <w:rtl w:val="0"/>
              </w:rPr>
            </w:r>
          </w:p>
        </w:tc>
        <w:tc>
          <w:tcPr/>
          <w:p w:rsidR="00000000" w:rsidDel="00000000" w:rsidP="00000000" w:rsidRDefault="00000000" w:rsidRPr="00000000" w14:paraId="0000015E">
            <w:pPr>
              <w:spacing w:after="0" w:before="0" w:lineRule="auto"/>
              <w:rPr/>
            </w:pPr>
            <w:r w:rsidDel="00000000" w:rsidR="00000000" w:rsidRPr="00000000">
              <w:rPr>
                <w:b w:val="0"/>
                <w:bCs w:val="0"/>
                <w:color w:val="000000"/>
                <w:rtl w:val="0"/>
              </w:rPr>
              <w:t xml:space="preserve">CU-06</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5F">
            <w:pPr>
              <w:spacing w:after="0" w:before="0" w:lineRule="auto"/>
              <w:rPr/>
            </w:pPr>
            <w:r w:rsidDel="00000000" w:rsidR="00000000" w:rsidRPr="00000000">
              <w:rPr>
                <w:b w:val="1"/>
                <w:bCs w:val="1"/>
                <w:color w:val="000000"/>
                <w:rtl w:val="0"/>
              </w:rPr>
              <w:t xml:space="preserve">Descripción:</w:t>
            </w:r>
            <w:r w:rsidDel="00000000" w:rsidR="00000000" w:rsidRPr="00000000">
              <w:rPr>
                <w:rtl w:val="0"/>
              </w:rPr>
            </w:r>
          </w:p>
        </w:tc>
        <w:tc>
          <w:tcPr/>
          <w:p w:rsidR="00000000" w:rsidDel="00000000" w:rsidP="00000000" w:rsidRDefault="00000000" w:rsidRPr="00000000" w14:paraId="00000160">
            <w:pPr>
              <w:spacing w:after="0" w:before="0" w:lineRule="auto"/>
              <w:rPr/>
            </w:pPr>
            <w:r w:rsidDel="00000000" w:rsidR="00000000" w:rsidRPr="00000000">
              <w:rPr>
                <w:b w:val="0"/>
                <w:bCs w:val="0"/>
                <w:color w:val="000000"/>
                <w:rtl w:val="0"/>
              </w:rPr>
              <w:t xml:space="preserve">Registra la venta de un teléfono pagado en efectivo, aplicando un descuento del 42 % sobre el precio de venta (RN-09).</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61">
            <w:pPr>
              <w:spacing w:after="0" w:before="0" w:lineRule="auto"/>
              <w:rPr/>
            </w:pPr>
            <w:r w:rsidDel="00000000" w:rsidR="00000000" w:rsidRPr="00000000">
              <w:rPr>
                <w:b w:val="1"/>
                <w:bCs w:val="1"/>
                <w:color w:val="000000"/>
                <w:rtl w:val="0"/>
              </w:rPr>
              <w:t xml:space="preserve">Meta:</w:t>
            </w:r>
            <w:r w:rsidDel="00000000" w:rsidR="00000000" w:rsidRPr="00000000">
              <w:rPr>
                <w:rtl w:val="0"/>
              </w:rPr>
            </w:r>
          </w:p>
        </w:tc>
        <w:tc>
          <w:tcPr/>
          <w:p w:rsidR="00000000" w:rsidDel="00000000" w:rsidP="00000000" w:rsidRDefault="00000000" w:rsidRPr="00000000" w14:paraId="00000162">
            <w:pPr>
              <w:spacing w:after="0" w:before="0" w:lineRule="auto"/>
              <w:rPr/>
            </w:pPr>
            <w:r w:rsidDel="00000000" w:rsidR="00000000" w:rsidRPr="00000000">
              <w:rPr>
                <w:b w:val="0"/>
                <w:bCs w:val="0"/>
                <w:color w:val="000000"/>
                <w:rtl w:val="0"/>
              </w:rPr>
              <w:t xml:space="preserve">La venta queda facturada con el descuento aplicado.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63">
            <w:pPr>
              <w:spacing w:after="0" w:before="0" w:lineRule="auto"/>
              <w:rPr/>
            </w:pPr>
            <w:r w:rsidDel="00000000" w:rsidR="00000000" w:rsidRPr="00000000">
              <w:rPr>
                <w:b w:val="1"/>
                <w:bCs w:val="1"/>
                <w:color w:val="000000"/>
                <w:rtl w:val="0"/>
              </w:rPr>
              <w:t xml:space="preserve">Estado:</w:t>
            </w:r>
            <w:r w:rsidDel="00000000" w:rsidR="00000000" w:rsidRPr="00000000">
              <w:rPr>
                <w:rtl w:val="0"/>
              </w:rPr>
            </w:r>
          </w:p>
        </w:tc>
        <w:tc>
          <w:tcPr/>
          <w:p w:rsidR="00000000" w:rsidDel="00000000" w:rsidP="00000000" w:rsidRDefault="00000000" w:rsidRPr="00000000" w14:paraId="00000164">
            <w:pPr>
              <w:spacing w:after="0" w:before="0" w:lineRule="auto"/>
              <w:rPr/>
            </w:pPr>
            <w:r w:rsidDel="00000000" w:rsidR="00000000" w:rsidRPr="00000000">
              <w:rPr>
                <w:b w:val="0"/>
                <w:bCs w:val="0"/>
                <w:color w:val="000000"/>
                <w:rtl w:val="0"/>
              </w:rPr>
              <w:t xml:space="preserve">Activo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65">
            <w:pPr>
              <w:spacing w:after="0" w:before="0" w:lineRule="auto"/>
              <w:rPr/>
            </w:pPr>
            <w:r w:rsidDel="00000000" w:rsidR="00000000" w:rsidRPr="00000000">
              <w:rPr>
                <w:b w:val="1"/>
                <w:bCs w:val="1"/>
                <w:color w:val="000000"/>
                <w:rtl w:val="0"/>
              </w:rPr>
              <w:t xml:space="preserve">Versión:</w:t>
            </w:r>
            <w:r w:rsidDel="00000000" w:rsidR="00000000" w:rsidRPr="00000000">
              <w:rPr>
                <w:rtl w:val="0"/>
              </w:rPr>
            </w:r>
          </w:p>
        </w:tc>
        <w:tc>
          <w:tcPr/>
          <w:p w:rsidR="00000000" w:rsidDel="00000000" w:rsidP="00000000" w:rsidRDefault="00000000" w:rsidRPr="00000000" w14:paraId="00000166">
            <w:pPr>
              <w:spacing w:after="0" w:before="0" w:lineRule="auto"/>
              <w:rPr/>
            </w:pPr>
            <w:r w:rsidDel="00000000" w:rsidR="00000000" w:rsidRPr="00000000">
              <w:rPr>
                <w:b w:val="0"/>
                <w:bCs w:val="0"/>
                <w:color w:val="000000"/>
                <w:rtl w:val="0"/>
              </w:rPr>
              <w:t xml:space="preserve">1.0</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67">
            <w:pPr>
              <w:spacing w:after="0" w:before="0" w:lineRule="auto"/>
              <w:rPr/>
            </w:pPr>
            <w:r w:rsidDel="00000000" w:rsidR="00000000" w:rsidRPr="00000000">
              <w:rPr>
                <w:b w:val="1"/>
                <w:bCs w:val="1"/>
                <w:color w:val="000000"/>
                <w:rtl w:val="0"/>
              </w:rPr>
              <w:t xml:space="preserve">Autor(es):</w:t>
            </w:r>
            <w:r w:rsidDel="00000000" w:rsidR="00000000" w:rsidRPr="00000000">
              <w:rPr>
                <w:rtl w:val="0"/>
              </w:rPr>
            </w:r>
          </w:p>
        </w:tc>
        <w:tc>
          <w:tcPr/>
          <w:p w:rsidR="00000000" w:rsidDel="00000000" w:rsidP="00000000" w:rsidRDefault="00000000" w:rsidRPr="00000000" w14:paraId="00000168">
            <w:pPr>
              <w:spacing w:after="0" w:before="0" w:lineRule="auto"/>
              <w:rPr/>
            </w:pPr>
            <w:r w:rsidDel="00000000" w:rsidR="00000000" w:rsidRPr="00000000">
              <w:rPr>
                <w:b w:val="0"/>
                <w:bCs w:val="0"/>
                <w:color w:val="000000"/>
                <w:rtl w:val="0"/>
              </w:rPr>
              <w:t xml:space="preserve">Daniela Tituaña, Gustavo Molina</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69">
            <w:pPr>
              <w:spacing w:after="0" w:before="0" w:lineRule="auto"/>
              <w:rPr/>
            </w:pPr>
            <w:r w:rsidDel="00000000" w:rsidR="00000000" w:rsidRPr="00000000">
              <w:rPr>
                <w:b w:val="1"/>
                <w:bCs w:val="1"/>
                <w:color w:val="000000"/>
                <w:rtl w:val="0"/>
              </w:rPr>
              <w:t xml:space="preserve">Fecha creación:</w:t>
            </w:r>
            <w:r w:rsidDel="00000000" w:rsidR="00000000" w:rsidRPr="00000000">
              <w:rPr>
                <w:rtl w:val="0"/>
              </w:rPr>
            </w:r>
          </w:p>
        </w:tc>
        <w:tc>
          <w:tcPr/>
          <w:p w:rsidR="00000000" w:rsidDel="00000000" w:rsidP="00000000" w:rsidRDefault="00000000" w:rsidRPr="00000000" w14:paraId="0000016A">
            <w:pPr>
              <w:spacing w:after="0" w:before="0" w:lineRule="auto"/>
              <w:rPr/>
            </w:pPr>
            <w:r w:rsidDel="00000000" w:rsidR="00000000" w:rsidRPr="00000000">
              <w:rPr>
                <w:b w:val="0"/>
                <w:bCs w:val="0"/>
                <w:color w:val="000000"/>
                <w:rtl w:val="0"/>
              </w:rPr>
              <w:t xml:space="preserve">27/10/2026</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6B">
            <w:pPr>
              <w:spacing w:after="0" w:before="0" w:lineRule="auto"/>
              <w:rPr/>
            </w:pPr>
            <w:r w:rsidDel="00000000" w:rsidR="00000000" w:rsidRPr="00000000">
              <w:rPr>
                <w:b w:val="1"/>
                <w:bCs w:val="1"/>
                <w:color w:val="000000"/>
                <w:rtl w:val="0"/>
              </w:rPr>
              <w:t xml:space="preserve">Fecha modificación:</w:t>
            </w:r>
            <w:r w:rsidDel="00000000" w:rsidR="00000000" w:rsidRPr="00000000">
              <w:rPr>
                <w:rtl w:val="0"/>
              </w:rPr>
            </w:r>
          </w:p>
        </w:tc>
        <w:tc>
          <w:tcPr/>
          <w:p w:rsidR="00000000" w:rsidDel="00000000" w:rsidP="00000000" w:rsidRDefault="00000000" w:rsidRPr="00000000" w14:paraId="0000016C">
            <w:pPr>
              <w:spacing w:after="0" w:before="0" w:lineRule="auto"/>
              <w:rPr/>
            </w:pPr>
            <w:r w:rsidDel="00000000" w:rsidR="00000000" w:rsidRPr="00000000">
              <w:rPr>
                <w:b w:val="0"/>
                <w:bCs w:val="0"/>
                <w:color w:val="000000"/>
                <w:rtl w:val="0"/>
              </w:rPr>
              <w:t xml:space="preserve">27/10/2026</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6D">
            <w:pPr>
              <w:spacing w:after="0" w:before="0" w:lineRule="auto"/>
              <w:rPr/>
            </w:pPr>
            <w:r w:rsidDel="00000000" w:rsidR="00000000" w:rsidRPr="00000000">
              <w:rPr>
                <w:b w:val="1"/>
                <w:bCs w:val="1"/>
                <w:color w:val="000000"/>
                <w:rtl w:val="0"/>
              </w:rPr>
              <w:t xml:space="preserve">Datos de entrada:</w:t>
            </w:r>
            <w:r w:rsidDel="00000000" w:rsidR="00000000" w:rsidRPr="00000000">
              <w:rPr>
                <w:rtl w:val="0"/>
              </w:rPr>
            </w:r>
          </w:p>
        </w:tc>
        <w:tc>
          <w:tcPr/>
          <w:p w:rsidR="00000000" w:rsidDel="00000000" w:rsidP="00000000" w:rsidRDefault="00000000" w:rsidRPr="00000000" w14:paraId="0000016E">
            <w:pPr>
              <w:spacing w:after="0" w:before="0" w:lineRule="auto"/>
              <w:rPr/>
            </w:pPr>
            <w:r w:rsidDel="00000000" w:rsidR="00000000" w:rsidRPr="00000000">
              <w:rPr>
                <w:b w:val="0"/>
                <w:bCs w:val="0"/>
                <w:color w:val="000000"/>
                <w:rtl w:val="0"/>
              </w:rPr>
              <w:t xml:space="preserve">Teléfono del catálogo</w:t>
            </w:r>
            <w:r w:rsidDel="00000000" w:rsidR="00000000" w:rsidRPr="00000000">
              <w:rPr>
                <w:rtl w:val="0"/>
              </w:rPr>
            </w:r>
          </w:p>
          <w:p w:rsidR="00000000" w:rsidDel="00000000" w:rsidP="00000000" w:rsidRDefault="00000000" w:rsidRPr="00000000" w14:paraId="0000016F">
            <w:pPr>
              <w:spacing w:after="0" w:before="0" w:lineRule="auto"/>
              <w:rPr/>
            </w:pPr>
            <w:r w:rsidDel="00000000" w:rsidR="00000000" w:rsidRPr="00000000">
              <w:rPr>
                <w:b w:val="0"/>
                <w:bCs w:val="0"/>
                <w:color w:val="000000"/>
                <w:rtl w:val="0"/>
              </w:rPr>
              <w:t xml:space="preserve">Cédula y nombre del comprador</w:t>
            </w:r>
            <w:r w:rsidDel="00000000" w:rsidR="00000000" w:rsidRPr="00000000">
              <w:rPr>
                <w:rtl w:val="0"/>
              </w:rPr>
            </w:r>
          </w:p>
          <w:p w:rsidR="00000000" w:rsidDel="00000000" w:rsidP="00000000" w:rsidRDefault="00000000" w:rsidRPr="00000000" w14:paraId="00000170">
            <w:pPr>
              <w:spacing w:after="0" w:before="0" w:lineRule="auto"/>
              <w:rPr/>
            </w:pPr>
            <w:r w:rsidDel="00000000" w:rsidR="00000000" w:rsidRPr="00000000">
              <w:rPr>
                <w:b w:val="0"/>
                <w:bCs w:val="0"/>
                <w:color w:val="000000"/>
                <w:rtl w:val="0"/>
              </w:rPr>
              <w:t xml:space="preserve">Forma de pago: Efectivo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71">
            <w:pPr>
              <w:spacing w:after="0" w:before="0" w:lineRule="auto"/>
              <w:rPr/>
            </w:pPr>
            <w:r w:rsidDel="00000000" w:rsidR="00000000" w:rsidRPr="00000000">
              <w:rPr>
                <w:b w:val="1"/>
                <w:bCs w:val="1"/>
                <w:color w:val="000000"/>
                <w:rtl w:val="0"/>
              </w:rPr>
              <w:t xml:space="preserve">Precondiciones:</w:t>
            </w:r>
            <w:r w:rsidDel="00000000" w:rsidR="00000000" w:rsidRPr="00000000">
              <w:rPr>
                <w:rtl w:val="0"/>
              </w:rPr>
            </w:r>
          </w:p>
        </w:tc>
        <w:tc>
          <w:tcPr/>
          <w:p w:rsidR="00000000" w:rsidDel="00000000" w:rsidP="00000000" w:rsidRDefault="00000000" w:rsidRPr="00000000" w14:paraId="00000172">
            <w:pPr>
              <w:spacing w:after="0" w:before="0" w:lineRule="auto"/>
              <w:rPr/>
            </w:pPr>
            <w:r w:rsidDel="00000000" w:rsidR="00000000" w:rsidRPr="00000000">
              <w:rPr>
                <w:b w:val="0"/>
                <w:bCs w:val="0"/>
                <w:color w:val="000000"/>
                <w:rtl w:val="0"/>
              </w:rPr>
              <w:t xml:space="preserve">• El teléfono existe y está activo en el catálogo.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73">
            <w:pPr>
              <w:spacing w:after="0" w:before="0" w:lineRule="auto"/>
              <w:rPr/>
            </w:pPr>
            <w:r w:rsidDel="00000000" w:rsidR="00000000" w:rsidRPr="00000000">
              <w:rPr>
                <w:b w:val="1"/>
                <w:bCs w:val="1"/>
                <w:color w:val="000000"/>
                <w:rtl w:val="0"/>
              </w:rPr>
              <w:t xml:space="preserve">Postcondiciones:</w:t>
            </w:r>
            <w:r w:rsidDel="00000000" w:rsidR="00000000" w:rsidRPr="00000000">
              <w:rPr>
                <w:rtl w:val="0"/>
              </w:rPr>
            </w:r>
          </w:p>
        </w:tc>
        <w:tc>
          <w:tcPr/>
          <w:p w:rsidR="00000000" w:rsidDel="00000000" w:rsidP="00000000" w:rsidRDefault="00000000" w:rsidRPr="00000000" w14:paraId="00000174">
            <w:pPr>
              <w:spacing w:after="0" w:before="0" w:lineRule="auto"/>
              <w:rPr/>
            </w:pPr>
            <w:r w:rsidDel="00000000" w:rsidR="00000000" w:rsidRPr="00000000">
              <w:rPr>
                <w:b w:val="0"/>
                <w:bCs w:val="0"/>
                <w:color w:val="000000"/>
                <w:rtl w:val="0"/>
              </w:rPr>
              <w:t xml:space="preserve">• Éxito: se registran FACTURA (forma de pago EFECTIVO, subtotal, descuento y total) y su DETALLE_FACTURA.</w:t>
            </w:r>
            <w:r w:rsidDel="00000000" w:rsidR="00000000" w:rsidRPr="00000000">
              <w:rPr>
                <w:rtl w:val="0"/>
              </w:rPr>
            </w:r>
          </w:p>
          <w:p w:rsidR="00000000" w:rsidDel="00000000" w:rsidP="00000000" w:rsidRDefault="00000000" w:rsidRPr="00000000" w14:paraId="00000175">
            <w:pPr>
              <w:spacing w:after="0" w:before="0" w:lineRule="auto"/>
              <w:rPr/>
            </w:pPr>
            <w:r w:rsidDel="00000000" w:rsidR="00000000" w:rsidRPr="00000000">
              <w:rPr>
                <w:b w:val="0"/>
                <w:bCs w:val="0"/>
                <w:color w:val="000000"/>
                <w:rtl w:val="0"/>
              </w:rPr>
              <w:t xml:space="preserve">• No se invoca al banco.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76">
            <w:pPr>
              <w:spacing w:after="0" w:before="0" w:lineRule="auto"/>
              <w:rPr/>
            </w:pPr>
            <w:r w:rsidDel="00000000" w:rsidR="00000000" w:rsidRPr="00000000">
              <w:rPr>
                <w:b w:val="1"/>
                <w:bCs w:val="1"/>
                <w:color w:val="000000"/>
                <w:rtl w:val="0"/>
              </w:rPr>
              <w:t xml:space="preserve">Gráfico:</w:t>
            </w:r>
            <w:r w:rsidDel="00000000" w:rsidR="00000000" w:rsidRPr="00000000">
              <w:rPr>
                <w:rtl w:val="0"/>
              </w:rPr>
            </w:r>
          </w:p>
        </w:tc>
        <w:tc>
          <w:tcPr/>
          <w:p w:rsidR="00000000" w:rsidDel="00000000" w:rsidP="00000000" w:rsidRDefault="00000000" w:rsidRPr="00000000" w14:paraId="00000177">
            <w:pPr>
              <w:spacing w:after="800" w:before="800" w:lineRule="auto"/>
              <w:jc w:val="center"/>
              <w:rPr/>
            </w:pPr>
            <w:r w:rsidDel="00000000" w:rsidR="00000000" w:rsidRPr="00000000">
              <w:rPr>
                <w:i w:val="1"/>
                <w:iCs w:val="1"/>
                <w:color w:val="7f7f7f"/>
                <w:sz w:val="20"/>
                <w:szCs w:val="20"/>
              </w:rPr>
              <w:drawing>
                <wp:inline distB="114300" distT="114300" distL="114300" distR="114300">
                  <wp:extent cx="2733675" cy="1701800"/>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733675"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Ilustración 6. Diagrama de casos de uso — Comercializadora de teléfonos celulares</w:t>
            </w:r>
          </w:p>
        </w:tc>
      </w:tr>
      <w:tr>
        <w:trPr>
          <w:cantSplit w:val="1"/>
          <w:tblHeader w:val="0"/>
        </w:trPr>
        <w:tc>
          <w:tcPr>
            <w:gridSpan w:val="2"/>
            <w:shd w:fill="bdd7ee" w:val="clear"/>
          </w:tcPr>
          <w:p w:rsidR="00000000" w:rsidDel="00000000" w:rsidP="00000000" w:rsidRDefault="00000000" w:rsidRPr="00000000" w14:paraId="00000179">
            <w:pPr>
              <w:spacing w:after="0" w:before="0" w:lineRule="auto"/>
              <w:rPr/>
            </w:pPr>
            <w:r w:rsidDel="00000000" w:rsidR="00000000" w:rsidRPr="00000000">
              <w:rPr>
                <w:b w:val="1"/>
                <w:bCs w:val="1"/>
                <w:color w:val="000000"/>
                <w:rtl w:val="0"/>
              </w:rPr>
              <w:t xml:space="preserve">Flujo básico — Venta con pago en efectivo</w:t>
            </w:r>
            <w:r w:rsidDel="00000000" w:rsidR="00000000" w:rsidRPr="00000000">
              <w:rPr>
                <w:rtl w:val="0"/>
              </w:rPr>
            </w:r>
          </w:p>
        </w:tc>
      </w:tr>
      <w:tr>
        <w:trPr>
          <w:cantSplit w:val="1"/>
          <w:tblHeader w:val="0"/>
        </w:trPr>
        <w:tc>
          <w:tcPr>
            <w:shd w:fill="dce6f1" w:val="clear"/>
          </w:tcPr>
          <w:p w:rsidR="00000000" w:rsidDel="00000000" w:rsidP="00000000" w:rsidRDefault="00000000" w:rsidRPr="00000000" w14:paraId="0000017B">
            <w:pPr>
              <w:spacing w:after="0" w:before="0" w:lineRule="auto"/>
              <w:rPr/>
            </w:pPr>
            <w:r w:rsidDel="00000000" w:rsidR="00000000" w:rsidRPr="00000000">
              <w:rPr>
                <w:b w:val="1"/>
                <w:bCs w:val="1"/>
                <w:color w:val="000000"/>
                <w:rtl w:val="0"/>
              </w:rPr>
              <w:t xml:space="preserve">Actor</w:t>
            </w:r>
            <w:r w:rsidDel="00000000" w:rsidR="00000000" w:rsidRPr="00000000">
              <w:rPr>
                <w:rtl w:val="0"/>
              </w:rPr>
            </w:r>
          </w:p>
        </w:tc>
        <w:tc>
          <w:tcPr>
            <w:shd w:fill="dce6f1" w:val="clear"/>
          </w:tcPr>
          <w:p w:rsidR="00000000" w:rsidDel="00000000" w:rsidP="00000000" w:rsidRDefault="00000000" w:rsidRPr="00000000" w14:paraId="0000017C">
            <w:pPr>
              <w:spacing w:after="0" w:before="0" w:lineRule="auto"/>
              <w:rPr/>
            </w:pPr>
            <w:r w:rsidDel="00000000" w:rsidR="00000000" w:rsidRPr="00000000">
              <w:rPr>
                <w:b w:val="1"/>
                <w:bCs w:val="1"/>
                <w:color w:val="000000"/>
                <w:rtl w:val="0"/>
              </w:rPr>
              <w:t xml:space="preserve">Sistema Comercializadora</w:t>
            </w:r>
            <w:r w:rsidDel="00000000" w:rsidR="00000000" w:rsidRPr="00000000">
              <w:rPr>
                <w:rtl w:val="0"/>
              </w:rPr>
            </w:r>
          </w:p>
        </w:tc>
      </w:tr>
      <w:tr>
        <w:trPr>
          <w:cantSplit w:val="1"/>
          <w:tblHeader w:val="0"/>
        </w:trPr>
        <w:tc>
          <w:tcPr/>
          <w:p w:rsidR="00000000" w:rsidDel="00000000" w:rsidP="00000000" w:rsidRDefault="00000000" w:rsidRPr="00000000" w14:paraId="0000017D">
            <w:pPr>
              <w:spacing w:after="0" w:before="0" w:lineRule="auto"/>
              <w:rPr/>
            </w:pPr>
            <w:r w:rsidDel="00000000" w:rsidR="00000000" w:rsidRPr="00000000">
              <w:rPr>
                <w:b w:val="0"/>
                <w:bCs w:val="0"/>
                <w:color w:val="000000"/>
                <w:rtl w:val="0"/>
              </w:rPr>
              <w:t xml:space="preserve">El vendedor selecciona el teléfono e ingresa la cédula y el nombre del comprador.</w:t>
            </w:r>
            <w:r w:rsidDel="00000000" w:rsidR="00000000" w:rsidRPr="00000000">
              <w:rPr>
                <w:rtl w:val="0"/>
              </w:rPr>
            </w:r>
          </w:p>
        </w:tc>
        <w:tc>
          <w:tcPr/>
          <w:p w:rsidR="00000000" w:rsidDel="00000000" w:rsidP="00000000" w:rsidRDefault="00000000" w:rsidRPr="00000000" w14:paraId="0000017E">
            <w:pPr>
              <w:rPr/>
            </w:pPr>
            <w:r w:rsidDel="00000000" w:rsidR="00000000" w:rsidRPr="00000000">
              <w:rPr>
                <w:rtl w:val="0"/>
              </w:rPr>
            </w:r>
          </w:p>
        </w:tc>
      </w:tr>
      <w:tr>
        <w:trPr>
          <w:cantSplit w:val="1"/>
          <w:tblHeader w:val="0"/>
        </w:trPr>
        <w:tc>
          <w:tcPr/>
          <w:p w:rsidR="00000000" w:rsidDel="00000000" w:rsidP="00000000" w:rsidRDefault="00000000" w:rsidRPr="00000000" w14:paraId="0000017F">
            <w:pPr>
              <w:spacing w:after="0" w:before="0" w:lineRule="auto"/>
              <w:rPr/>
            </w:pPr>
            <w:r w:rsidDel="00000000" w:rsidR="00000000" w:rsidRPr="00000000">
              <w:rPr>
                <w:b w:val="0"/>
                <w:bCs w:val="0"/>
                <w:color w:val="000000"/>
                <w:rtl w:val="0"/>
              </w:rPr>
              <w:t xml:space="preserve">El vendedor elige la forma de pago Efectivo y confirma la venta.</w:t>
            </w:r>
            <w:r w:rsidDel="00000000" w:rsidR="00000000" w:rsidRPr="00000000">
              <w:rPr>
                <w:rtl w:val="0"/>
              </w:rPr>
            </w:r>
          </w:p>
        </w:tc>
        <w:tc>
          <w:tcPr/>
          <w:p w:rsidR="00000000" w:rsidDel="00000000" w:rsidP="00000000" w:rsidRDefault="00000000" w:rsidRPr="00000000" w14:paraId="00000180">
            <w:pPr>
              <w:rPr/>
            </w:pPr>
            <w:r w:rsidDel="00000000" w:rsidR="00000000" w:rsidRPr="00000000">
              <w:rPr>
                <w:rtl w:val="0"/>
              </w:rPr>
            </w:r>
          </w:p>
        </w:tc>
      </w:tr>
      <w:tr>
        <w:trPr>
          <w:cantSplit w:val="1"/>
          <w:tblHeader w:val="0"/>
        </w:trPr>
        <w:tc>
          <w:tcPr/>
          <w:p w:rsidR="00000000" w:rsidDel="00000000" w:rsidP="00000000" w:rsidRDefault="00000000" w:rsidRPr="00000000" w14:paraId="00000181">
            <w:pPr>
              <w:rPr/>
            </w:pPr>
            <w:r w:rsidDel="00000000" w:rsidR="00000000" w:rsidRPr="00000000">
              <w:rPr>
                <w:rtl w:val="0"/>
              </w:rPr>
            </w:r>
          </w:p>
        </w:tc>
        <w:tc>
          <w:tcPr/>
          <w:p w:rsidR="00000000" w:rsidDel="00000000" w:rsidP="00000000" w:rsidRDefault="00000000" w:rsidRPr="00000000" w14:paraId="00000182">
            <w:pPr>
              <w:spacing w:after="0" w:before="0" w:lineRule="auto"/>
              <w:rPr/>
            </w:pPr>
            <w:r w:rsidDel="00000000" w:rsidR="00000000" w:rsidRPr="00000000">
              <w:rPr>
                <w:b w:val="0"/>
                <w:bCs w:val="0"/>
                <w:color w:val="000000"/>
                <w:rtl w:val="0"/>
              </w:rPr>
              <w:t xml:space="preserve">La comercializadora obtiene el precio vigente del teléfono.</w:t>
            </w:r>
            <w:r w:rsidDel="00000000" w:rsidR="00000000" w:rsidRPr="00000000">
              <w:rPr>
                <w:rtl w:val="0"/>
              </w:rPr>
            </w:r>
          </w:p>
        </w:tc>
      </w:tr>
      <w:tr>
        <w:trPr>
          <w:cantSplit w:val="1"/>
          <w:tblHeader w:val="0"/>
        </w:trPr>
        <w:tc>
          <w:tcPr/>
          <w:p w:rsidR="00000000" w:rsidDel="00000000" w:rsidP="00000000" w:rsidRDefault="00000000" w:rsidRPr="00000000" w14:paraId="00000183">
            <w:pPr>
              <w:rPr/>
            </w:pPr>
            <w:r w:rsidDel="00000000" w:rsidR="00000000" w:rsidRPr="00000000">
              <w:rPr>
                <w:rtl w:val="0"/>
              </w:rPr>
            </w:r>
          </w:p>
        </w:tc>
        <w:tc>
          <w:tcPr/>
          <w:p w:rsidR="00000000" w:rsidDel="00000000" w:rsidP="00000000" w:rsidRDefault="00000000" w:rsidRPr="00000000" w14:paraId="00000184">
            <w:pPr>
              <w:spacing w:after="0" w:before="0" w:lineRule="auto"/>
              <w:rPr/>
            </w:pPr>
            <w:r w:rsidDel="00000000" w:rsidR="00000000" w:rsidRPr="00000000">
              <w:rPr>
                <w:rFonts w:ascii="Arial Unicode MS" w:cs="Arial Unicode MS" w:eastAsia="Arial Unicode MS" w:hAnsi="Arial Unicode MS"/>
                <w:b w:val="0"/>
                <w:bCs w:val="0"/>
                <w:color w:val="000000"/>
                <w:rtl w:val="0"/>
              </w:rPr>
              <w:t xml:space="preserve">La comercializadora calcula descuento = precio × 42 % y total = precio − descuento.</w:t>
            </w:r>
            <w:r w:rsidDel="00000000" w:rsidR="00000000" w:rsidRPr="00000000">
              <w:rPr>
                <w:rtl w:val="0"/>
              </w:rPr>
            </w:r>
          </w:p>
        </w:tc>
      </w:tr>
      <w:tr>
        <w:trPr>
          <w:cantSplit w:val="1"/>
          <w:tblHeader w:val="0"/>
        </w:trPr>
        <w:tc>
          <w:tcPr/>
          <w:p w:rsidR="00000000" w:rsidDel="00000000" w:rsidP="00000000" w:rsidRDefault="00000000" w:rsidRPr="00000000" w14:paraId="00000185">
            <w:pPr>
              <w:rPr/>
            </w:pPr>
            <w:r w:rsidDel="00000000" w:rsidR="00000000" w:rsidRPr="00000000">
              <w:rPr>
                <w:rtl w:val="0"/>
              </w:rPr>
            </w:r>
          </w:p>
        </w:tc>
        <w:tc>
          <w:tcPr/>
          <w:p w:rsidR="00000000" w:rsidDel="00000000" w:rsidP="00000000" w:rsidRDefault="00000000" w:rsidRPr="00000000" w14:paraId="00000186">
            <w:pPr>
              <w:spacing w:after="0" w:before="0" w:lineRule="auto"/>
              <w:rPr/>
            </w:pPr>
            <w:r w:rsidDel="00000000" w:rsidR="00000000" w:rsidRPr="00000000">
              <w:rPr>
                <w:b w:val="0"/>
                <w:bCs w:val="0"/>
                <w:color w:val="000000"/>
                <w:rtl w:val="0"/>
              </w:rPr>
              <w:t xml:space="preserve">La comercializadora registra la factura y su detalle en una sola transacción.</w:t>
            </w:r>
            <w:r w:rsidDel="00000000" w:rsidR="00000000" w:rsidRPr="00000000">
              <w:rPr>
                <w:rtl w:val="0"/>
              </w:rPr>
            </w:r>
          </w:p>
        </w:tc>
      </w:tr>
      <w:tr>
        <w:trPr>
          <w:cantSplit w:val="1"/>
          <w:tblHeader w:val="0"/>
        </w:trPr>
        <w:tc>
          <w:tcPr/>
          <w:p w:rsidR="00000000" w:rsidDel="00000000" w:rsidP="00000000" w:rsidRDefault="00000000" w:rsidRPr="00000000" w14:paraId="00000187">
            <w:pPr>
              <w:rPr/>
            </w:pPr>
            <w:r w:rsidDel="00000000" w:rsidR="00000000" w:rsidRPr="00000000">
              <w:rPr>
                <w:rtl w:val="0"/>
              </w:rPr>
            </w:r>
          </w:p>
        </w:tc>
        <w:tc>
          <w:tcPr/>
          <w:p w:rsidR="00000000" w:rsidDel="00000000" w:rsidP="00000000" w:rsidRDefault="00000000" w:rsidRPr="00000000" w14:paraId="00000188">
            <w:pPr>
              <w:spacing w:after="0" w:before="0" w:lineRule="auto"/>
              <w:rPr/>
            </w:pPr>
            <w:r w:rsidDel="00000000" w:rsidR="00000000" w:rsidRPr="00000000">
              <w:rPr>
                <w:b w:val="0"/>
                <w:bCs w:val="0"/>
                <w:color w:val="000000"/>
                <w:rtl w:val="0"/>
              </w:rPr>
              <w:t xml:space="preserve">La comercializadora retorna el número de factura y los valores cobrados.</w:t>
            </w:r>
            <w:r w:rsidDel="00000000" w:rsidR="00000000" w:rsidRPr="00000000">
              <w:rPr>
                <w:rtl w:val="0"/>
              </w:rPr>
            </w:r>
          </w:p>
        </w:tc>
      </w:tr>
      <w:tr>
        <w:trPr>
          <w:cantSplit w:val="1"/>
          <w:tblHeader w:val="0"/>
        </w:trPr>
        <w:tc>
          <w:tcPr/>
          <w:p w:rsidR="00000000" w:rsidDel="00000000" w:rsidP="00000000" w:rsidRDefault="00000000" w:rsidRPr="00000000" w14:paraId="00000189">
            <w:pPr>
              <w:spacing w:after="0" w:before="0" w:lineRule="auto"/>
              <w:rPr/>
            </w:pPr>
            <w:r w:rsidDel="00000000" w:rsidR="00000000" w:rsidRPr="00000000">
              <w:rPr>
                <w:b w:val="0"/>
                <w:bCs w:val="0"/>
                <w:color w:val="000000"/>
                <w:rtl w:val="0"/>
              </w:rPr>
              <w:t xml:space="preserve">El cliente muestra la factura al vendedor.</w:t>
            </w:r>
            <w:r w:rsidDel="00000000" w:rsidR="00000000" w:rsidRPr="00000000">
              <w:rPr>
                <w:rtl w:val="0"/>
              </w:rPr>
            </w:r>
          </w:p>
        </w:tc>
        <w:tc>
          <w:tcPr/>
          <w:p w:rsidR="00000000" w:rsidDel="00000000" w:rsidP="00000000" w:rsidRDefault="00000000" w:rsidRPr="00000000" w14:paraId="0000018A">
            <w:pPr>
              <w:rPr/>
            </w:pPr>
            <w:r w:rsidDel="00000000" w:rsidR="00000000" w:rsidRPr="00000000">
              <w:rPr>
                <w:rtl w:val="0"/>
              </w:rPr>
            </w:r>
          </w:p>
        </w:tc>
      </w:tr>
      <w:tr>
        <w:trPr>
          <w:cantSplit w:val="1"/>
          <w:tblHeader w:val="0"/>
        </w:trPr>
        <w:tc>
          <w:tcPr>
            <w:gridSpan w:val="2"/>
            <w:shd w:fill="bdd7ee" w:val="clear"/>
          </w:tcPr>
          <w:p w:rsidR="00000000" w:rsidDel="00000000" w:rsidP="00000000" w:rsidRDefault="00000000" w:rsidRPr="00000000" w14:paraId="0000018B">
            <w:pPr>
              <w:spacing w:after="0" w:before="0" w:lineRule="auto"/>
              <w:rPr/>
            </w:pPr>
            <w:r w:rsidDel="00000000" w:rsidR="00000000" w:rsidRPr="00000000">
              <w:rPr>
                <w:b w:val="1"/>
                <w:bCs w:val="1"/>
                <w:color w:val="000000"/>
                <w:rtl w:val="0"/>
              </w:rPr>
              <w:t xml:space="preserve">Flujo alternativo</w:t>
            </w:r>
            <w:r w:rsidDel="00000000" w:rsidR="00000000" w:rsidRPr="00000000">
              <w:rPr>
                <w:rtl w:val="0"/>
              </w:rPr>
            </w:r>
          </w:p>
        </w:tc>
      </w:tr>
      <w:tr>
        <w:trPr>
          <w:cantSplit w:val="1"/>
          <w:tblHeader w:val="0"/>
        </w:trPr>
        <w:tc>
          <w:tcPr>
            <w:gridSpan w:val="2"/>
          </w:tcPr>
          <w:p w:rsidR="00000000" w:rsidDel="00000000" w:rsidP="00000000" w:rsidRDefault="00000000" w:rsidRPr="00000000" w14:paraId="0000018D">
            <w:pPr>
              <w:spacing w:after="0" w:before="0" w:lineRule="auto"/>
              <w:rPr/>
            </w:pPr>
            <w:r w:rsidDel="00000000" w:rsidR="00000000" w:rsidRPr="00000000">
              <w:rPr>
                <w:b w:val="0"/>
                <w:bCs w:val="0"/>
                <w:color w:val="000000"/>
                <w:rtl w:val="0"/>
              </w:rPr>
              <w:t xml:space="preserve">• Cédula o nombre vacíos: VAL-001.</w:t>
            </w:r>
            <w:r w:rsidDel="00000000" w:rsidR="00000000" w:rsidRPr="00000000">
              <w:rPr>
                <w:rtl w:val="0"/>
              </w:rPr>
            </w:r>
          </w:p>
          <w:p w:rsidR="00000000" w:rsidDel="00000000" w:rsidP="00000000" w:rsidRDefault="00000000" w:rsidRPr="00000000" w14:paraId="0000018E">
            <w:pPr>
              <w:spacing w:after="0" w:before="0" w:lineRule="auto"/>
              <w:rPr/>
            </w:pPr>
            <w:r w:rsidDel="00000000" w:rsidR="00000000" w:rsidRPr="00000000">
              <w:rPr>
                <w:b w:val="0"/>
                <w:bCs w:val="0"/>
                <w:color w:val="000000"/>
                <w:rtl w:val="0"/>
              </w:rPr>
              <w:t xml:space="preserve">• Teléfono inexistente o inactivo: VAL-001.</w:t>
            </w:r>
            <w:r w:rsidDel="00000000" w:rsidR="00000000" w:rsidRPr="00000000">
              <w:rPr>
                <w:rtl w:val="0"/>
              </w:rPr>
            </w:r>
          </w:p>
          <w:p w:rsidR="00000000" w:rsidDel="00000000" w:rsidP="00000000" w:rsidRDefault="00000000" w:rsidRPr="00000000" w14:paraId="0000018F">
            <w:pPr>
              <w:spacing w:after="0" w:before="0" w:lineRule="auto"/>
              <w:rPr/>
            </w:pPr>
            <w:r w:rsidDel="00000000" w:rsidR="00000000" w:rsidRPr="00000000">
              <w:rPr>
                <w:b w:val="0"/>
                <w:bCs w:val="0"/>
                <w:color w:val="000000"/>
                <w:rtl w:val="0"/>
              </w:rPr>
              <w:t xml:space="preserve">• Falla al registrar la factura: la transacción se revierte y se responde BDD-001.</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91">
            <w:pPr>
              <w:spacing w:after="0" w:before="0" w:lineRule="auto"/>
              <w:rPr/>
            </w:pPr>
            <w:r w:rsidDel="00000000" w:rsidR="00000000" w:rsidRPr="00000000">
              <w:rPr>
                <w:b w:val="1"/>
                <w:bCs w:val="1"/>
                <w:color w:val="000000"/>
                <w:rtl w:val="0"/>
              </w:rPr>
              <w:t xml:space="preserve">Casos de uso incluidos:</w:t>
            </w:r>
            <w:r w:rsidDel="00000000" w:rsidR="00000000" w:rsidRPr="00000000">
              <w:rPr>
                <w:rtl w:val="0"/>
              </w:rPr>
            </w:r>
          </w:p>
        </w:tc>
        <w:tc>
          <w:tcPr/>
          <w:p w:rsidR="00000000" w:rsidDel="00000000" w:rsidP="00000000" w:rsidRDefault="00000000" w:rsidRPr="00000000" w14:paraId="00000192">
            <w:pPr>
              <w:spacing w:after="0" w:before="0" w:lineRule="auto"/>
              <w:rPr/>
            </w:pPr>
            <w:r w:rsidDel="00000000" w:rsidR="00000000" w:rsidRPr="00000000">
              <w:rPr>
                <w:b w:val="0"/>
                <w:bCs w:val="0"/>
                <w:color w:val="000000"/>
                <w:rtl w:val="0"/>
              </w:rPr>
              <w:t xml:space="preserve">—</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93">
            <w:pPr>
              <w:spacing w:after="0" w:before="0" w:lineRule="auto"/>
              <w:rPr/>
            </w:pPr>
            <w:r w:rsidDel="00000000" w:rsidR="00000000" w:rsidRPr="00000000">
              <w:rPr>
                <w:b w:val="1"/>
                <w:bCs w:val="1"/>
                <w:color w:val="000000"/>
                <w:rtl w:val="0"/>
              </w:rPr>
              <w:t xml:space="preserve">Casos de uso extendidos:</w:t>
            </w:r>
            <w:r w:rsidDel="00000000" w:rsidR="00000000" w:rsidRPr="00000000">
              <w:rPr>
                <w:rtl w:val="0"/>
              </w:rPr>
            </w:r>
          </w:p>
        </w:tc>
        <w:tc>
          <w:tcPr/>
          <w:p w:rsidR="00000000" w:rsidDel="00000000" w:rsidP="00000000" w:rsidRDefault="00000000" w:rsidRPr="00000000" w14:paraId="00000194">
            <w:pPr>
              <w:spacing w:after="0" w:before="0" w:lineRule="auto"/>
              <w:rPr/>
            </w:pPr>
            <w:r w:rsidDel="00000000" w:rsidR="00000000" w:rsidRPr="00000000">
              <w:rPr>
                <w:b w:val="0"/>
                <w:bCs w:val="0"/>
                <w:color w:val="000000"/>
                <w:rtl w:val="0"/>
              </w:rPr>
              <w:t xml:space="preserve">—</w:t>
            </w:r>
            <w:r w:rsidDel="00000000" w:rsidR="00000000" w:rsidRPr="00000000">
              <w:rPr>
                <w:rtl w:val="0"/>
              </w:rPr>
            </w:r>
          </w:p>
        </w:tc>
      </w:tr>
    </w:tbl>
    <w:p w:rsidR="00000000" w:rsidDel="00000000" w:rsidP="00000000" w:rsidRDefault="00000000" w:rsidRPr="00000000" w14:paraId="00000195">
      <w:pPr>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3"/>
        <w:rPr/>
      </w:pPr>
      <w:r w:rsidDel="00000000" w:rsidR="00000000" w:rsidRPr="00000000">
        <w:rPr>
          <w:rtl w:val="0"/>
        </w:rPr>
        <w:t xml:space="preserve">ECUD_FACTURAR_CON_CREDITO_DIRECTO</w:t>
      </w:r>
    </w:p>
    <w:p w:rsidR="00000000" w:rsidDel="00000000" w:rsidP="00000000" w:rsidRDefault="00000000" w:rsidRPr="00000000" w14:paraId="00000197">
      <w:pPr>
        <w:pStyle w:val="Heading4"/>
        <w:rPr/>
      </w:pPr>
      <w:r w:rsidDel="00000000" w:rsidR="00000000" w:rsidRPr="00000000">
        <w:rPr>
          <w:rtl w:val="0"/>
        </w:rPr>
        <w:t xml:space="preserve">A continuación, se muestra ECUD_FACTURAR_CON_CREDITO_DIRECTO</w:t>
      </w:r>
    </w:p>
    <w:p w:rsidR="00000000" w:rsidDel="00000000" w:rsidP="00000000" w:rsidRDefault="00000000" w:rsidRPr="00000000" w14:paraId="0000019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Tabla 7. ECUD — CU-07: Facturar con crédito directo</w:t>
      </w:r>
    </w:p>
    <w:tbl>
      <w:tblPr>
        <w:tblStyle w:val="Table7"/>
        <w:tblW w:w="9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43"/>
        <w:gridCol w:w="4543"/>
        <w:tblGridChange w:id="0">
          <w:tblGrid>
            <w:gridCol w:w="4543"/>
            <w:gridCol w:w="4543"/>
          </w:tblGrid>
        </w:tblGridChange>
      </w:tblGrid>
      <w:tr>
        <w:trPr>
          <w:cantSplit w:val="1"/>
          <w:trHeight w:val="592" w:hRule="atLeast"/>
          <w:tblHeader w:val="0"/>
        </w:trPr>
        <w:tc>
          <w:tcPr>
            <w:gridSpan w:val="2"/>
            <w:shd w:fill="1f3864" w:val="clear"/>
            <w:vAlign w:val="center"/>
          </w:tcPr>
          <w:p w:rsidR="00000000" w:rsidDel="00000000" w:rsidP="00000000" w:rsidRDefault="00000000" w:rsidRPr="00000000" w14:paraId="00000199">
            <w:pPr>
              <w:spacing w:after="0" w:before="0" w:lineRule="auto"/>
              <w:jc w:val="center"/>
              <w:rPr/>
            </w:pPr>
            <w:r w:rsidDel="00000000" w:rsidR="00000000" w:rsidRPr="00000000">
              <w:rPr>
                <w:b w:val="1"/>
                <w:bCs w:val="1"/>
                <w:color w:val="ffffff"/>
                <w:rtl w:val="0"/>
              </w:rPr>
              <w:t xml:space="preserve">ECUD — CU-07: FACTURAR CON CRÉDITO DIRECTO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9B">
            <w:pPr>
              <w:spacing w:after="0" w:before="0" w:lineRule="auto"/>
              <w:rPr/>
            </w:pPr>
            <w:r w:rsidDel="00000000" w:rsidR="00000000" w:rsidRPr="00000000">
              <w:rPr>
                <w:b w:val="1"/>
                <w:bCs w:val="1"/>
                <w:color w:val="000000"/>
                <w:rtl w:val="0"/>
              </w:rPr>
              <w:t xml:space="preserve">Nombre caso de uso:</w:t>
            </w:r>
            <w:r w:rsidDel="00000000" w:rsidR="00000000" w:rsidRPr="00000000">
              <w:rPr>
                <w:rtl w:val="0"/>
              </w:rPr>
            </w:r>
          </w:p>
        </w:tc>
        <w:tc>
          <w:tcPr/>
          <w:p w:rsidR="00000000" w:rsidDel="00000000" w:rsidP="00000000" w:rsidRDefault="00000000" w:rsidRPr="00000000" w14:paraId="0000019C">
            <w:pPr>
              <w:spacing w:after="0" w:before="0" w:lineRule="auto"/>
              <w:rPr/>
            </w:pPr>
            <w:r w:rsidDel="00000000" w:rsidR="00000000" w:rsidRPr="00000000">
              <w:rPr>
                <w:b w:val="0"/>
                <w:bCs w:val="0"/>
                <w:color w:val="000000"/>
                <w:rtl w:val="0"/>
              </w:rPr>
              <w:t xml:space="preserve">Facturar con crédito directo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9D">
            <w:pPr>
              <w:spacing w:after="0" w:before="0" w:lineRule="auto"/>
              <w:rPr/>
            </w:pPr>
            <w:r w:rsidDel="00000000" w:rsidR="00000000" w:rsidRPr="00000000">
              <w:rPr>
                <w:b w:val="1"/>
                <w:bCs w:val="1"/>
                <w:color w:val="000000"/>
                <w:rtl w:val="0"/>
              </w:rPr>
              <w:t xml:space="preserve">Identificador:</w:t>
            </w:r>
            <w:r w:rsidDel="00000000" w:rsidR="00000000" w:rsidRPr="00000000">
              <w:rPr>
                <w:rtl w:val="0"/>
              </w:rPr>
            </w:r>
          </w:p>
        </w:tc>
        <w:tc>
          <w:tcPr/>
          <w:p w:rsidR="00000000" w:rsidDel="00000000" w:rsidP="00000000" w:rsidRDefault="00000000" w:rsidRPr="00000000" w14:paraId="0000019E">
            <w:pPr>
              <w:spacing w:after="0" w:before="0" w:lineRule="auto"/>
              <w:rPr/>
            </w:pPr>
            <w:r w:rsidDel="00000000" w:rsidR="00000000" w:rsidRPr="00000000">
              <w:rPr>
                <w:b w:val="0"/>
                <w:bCs w:val="0"/>
                <w:color w:val="000000"/>
                <w:rtl w:val="0"/>
              </w:rPr>
              <w:t xml:space="preserve">CU-07</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9F">
            <w:pPr>
              <w:spacing w:after="0" w:before="0" w:lineRule="auto"/>
              <w:rPr/>
            </w:pPr>
            <w:r w:rsidDel="00000000" w:rsidR="00000000" w:rsidRPr="00000000">
              <w:rPr>
                <w:b w:val="1"/>
                <w:bCs w:val="1"/>
                <w:color w:val="000000"/>
                <w:rtl w:val="0"/>
              </w:rPr>
              <w:t xml:space="preserve">Descripción:</w:t>
            </w:r>
            <w:r w:rsidDel="00000000" w:rsidR="00000000" w:rsidRPr="00000000">
              <w:rPr>
                <w:rtl w:val="0"/>
              </w:rPr>
            </w:r>
          </w:p>
        </w:tc>
        <w:tc>
          <w:tcPr/>
          <w:p w:rsidR="00000000" w:rsidDel="00000000" w:rsidP="00000000" w:rsidRDefault="00000000" w:rsidRPr="00000000" w14:paraId="000001A0">
            <w:pPr>
              <w:spacing w:after="0" w:before="0" w:lineRule="auto"/>
              <w:rPr/>
            </w:pPr>
            <w:r w:rsidDel="00000000" w:rsidR="00000000" w:rsidRPr="00000000">
              <w:rPr>
                <w:b w:val="0"/>
                <w:bCs w:val="0"/>
                <w:color w:val="000000"/>
                <w:rtl w:val="0"/>
              </w:rPr>
              <w:t xml:space="preserve">Registra la venta de un teléfono financiado por el Banco BanQuito. La comercializadora verifica con el Core que el comprador sea sujeto de crédito y que el precio quepa en su monto máximo; si el banco otorga el crédito, registra la factura asociada a él.</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A1">
            <w:pPr>
              <w:spacing w:after="0" w:before="0" w:lineRule="auto"/>
              <w:rPr/>
            </w:pPr>
            <w:r w:rsidDel="00000000" w:rsidR="00000000" w:rsidRPr="00000000">
              <w:rPr>
                <w:b w:val="1"/>
                <w:bCs w:val="1"/>
                <w:color w:val="000000"/>
                <w:rtl w:val="0"/>
              </w:rPr>
              <w:t xml:space="preserve">Meta:</w:t>
            </w:r>
            <w:r w:rsidDel="00000000" w:rsidR="00000000" w:rsidRPr="00000000">
              <w:rPr>
                <w:rtl w:val="0"/>
              </w:rPr>
            </w:r>
          </w:p>
        </w:tc>
        <w:tc>
          <w:tcPr/>
          <w:p w:rsidR="00000000" w:rsidDel="00000000" w:rsidP="00000000" w:rsidRDefault="00000000" w:rsidRPr="00000000" w14:paraId="000001A2">
            <w:pPr>
              <w:spacing w:after="0" w:before="0" w:lineRule="auto"/>
              <w:rPr/>
            </w:pPr>
            <w:r w:rsidDel="00000000" w:rsidR="00000000" w:rsidRPr="00000000">
              <w:rPr>
                <w:b w:val="0"/>
                <w:bCs w:val="0"/>
                <w:color w:val="000000"/>
                <w:rtl w:val="0"/>
              </w:rPr>
              <w:t xml:space="preserve">La venta queda facturada y el crédito con su tabla de amortización queda registrado en el banco.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A3">
            <w:pPr>
              <w:spacing w:after="0" w:before="0" w:lineRule="auto"/>
              <w:rPr/>
            </w:pPr>
            <w:r w:rsidDel="00000000" w:rsidR="00000000" w:rsidRPr="00000000">
              <w:rPr>
                <w:b w:val="1"/>
                <w:bCs w:val="1"/>
                <w:color w:val="000000"/>
                <w:rtl w:val="0"/>
              </w:rPr>
              <w:t xml:space="preserve">Estado:</w:t>
            </w:r>
            <w:r w:rsidDel="00000000" w:rsidR="00000000" w:rsidRPr="00000000">
              <w:rPr>
                <w:rtl w:val="0"/>
              </w:rPr>
            </w:r>
          </w:p>
        </w:tc>
        <w:tc>
          <w:tcPr/>
          <w:p w:rsidR="00000000" w:rsidDel="00000000" w:rsidP="00000000" w:rsidRDefault="00000000" w:rsidRPr="00000000" w14:paraId="000001A4">
            <w:pPr>
              <w:spacing w:after="0" w:before="0" w:lineRule="auto"/>
              <w:rPr/>
            </w:pPr>
            <w:r w:rsidDel="00000000" w:rsidR="00000000" w:rsidRPr="00000000">
              <w:rPr>
                <w:b w:val="0"/>
                <w:bCs w:val="0"/>
                <w:color w:val="000000"/>
                <w:rtl w:val="0"/>
              </w:rPr>
              <w:t xml:space="preserve">Activo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A5">
            <w:pPr>
              <w:spacing w:after="0" w:before="0" w:lineRule="auto"/>
              <w:rPr/>
            </w:pPr>
            <w:r w:rsidDel="00000000" w:rsidR="00000000" w:rsidRPr="00000000">
              <w:rPr>
                <w:b w:val="1"/>
                <w:bCs w:val="1"/>
                <w:color w:val="000000"/>
                <w:rtl w:val="0"/>
              </w:rPr>
              <w:t xml:space="preserve">Versión:</w:t>
            </w:r>
            <w:r w:rsidDel="00000000" w:rsidR="00000000" w:rsidRPr="00000000">
              <w:rPr>
                <w:rtl w:val="0"/>
              </w:rPr>
            </w:r>
          </w:p>
        </w:tc>
        <w:tc>
          <w:tcPr/>
          <w:p w:rsidR="00000000" w:rsidDel="00000000" w:rsidP="00000000" w:rsidRDefault="00000000" w:rsidRPr="00000000" w14:paraId="000001A6">
            <w:pPr>
              <w:spacing w:after="0" w:before="0" w:lineRule="auto"/>
              <w:rPr/>
            </w:pPr>
            <w:r w:rsidDel="00000000" w:rsidR="00000000" w:rsidRPr="00000000">
              <w:rPr>
                <w:b w:val="0"/>
                <w:bCs w:val="0"/>
                <w:color w:val="000000"/>
                <w:rtl w:val="0"/>
              </w:rPr>
              <w:t xml:space="preserve">1.0</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A7">
            <w:pPr>
              <w:spacing w:after="0" w:before="0" w:lineRule="auto"/>
              <w:rPr/>
            </w:pPr>
            <w:r w:rsidDel="00000000" w:rsidR="00000000" w:rsidRPr="00000000">
              <w:rPr>
                <w:b w:val="1"/>
                <w:bCs w:val="1"/>
                <w:color w:val="000000"/>
                <w:rtl w:val="0"/>
              </w:rPr>
              <w:t xml:space="preserve">Autor(es):</w:t>
            </w:r>
            <w:r w:rsidDel="00000000" w:rsidR="00000000" w:rsidRPr="00000000">
              <w:rPr>
                <w:rtl w:val="0"/>
              </w:rPr>
            </w:r>
          </w:p>
        </w:tc>
        <w:tc>
          <w:tcPr/>
          <w:p w:rsidR="00000000" w:rsidDel="00000000" w:rsidP="00000000" w:rsidRDefault="00000000" w:rsidRPr="00000000" w14:paraId="000001A8">
            <w:pPr>
              <w:spacing w:after="0" w:before="0" w:lineRule="auto"/>
              <w:rPr/>
            </w:pPr>
            <w:r w:rsidDel="00000000" w:rsidR="00000000" w:rsidRPr="00000000">
              <w:rPr>
                <w:b w:val="0"/>
                <w:bCs w:val="0"/>
                <w:color w:val="000000"/>
                <w:rtl w:val="0"/>
              </w:rPr>
              <w:t xml:space="preserve">Daniela Tituaña, Gustavo Molina</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A9">
            <w:pPr>
              <w:spacing w:after="0" w:before="0" w:lineRule="auto"/>
              <w:rPr/>
            </w:pPr>
            <w:r w:rsidDel="00000000" w:rsidR="00000000" w:rsidRPr="00000000">
              <w:rPr>
                <w:b w:val="1"/>
                <w:bCs w:val="1"/>
                <w:color w:val="000000"/>
                <w:rtl w:val="0"/>
              </w:rPr>
              <w:t xml:space="preserve">Fecha creación:</w:t>
            </w:r>
            <w:r w:rsidDel="00000000" w:rsidR="00000000" w:rsidRPr="00000000">
              <w:rPr>
                <w:rtl w:val="0"/>
              </w:rPr>
            </w:r>
          </w:p>
        </w:tc>
        <w:tc>
          <w:tcPr/>
          <w:p w:rsidR="00000000" w:rsidDel="00000000" w:rsidP="00000000" w:rsidRDefault="00000000" w:rsidRPr="00000000" w14:paraId="000001AA">
            <w:pPr>
              <w:spacing w:after="0" w:before="0" w:lineRule="auto"/>
              <w:rPr/>
            </w:pPr>
            <w:r w:rsidDel="00000000" w:rsidR="00000000" w:rsidRPr="00000000">
              <w:rPr>
                <w:b w:val="0"/>
                <w:bCs w:val="0"/>
                <w:color w:val="000000"/>
                <w:rtl w:val="0"/>
              </w:rPr>
              <w:t xml:space="preserve">27/10/2026</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AB">
            <w:pPr>
              <w:spacing w:after="0" w:before="0" w:lineRule="auto"/>
              <w:rPr/>
            </w:pPr>
            <w:r w:rsidDel="00000000" w:rsidR="00000000" w:rsidRPr="00000000">
              <w:rPr>
                <w:b w:val="1"/>
                <w:bCs w:val="1"/>
                <w:color w:val="000000"/>
                <w:rtl w:val="0"/>
              </w:rPr>
              <w:t xml:space="preserve">Fecha modificación:</w:t>
            </w:r>
            <w:r w:rsidDel="00000000" w:rsidR="00000000" w:rsidRPr="00000000">
              <w:rPr>
                <w:rtl w:val="0"/>
              </w:rPr>
            </w:r>
          </w:p>
        </w:tc>
        <w:tc>
          <w:tcPr/>
          <w:p w:rsidR="00000000" w:rsidDel="00000000" w:rsidP="00000000" w:rsidRDefault="00000000" w:rsidRPr="00000000" w14:paraId="000001AC">
            <w:pPr>
              <w:spacing w:after="0" w:before="0" w:lineRule="auto"/>
              <w:rPr/>
            </w:pPr>
            <w:r w:rsidDel="00000000" w:rsidR="00000000" w:rsidRPr="00000000">
              <w:rPr>
                <w:b w:val="0"/>
                <w:bCs w:val="0"/>
                <w:color w:val="000000"/>
                <w:rtl w:val="0"/>
              </w:rPr>
              <w:t xml:space="preserve">27/10/2026</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AD">
            <w:pPr>
              <w:spacing w:after="0" w:before="0" w:lineRule="auto"/>
              <w:rPr/>
            </w:pPr>
            <w:r w:rsidDel="00000000" w:rsidR="00000000" w:rsidRPr="00000000">
              <w:rPr>
                <w:b w:val="1"/>
                <w:bCs w:val="1"/>
                <w:color w:val="000000"/>
                <w:rtl w:val="0"/>
              </w:rPr>
              <w:t xml:space="preserve">Datos de entrada:</w:t>
            </w:r>
            <w:r w:rsidDel="00000000" w:rsidR="00000000" w:rsidRPr="00000000">
              <w:rPr>
                <w:rtl w:val="0"/>
              </w:rPr>
            </w:r>
          </w:p>
        </w:tc>
        <w:tc>
          <w:tcPr/>
          <w:p w:rsidR="00000000" w:rsidDel="00000000" w:rsidP="00000000" w:rsidRDefault="00000000" w:rsidRPr="00000000" w14:paraId="000001AE">
            <w:pPr>
              <w:spacing w:after="0" w:before="0" w:lineRule="auto"/>
              <w:rPr/>
            </w:pPr>
            <w:r w:rsidDel="00000000" w:rsidR="00000000" w:rsidRPr="00000000">
              <w:rPr>
                <w:b w:val="0"/>
                <w:bCs w:val="0"/>
                <w:color w:val="000000"/>
                <w:rtl w:val="0"/>
              </w:rPr>
              <w:t xml:space="preserve">Teléfono del catálogo</w:t>
            </w:r>
            <w:r w:rsidDel="00000000" w:rsidR="00000000" w:rsidRPr="00000000">
              <w:rPr>
                <w:rtl w:val="0"/>
              </w:rPr>
            </w:r>
          </w:p>
          <w:p w:rsidR="00000000" w:rsidDel="00000000" w:rsidP="00000000" w:rsidRDefault="00000000" w:rsidRPr="00000000" w14:paraId="000001AF">
            <w:pPr>
              <w:spacing w:after="0" w:before="0" w:lineRule="auto"/>
              <w:rPr/>
            </w:pPr>
            <w:r w:rsidDel="00000000" w:rsidR="00000000" w:rsidRPr="00000000">
              <w:rPr>
                <w:b w:val="0"/>
                <w:bCs w:val="0"/>
                <w:color w:val="000000"/>
                <w:rtl w:val="0"/>
              </w:rPr>
              <w:t xml:space="preserve">Cédula y nombre del comprador</w:t>
            </w:r>
            <w:r w:rsidDel="00000000" w:rsidR="00000000" w:rsidRPr="00000000">
              <w:rPr>
                <w:rtl w:val="0"/>
              </w:rPr>
            </w:r>
          </w:p>
          <w:p w:rsidR="00000000" w:rsidDel="00000000" w:rsidP="00000000" w:rsidRDefault="00000000" w:rsidRPr="00000000" w14:paraId="000001B0">
            <w:pPr>
              <w:spacing w:after="0" w:before="0" w:lineRule="auto"/>
              <w:rPr/>
            </w:pPr>
            <w:r w:rsidDel="00000000" w:rsidR="00000000" w:rsidRPr="00000000">
              <w:rPr>
                <w:b w:val="0"/>
                <w:bCs w:val="0"/>
                <w:color w:val="000000"/>
                <w:rtl w:val="0"/>
              </w:rPr>
              <w:t xml:space="preserve">Forma de pago: Crédito Directo</w:t>
            </w:r>
            <w:r w:rsidDel="00000000" w:rsidR="00000000" w:rsidRPr="00000000">
              <w:rPr>
                <w:rtl w:val="0"/>
              </w:rPr>
            </w:r>
          </w:p>
          <w:p w:rsidR="00000000" w:rsidDel="00000000" w:rsidP="00000000" w:rsidRDefault="00000000" w:rsidRPr="00000000" w14:paraId="000001B1">
            <w:pPr>
              <w:spacing w:after="0" w:before="0" w:lineRule="auto"/>
              <w:rPr/>
            </w:pPr>
            <w:r w:rsidDel="00000000" w:rsidR="00000000" w:rsidRPr="00000000">
              <w:rPr>
                <w:b w:val="0"/>
                <w:bCs w:val="0"/>
                <w:color w:val="000000"/>
                <w:rtl w:val="0"/>
              </w:rPr>
              <w:t xml:space="preserve">Número de cuotas: entre 3 y 18</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B2">
            <w:pPr>
              <w:spacing w:after="0" w:before="0" w:lineRule="auto"/>
              <w:rPr/>
            </w:pPr>
            <w:r w:rsidDel="00000000" w:rsidR="00000000" w:rsidRPr="00000000">
              <w:rPr>
                <w:b w:val="1"/>
                <w:bCs w:val="1"/>
                <w:color w:val="000000"/>
                <w:rtl w:val="0"/>
              </w:rPr>
              <w:t xml:space="preserve">Precondiciones:</w:t>
            </w:r>
            <w:r w:rsidDel="00000000" w:rsidR="00000000" w:rsidRPr="00000000">
              <w:rPr>
                <w:rtl w:val="0"/>
              </w:rPr>
            </w:r>
          </w:p>
        </w:tc>
        <w:tc>
          <w:tcPr/>
          <w:p w:rsidR="00000000" w:rsidDel="00000000" w:rsidP="00000000" w:rsidRDefault="00000000" w:rsidRPr="00000000" w14:paraId="000001B3">
            <w:pPr>
              <w:spacing w:after="0" w:before="0" w:lineRule="auto"/>
              <w:rPr/>
            </w:pPr>
            <w:r w:rsidDel="00000000" w:rsidR="00000000" w:rsidRPr="00000000">
              <w:rPr>
                <w:b w:val="0"/>
                <w:bCs w:val="0"/>
                <w:color w:val="000000"/>
                <w:rtl w:val="0"/>
              </w:rPr>
              <w:t xml:space="preserve">• El teléfono existe y está activo.</w:t>
            </w:r>
            <w:r w:rsidDel="00000000" w:rsidR="00000000" w:rsidRPr="00000000">
              <w:rPr>
                <w:rtl w:val="0"/>
              </w:rPr>
            </w:r>
          </w:p>
          <w:p w:rsidR="00000000" w:rsidDel="00000000" w:rsidP="00000000" w:rsidRDefault="00000000" w:rsidRPr="00000000" w14:paraId="000001B4">
            <w:pPr>
              <w:spacing w:after="0" w:before="0" w:lineRule="auto"/>
              <w:rPr/>
            </w:pPr>
            <w:r w:rsidDel="00000000" w:rsidR="00000000" w:rsidRPr="00000000">
              <w:rPr>
                <w:b w:val="0"/>
                <w:bCs w:val="0"/>
                <w:color w:val="000000"/>
                <w:rtl w:val="0"/>
              </w:rPr>
              <w:t xml:space="preserve">• Los servicios de la comercializadora y del Core están disponibles.</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B5">
            <w:pPr>
              <w:spacing w:after="0" w:before="0" w:lineRule="auto"/>
              <w:rPr/>
            </w:pPr>
            <w:r w:rsidDel="00000000" w:rsidR="00000000" w:rsidRPr="00000000">
              <w:rPr>
                <w:b w:val="1"/>
                <w:bCs w:val="1"/>
                <w:color w:val="000000"/>
                <w:rtl w:val="0"/>
              </w:rPr>
              <w:t xml:space="preserve">Postcondiciones:</w:t>
            </w:r>
            <w:r w:rsidDel="00000000" w:rsidR="00000000" w:rsidRPr="00000000">
              <w:rPr>
                <w:rtl w:val="0"/>
              </w:rPr>
            </w:r>
          </w:p>
        </w:tc>
        <w:tc>
          <w:tcPr/>
          <w:p w:rsidR="00000000" w:rsidDel="00000000" w:rsidP="00000000" w:rsidRDefault="00000000" w:rsidRPr="00000000" w14:paraId="000001B6">
            <w:pPr>
              <w:spacing w:after="0" w:before="0" w:lineRule="auto"/>
              <w:rPr/>
            </w:pPr>
            <w:r w:rsidDel="00000000" w:rsidR="00000000" w:rsidRPr="00000000">
              <w:rPr>
                <w:b w:val="0"/>
                <w:bCs w:val="0"/>
                <w:color w:val="000000"/>
                <w:rtl w:val="0"/>
              </w:rPr>
              <w:t xml:space="preserve">• Éxito: el banco registra el crédito y la comercializadora registra la factura (forma de pago CREDITO) con su código.</w:t>
            </w:r>
            <w:r w:rsidDel="00000000" w:rsidR="00000000" w:rsidRPr="00000000">
              <w:rPr>
                <w:rtl w:val="0"/>
              </w:rPr>
            </w:r>
          </w:p>
          <w:p w:rsidR="00000000" w:rsidDel="00000000" w:rsidP="00000000" w:rsidRDefault="00000000" w:rsidRPr="00000000" w14:paraId="000001B7">
            <w:pPr>
              <w:spacing w:after="0" w:before="0" w:lineRule="auto"/>
              <w:rPr/>
            </w:pPr>
            <w:r w:rsidDel="00000000" w:rsidR="00000000" w:rsidRPr="00000000">
              <w:rPr>
                <w:b w:val="0"/>
                <w:bCs w:val="0"/>
                <w:color w:val="000000"/>
                <w:rtl w:val="0"/>
              </w:rPr>
              <w:t xml:space="preserve">• Rechazo: no se registra la factura y se informa el motivo al vendedor.</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B8">
            <w:pPr>
              <w:spacing w:after="0" w:before="0" w:lineRule="auto"/>
              <w:rPr/>
            </w:pPr>
            <w:r w:rsidDel="00000000" w:rsidR="00000000" w:rsidRPr="00000000">
              <w:rPr>
                <w:b w:val="1"/>
                <w:bCs w:val="1"/>
                <w:color w:val="000000"/>
                <w:rtl w:val="0"/>
              </w:rPr>
              <w:t xml:space="preserve">Gráfico:</w:t>
            </w:r>
            <w:r w:rsidDel="00000000" w:rsidR="00000000" w:rsidRPr="00000000">
              <w:rPr>
                <w:rtl w:val="0"/>
              </w:rPr>
            </w:r>
          </w:p>
        </w:tc>
        <w:tc>
          <w:tcPr/>
          <w:p w:rsidR="00000000" w:rsidDel="00000000" w:rsidP="00000000" w:rsidRDefault="00000000" w:rsidRPr="00000000" w14:paraId="000001B9">
            <w:pPr>
              <w:spacing w:after="800" w:before="800" w:lineRule="auto"/>
              <w:jc w:val="center"/>
              <w:rPr/>
            </w:pPr>
            <w:r w:rsidDel="00000000" w:rsidR="00000000" w:rsidRPr="00000000">
              <w:rPr>
                <w:i w:val="1"/>
                <w:iCs w:val="1"/>
                <w:color w:val="7f7f7f"/>
                <w:sz w:val="20"/>
                <w:szCs w:val="20"/>
              </w:rPr>
              <w:drawing>
                <wp:inline distB="114300" distT="114300" distL="114300" distR="114300">
                  <wp:extent cx="2733675" cy="1701800"/>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33675"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Ilustración 7. Diagrama de casos de uso — Comercializadora de teléfonos celulares</w:t>
            </w:r>
          </w:p>
        </w:tc>
      </w:tr>
      <w:tr>
        <w:trPr>
          <w:cantSplit w:val="1"/>
          <w:tblHeader w:val="0"/>
        </w:trPr>
        <w:tc>
          <w:tcPr>
            <w:gridSpan w:val="2"/>
            <w:shd w:fill="bdd7ee" w:val="clear"/>
          </w:tcPr>
          <w:p w:rsidR="00000000" w:rsidDel="00000000" w:rsidP="00000000" w:rsidRDefault="00000000" w:rsidRPr="00000000" w14:paraId="000001BB">
            <w:pPr>
              <w:spacing w:after="0" w:before="0" w:lineRule="auto"/>
              <w:rPr/>
            </w:pPr>
            <w:r w:rsidDel="00000000" w:rsidR="00000000" w:rsidRPr="00000000">
              <w:rPr>
                <w:b w:val="1"/>
                <w:bCs w:val="1"/>
                <w:color w:val="000000"/>
                <w:rtl w:val="0"/>
              </w:rPr>
              <w:t xml:space="preserve">Flujo básico — Venta con crédito directo</w:t>
            </w:r>
            <w:r w:rsidDel="00000000" w:rsidR="00000000" w:rsidRPr="00000000">
              <w:rPr>
                <w:rtl w:val="0"/>
              </w:rPr>
            </w:r>
          </w:p>
        </w:tc>
      </w:tr>
      <w:tr>
        <w:trPr>
          <w:cantSplit w:val="1"/>
          <w:tblHeader w:val="0"/>
        </w:trPr>
        <w:tc>
          <w:tcPr>
            <w:shd w:fill="dce6f1" w:val="clear"/>
          </w:tcPr>
          <w:p w:rsidR="00000000" w:rsidDel="00000000" w:rsidP="00000000" w:rsidRDefault="00000000" w:rsidRPr="00000000" w14:paraId="000001BD">
            <w:pPr>
              <w:spacing w:after="0" w:before="0" w:lineRule="auto"/>
              <w:rPr/>
            </w:pPr>
            <w:r w:rsidDel="00000000" w:rsidR="00000000" w:rsidRPr="00000000">
              <w:rPr>
                <w:b w:val="1"/>
                <w:bCs w:val="1"/>
                <w:color w:val="000000"/>
                <w:rtl w:val="0"/>
              </w:rPr>
              <w:t xml:space="preserve">Actor</w:t>
            </w:r>
            <w:r w:rsidDel="00000000" w:rsidR="00000000" w:rsidRPr="00000000">
              <w:rPr>
                <w:rtl w:val="0"/>
              </w:rPr>
            </w:r>
          </w:p>
        </w:tc>
        <w:tc>
          <w:tcPr>
            <w:shd w:fill="dce6f1" w:val="clear"/>
          </w:tcPr>
          <w:p w:rsidR="00000000" w:rsidDel="00000000" w:rsidP="00000000" w:rsidRDefault="00000000" w:rsidRPr="00000000" w14:paraId="000001BE">
            <w:pPr>
              <w:spacing w:after="0" w:before="0" w:lineRule="auto"/>
              <w:rPr/>
            </w:pPr>
            <w:r w:rsidDel="00000000" w:rsidR="00000000" w:rsidRPr="00000000">
              <w:rPr>
                <w:b w:val="1"/>
                <w:bCs w:val="1"/>
                <w:color w:val="000000"/>
                <w:rtl w:val="0"/>
              </w:rPr>
              <w:t xml:space="preserve">Sistema Comercializadora / Core BanQuito</w:t>
            </w:r>
            <w:r w:rsidDel="00000000" w:rsidR="00000000" w:rsidRPr="00000000">
              <w:rPr>
                <w:rtl w:val="0"/>
              </w:rPr>
            </w:r>
          </w:p>
        </w:tc>
      </w:tr>
      <w:tr>
        <w:trPr>
          <w:cantSplit w:val="1"/>
          <w:tblHeader w:val="0"/>
        </w:trPr>
        <w:tc>
          <w:tcPr/>
          <w:p w:rsidR="00000000" w:rsidDel="00000000" w:rsidP="00000000" w:rsidRDefault="00000000" w:rsidRPr="00000000" w14:paraId="000001BF">
            <w:pPr>
              <w:spacing w:after="0" w:before="0" w:lineRule="auto"/>
              <w:rPr/>
            </w:pPr>
            <w:r w:rsidDel="00000000" w:rsidR="00000000" w:rsidRPr="00000000">
              <w:rPr>
                <w:b w:val="0"/>
                <w:bCs w:val="0"/>
                <w:color w:val="000000"/>
                <w:rtl w:val="0"/>
              </w:rPr>
              <w:t xml:space="preserve">El vendedor selecciona el teléfono, ingresa la cédula y el nombre del comprador, elige Crédito Directo y el número de cuotas.</w:t>
            </w:r>
            <w:r w:rsidDel="00000000" w:rsidR="00000000" w:rsidRPr="00000000">
              <w:rPr>
                <w:rtl w:val="0"/>
              </w:rPr>
            </w:r>
          </w:p>
        </w:tc>
        <w:tc>
          <w:tcPr/>
          <w:p w:rsidR="00000000" w:rsidDel="00000000" w:rsidP="00000000" w:rsidRDefault="00000000" w:rsidRPr="00000000" w14:paraId="000001C0">
            <w:pPr>
              <w:rPr/>
            </w:pPr>
            <w:r w:rsidDel="00000000" w:rsidR="00000000" w:rsidRPr="00000000">
              <w:rPr>
                <w:rtl w:val="0"/>
              </w:rPr>
            </w:r>
          </w:p>
        </w:tc>
      </w:tr>
      <w:tr>
        <w:trPr>
          <w:cantSplit w:val="1"/>
          <w:tblHeader w:val="0"/>
        </w:trPr>
        <w:tc>
          <w:tcPr/>
          <w:p w:rsidR="00000000" w:rsidDel="00000000" w:rsidP="00000000" w:rsidRDefault="00000000" w:rsidRPr="00000000" w14:paraId="000001C1">
            <w:pPr>
              <w:rPr/>
            </w:pPr>
            <w:r w:rsidDel="00000000" w:rsidR="00000000" w:rsidRPr="00000000">
              <w:rPr>
                <w:rtl w:val="0"/>
              </w:rPr>
            </w:r>
          </w:p>
        </w:tc>
        <w:tc>
          <w:tcPr/>
          <w:p w:rsidR="00000000" w:rsidDel="00000000" w:rsidP="00000000" w:rsidRDefault="00000000" w:rsidRPr="00000000" w14:paraId="000001C2">
            <w:pPr>
              <w:spacing w:after="0" w:before="0" w:lineRule="auto"/>
              <w:rPr/>
            </w:pPr>
            <w:r w:rsidDel="00000000" w:rsidR="00000000" w:rsidRPr="00000000">
              <w:rPr>
                <w:b w:val="0"/>
                <w:bCs w:val="0"/>
                <w:color w:val="000000"/>
                <w:rtl w:val="0"/>
              </w:rPr>
              <w:t xml:space="preserve">La comercializadora invoca al Core para verificar el sujeto de crédito con la cédula (CU-01).</w:t>
            </w:r>
            <w:r w:rsidDel="00000000" w:rsidR="00000000" w:rsidRPr="00000000">
              <w:rPr>
                <w:rtl w:val="0"/>
              </w:rPr>
            </w:r>
          </w:p>
        </w:tc>
      </w:tr>
      <w:tr>
        <w:trPr>
          <w:cantSplit w:val="1"/>
          <w:tblHeader w:val="0"/>
        </w:trPr>
        <w:tc>
          <w:tcPr/>
          <w:p w:rsidR="00000000" w:rsidDel="00000000" w:rsidP="00000000" w:rsidRDefault="00000000" w:rsidRPr="00000000" w14:paraId="000001C3">
            <w:pPr>
              <w:rPr/>
            </w:pPr>
            <w:r w:rsidDel="00000000" w:rsidR="00000000" w:rsidRPr="00000000">
              <w:rPr>
                <w:rtl w:val="0"/>
              </w:rPr>
            </w:r>
          </w:p>
        </w:tc>
        <w:tc>
          <w:tcPr/>
          <w:p w:rsidR="00000000" w:rsidDel="00000000" w:rsidP="00000000" w:rsidRDefault="00000000" w:rsidRPr="00000000" w14:paraId="000001C4">
            <w:pPr>
              <w:spacing w:after="0" w:before="0" w:lineRule="auto"/>
              <w:rPr/>
            </w:pPr>
            <w:r w:rsidDel="00000000" w:rsidR="00000000" w:rsidRPr="00000000">
              <w:rPr>
                <w:b w:val="0"/>
                <w:bCs w:val="0"/>
                <w:color w:val="000000"/>
                <w:rtl w:val="0"/>
              </w:rPr>
              <w:t xml:space="preserve">El comprador es sujeto de crédito: la comercializadora solicita el monto máximo con el código de cliente (CU-02).</w:t>
            </w:r>
            <w:r w:rsidDel="00000000" w:rsidR="00000000" w:rsidRPr="00000000">
              <w:rPr>
                <w:rtl w:val="0"/>
              </w:rPr>
            </w:r>
          </w:p>
        </w:tc>
      </w:tr>
      <w:tr>
        <w:trPr>
          <w:cantSplit w:val="1"/>
          <w:tblHeader w:val="0"/>
        </w:trPr>
        <w:tc>
          <w:tcPr/>
          <w:p w:rsidR="00000000" w:rsidDel="00000000" w:rsidP="00000000" w:rsidRDefault="00000000" w:rsidRPr="00000000" w14:paraId="000001C5">
            <w:pPr>
              <w:rPr/>
            </w:pPr>
            <w:r w:rsidDel="00000000" w:rsidR="00000000" w:rsidRPr="00000000">
              <w:rPr>
                <w:rtl w:val="0"/>
              </w:rPr>
            </w:r>
          </w:p>
        </w:tc>
        <w:tc>
          <w:tcPr/>
          <w:p w:rsidR="00000000" w:rsidDel="00000000" w:rsidP="00000000" w:rsidRDefault="00000000" w:rsidRPr="00000000" w14:paraId="000001C6">
            <w:pPr>
              <w:spacing w:after="0" w:before="0" w:lineRule="auto"/>
              <w:rPr/>
            </w:pPr>
            <w:r w:rsidDel="00000000" w:rsidR="00000000" w:rsidRPr="00000000">
              <w:rPr>
                <w:b w:val="0"/>
                <w:bCs w:val="0"/>
                <w:color w:val="000000"/>
                <w:rtl w:val="0"/>
              </w:rPr>
              <w:t xml:space="preserve">La comercializadora verifica que el precio sea menor o igual al monto máximo.</w:t>
            </w:r>
            <w:r w:rsidDel="00000000" w:rsidR="00000000" w:rsidRPr="00000000">
              <w:rPr>
                <w:rtl w:val="0"/>
              </w:rPr>
            </w:r>
          </w:p>
        </w:tc>
      </w:tr>
      <w:tr>
        <w:trPr>
          <w:cantSplit w:val="1"/>
          <w:tblHeader w:val="0"/>
        </w:trPr>
        <w:tc>
          <w:tcPr/>
          <w:p w:rsidR="00000000" w:rsidDel="00000000" w:rsidP="00000000" w:rsidRDefault="00000000" w:rsidRPr="00000000" w14:paraId="000001C7">
            <w:pPr>
              <w:rPr/>
            </w:pPr>
            <w:r w:rsidDel="00000000" w:rsidR="00000000" w:rsidRPr="00000000">
              <w:rPr>
                <w:rtl w:val="0"/>
              </w:rPr>
            </w:r>
          </w:p>
        </w:tc>
        <w:tc>
          <w:tcPr/>
          <w:p w:rsidR="00000000" w:rsidDel="00000000" w:rsidP="00000000" w:rsidRDefault="00000000" w:rsidRPr="00000000" w14:paraId="000001C8">
            <w:pPr>
              <w:spacing w:after="0" w:before="0" w:lineRule="auto"/>
              <w:rPr/>
            </w:pPr>
            <w:r w:rsidDel="00000000" w:rsidR="00000000" w:rsidRPr="00000000">
              <w:rPr>
                <w:b w:val="0"/>
                <w:bCs w:val="0"/>
                <w:color w:val="000000"/>
                <w:rtl w:val="0"/>
              </w:rPr>
              <w:t xml:space="preserve">La comercializadora solicita al Core otorgar el crédito con el código de cliente, el precio y las cuotas (CU-03).</w:t>
            </w:r>
            <w:r w:rsidDel="00000000" w:rsidR="00000000" w:rsidRPr="00000000">
              <w:rPr>
                <w:rtl w:val="0"/>
              </w:rPr>
            </w:r>
          </w:p>
        </w:tc>
      </w:tr>
      <w:tr>
        <w:trPr>
          <w:cantSplit w:val="1"/>
          <w:tblHeader w:val="0"/>
        </w:trPr>
        <w:tc>
          <w:tcPr/>
          <w:p w:rsidR="00000000" w:rsidDel="00000000" w:rsidP="00000000" w:rsidRDefault="00000000" w:rsidRPr="00000000" w14:paraId="000001C9">
            <w:pPr>
              <w:rPr/>
            </w:pPr>
            <w:r w:rsidDel="00000000" w:rsidR="00000000" w:rsidRPr="00000000">
              <w:rPr>
                <w:rtl w:val="0"/>
              </w:rPr>
            </w:r>
          </w:p>
        </w:tc>
        <w:tc>
          <w:tcPr/>
          <w:p w:rsidR="00000000" w:rsidDel="00000000" w:rsidP="00000000" w:rsidRDefault="00000000" w:rsidRPr="00000000" w14:paraId="000001CA">
            <w:pPr>
              <w:spacing w:after="0" w:before="0" w:lineRule="auto"/>
              <w:rPr/>
            </w:pPr>
            <w:r w:rsidDel="00000000" w:rsidR="00000000" w:rsidRPr="00000000">
              <w:rPr>
                <w:b w:val="0"/>
                <w:bCs w:val="0"/>
                <w:color w:val="000000"/>
                <w:rtl w:val="0"/>
              </w:rPr>
              <w:t xml:space="preserve">Con el código del crédito otorgado, la comercializadora registra la factura y su detalle.</w:t>
            </w:r>
            <w:r w:rsidDel="00000000" w:rsidR="00000000" w:rsidRPr="00000000">
              <w:rPr>
                <w:rtl w:val="0"/>
              </w:rPr>
            </w:r>
          </w:p>
        </w:tc>
      </w:tr>
      <w:tr>
        <w:trPr>
          <w:cantSplit w:val="1"/>
          <w:tblHeader w:val="0"/>
        </w:trPr>
        <w:tc>
          <w:tcPr/>
          <w:p w:rsidR="00000000" w:rsidDel="00000000" w:rsidP="00000000" w:rsidRDefault="00000000" w:rsidRPr="00000000" w14:paraId="000001CB">
            <w:pPr>
              <w:rPr/>
            </w:pPr>
            <w:r w:rsidDel="00000000" w:rsidR="00000000" w:rsidRPr="00000000">
              <w:rPr>
                <w:rtl w:val="0"/>
              </w:rPr>
            </w:r>
          </w:p>
        </w:tc>
        <w:tc>
          <w:tcPr/>
          <w:p w:rsidR="00000000" w:rsidDel="00000000" w:rsidP="00000000" w:rsidRDefault="00000000" w:rsidRPr="00000000" w14:paraId="000001CC">
            <w:pPr>
              <w:spacing w:after="0" w:before="0" w:lineRule="auto"/>
              <w:rPr/>
            </w:pPr>
            <w:r w:rsidDel="00000000" w:rsidR="00000000" w:rsidRPr="00000000">
              <w:rPr>
                <w:b w:val="0"/>
                <w:bCs w:val="0"/>
                <w:color w:val="000000"/>
                <w:rtl w:val="0"/>
              </w:rPr>
              <w:t xml:space="preserve">La comercializadora retorna la factura con el valor de la cuota mensual.</w:t>
            </w:r>
            <w:r w:rsidDel="00000000" w:rsidR="00000000" w:rsidRPr="00000000">
              <w:rPr>
                <w:rtl w:val="0"/>
              </w:rPr>
            </w:r>
          </w:p>
        </w:tc>
      </w:tr>
      <w:tr>
        <w:trPr>
          <w:cantSplit w:val="1"/>
          <w:tblHeader w:val="0"/>
        </w:trPr>
        <w:tc>
          <w:tcPr/>
          <w:p w:rsidR="00000000" w:rsidDel="00000000" w:rsidP="00000000" w:rsidRDefault="00000000" w:rsidRPr="00000000" w14:paraId="000001CD">
            <w:pPr>
              <w:spacing w:after="0" w:before="0" w:lineRule="auto"/>
              <w:rPr/>
            </w:pPr>
            <w:r w:rsidDel="00000000" w:rsidR="00000000" w:rsidRPr="00000000">
              <w:rPr>
                <w:b w:val="0"/>
                <w:bCs w:val="0"/>
                <w:color w:val="000000"/>
                <w:rtl w:val="0"/>
              </w:rPr>
              <w:t xml:space="preserve">El cliente muestra la factura y permite consultar la tabla de amortización (CU-08).</w:t>
            </w:r>
            <w:r w:rsidDel="00000000" w:rsidR="00000000" w:rsidRPr="00000000">
              <w:rPr>
                <w:rtl w:val="0"/>
              </w:rPr>
            </w:r>
          </w:p>
        </w:tc>
        <w:tc>
          <w:tcPr/>
          <w:p w:rsidR="00000000" w:rsidDel="00000000" w:rsidP="00000000" w:rsidRDefault="00000000" w:rsidRPr="00000000" w14:paraId="000001CE">
            <w:pPr>
              <w:rPr/>
            </w:pPr>
            <w:r w:rsidDel="00000000" w:rsidR="00000000" w:rsidRPr="00000000">
              <w:rPr>
                <w:rtl w:val="0"/>
              </w:rPr>
            </w:r>
          </w:p>
        </w:tc>
      </w:tr>
      <w:tr>
        <w:trPr>
          <w:cantSplit w:val="1"/>
          <w:tblHeader w:val="0"/>
        </w:trPr>
        <w:tc>
          <w:tcPr>
            <w:gridSpan w:val="2"/>
            <w:shd w:fill="bdd7ee" w:val="clear"/>
          </w:tcPr>
          <w:p w:rsidR="00000000" w:rsidDel="00000000" w:rsidP="00000000" w:rsidRDefault="00000000" w:rsidRPr="00000000" w14:paraId="000001CF">
            <w:pPr>
              <w:spacing w:after="0" w:before="0" w:lineRule="auto"/>
              <w:rPr/>
            </w:pPr>
            <w:r w:rsidDel="00000000" w:rsidR="00000000" w:rsidRPr="00000000">
              <w:rPr>
                <w:b w:val="1"/>
                <w:bCs w:val="1"/>
                <w:color w:val="000000"/>
                <w:rtl w:val="0"/>
              </w:rPr>
              <w:t xml:space="preserve">Flujo alternativo</w:t>
            </w:r>
            <w:r w:rsidDel="00000000" w:rsidR="00000000" w:rsidRPr="00000000">
              <w:rPr>
                <w:rtl w:val="0"/>
              </w:rPr>
            </w:r>
          </w:p>
        </w:tc>
      </w:tr>
      <w:tr>
        <w:trPr>
          <w:cantSplit w:val="1"/>
          <w:tblHeader w:val="0"/>
        </w:trPr>
        <w:tc>
          <w:tcPr>
            <w:gridSpan w:val="2"/>
          </w:tcPr>
          <w:p w:rsidR="00000000" w:rsidDel="00000000" w:rsidP="00000000" w:rsidRDefault="00000000" w:rsidRPr="00000000" w14:paraId="000001D1">
            <w:pPr>
              <w:spacing w:after="0" w:before="0" w:lineRule="auto"/>
              <w:rPr/>
            </w:pPr>
            <w:r w:rsidDel="00000000" w:rsidR="00000000" w:rsidRPr="00000000">
              <w:rPr>
                <w:b w:val="0"/>
                <w:bCs w:val="0"/>
                <w:color w:val="000000"/>
                <w:rtl w:val="0"/>
              </w:rPr>
              <w:t xml:space="preserve">• No es sujeto de crédito: se muestra el motivo retornado por el Core (CRE-001 o CLI-001) y no se factura.</w:t>
            </w:r>
            <w:r w:rsidDel="00000000" w:rsidR="00000000" w:rsidRPr="00000000">
              <w:rPr>
                <w:rtl w:val="0"/>
              </w:rPr>
            </w:r>
          </w:p>
          <w:p w:rsidR="00000000" w:rsidDel="00000000" w:rsidP="00000000" w:rsidRDefault="00000000" w:rsidRPr="00000000" w14:paraId="000001D2">
            <w:pPr>
              <w:spacing w:after="0" w:before="0" w:lineRule="auto"/>
              <w:rPr/>
            </w:pPr>
            <w:r w:rsidDel="00000000" w:rsidR="00000000" w:rsidRPr="00000000">
              <w:rPr>
                <w:b w:val="0"/>
                <w:bCs w:val="0"/>
                <w:color w:val="000000"/>
                <w:rtl w:val="0"/>
              </w:rPr>
              <w:t xml:space="preserve">• Precio mayor al monto máximo: CRE-002 y no se factura.</w:t>
            </w:r>
            <w:r w:rsidDel="00000000" w:rsidR="00000000" w:rsidRPr="00000000">
              <w:rPr>
                <w:rtl w:val="0"/>
              </w:rPr>
            </w:r>
          </w:p>
          <w:p w:rsidR="00000000" w:rsidDel="00000000" w:rsidP="00000000" w:rsidRDefault="00000000" w:rsidRPr="00000000" w14:paraId="000001D3">
            <w:pPr>
              <w:spacing w:after="0" w:before="0" w:lineRule="auto"/>
              <w:rPr/>
            </w:pPr>
            <w:r w:rsidDel="00000000" w:rsidR="00000000" w:rsidRPr="00000000">
              <w:rPr>
                <w:b w:val="0"/>
                <w:bCs w:val="0"/>
                <w:color w:val="000000"/>
                <w:rtl w:val="0"/>
              </w:rPr>
              <w:t xml:space="preserve">• Plazo fuera de 3 a 18 meses: CRE-003.</w:t>
            </w:r>
            <w:r w:rsidDel="00000000" w:rsidR="00000000" w:rsidRPr="00000000">
              <w:rPr>
                <w:rtl w:val="0"/>
              </w:rPr>
            </w:r>
          </w:p>
          <w:p w:rsidR="00000000" w:rsidDel="00000000" w:rsidP="00000000" w:rsidRDefault="00000000" w:rsidRPr="00000000" w14:paraId="000001D4">
            <w:pPr>
              <w:spacing w:after="0" w:before="0" w:lineRule="auto"/>
              <w:rPr/>
            </w:pPr>
            <w:r w:rsidDel="00000000" w:rsidR="00000000" w:rsidRPr="00000000">
              <w:rPr>
                <w:b w:val="0"/>
                <w:bCs w:val="0"/>
                <w:color w:val="000000"/>
                <w:rtl w:val="0"/>
              </w:rPr>
              <w:t xml:space="preserve">• El Core no responde: se informa que el banco no está disponible y no se factura.</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D6">
            <w:pPr>
              <w:spacing w:after="0" w:before="0" w:lineRule="auto"/>
              <w:rPr/>
            </w:pPr>
            <w:r w:rsidDel="00000000" w:rsidR="00000000" w:rsidRPr="00000000">
              <w:rPr>
                <w:b w:val="1"/>
                <w:bCs w:val="1"/>
                <w:color w:val="000000"/>
                <w:rtl w:val="0"/>
              </w:rPr>
              <w:t xml:space="preserve">Casos de uso incluidos:</w:t>
            </w:r>
            <w:r w:rsidDel="00000000" w:rsidR="00000000" w:rsidRPr="00000000">
              <w:rPr>
                <w:rtl w:val="0"/>
              </w:rPr>
            </w:r>
          </w:p>
        </w:tc>
        <w:tc>
          <w:tcPr/>
          <w:p w:rsidR="00000000" w:rsidDel="00000000" w:rsidP="00000000" w:rsidRDefault="00000000" w:rsidRPr="00000000" w14:paraId="000001D7">
            <w:pPr>
              <w:spacing w:after="0" w:before="0" w:lineRule="auto"/>
              <w:rPr/>
            </w:pPr>
            <w:r w:rsidDel="00000000" w:rsidR="00000000" w:rsidRPr="00000000">
              <w:rPr>
                <w:b w:val="0"/>
                <w:bCs w:val="0"/>
                <w:color w:val="000000"/>
                <w:rtl w:val="0"/>
              </w:rPr>
              <w:t xml:space="preserve">CU-01: Verificar sujeto de crédito, CU-02: Calcular monto máximo de crédito, CU-03: Otorgar crédito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D8">
            <w:pPr>
              <w:spacing w:after="0" w:before="0" w:lineRule="auto"/>
              <w:rPr/>
            </w:pPr>
            <w:r w:rsidDel="00000000" w:rsidR="00000000" w:rsidRPr="00000000">
              <w:rPr>
                <w:b w:val="1"/>
                <w:bCs w:val="1"/>
                <w:color w:val="000000"/>
                <w:rtl w:val="0"/>
              </w:rPr>
              <w:t xml:space="preserve">Casos de uso extendidos:</w:t>
            </w:r>
            <w:r w:rsidDel="00000000" w:rsidR="00000000" w:rsidRPr="00000000">
              <w:rPr>
                <w:rtl w:val="0"/>
              </w:rPr>
            </w:r>
          </w:p>
        </w:tc>
        <w:tc>
          <w:tcPr/>
          <w:p w:rsidR="00000000" w:rsidDel="00000000" w:rsidP="00000000" w:rsidRDefault="00000000" w:rsidRPr="00000000" w14:paraId="000001D9">
            <w:pPr>
              <w:spacing w:after="0" w:before="0" w:lineRule="auto"/>
              <w:rPr/>
            </w:pPr>
            <w:r w:rsidDel="00000000" w:rsidR="00000000" w:rsidRPr="00000000">
              <w:rPr>
                <w:b w:val="0"/>
                <w:bCs w:val="0"/>
                <w:color w:val="000000"/>
                <w:rtl w:val="0"/>
              </w:rPr>
              <w:t xml:space="preserve">—</w:t>
            </w:r>
            <w:r w:rsidDel="00000000" w:rsidR="00000000" w:rsidRPr="00000000">
              <w:rPr>
                <w:rtl w:val="0"/>
              </w:rPr>
            </w:r>
          </w:p>
        </w:tc>
      </w:tr>
    </w:tbl>
    <w:p w:rsidR="00000000" w:rsidDel="00000000" w:rsidP="00000000" w:rsidRDefault="00000000" w:rsidRPr="00000000" w14:paraId="000001DA">
      <w:pPr>
        <w:rPr/>
      </w:pPr>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3"/>
        <w:rPr/>
      </w:pPr>
      <w:r w:rsidDel="00000000" w:rsidR="00000000" w:rsidRPr="00000000">
        <w:rPr>
          <w:rtl w:val="0"/>
        </w:rPr>
        <w:t xml:space="preserve">ECUD_CONSULTAR_AMORTIZACION_DESDE_LA_COMERCIALIZADORA</w:t>
      </w:r>
    </w:p>
    <w:p w:rsidR="00000000" w:rsidDel="00000000" w:rsidP="00000000" w:rsidRDefault="00000000" w:rsidRPr="00000000" w14:paraId="000001DC">
      <w:pPr>
        <w:pStyle w:val="Heading4"/>
        <w:rPr/>
      </w:pPr>
      <w:r w:rsidDel="00000000" w:rsidR="00000000" w:rsidRPr="00000000">
        <w:rPr>
          <w:rtl w:val="0"/>
        </w:rPr>
        <w:t xml:space="preserve">A continuación, se muestra ECUD_CONSULTAR_AMORTIZACION_DESDE_LA_COMERCIALIZADORA</w:t>
      </w:r>
    </w:p>
    <w:p w:rsidR="00000000" w:rsidDel="00000000" w:rsidP="00000000" w:rsidRDefault="00000000" w:rsidRPr="00000000" w14:paraId="000001D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Tabla 8. ECUD — CU-08: Consultar amortización desde la comercializadora</w:t>
      </w:r>
    </w:p>
    <w:tbl>
      <w:tblPr>
        <w:tblStyle w:val="Table8"/>
        <w:tblW w:w="9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43"/>
        <w:gridCol w:w="4543"/>
        <w:tblGridChange w:id="0">
          <w:tblGrid>
            <w:gridCol w:w="4543"/>
            <w:gridCol w:w="4543"/>
          </w:tblGrid>
        </w:tblGridChange>
      </w:tblGrid>
      <w:tr>
        <w:trPr>
          <w:cantSplit w:val="1"/>
          <w:trHeight w:val="592" w:hRule="atLeast"/>
          <w:tblHeader w:val="0"/>
        </w:trPr>
        <w:tc>
          <w:tcPr>
            <w:gridSpan w:val="2"/>
            <w:shd w:fill="1f3864" w:val="clear"/>
            <w:vAlign w:val="center"/>
          </w:tcPr>
          <w:p w:rsidR="00000000" w:rsidDel="00000000" w:rsidP="00000000" w:rsidRDefault="00000000" w:rsidRPr="00000000" w14:paraId="000001DE">
            <w:pPr>
              <w:spacing w:after="0" w:before="0" w:lineRule="auto"/>
              <w:jc w:val="center"/>
              <w:rPr/>
            </w:pPr>
            <w:r w:rsidDel="00000000" w:rsidR="00000000" w:rsidRPr="00000000">
              <w:rPr>
                <w:b w:val="1"/>
                <w:bCs w:val="1"/>
                <w:color w:val="ffffff"/>
                <w:rtl w:val="0"/>
              </w:rPr>
              <w:t xml:space="preserve">ECUD — CU-08: CONSULTAR AMORTIZACIÓN DESDE LA COMERCIALIZADORA</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E0">
            <w:pPr>
              <w:spacing w:after="0" w:before="0" w:lineRule="auto"/>
              <w:rPr/>
            </w:pPr>
            <w:r w:rsidDel="00000000" w:rsidR="00000000" w:rsidRPr="00000000">
              <w:rPr>
                <w:b w:val="1"/>
                <w:bCs w:val="1"/>
                <w:color w:val="000000"/>
                <w:rtl w:val="0"/>
              </w:rPr>
              <w:t xml:space="preserve">Nombre caso de uso:</w:t>
            </w:r>
            <w:r w:rsidDel="00000000" w:rsidR="00000000" w:rsidRPr="00000000">
              <w:rPr>
                <w:rtl w:val="0"/>
              </w:rPr>
            </w:r>
          </w:p>
        </w:tc>
        <w:tc>
          <w:tcPr/>
          <w:p w:rsidR="00000000" w:rsidDel="00000000" w:rsidP="00000000" w:rsidRDefault="00000000" w:rsidRPr="00000000" w14:paraId="000001E1">
            <w:pPr>
              <w:spacing w:after="0" w:before="0" w:lineRule="auto"/>
              <w:rPr/>
            </w:pPr>
            <w:r w:rsidDel="00000000" w:rsidR="00000000" w:rsidRPr="00000000">
              <w:rPr>
                <w:b w:val="0"/>
                <w:bCs w:val="0"/>
                <w:color w:val="000000"/>
                <w:rtl w:val="0"/>
              </w:rPr>
              <w:t xml:space="preserve">Consultar amortización desde la comercializadora</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E2">
            <w:pPr>
              <w:spacing w:after="0" w:before="0" w:lineRule="auto"/>
              <w:rPr/>
            </w:pPr>
            <w:r w:rsidDel="00000000" w:rsidR="00000000" w:rsidRPr="00000000">
              <w:rPr>
                <w:b w:val="1"/>
                <w:bCs w:val="1"/>
                <w:color w:val="000000"/>
                <w:rtl w:val="0"/>
              </w:rPr>
              <w:t xml:space="preserve">Identificador:</w:t>
            </w:r>
            <w:r w:rsidDel="00000000" w:rsidR="00000000" w:rsidRPr="00000000">
              <w:rPr>
                <w:rtl w:val="0"/>
              </w:rPr>
            </w:r>
          </w:p>
        </w:tc>
        <w:tc>
          <w:tcPr/>
          <w:p w:rsidR="00000000" w:rsidDel="00000000" w:rsidP="00000000" w:rsidRDefault="00000000" w:rsidRPr="00000000" w14:paraId="000001E3">
            <w:pPr>
              <w:spacing w:after="0" w:before="0" w:lineRule="auto"/>
              <w:rPr/>
            </w:pPr>
            <w:r w:rsidDel="00000000" w:rsidR="00000000" w:rsidRPr="00000000">
              <w:rPr>
                <w:b w:val="0"/>
                <w:bCs w:val="0"/>
                <w:color w:val="000000"/>
                <w:rtl w:val="0"/>
              </w:rPr>
              <w:t xml:space="preserve">CU-08</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E4">
            <w:pPr>
              <w:spacing w:after="0" w:before="0" w:lineRule="auto"/>
              <w:rPr/>
            </w:pPr>
            <w:r w:rsidDel="00000000" w:rsidR="00000000" w:rsidRPr="00000000">
              <w:rPr>
                <w:b w:val="1"/>
                <w:bCs w:val="1"/>
                <w:color w:val="000000"/>
                <w:rtl w:val="0"/>
              </w:rPr>
              <w:t xml:space="preserve">Descripción:</w:t>
            </w:r>
            <w:r w:rsidDel="00000000" w:rsidR="00000000" w:rsidRPr="00000000">
              <w:rPr>
                <w:rtl w:val="0"/>
              </w:rPr>
            </w:r>
          </w:p>
        </w:tc>
        <w:tc>
          <w:tcPr/>
          <w:p w:rsidR="00000000" w:rsidDel="00000000" w:rsidP="00000000" w:rsidRDefault="00000000" w:rsidRPr="00000000" w14:paraId="000001E5">
            <w:pPr>
              <w:spacing w:after="0" w:before="0" w:lineRule="auto"/>
              <w:rPr/>
            </w:pPr>
            <w:r w:rsidDel="00000000" w:rsidR="00000000" w:rsidRPr="00000000">
              <w:rPr>
                <w:b w:val="0"/>
                <w:bCs w:val="0"/>
                <w:color w:val="000000"/>
                <w:rtl w:val="0"/>
              </w:rPr>
              <w:t xml:space="preserve">Permite al vendedor consultar, a partir de una factura con crédito directo, la tabla de amortización del préstamo del cliente, que la comercializadora obtiene del Core.</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E6">
            <w:pPr>
              <w:spacing w:after="0" w:before="0" w:lineRule="auto"/>
              <w:rPr/>
            </w:pPr>
            <w:r w:rsidDel="00000000" w:rsidR="00000000" w:rsidRPr="00000000">
              <w:rPr>
                <w:b w:val="1"/>
                <w:bCs w:val="1"/>
                <w:color w:val="000000"/>
                <w:rtl w:val="0"/>
              </w:rPr>
              <w:t xml:space="preserve">Meta:</w:t>
            </w:r>
            <w:r w:rsidDel="00000000" w:rsidR="00000000" w:rsidRPr="00000000">
              <w:rPr>
                <w:rtl w:val="0"/>
              </w:rPr>
            </w:r>
          </w:p>
        </w:tc>
        <w:tc>
          <w:tcPr/>
          <w:p w:rsidR="00000000" w:rsidDel="00000000" w:rsidP="00000000" w:rsidRDefault="00000000" w:rsidRPr="00000000" w14:paraId="000001E7">
            <w:pPr>
              <w:spacing w:after="0" w:before="0" w:lineRule="auto"/>
              <w:rPr/>
            </w:pPr>
            <w:r w:rsidDel="00000000" w:rsidR="00000000" w:rsidRPr="00000000">
              <w:rPr>
                <w:b w:val="0"/>
                <w:bCs w:val="0"/>
                <w:color w:val="000000"/>
                <w:rtl w:val="0"/>
              </w:rPr>
              <w:t xml:space="preserve">El vendedor puede mostrar al comprador todas las cuotas de su crédito.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E8">
            <w:pPr>
              <w:spacing w:after="0" w:before="0" w:lineRule="auto"/>
              <w:rPr/>
            </w:pPr>
            <w:r w:rsidDel="00000000" w:rsidR="00000000" w:rsidRPr="00000000">
              <w:rPr>
                <w:b w:val="1"/>
                <w:bCs w:val="1"/>
                <w:color w:val="000000"/>
                <w:rtl w:val="0"/>
              </w:rPr>
              <w:t xml:space="preserve">Estado:</w:t>
            </w:r>
            <w:r w:rsidDel="00000000" w:rsidR="00000000" w:rsidRPr="00000000">
              <w:rPr>
                <w:rtl w:val="0"/>
              </w:rPr>
            </w:r>
          </w:p>
        </w:tc>
        <w:tc>
          <w:tcPr/>
          <w:p w:rsidR="00000000" w:rsidDel="00000000" w:rsidP="00000000" w:rsidRDefault="00000000" w:rsidRPr="00000000" w14:paraId="000001E9">
            <w:pPr>
              <w:spacing w:after="0" w:before="0" w:lineRule="auto"/>
              <w:rPr/>
            </w:pPr>
            <w:r w:rsidDel="00000000" w:rsidR="00000000" w:rsidRPr="00000000">
              <w:rPr>
                <w:b w:val="0"/>
                <w:bCs w:val="0"/>
                <w:color w:val="000000"/>
                <w:rtl w:val="0"/>
              </w:rPr>
              <w:t xml:space="preserve">Activo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EA">
            <w:pPr>
              <w:spacing w:after="0" w:before="0" w:lineRule="auto"/>
              <w:rPr/>
            </w:pPr>
            <w:r w:rsidDel="00000000" w:rsidR="00000000" w:rsidRPr="00000000">
              <w:rPr>
                <w:b w:val="1"/>
                <w:bCs w:val="1"/>
                <w:color w:val="000000"/>
                <w:rtl w:val="0"/>
              </w:rPr>
              <w:t xml:space="preserve">Versión:</w:t>
            </w:r>
            <w:r w:rsidDel="00000000" w:rsidR="00000000" w:rsidRPr="00000000">
              <w:rPr>
                <w:rtl w:val="0"/>
              </w:rPr>
            </w:r>
          </w:p>
        </w:tc>
        <w:tc>
          <w:tcPr/>
          <w:p w:rsidR="00000000" w:rsidDel="00000000" w:rsidP="00000000" w:rsidRDefault="00000000" w:rsidRPr="00000000" w14:paraId="000001EB">
            <w:pPr>
              <w:spacing w:after="0" w:before="0" w:lineRule="auto"/>
              <w:rPr/>
            </w:pPr>
            <w:r w:rsidDel="00000000" w:rsidR="00000000" w:rsidRPr="00000000">
              <w:rPr>
                <w:b w:val="0"/>
                <w:bCs w:val="0"/>
                <w:color w:val="000000"/>
                <w:rtl w:val="0"/>
              </w:rPr>
              <w:t xml:space="preserve">1.0</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EC">
            <w:pPr>
              <w:spacing w:after="0" w:before="0" w:lineRule="auto"/>
              <w:rPr/>
            </w:pPr>
            <w:r w:rsidDel="00000000" w:rsidR="00000000" w:rsidRPr="00000000">
              <w:rPr>
                <w:b w:val="1"/>
                <w:bCs w:val="1"/>
                <w:color w:val="000000"/>
                <w:rtl w:val="0"/>
              </w:rPr>
              <w:t xml:space="preserve">Autor(es):</w:t>
            </w:r>
            <w:r w:rsidDel="00000000" w:rsidR="00000000" w:rsidRPr="00000000">
              <w:rPr>
                <w:rtl w:val="0"/>
              </w:rPr>
            </w:r>
          </w:p>
        </w:tc>
        <w:tc>
          <w:tcPr/>
          <w:p w:rsidR="00000000" w:rsidDel="00000000" w:rsidP="00000000" w:rsidRDefault="00000000" w:rsidRPr="00000000" w14:paraId="000001ED">
            <w:pPr>
              <w:spacing w:after="0" w:before="0" w:lineRule="auto"/>
              <w:rPr/>
            </w:pPr>
            <w:r w:rsidDel="00000000" w:rsidR="00000000" w:rsidRPr="00000000">
              <w:rPr>
                <w:b w:val="0"/>
                <w:bCs w:val="0"/>
                <w:color w:val="000000"/>
                <w:rtl w:val="0"/>
              </w:rPr>
              <w:t xml:space="preserve">Daniela Tituaña, Gustavo Molina</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EE">
            <w:pPr>
              <w:spacing w:after="0" w:before="0" w:lineRule="auto"/>
              <w:rPr/>
            </w:pPr>
            <w:r w:rsidDel="00000000" w:rsidR="00000000" w:rsidRPr="00000000">
              <w:rPr>
                <w:b w:val="1"/>
                <w:bCs w:val="1"/>
                <w:color w:val="000000"/>
                <w:rtl w:val="0"/>
              </w:rPr>
              <w:t xml:space="preserve">Fecha creación:</w:t>
            </w:r>
            <w:r w:rsidDel="00000000" w:rsidR="00000000" w:rsidRPr="00000000">
              <w:rPr>
                <w:rtl w:val="0"/>
              </w:rPr>
            </w:r>
          </w:p>
        </w:tc>
        <w:tc>
          <w:tcPr/>
          <w:p w:rsidR="00000000" w:rsidDel="00000000" w:rsidP="00000000" w:rsidRDefault="00000000" w:rsidRPr="00000000" w14:paraId="000001EF">
            <w:pPr>
              <w:spacing w:after="0" w:before="0" w:lineRule="auto"/>
              <w:rPr/>
            </w:pPr>
            <w:r w:rsidDel="00000000" w:rsidR="00000000" w:rsidRPr="00000000">
              <w:rPr>
                <w:b w:val="0"/>
                <w:bCs w:val="0"/>
                <w:color w:val="000000"/>
                <w:rtl w:val="0"/>
              </w:rPr>
              <w:t xml:space="preserve">27/10/2026</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F0">
            <w:pPr>
              <w:spacing w:after="0" w:before="0" w:lineRule="auto"/>
              <w:rPr/>
            </w:pPr>
            <w:r w:rsidDel="00000000" w:rsidR="00000000" w:rsidRPr="00000000">
              <w:rPr>
                <w:b w:val="1"/>
                <w:bCs w:val="1"/>
                <w:color w:val="000000"/>
                <w:rtl w:val="0"/>
              </w:rPr>
              <w:t xml:space="preserve">Fecha modificación:</w:t>
            </w:r>
            <w:r w:rsidDel="00000000" w:rsidR="00000000" w:rsidRPr="00000000">
              <w:rPr>
                <w:rtl w:val="0"/>
              </w:rPr>
            </w:r>
          </w:p>
        </w:tc>
        <w:tc>
          <w:tcPr/>
          <w:p w:rsidR="00000000" w:rsidDel="00000000" w:rsidP="00000000" w:rsidRDefault="00000000" w:rsidRPr="00000000" w14:paraId="000001F1">
            <w:pPr>
              <w:spacing w:after="0" w:before="0" w:lineRule="auto"/>
              <w:rPr/>
            </w:pPr>
            <w:r w:rsidDel="00000000" w:rsidR="00000000" w:rsidRPr="00000000">
              <w:rPr>
                <w:b w:val="0"/>
                <w:bCs w:val="0"/>
                <w:color w:val="000000"/>
                <w:rtl w:val="0"/>
              </w:rPr>
              <w:t xml:space="preserve">27/10/2026</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F2">
            <w:pPr>
              <w:spacing w:after="0" w:before="0" w:lineRule="auto"/>
              <w:rPr/>
            </w:pPr>
            <w:r w:rsidDel="00000000" w:rsidR="00000000" w:rsidRPr="00000000">
              <w:rPr>
                <w:b w:val="1"/>
                <w:bCs w:val="1"/>
                <w:color w:val="000000"/>
                <w:rtl w:val="0"/>
              </w:rPr>
              <w:t xml:space="preserve">Datos de entrada:</w:t>
            </w:r>
            <w:r w:rsidDel="00000000" w:rsidR="00000000" w:rsidRPr="00000000">
              <w:rPr>
                <w:rtl w:val="0"/>
              </w:rPr>
            </w:r>
          </w:p>
        </w:tc>
        <w:tc>
          <w:tcPr/>
          <w:p w:rsidR="00000000" w:rsidDel="00000000" w:rsidP="00000000" w:rsidRDefault="00000000" w:rsidRPr="00000000" w14:paraId="000001F3">
            <w:pPr>
              <w:spacing w:after="0" w:before="0" w:lineRule="auto"/>
              <w:rPr/>
            </w:pPr>
            <w:r w:rsidDel="00000000" w:rsidR="00000000" w:rsidRPr="00000000">
              <w:rPr>
                <w:b w:val="0"/>
                <w:bCs w:val="0"/>
                <w:color w:val="000000"/>
                <w:rtl w:val="0"/>
              </w:rPr>
              <w:t xml:space="preserve">Número de factura con forma de pago Crédito Directo.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F4">
            <w:pPr>
              <w:spacing w:after="0" w:before="0" w:lineRule="auto"/>
              <w:rPr/>
            </w:pPr>
            <w:r w:rsidDel="00000000" w:rsidR="00000000" w:rsidRPr="00000000">
              <w:rPr>
                <w:b w:val="1"/>
                <w:bCs w:val="1"/>
                <w:color w:val="000000"/>
                <w:rtl w:val="0"/>
              </w:rPr>
              <w:t xml:space="preserve">Precondiciones:</w:t>
            </w:r>
            <w:r w:rsidDel="00000000" w:rsidR="00000000" w:rsidRPr="00000000">
              <w:rPr>
                <w:rtl w:val="0"/>
              </w:rPr>
            </w:r>
          </w:p>
        </w:tc>
        <w:tc>
          <w:tcPr/>
          <w:p w:rsidR="00000000" w:rsidDel="00000000" w:rsidP="00000000" w:rsidRDefault="00000000" w:rsidRPr="00000000" w14:paraId="000001F5">
            <w:pPr>
              <w:spacing w:after="0" w:before="0" w:lineRule="auto"/>
              <w:rPr/>
            </w:pPr>
            <w:r w:rsidDel="00000000" w:rsidR="00000000" w:rsidRPr="00000000">
              <w:rPr>
                <w:b w:val="0"/>
                <w:bCs w:val="0"/>
                <w:color w:val="000000"/>
                <w:rtl w:val="0"/>
              </w:rPr>
              <w:t xml:space="preserve">• La factura existe y tiene un crédito asociado (CU-07).</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F6">
            <w:pPr>
              <w:spacing w:after="0" w:before="0" w:lineRule="auto"/>
              <w:rPr/>
            </w:pPr>
            <w:r w:rsidDel="00000000" w:rsidR="00000000" w:rsidRPr="00000000">
              <w:rPr>
                <w:b w:val="1"/>
                <w:bCs w:val="1"/>
                <w:color w:val="000000"/>
                <w:rtl w:val="0"/>
              </w:rPr>
              <w:t xml:space="preserve">Postcondiciones:</w:t>
            </w:r>
            <w:r w:rsidDel="00000000" w:rsidR="00000000" w:rsidRPr="00000000">
              <w:rPr>
                <w:rtl w:val="0"/>
              </w:rPr>
            </w:r>
          </w:p>
        </w:tc>
        <w:tc>
          <w:tcPr/>
          <w:p w:rsidR="00000000" w:rsidDel="00000000" w:rsidP="00000000" w:rsidRDefault="00000000" w:rsidRPr="00000000" w14:paraId="000001F7">
            <w:pPr>
              <w:spacing w:after="0" w:before="0" w:lineRule="auto"/>
              <w:rPr/>
            </w:pPr>
            <w:r w:rsidDel="00000000" w:rsidR="00000000" w:rsidRPr="00000000">
              <w:rPr>
                <w:b w:val="0"/>
                <w:bCs w:val="0"/>
                <w:color w:val="000000"/>
                <w:rtl w:val="0"/>
              </w:rPr>
              <w:t xml:space="preserve">• Éxito: el cliente muestra la tabla con número de cuota, valor de la cuota, interés pagado, capital pagado y saldo.</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1F8">
            <w:pPr>
              <w:spacing w:after="0" w:before="0" w:lineRule="auto"/>
              <w:rPr/>
            </w:pPr>
            <w:r w:rsidDel="00000000" w:rsidR="00000000" w:rsidRPr="00000000">
              <w:rPr>
                <w:b w:val="1"/>
                <w:bCs w:val="1"/>
                <w:color w:val="000000"/>
                <w:rtl w:val="0"/>
              </w:rPr>
              <w:t xml:space="preserve">Gráfico:</w:t>
            </w:r>
            <w:r w:rsidDel="00000000" w:rsidR="00000000" w:rsidRPr="00000000">
              <w:rPr>
                <w:rtl w:val="0"/>
              </w:rPr>
            </w:r>
          </w:p>
        </w:tc>
        <w:tc>
          <w:tcPr/>
          <w:p w:rsidR="00000000" w:rsidDel="00000000" w:rsidP="00000000" w:rsidRDefault="00000000" w:rsidRPr="00000000" w14:paraId="000001F9">
            <w:pPr>
              <w:spacing w:after="800" w:before="800" w:lineRule="auto"/>
              <w:jc w:val="center"/>
              <w:rPr/>
            </w:pPr>
            <w:r w:rsidDel="00000000" w:rsidR="00000000" w:rsidRPr="00000000">
              <w:rPr>
                <w:i w:val="1"/>
                <w:iCs w:val="1"/>
                <w:color w:val="7f7f7f"/>
                <w:sz w:val="20"/>
                <w:szCs w:val="20"/>
              </w:rPr>
              <w:drawing>
                <wp:inline distB="114300" distT="114300" distL="114300" distR="114300">
                  <wp:extent cx="2733675" cy="1701800"/>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33675"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Ilustración 8. Diagrama de casos de uso — Comercializadora de teléfonos celulares</w:t>
            </w:r>
          </w:p>
        </w:tc>
      </w:tr>
      <w:tr>
        <w:trPr>
          <w:cantSplit w:val="1"/>
          <w:tblHeader w:val="0"/>
        </w:trPr>
        <w:tc>
          <w:tcPr>
            <w:gridSpan w:val="2"/>
            <w:shd w:fill="bdd7ee" w:val="clear"/>
          </w:tcPr>
          <w:p w:rsidR="00000000" w:rsidDel="00000000" w:rsidP="00000000" w:rsidRDefault="00000000" w:rsidRPr="00000000" w14:paraId="000001FB">
            <w:pPr>
              <w:spacing w:after="0" w:before="0" w:lineRule="auto"/>
              <w:rPr/>
            </w:pPr>
            <w:r w:rsidDel="00000000" w:rsidR="00000000" w:rsidRPr="00000000">
              <w:rPr>
                <w:b w:val="1"/>
                <w:bCs w:val="1"/>
                <w:color w:val="000000"/>
                <w:rtl w:val="0"/>
              </w:rPr>
              <w:t xml:space="preserve">Flujo básico — Consulta de la tabla de amortización</w:t>
            </w:r>
            <w:r w:rsidDel="00000000" w:rsidR="00000000" w:rsidRPr="00000000">
              <w:rPr>
                <w:rtl w:val="0"/>
              </w:rPr>
            </w:r>
          </w:p>
        </w:tc>
      </w:tr>
      <w:tr>
        <w:trPr>
          <w:cantSplit w:val="1"/>
          <w:tblHeader w:val="0"/>
        </w:trPr>
        <w:tc>
          <w:tcPr>
            <w:shd w:fill="dce6f1" w:val="clear"/>
          </w:tcPr>
          <w:p w:rsidR="00000000" w:rsidDel="00000000" w:rsidP="00000000" w:rsidRDefault="00000000" w:rsidRPr="00000000" w14:paraId="000001FD">
            <w:pPr>
              <w:spacing w:after="0" w:before="0" w:lineRule="auto"/>
              <w:rPr/>
            </w:pPr>
            <w:r w:rsidDel="00000000" w:rsidR="00000000" w:rsidRPr="00000000">
              <w:rPr>
                <w:b w:val="1"/>
                <w:bCs w:val="1"/>
                <w:color w:val="000000"/>
                <w:rtl w:val="0"/>
              </w:rPr>
              <w:t xml:space="preserve">Actor</w:t>
            </w:r>
            <w:r w:rsidDel="00000000" w:rsidR="00000000" w:rsidRPr="00000000">
              <w:rPr>
                <w:rtl w:val="0"/>
              </w:rPr>
            </w:r>
          </w:p>
        </w:tc>
        <w:tc>
          <w:tcPr>
            <w:shd w:fill="dce6f1" w:val="clear"/>
          </w:tcPr>
          <w:p w:rsidR="00000000" w:rsidDel="00000000" w:rsidP="00000000" w:rsidRDefault="00000000" w:rsidRPr="00000000" w14:paraId="000001FE">
            <w:pPr>
              <w:spacing w:after="0" w:before="0" w:lineRule="auto"/>
              <w:rPr/>
            </w:pPr>
            <w:r w:rsidDel="00000000" w:rsidR="00000000" w:rsidRPr="00000000">
              <w:rPr>
                <w:b w:val="1"/>
                <w:bCs w:val="1"/>
                <w:color w:val="000000"/>
                <w:rtl w:val="0"/>
              </w:rPr>
              <w:t xml:space="preserve">Sistema Comercializadora / Core BanQuito</w:t>
            </w:r>
            <w:r w:rsidDel="00000000" w:rsidR="00000000" w:rsidRPr="00000000">
              <w:rPr>
                <w:rtl w:val="0"/>
              </w:rPr>
            </w:r>
          </w:p>
        </w:tc>
      </w:tr>
      <w:tr>
        <w:trPr>
          <w:cantSplit w:val="1"/>
          <w:tblHeader w:val="0"/>
        </w:trPr>
        <w:tc>
          <w:tcPr/>
          <w:p w:rsidR="00000000" w:rsidDel="00000000" w:rsidP="00000000" w:rsidRDefault="00000000" w:rsidRPr="00000000" w14:paraId="000001FF">
            <w:pPr>
              <w:spacing w:after="0" w:before="0" w:lineRule="auto"/>
              <w:rPr/>
            </w:pPr>
            <w:r w:rsidDel="00000000" w:rsidR="00000000" w:rsidRPr="00000000">
              <w:rPr>
                <w:b w:val="0"/>
                <w:bCs w:val="0"/>
                <w:color w:val="000000"/>
                <w:rtl w:val="0"/>
              </w:rPr>
              <w:t xml:space="preserve">El vendedor busca la factura y elige "Ver tabla de amortización".</w:t>
            </w:r>
            <w:r w:rsidDel="00000000" w:rsidR="00000000" w:rsidRPr="00000000">
              <w:rPr>
                <w:rtl w:val="0"/>
              </w:rPr>
            </w:r>
          </w:p>
        </w:tc>
        <w:tc>
          <w:tcPr/>
          <w:p w:rsidR="00000000" w:rsidDel="00000000" w:rsidP="00000000" w:rsidRDefault="00000000" w:rsidRPr="00000000" w14:paraId="00000200">
            <w:pPr>
              <w:rPr/>
            </w:pPr>
            <w:r w:rsidDel="00000000" w:rsidR="00000000" w:rsidRPr="00000000">
              <w:rPr>
                <w:rtl w:val="0"/>
              </w:rPr>
            </w:r>
          </w:p>
        </w:tc>
      </w:tr>
      <w:tr>
        <w:trPr>
          <w:cantSplit w:val="1"/>
          <w:tblHeader w:val="0"/>
        </w:trPr>
        <w:tc>
          <w:tcPr/>
          <w:p w:rsidR="00000000" w:rsidDel="00000000" w:rsidP="00000000" w:rsidRDefault="00000000" w:rsidRPr="00000000" w14:paraId="00000201">
            <w:pPr>
              <w:rPr/>
            </w:pPr>
            <w:r w:rsidDel="00000000" w:rsidR="00000000" w:rsidRPr="00000000">
              <w:rPr>
                <w:rtl w:val="0"/>
              </w:rPr>
            </w:r>
          </w:p>
        </w:tc>
        <w:tc>
          <w:tcPr/>
          <w:p w:rsidR="00000000" w:rsidDel="00000000" w:rsidP="00000000" w:rsidRDefault="00000000" w:rsidRPr="00000000" w14:paraId="00000202">
            <w:pPr>
              <w:spacing w:after="0" w:before="0" w:lineRule="auto"/>
              <w:rPr/>
            </w:pPr>
            <w:r w:rsidDel="00000000" w:rsidR="00000000" w:rsidRPr="00000000">
              <w:rPr>
                <w:b w:val="0"/>
                <w:bCs w:val="0"/>
                <w:color w:val="000000"/>
                <w:rtl w:val="0"/>
              </w:rPr>
              <w:t xml:space="preserve">La comercializadora obtiene el código del crédito asociado a la factura.</w:t>
            </w:r>
            <w:r w:rsidDel="00000000" w:rsidR="00000000" w:rsidRPr="00000000">
              <w:rPr>
                <w:rtl w:val="0"/>
              </w:rPr>
            </w:r>
          </w:p>
        </w:tc>
      </w:tr>
      <w:tr>
        <w:trPr>
          <w:cantSplit w:val="1"/>
          <w:tblHeader w:val="0"/>
        </w:trPr>
        <w:tc>
          <w:tcPr/>
          <w:p w:rsidR="00000000" w:rsidDel="00000000" w:rsidP="00000000" w:rsidRDefault="00000000" w:rsidRPr="00000000" w14:paraId="00000203">
            <w:pPr>
              <w:rPr/>
            </w:pPr>
            <w:r w:rsidDel="00000000" w:rsidR="00000000" w:rsidRPr="00000000">
              <w:rPr>
                <w:rtl w:val="0"/>
              </w:rPr>
            </w:r>
          </w:p>
        </w:tc>
        <w:tc>
          <w:tcPr/>
          <w:p w:rsidR="00000000" w:rsidDel="00000000" w:rsidP="00000000" w:rsidRDefault="00000000" w:rsidRPr="00000000" w14:paraId="00000204">
            <w:pPr>
              <w:spacing w:after="0" w:before="0" w:lineRule="auto"/>
              <w:rPr/>
            </w:pPr>
            <w:r w:rsidDel="00000000" w:rsidR="00000000" w:rsidRPr="00000000">
              <w:rPr>
                <w:b w:val="0"/>
                <w:bCs w:val="0"/>
                <w:color w:val="000000"/>
                <w:rtl w:val="0"/>
              </w:rPr>
              <w:t xml:space="preserve">La comercializadora invoca al Core para consultar la tabla de amortización (CU-04).</w:t>
            </w:r>
            <w:r w:rsidDel="00000000" w:rsidR="00000000" w:rsidRPr="00000000">
              <w:rPr>
                <w:rtl w:val="0"/>
              </w:rPr>
            </w:r>
          </w:p>
        </w:tc>
      </w:tr>
      <w:tr>
        <w:trPr>
          <w:cantSplit w:val="1"/>
          <w:tblHeader w:val="0"/>
        </w:trPr>
        <w:tc>
          <w:tcPr/>
          <w:p w:rsidR="00000000" w:rsidDel="00000000" w:rsidP="00000000" w:rsidRDefault="00000000" w:rsidRPr="00000000" w14:paraId="00000205">
            <w:pPr>
              <w:rPr/>
            </w:pPr>
            <w:r w:rsidDel="00000000" w:rsidR="00000000" w:rsidRPr="00000000">
              <w:rPr>
                <w:rtl w:val="0"/>
              </w:rPr>
            </w:r>
          </w:p>
        </w:tc>
        <w:tc>
          <w:tcPr/>
          <w:p w:rsidR="00000000" w:rsidDel="00000000" w:rsidP="00000000" w:rsidRDefault="00000000" w:rsidRPr="00000000" w14:paraId="00000206">
            <w:pPr>
              <w:spacing w:after="0" w:before="0" w:lineRule="auto"/>
              <w:rPr/>
            </w:pPr>
            <w:r w:rsidDel="00000000" w:rsidR="00000000" w:rsidRPr="00000000">
              <w:rPr>
                <w:b w:val="0"/>
                <w:bCs w:val="0"/>
                <w:color w:val="000000"/>
                <w:rtl w:val="0"/>
              </w:rPr>
              <w:t xml:space="preserve">La comercializadora retorna la tabla al cliente.</w:t>
            </w:r>
            <w:r w:rsidDel="00000000" w:rsidR="00000000" w:rsidRPr="00000000">
              <w:rPr>
                <w:rtl w:val="0"/>
              </w:rPr>
            </w:r>
          </w:p>
        </w:tc>
      </w:tr>
      <w:tr>
        <w:trPr>
          <w:cantSplit w:val="1"/>
          <w:tblHeader w:val="0"/>
        </w:trPr>
        <w:tc>
          <w:tcPr/>
          <w:p w:rsidR="00000000" w:rsidDel="00000000" w:rsidP="00000000" w:rsidRDefault="00000000" w:rsidRPr="00000000" w14:paraId="00000207">
            <w:pPr>
              <w:spacing w:after="0" w:before="0" w:lineRule="auto"/>
              <w:rPr/>
            </w:pPr>
            <w:r w:rsidDel="00000000" w:rsidR="00000000" w:rsidRPr="00000000">
              <w:rPr>
                <w:b w:val="0"/>
                <w:bCs w:val="0"/>
                <w:color w:val="000000"/>
                <w:rtl w:val="0"/>
              </w:rPr>
              <w:t xml:space="preserve">El cliente muestra la tabla de amortización.</w:t>
            </w:r>
            <w:r w:rsidDel="00000000" w:rsidR="00000000" w:rsidRPr="00000000">
              <w:rPr>
                <w:rtl w:val="0"/>
              </w:rPr>
            </w:r>
          </w:p>
        </w:tc>
        <w:tc>
          <w:tcPr/>
          <w:p w:rsidR="00000000" w:rsidDel="00000000" w:rsidP="00000000" w:rsidRDefault="00000000" w:rsidRPr="00000000" w14:paraId="00000208">
            <w:pPr>
              <w:rPr/>
            </w:pPr>
            <w:r w:rsidDel="00000000" w:rsidR="00000000" w:rsidRPr="00000000">
              <w:rPr>
                <w:rtl w:val="0"/>
              </w:rPr>
            </w:r>
          </w:p>
        </w:tc>
      </w:tr>
      <w:tr>
        <w:trPr>
          <w:cantSplit w:val="1"/>
          <w:tblHeader w:val="0"/>
        </w:trPr>
        <w:tc>
          <w:tcPr>
            <w:gridSpan w:val="2"/>
            <w:shd w:fill="bdd7ee" w:val="clear"/>
          </w:tcPr>
          <w:p w:rsidR="00000000" w:rsidDel="00000000" w:rsidP="00000000" w:rsidRDefault="00000000" w:rsidRPr="00000000" w14:paraId="00000209">
            <w:pPr>
              <w:spacing w:after="0" w:before="0" w:lineRule="auto"/>
              <w:rPr/>
            </w:pPr>
            <w:r w:rsidDel="00000000" w:rsidR="00000000" w:rsidRPr="00000000">
              <w:rPr>
                <w:b w:val="1"/>
                <w:bCs w:val="1"/>
                <w:color w:val="000000"/>
                <w:rtl w:val="0"/>
              </w:rPr>
              <w:t xml:space="preserve">Flujo alternativo</w:t>
            </w:r>
            <w:r w:rsidDel="00000000" w:rsidR="00000000" w:rsidRPr="00000000">
              <w:rPr>
                <w:rtl w:val="0"/>
              </w:rPr>
            </w:r>
          </w:p>
        </w:tc>
      </w:tr>
      <w:tr>
        <w:trPr>
          <w:cantSplit w:val="1"/>
          <w:tblHeader w:val="0"/>
        </w:trPr>
        <w:tc>
          <w:tcPr>
            <w:gridSpan w:val="2"/>
          </w:tcPr>
          <w:p w:rsidR="00000000" w:rsidDel="00000000" w:rsidP="00000000" w:rsidRDefault="00000000" w:rsidRPr="00000000" w14:paraId="0000020B">
            <w:pPr>
              <w:spacing w:after="0" w:before="0" w:lineRule="auto"/>
              <w:rPr/>
            </w:pPr>
            <w:r w:rsidDel="00000000" w:rsidR="00000000" w:rsidRPr="00000000">
              <w:rPr>
                <w:b w:val="0"/>
                <w:bCs w:val="0"/>
                <w:color w:val="000000"/>
                <w:rtl w:val="0"/>
              </w:rPr>
              <w:t xml:space="preserve">• Factura pagada en efectivo: se informa que la factura no tiene crédito asociado.</w:t>
            </w:r>
            <w:r w:rsidDel="00000000" w:rsidR="00000000" w:rsidRPr="00000000">
              <w:rPr>
                <w:rtl w:val="0"/>
              </w:rPr>
            </w:r>
          </w:p>
          <w:p w:rsidR="00000000" w:rsidDel="00000000" w:rsidP="00000000" w:rsidRDefault="00000000" w:rsidRPr="00000000" w14:paraId="0000020C">
            <w:pPr>
              <w:spacing w:after="0" w:before="0" w:lineRule="auto"/>
              <w:rPr/>
            </w:pPr>
            <w:r w:rsidDel="00000000" w:rsidR="00000000" w:rsidRPr="00000000">
              <w:rPr>
                <w:b w:val="0"/>
                <w:bCs w:val="0"/>
                <w:color w:val="000000"/>
                <w:rtl w:val="0"/>
              </w:rPr>
              <w:t xml:space="preserve">• Factura inexistente: VAL-001.</w:t>
            </w:r>
            <w:r w:rsidDel="00000000" w:rsidR="00000000" w:rsidRPr="00000000">
              <w:rPr>
                <w:rtl w:val="0"/>
              </w:rPr>
            </w:r>
          </w:p>
          <w:p w:rsidR="00000000" w:rsidDel="00000000" w:rsidP="00000000" w:rsidRDefault="00000000" w:rsidRPr="00000000" w14:paraId="0000020D">
            <w:pPr>
              <w:spacing w:after="0" w:before="0" w:lineRule="auto"/>
              <w:rPr/>
            </w:pPr>
            <w:r w:rsidDel="00000000" w:rsidR="00000000" w:rsidRPr="00000000">
              <w:rPr>
                <w:b w:val="0"/>
                <w:bCs w:val="0"/>
                <w:color w:val="000000"/>
                <w:rtl w:val="0"/>
              </w:rPr>
              <w:t xml:space="preserve">• El Core no responde: se informa que el banco no está disponible.</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20F">
            <w:pPr>
              <w:spacing w:after="0" w:before="0" w:lineRule="auto"/>
              <w:rPr/>
            </w:pPr>
            <w:r w:rsidDel="00000000" w:rsidR="00000000" w:rsidRPr="00000000">
              <w:rPr>
                <w:b w:val="1"/>
                <w:bCs w:val="1"/>
                <w:color w:val="000000"/>
                <w:rtl w:val="0"/>
              </w:rPr>
              <w:t xml:space="preserve">Casos de uso incluidos:</w:t>
            </w:r>
            <w:r w:rsidDel="00000000" w:rsidR="00000000" w:rsidRPr="00000000">
              <w:rPr>
                <w:rtl w:val="0"/>
              </w:rPr>
            </w:r>
          </w:p>
        </w:tc>
        <w:tc>
          <w:tcPr/>
          <w:p w:rsidR="00000000" w:rsidDel="00000000" w:rsidP="00000000" w:rsidRDefault="00000000" w:rsidRPr="00000000" w14:paraId="00000210">
            <w:pPr>
              <w:spacing w:after="0" w:before="0" w:lineRule="auto"/>
              <w:rPr/>
            </w:pPr>
            <w:r w:rsidDel="00000000" w:rsidR="00000000" w:rsidRPr="00000000">
              <w:rPr>
                <w:b w:val="0"/>
                <w:bCs w:val="0"/>
                <w:color w:val="000000"/>
                <w:rtl w:val="0"/>
              </w:rPr>
              <w:t xml:space="preserve">CU-04: Consultar tabla de amortización</w:t>
            </w:r>
            <w:r w:rsidDel="00000000" w:rsidR="00000000" w:rsidRPr="00000000">
              <w:rPr>
                <w:rtl w:val="0"/>
              </w:rPr>
            </w:r>
          </w:p>
        </w:tc>
      </w:tr>
      <w:tr>
        <w:trPr>
          <w:cantSplit w:val="1"/>
          <w:tblHeader w:val="0"/>
        </w:trPr>
        <w:tc>
          <w:tcPr>
            <w:shd w:fill="bdd7ee" w:val="clear"/>
          </w:tcPr>
          <w:p w:rsidR="00000000" w:rsidDel="00000000" w:rsidP="00000000" w:rsidRDefault="00000000" w:rsidRPr="00000000" w14:paraId="00000211">
            <w:pPr>
              <w:spacing w:after="0" w:before="0" w:lineRule="auto"/>
              <w:rPr/>
            </w:pPr>
            <w:r w:rsidDel="00000000" w:rsidR="00000000" w:rsidRPr="00000000">
              <w:rPr>
                <w:b w:val="1"/>
                <w:bCs w:val="1"/>
                <w:color w:val="000000"/>
                <w:rtl w:val="0"/>
              </w:rPr>
              <w:t xml:space="preserve">Casos de uso extendidos:</w:t>
            </w:r>
            <w:r w:rsidDel="00000000" w:rsidR="00000000" w:rsidRPr="00000000">
              <w:rPr>
                <w:rtl w:val="0"/>
              </w:rPr>
            </w:r>
          </w:p>
        </w:tc>
        <w:tc>
          <w:tcPr/>
          <w:p w:rsidR="00000000" w:rsidDel="00000000" w:rsidP="00000000" w:rsidRDefault="00000000" w:rsidRPr="00000000" w14:paraId="00000212">
            <w:pPr>
              <w:spacing w:after="0" w:before="0" w:lineRule="auto"/>
              <w:rPr/>
            </w:pPr>
            <w:r w:rsidDel="00000000" w:rsidR="00000000" w:rsidRPr="00000000">
              <w:rPr>
                <w:b w:val="0"/>
                <w:bCs w:val="0"/>
                <w:color w:val="000000"/>
                <w:rtl w:val="0"/>
              </w:rPr>
              <w:t xml:space="preserve">—</w:t>
            </w:r>
            <w:r w:rsidDel="00000000" w:rsidR="00000000" w:rsidRPr="00000000">
              <w:rPr>
                <w:rtl w:val="0"/>
              </w:rPr>
            </w:r>
          </w:p>
        </w:tc>
      </w:tr>
    </w:tbl>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9" w:type="default"/>
      <w:footerReference r:id="rId10" w:type="default"/>
      <w:type w:val="nextPage"/>
      <w:pgSz w:h="16838" w:w="11906" w:orient="portrait"/>
      <w:pgMar w:bottom="1440" w:top="1440" w:left="1440" w:right="1380" w:header="400" w:footer="10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310" cy="10692130"/>
          <wp:effectExtent b="0" l="0" r="0" t="0"/>
          <wp:wrapNone/>
          <wp:docPr id="1"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7560310" cy="1069213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310" cy="10692130"/>
          <wp:effectExtent b="0" l="0" r="0" t="0"/>
          <wp:wrapNone/>
          <wp:docPr id="3"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7560310" cy="1069213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0" w:lineRule="auto"/>
    </w:pPr>
    <w:rPr>
      <w:rFonts w:ascii="Arial" w:cs="Arial" w:eastAsia="Arial" w:hAnsi="Arial"/>
      <w:b w:val="1"/>
      <w:bCs w:val="1"/>
      <w:i w:val="0"/>
      <w:iCs w:val="0"/>
      <w:color w:val="000000"/>
      <w:sz w:val="32"/>
      <w:szCs w:val="32"/>
    </w:rPr>
  </w:style>
  <w:style w:type="paragraph" w:styleId="Heading2">
    <w:name w:val="heading 2"/>
    <w:basedOn w:val="Normal"/>
    <w:next w:val="Normal"/>
    <w:pPr>
      <w:keepNext w:val="1"/>
      <w:keepLines w:val="1"/>
      <w:spacing w:after="240" w:before="0" w:lineRule="auto"/>
    </w:pPr>
    <w:rPr>
      <w:rFonts w:ascii="Arial" w:cs="Arial" w:eastAsia="Arial" w:hAnsi="Arial"/>
      <w:b w:val="1"/>
      <w:bCs w:val="1"/>
      <w:i w:val="0"/>
      <w:iCs w:val="0"/>
      <w:color w:val="000000"/>
      <w:sz w:val="24"/>
      <w:szCs w:val="24"/>
    </w:rPr>
  </w:style>
  <w:style w:type="paragraph" w:styleId="Heading3">
    <w:name w:val="heading 3"/>
    <w:basedOn w:val="Normal"/>
    <w:next w:val="Normal"/>
    <w:pPr>
      <w:keepNext w:val="1"/>
      <w:keepLines w:val="1"/>
      <w:spacing w:after="120" w:before="0" w:lineRule="auto"/>
    </w:pPr>
    <w:rPr>
      <w:rFonts w:ascii="Arial" w:cs="Arial" w:eastAsia="Arial" w:hAnsi="Arial"/>
      <w:b w:val="1"/>
      <w:bCs w:val="1"/>
      <w:i w:val="0"/>
      <w:iCs w:val="0"/>
      <w:color w:val="000000"/>
      <w:sz w:val="24"/>
      <w:szCs w:val="24"/>
    </w:rPr>
  </w:style>
  <w:style w:type="paragraph" w:styleId="Heading4">
    <w:name w:val="heading 4"/>
    <w:basedOn w:val="Normal"/>
    <w:next w:val="Normal"/>
    <w:pPr>
      <w:keepNext w:val="1"/>
      <w:keepLines w:val="1"/>
      <w:spacing w:after="280" w:before="0" w:lineRule="auto"/>
    </w:pPr>
    <w:rPr>
      <w:rFonts w:ascii="Arial" w:cs="Arial" w:eastAsia="Arial" w:hAnsi="Arial"/>
      <w:b w:val="1"/>
      <w:bCs w:val="1"/>
      <w:i w:val="0"/>
      <w:iCs w:val="0"/>
      <w:color w:val="000000"/>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0"/>
      <w:spacing w:after="0" w:before="0" w:line="240" w:lineRule="auto"/>
    </w:pPr>
    <w:rPr>
      <w:rFonts w:ascii="Arial" w:cs="Arial" w:eastAsia="Arial" w:hAnsi="Arial"/>
      <w:b w:val="1"/>
      <w:bCs w:val="1"/>
      <w:i w:val="0"/>
      <w:iCs w:val="0"/>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60.0" w:type="dxa"/>
        <w:left w:w="115.0" w:type="dxa"/>
        <w:bottom w:w="60.0" w:type="dxa"/>
        <w:right w:w="115.0" w:type="dxa"/>
      </w:tblCellMar>
    </w:tblPr>
  </w:style>
  <w:style w:type="table" w:styleId="Table2">
    <w:basedOn w:val="TableNormal"/>
    <w:tblPr>
      <w:tblStyleRowBandSize w:val="1"/>
      <w:tblStyleColBandSize w:val="1"/>
      <w:tblCellMar>
        <w:top w:w="60.0" w:type="dxa"/>
        <w:left w:w="115.0" w:type="dxa"/>
        <w:bottom w:w="60.0" w:type="dxa"/>
        <w:right w:w="115.0" w:type="dxa"/>
      </w:tblCellMar>
    </w:tblPr>
  </w:style>
  <w:style w:type="table" w:styleId="Table3">
    <w:basedOn w:val="TableNormal"/>
    <w:tblPr>
      <w:tblStyleRowBandSize w:val="1"/>
      <w:tblStyleColBandSize w:val="1"/>
      <w:tblCellMar>
        <w:top w:w="60.0" w:type="dxa"/>
        <w:left w:w="115.0" w:type="dxa"/>
        <w:bottom w:w="60.0" w:type="dxa"/>
        <w:right w:w="115.0" w:type="dxa"/>
      </w:tblCellMar>
    </w:tblPr>
  </w:style>
  <w:style w:type="table" w:styleId="Table4">
    <w:basedOn w:val="TableNormal"/>
    <w:tblPr>
      <w:tblStyleRowBandSize w:val="1"/>
      <w:tblStyleColBandSize w:val="1"/>
      <w:tblCellMar>
        <w:top w:w="60.0" w:type="dxa"/>
        <w:left w:w="115.0" w:type="dxa"/>
        <w:bottom w:w="60.0" w:type="dxa"/>
        <w:right w:w="115.0" w:type="dxa"/>
      </w:tblCellMar>
    </w:tblPr>
  </w:style>
  <w:style w:type="table" w:styleId="Table5">
    <w:basedOn w:val="TableNormal"/>
    <w:tblPr>
      <w:tblStyleRowBandSize w:val="1"/>
      <w:tblStyleColBandSize w:val="1"/>
      <w:tblCellMar>
        <w:top w:w="60.0" w:type="dxa"/>
        <w:left w:w="115.0" w:type="dxa"/>
        <w:bottom w:w="60.0" w:type="dxa"/>
        <w:right w:w="115.0" w:type="dxa"/>
      </w:tblCellMar>
    </w:tblPr>
  </w:style>
  <w:style w:type="table" w:styleId="Table6">
    <w:basedOn w:val="TableNormal"/>
    <w:tblPr>
      <w:tblStyleRowBandSize w:val="1"/>
      <w:tblStyleColBandSize w:val="1"/>
      <w:tblCellMar>
        <w:top w:w="60.0" w:type="dxa"/>
        <w:left w:w="115.0" w:type="dxa"/>
        <w:bottom w:w="60.0" w:type="dxa"/>
        <w:right w:w="115.0" w:type="dxa"/>
      </w:tblCellMar>
    </w:tblPr>
  </w:style>
  <w:style w:type="table" w:styleId="Table7">
    <w:basedOn w:val="TableNormal"/>
    <w:tblPr>
      <w:tblStyleRowBandSize w:val="1"/>
      <w:tblStyleColBandSize w:val="1"/>
      <w:tblCellMar>
        <w:top w:w="60.0" w:type="dxa"/>
        <w:left w:w="115.0" w:type="dxa"/>
        <w:bottom w:w="60.0" w:type="dxa"/>
        <w:right w:w="115.0" w:type="dxa"/>
      </w:tblCellMar>
    </w:tblPr>
  </w:style>
  <w:style w:type="table" w:styleId="Table8">
    <w:basedOn w:val="TableNormal"/>
    <w:tblPr>
      <w:tblStyleRowBandSize w:val="1"/>
      <w:tblStyleColBandSize w:val="1"/>
      <w:tblCellMar>
        <w:top w:w="60.0" w:type="dxa"/>
        <w:left w:w="115.0" w:type="dxa"/>
        <w:bottom w:w="6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6.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