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2.91503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MODELO DE CONTRATO DE LICENCIA DE USO DEL SOFTWARE DENOMINADO:</w:t>
      </w:r>
      <w:r w:rsidDel="00000000" w:rsidR="00000000" w:rsidRPr="00000000">
        <w:rPr>
          <w:b w:val="1"/>
          <w:sz w:val="24.079999923706055"/>
          <w:szCs w:val="24.079999923706055"/>
          <w:u w:val="single"/>
          <w:rtl w:val="0"/>
        </w:rPr>
        <w:t xml:space="preserve"> </w:t>
      </w:r>
      <w:r w:rsidDel="00000000" w:rsidR="00000000" w:rsidRPr="00000000">
        <w:rPr>
          <w:sz w:val="24.079999923706055"/>
          <w:szCs w:val="24.079999923706055"/>
          <w:rtl w:val="0"/>
        </w:rPr>
        <w:t xml:space="preserve"> </w:t>
      </w:r>
      <w:r w:rsidDel="00000000" w:rsidR="00000000" w:rsidRPr="00000000">
        <w:rPr>
          <w:b w:val="1"/>
          <w:sz w:val="24.079999923706055"/>
          <w:szCs w:val="24.079999923706055"/>
          <w:rtl w:val="0"/>
        </w:rPr>
        <w:t xml:space="preserve">CONTROL DE ACCESO INSTITUCIÓN EDUCATIVA INTERAMERICANA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3.126220703125" w:line="343.34057807922363" w:lineRule="auto"/>
        <w:ind w:left="7.72796630859375" w:right="0.37353515625" w:firstLine="11.2608337402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Entre los suscritos a saber: 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Daniela Lopez Salas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mayor de edad, identificado con la cédula de ciudadanía 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1046427487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 Bogotá,  domiciliado en Bogotá, quien en adelante se denominará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 LICENCIANTE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de una  parte, y de la otra 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Marta Caceres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identificado con la cédula de ciudadanía Nro.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228796789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 Bogotá,  domiciliado en Bogotá, quien para efectos del presente contrato se denominará 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LICENCIATARIO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se ha celebrado el siguiente  contrato de licencia de uso del soporte lógico (software), indicado en líneas anteriores, el cual se regirá por las siguientes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25305175781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CLÁUSULAS: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.7257080078125" w:line="345.51392555236816" w:lineRule="auto"/>
        <w:ind w:left="6.84478759765625" w:right="2.662353515625" w:firstLine="9.936065673828125"/>
        <w:jc w:val="left"/>
        <w:rPr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PRIMERA: OBJETO. EL LICENCIANTE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 compromete a conceder 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LICENCIATARIO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la licencia no exclusiva, del soporte lógico o  software denominado 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Control de acceso institución educativa interamericana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452880859375" w:line="344.6081829071045" w:lineRule="auto"/>
        <w:ind w:left="0" w:right="1.6455078125" w:firstLine="8.6111450195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SEGUNDA: CARACTERÍSTICAS DEL SOFTWARE.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 programa que se entrega 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LICENCIATARIO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título de licencia, comprende  las siguientes características generales: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452880859375" w:line="344.6081829071045" w:lineRule="auto"/>
        <w:ind w:left="0" w:right="1.6455078125" w:firstLine="8.61114501953125"/>
        <w:jc w:val="both"/>
        <w:rPr>
          <w:rFonts w:ascii="Eras Md BT" w:cs="Eras Md BT" w:eastAsia="Eras Md BT" w:hAnsi="Eras Md BT"/>
          <w:b w:val="1"/>
          <w:i w:val="1"/>
          <w:sz w:val="28"/>
          <w:szCs w:val="28"/>
        </w:rPr>
      </w:pPr>
      <w:r w:rsidDel="00000000" w:rsidR="00000000" w:rsidRPr="00000000">
        <w:rPr>
          <w:rFonts w:ascii="NewsGotT" w:cs="NewsGotT" w:eastAsia="NewsGotT" w:hAnsi="NewsGotT"/>
          <w:rtl w:val="0"/>
        </w:rPr>
        <w:t xml:space="preserve">En la institución educativa interamericana  se instalará  un lector de barras, cada uno de los usuarios (alumno, docente, administrativo y coordinador) tendrá su respectivo carnet con código de barra, para poder realizar las siguientes  acciones todos los usuarios deben estar previamente logueados en el sistema de información.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120" w:line="240" w:lineRule="auto"/>
        <w:jc w:val="both"/>
        <w:rPr>
          <w:rFonts w:ascii="NewsGotT" w:cs="NewsGotT" w:eastAsia="NewsGotT" w:hAnsi="NewsGotT"/>
        </w:rPr>
      </w:pPr>
      <w:r w:rsidDel="00000000" w:rsidR="00000000" w:rsidRPr="00000000">
        <w:rPr>
          <w:rFonts w:ascii="NewsGotT" w:cs="NewsGotT" w:eastAsia="NewsGotT" w:hAnsi="NewsGotT"/>
          <w:b w:val="1"/>
          <w:rtl w:val="0"/>
        </w:rPr>
        <w:t xml:space="preserve">Coordinador:</w:t>
      </w:r>
      <w:r w:rsidDel="00000000" w:rsidR="00000000" w:rsidRPr="00000000">
        <w:rPr>
          <w:rFonts w:ascii="NewsGotT" w:cs="NewsGotT" w:eastAsia="NewsGotT" w:hAnsi="NewsGotT"/>
          <w:rtl w:val="0"/>
        </w:rPr>
        <w:t xml:space="preserve">  El coordinador será el administrador del sistema, quien podrá registrar a los usuarios por medio de la página web. </w:t>
      </w:r>
    </w:p>
    <w:p w:rsidR="00000000" w:rsidDel="00000000" w:rsidP="00000000" w:rsidRDefault="00000000" w:rsidRPr="00000000" w14:paraId="00000008">
      <w:pPr>
        <w:widowControl w:val="0"/>
        <w:spacing w:after="120" w:line="240" w:lineRule="auto"/>
        <w:jc w:val="both"/>
        <w:rPr>
          <w:rFonts w:ascii="NewsGotT" w:cs="NewsGotT" w:eastAsia="NewsGotT" w:hAnsi="NewsGotT"/>
        </w:rPr>
      </w:pPr>
      <w:r w:rsidDel="00000000" w:rsidR="00000000" w:rsidRPr="00000000">
        <w:rPr>
          <w:rFonts w:ascii="NewsGotT" w:cs="NewsGotT" w:eastAsia="NewsGotT" w:hAnsi="NewsGotT"/>
          <w:rtl w:val="0"/>
        </w:rPr>
        <w:t xml:space="preserve">Podrá consultar todos y cada uno de los roles así generar un reporte del mismo.</w:t>
      </w:r>
    </w:p>
    <w:p w:rsidR="00000000" w:rsidDel="00000000" w:rsidP="00000000" w:rsidRDefault="00000000" w:rsidRPr="00000000" w14:paraId="00000009">
      <w:pPr>
        <w:widowControl w:val="0"/>
        <w:spacing w:after="120" w:line="240" w:lineRule="auto"/>
        <w:jc w:val="both"/>
        <w:rPr>
          <w:rFonts w:ascii="NewsGotT" w:cs="NewsGotT" w:eastAsia="NewsGotT" w:hAnsi="NewsGotT"/>
        </w:rPr>
      </w:pPr>
      <w:r w:rsidDel="00000000" w:rsidR="00000000" w:rsidRPr="00000000">
        <w:rPr>
          <w:rFonts w:ascii="NewsGotT" w:cs="NewsGotT" w:eastAsia="NewsGotT" w:hAnsi="NewsGotT"/>
          <w:rtl w:val="0"/>
        </w:rPr>
        <w:t xml:space="preserve">Eliminará del sistema a quienes se hayan retirado y no sean parte de la institución. </w:t>
      </w:r>
    </w:p>
    <w:p w:rsidR="00000000" w:rsidDel="00000000" w:rsidP="00000000" w:rsidRDefault="00000000" w:rsidRPr="00000000" w14:paraId="0000000A">
      <w:pPr>
        <w:widowControl w:val="0"/>
        <w:spacing w:after="120" w:line="240" w:lineRule="auto"/>
        <w:jc w:val="both"/>
        <w:rPr>
          <w:rFonts w:ascii="NewsGotT" w:cs="NewsGotT" w:eastAsia="NewsGotT" w:hAnsi="NewsGotT"/>
        </w:rPr>
      </w:pPr>
      <w:r w:rsidDel="00000000" w:rsidR="00000000" w:rsidRPr="00000000">
        <w:rPr>
          <w:rFonts w:ascii="NewsGotT" w:cs="NewsGotT" w:eastAsia="NewsGotT" w:hAnsi="NewsGotT"/>
          <w:rtl w:val="0"/>
        </w:rPr>
        <w:t xml:space="preserve">Podrá hacer modificación de información a los diferentes usuarios. </w:t>
      </w:r>
    </w:p>
    <w:p w:rsidR="00000000" w:rsidDel="00000000" w:rsidP="00000000" w:rsidRDefault="00000000" w:rsidRPr="00000000" w14:paraId="0000000B">
      <w:pPr>
        <w:widowControl w:val="0"/>
        <w:spacing w:after="120" w:line="240" w:lineRule="auto"/>
        <w:jc w:val="both"/>
        <w:rPr>
          <w:rFonts w:ascii="NewsGotT" w:cs="NewsGotT" w:eastAsia="NewsGotT" w:hAnsi="NewsGotT"/>
        </w:rPr>
      </w:pPr>
      <w:r w:rsidDel="00000000" w:rsidR="00000000" w:rsidRPr="00000000">
        <w:rPr>
          <w:rFonts w:ascii="NewsGotT" w:cs="NewsGotT" w:eastAsia="NewsGotT" w:hAnsi="NewsGotT"/>
          <w:b w:val="1"/>
          <w:rtl w:val="0"/>
        </w:rPr>
        <w:t xml:space="preserve">Docente, alumno, equipo Administrativo:</w:t>
      </w:r>
      <w:r w:rsidDel="00000000" w:rsidR="00000000" w:rsidRPr="00000000">
        <w:rPr>
          <w:rFonts w:ascii="NewsGotT" w:cs="NewsGotT" w:eastAsia="NewsGotT" w:hAnsi="NewsGotT"/>
          <w:rtl w:val="0"/>
        </w:rPr>
        <w:t xml:space="preserve"> podrá  consultar su ingreso y salida de la institución por medio de la página web.</w:t>
      </w:r>
    </w:p>
    <w:p w:rsidR="00000000" w:rsidDel="00000000" w:rsidP="00000000" w:rsidRDefault="00000000" w:rsidRPr="00000000" w14:paraId="0000000C">
      <w:pPr>
        <w:widowControl w:val="0"/>
        <w:spacing w:after="120" w:line="240" w:lineRule="auto"/>
        <w:jc w:val="both"/>
        <w:rPr>
          <w:rFonts w:ascii="NewsGotT" w:cs="NewsGotT" w:eastAsia="NewsGotT" w:hAnsi="NewsGotT"/>
        </w:rPr>
      </w:pPr>
      <w:r w:rsidDel="00000000" w:rsidR="00000000" w:rsidRPr="00000000">
        <w:rPr>
          <w:rFonts w:ascii="NewsGotT" w:cs="NewsGotT" w:eastAsia="NewsGotT" w:hAnsi="NewsGotT"/>
          <w:rtl w:val="0"/>
        </w:rPr>
        <w:t xml:space="preserve">Cuando un estudiante  lleve 3 o más inasistencias el sistema generará un aviso al administrador (coordinador) para que este genere el posterior informe.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452880859375" w:line="344.6081829071045" w:lineRule="auto"/>
        <w:ind w:left="0" w:right="1.6455078125" w:firstLine="8.61114501953125"/>
        <w:jc w:val="both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08734130859375" w:line="240" w:lineRule="auto"/>
        <w:ind w:left="16.78085327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 LICENCIATARIO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declara conocer y aceptar los contenidos y funciones del software descrito.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.72662353515625" w:line="345.5141544342041" w:lineRule="auto"/>
        <w:ind w:left="22.300872802734375" w:right="2.5244140625" w:hanging="19.2097473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TERCERA: VALOR DEL CONTRATO: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 valor del presente contrato es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 seis millones de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pesos ($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6.000.000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Este valor incluye:  1) La licencia de uso del software.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45343017578125" w:line="343.8844299316406" w:lineRule="auto"/>
        <w:ind w:left="18.547210693359375" w:right="0.574951171875" w:hanging="12.806396484375"/>
        <w:jc w:val="left"/>
        <w:rPr>
          <w:i w:val="1"/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2) Una copia de la aplicación en código ejecutable, con restricciones, a ser utilizado únicamente en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1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dispositivo físico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45343017578125" w:line="343.8844299316406" w:lineRule="auto"/>
        <w:ind w:left="18.547210693359375" w:right="0.574951171875" w:hanging="12.806396484375"/>
        <w:jc w:val="left"/>
        <w:rPr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3) La capacitación necesaria 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LICENCIATARIO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para el adecuado y productivo uso del software, la cual será de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8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horas. Esta  capacitación se hará en la sede de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 la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 institución educativa interamericana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520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4) La documentación necesaria para la operación del programa y el manejo de la aplicación.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726806640625" w:line="344.42713737487793" w:lineRule="auto"/>
        <w:ind w:left="3.09112548828125" w:right="0.09521484375" w:firstLine="6.6241455078125"/>
        <w:jc w:val="both"/>
        <w:rPr>
          <w:i w:val="1"/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CUARTA: FORMA DE PAGO. EL LICENCIATARIO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cancelará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AL LICENCIANTE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 precio señalado en la cláusula anterior de la siguiente  forma: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a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 la fecha de firmar este contrato se hará el pago de tres millos ($3.000.000) y al recibir el software se cancelara la otra mitad para completar los tres millones ($3.000.000)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726806640625" w:line="344.42713737487793" w:lineRule="auto"/>
        <w:ind w:left="3.09112548828125" w:right="0.09521484375" w:firstLine="6.624145507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QUINTA: PLAZO DE ENTREGA. EL LICENCIANTE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 compromete a entregar,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AL LICENCIATARIO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dentro de los quince (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días  hábiles siguientes a la firma del presente contrato por ambas partes, las herramientas y documentación necesaria a fin de que este último  pueda hacer uso idóneo del software objeto de la licencia de uso de interés.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403076171875" w:line="343.3406352996826" w:lineRule="auto"/>
        <w:ind w:left="7.065582275390625" w:right="0.400390625" w:firstLine="10.37765502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Una vez reciba las herramientas y documentación necesaria a fin de hacer uso idóneo del software objeto de la licencia de uso de interés,  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LICENCIATARIO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deberá constatar su correcto funcionamiento. Las partes suscribirán un acta de entrega, en la cual 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LICENCIATARIO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deberá reportar los defectos o fallas del software, o de lo contrario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se entenderá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que la entrega y facilitación de las herramientas pertinentes  se llevó a cabo a satisfacción.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05224609375" w:line="344.4275665283203" w:lineRule="auto"/>
        <w:ind w:left="0" w:right="0.133056640625" w:firstLine="8.6111450195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SEXTA: PROPIEDAD INTELECTUAL. EL LICENCIANTE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 el titular de los Derechos de Autor sobre el software  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Control de acceso institución educativa interamericana.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 por lo tanto se reserva las facultades de reproducción, comunicación pública,  distribución, importación, traducción y cualquier transformación de dicho programa, por cualquier medio conocido o por conocerse.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.25311279296875" w:line="345.514440536499" w:lineRule="auto"/>
        <w:ind w:left="15.01434326171875" w:right="0.660400390625" w:firstLine="3.97445678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 virtud del presente contrato 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LICENCIATARIO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solamente adquiere la facultad de usar el software, de acuerdo con las condiciones de  uso establecidas en la cláusula siguiente.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85333251953125" w:line="240" w:lineRule="auto"/>
        <w:ind w:left="8.611145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SÉPTIMA: CONDICIONES DE USO. EL LICENCIATARIO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 compromete a: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32644653320312" w:line="240" w:lineRule="auto"/>
        <w:ind w:left="22.300872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1) No explotar comercialmente el software;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4462280273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2) No permitir el manejo técnico inverso, el desmontaje o descompilado del programa por parte de ninguno de sus empleados o contratistas;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5071716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3) A realizar únicamente las copias permitidas y a usarlas solamente para los usos autorizados;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92626953125" w:line="240" w:lineRule="auto"/>
        <w:ind w:left="5.520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4) Utilizar el software exclusivamente en los computadores de su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propiedad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; 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7099609375" w:line="240" w:lineRule="auto"/>
        <w:ind w:left="7.065582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5) No realizar modificaciones al software;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587890625" w:line="240" w:lineRule="auto"/>
        <w:ind w:left="8.390350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6) No realizar nuevos trabajos construidos con base en el software objeto de licencia (obras derivadas);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587890625" w:line="345.51392555236816" w:lineRule="auto"/>
        <w:ind w:left="8.831939697265625" w:right="4.598388671875" w:hanging="0.66238403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7) Adquirir el hardware necesario, y acondicionar el sitio de uso del software con las conexiones eléctricas y de datos suficientes para  el correcto funcionamiento del mismo.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453125" w:line="240" w:lineRule="auto"/>
        <w:ind w:left="8.390350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8) No sub licenciar el uso del software objeto del presente contrato. </w:t>
      </w:r>
    </w:p>
    <w:p w:rsidR="00000000" w:rsidDel="00000000" w:rsidP="00000000" w:rsidRDefault="00000000" w:rsidRPr="00000000" w14:paraId="00000021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92578125" w:line="240" w:lineRule="auto"/>
        <w:ind w:left="5.740814208984375" w:right="1318.524169921875" w:firstLine="3.974456787109375"/>
        <w:jc w:val="left"/>
        <w:rPr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OCTAVA: COPIAS Y USOS AUTORIZADOS: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 virtud del presente contrato, 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LICENCIATARIO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 es permitido realizar: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92578125" w:line="240" w:lineRule="auto"/>
        <w:ind w:left="5.740814208984375" w:right="1318.524169921875" w:firstLine="3.974456787109375"/>
        <w:jc w:val="left"/>
        <w:rPr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2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copia(s) de del software en la memoria de los computadores de su propiedad a la fecha del contrato.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92578125" w:line="240" w:lineRule="auto"/>
        <w:ind w:left="5.740814208984375" w:right="1318.524169921875" w:firstLine="3.97445678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2) Una copia de seguridad que solamente podrá ser utilizada en el caso que el paquete original del software falle.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.2528076171875" w:line="240" w:lineRule="auto"/>
        <w:ind w:left="15.2351379394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NOVENA: OBLIGACIONES DEL LICENCIATARIO.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9263916015625" w:line="240" w:lineRule="auto"/>
        <w:ind w:left="22.300872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1) Cancelar el valor total del precio en la fecha y en las condiciones acordadas. 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92578125" w:line="240" w:lineRule="auto"/>
        <w:ind w:left="5.7408142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2) Utilizar el software de acuerdo con las condiciones de uso establecidas en las Cláusulas 7 y 8;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5257568359375" w:line="344.06556129455566" w:lineRule="auto"/>
        <w:ind w:left="5.52001953125" w:right="2.418212890625" w:firstLine="1.9871520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3) Suministrar anualmente, a solicitud del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LICENCIANTE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una certificación de que el programa se está utilizando de conformidad con las  disposiciones contenidas en el presente contrato, enumerando la ubicación, tipo y número de computadores en donde está funcionando;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5257568359375" w:line="344.06556129455566" w:lineRule="auto"/>
        <w:ind w:left="5.52001953125" w:right="2.418212890625" w:firstLine="1.9871520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4) Permitir que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 LICENCIANTE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efectúe u ordene en cualquier momento inspecciones a las instalaciones o máquinas de computación  que posea a fin de verificar el cumplimiento de lo estipulado en el presente contrato;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7861328125" w:line="341.1682605743408" w:lineRule="auto"/>
        <w:ind w:left="3.09112548828125" w:right="3.509521484375" w:firstLine="3.97445678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5) Tomar medidas preventivas usuales en la actividad de computación, con el fin de evitar que se produzcan fallas que le causen cualquier  tipo de daño o perjuicio, ya sea 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LICENCIANTE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a terceros;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4515380859375" w:line="343.8844299316406" w:lineRule="auto"/>
        <w:ind w:left="16.780853271484375" w:right="57.7392578125" w:hanging="8.390502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6) Exonerar en cualquier caso,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AL LICENCIANTE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 toda responsabilidad derivada de los daños o perjuicios que pueda sufrir 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LICENCIATARIO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como consecuencia directa o indirecta del uso inadecuado que se haga del software;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38552856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Se relaciona con el siguiente.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3.70338439941406" w:lineRule="auto"/>
        <w:ind w:left="7.72796630859375" w:right="0.66162109375" w:firstLine="0.4415893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7) Mantener la confidencialidad en el uso de la información que le sea revelada, durante la vigencia del contrato, subsistiendo dicha  obligación una vez terminado el mismo.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.919921875" w:line="240" w:lineRule="auto"/>
        <w:ind w:left="16.78085327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DECIMA: OBLIGACIONES DEL LICENCIANTE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92578125" w:line="345.51392555236816" w:lineRule="auto"/>
        <w:ind w:left="8.831939697265625" w:right="7.193603515625" w:firstLine="13.468933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1) Entregar una copia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 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software en medio magnético en la fecha y en las condiciones que se describen en el presente  contrato. 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453125" w:line="343.6123466491699" w:lineRule="auto"/>
        <w:ind w:left="5.740814208984375" w:right="10.4052734375" w:hanging="1.76635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2) Entregar en medio magnético las ayudas para la operación del software e interpretación de resultados. 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453125" w:line="343.6123466491699" w:lineRule="auto"/>
        <w:ind w:left="5.740814208984375" w:right="10.4052734375" w:hanging="1.76635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3) Entregar documentación y herramientas necesarias para la operación del programa. En esta documentación deberá explicarse el  manejo de la aplicación. 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0023193359375" w:line="344.0649604797363" w:lineRule="auto"/>
        <w:ind w:left="7.72796630859375" w:right="0.325927734375" w:firstLine="9.0528869628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DECIMA PRIMERA: GARANTÍAS. EL LICENCIANTE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garantiza 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LICENCIATARIO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 la versión del programa amparado por este  contrato, cumplirá las funciones descritas; y garantiza igualmente que los soportes físicos y otros medios magnéticos estarán libres de  defectos materiales y de mano de obra, bajo su normal uso durante noventa (90) días calendario siguientes a la entrega e instalación del  mismo. 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5.3857421875" w:line="343.34129333496094" w:lineRule="auto"/>
        <w:ind w:left="12.806396484375" w:right="1.0009765625" w:firstLine="3.974456787109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DECIMA SEGUNDA: CESIÓN.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 presente contrato no puede ser cedido por 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LICENCIATARIO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total ni parcialmente, salvo autorización  previa y escrita por parte del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LICENCIANTE.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5.6524658203125" w:line="345.5141544342041" w:lineRule="auto"/>
        <w:ind w:left="7.72796630859375" w:right="6.766357421875" w:firstLine="9.05288696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DECIMA TERCERA: VIGENCIA DEL CONTRATO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Las partes acuerdan que el presente contrato estará vigente a partir de la firma  del mismo y tendrá una duración de cinco (5) años. 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4537353515625" w:line="343.34092140197754" w:lineRule="auto"/>
        <w:ind w:left="8.831939697265625" w:right="5.887451171875" w:firstLine="10.15686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 Término del presente Contrato podrá ser prorrogado por periodos iguales de forma indefinida, por acuerdo expreso entre las partes,  el cual deberá constar por escrito.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18675422668457" w:lineRule="auto"/>
        <w:ind w:left="8.831939697265625" w:right="0.699462890625" w:firstLine="7.9489135742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DECIMA CUARTA: TERMINACIÓN. EL LICENCIANTE o LICENCIATARIO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podrán dar por terminado en cualquier momento el  presente Contrato, mediante notificación por escrito al domicilio de la otra Parte con cuatro meses de anticipación a la fecha en que  efectivamente tendrá lugar dicha terminación anticipada, y en todo caso subsistirán todas las obligaciones que se encuentren  pendientes al momento de la terminación por cada una de las Partes.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8748779296875" w:line="344.2460346221924" w:lineRule="auto"/>
        <w:ind w:left="0" w:right="0.396728515625" w:firstLine="18.98880004882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 caso de que se dé la terminación anticipada del Contrato,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 LICENCIATARIO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deberá cesar totalmente en el uso del software  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Control de acceso institución educativa interamericana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así como el uso de cualquier material de propiedad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DEL LICENCIANTE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 éste le haya otorgado en  virtud del presente Contrato, dentro de los 30 días hábiles siguientes contados a partir de la fecha de recibo de la notificación enviada  por la parte que solicita la terminación del contrato.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8193359375" w:line="341.16748809814453" w:lineRule="auto"/>
        <w:ind w:left="16.780853271484375" w:right="0.2294921875" w:hanging="13.689727783203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También podrá darse la terminación anticipada del Contrato por incumplimiento grave de cualquiera de las obligaciones por parte del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LICENCIATARIO.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6519775390625" w:line="347.6869297027588" w:lineRule="auto"/>
        <w:ind w:left="7.72796630859375" w:right="1.593017578125" w:firstLine="9.05288696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PARÁGRAFO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.- La terminación anticipada de este Contrato por cualquier causa no liberará a las Partes del cumplimiento de  obligaciones pendientes a favor de la otra Parte.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65484619140625" w:line="345.5138969421387" w:lineRule="auto"/>
        <w:ind w:left="7.948760986328125" w:right="2.413330078125" w:firstLine="8.8320922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DECIMA QUINTA: INFRACCIONES. EL LICENCIANTE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queda obligado a realizar todas las actividades necesarias y a iniciar las  acciones legales del caso para la defensa del software objeto del presente contrato. 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25396728515625" w:line="344.24657821655273" w:lineRule="auto"/>
        <w:ind w:left="7.72796630859375" w:right="2.7685546875" w:firstLine="11.2608337402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 el supuesto de que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 LICENCIATARIO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tenga conocimiento de cualquier violación o supuesta violación de los derechos que  detenta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 LICENCIANTE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sobre dicho software, piratería o uso indebido del mismo, o cualquier acto de competencia desleal que  comprenda el referido programa deberá ponerlo de inmediato en conocimiento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DEL LICENCIANTE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a quien prestará toda la  información y colaboración necesaria en el caso de que se decidiera iniciar acciones legales. 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7395324707031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La legitimación para el ejercicio de las acciones será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DEL LICENCIANTE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pudiendo ser realizada conjuntamente por ambas partes si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3.52322578430176" w:lineRule="auto"/>
        <w:ind w:left="15.01434326171875" w:right="2.486572265625" w:hanging="7.065582275390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así lo acordaren. En todo caso,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 LICENCIANTE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 obliga a defender los derechos de autor generados sobre el software licenciado  utilizando todos los medios previstos en Derecho. Los gastos ocasionados por la defensa del software licenciado estarán a cargo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DEL LICENCIANTE. 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5.484619140625" w:line="344.0649604797363" w:lineRule="auto"/>
        <w:ind w:left="7.72796630859375" w:right="0.68115234375" w:firstLine="11.2608337402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 caso de que se entable una demanda o se formule una acción contra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 LICENCIATARIO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por parte de un tercero que alegue  infracción de dichos derechos del tercero que resulten del uso por parte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DEL LICENCIATARIO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del software, éste informará sobre  dicha demanda de inmediato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AL LICENCIANTE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sin perjuicio de cualquier defensa posible.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 LICENCIATARIO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sin aceptar ninguna  responsabilidad, dará toda la ayuda razonable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AL LICENCIANTE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para impugnar dichas demanda o acciones.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5.5859375" w:line="343.88394355773926" w:lineRule="auto"/>
        <w:ind w:left="3.09112548828125" w:right="0.411376953125" w:firstLine="13.6897277832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DECIMA SEXTA: DECLARACIONES.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Además de las declaraciones y garantías contenidas en cualquier otra disposición de este  contrato, cada una de las partes declara y garantiza a la otra que: (a) Tiene pleno poder y autoridad para firmar, ser parte y ejecutar  este contrato; (b) Este contrato una vez sea firmado, constituirá una obligación válida de dicha parte y exigible de conformidad con sus  términos y a la legislación aplicable; y (c) Las partes declaran que este contrato no viola sus Estatutos, ni cualquier contrato del que  sean parte, ni las leyes o reglamentos que les sean aplicables.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5.5523681640625" w:line="345.5142116546631" w:lineRule="auto"/>
        <w:ind w:left="7.72796630859375" w:right="3.446044921875" w:firstLine="9.05288696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DECIMA SÉPTIMA: LEY APLICABLE.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La celebración, interpretación, ejecución y terminación de este contrato se regirá y adelantará  de conformidad con las leyes de la República de Colombia.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25335693359375" w:line="344.4276523590088" w:lineRule="auto"/>
        <w:ind w:left="2.428741455078125" w:right="0.640869140625" w:firstLine="14.3521118164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DECIMA OCTAVA: LEGALIDAD.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Ambas partes acuerdan que en caso de que alguno de los términos o condiciones que le dan forma  y contenido al presente contrato sea declarado como nulo, ilegal o inaplicable por autoridad competente, todas las demás condiciones  y términos seguirán surtiendo plenos efectos para las partes, siempre y cuando el objeto substancial del contrato no se vea afectado.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.85308837890625" w:line="345.4776191711426" w:lineRule="auto"/>
        <w:ind w:left="7.72796630859375" w:right="2.457275390625" w:firstLine="9.0528869628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DECIMA NOVENA: CLAUSULA COMPROMISORIA.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Las partes acuerdan que en el evento de que surja alguna diferencia entre ellas,  por ocasión del presente contrato, será resuelta mediante ARBITRO designado por el Centro de Arbitraje y Conciliación de la Cámara  de Comercio de Bogotá, ARBITRAMENTO que tendrá como domicilio la ciudad de Bogotá, y que se regirá de conformidad con el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3.70338439941406" w:lineRule="auto"/>
        <w:ind w:left="7.72796630859375" w:right="6.087646484375" w:firstLine="0.22079467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artículo 118 de la Ley 1563 de 2012 y la ley 23 de 1991, y las demás normas legales vigentes sobre la materia. El árbitro decidirá en  derecho y el fallo es de obligatorio cumplimiento para las partes y hará tránsito a cosa juzgada.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5.31982421875" w:line="240" w:lineRule="auto"/>
        <w:ind w:left="18.988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Para constancia se firma en Bogotá a los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diez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días de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Febrero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dos mil veintiuno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(2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021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). 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.726318359375" w:line="240" w:lineRule="auto"/>
        <w:ind w:left="16.780853271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 LICENCIANTE: 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92578125" w:line="240" w:lineRule="auto"/>
        <w:ind w:left="16.78085327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Nit. No.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1046427487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78085327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Nombre: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Daniela Lopez Saas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326171875" w:line="240" w:lineRule="auto"/>
        <w:ind w:left="9.715270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Cargo: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Gerente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91125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Teléfono: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3138741080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715270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Correo Electrónico: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dl7241140@gmail.com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715270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Ciudad: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Bogotá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1260986328125" w:line="240" w:lineRule="auto"/>
        <w:ind w:left="16.780853271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 LICENCIATARIO: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92578125" w:line="240" w:lineRule="auto"/>
        <w:ind w:left="16.78085327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Nit. No.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 228796789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92626953125" w:line="240" w:lineRule="auto"/>
        <w:ind w:left="16.78085327148437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Nombre: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Marta Caceres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92626953125" w:line="240" w:lineRule="auto"/>
        <w:ind w:left="16.78085327148437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Cargo: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Rectora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92626953125" w:line="240" w:lineRule="auto"/>
        <w:ind w:left="16.78085327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Teléfono: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3214567892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884826660156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Dirección: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Dg 45 bis sur#13l-28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884826660156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Correo Electrónico: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 colegiointeramericano@gmail.com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884826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Ciudad: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Bogotá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8638916015625" w:line="240" w:lineRule="auto"/>
        <w:ind w:left="0" w:right="62.38525390625" w:firstLine="0"/>
        <w:jc w:val="right"/>
        <w:rPr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8638916015625" w:line="240" w:lineRule="auto"/>
        <w:ind w:left="0" w:right="62.38525390625" w:firstLine="0"/>
        <w:jc w:val="left"/>
        <w:rPr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750.0799560546875" w:top="1060.799560546875" w:left="1416.0000610351562" w:right="1354.6154785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NewsGotT"/>
  <w:font w:name="Eras Md B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ui+4gM4eXmpS6v5rENrkNswnKw==">AMUW2mWnfMGL/H3saT5ETEBYl0R5V2G7hjpJt3qe/a2RCcBZd8zJWebyDZ1czQHzfDNFFzrTghWfH5DVUumAR/JxeHQtWqIkfg57aEpQUkgwVrl4kFKBzj0=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