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ADI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7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21/05/2025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1 (realizamos actividades desde antes)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hora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Asistencia y Participación</w:t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755"/>
        <w:gridCol w:w="1470"/>
        <w:gridCol w:w="2535"/>
        <w:gridCol w:w="2160"/>
        <w:tblGridChange w:id="0">
          <w:tblGrid>
            <w:gridCol w:w="1725"/>
            <w:gridCol w:w="1755"/>
            <w:gridCol w:w="1470"/>
            <w:gridCol w:w="2535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Asistencia (Sí/No)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Esperados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Daniela Saray Moran Ochoa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Líder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 Roles del equipo y Coordinación: Definir claramente las responsabilidades, perfiles y matriz de asignación de responsabilidades de cada miembro del proyecto. Revisión final y unificación del Plan del Proyecto.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con la descripción de los roles y responsabilidades. Plan del Proyecto integrado.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Diego Romo Muñoz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la EDT (Estructura de Desglose del Trabajo): Identificar y desglosar jerárquicamente todas las fases, entregables y paquetes de trabajo del proyecto (incluyendo módulos de procesamiento, lectores de archivos, etc.).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de la EDT (puede ser en formato gráfico o esquema de lista en Word).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Ángel Enrique Chavez Ponce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del Cronograma (Fechas y duración): Tomar los paquetes de trabajo de la EDT y estimar el tiempo de cada tarea, definiendo fechas de inicio y fin para la integración de APIs y desarrollo general.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de Gantt o cronograma detallado (puede ser en Excel, MS Project o herramienta similar).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Alan Noe Guzmán Lizaran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Consolidación del Cronograma (Responsables y dependencias): Asignar a los responsables específicos para cada tarea en el cronograma, validar las dependencias técnicas entre actividades (ej. qué partes de la base de datos deben estar listas antes de avanzar) y asegurar la viabilidad operativa.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Tabla de hitos y cronograma actualizado con asignación de responsables y dependencias técnicas.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Actividades Ejecutadas</w:t>
      </w:r>
    </w:p>
    <w:tbl>
      <w:tblPr>
        <w:tblStyle w:val="Table3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2055"/>
        <w:gridCol w:w="1290"/>
        <w:gridCol w:w="1215"/>
        <w:gridCol w:w="3180"/>
        <w:tblGridChange w:id="0">
          <w:tblGrid>
            <w:gridCol w:w="1890"/>
            <w:gridCol w:w="2055"/>
            <w:gridCol w:w="1290"/>
            <w:gridCol w:w="1215"/>
            <w:gridCol w:w="3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Responsable(s)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Ini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fin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(Completado / En proceso / Pendiente)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 Roles del Equipo (8.3) y Coordinación del Plan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Daniela Saray Moran Ochoa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 a.m.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 a.m.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de la EDT - Estructura de Desglose del Trabajo (8.1)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Ángel Enrique Chavez Ponce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 a.m.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 a.m.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del Cronograma: Fechas y Duración (8.2)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Diego Romo Muñoz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 a.m.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 a.m.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Consolidación del Cronograma: Dependencias y Responsables (8.2)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Alan Noe Guzmán Lizaran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 a.m.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 a.m.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 Riesgos e Incidencias</w:t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3749"/>
        <w:tblGridChange w:id="0">
          <w:tblGrid>
            <w:gridCol w:w="2942"/>
            <w:gridCol w:w="2943"/>
            <w:gridCol w:w="37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Riesgo / 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Impacto en alcance/tiempo/costo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Acción correctiva o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Subestimación de los tiempos de desarrollo: Que las tareas de la EDT tomen más tiempo del planificado en el cronograma.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Tiempo/Costo: Retrasos en las entregas semanales y posible acumulación de trabajo al final.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Preventiva: Agregar un margen de tiempo (buffer) del 15% a las tareas de mayor complejidad técnica y hacer revisiones de avance rápidas cada inicio de semana.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Cuellos de botella por dependencias técnicas: Que un desarrollador no pueda avanzar porque depende del código de otro (ej. esperar la base de datos para conectar los lectores).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Tiempo: Bloqueo operativo de los miembros del equipo, alargando el cronograma.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Preventiva: Trabajar con datos simulados (mocks o JSONs temporales) para que los desarrollos puedan avanzar en paralelo sin depender estrictamente del módulo anterior.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(enlace):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https://drive.google.com/drive/folders/1iJC0DTtS4lnToKFdcs2aIuXJNoq-1KsZ?usp=sharing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Aquí se enlista los  documentos elaborados, diagramas desarrollados, código implementado y se proporcionan capturas o anexos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0225" cy="25769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3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7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tbl>
      <w:tblPr>
        <w:tblStyle w:val="Table5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8.2733118971064"/>
        <w:gridCol w:w="1506.1543408360128"/>
        <w:gridCol w:w="2628.6655948553057"/>
        <w:gridCol w:w="1548.7813504823152"/>
        <w:gridCol w:w="1776.1254019292605"/>
        <w:tblGridChange w:id="0">
          <w:tblGrid>
            <w:gridCol w:w="1378.2733118971064"/>
            <w:gridCol w:w="1506.1543408360128"/>
            <w:gridCol w:w="2628.6655948553057"/>
            <w:gridCol w:w="1548.7813504823152"/>
            <w:gridCol w:w="1776.125401929260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 1 – Grupo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 2 – Subgrupo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 3 – Paquete de trabajo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 Inicio y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1.1 Resumen ejecutivo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1.1.1 Objetivo y beneficios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Resumen 1 pág.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1.1.2 Costo estimado y 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Estimación de costos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1.2 Descripción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1.2.1 Problema y objetivo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Doc. de problema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1.2.2 Alcance y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Alcance definido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1.3 Análisis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1.3.1 Estudio de mercado (CRM)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Análisis competencia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8f4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1.3.2 Competencia y justificación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Justificación doc.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 Factibilidad y requerim.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2.1 Factibilidad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2.1.1 Factibilidad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Estudio técnico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2.1.2 Factibilidad económica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Análisis de costos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2.1.3 Factibilidad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Factibilidad op.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2.2 Req.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2.2.1 Importación Excel /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Módulo importación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2.2.2 Sincronización Google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Módulo Calendar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2.2.3 Dashboard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Dashboard funcional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1eae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2.3 Req. no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0f2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2.3.1 Interfaz accesible e intuitiva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Criterios UX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 Planeación y 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3.1 Metodología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3.1.1 Agile-Scrum / GitHub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Plan metodología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3.1.2 Fases y sprints definidos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Backlog GitHub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3.2 Estimación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3.2.1 Puntos de función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Tabla estimación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3.2.2 Horas estimadas por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Asignación horas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3.3 Plan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3.3.1 EDT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Este documento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ef8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3.3.2 Cronograma y roles del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Cronograma Gantt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 Ejecución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4.1 Avances reales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4.1.1 Avances reales por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Bitácora sprints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4.1.2 Actividades realizadas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Registro GitHub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 Prototipo /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4.2.1 Maqueta interfaz y navegación (ADI #1)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Prototipo visual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4.2.2 Módulo importación Excel (ADI #3)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Módulo Excel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4.2.3 Extracción y procesamiento PDF (ADI #5)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Módulo PDF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4.2.4 Autenticación y conexión Google (ADI #2)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Auth Google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4.2.5 Sincronización Google Calendar (ADI #6)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Calendar sync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4.2.6 Modelado y persistencia datos (ADI #4)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BD SQLite/JSON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4.2.7 Dashboard y gráficas (ADI #7)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Dashboard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4.2.8 Motor de exportación (ADI #8)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Exportación mensual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4.2.9 Lógica pagos y RFC (ADI #13/14)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Lógica de negocio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4f2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 Trabajo por sprints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4.3.1 Sprint 1 – UI y 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/ 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Prototipo + auth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4.3.2 Sprint 2 – Datos y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/ Angel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Módulos datos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4.3.3 Sprint 3 – Automatización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/ Angel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Calendar activo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4.3.4 Sprint 4 – Reportes y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/ 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Dashboard listo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bf5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4.3.5 Sprint 5 – Empaquetado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ZIP entregable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 Control y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5.1 EVM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5.1.1 Variación de esfuerzo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Informe EVM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5.1.2 Avance real vs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Métricas avance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5.1.3 Productividad y densidad defectos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Reporte calidad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5.2 Gestión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5.2.1 Identificación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Mapa de riesgos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5.2.2 Plan de mitigación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Diego 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Plan mitigación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5.2.3 Monitoreo continuo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Log de riesgos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ded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5.3 Gestión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5.3.1 Revisiones de código (code review)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Checklist código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5.3.2 Pruebas funcionales y checklists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Casos de prueba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dea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5.3.3 Documento gestión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Doc. calidad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 Cierre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6.1 Conclusiones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6.1.1 Resultados obtenidos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Informe final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6.1.2 Problemas encontrados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Lecciones aprendidas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6.1.3 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Recomendaciones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6.2 Entrega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6.2.1 Empaquetado sistema ZIP (ADI #9)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App instalable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6.2.2 Sistema instalable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Entregable final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6.3 Anexos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6.3.1 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Angel / Diego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Manual técnico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6.3.2 Glosario y referencias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Daniela 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Glosario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6.3.3 Restricciones API Google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Alan 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Arial" w:cs="Arial" w:eastAsia="Arial" w:hAnsi="Arial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8"/>
                <w:szCs w:val="18"/>
                <w:rtl w:val="0"/>
              </w:rPr>
              <w:t xml:space="preserve">Anexo restricciones</w:t>
            </w:r>
          </w:p>
        </w:tc>
      </w:tr>
    </w:tbl>
    <w:p w:rsidR="00000000" w:rsidDel="00000000" w:rsidP="00000000" w:rsidRDefault="00000000" w:rsidRPr="00000000" w14:paraId="0000016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 Interna de Desempeño (Confidencial)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evaluará a sus compañeros con escala del 1 al 5 (1 = Muy bajo, 5 = Excelente).</w:t>
      </w:r>
    </w:p>
    <w:tbl>
      <w:tblPr>
        <w:tblStyle w:val="Table6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2"/>
        <w:gridCol w:w="2259"/>
        <w:gridCol w:w="2133"/>
        <w:gridCol w:w="2164"/>
        <w:tblGridChange w:id="0">
          <w:tblGrid>
            <w:gridCol w:w="2272"/>
            <w:gridCol w:w="2259"/>
            <w:gridCol w:w="2133"/>
            <w:gridCol w:w="2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 evaluado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Responsabilidad en el proyecto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Participación en el proyecto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 del trabajo realizado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Diego Romo Muñoz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de API´s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Ángel Enrique Chavez Ponce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 lectores de Excel y pdf para el procesamiento de información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Alan Noe Guzmán Lizaran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 la base de datos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iJC0DTtS4lnToKFdcs2aIuXJNoq-1KsZ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Dq3K4x+qpINg11gjHUV4Goq9A==">CgMxLjA4AHIhMWFHejNuX3FFWEs2bS1xR2JkQXQ3dUZLb2hBTEUzUWl4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