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0F5" w:rsidRPr="00E841B6" w:rsidRDefault="00CA40F5" w:rsidP="00CA40F5">
      <w:pPr>
        <w:spacing w:after="0"/>
        <w:jc w:val="center"/>
        <w:rPr>
          <w:rFonts w:ascii="Arial" w:hAnsi="Arial" w:cs="Arial"/>
          <w:b/>
          <w:sz w:val="24"/>
          <w:lang w:val="es-ES"/>
        </w:rPr>
      </w:pPr>
      <w:r w:rsidRPr="00E841B6">
        <w:rPr>
          <w:rFonts w:ascii="Arial" w:hAnsi="Arial" w:cs="Arial"/>
          <w:b/>
          <w:sz w:val="24"/>
          <w:lang w:val="es-ES"/>
        </w:rPr>
        <w:t>MÉTODO DE LA INGENIERÍA</w:t>
      </w:r>
    </w:p>
    <w:p w:rsidR="00CA40F5" w:rsidRDefault="00CA40F5" w:rsidP="00CA40F5">
      <w:pPr>
        <w:tabs>
          <w:tab w:val="left" w:pos="1415"/>
        </w:tabs>
        <w:spacing w:after="0"/>
        <w:jc w:val="both"/>
        <w:rPr>
          <w:rFonts w:ascii="Arial" w:hAnsi="Arial" w:cs="Arial"/>
          <w:sz w:val="24"/>
          <w:lang w:val="es-ES"/>
        </w:rPr>
      </w:pPr>
    </w:p>
    <w:p w:rsidR="00CA40F5" w:rsidRDefault="00CA40F5" w:rsidP="00CA40F5">
      <w:pPr>
        <w:tabs>
          <w:tab w:val="left" w:pos="1415"/>
        </w:tabs>
        <w:spacing w:after="0"/>
        <w:jc w:val="both"/>
        <w:rPr>
          <w:rFonts w:ascii="Arial" w:hAnsi="Arial" w:cs="Arial"/>
          <w:sz w:val="24"/>
          <w:lang w:val="es-ES"/>
        </w:rPr>
      </w:pPr>
    </w:p>
    <w:p w:rsidR="00CA40F5" w:rsidRDefault="00CA40F5" w:rsidP="00CA40F5">
      <w:pPr>
        <w:tabs>
          <w:tab w:val="left" w:pos="1415"/>
        </w:tabs>
        <w:spacing w:after="0"/>
        <w:jc w:val="both"/>
        <w:rPr>
          <w:rFonts w:ascii="Arial" w:hAnsi="Arial" w:cs="Arial"/>
          <w:sz w:val="24"/>
          <w:lang w:val="es-ES"/>
        </w:rPr>
      </w:pPr>
    </w:p>
    <w:p w:rsidR="00CA40F5" w:rsidRPr="00E841B6" w:rsidRDefault="00CA40F5" w:rsidP="00CA40F5">
      <w:pPr>
        <w:tabs>
          <w:tab w:val="left" w:pos="1415"/>
        </w:tabs>
        <w:spacing w:after="0"/>
        <w:jc w:val="both"/>
        <w:rPr>
          <w:rFonts w:ascii="Arial" w:hAnsi="Arial" w:cs="Arial"/>
          <w:b/>
          <w:sz w:val="24"/>
          <w:lang w:val="es-ES"/>
        </w:rPr>
      </w:pPr>
      <w:r w:rsidRPr="00E841B6">
        <w:rPr>
          <w:rFonts w:ascii="Arial" w:hAnsi="Arial" w:cs="Arial"/>
          <w:b/>
          <w:sz w:val="24"/>
          <w:lang w:val="es-ES"/>
        </w:rPr>
        <w:t>Identificación del Problema:</w:t>
      </w:r>
    </w:p>
    <w:p w:rsidR="00CA40F5" w:rsidRDefault="00CA40F5" w:rsidP="00CA40F5">
      <w:pPr>
        <w:tabs>
          <w:tab w:val="left" w:pos="1415"/>
        </w:tabs>
        <w:spacing w:after="0"/>
        <w:jc w:val="both"/>
        <w:rPr>
          <w:rFonts w:ascii="Arial" w:hAnsi="Arial" w:cs="Arial"/>
          <w:sz w:val="24"/>
          <w:lang w:val="es-ES"/>
        </w:rPr>
      </w:pPr>
    </w:p>
    <w:p w:rsidR="00CA40F5" w:rsidRPr="00F666F4" w:rsidRDefault="00CA40F5" w:rsidP="00CA40F5">
      <w:pPr>
        <w:tabs>
          <w:tab w:val="left" w:pos="1415"/>
        </w:tabs>
        <w:spacing w:after="0"/>
        <w:jc w:val="both"/>
        <w:rPr>
          <w:rFonts w:ascii="Arial" w:hAnsi="Arial" w:cs="Arial"/>
          <w:sz w:val="24"/>
          <w:lang w:val="es-ES"/>
        </w:rPr>
      </w:pPr>
      <w:r w:rsidRPr="00F666F4">
        <w:rPr>
          <w:rFonts w:ascii="Arial" w:hAnsi="Arial" w:cs="Arial"/>
          <w:sz w:val="24"/>
          <w:lang w:val="es-ES"/>
        </w:rPr>
        <w:t>Actualmente una de las mayores preocupaciones de salud, se centra en como la calidad del aire afecta la salud de los individuos que conviven en los centros urbanos. Por esta razón tomando los datos de calidad del aire reportados por el Instituto de Hidrología, Meteorología y Estudios Ambientales para el año 2017 se realizó un análisis georreferenciado a nivel</w:t>
      </w:r>
      <w:r>
        <w:rPr>
          <w:rFonts w:ascii="Arial" w:hAnsi="Arial" w:cs="Arial"/>
          <w:sz w:val="24"/>
          <w:lang w:val="es-ES"/>
        </w:rPr>
        <w:t xml:space="preserve"> </w:t>
      </w:r>
      <w:proofErr w:type="gramStart"/>
      <w:r>
        <w:rPr>
          <w:rFonts w:ascii="Arial" w:hAnsi="Arial" w:cs="Arial"/>
          <w:sz w:val="24"/>
          <w:lang w:val="es-ES"/>
        </w:rPr>
        <w:t xml:space="preserve">del </w:t>
      </w:r>
      <w:r w:rsidRPr="00F666F4">
        <w:rPr>
          <w:rFonts w:ascii="Arial" w:hAnsi="Arial" w:cs="Arial"/>
          <w:sz w:val="24"/>
          <w:lang w:val="es-ES"/>
        </w:rPr>
        <w:t xml:space="preserve"> país</w:t>
      </w:r>
      <w:proofErr w:type="gramEnd"/>
      <w:r w:rsidRPr="00F666F4">
        <w:rPr>
          <w:rFonts w:ascii="Arial" w:hAnsi="Arial" w:cs="Arial"/>
          <w:sz w:val="24"/>
          <w:lang w:val="es-ES"/>
        </w:rPr>
        <w:t>, departamento y ciudad.</w:t>
      </w:r>
    </w:p>
    <w:p w:rsidR="00CA40F5" w:rsidRPr="00F666F4" w:rsidRDefault="00CA40F5" w:rsidP="00CA40F5">
      <w:pPr>
        <w:tabs>
          <w:tab w:val="left" w:pos="1415"/>
        </w:tabs>
        <w:spacing w:after="0"/>
        <w:jc w:val="both"/>
        <w:rPr>
          <w:rFonts w:ascii="Arial" w:hAnsi="Arial" w:cs="Arial"/>
          <w:sz w:val="24"/>
          <w:lang w:val="es-ES"/>
        </w:rPr>
      </w:pPr>
    </w:p>
    <w:p w:rsidR="00CA40F5" w:rsidRDefault="00CA40F5" w:rsidP="00CA40F5">
      <w:pPr>
        <w:tabs>
          <w:tab w:val="left" w:pos="1415"/>
        </w:tabs>
        <w:spacing w:after="0"/>
        <w:jc w:val="both"/>
        <w:rPr>
          <w:rFonts w:ascii="Arial" w:hAnsi="Arial" w:cs="Arial"/>
          <w:sz w:val="24"/>
          <w:lang w:val="es-ES"/>
        </w:rPr>
      </w:pPr>
      <w:r w:rsidRPr="00F666F4">
        <w:rPr>
          <w:rFonts w:ascii="Arial" w:hAnsi="Arial" w:cs="Arial"/>
          <w:sz w:val="24"/>
          <w:lang w:val="es-ES"/>
        </w:rPr>
        <w:t xml:space="preserve">De esta forma usando este mapa se puede ver cuáles son las ubicaciones que presentan mayor cantidad de días donde la contaminación supera los límites máximos recomendados. Siguiendo este análisis podemos ver que la localidad con mayor contaminación de Bogotá es </w:t>
      </w:r>
      <w:proofErr w:type="spellStart"/>
      <w:r w:rsidRPr="00F666F4">
        <w:rPr>
          <w:rFonts w:ascii="Arial" w:hAnsi="Arial" w:cs="Arial"/>
          <w:sz w:val="24"/>
          <w:lang w:val="es-ES"/>
        </w:rPr>
        <w:t>Usaquen</w:t>
      </w:r>
      <w:proofErr w:type="spellEnd"/>
      <w:r w:rsidRPr="00F666F4">
        <w:rPr>
          <w:rFonts w:ascii="Arial" w:hAnsi="Arial" w:cs="Arial"/>
          <w:sz w:val="24"/>
          <w:lang w:val="es-ES"/>
        </w:rPr>
        <w:t xml:space="preserve"> con 81 días para todos los contaminantes. Pero si solo tomamos el contaminante PM10, el </w:t>
      </w:r>
      <w:proofErr w:type="spellStart"/>
      <w:r w:rsidRPr="00F666F4">
        <w:rPr>
          <w:rFonts w:ascii="Arial" w:hAnsi="Arial" w:cs="Arial"/>
          <w:sz w:val="24"/>
          <w:lang w:val="es-ES"/>
        </w:rPr>
        <w:t>cuál</w:t>
      </w:r>
      <w:proofErr w:type="spellEnd"/>
      <w:r w:rsidRPr="00F666F4">
        <w:rPr>
          <w:rFonts w:ascii="Arial" w:hAnsi="Arial" w:cs="Arial"/>
          <w:sz w:val="24"/>
          <w:lang w:val="es-ES"/>
        </w:rPr>
        <w:t xml:space="preserve"> tiene graves efectos sobre la salud al ser fácilmente aspirado, llegamos a que la localidad con mayor contaminación por PM10 es Kennedy.</w:t>
      </w:r>
    </w:p>
    <w:p w:rsidR="00CA40F5" w:rsidRDefault="00CA40F5" w:rsidP="00CA40F5">
      <w:pPr>
        <w:tabs>
          <w:tab w:val="left" w:pos="1415"/>
        </w:tabs>
        <w:spacing w:after="0"/>
        <w:jc w:val="both"/>
        <w:rPr>
          <w:rFonts w:ascii="Arial" w:hAnsi="Arial" w:cs="Arial"/>
          <w:sz w:val="24"/>
          <w:lang w:val="es-ES"/>
        </w:rPr>
      </w:pPr>
    </w:p>
    <w:p w:rsidR="00CA40F5" w:rsidRDefault="00CA40F5" w:rsidP="00CA40F5">
      <w:pPr>
        <w:pStyle w:val="Prrafodelista"/>
        <w:rPr>
          <w:rFonts w:ascii="Arial" w:hAnsi="Arial" w:cs="Arial"/>
          <w:b/>
          <w:sz w:val="28"/>
          <w:szCs w:val="24"/>
          <w:lang w:val="es-ES"/>
        </w:rPr>
      </w:pPr>
    </w:p>
    <w:p w:rsidR="00CA40F5" w:rsidRPr="007F4C74" w:rsidRDefault="00CA40F5" w:rsidP="00CA40F5">
      <w:pPr>
        <w:pStyle w:val="Prrafodelista"/>
        <w:numPr>
          <w:ilvl w:val="0"/>
          <w:numId w:val="1"/>
        </w:numPr>
        <w:rPr>
          <w:rFonts w:ascii="Arial" w:hAnsi="Arial" w:cs="Arial"/>
          <w:b/>
          <w:sz w:val="28"/>
          <w:szCs w:val="24"/>
          <w:lang w:val="es-ES"/>
        </w:rPr>
      </w:pPr>
      <w:r w:rsidRPr="007F4C74">
        <w:rPr>
          <w:rFonts w:ascii="Arial" w:hAnsi="Arial" w:cs="Arial"/>
          <w:b/>
          <w:sz w:val="28"/>
          <w:szCs w:val="24"/>
          <w:lang w:val="es-ES"/>
        </w:rPr>
        <w:t>Definición del problema</w:t>
      </w:r>
    </w:p>
    <w:p w:rsidR="00CA40F5" w:rsidRDefault="00CA40F5" w:rsidP="00CA40F5">
      <w:pPr>
        <w:tabs>
          <w:tab w:val="left" w:pos="1415"/>
        </w:tabs>
        <w:spacing w:after="0"/>
        <w:jc w:val="both"/>
        <w:rPr>
          <w:rFonts w:ascii="Arial" w:hAnsi="Arial" w:cs="Arial"/>
          <w:sz w:val="24"/>
          <w:szCs w:val="24"/>
          <w:lang w:val="es-ES"/>
        </w:rPr>
      </w:pPr>
      <w:r>
        <w:rPr>
          <w:rFonts w:ascii="Arial" w:hAnsi="Arial" w:cs="Arial"/>
          <w:sz w:val="24"/>
          <w:szCs w:val="24"/>
          <w:lang w:val="es-ES"/>
        </w:rPr>
        <w:t>Se requiere poder observar cuales son las ubicaciones que presentan mayor cantidad de días donde la contaminación supera los límites máximos recomendados.</w:t>
      </w:r>
    </w:p>
    <w:p w:rsidR="00CA40F5" w:rsidRDefault="00CA40F5" w:rsidP="00CA40F5">
      <w:pPr>
        <w:tabs>
          <w:tab w:val="left" w:pos="1415"/>
        </w:tabs>
        <w:spacing w:after="0"/>
        <w:jc w:val="both"/>
        <w:rPr>
          <w:rFonts w:ascii="Arial" w:hAnsi="Arial" w:cs="Arial"/>
          <w:sz w:val="24"/>
          <w:szCs w:val="24"/>
          <w:lang w:val="es-ES"/>
        </w:rPr>
      </w:pPr>
    </w:p>
    <w:p w:rsidR="00CA40F5" w:rsidRDefault="00CA40F5" w:rsidP="00CA40F5">
      <w:pPr>
        <w:tabs>
          <w:tab w:val="left" w:pos="1415"/>
        </w:tabs>
        <w:spacing w:after="0"/>
        <w:jc w:val="both"/>
        <w:rPr>
          <w:rFonts w:ascii="Arial" w:hAnsi="Arial" w:cs="Arial"/>
          <w:b/>
          <w:sz w:val="24"/>
          <w:lang w:val="es-ES"/>
        </w:rPr>
      </w:pPr>
      <w:r>
        <w:rPr>
          <w:rFonts w:ascii="Arial" w:hAnsi="Arial" w:cs="Arial"/>
          <w:sz w:val="24"/>
          <w:szCs w:val="24"/>
          <w:lang w:val="es-ES"/>
        </w:rPr>
        <w:t xml:space="preserve"> </w:t>
      </w:r>
      <w:r>
        <w:rPr>
          <w:rFonts w:ascii="Arial" w:hAnsi="Arial" w:cs="Arial"/>
          <w:b/>
          <w:sz w:val="24"/>
          <w:lang w:val="es-ES"/>
        </w:rPr>
        <w:t>ANÁLISIS</w:t>
      </w:r>
    </w:p>
    <w:p w:rsidR="00CA40F5" w:rsidRPr="00E841B6" w:rsidRDefault="00CA40F5" w:rsidP="00CA40F5">
      <w:pPr>
        <w:tabs>
          <w:tab w:val="left" w:pos="1415"/>
        </w:tabs>
        <w:spacing w:after="0"/>
        <w:jc w:val="both"/>
        <w:rPr>
          <w:rFonts w:ascii="Arial" w:hAnsi="Arial" w:cs="Arial"/>
          <w:b/>
          <w:sz w:val="24"/>
          <w:lang w:val="es-ES"/>
        </w:rPr>
      </w:pPr>
    </w:p>
    <w:p w:rsidR="00CA40F5" w:rsidRPr="00E841B6" w:rsidRDefault="00CA40F5" w:rsidP="00CA40F5">
      <w:pPr>
        <w:tabs>
          <w:tab w:val="left" w:pos="1415"/>
        </w:tabs>
        <w:spacing w:after="0"/>
        <w:jc w:val="center"/>
        <w:rPr>
          <w:rFonts w:ascii="Arial" w:hAnsi="Arial" w:cs="Arial"/>
          <w:b/>
          <w:sz w:val="24"/>
          <w:lang w:val="es-ES"/>
        </w:rPr>
      </w:pPr>
      <w:r w:rsidRPr="00E841B6">
        <w:rPr>
          <w:rFonts w:ascii="Arial" w:hAnsi="Arial" w:cs="Arial"/>
          <w:b/>
          <w:sz w:val="24"/>
          <w:lang w:val="es-ES"/>
        </w:rPr>
        <w:t>Requerimientos Funcionales</w:t>
      </w:r>
    </w:p>
    <w:p w:rsidR="00CA40F5" w:rsidRDefault="00CA40F5" w:rsidP="00CA40F5">
      <w:pPr>
        <w:tabs>
          <w:tab w:val="left" w:pos="1415"/>
        </w:tabs>
        <w:spacing w:after="0"/>
        <w:jc w:val="center"/>
        <w:rPr>
          <w:rFonts w:ascii="Arial" w:hAnsi="Arial" w:cs="Arial"/>
          <w:sz w:val="24"/>
          <w:lang w:val="es-ES"/>
        </w:rPr>
      </w:pPr>
    </w:p>
    <w:p w:rsidR="00CA40F5" w:rsidRDefault="00CA40F5" w:rsidP="00CA40F5">
      <w:pPr>
        <w:tabs>
          <w:tab w:val="left" w:pos="1415"/>
        </w:tabs>
        <w:spacing w:after="0"/>
        <w:jc w:val="both"/>
        <w:rPr>
          <w:rFonts w:ascii="Arial" w:hAnsi="Arial" w:cs="Arial"/>
          <w:sz w:val="24"/>
          <w:lang w:val="es-ES"/>
        </w:rPr>
      </w:pPr>
    </w:p>
    <w:p w:rsidR="00CA40F5" w:rsidRDefault="00CA40F5" w:rsidP="00CA40F5">
      <w:pPr>
        <w:tabs>
          <w:tab w:val="left" w:pos="990"/>
        </w:tabs>
        <w:spacing w:after="0"/>
        <w:jc w:val="both"/>
        <w:rPr>
          <w:rFonts w:ascii="Arial" w:hAnsi="Arial" w:cs="Arial"/>
          <w:sz w:val="24"/>
          <w:lang w:val="es-ES"/>
        </w:rPr>
      </w:pPr>
      <w:proofErr w:type="gramStart"/>
      <w:r>
        <w:rPr>
          <w:rFonts w:ascii="Arial" w:hAnsi="Arial" w:cs="Arial"/>
          <w:sz w:val="24"/>
          <w:lang w:val="es-ES"/>
        </w:rPr>
        <w:t>R1 :</w:t>
      </w:r>
      <w:proofErr w:type="gramEnd"/>
      <w:r>
        <w:rPr>
          <w:rFonts w:ascii="Arial" w:hAnsi="Arial" w:cs="Arial"/>
          <w:sz w:val="24"/>
          <w:lang w:val="es-ES"/>
        </w:rPr>
        <w:t xml:space="preserve"> El sistema debe permitir visualizar el mapa de google y ver las locaciones que requiere la problemática.</w:t>
      </w:r>
    </w:p>
    <w:p w:rsidR="00CA40F5" w:rsidRDefault="00CA40F5" w:rsidP="00CA40F5">
      <w:pPr>
        <w:tabs>
          <w:tab w:val="left" w:pos="990"/>
        </w:tabs>
        <w:spacing w:after="0"/>
        <w:jc w:val="both"/>
        <w:rPr>
          <w:rFonts w:ascii="Arial" w:hAnsi="Arial" w:cs="Arial"/>
          <w:sz w:val="24"/>
          <w:lang w:val="es-ES"/>
        </w:rPr>
      </w:pPr>
      <w:proofErr w:type="gramStart"/>
      <w:r>
        <w:rPr>
          <w:rFonts w:ascii="Arial" w:hAnsi="Arial" w:cs="Arial"/>
          <w:sz w:val="24"/>
          <w:lang w:val="es-ES"/>
        </w:rPr>
        <w:t>R2 :</w:t>
      </w:r>
      <w:proofErr w:type="gramEnd"/>
      <w:r>
        <w:rPr>
          <w:rFonts w:ascii="Arial" w:hAnsi="Arial" w:cs="Arial"/>
          <w:sz w:val="24"/>
          <w:lang w:val="es-ES"/>
        </w:rPr>
        <w:t xml:space="preserve"> El sistema debe permitir leer los datos sacados de una base de real por medio de archivos planos.</w:t>
      </w:r>
    </w:p>
    <w:p w:rsidR="00CA40F5" w:rsidRDefault="00CA40F5" w:rsidP="00CA40F5">
      <w:pPr>
        <w:tabs>
          <w:tab w:val="left" w:pos="990"/>
        </w:tabs>
        <w:spacing w:after="0"/>
        <w:jc w:val="both"/>
        <w:rPr>
          <w:rFonts w:ascii="Arial" w:hAnsi="Arial" w:cs="Arial"/>
          <w:sz w:val="24"/>
          <w:lang w:val="es-ES"/>
        </w:rPr>
      </w:pPr>
      <w:proofErr w:type="gramStart"/>
      <w:r>
        <w:rPr>
          <w:rFonts w:ascii="Arial" w:hAnsi="Arial" w:cs="Arial"/>
          <w:sz w:val="24"/>
          <w:lang w:val="es-ES"/>
        </w:rPr>
        <w:t>R3 :</w:t>
      </w:r>
      <w:proofErr w:type="gramEnd"/>
      <w:r>
        <w:rPr>
          <w:rFonts w:ascii="Arial" w:hAnsi="Arial" w:cs="Arial"/>
          <w:sz w:val="24"/>
          <w:lang w:val="es-ES"/>
        </w:rPr>
        <w:t xml:space="preserve"> El sistema debe permitir graficar los datos .</w:t>
      </w:r>
    </w:p>
    <w:p w:rsidR="00CA40F5" w:rsidRDefault="00CA40F5" w:rsidP="00CA40F5">
      <w:pPr>
        <w:tabs>
          <w:tab w:val="left" w:pos="1415"/>
        </w:tabs>
        <w:spacing w:after="0"/>
        <w:jc w:val="both"/>
        <w:rPr>
          <w:rFonts w:ascii="Arial" w:hAnsi="Arial" w:cs="Arial"/>
          <w:sz w:val="24"/>
          <w:lang w:val="es-ES"/>
        </w:rPr>
      </w:pPr>
      <w:r>
        <w:rPr>
          <w:rFonts w:ascii="Arial" w:hAnsi="Arial" w:cs="Arial"/>
          <w:sz w:val="24"/>
          <w:lang w:val="es-ES"/>
        </w:rPr>
        <w:tab/>
      </w:r>
    </w:p>
    <w:p w:rsidR="00CA40F5" w:rsidRDefault="00CA40F5" w:rsidP="00CA40F5">
      <w:pPr>
        <w:tabs>
          <w:tab w:val="left" w:pos="1415"/>
        </w:tabs>
        <w:spacing w:after="0"/>
        <w:jc w:val="both"/>
        <w:rPr>
          <w:rFonts w:ascii="Arial" w:hAnsi="Arial" w:cs="Arial"/>
          <w:sz w:val="24"/>
          <w:lang w:val="es-ES"/>
        </w:rPr>
      </w:pPr>
    </w:p>
    <w:p w:rsidR="00CA40F5" w:rsidRDefault="00CA40F5" w:rsidP="00CA40F5">
      <w:pPr>
        <w:tabs>
          <w:tab w:val="left" w:pos="1415"/>
        </w:tabs>
        <w:spacing w:after="0"/>
        <w:jc w:val="both"/>
        <w:rPr>
          <w:rFonts w:ascii="Arial" w:hAnsi="Arial" w:cs="Arial"/>
          <w:sz w:val="24"/>
          <w:lang w:val="es-ES"/>
        </w:rPr>
      </w:pPr>
    </w:p>
    <w:p w:rsidR="00CA40F5" w:rsidRDefault="00CA40F5" w:rsidP="00CA40F5">
      <w:pPr>
        <w:tabs>
          <w:tab w:val="left" w:pos="1415"/>
        </w:tabs>
        <w:spacing w:after="0"/>
        <w:jc w:val="both"/>
        <w:rPr>
          <w:rFonts w:ascii="Arial" w:hAnsi="Arial" w:cs="Arial"/>
          <w:sz w:val="24"/>
          <w:lang w:val="es-ES"/>
        </w:rPr>
      </w:pPr>
    </w:p>
    <w:p w:rsidR="00CA40F5" w:rsidRDefault="00CA40F5" w:rsidP="00CA40F5">
      <w:pPr>
        <w:tabs>
          <w:tab w:val="left" w:pos="1415"/>
        </w:tabs>
        <w:spacing w:after="0"/>
        <w:jc w:val="both"/>
        <w:rPr>
          <w:rFonts w:ascii="Arial" w:hAnsi="Arial" w:cs="Arial"/>
          <w:sz w:val="24"/>
          <w:lang w:val="es-ES"/>
        </w:rPr>
      </w:pPr>
    </w:p>
    <w:p w:rsidR="00CA40F5" w:rsidRDefault="00CA40F5" w:rsidP="00CA40F5">
      <w:pPr>
        <w:tabs>
          <w:tab w:val="left" w:pos="1415"/>
        </w:tabs>
        <w:spacing w:after="0"/>
        <w:jc w:val="both"/>
        <w:rPr>
          <w:rFonts w:ascii="Arial" w:hAnsi="Arial" w:cs="Arial"/>
          <w:sz w:val="24"/>
          <w:lang w:val="es-ES"/>
        </w:rPr>
      </w:pPr>
    </w:p>
    <w:p w:rsidR="00CA40F5" w:rsidRDefault="00CA40F5" w:rsidP="00CA40F5">
      <w:pPr>
        <w:tabs>
          <w:tab w:val="left" w:pos="1415"/>
        </w:tabs>
        <w:spacing w:after="0"/>
        <w:jc w:val="both"/>
        <w:rPr>
          <w:rFonts w:ascii="Arial" w:hAnsi="Arial" w:cs="Arial"/>
          <w:sz w:val="24"/>
          <w:lang w:val="es-ES"/>
        </w:rPr>
      </w:pPr>
    </w:p>
    <w:p w:rsidR="00CA40F5" w:rsidRPr="008B48F7" w:rsidRDefault="00CA40F5" w:rsidP="00CA40F5">
      <w:pPr>
        <w:rPr>
          <w:rFonts w:ascii="Arial" w:hAnsi="Arial" w:cs="Arial"/>
          <w:sz w:val="24"/>
          <w:szCs w:val="24"/>
          <w:lang w:val="es-ES"/>
        </w:rPr>
      </w:pPr>
      <w:r w:rsidRPr="007F4C74">
        <w:rPr>
          <w:rFonts w:ascii="Arial" w:hAnsi="Arial" w:cs="Arial"/>
          <w:b/>
          <w:sz w:val="28"/>
          <w:szCs w:val="24"/>
          <w:lang w:val="es-ES"/>
        </w:rPr>
        <w:t>Fase 2: Recopilación de la información</w:t>
      </w:r>
    </w:p>
    <w:p w:rsidR="00CA40F5" w:rsidRDefault="00CA40F5" w:rsidP="00CA40F5">
      <w:pPr>
        <w:tabs>
          <w:tab w:val="left" w:pos="1415"/>
        </w:tabs>
        <w:spacing w:after="0"/>
        <w:jc w:val="both"/>
        <w:rPr>
          <w:rFonts w:ascii="Arial" w:hAnsi="Arial" w:cs="Arial"/>
          <w:sz w:val="24"/>
          <w:lang w:val="es-ES"/>
        </w:rPr>
      </w:pPr>
    </w:p>
    <w:p w:rsidR="00CA40F5" w:rsidRPr="00D65066" w:rsidRDefault="00CA40F5" w:rsidP="00CA40F5">
      <w:pPr>
        <w:pStyle w:val="Prrafodelista"/>
        <w:numPr>
          <w:ilvl w:val="0"/>
          <w:numId w:val="2"/>
        </w:numPr>
        <w:tabs>
          <w:tab w:val="left" w:pos="1415"/>
        </w:tabs>
        <w:spacing w:after="0"/>
        <w:jc w:val="both"/>
        <w:rPr>
          <w:rFonts w:ascii="Arial" w:hAnsi="Arial" w:cs="Arial"/>
          <w:b/>
          <w:sz w:val="24"/>
          <w:lang w:val="es-ES"/>
        </w:rPr>
      </w:pPr>
      <w:r w:rsidRPr="00D65066">
        <w:rPr>
          <w:rFonts w:ascii="Arial" w:hAnsi="Arial" w:cs="Arial"/>
          <w:b/>
          <w:sz w:val="24"/>
          <w:lang w:val="es-ES"/>
        </w:rPr>
        <w:t>¿Qué es la contaminación ambiental?</w:t>
      </w:r>
    </w:p>
    <w:p w:rsidR="00CA40F5" w:rsidRDefault="00CA40F5" w:rsidP="00CA40F5">
      <w:pPr>
        <w:tabs>
          <w:tab w:val="left" w:pos="1415"/>
        </w:tabs>
        <w:spacing w:after="0"/>
        <w:jc w:val="both"/>
        <w:rPr>
          <w:rFonts w:ascii="Arial" w:hAnsi="Arial" w:cs="Arial"/>
          <w:sz w:val="24"/>
          <w:lang w:val="es-ES"/>
        </w:rPr>
      </w:pPr>
    </w:p>
    <w:p w:rsidR="00CA40F5" w:rsidRDefault="00CA40F5" w:rsidP="00CA40F5">
      <w:pPr>
        <w:ind w:left="708"/>
        <w:jc w:val="both"/>
        <w:rPr>
          <w:rFonts w:ascii="Arial" w:hAnsi="Arial" w:cs="Arial"/>
          <w:sz w:val="24"/>
          <w:lang w:val="es-ES"/>
        </w:rPr>
      </w:pPr>
      <w:r w:rsidRPr="00857F79">
        <w:rPr>
          <w:rFonts w:ascii="Arial" w:hAnsi="Arial" w:cs="Arial"/>
          <w:sz w:val="24"/>
          <w:lang w:val="es-ES"/>
        </w:rPr>
        <w:t>Se denomina contaminación ambiental a la presencia de componentes nocivos (ya sean químicos, físicos o biológicos) en el medio ambiente (entorno natural y artificial), que supongan un perjuicio para los seres vivos que lo habitan, incluyendo a los seres humanos. La contaminación ambiental está originada principalmente por causas derivadas de la actividad humana, como la emisión a la atmósfera de gases de efecto invernadero o la explotación desmedida de los recursos naturales.</w:t>
      </w:r>
    </w:p>
    <w:p w:rsidR="00CA40F5" w:rsidRDefault="00CA40F5" w:rsidP="00CA40F5">
      <w:pPr>
        <w:ind w:left="708"/>
        <w:jc w:val="both"/>
        <w:rPr>
          <w:rFonts w:ascii="Arial" w:hAnsi="Arial" w:cs="Arial"/>
          <w:sz w:val="24"/>
          <w:lang w:val="es-ES"/>
        </w:rPr>
      </w:pPr>
    </w:p>
    <w:p w:rsidR="00CA40F5" w:rsidRDefault="00CA40F5" w:rsidP="00CA40F5">
      <w:pPr>
        <w:ind w:left="708"/>
        <w:jc w:val="both"/>
        <w:rPr>
          <w:rFonts w:ascii="Arial" w:hAnsi="Arial" w:cs="Arial"/>
          <w:sz w:val="24"/>
          <w:lang w:val="es-ES"/>
        </w:rPr>
      </w:pPr>
      <w:r>
        <w:rPr>
          <w:rFonts w:ascii="Arial" w:hAnsi="Arial" w:cs="Arial"/>
          <w:sz w:val="24"/>
          <w:lang w:val="es-ES"/>
        </w:rPr>
        <w:t>Como sabemos hay muchos tipos de contaminación, sin embargo, según los datos obtenidos en la recopilación de información, el tipo de contaminación a tratar será la del aire.</w:t>
      </w:r>
    </w:p>
    <w:p w:rsidR="00CA40F5" w:rsidRDefault="00CA40F5" w:rsidP="00CA40F5">
      <w:pPr>
        <w:ind w:left="708"/>
        <w:jc w:val="both"/>
        <w:rPr>
          <w:rFonts w:ascii="Arial" w:hAnsi="Arial" w:cs="Arial"/>
          <w:sz w:val="24"/>
          <w:lang w:val="es-ES"/>
        </w:rPr>
      </w:pPr>
    </w:p>
    <w:p w:rsidR="00CA40F5" w:rsidRPr="00D65066" w:rsidRDefault="00CA40F5" w:rsidP="00CA40F5">
      <w:pPr>
        <w:pStyle w:val="Prrafodelista"/>
        <w:numPr>
          <w:ilvl w:val="0"/>
          <w:numId w:val="2"/>
        </w:numPr>
        <w:jc w:val="both"/>
        <w:rPr>
          <w:rFonts w:ascii="Arial" w:hAnsi="Arial" w:cs="Arial"/>
          <w:b/>
          <w:sz w:val="24"/>
          <w:lang w:val="es-ES"/>
        </w:rPr>
      </w:pPr>
      <w:r w:rsidRPr="00D65066">
        <w:rPr>
          <w:rFonts w:ascii="Arial" w:hAnsi="Arial" w:cs="Arial"/>
          <w:b/>
          <w:sz w:val="24"/>
          <w:lang w:val="es-ES"/>
        </w:rPr>
        <w:t xml:space="preserve">La contaminación del aire </w:t>
      </w:r>
    </w:p>
    <w:p w:rsidR="00CA40F5" w:rsidRDefault="00CA40F5" w:rsidP="00CA40F5">
      <w:pPr>
        <w:pStyle w:val="Prrafodelista"/>
        <w:jc w:val="both"/>
        <w:rPr>
          <w:rFonts w:ascii="Arial" w:hAnsi="Arial" w:cs="Arial"/>
          <w:sz w:val="24"/>
          <w:lang w:val="es-ES"/>
        </w:rPr>
      </w:pPr>
    </w:p>
    <w:p w:rsidR="00CA40F5" w:rsidRPr="00D65066" w:rsidRDefault="00CA40F5" w:rsidP="00CA40F5">
      <w:pPr>
        <w:pStyle w:val="Prrafodelista"/>
        <w:jc w:val="both"/>
        <w:rPr>
          <w:rFonts w:ascii="Arial" w:hAnsi="Arial" w:cs="Arial"/>
          <w:sz w:val="24"/>
          <w:lang w:val="es-ES"/>
        </w:rPr>
      </w:pPr>
      <w:r>
        <w:rPr>
          <w:rFonts w:ascii="Arial" w:hAnsi="Arial" w:cs="Arial"/>
          <w:sz w:val="24"/>
          <w:lang w:val="es-ES"/>
        </w:rPr>
        <w:t xml:space="preserve"> </w:t>
      </w:r>
      <w:r w:rsidRPr="00D65066">
        <w:rPr>
          <w:rFonts w:ascii="Arial" w:hAnsi="Arial" w:cs="Arial"/>
          <w:sz w:val="24"/>
          <w:lang w:val="es-ES"/>
        </w:rPr>
        <w:t>La contaminación del aire es una mezcla de partículas sólidas y gases en el aire. Las emisiones de los automóviles, los compuestos químicos de las fábricas, el polvo, el polen y las esporas de moho pueden estar</w:t>
      </w:r>
      <w:r>
        <w:rPr>
          <w:rFonts w:ascii="Arial" w:hAnsi="Arial" w:cs="Arial"/>
          <w:sz w:val="24"/>
          <w:lang w:val="es-ES"/>
        </w:rPr>
        <w:t xml:space="preserve"> suspendidas como partículas. El ozono</w:t>
      </w:r>
      <w:r w:rsidRPr="00D65066">
        <w:rPr>
          <w:rFonts w:ascii="Arial" w:hAnsi="Arial" w:cs="Arial"/>
          <w:sz w:val="24"/>
          <w:lang w:val="es-ES"/>
        </w:rPr>
        <w:t>, un gas, es un componente fundamental de la contaminación del aire en las ciudades. Cuando el ozono forma la contaminación del aire también se denomina</w:t>
      </w:r>
      <w:r w:rsidRPr="00701F1C">
        <w:rPr>
          <w:rFonts w:ascii="Arial" w:hAnsi="Arial" w:cs="Arial"/>
          <w:sz w:val="28"/>
          <w:lang w:val="es-ES"/>
        </w:rPr>
        <w:t> </w:t>
      </w:r>
      <w:r w:rsidRPr="00701F1C">
        <w:rPr>
          <w:iCs/>
          <w:sz w:val="28"/>
          <w:lang w:val="es-ES"/>
        </w:rPr>
        <w:t>smog</w:t>
      </w:r>
      <w:r w:rsidRPr="00D65066">
        <w:rPr>
          <w:rFonts w:ascii="Arial" w:hAnsi="Arial" w:cs="Arial"/>
          <w:sz w:val="24"/>
          <w:lang w:val="es-ES"/>
        </w:rPr>
        <w:t>.</w:t>
      </w:r>
    </w:p>
    <w:p w:rsidR="00CA40F5" w:rsidRPr="002F2524" w:rsidRDefault="00CA40F5" w:rsidP="00CA40F5">
      <w:pPr>
        <w:ind w:left="708"/>
        <w:jc w:val="both"/>
        <w:rPr>
          <w:rFonts w:ascii="Arial" w:hAnsi="Arial" w:cs="Arial"/>
          <w:sz w:val="24"/>
          <w:lang w:val="es-ES"/>
        </w:rPr>
      </w:pPr>
      <w:r>
        <w:rPr>
          <w:rFonts w:ascii="Arial" w:hAnsi="Arial" w:cs="Arial"/>
          <w:sz w:val="24"/>
          <w:lang w:val="es-ES"/>
        </w:rPr>
        <w:t xml:space="preserve">                       </w:t>
      </w:r>
    </w:p>
    <w:p w:rsidR="00CA40F5" w:rsidRDefault="00CA40F5" w:rsidP="00CA40F5">
      <w:pPr>
        <w:pStyle w:val="Prrafodelista"/>
        <w:jc w:val="both"/>
        <w:rPr>
          <w:rFonts w:ascii="Arial" w:hAnsi="Arial" w:cs="Arial"/>
          <w:b/>
          <w:sz w:val="24"/>
          <w:lang w:val="es-ES"/>
        </w:rPr>
      </w:pPr>
      <w:r>
        <w:rPr>
          <w:noProof/>
          <w:lang w:eastAsia="es-CO"/>
        </w:rPr>
        <w:drawing>
          <wp:inline distT="0" distB="0" distL="0" distR="0" wp14:anchorId="0555A425" wp14:editId="4186D564">
            <wp:extent cx="2309042" cy="1275715"/>
            <wp:effectExtent l="0" t="0" r="0" b="635"/>
            <wp:docPr id="1" name="Imagen 1" descr="Resultado de imagen para contaminacion del 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ntaminacion del ai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6753" cy="1291025"/>
                    </a:xfrm>
                    <a:prstGeom prst="rect">
                      <a:avLst/>
                    </a:prstGeom>
                    <a:noFill/>
                    <a:ln>
                      <a:noFill/>
                    </a:ln>
                  </pic:spPr>
                </pic:pic>
              </a:graphicData>
            </a:graphic>
          </wp:inline>
        </w:drawing>
      </w:r>
      <w:r>
        <w:rPr>
          <w:noProof/>
          <w:lang w:val="en-US"/>
        </w:rPr>
        <w:t xml:space="preserve">            </w:t>
      </w:r>
      <w:r>
        <w:rPr>
          <w:noProof/>
          <w:lang w:eastAsia="es-CO"/>
        </w:rPr>
        <w:drawing>
          <wp:inline distT="0" distB="0" distL="0" distR="0" wp14:anchorId="6CB52EC6" wp14:editId="7DD04CC6">
            <wp:extent cx="2243831" cy="1312487"/>
            <wp:effectExtent l="0" t="0" r="4445" b="2540"/>
            <wp:docPr id="2" name="Imagen 2" descr="Resultado de imagen para contaminacion del 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ntaminacion del ai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3352" cy="1329755"/>
                    </a:xfrm>
                    <a:prstGeom prst="rect">
                      <a:avLst/>
                    </a:prstGeom>
                    <a:noFill/>
                    <a:ln>
                      <a:noFill/>
                    </a:ln>
                  </pic:spPr>
                </pic:pic>
              </a:graphicData>
            </a:graphic>
          </wp:inline>
        </w:drawing>
      </w:r>
    </w:p>
    <w:p w:rsidR="00CA40F5" w:rsidRDefault="00CA40F5" w:rsidP="00CA40F5">
      <w:pPr>
        <w:pStyle w:val="Prrafodelista"/>
        <w:jc w:val="both"/>
        <w:rPr>
          <w:rFonts w:ascii="Arial" w:hAnsi="Arial" w:cs="Arial"/>
          <w:b/>
          <w:sz w:val="24"/>
          <w:lang w:val="es-ES"/>
        </w:rPr>
      </w:pPr>
    </w:p>
    <w:p w:rsidR="00CA40F5" w:rsidRPr="00830B7A" w:rsidRDefault="00CA40F5" w:rsidP="00CA40F5">
      <w:pPr>
        <w:ind w:left="360"/>
        <w:jc w:val="both"/>
        <w:rPr>
          <w:rFonts w:ascii="Arial" w:hAnsi="Arial" w:cs="Arial"/>
          <w:b/>
          <w:sz w:val="24"/>
          <w:lang w:val="es-ES"/>
        </w:rPr>
      </w:pPr>
    </w:p>
    <w:p w:rsidR="00CA40F5" w:rsidRDefault="00CA40F5" w:rsidP="00CA40F5">
      <w:pPr>
        <w:pStyle w:val="Prrafodelista"/>
        <w:jc w:val="both"/>
        <w:rPr>
          <w:rFonts w:ascii="Arial" w:hAnsi="Arial" w:cs="Arial"/>
          <w:b/>
          <w:sz w:val="24"/>
          <w:lang w:val="es-ES"/>
        </w:rPr>
      </w:pPr>
    </w:p>
    <w:p w:rsidR="00CA40F5" w:rsidRDefault="00CA40F5" w:rsidP="00CA40F5">
      <w:pPr>
        <w:pStyle w:val="Prrafodelista"/>
        <w:jc w:val="both"/>
        <w:rPr>
          <w:rFonts w:ascii="Arial" w:hAnsi="Arial" w:cs="Arial"/>
          <w:b/>
          <w:sz w:val="24"/>
          <w:lang w:val="es-ES"/>
        </w:rPr>
      </w:pPr>
    </w:p>
    <w:p w:rsidR="00CA40F5" w:rsidRPr="000868E1" w:rsidRDefault="00CA40F5" w:rsidP="00CA40F5">
      <w:pPr>
        <w:pStyle w:val="Prrafodelista"/>
        <w:numPr>
          <w:ilvl w:val="0"/>
          <w:numId w:val="2"/>
        </w:numPr>
        <w:jc w:val="both"/>
        <w:rPr>
          <w:rFonts w:ascii="Arial" w:hAnsi="Arial" w:cs="Arial"/>
          <w:b/>
          <w:sz w:val="24"/>
          <w:lang w:val="es-ES"/>
        </w:rPr>
      </w:pPr>
      <w:r>
        <w:rPr>
          <w:rFonts w:ascii="Arial" w:hAnsi="Arial" w:cs="Arial"/>
          <w:b/>
          <w:sz w:val="24"/>
          <w:lang w:val="es-ES"/>
        </w:rPr>
        <w:lastRenderedPageBreak/>
        <w:t>Algo sobre l</w:t>
      </w:r>
      <w:r w:rsidRPr="000868E1">
        <w:rPr>
          <w:rFonts w:ascii="Arial" w:hAnsi="Arial" w:cs="Arial"/>
          <w:b/>
          <w:sz w:val="24"/>
          <w:lang w:val="es-ES"/>
        </w:rPr>
        <w:t xml:space="preserve">a contaminación del aire en Colombia </w:t>
      </w:r>
    </w:p>
    <w:p w:rsidR="00CA40F5" w:rsidRPr="00857F79" w:rsidRDefault="00CA40F5" w:rsidP="00CA40F5">
      <w:pPr>
        <w:ind w:left="708"/>
        <w:jc w:val="both"/>
        <w:rPr>
          <w:rFonts w:ascii="Arial" w:hAnsi="Arial" w:cs="Arial"/>
          <w:sz w:val="24"/>
          <w:lang w:val="es-ES"/>
        </w:rPr>
      </w:pPr>
      <w:r w:rsidRPr="005D6D2D">
        <w:rPr>
          <w:rFonts w:ascii="Arial" w:hAnsi="Arial" w:cs="Arial"/>
          <w:sz w:val="24"/>
          <w:lang w:val="es-ES"/>
        </w:rPr>
        <w:t>Medellín y otros 9 municipios vecinos conforman un área metropolitana densamente poblada concentrada en un hábitat geográficamente estrecho y poco ventilado. Las múltiples actividades industriales y de transporte que se realizan en la ciudad arrojan a la atmósfera cantidades de contaminantes que podrían estar afectando desfavorablemente la calidad del aire que respiran sus habitantes. Analizar la calidad del aire en Medellín y su área metropolitana período 2001-07</w:t>
      </w:r>
      <w:proofErr w:type="gramStart"/>
      <w:r w:rsidRPr="005D6D2D">
        <w:rPr>
          <w:rFonts w:ascii="Arial" w:hAnsi="Arial" w:cs="Arial"/>
          <w:sz w:val="24"/>
          <w:lang w:val="es-ES"/>
        </w:rPr>
        <w:t>..</w:t>
      </w:r>
      <w:proofErr w:type="gramEnd"/>
      <w:r w:rsidRPr="005D6D2D">
        <w:rPr>
          <w:rFonts w:ascii="Arial" w:hAnsi="Arial" w:cs="Arial"/>
          <w:sz w:val="24"/>
          <w:lang w:val="es-ES"/>
        </w:rPr>
        <w:t xml:space="preserve"> Se explora el comportamiento de los contaminantes atmosféricos en el área Metropolitana del valle de </w:t>
      </w:r>
      <w:proofErr w:type="spellStart"/>
      <w:r w:rsidRPr="005D6D2D">
        <w:rPr>
          <w:rFonts w:ascii="Arial" w:hAnsi="Arial" w:cs="Arial"/>
          <w:sz w:val="24"/>
          <w:lang w:val="es-ES"/>
        </w:rPr>
        <w:t>Aburrá</w:t>
      </w:r>
      <w:proofErr w:type="spellEnd"/>
      <w:r w:rsidRPr="005D6D2D">
        <w:rPr>
          <w:rFonts w:ascii="Arial" w:hAnsi="Arial" w:cs="Arial"/>
          <w:sz w:val="24"/>
          <w:lang w:val="es-ES"/>
        </w:rPr>
        <w:t xml:space="preserve">, con base en los datos primarios recolectados por la Red de Monitoreo de la Calidad del Aire. Se confirma la información con mediciones actualizadas realizadas con rigor de precisión y reproducibilidad para garantizar la calidad y consistencia de los datos. Las concentraciones de partículas en suspensión total (PST) y de partículas respirables (PM10) se encuentran elevadas a niveles que exceden en 200- 400% los límites de precaución definidos por la Organización Mundial de la Salud y la tendencia es al empeoramiento a medida que crece la densidad vehicular. También hay presencia de otros gases contaminantes en concentraciones menores. La contaminación del aire por material </w:t>
      </w:r>
      <w:proofErr w:type="spellStart"/>
      <w:r w:rsidRPr="005D6D2D">
        <w:rPr>
          <w:rFonts w:ascii="Arial" w:hAnsi="Arial" w:cs="Arial"/>
          <w:sz w:val="24"/>
          <w:lang w:val="es-ES"/>
        </w:rPr>
        <w:t>particulado</w:t>
      </w:r>
      <w:proofErr w:type="spellEnd"/>
      <w:r w:rsidRPr="005D6D2D">
        <w:rPr>
          <w:rFonts w:ascii="Arial" w:hAnsi="Arial" w:cs="Arial"/>
          <w:sz w:val="24"/>
          <w:lang w:val="es-ES"/>
        </w:rPr>
        <w:t xml:space="preserve"> en Medellín y su área metropolitana es alta, y ha de estar generando consecuencias indeseables en la salud de sus habitantes.</w:t>
      </w:r>
    </w:p>
    <w:p w:rsidR="00CA40F5" w:rsidRDefault="00CA40F5" w:rsidP="00CA40F5">
      <w:pPr>
        <w:tabs>
          <w:tab w:val="left" w:pos="1415"/>
        </w:tabs>
        <w:spacing w:after="0"/>
        <w:jc w:val="both"/>
        <w:rPr>
          <w:rFonts w:ascii="Arial" w:hAnsi="Arial" w:cs="Arial"/>
          <w:sz w:val="24"/>
          <w:lang w:val="es-ES"/>
        </w:rPr>
      </w:pPr>
    </w:p>
    <w:p w:rsidR="00CA40F5" w:rsidRDefault="00CA40F5" w:rsidP="00CA40F5">
      <w:pPr>
        <w:tabs>
          <w:tab w:val="left" w:pos="1415"/>
        </w:tabs>
        <w:spacing w:after="0"/>
        <w:jc w:val="both"/>
        <w:rPr>
          <w:rFonts w:ascii="Arial" w:hAnsi="Arial" w:cs="Arial"/>
          <w:sz w:val="24"/>
          <w:lang w:val="es-ES"/>
        </w:rPr>
      </w:pPr>
      <w:r>
        <w:rPr>
          <w:noProof/>
          <w:lang w:val="en-US"/>
        </w:rPr>
        <w:t xml:space="preserve">         </w:t>
      </w:r>
    </w:p>
    <w:p w:rsidR="00CA40F5" w:rsidRDefault="00CA40F5" w:rsidP="00CA40F5">
      <w:pPr>
        <w:rPr>
          <w:rFonts w:ascii="Arial" w:hAnsi="Arial" w:cs="Arial"/>
          <w:b/>
          <w:sz w:val="28"/>
          <w:szCs w:val="24"/>
          <w:lang w:val="es-ES"/>
        </w:rPr>
      </w:pPr>
      <w:r>
        <w:rPr>
          <w:rFonts w:ascii="Arial" w:hAnsi="Arial" w:cs="Arial"/>
          <w:sz w:val="24"/>
          <w:lang w:val="es-ES"/>
        </w:rPr>
        <w:t xml:space="preserve">        </w:t>
      </w:r>
      <w:r w:rsidRPr="008F7C8D">
        <w:rPr>
          <w:rFonts w:ascii="Arial" w:hAnsi="Arial" w:cs="Arial"/>
          <w:b/>
          <w:sz w:val="28"/>
          <w:szCs w:val="24"/>
          <w:lang w:val="es-ES"/>
        </w:rPr>
        <w:t>Fase 3: Búsqueda de soluciones creativas</w:t>
      </w:r>
    </w:p>
    <w:p w:rsidR="00CA40F5" w:rsidRDefault="00CA40F5" w:rsidP="006804C8">
      <w:pPr>
        <w:pStyle w:val="Prrafodelista"/>
        <w:numPr>
          <w:ilvl w:val="0"/>
          <w:numId w:val="2"/>
        </w:numPr>
        <w:rPr>
          <w:rFonts w:ascii="Arial" w:hAnsi="Arial" w:cs="Arial"/>
          <w:sz w:val="24"/>
          <w:lang w:val="es-ES"/>
        </w:rPr>
      </w:pPr>
      <w:r>
        <w:rPr>
          <w:rFonts w:ascii="Arial" w:hAnsi="Arial" w:cs="Arial"/>
          <w:sz w:val="24"/>
          <w:lang w:val="es-ES"/>
        </w:rPr>
        <w:t>La generación</w:t>
      </w:r>
      <w:r w:rsidRPr="007251DE">
        <w:rPr>
          <w:rFonts w:ascii="Arial" w:hAnsi="Arial" w:cs="Arial"/>
          <w:sz w:val="24"/>
          <w:lang w:val="es-ES"/>
        </w:rPr>
        <w:t xml:space="preserve"> de las ideas se desarrollaron de forma conjunta planeando cuales serían las posibles soluciones al problema, donde aceptamos todo tipo de idea, pero con el fin de que su uso fuese lógico en la solución, sin importar si era el más óptimo, el más eficiente o algún otro criterio.</w:t>
      </w:r>
    </w:p>
    <w:p w:rsidR="006804C8" w:rsidRPr="006804C8" w:rsidRDefault="006804C8" w:rsidP="006804C8">
      <w:pPr>
        <w:pStyle w:val="Prrafodelista"/>
        <w:rPr>
          <w:rFonts w:ascii="Arial" w:hAnsi="Arial" w:cs="Arial"/>
          <w:sz w:val="24"/>
          <w:lang w:val="es-ES"/>
        </w:rPr>
      </w:pPr>
    </w:p>
    <w:p w:rsidR="00CA40F5" w:rsidRPr="006804C8" w:rsidRDefault="00CA40F5" w:rsidP="00CA40F5">
      <w:pPr>
        <w:pStyle w:val="Prrafodelista"/>
        <w:numPr>
          <w:ilvl w:val="0"/>
          <w:numId w:val="3"/>
        </w:numPr>
        <w:rPr>
          <w:rFonts w:ascii="Arial" w:hAnsi="Arial" w:cs="Arial"/>
          <w:sz w:val="24"/>
          <w:szCs w:val="24"/>
          <w:lang w:val="es-ES"/>
        </w:rPr>
      </w:pPr>
      <w:r w:rsidRPr="006804C8">
        <w:rPr>
          <w:rFonts w:ascii="Arial" w:hAnsi="Arial" w:cs="Arial"/>
          <w:sz w:val="24"/>
          <w:szCs w:val="24"/>
          <w:lang w:val="es-ES"/>
        </w:rPr>
        <w:t xml:space="preserve">Usar </w:t>
      </w:r>
      <w:proofErr w:type="spellStart"/>
      <w:r w:rsidRPr="006804C8">
        <w:rPr>
          <w:rFonts w:ascii="Arial" w:hAnsi="Arial" w:cs="Arial"/>
          <w:sz w:val="24"/>
          <w:szCs w:val="24"/>
          <w:lang w:val="es-ES"/>
        </w:rPr>
        <w:t>GMaps</w:t>
      </w:r>
      <w:proofErr w:type="spellEnd"/>
      <w:r w:rsidRPr="006804C8">
        <w:rPr>
          <w:rFonts w:ascii="Arial" w:hAnsi="Arial" w:cs="Arial"/>
          <w:sz w:val="24"/>
          <w:szCs w:val="24"/>
          <w:lang w:val="es-ES"/>
        </w:rPr>
        <w:t xml:space="preserve"> para visualizar los sitios donde se presenta más contaminación del aire</w:t>
      </w:r>
    </w:p>
    <w:p w:rsidR="00CA40F5" w:rsidRPr="006804C8" w:rsidRDefault="00CA40F5" w:rsidP="00CA40F5">
      <w:pPr>
        <w:pStyle w:val="Prrafodelista"/>
        <w:ind w:left="1080"/>
        <w:rPr>
          <w:rFonts w:ascii="Arial" w:hAnsi="Arial" w:cs="Arial"/>
          <w:sz w:val="24"/>
          <w:szCs w:val="24"/>
          <w:lang w:val="es-ES"/>
        </w:rPr>
      </w:pPr>
    </w:p>
    <w:p w:rsidR="00CA40F5" w:rsidRPr="006804C8" w:rsidRDefault="00CA40F5" w:rsidP="00CA40F5">
      <w:pPr>
        <w:pStyle w:val="Prrafodelista"/>
        <w:numPr>
          <w:ilvl w:val="0"/>
          <w:numId w:val="3"/>
        </w:numPr>
        <w:rPr>
          <w:rFonts w:ascii="Arial" w:hAnsi="Arial" w:cs="Arial"/>
          <w:sz w:val="24"/>
          <w:szCs w:val="24"/>
          <w:lang w:val="es-ES"/>
        </w:rPr>
      </w:pPr>
      <w:r w:rsidRPr="006804C8">
        <w:rPr>
          <w:rFonts w:ascii="Arial" w:hAnsi="Arial" w:cs="Arial"/>
          <w:sz w:val="24"/>
          <w:szCs w:val="24"/>
          <w:lang w:val="es-ES"/>
        </w:rPr>
        <w:t>Usar gráficas de barras para visualizar los cambios entre los datos</w:t>
      </w:r>
    </w:p>
    <w:p w:rsidR="00CA40F5" w:rsidRPr="006804C8" w:rsidRDefault="00CA40F5" w:rsidP="00CA40F5">
      <w:pPr>
        <w:pStyle w:val="Prrafodelista"/>
        <w:rPr>
          <w:rFonts w:ascii="Arial" w:hAnsi="Arial" w:cs="Arial"/>
          <w:sz w:val="24"/>
          <w:szCs w:val="24"/>
          <w:lang w:val="es-ES"/>
        </w:rPr>
      </w:pPr>
    </w:p>
    <w:p w:rsidR="00CA40F5" w:rsidRPr="006804C8" w:rsidRDefault="00CA40F5" w:rsidP="00CA40F5">
      <w:pPr>
        <w:pStyle w:val="Prrafodelista"/>
        <w:numPr>
          <w:ilvl w:val="0"/>
          <w:numId w:val="3"/>
        </w:numPr>
        <w:rPr>
          <w:rFonts w:ascii="Arial" w:hAnsi="Arial" w:cs="Arial"/>
          <w:sz w:val="24"/>
          <w:szCs w:val="24"/>
          <w:lang w:val="es-ES"/>
        </w:rPr>
      </w:pPr>
      <w:r w:rsidRPr="006804C8">
        <w:rPr>
          <w:rFonts w:ascii="Arial" w:hAnsi="Arial" w:cs="Arial"/>
          <w:sz w:val="24"/>
          <w:szCs w:val="24"/>
          <w:lang w:val="es-ES"/>
        </w:rPr>
        <w:t xml:space="preserve">Usar grafica de torta para visualizar los cambios entre los datos </w:t>
      </w:r>
    </w:p>
    <w:p w:rsidR="00CA40F5" w:rsidRPr="006804C8" w:rsidRDefault="00CA40F5" w:rsidP="00CA40F5">
      <w:pPr>
        <w:pStyle w:val="Prrafodelista"/>
        <w:rPr>
          <w:rFonts w:ascii="Arial" w:hAnsi="Arial" w:cs="Arial"/>
          <w:sz w:val="24"/>
          <w:szCs w:val="24"/>
          <w:lang w:val="es-ES"/>
        </w:rPr>
      </w:pPr>
    </w:p>
    <w:p w:rsidR="00CA40F5" w:rsidRPr="006804C8" w:rsidRDefault="00CA40F5" w:rsidP="00CA40F5">
      <w:pPr>
        <w:pStyle w:val="Prrafodelista"/>
        <w:numPr>
          <w:ilvl w:val="0"/>
          <w:numId w:val="3"/>
        </w:numPr>
        <w:rPr>
          <w:rFonts w:ascii="Arial" w:hAnsi="Arial" w:cs="Arial"/>
          <w:sz w:val="24"/>
          <w:szCs w:val="24"/>
          <w:lang w:val="es-ES"/>
        </w:rPr>
      </w:pPr>
      <w:r w:rsidRPr="006804C8">
        <w:rPr>
          <w:rFonts w:ascii="Arial" w:hAnsi="Arial" w:cs="Arial"/>
          <w:sz w:val="24"/>
          <w:szCs w:val="24"/>
          <w:lang w:val="es-ES"/>
        </w:rPr>
        <w:t xml:space="preserve">Usar diagrama de alambre para visualizar los cambios entre los datos </w:t>
      </w:r>
    </w:p>
    <w:p w:rsidR="00CA40F5" w:rsidRPr="00B77425" w:rsidRDefault="00CA40F5" w:rsidP="00CA40F5">
      <w:pPr>
        <w:ind w:left="720"/>
        <w:rPr>
          <w:rFonts w:ascii="Arial" w:hAnsi="Arial" w:cs="Arial"/>
          <w:b/>
          <w:sz w:val="28"/>
          <w:szCs w:val="24"/>
          <w:lang w:val="es-ES"/>
        </w:rPr>
      </w:pPr>
    </w:p>
    <w:p w:rsidR="00CA40F5" w:rsidRDefault="00CA40F5" w:rsidP="00CA40F5">
      <w:pPr>
        <w:rPr>
          <w:rFonts w:ascii="Arial" w:hAnsi="Arial" w:cs="Arial"/>
          <w:b/>
          <w:sz w:val="28"/>
          <w:szCs w:val="24"/>
          <w:lang w:val="es-ES"/>
        </w:rPr>
      </w:pPr>
    </w:p>
    <w:p w:rsidR="00CA40F5" w:rsidRDefault="00CA40F5" w:rsidP="00CA40F5">
      <w:pPr>
        <w:rPr>
          <w:rFonts w:ascii="Arial" w:hAnsi="Arial" w:cs="Arial"/>
          <w:b/>
          <w:sz w:val="28"/>
          <w:szCs w:val="24"/>
          <w:lang w:val="es-ES"/>
        </w:rPr>
      </w:pPr>
      <w:r>
        <w:rPr>
          <w:rFonts w:ascii="Arial" w:hAnsi="Arial" w:cs="Arial"/>
          <w:b/>
          <w:sz w:val="28"/>
          <w:szCs w:val="24"/>
          <w:lang w:val="es-ES"/>
        </w:rPr>
        <w:lastRenderedPageBreak/>
        <w:t xml:space="preserve">      </w:t>
      </w:r>
      <w:r w:rsidRPr="008F7C8D">
        <w:rPr>
          <w:rFonts w:ascii="Arial" w:hAnsi="Arial" w:cs="Arial"/>
          <w:b/>
          <w:sz w:val="28"/>
          <w:szCs w:val="24"/>
          <w:lang w:val="es-ES"/>
        </w:rPr>
        <w:t>Fase 4: Transición de las Ideas a los Diseños Preliminares</w:t>
      </w:r>
    </w:p>
    <w:p w:rsidR="00CA40F5" w:rsidRDefault="006804C8" w:rsidP="00CA40F5">
      <w:pPr>
        <w:rPr>
          <w:rFonts w:ascii="Arial" w:hAnsi="Arial" w:cs="Arial"/>
          <w:b/>
          <w:sz w:val="24"/>
          <w:szCs w:val="24"/>
          <w:lang w:val="es-ES"/>
        </w:rPr>
      </w:pPr>
      <w:r>
        <w:rPr>
          <w:rFonts w:ascii="Arial" w:hAnsi="Arial" w:cs="Arial"/>
          <w:b/>
          <w:sz w:val="24"/>
          <w:szCs w:val="24"/>
          <w:lang w:val="es-ES"/>
        </w:rPr>
        <w:t>Ideas descartadas:</w:t>
      </w:r>
    </w:p>
    <w:p w:rsidR="006804C8" w:rsidRPr="006804C8" w:rsidRDefault="006804C8" w:rsidP="00CA40F5">
      <w:pPr>
        <w:rPr>
          <w:rFonts w:ascii="Arial" w:hAnsi="Arial" w:cs="Arial"/>
          <w:sz w:val="24"/>
          <w:szCs w:val="24"/>
          <w:lang w:val="es-ES"/>
        </w:rPr>
      </w:pPr>
      <w:r>
        <w:rPr>
          <w:rFonts w:ascii="Arial" w:hAnsi="Arial" w:cs="Arial"/>
          <w:sz w:val="24"/>
          <w:szCs w:val="24"/>
          <w:lang w:val="es-ES"/>
        </w:rPr>
        <w:t>3: Gráfica de torta o pastel</w:t>
      </w:r>
    </w:p>
    <w:p w:rsidR="006804C8" w:rsidRDefault="006804C8" w:rsidP="00CA40F5">
      <w:pPr>
        <w:rPr>
          <w:rFonts w:ascii="Arial" w:hAnsi="Arial" w:cs="Arial"/>
          <w:sz w:val="24"/>
          <w:szCs w:val="24"/>
          <w:lang w:val="es-ES"/>
        </w:rPr>
      </w:pPr>
      <w:r>
        <w:rPr>
          <w:rFonts w:ascii="Arial" w:hAnsi="Arial" w:cs="Arial"/>
          <w:sz w:val="24"/>
          <w:szCs w:val="24"/>
          <w:lang w:val="es-ES"/>
        </w:rPr>
        <w:t>4: Diagrama de cajas y alambres</w:t>
      </w:r>
    </w:p>
    <w:p w:rsidR="006804C8" w:rsidRDefault="006804C8" w:rsidP="00CA40F5">
      <w:pPr>
        <w:rPr>
          <w:rFonts w:ascii="Arial" w:hAnsi="Arial" w:cs="Arial"/>
          <w:sz w:val="24"/>
          <w:szCs w:val="24"/>
          <w:lang w:val="es-ES"/>
        </w:rPr>
      </w:pPr>
    </w:p>
    <w:p w:rsidR="006804C8" w:rsidRPr="006804C8" w:rsidRDefault="006804C8" w:rsidP="00CA40F5">
      <w:pPr>
        <w:rPr>
          <w:rFonts w:ascii="Arial" w:hAnsi="Arial" w:cs="Arial"/>
          <w:sz w:val="24"/>
          <w:szCs w:val="24"/>
          <w:lang w:val="es-ES"/>
        </w:rPr>
      </w:pPr>
    </w:p>
    <w:p w:rsidR="00CA40F5" w:rsidRPr="00AA34E8" w:rsidRDefault="00CA40F5" w:rsidP="00CA40F5">
      <w:pPr>
        <w:rPr>
          <w:rFonts w:ascii="Arial" w:hAnsi="Arial" w:cs="Arial"/>
          <w:b/>
          <w:sz w:val="28"/>
          <w:lang w:val="es-ES"/>
        </w:rPr>
      </w:pPr>
      <w:r>
        <w:rPr>
          <w:rFonts w:ascii="Arial" w:hAnsi="Arial" w:cs="Arial"/>
          <w:b/>
          <w:sz w:val="28"/>
          <w:szCs w:val="24"/>
          <w:lang w:val="es-ES"/>
        </w:rPr>
        <w:t xml:space="preserve">     </w:t>
      </w:r>
      <w:r w:rsidRPr="00AA34E8">
        <w:rPr>
          <w:rFonts w:ascii="Arial" w:hAnsi="Arial" w:cs="Arial"/>
          <w:b/>
          <w:sz w:val="28"/>
          <w:lang w:val="es-ES"/>
        </w:rPr>
        <w:t>Fase 5: Evaluación y Selección de la Mejor Solución</w:t>
      </w:r>
    </w:p>
    <w:tbl>
      <w:tblPr>
        <w:tblStyle w:val="Tablaconcuadrcula"/>
        <w:tblW w:w="0" w:type="auto"/>
        <w:tblLook w:val="04A0" w:firstRow="1" w:lastRow="0" w:firstColumn="1" w:lastColumn="0" w:noHBand="0" w:noVBand="1"/>
      </w:tblPr>
      <w:tblGrid>
        <w:gridCol w:w="3539"/>
        <w:gridCol w:w="5289"/>
      </w:tblGrid>
      <w:tr w:rsidR="00BA1444" w:rsidTr="00BA1444">
        <w:tc>
          <w:tcPr>
            <w:tcW w:w="3539" w:type="dxa"/>
          </w:tcPr>
          <w:p w:rsidR="00BA1444" w:rsidRPr="00BA1444" w:rsidRDefault="00BA1444" w:rsidP="00BA1444">
            <w:pPr>
              <w:tabs>
                <w:tab w:val="left" w:pos="1415"/>
              </w:tabs>
              <w:jc w:val="center"/>
              <w:rPr>
                <w:rFonts w:ascii="Arial" w:hAnsi="Arial" w:cs="Arial"/>
                <w:b/>
                <w:sz w:val="24"/>
                <w:lang w:val="es-ES"/>
              </w:rPr>
            </w:pPr>
            <w:r w:rsidRPr="00BA1444">
              <w:rPr>
                <w:rFonts w:ascii="Arial" w:hAnsi="Arial" w:cs="Arial"/>
                <w:b/>
                <w:sz w:val="24"/>
                <w:lang w:val="es-ES"/>
              </w:rPr>
              <w:t>Criterio</w:t>
            </w:r>
            <w:r>
              <w:rPr>
                <w:rFonts w:ascii="Arial" w:hAnsi="Arial" w:cs="Arial"/>
                <w:b/>
                <w:sz w:val="24"/>
                <w:lang w:val="es-ES"/>
              </w:rPr>
              <w:t>s</w:t>
            </w:r>
            <w:bookmarkStart w:id="0" w:name="_GoBack"/>
            <w:bookmarkEnd w:id="0"/>
          </w:p>
        </w:tc>
        <w:tc>
          <w:tcPr>
            <w:tcW w:w="5289" w:type="dxa"/>
          </w:tcPr>
          <w:p w:rsidR="00BA1444" w:rsidRPr="00BA1444" w:rsidRDefault="00BA1444" w:rsidP="00BA1444">
            <w:pPr>
              <w:tabs>
                <w:tab w:val="left" w:pos="1415"/>
              </w:tabs>
              <w:jc w:val="center"/>
              <w:rPr>
                <w:rFonts w:ascii="Arial" w:hAnsi="Arial" w:cs="Arial"/>
                <w:b/>
                <w:sz w:val="24"/>
                <w:lang w:val="es-ES"/>
              </w:rPr>
            </w:pPr>
          </w:p>
        </w:tc>
      </w:tr>
      <w:tr w:rsidR="00BA1444" w:rsidTr="00BA1444">
        <w:tc>
          <w:tcPr>
            <w:tcW w:w="3539" w:type="dxa"/>
          </w:tcPr>
          <w:p w:rsidR="00BA1444" w:rsidRDefault="00BA1444" w:rsidP="00BA1444">
            <w:pPr>
              <w:tabs>
                <w:tab w:val="left" w:pos="1415"/>
              </w:tabs>
              <w:jc w:val="center"/>
              <w:rPr>
                <w:rFonts w:ascii="Arial" w:hAnsi="Arial" w:cs="Arial"/>
                <w:sz w:val="24"/>
                <w:lang w:val="es-ES"/>
              </w:rPr>
            </w:pPr>
          </w:p>
        </w:tc>
        <w:tc>
          <w:tcPr>
            <w:tcW w:w="5289" w:type="dxa"/>
          </w:tcPr>
          <w:p w:rsidR="00BA1444" w:rsidRDefault="00BA1444" w:rsidP="00BA1444">
            <w:pPr>
              <w:tabs>
                <w:tab w:val="left" w:pos="1415"/>
              </w:tabs>
              <w:jc w:val="center"/>
              <w:rPr>
                <w:rFonts w:ascii="Arial" w:hAnsi="Arial" w:cs="Arial"/>
                <w:sz w:val="24"/>
                <w:lang w:val="es-ES"/>
              </w:rPr>
            </w:pPr>
          </w:p>
        </w:tc>
      </w:tr>
      <w:tr w:rsidR="00BA1444" w:rsidTr="00BA1444">
        <w:tc>
          <w:tcPr>
            <w:tcW w:w="3539" w:type="dxa"/>
          </w:tcPr>
          <w:p w:rsidR="00BA1444" w:rsidRDefault="00BA1444" w:rsidP="00BA1444">
            <w:pPr>
              <w:tabs>
                <w:tab w:val="left" w:pos="1415"/>
              </w:tabs>
              <w:jc w:val="center"/>
              <w:rPr>
                <w:rFonts w:ascii="Arial" w:hAnsi="Arial" w:cs="Arial"/>
                <w:sz w:val="24"/>
                <w:lang w:val="es-ES"/>
              </w:rPr>
            </w:pPr>
          </w:p>
        </w:tc>
        <w:tc>
          <w:tcPr>
            <w:tcW w:w="5289" w:type="dxa"/>
          </w:tcPr>
          <w:p w:rsidR="00BA1444" w:rsidRDefault="00BA1444" w:rsidP="00BA1444">
            <w:pPr>
              <w:tabs>
                <w:tab w:val="left" w:pos="1415"/>
              </w:tabs>
              <w:jc w:val="center"/>
              <w:rPr>
                <w:rFonts w:ascii="Arial" w:hAnsi="Arial" w:cs="Arial"/>
                <w:sz w:val="24"/>
                <w:lang w:val="es-ES"/>
              </w:rPr>
            </w:pPr>
          </w:p>
        </w:tc>
      </w:tr>
    </w:tbl>
    <w:p w:rsidR="00CA40F5" w:rsidRDefault="00CA40F5" w:rsidP="00CA40F5">
      <w:pPr>
        <w:tabs>
          <w:tab w:val="left" w:pos="1415"/>
        </w:tabs>
        <w:spacing w:after="0"/>
        <w:jc w:val="both"/>
        <w:rPr>
          <w:rFonts w:ascii="Arial" w:hAnsi="Arial" w:cs="Arial"/>
          <w:sz w:val="24"/>
          <w:lang w:val="es-ES"/>
        </w:rPr>
      </w:pPr>
    </w:p>
    <w:p w:rsidR="00CA40F5" w:rsidRDefault="00CA40F5" w:rsidP="00CA40F5">
      <w:pPr>
        <w:tabs>
          <w:tab w:val="left" w:pos="1415"/>
        </w:tabs>
        <w:spacing w:after="0"/>
        <w:jc w:val="both"/>
        <w:rPr>
          <w:rFonts w:ascii="Arial" w:hAnsi="Arial" w:cs="Arial"/>
          <w:sz w:val="24"/>
          <w:lang w:val="es-ES"/>
        </w:rPr>
      </w:pPr>
    </w:p>
    <w:p w:rsidR="00CA40F5" w:rsidRDefault="00CA40F5" w:rsidP="00CA40F5">
      <w:pPr>
        <w:tabs>
          <w:tab w:val="left" w:pos="1415"/>
        </w:tabs>
        <w:spacing w:after="0"/>
        <w:jc w:val="both"/>
        <w:rPr>
          <w:rFonts w:ascii="Arial" w:hAnsi="Arial" w:cs="Arial"/>
          <w:b/>
          <w:sz w:val="24"/>
          <w:lang w:val="es-ES"/>
        </w:rPr>
      </w:pPr>
      <w:r>
        <w:rPr>
          <w:rFonts w:ascii="Arial" w:hAnsi="Arial" w:cs="Arial"/>
          <w:b/>
          <w:sz w:val="24"/>
          <w:lang w:val="es-ES"/>
        </w:rPr>
        <w:t>DISEÑO:</w:t>
      </w:r>
    </w:p>
    <w:p w:rsidR="00CA40F5" w:rsidRDefault="00CA40F5" w:rsidP="00CA40F5">
      <w:pPr>
        <w:tabs>
          <w:tab w:val="left" w:pos="1415"/>
        </w:tabs>
        <w:spacing w:after="0"/>
        <w:jc w:val="both"/>
        <w:rPr>
          <w:rFonts w:ascii="Arial" w:hAnsi="Arial" w:cs="Arial"/>
          <w:b/>
          <w:sz w:val="24"/>
          <w:lang w:val="es-ES"/>
        </w:rPr>
      </w:pPr>
    </w:p>
    <w:p w:rsidR="00CA40F5" w:rsidRDefault="00CA40F5" w:rsidP="00CA40F5">
      <w:pPr>
        <w:tabs>
          <w:tab w:val="left" w:pos="1415"/>
        </w:tabs>
        <w:spacing w:after="0"/>
        <w:jc w:val="both"/>
        <w:rPr>
          <w:rFonts w:ascii="Arial" w:hAnsi="Arial" w:cs="Arial"/>
          <w:b/>
          <w:sz w:val="24"/>
          <w:lang w:val="es-ES"/>
        </w:rPr>
      </w:pPr>
    </w:p>
    <w:p w:rsidR="00CA40F5" w:rsidRDefault="00CA40F5" w:rsidP="00CA40F5">
      <w:pPr>
        <w:tabs>
          <w:tab w:val="left" w:pos="1415"/>
        </w:tabs>
        <w:spacing w:after="0"/>
        <w:jc w:val="center"/>
        <w:rPr>
          <w:rFonts w:ascii="Arial" w:hAnsi="Arial" w:cs="Arial"/>
          <w:b/>
          <w:sz w:val="24"/>
          <w:lang w:val="es-ES"/>
        </w:rPr>
      </w:pPr>
      <w:r>
        <w:rPr>
          <w:rFonts w:ascii="Arial" w:hAnsi="Arial" w:cs="Arial"/>
          <w:b/>
          <w:sz w:val="24"/>
          <w:lang w:val="es-ES"/>
        </w:rPr>
        <w:t>Diagrama de clases</w:t>
      </w:r>
    </w:p>
    <w:p w:rsidR="00CA40F5" w:rsidRDefault="00CA40F5" w:rsidP="00CA40F5">
      <w:pPr>
        <w:tabs>
          <w:tab w:val="left" w:pos="1415"/>
        </w:tabs>
        <w:spacing w:after="0"/>
        <w:jc w:val="center"/>
        <w:rPr>
          <w:rFonts w:ascii="Arial" w:hAnsi="Arial" w:cs="Arial"/>
          <w:b/>
          <w:sz w:val="24"/>
          <w:lang w:val="es-ES"/>
        </w:rPr>
      </w:pPr>
    </w:p>
    <w:p w:rsidR="00CA40F5" w:rsidRDefault="00CA40F5" w:rsidP="00CA40F5">
      <w:pPr>
        <w:tabs>
          <w:tab w:val="left" w:pos="1415"/>
        </w:tabs>
        <w:spacing w:after="0"/>
        <w:jc w:val="center"/>
        <w:rPr>
          <w:rFonts w:ascii="Arial" w:hAnsi="Arial" w:cs="Arial"/>
          <w:b/>
          <w:sz w:val="24"/>
          <w:lang w:val="es-ES"/>
        </w:rPr>
      </w:pPr>
    </w:p>
    <w:p w:rsidR="00CA40F5" w:rsidRDefault="00CA40F5" w:rsidP="00CA40F5">
      <w:pPr>
        <w:tabs>
          <w:tab w:val="left" w:pos="1415"/>
        </w:tabs>
        <w:spacing w:after="0"/>
        <w:jc w:val="center"/>
        <w:rPr>
          <w:rFonts w:ascii="Arial" w:hAnsi="Arial" w:cs="Arial"/>
          <w:b/>
          <w:sz w:val="24"/>
          <w:lang w:val="es-ES"/>
        </w:rPr>
      </w:pPr>
      <w:r>
        <w:rPr>
          <w:rFonts w:ascii="Arial" w:hAnsi="Arial" w:cs="Arial"/>
          <w:b/>
          <w:sz w:val="24"/>
          <w:lang w:val="es-ES"/>
        </w:rPr>
        <w:t>Diagrama de Objetos</w:t>
      </w:r>
    </w:p>
    <w:p w:rsidR="00CA40F5" w:rsidRDefault="00CA40F5" w:rsidP="00CA40F5">
      <w:pPr>
        <w:tabs>
          <w:tab w:val="left" w:pos="1415"/>
        </w:tabs>
        <w:spacing w:after="0"/>
        <w:jc w:val="center"/>
        <w:rPr>
          <w:rFonts w:ascii="Arial" w:hAnsi="Arial" w:cs="Arial"/>
          <w:b/>
          <w:sz w:val="24"/>
          <w:lang w:val="es-ES"/>
        </w:rPr>
      </w:pPr>
    </w:p>
    <w:p w:rsidR="00CA40F5" w:rsidRDefault="00CA40F5" w:rsidP="00CA40F5">
      <w:pPr>
        <w:tabs>
          <w:tab w:val="left" w:pos="1415"/>
        </w:tabs>
        <w:spacing w:after="0"/>
        <w:jc w:val="center"/>
        <w:rPr>
          <w:rFonts w:ascii="Arial" w:hAnsi="Arial" w:cs="Arial"/>
          <w:b/>
          <w:sz w:val="24"/>
          <w:lang w:val="es-ES"/>
        </w:rPr>
      </w:pPr>
    </w:p>
    <w:p w:rsidR="00CA40F5" w:rsidRDefault="00CA40F5" w:rsidP="00CA40F5">
      <w:pPr>
        <w:tabs>
          <w:tab w:val="left" w:pos="1415"/>
        </w:tabs>
        <w:spacing w:after="0"/>
        <w:jc w:val="center"/>
        <w:rPr>
          <w:rFonts w:ascii="Arial" w:hAnsi="Arial" w:cs="Arial"/>
          <w:b/>
          <w:sz w:val="24"/>
          <w:lang w:val="es-ES"/>
        </w:rPr>
      </w:pPr>
      <w:r>
        <w:rPr>
          <w:rFonts w:ascii="Arial" w:hAnsi="Arial" w:cs="Arial"/>
          <w:b/>
          <w:sz w:val="24"/>
          <w:lang w:val="es-ES"/>
        </w:rPr>
        <w:t>Bibliografía</w:t>
      </w:r>
    </w:p>
    <w:p w:rsidR="00CA40F5" w:rsidRDefault="00CA40F5" w:rsidP="00CA40F5">
      <w:pPr>
        <w:tabs>
          <w:tab w:val="left" w:pos="1415"/>
        </w:tabs>
        <w:spacing w:after="0"/>
        <w:jc w:val="center"/>
        <w:rPr>
          <w:rFonts w:ascii="Arial" w:hAnsi="Arial" w:cs="Arial"/>
          <w:b/>
          <w:sz w:val="24"/>
          <w:lang w:val="es-ES"/>
        </w:rPr>
      </w:pPr>
    </w:p>
    <w:p w:rsidR="00CA40F5" w:rsidRDefault="00CA40F5" w:rsidP="00CA40F5">
      <w:pPr>
        <w:tabs>
          <w:tab w:val="left" w:pos="1415"/>
        </w:tabs>
        <w:spacing w:after="0"/>
        <w:rPr>
          <w:rStyle w:val="Hipervnculo"/>
        </w:rPr>
      </w:pPr>
      <w:hyperlink r:id="rId9" w:history="1">
        <w:r>
          <w:rPr>
            <w:rStyle w:val="Hipervnculo"/>
          </w:rPr>
          <w:t>https://www.datos.gov.co/Ambiente-y-Desarrollo-Sostenible/INMISIONES-DATOS-DE-CONTAMINANTES-Y-CLIMATOL-GICOS/v3ny-6yj9/data</w:t>
        </w:r>
      </w:hyperlink>
    </w:p>
    <w:p w:rsidR="00CA40F5" w:rsidRDefault="00CA40F5" w:rsidP="00CA40F5">
      <w:pPr>
        <w:tabs>
          <w:tab w:val="left" w:pos="1415"/>
        </w:tabs>
        <w:spacing w:after="0"/>
        <w:rPr>
          <w:rStyle w:val="Hipervnculo"/>
        </w:rPr>
      </w:pPr>
    </w:p>
    <w:p w:rsidR="00CA40F5" w:rsidRDefault="00CA40F5" w:rsidP="00CA40F5">
      <w:pPr>
        <w:tabs>
          <w:tab w:val="left" w:pos="1415"/>
        </w:tabs>
        <w:spacing w:after="0"/>
      </w:pPr>
      <w:hyperlink r:id="rId10" w:history="1">
        <w:r>
          <w:rPr>
            <w:rStyle w:val="Hipervnculo"/>
          </w:rPr>
          <w:t>http://www.lineaverdeceutatrace.com/lv/consejos-ambientales/contaminantes/Que-es-la-contaminacion-ambiental.asp</w:t>
        </w:r>
      </w:hyperlink>
    </w:p>
    <w:p w:rsidR="00CA40F5" w:rsidRDefault="00CA40F5" w:rsidP="00CA40F5">
      <w:pPr>
        <w:tabs>
          <w:tab w:val="left" w:pos="1415"/>
        </w:tabs>
        <w:spacing w:after="0"/>
      </w:pPr>
    </w:p>
    <w:p w:rsidR="00CA40F5" w:rsidRDefault="00CA40F5" w:rsidP="00CA40F5">
      <w:pPr>
        <w:tabs>
          <w:tab w:val="left" w:pos="1415"/>
        </w:tabs>
        <w:spacing w:after="0"/>
      </w:pPr>
      <w:hyperlink r:id="rId11" w:history="1">
        <w:r>
          <w:rPr>
            <w:rStyle w:val="Hipervnculo"/>
          </w:rPr>
          <w:t>https://medlineplus.gov/spanish/airpollution.html</w:t>
        </w:r>
      </w:hyperlink>
    </w:p>
    <w:p w:rsidR="00CA40F5" w:rsidRDefault="00CA40F5" w:rsidP="00CA40F5">
      <w:pPr>
        <w:tabs>
          <w:tab w:val="left" w:pos="1415"/>
        </w:tabs>
        <w:spacing w:after="0"/>
      </w:pPr>
    </w:p>
    <w:p w:rsidR="00CA40F5" w:rsidRDefault="00CA40F5" w:rsidP="00CA40F5">
      <w:pPr>
        <w:tabs>
          <w:tab w:val="left" w:pos="1415"/>
        </w:tabs>
        <w:spacing w:after="0"/>
      </w:pPr>
      <w:hyperlink r:id="rId12" w:history="1">
        <w:r>
          <w:rPr>
            <w:rStyle w:val="Hipervnculo"/>
          </w:rPr>
          <w:t>https://www.redalyc.org/pdf/496/49612069002.pdf</w:t>
        </w:r>
      </w:hyperlink>
    </w:p>
    <w:p w:rsidR="00CA40F5" w:rsidRDefault="00CA40F5" w:rsidP="00CA40F5">
      <w:pPr>
        <w:tabs>
          <w:tab w:val="left" w:pos="1415"/>
        </w:tabs>
        <w:spacing w:after="0"/>
      </w:pPr>
    </w:p>
    <w:p w:rsidR="00CA40F5" w:rsidRPr="00830B7A" w:rsidRDefault="00CA40F5" w:rsidP="00CA40F5">
      <w:pPr>
        <w:tabs>
          <w:tab w:val="left" w:pos="1415"/>
        </w:tabs>
        <w:spacing w:after="0"/>
        <w:rPr>
          <w:rFonts w:ascii="Arial" w:hAnsi="Arial" w:cs="Arial"/>
          <w:b/>
          <w:sz w:val="24"/>
        </w:rPr>
      </w:pPr>
    </w:p>
    <w:p w:rsidR="00B579F5" w:rsidRDefault="00B579F5" w:rsidP="00E841B6">
      <w:pPr>
        <w:tabs>
          <w:tab w:val="left" w:pos="1415"/>
        </w:tabs>
        <w:spacing w:after="0"/>
        <w:jc w:val="center"/>
        <w:rPr>
          <w:rFonts w:ascii="Arial" w:hAnsi="Arial" w:cs="Arial"/>
          <w:b/>
          <w:sz w:val="24"/>
          <w:lang w:val="es-ES"/>
        </w:rPr>
      </w:pPr>
    </w:p>
    <w:p w:rsidR="00B579F5" w:rsidRDefault="00B579F5" w:rsidP="00E841B6">
      <w:pPr>
        <w:tabs>
          <w:tab w:val="left" w:pos="1415"/>
        </w:tabs>
        <w:spacing w:after="0"/>
        <w:jc w:val="center"/>
        <w:rPr>
          <w:rFonts w:ascii="Arial" w:hAnsi="Arial" w:cs="Arial"/>
          <w:b/>
          <w:sz w:val="24"/>
          <w:lang w:val="es-ES"/>
        </w:rPr>
      </w:pPr>
      <w:r>
        <w:rPr>
          <w:rFonts w:ascii="Arial" w:hAnsi="Arial" w:cs="Arial"/>
          <w:b/>
          <w:sz w:val="24"/>
          <w:lang w:val="es-ES"/>
        </w:rPr>
        <w:t>Bibliografía</w:t>
      </w:r>
    </w:p>
    <w:p w:rsidR="00B579F5" w:rsidRDefault="00B579F5" w:rsidP="00E841B6">
      <w:pPr>
        <w:tabs>
          <w:tab w:val="left" w:pos="1415"/>
        </w:tabs>
        <w:spacing w:after="0"/>
        <w:jc w:val="center"/>
        <w:rPr>
          <w:rFonts w:ascii="Arial" w:hAnsi="Arial" w:cs="Arial"/>
          <w:b/>
          <w:sz w:val="24"/>
          <w:lang w:val="es-ES"/>
        </w:rPr>
      </w:pPr>
    </w:p>
    <w:p w:rsidR="00B579F5" w:rsidRDefault="002725FB" w:rsidP="00B579F5">
      <w:pPr>
        <w:tabs>
          <w:tab w:val="left" w:pos="1415"/>
        </w:tabs>
        <w:spacing w:after="0"/>
      </w:pPr>
      <w:hyperlink r:id="rId13" w:history="1">
        <w:r w:rsidR="00B579F5">
          <w:rPr>
            <w:rStyle w:val="Hipervnculo"/>
          </w:rPr>
          <w:t>https://www.datos.gov.co/Ambiente-y-Desarrollo-Sostenible/INMISIONES-DATOS-DE-CONTAMINANTES-Y-CLIMATOL-GICOS/v3ny-6yj9/data</w:t>
        </w:r>
      </w:hyperlink>
    </w:p>
    <w:p w:rsidR="00B579F5" w:rsidRDefault="00B579F5" w:rsidP="00B579F5">
      <w:pPr>
        <w:tabs>
          <w:tab w:val="left" w:pos="1415"/>
        </w:tabs>
        <w:spacing w:after="0"/>
      </w:pPr>
    </w:p>
    <w:p w:rsidR="00B579F5" w:rsidRPr="00E841B6" w:rsidRDefault="00B579F5" w:rsidP="00B579F5">
      <w:pPr>
        <w:tabs>
          <w:tab w:val="left" w:pos="1415"/>
        </w:tabs>
        <w:spacing w:after="0"/>
        <w:rPr>
          <w:rFonts w:ascii="Arial" w:hAnsi="Arial" w:cs="Arial"/>
          <w:b/>
          <w:sz w:val="24"/>
          <w:lang w:val="es-ES"/>
        </w:rPr>
      </w:pPr>
    </w:p>
    <w:sectPr w:rsidR="00B579F5" w:rsidRPr="00E841B6">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5FB" w:rsidRDefault="002725FB" w:rsidP="004D08F6">
      <w:pPr>
        <w:spacing w:after="0" w:line="240" w:lineRule="auto"/>
      </w:pPr>
      <w:r>
        <w:separator/>
      </w:r>
    </w:p>
  </w:endnote>
  <w:endnote w:type="continuationSeparator" w:id="0">
    <w:p w:rsidR="002725FB" w:rsidRDefault="002725FB" w:rsidP="004D0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5FB" w:rsidRDefault="002725FB" w:rsidP="004D08F6">
      <w:pPr>
        <w:spacing w:after="0" w:line="240" w:lineRule="auto"/>
      </w:pPr>
      <w:r>
        <w:separator/>
      </w:r>
    </w:p>
  </w:footnote>
  <w:footnote w:type="continuationSeparator" w:id="0">
    <w:p w:rsidR="002725FB" w:rsidRDefault="002725FB" w:rsidP="004D08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1B6" w:rsidRDefault="00E841B6">
    <w:pPr>
      <w:pStyle w:val="Encabezado"/>
    </w:pPr>
    <w:proofErr w:type="spellStart"/>
    <w:r>
      <w:t>Dilan</w:t>
    </w:r>
    <w:proofErr w:type="spellEnd"/>
    <w:r>
      <w:t xml:space="preserve"> Bustamante</w:t>
    </w:r>
  </w:p>
  <w:p w:rsidR="00E841B6" w:rsidRDefault="00E841B6">
    <w:pPr>
      <w:pStyle w:val="Encabezado"/>
    </w:pPr>
    <w:r>
      <w:t>Daniela Otero</w:t>
    </w:r>
  </w:p>
  <w:p w:rsidR="00E841B6" w:rsidRDefault="00E841B6">
    <w:pPr>
      <w:pStyle w:val="Encabezado"/>
    </w:pPr>
    <w:r>
      <w:t>César Botina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7085F"/>
    <w:multiLevelType w:val="hybridMultilevel"/>
    <w:tmpl w:val="2C9A6BFC"/>
    <w:lvl w:ilvl="0" w:tplc="F6FCB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C10B93"/>
    <w:multiLevelType w:val="hybridMultilevel"/>
    <w:tmpl w:val="4364A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26023D"/>
    <w:multiLevelType w:val="hybridMultilevel"/>
    <w:tmpl w:val="B800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s-ES" w:vendorID="64" w:dllVersion="131078" w:nlCheck="1" w:checkStyle="0"/>
  <w:activeWritingStyle w:appName="MSWord" w:lang="es-CO"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F6"/>
    <w:rsid w:val="000F2778"/>
    <w:rsid w:val="002725FB"/>
    <w:rsid w:val="004D08F6"/>
    <w:rsid w:val="006804C8"/>
    <w:rsid w:val="00B579F5"/>
    <w:rsid w:val="00BA1444"/>
    <w:rsid w:val="00CA40F5"/>
    <w:rsid w:val="00D5619F"/>
    <w:rsid w:val="00E841B6"/>
    <w:rsid w:val="00EC49B1"/>
    <w:rsid w:val="00F666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1E6C3-310E-4E91-890D-CFD26A6C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8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8F6"/>
  </w:style>
  <w:style w:type="paragraph" w:styleId="Piedepgina">
    <w:name w:val="footer"/>
    <w:basedOn w:val="Normal"/>
    <w:link w:val="PiedepginaCar"/>
    <w:uiPriority w:val="99"/>
    <w:unhideWhenUsed/>
    <w:rsid w:val="004D08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8F6"/>
  </w:style>
  <w:style w:type="table" w:styleId="Tablaconcuadrcula">
    <w:name w:val="Table Grid"/>
    <w:basedOn w:val="Tablanormal"/>
    <w:uiPriority w:val="39"/>
    <w:rsid w:val="00E84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579F5"/>
    <w:rPr>
      <w:color w:val="0000FF"/>
      <w:u w:val="single"/>
    </w:rPr>
  </w:style>
  <w:style w:type="paragraph" w:styleId="Prrafodelista">
    <w:name w:val="List Paragraph"/>
    <w:basedOn w:val="Normal"/>
    <w:uiPriority w:val="34"/>
    <w:qFormat/>
    <w:rsid w:val="00CA4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01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datos.gov.co/Ambiente-y-Desarrollo-Sostenible/INMISIONES-DATOS-DE-CONTAMINANTES-Y-CLIMATOL-GICOS/v3ny-6yj9/dat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redalyc.org/pdf/496/49612069002.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lineplus.gov/spanish/airpollutio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lineaverdeceutatrace.com/lv/consejos-ambientales/contaminantes/Que-es-la-contaminacion-ambiental.asp" TargetMode="External"/><Relationship Id="rId4" Type="http://schemas.openxmlformats.org/officeDocument/2006/relationships/webSettings" Target="webSettings.xml"/><Relationship Id="rId9" Type="http://schemas.openxmlformats.org/officeDocument/2006/relationships/hyperlink" Target="https://www.datos.gov.co/Ambiente-y-Desarrollo-Sostenible/INMISIONES-DATOS-DE-CONTAMINANTES-Y-CLIMATOL-GICOS/v3ny-6yj9/data"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933</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cp:lastModifiedBy>
  <cp:revision>4</cp:revision>
  <dcterms:created xsi:type="dcterms:W3CDTF">2019-08-05T21:35:00Z</dcterms:created>
  <dcterms:modified xsi:type="dcterms:W3CDTF">2019-08-12T05:22:00Z</dcterms:modified>
</cp:coreProperties>
</file>