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B71A" w14:textId="294118F7" w:rsidR="00EB2940" w:rsidRPr="00AF0401" w:rsidRDefault="00AF0401" w:rsidP="00AF0401">
      <w:pPr>
        <w:jc w:val="center"/>
        <w:rPr>
          <w:b/>
          <w:bCs/>
          <w:sz w:val="28"/>
          <w:szCs w:val="28"/>
          <w:lang w:val="es-ES"/>
        </w:rPr>
      </w:pPr>
      <w:r w:rsidRPr="00AF0401">
        <w:rPr>
          <w:b/>
          <w:bCs/>
          <w:sz w:val="28"/>
          <w:szCs w:val="28"/>
          <w:lang w:val="es-ES"/>
        </w:rPr>
        <w:t>Angie Daniela Velasco</w:t>
      </w:r>
    </w:p>
    <w:p w14:paraId="3669126C" w14:textId="64DA6427" w:rsidR="00AF0401" w:rsidRPr="00AF0401" w:rsidRDefault="00AF0401" w:rsidP="00AF0401">
      <w:pPr>
        <w:jc w:val="center"/>
        <w:rPr>
          <w:b/>
          <w:bCs/>
          <w:sz w:val="28"/>
          <w:szCs w:val="28"/>
          <w:lang w:val="es-ES"/>
        </w:rPr>
      </w:pPr>
      <w:r w:rsidRPr="00AF0401">
        <w:rPr>
          <w:b/>
          <w:bCs/>
          <w:sz w:val="28"/>
          <w:szCs w:val="28"/>
          <w:lang w:val="es-ES"/>
        </w:rPr>
        <w:t>ADSI 2427916</w:t>
      </w:r>
    </w:p>
    <w:sectPr w:rsidR="00AF0401" w:rsidRPr="00AF0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01"/>
    <w:rsid w:val="00AF0401"/>
    <w:rsid w:val="00C976E3"/>
    <w:rsid w:val="00E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D44E"/>
  <w15:chartTrackingRefBased/>
  <w15:docId w15:val="{079F4A29-B16C-4418-8D96-F93696B1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Sofia Preciado</dc:creator>
  <cp:keywords/>
  <dc:description/>
  <cp:lastModifiedBy>Karen Sofia Preciado</cp:lastModifiedBy>
  <cp:revision>1</cp:revision>
  <dcterms:created xsi:type="dcterms:W3CDTF">2023-03-01T03:31:00Z</dcterms:created>
  <dcterms:modified xsi:type="dcterms:W3CDTF">2023-03-01T03:34:00Z</dcterms:modified>
</cp:coreProperties>
</file>