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33056" w14:textId="3B75D1F9" w:rsidR="003149F5" w:rsidRPr="008D7067" w:rsidRDefault="003E7E4C" w:rsidP="0050627E">
      <w:pPr>
        <w:pStyle w:val="Sansinterligne"/>
        <w:rPr>
          <w:sz w:val="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42E628" wp14:editId="3F41F3ED">
                <wp:simplePos x="0" y="0"/>
                <wp:positionH relativeFrom="margin">
                  <wp:align>right</wp:align>
                </wp:positionH>
                <wp:positionV relativeFrom="paragraph">
                  <wp:posOffset>644333</wp:posOffset>
                </wp:positionV>
                <wp:extent cx="5757545" cy="145732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029F4" w14:textId="32050CA8" w:rsidR="00C41537" w:rsidRDefault="003E7E4C" w:rsidP="0018528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fr-CH"/>
                              </w:rPr>
                              <w:t>Entraînement réglé par un moteur synchrone à aimants permanents</w:t>
                            </w:r>
                          </w:p>
                          <w:p w14:paraId="06C362A6" w14:textId="77777777" w:rsidR="003E7E4C" w:rsidRPr="00C41537" w:rsidRDefault="003E7E4C" w:rsidP="0018528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fr-CH"/>
                              </w:rPr>
                            </w:pPr>
                          </w:p>
                          <w:p w14:paraId="4A7BAC57" w14:textId="7CC7233B" w:rsidR="00C41537" w:rsidRPr="008D7067" w:rsidRDefault="0060417C" w:rsidP="0060417C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fr-CH"/>
                              </w:rPr>
                              <w:t>R</w:t>
                            </w:r>
                            <w:r w:rsidR="003E7E4C">
                              <w:rPr>
                                <w:b/>
                                <w:bCs/>
                                <w:sz w:val="36"/>
                                <w:szCs w:val="36"/>
                                <w:lang w:val="fr-CH"/>
                              </w:rPr>
                              <w:t>égulation de courant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2E62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2.15pt;margin-top:50.75pt;width:453.35pt;height:114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" filled="f" stroked="f" strokeweight=".5pt">
                <v:textbox>
                  <w:txbxContent>
                    <w:p w14:paraId="160029F4" w14:textId="32050CA8" w:rsidR="00C41537" w:rsidRDefault="003E7E4C" w:rsidP="0018528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fr-CH"/>
                        </w:rPr>
                        <w:t>Entraînement réglé par un moteur synchrone à aimants permanents</w:t>
                      </w:r>
                    </w:p>
                    <w:p w14:paraId="06C362A6" w14:textId="77777777" w:rsidR="003E7E4C" w:rsidRPr="00C41537" w:rsidRDefault="003E7E4C" w:rsidP="0018528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fr-CH"/>
                        </w:rPr>
                      </w:pPr>
                    </w:p>
                    <w:p w14:paraId="4A7BAC57" w14:textId="7CC7233B" w:rsidR="00C41537" w:rsidRPr="008D7067" w:rsidRDefault="0060417C" w:rsidP="0060417C">
                      <w:pPr>
                        <w:jc w:val="center"/>
                        <w:rPr>
                          <w:sz w:val="36"/>
                          <w:szCs w:val="36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fr-CH"/>
                        </w:rPr>
                        <w:t>R</w:t>
                      </w:r>
                      <w:r w:rsidR="003E7E4C">
                        <w:rPr>
                          <w:b/>
                          <w:bCs/>
                          <w:sz w:val="36"/>
                          <w:szCs w:val="36"/>
                          <w:lang w:val="fr-CH"/>
                        </w:rPr>
                        <w:t>égulation de courant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3A6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03B39D2" wp14:editId="282F18F1">
                <wp:simplePos x="0" y="0"/>
                <wp:positionH relativeFrom="column">
                  <wp:posOffset>95885</wp:posOffset>
                </wp:positionH>
                <wp:positionV relativeFrom="paragraph">
                  <wp:posOffset>7849914</wp:posOffset>
                </wp:positionV>
                <wp:extent cx="1747777" cy="111117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777" cy="111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0D12" w14:textId="41A7708E" w:rsidR="00C41537" w:rsidRDefault="003E7E4C" w:rsidP="008D7067">
                            <w:pPr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29</w:t>
                            </w:r>
                            <w:r w:rsidR="00C41537">
                              <w:rPr>
                                <w:sz w:val="28"/>
                                <w:szCs w:val="28"/>
                                <w:lang w:val="de-CH"/>
                              </w:rPr>
                              <w:t>.0</w:t>
                            </w: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4</w:t>
                            </w:r>
                            <w:r w:rsidR="00C41537">
                              <w:rPr>
                                <w:sz w:val="28"/>
                                <w:szCs w:val="28"/>
                                <w:lang w:val="de-CH"/>
                              </w:rPr>
                              <w:t>.202</w:t>
                            </w:r>
                            <w:r w:rsidR="0060417C">
                              <w:rPr>
                                <w:sz w:val="28"/>
                                <w:szCs w:val="28"/>
                                <w:lang w:val="de-CH"/>
                              </w:rPr>
                              <w:t>1</w:t>
                            </w:r>
                          </w:p>
                          <w:p w14:paraId="0E504728" w14:textId="421D8B92" w:rsidR="0060417C" w:rsidRDefault="0060417C" w:rsidP="008D7067">
                            <w:pPr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Paul Bosmans</w:t>
                            </w:r>
                          </w:p>
                          <w:p w14:paraId="0280280D" w14:textId="235B4E37" w:rsidR="0060417C" w:rsidRPr="00F12BED" w:rsidRDefault="0060417C" w:rsidP="008D7067">
                            <w:pPr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de-CH"/>
                              </w:rPr>
                              <w:t>Daniel Courvoisier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B39D2" id="Zone de texte 4" o:spid="_x0000_s1027" type="#_x0000_t202" style="position:absolute;margin-left:7.55pt;margin-top:618.1pt;width:137.6pt;height:87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" filled="f" stroked="f" strokeweight=".5pt">
                <v:textbox>
                  <w:txbxContent>
                    <w:p w14:paraId="72F10D12" w14:textId="41A7708E" w:rsidR="00C41537" w:rsidRDefault="003E7E4C" w:rsidP="008D7067">
                      <w:pPr>
                        <w:rPr>
                          <w:sz w:val="28"/>
                          <w:szCs w:val="28"/>
                          <w:lang w:val="de-CH"/>
                        </w:rPr>
                      </w:pPr>
                      <w:r>
                        <w:rPr>
                          <w:sz w:val="28"/>
                          <w:szCs w:val="28"/>
                          <w:lang w:val="de-CH"/>
                        </w:rPr>
                        <w:t>29</w:t>
                      </w:r>
                      <w:r w:rsidR="00C41537">
                        <w:rPr>
                          <w:sz w:val="28"/>
                          <w:szCs w:val="28"/>
                          <w:lang w:val="de-CH"/>
                        </w:rPr>
                        <w:t>.0</w:t>
                      </w:r>
                      <w:r>
                        <w:rPr>
                          <w:sz w:val="28"/>
                          <w:szCs w:val="28"/>
                          <w:lang w:val="de-CH"/>
                        </w:rPr>
                        <w:t>4</w:t>
                      </w:r>
                      <w:r w:rsidR="00C41537">
                        <w:rPr>
                          <w:sz w:val="28"/>
                          <w:szCs w:val="28"/>
                          <w:lang w:val="de-CH"/>
                        </w:rPr>
                        <w:t>.202</w:t>
                      </w:r>
                      <w:r w:rsidR="0060417C">
                        <w:rPr>
                          <w:sz w:val="28"/>
                          <w:szCs w:val="28"/>
                          <w:lang w:val="de-CH"/>
                        </w:rPr>
                        <w:t>1</w:t>
                      </w:r>
                    </w:p>
                    <w:p w14:paraId="0E504728" w14:textId="421D8B92" w:rsidR="0060417C" w:rsidRDefault="0060417C" w:rsidP="008D7067">
                      <w:pPr>
                        <w:rPr>
                          <w:sz w:val="28"/>
                          <w:szCs w:val="28"/>
                          <w:lang w:val="de-CH"/>
                        </w:rPr>
                      </w:pPr>
                      <w:r>
                        <w:rPr>
                          <w:sz w:val="28"/>
                          <w:szCs w:val="28"/>
                          <w:lang w:val="de-CH"/>
                        </w:rPr>
                        <w:t>Paul Bosmans</w:t>
                      </w:r>
                    </w:p>
                    <w:p w14:paraId="0280280D" w14:textId="235B4E37" w:rsidR="0060417C" w:rsidRPr="00F12BED" w:rsidRDefault="0060417C" w:rsidP="008D7067">
                      <w:pPr>
                        <w:rPr>
                          <w:sz w:val="28"/>
                          <w:szCs w:val="28"/>
                          <w:lang w:val="de-CH"/>
                        </w:rPr>
                      </w:pPr>
                      <w:r>
                        <w:rPr>
                          <w:sz w:val="28"/>
                          <w:szCs w:val="28"/>
                          <w:lang w:val="de-CH"/>
                        </w:rPr>
                        <w:t>Daniel Courvoisier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rPr>
            <w:sz w:val="2"/>
          </w:rPr>
          <w:id w:val="-717047945"/>
          <w:docPartObj>
            <w:docPartGallery w:val="Cover Pages"/>
            <w:docPartUnique/>
          </w:docPartObj>
        </w:sdtPr>
        <w:sdtEndPr>
          <w:rPr>
            <w:sz w:val="22"/>
          </w:rPr>
        </w:sdtEndPr>
        <w:sdtContent>
          <w:bookmarkStart w:id="0" w:name="_Hlk21274680"/>
          <w:bookmarkEnd w:id="0"/>
          <w:r w:rsidR="003149F5">
            <w:br w:type="page"/>
          </w:r>
        </w:sdtContent>
      </w:sdt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fr-FR" w:eastAsia="en-US"/>
        </w:rPr>
        <w:id w:val="-1975510346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6B1A6D4F" w14:textId="0EF6867B" w:rsidR="003E2362" w:rsidRDefault="003E2362" w:rsidP="0050627E">
          <w:pPr>
            <w:pStyle w:val="En-ttedetabledesmatires"/>
            <w:numPr>
              <w:ilvl w:val="0"/>
              <w:numId w:val="0"/>
            </w:numPr>
            <w:tabs>
              <w:tab w:val="left" w:pos="5580"/>
            </w:tabs>
          </w:pPr>
          <w:r>
            <w:rPr>
              <w:lang w:val="fr-FR"/>
            </w:rPr>
            <w:t>Table des matières</w:t>
          </w:r>
          <w:r w:rsidR="006B72A2">
            <w:rPr>
              <w:lang w:val="fr-FR"/>
            </w:rPr>
            <w:tab/>
          </w:r>
        </w:p>
        <w:p w14:paraId="427B82E4" w14:textId="2EA31A37" w:rsidR="00622B48" w:rsidRDefault="003E2362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70455245" w:history="1">
            <w:r w:rsidR="00622B48" w:rsidRPr="00084B2E">
              <w:rPr>
                <w:rStyle w:val="Lienhypertexte"/>
                <w:noProof/>
              </w:rPr>
              <w:t>1</w:t>
            </w:r>
            <w:r w:rsidR="00622B48"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="00622B48" w:rsidRPr="00084B2E">
              <w:rPr>
                <w:rStyle w:val="Lienhypertexte"/>
                <w:noProof/>
              </w:rPr>
              <w:t>Introduction</w:t>
            </w:r>
            <w:r w:rsidR="00622B48">
              <w:rPr>
                <w:noProof/>
                <w:webHidden/>
              </w:rPr>
              <w:tab/>
            </w:r>
            <w:r w:rsidR="00622B48">
              <w:rPr>
                <w:noProof/>
                <w:webHidden/>
              </w:rPr>
              <w:fldChar w:fldCharType="begin"/>
            </w:r>
            <w:r w:rsidR="00622B48">
              <w:rPr>
                <w:noProof/>
                <w:webHidden/>
              </w:rPr>
              <w:instrText xml:space="preserve"> PAGEREF _Toc70455245 \h </w:instrText>
            </w:r>
            <w:r w:rsidR="00622B48">
              <w:rPr>
                <w:noProof/>
                <w:webHidden/>
              </w:rPr>
            </w:r>
            <w:r w:rsidR="00622B48">
              <w:rPr>
                <w:noProof/>
                <w:webHidden/>
              </w:rPr>
              <w:fldChar w:fldCharType="separate"/>
            </w:r>
            <w:r w:rsidR="00622B48">
              <w:rPr>
                <w:noProof/>
                <w:webHidden/>
              </w:rPr>
              <w:t>1</w:t>
            </w:r>
            <w:r w:rsidR="00622B48">
              <w:rPr>
                <w:noProof/>
                <w:webHidden/>
              </w:rPr>
              <w:fldChar w:fldCharType="end"/>
            </w:r>
          </w:hyperlink>
        </w:p>
        <w:p w14:paraId="175935C1" w14:textId="0EA71AE9" w:rsidR="00622B48" w:rsidRDefault="00622B48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hyperlink w:anchor="_Toc70455246" w:history="1">
            <w:r w:rsidRPr="00084B2E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Transformée de Park et fonction de transfert du système à régler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FE72F" w14:textId="195E422D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47" w:history="1">
            <w:r w:rsidRPr="00084B2E">
              <w:rPr>
                <w:rStyle w:val="Lienhypertexte"/>
                <w:noProof/>
                <w:lang w:val="fr-CH"/>
              </w:rPr>
              <w:t>2.1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But de la séance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4C725" w14:textId="6F5A3BC6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48" w:history="1">
            <w:r w:rsidRPr="00084B2E">
              <w:rPr>
                <w:rStyle w:val="Lienhypertexte"/>
                <w:noProof/>
                <w:lang w:val="fr-CH"/>
              </w:rPr>
              <w:t>2.2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Paramètres du moteur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C4D0" w14:textId="6FC4E55A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49" w:history="1">
            <w:r w:rsidRPr="00084B2E">
              <w:rPr>
                <w:rStyle w:val="Lienhypertexte"/>
                <w:noProof/>
                <w:lang w:val="fr-CH"/>
              </w:rPr>
              <w:t>2.3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Implémentation de la transformée de 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2865" w14:textId="32AB4E52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50" w:history="1">
            <w:r w:rsidRPr="00084B2E">
              <w:rPr>
                <w:rStyle w:val="Lienhypertexte"/>
                <w:noProof/>
                <w:lang w:val="fr-CH"/>
              </w:rPr>
              <w:t>2.4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Calcul de l’inertie de la charge mécanique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17372" w14:textId="3820BBD4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51" w:history="1">
            <w:r w:rsidRPr="00084B2E">
              <w:rPr>
                <w:rStyle w:val="Lienhypertexte"/>
                <w:noProof/>
                <w:lang w:val="fr-CH"/>
              </w:rPr>
              <w:t>2.5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Fonction théorique du système à régler [OK]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C491" w14:textId="40BD5F65" w:rsidR="00622B48" w:rsidRDefault="00622B48">
          <w:pPr>
            <w:pStyle w:val="TM3"/>
            <w:tabs>
              <w:tab w:val="left" w:pos="1200"/>
              <w:tab w:val="right" w:leader="dot" w:pos="9056"/>
            </w:tabs>
            <w:rPr>
              <w:rFonts w:eastAsiaTheme="minorEastAsia"/>
              <w:noProof/>
              <w:sz w:val="24"/>
              <w:szCs w:val="24"/>
              <w:lang w:val="fr-CH" w:eastAsia="fr-FR"/>
            </w:rPr>
          </w:pPr>
          <w:hyperlink w:anchor="_Toc70455252" w:history="1">
            <w:r w:rsidRPr="00084B2E">
              <w:rPr>
                <w:rStyle w:val="Lienhypertexte"/>
                <w:noProof/>
              </w:rPr>
              <w:t>2.5.1</w:t>
            </w:r>
            <w:r>
              <w:rPr>
                <w:rFonts w:eastAsiaTheme="minorEastAsia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Schéma fonctionnel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FB496" w14:textId="56FF0B50" w:rsidR="00622B48" w:rsidRDefault="00622B48">
          <w:pPr>
            <w:pStyle w:val="TM3"/>
            <w:tabs>
              <w:tab w:val="left" w:pos="1200"/>
              <w:tab w:val="right" w:leader="dot" w:pos="9056"/>
            </w:tabs>
            <w:rPr>
              <w:rFonts w:eastAsiaTheme="minorEastAsia"/>
              <w:noProof/>
              <w:sz w:val="24"/>
              <w:szCs w:val="24"/>
              <w:lang w:val="fr-CH" w:eastAsia="fr-FR"/>
            </w:rPr>
          </w:pPr>
          <w:hyperlink w:anchor="_Toc70455253" w:history="1">
            <w:r w:rsidRPr="00084B2E">
              <w:rPr>
                <w:rStyle w:val="Lienhypertexte"/>
                <w:noProof/>
              </w:rPr>
              <w:t>2.5.2</w:t>
            </w:r>
            <w:r>
              <w:rPr>
                <w:rFonts w:eastAsiaTheme="minorEastAsia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Fonction de transfert du moteur et de la charge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A407" w14:textId="4CBF7C93" w:rsidR="00622B48" w:rsidRDefault="00622B48">
          <w:pPr>
            <w:pStyle w:val="TM3"/>
            <w:tabs>
              <w:tab w:val="left" w:pos="1200"/>
              <w:tab w:val="right" w:leader="dot" w:pos="9056"/>
            </w:tabs>
            <w:rPr>
              <w:rFonts w:eastAsiaTheme="minorEastAsia"/>
              <w:noProof/>
              <w:sz w:val="24"/>
              <w:szCs w:val="24"/>
              <w:lang w:val="fr-CH" w:eastAsia="fr-FR"/>
            </w:rPr>
          </w:pPr>
          <w:hyperlink w:anchor="_Toc70455254" w:history="1">
            <w:r w:rsidRPr="00084B2E">
              <w:rPr>
                <w:rStyle w:val="Lienhypertexte"/>
                <w:noProof/>
              </w:rPr>
              <w:t>2.5.3</w:t>
            </w:r>
            <w:r>
              <w:rPr>
                <w:rFonts w:eastAsiaTheme="minorEastAsia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Fonction de transfert du variateur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699A" w14:textId="0B890C7D" w:rsidR="00622B48" w:rsidRDefault="00622B48">
          <w:pPr>
            <w:pStyle w:val="TM3"/>
            <w:tabs>
              <w:tab w:val="left" w:pos="1200"/>
              <w:tab w:val="right" w:leader="dot" w:pos="9056"/>
            </w:tabs>
            <w:rPr>
              <w:rFonts w:eastAsiaTheme="minorEastAsia"/>
              <w:noProof/>
              <w:sz w:val="24"/>
              <w:szCs w:val="24"/>
              <w:lang w:val="fr-CH" w:eastAsia="fr-FR"/>
            </w:rPr>
          </w:pPr>
          <w:hyperlink w:anchor="_Toc70455255" w:history="1">
            <w:r w:rsidRPr="00084B2E">
              <w:rPr>
                <w:rStyle w:val="Lienhypertexte"/>
                <w:noProof/>
              </w:rPr>
              <w:t>2.5.4</w:t>
            </w:r>
            <w:r>
              <w:rPr>
                <w:rFonts w:eastAsiaTheme="minorEastAsia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Fonction de transfert du capteur de courant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F03E" w14:textId="23D1EA0B" w:rsidR="00622B48" w:rsidRDefault="00622B48">
          <w:pPr>
            <w:pStyle w:val="TM3"/>
            <w:tabs>
              <w:tab w:val="left" w:pos="1200"/>
              <w:tab w:val="right" w:leader="dot" w:pos="9056"/>
            </w:tabs>
            <w:rPr>
              <w:rFonts w:eastAsiaTheme="minorEastAsia"/>
              <w:noProof/>
              <w:sz w:val="24"/>
              <w:szCs w:val="24"/>
              <w:lang w:val="fr-CH" w:eastAsia="fr-FR"/>
            </w:rPr>
          </w:pPr>
          <w:hyperlink w:anchor="_Toc70455256" w:history="1">
            <w:r w:rsidRPr="00084B2E">
              <w:rPr>
                <w:rStyle w:val="Lienhypertexte"/>
                <w:noProof/>
              </w:rPr>
              <w:t>2.5.5</w:t>
            </w:r>
            <w:r>
              <w:rPr>
                <w:rFonts w:eastAsiaTheme="minorEastAsia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Fonction de transfert théorique du système à régler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4564F" w14:textId="17A89F85" w:rsidR="00622B48" w:rsidRDefault="00622B48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hyperlink w:anchor="_Toc70455257" w:history="1">
            <w:r w:rsidRPr="00084B2E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Identification du système à régler et synthèse du régulateur de courant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0218" w14:textId="2B5D3DBA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58" w:history="1">
            <w:r w:rsidRPr="00084B2E">
              <w:rPr>
                <w:rStyle w:val="Lienhypertexte"/>
                <w:noProof/>
                <w:lang w:val="fr-CH"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But du laboratoire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340D" w14:textId="208F69A9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59" w:history="1">
            <w:r w:rsidRPr="00084B2E">
              <w:rPr>
                <w:rStyle w:val="Lienhypertexte"/>
                <w:noProof/>
                <w:lang w:val="fr-CH"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Comportement du système à régler réel dans l’axe q (allure i</w:t>
            </w:r>
            <w:r w:rsidRPr="00084B2E">
              <w:rPr>
                <w:rStyle w:val="Lienhypertexte"/>
                <w:noProof/>
                <w:vertAlign w:val="subscript"/>
              </w:rPr>
              <w:t xml:space="preserve">q </w:t>
            </w:r>
            <w:r w:rsidRPr="00084B2E">
              <w:rPr>
                <w:rStyle w:val="Lienhypertexte"/>
                <w:noProof/>
              </w:rPr>
              <w:t>avec saut indiciel sur u</w:t>
            </w:r>
            <w:r w:rsidRPr="00084B2E">
              <w:rPr>
                <w:rStyle w:val="Lienhypertexte"/>
                <w:noProof/>
                <w:vertAlign w:val="subscript"/>
              </w:rPr>
              <w:t>qc</w:t>
            </w:r>
            <w:r w:rsidRPr="00084B2E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AEB0" w14:textId="32465EDD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60" w:history="1">
            <w:r w:rsidRPr="00084B2E">
              <w:rPr>
                <w:rStyle w:val="Lienhypertexte"/>
                <w:noProof/>
                <w:lang w:val="fr-CH"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Bruit blanc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7939" w14:textId="5CA98DFD" w:rsidR="00622B48" w:rsidRDefault="00622B48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hyperlink w:anchor="_Toc70455261" w:history="1">
            <w:r w:rsidRPr="00084B2E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Implémentation et tests du régulateur de courant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B26AC" w14:textId="3EA5A2D9" w:rsidR="00622B48" w:rsidRDefault="00622B48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hyperlink w:anchor="_Toc70455262" w:history="1">
            <w:r w:rsidRPr="00084B2E">
              <w:rPr>
                <w:rStyle w:val="Lienhypertexte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5959" w14:textId="02798E3E" w:rsidR="00622B48" w:rsidRDefault="00622B48">
          <w:pPr>
            <w:pStyle w:val="TM1"/>
            <w:tabs>
              <w:tab w:val="left" w:pos="480"/>
              <w:tab w:val="right" w:leader="dot" w:pos="905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H" w:eastAsia="fr-FR"/>
            </w:rPr>
          </w:pPr>
          <w:hyperlink w:anchor="_Toc70455263" w:history="1">
            <w:r w:rsidRPr="00084B2E">
              <w:rPr>
                <w:rStyle w:val="Lienhypertexte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5C08" w14:textId="14A3C8C8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64" w:history="1">
            <w:r w:rsidRPr="00084B2E">
              <w:rPr>
                <w:rStyle w:val="Lienhypertexte"/>
                <w:noProof/>
                <w:lang w:val="fr-CH"/>
              </w:rPr>
              <w:t>6.1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Code Matlab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6A1A8" w14:textId="6E1C68A4" w:rsidR="00622B48" w:rsidRDefault="00622B48">
          <w:pPr>
            <w:pStyle w:val="TM2"/>
            <w:tabs>
              <w:tab w:val="left" w:pos="960"/>
              <w:tab w:val="right" w:leader="dot" w:pos="905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H" w:eastAsia="fr-FR"/>
            </w:rPr>
          </w:pPr>
          <w:hyperlink w:anchor="_Toc70455265" w:history="1">
            <w:r w:rsidRPr="00084B2E">
              <w:rPr>
                <w:rStyle w:val="Lienhypertexte"/>
                <w:noProof/>
                <w:lang w:val="fr-CH"/>
              </w:rPr>
              <w:t>6.2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H" w:eastAsia="fr-FR"/>
              </w:rPr>
              <w:tab/>
            </w:r>
            <w:r w:rsidRPr="00084B2E">
              <w:rPr>
                <w:rStyle w:val="Lienhypertexte"/>
                <w:noProof/>
              </w:rPr>
              <w:t>Code Met_etudiant.c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_Toc70455265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7DE85" w14:textId="22648286" w:rsidR="00C75DC5" w:rsidRDefault="003E2362" w:rsidP="0050627E">
          <w:pPr>
            <w:pStyle w:val="TM2"/>
            <w:tabs>
              <w:tab w:val="left" w:pos="960"/>
              <w:tab w:val="right" w:leader="dot" w:pos="9056"/>
            </w:tabs>
            <w:rPr>
              <w:noProof/>
            </w:rPr>
          </w:pPr>
          <w:r>
            <w:rPr>
              <w:b w:val="0"/>
              <w:bCs w:val="0"/>
              <w:noProof/>
            </w:rPr>
            <w:fldChar w:fldCharType="end"/>
          </w:r>
        </w:p>
      </w:sdtContent>
    </w:sdt>
    <w:p w14:paraId="5DAB6C7B" w14:textId="3076557D" w:rsidR="007503F4" w:rsidRPr="007503F4" w:rsidRDefault="007503F4" w:rsidP="0050627E">
      <w:pPr>
        <w:pStyle w:val="TM2"/>
        <w:tabs>
          <w:tab w:val="left" w:pos="960"/>
          <w:tab w:val="right" w:leader="dot" w:pos="9056"/>
        </w:tabs>
        <w:sectPr w:rsidR="007503F4" w:rsidRPr="007503F4" w:rsidSect="003149F5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0397C687" w14:textId="7E9BCD2D" w:rsidR="009B40C9" w:rsidRDefault="009B40C9" w:rsidP="0050627E">
      <w:pPr>
        <w:pStyle w:val="Titre1"/>
        <w:numPr>
          <w:ilvl w:val="0"/>
          <w:numId w:val="2"/>
        </w:numPr>
      </w:pPr>
      <w:bookmarkStart w:id="1" w:name="_Toc70455245"/>
      <w:r>
        <w:lastRenderedPageBreak/>
        <w:t>Introduction</w:t>
      </w:r>
      <w:bookmarkEnd w:id="1"/>
    </w:p>
    <w:p w14:paraId="3908CE76" w14:textId="7311A569" w:rsidR="007E5C85" w:rsidRPr="00512AD9" w:rsidRDefault="009E79B2" w:rsidP="007E5C85">
      <w:pPr>
        <w:rPr>
          <w:color w:val="FF0000"/>
        </w:rPr>
      </w:pPr>
      <w:proofErr w:type="gramStart"/>
      <w:r w:rsidRPr="009E79B2">
        <w:rPr>
          <w:color w:val="FF0000"/>
        </w:rPr>
        <w:t>Bref description</w:t>
      </w:r>
      <w:proofErr w:type="gramEnd"/>
      <w:r w:rsidRPr="009E79B2">
        <w:rPr>
          <w:color w:val="FF0000"/>
        </w:rPr>
        <w:t xml:space="preserve"> du système et but général du labo</w:t>
      </w:r>
    </w:p>
    <w:p w14:paraId="1EACA786" w14:textId="7F22E7DE" w:rsidR="00512AD9" w:rsidRPr="00512AD9" w:rsidRDefault="00E838C3" w:rsidP="00512AD9">
      <w:pPr>
        <w:pStyle w:val="Titre1"/>
        <w:numPr>
          <w:ilvl w:val="0"/>
          <w:numId w:val="2"/>
        </w:numPr>
      </w:pPr>
      <w:bookmarkStart w:id="2" w:name="_Toc70455246"/>
      <w:r>
        <w:t>Transformée de Park et fonction de transfert du système à régler</w:t>
      </w:r>
      <w:bookmarkEnd w:id="2"/>
      <w:r w:rsidR="00083A63">
        <w:t xml:space="preserve"> </w:t>
      </w:r>
    </w:p>
    <w:p w14:paraId="52AF67AA" w14:textId="0442C467" w:rsidR="008B084A" w:rsidRDefault="00685914" w:rsidP="001C14EC">
      <w:pPr>
        <w:pStyle w:val="Titre2"/>
        <w:spacing w:after="120"/>
        <w:ind w:left="578" w:hanging="578"/>
      </w:pPr>
      <w:bookmarkStart w:id="3" w:name="_Toc70455247"/>
      <w:r>
        <w:t>B</w:t>
      </w:r>
      <w:r w:rsidR="00E838C3">
        <w:t>ut</w:t>
      </w:r>
      <w:r w:rsidR="004B6F62">
        <w:t xml:space="preserve"> </w:t>
      </w:r>
      <w:r w:rsidR="009E79B2">
        <w:t>de la séance</w:t>
      </w:r>
      <w:bookmarkEnd w:id="3"/>
    </w:p>
    <w:p w14:paraId="6208FA13" w14:textId="5E12D54F" w:rsidR="004B6F62" w:rsidRDefault="004B6F62" w:rsidP="009E79B2">
      <w:pPr>
        <w:pStyle w:val="Paragraphedeliste"/>
        <w:numPr>
          <w:ilvl w:val="0"/>
          <w:numId w:val="25"/>
        </w:numPr>
      </w:pPr>
      <w:r>
        <w:t>Implémenter la transformée de Park sur la mesure des courants et la transformée de Park inverse sur les consignes de tension.</w:t>
      </w:r>
    </w:p>
    <w:p w14:paraId="138E2014" w14:textId="71C4FC67" w:rsidR="004B6F62" w:rsidRDefault="004B6F62" w:rsidP="009E79B2">
      <w:pPr>
        <w:pStyle w:val="Paragraphedeliste"/>
        <w:numPr>
          <w:ilvl w:val="0"/>
          <w:numId w:val="25"/>
        </w:numPr>
      </w:pPr>
      <w:r>
        <w:t xml:space="preserve">Calculer l’inertie de la charge </w:t>
      </w:r>
      <w:r w:rsidRPr="001F514D">
        <w:rPr>
          <w:i/>
          <w:iCs/>
        </w:rPr>
        <w:t>J</w:t>
      </w:r>
      <w:r w:rsidRPr="001F514D">
        <w:rPr>
          <w:i/>
          <w:iCs/>
          <w:vertAlign w:val="subscript"/>
        </w:rPr>
        <w:t>ch</w:t>
      </w:r>
      <w:r>
        <w:t xml:space="preserve"> (bague en laiton).</w:t>
      </w:r>
    </w:p>
    <w:p w14:paraId="2D13F720" w14:textId="50761599" w:rsidR="004B6F62" w:rsidRDefault="004B6F62" w:rsidP="009E79B2">
      <w:pPr>
        <w:pStyle w:val="Paragraphedeliste"/>
        <w:numPr>
          <w:ilvl w:val="0"/>
          <w:numId w:val="25"/>
        </w:numPr>
      </w:pPr>
      <w:r>
        <w:t xml:space="preserve">Établir la fonction de transfert théorique du système à régler </w:t>
      </w:r>
      <w:r w:rsidRPr="001F514D">
        <w:rPr>
          <w:i/>
          <w:iCs/>
        </w:rPr>
        <w:t>G</w:t>
      </w:r>
      <w:r w:rsidRPr="001F514D">
        <w:rPr>
          <w:i/>
          <w:iCs/>
          <w:vertAlign w:val="subscript"/>
        </w:rPr>
        <w:t>ai</w:t>
      </w:r>
      <w:r w:rsidRPr="001F514D">
        <w:rPr>
          <w:i/>
          <w:iCs/>
        </w:rPr>
        <w:t>(s)</w:t>
      </w:r>
      <w:r>
        <w:t xml:space="preserve"> pour la régulation du courant dans l’axe q.</w:t>
      </w:r>
    </w:p>
    <w:p w14:paraId="5D275C48" w14:textId="4A0C1DDB" w:rsidR="00512AD9" w:rsidRDefault="00512AD9" w:rsidP="00512AD9">
      <w:pPr>
        <w:pStyle w:val="Paragraphedeliste"/>
        <w:ind w:left="360"/>
      </w:pPr>
    </w:p>
    <w:p w14:paraId="17C00E9E" w14:textId="50ABB138" w:rsidR="00512AD9" w:rsidRDefault="00512AD9" w:rsidP="00512AD9">
      <w:pPr>
        <w:pStyle w:val="Titre2"/>
        <w:spacing w:after="120"/>
        <w:ind w:left="578" w:hanging="578"/>
      </w:pPr>
      <w:bookmarkStart w:id="4" w:name="_Toc70455248"/>
      <w:r>
        <w:t>Paramètres du moteur</w:t>
      </w:r>
      <w:bookmarkEnd w:id="4"/>
    </w:p>
    <w:p w14:paraId="423AC792" w14:textId="77777777" w:rsidR="00512AD9" w:rsidRPr="00512AD9" w:rsidRDefault="00512AD9" w:rsidP="00512AD9">
      <w:pPr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=3.3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=4.5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efficace</m:t>
              </m:r>
              <m: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=45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 xml:space="preserve"> efficace 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 xml:space="preserve"> à </m:t>
              </m:r>
              <m:r>
                <w:rPr>
                  <w:rFonts w:ascii="Cambria Math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rpm</m:t>
              </m:r>
            </m:e>
            <m:e>
              <m:r>
                <w:rPr>
                  <w:rFonts w:ascii="Cambria Math" w:hAnsi="Cambria Math"/>
                </w:rPr>
                <m:t>&amp;R=2.7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e>
              <m:r>
                <w:rPr>
                  <w:rFonts w:ascii="Cambria Math" w:hAnsi="Cambria Math"/>
                </w:rPr>
                <m:t>&amp;L=9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=0.24⋅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eqArr>
        </m:oMath>
      </m:oMathPara>
    </w:p>
    <w:p w14:paraId="40EFB51D" w14:textId="763251C9" w:rsidR="005F0F21" w:rsidRDefault="005F0F21" w:rsidP="005F0F21"/>
    <w:p w14:paraId="03788E2D" w14:textId="245831C5" w:rsidR="005F0F21" w:rsidRDefault="009E79B2" w:rsidP="005F0F21">
      <w:pPr>
        <w:pStyle w:val="Titre2"/>
      </w:pPr>
      <w:bookmarkStart w:id="5" w:name="_Toc70455249"/>
      <w:r>
        <w:t>Implémentation</w:t>
      </w:r>
      <w:r w:rsidR="00BC73A4">
        <w:t xml:space="preserve"> de la transformée de Park</w:t>
      </w:r>
      <w:bookmarkEnd w:id="5"/>
    </w:p>
    <w:p w14:paraId="667A2942" w14:textId="427B721A" w:rsidR="00BC73A4" w:rsidRPr="00867D1B" w:rsidRDefault="00BC73A4" w:rsidP="00BC73A4">
      <w:pPr>
        <w:rPr>
          <w:color w:val="FF0000"/>
        </w:rPr>
      </w:pPr>
      <w:proofErr w:type="gramStart"/>
      <w:r w:rsidRPr="00867D1B">
        <w:rPr>
          <w:color w:val="FF0000"/>
        </w:rPr>
        <w:t>Bref description</w:t>
      </w:r>
      <w:proofErr w:type="gramEnd"/>
      <w:r w:rsidRPr="00867D1B">
        <w:rPr>
          <w:color w:val="FF0000"/>
        </w:rPr>
        <w:t xml:space="preserve"> + explication du code.</w:t>
      </w:r>
    </w:p>
    <w:p w14:paraId="14D52671" w14:textId="7D5A015E" w:rsidR="00623997" w:rsidRDefault="00623997" w:rsidP="00BC73A4"/>
    <w:p w14:paraId="00F3608C" w14:textId="77777777" w:rsidR="00623997" w:rsidRPr="00BC73A4" w:rsidRDefault="00623997" w:rsidP="00BC73A4"/>
    <w:p w14:paraId="1AD83303" w14:textId="508130D2" w:rsidR="00E838C3" w:rsidRPr="00E838C3" w:rsidRDefault="00E838C3" w:rsidP="00E838C3"/>
    <w:p w14:paraId="2B587907" w14:textId="208D5780" w:rsidR="00E046A9" w:rsidRPr="00E046A9" w:rsidRDefault="001F514D" w:rsidP="00E046A9">
      <w:pPr>
        <w:pStyle w:val="Titre2"/>
      </w:pPr>
      <w:bookmarkStart w:id="6" w:name="_Toc70455250"/>
      <w:r>
        <w:t>Calcul de l’inertie de la charge</w:t>
      </w:r>
      <w:r w:rsidR="009B40C9">
        <w:t xml:space="preserve"> mécanique</w:t>
      </w:r>
      <w:bookmarkEnd w:id="6"/>
    </w:p>
    <w:p w14:paraId="4FBF9C10" w14:textId="4EBA85D3" w:rsidR="00E046A9" w:rsidRDefault="00E046A9" w:rsidP="00E046A9">
      <w:r>
        <w:rPr>
          <w:noProof/>
          <w:lang w:val="en-US"/>
        </w:rPr>
        <w:drawing>
          <wp:anchor distT="0" distB="0" distL="114300" distR="114300" simplePos="0" relativeHeight="251659265" behindDoc="0" locked="0" layoutInCell="1" allowOverlap="1" wp14:anchorId="1323E020" wp14:editId="1ABC9AC6">
            <wp:simplePos x="0" y="0"/>
            <wp:positionH relativeFrom="margin">
              <wp:posOffset>1365885</wp:posOffset>
            </wp:positionH>
            <wp:positionV relativeFrom="paragraph">
              <wp:posOffset>386471</wp:posOffset>
            </wp:positionV>
            <wp:extent cx="3070860" cy="160909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 charge du moteur est un cylindre en laiton évidé en certain points. Le calcul de son inertie est nécessaire :</w:t>
      </w:r>
    </w:p>
    <w:p w14:paraId="4C952A4C" w14:textId="5AA0931F" w:rsidR="00E046A9" w:rsidRDefault="000135AB" w:rsidP="00E046A9">
      <w:r>
        <w:t>Masse volumique laiton : 8500 km/m^3</w:t>
      </w:r>
    </w:p>
    <w:p w14:paraId="4DCDD5DA" w14:textId="77777777" w:rsidR="000135AB" w:rsidRDefault="000135AB" w:rsidP="00E046A9"/>
    <w:p w14:paraId="4344A8CD" w14:textId="7D606366" w:rsidR="00E046A9" w:rsidRDefault="00E046A9" w:rsidP="00E046A9">
      <w:r>
        <w:t>Inertie du cylindre en laiton plein</w:t>
      </w:r>
    </w:p>
    <w:p w14:paraId="75D23F6E" w14:textId="72E2C898" w:rsidR="00E046A9" w:rsidRDefault="00E046A9" w:rsidP="00E046A9"/>
    <w:p w14:paraId="01365EA4" w14:textId="31848D09" w:rsidR="00E046A9" w:rsidRDefault="002B1049" w:rsidP="00E046A9">
      <w:sdt>
        <w:sdtPr>
          <w:rPr>
            <w:rFonts w:ascii="Cambria Math" w:hAnsi="Cambria Math"/>
            <w:i/>
          </w:rPr>
          <w:id w:val="132383548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Textedelespacerserv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4858C9DE" w14:textId="6DC0ACCC" w:rsidR="00E046A9" w:rsidRDefault="00E046A9" w:rsidP="00E046A9"/>
    <w:p w14:paraId="13B2010D" w14:textId="0AB41B4A" w:rsidR="00E046A9" w:rsidRDefault="00E046A9" w:rsidP="00E046A9">
      <w:r>
        <w:t>Inertie des 4 petits trous</w:t>
      </w:r>
    </w:p>
    <w:p w14:paraId="2D4C6D41" w14:textId="6D70439B" w:rsidR="001F514D" w:rsidRDefault="002B1049" w:rsidP="001F514D">
      <w:pPr>
        <w:rPr>
          <w:color w:val="000000" w:themeColor="text1"/>
        </w:rPr>
      </w:pPr>
      <w:sdt>
        <w:sdtPr>
          <w:rPr>
            <w:rFonts w:ascii="Cambria Math" w:hAnsi="Cambria Math"/>
            <w:i/>
            <w:color w:val="000000" w:themeColor="text1"/>
          </w:rPr>
          <w:id w:val="1582182821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Textedelespacerserv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263913EA" w14:textId="06D48008" w:rsidR="005F0F21" w:rsidRDefault="005F0F21" w:rsidP="001F514D">
      <w:pPr>
        <w:rPr>
          <w:color w:val="000000" w:themeColor="text1"/>
        </w:rPr>
      </w:pPr>
    </w:p>
    <w:p w14:paraId="21406689" w14:textId="6F2ECC4E" w:rsidR="005F0F21" w:rsidRDefault="005F0F21" w:rsidP="001F514D">
      <w:pPr>
        <w:rPr>
          <w:color w:val="000000" w:themeColor="text1"/>
        </w:rPr>
      </w:pPr>
      <w:r>
        <w:rPr>
          <w:color w:val="000000" w:themeColor="text1"/>
        </w:rPr>
        <w:t xml:space="preserve">Inertie </w:t>
      </w:r>
      <w:proofErr w:type="gramStart"/>
      <w:r>
        <w:rPr>
          <w:color w:val="000000" w:themeColor="text1"/>
        </w:rPr>
        <w:t>total</w:t>
      </w:r>
      <w:r w:rsidR="002D4C11">
        <w:rPr>
          <w:color w:val="FF0000"/>
        </w:rPr>
        <w:t>???????????????????</w:t>
      </w:r>
      <w:proofErr w:type="gramEnd"/>
    </w:p>
    <w:p w14:paraId="68CBCDE6" w14:textId="4F63A66A" w:rsidR="000135AB" w:rsidRPr="000135AB" w:rsidRDefault="002B1049" w:rsidP="001F514D">
      <w:pPr>
        <w:rPr>
          <w:color w:val="000000" w:themeColor="text1"/>
        </w:rPr>
      </w:pPr>
      <w:sdt>
        <w:sdtPr>
          <w:rPr>
            <w:rFonts w:ascii="Cambria Math" w:hAnsi="Cambria Math"/>
            <w:i/>
            <w:color w:val="000000" w:themeColor="text1"/>
          </w:rPr>
          <w:id w:val="-69507021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Textedelespacerserv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3CF40434" w14:textId="474EA16A" w:rsidR="000135AB" w:rsidRDefault="000135AB" w:rsidP="001F514D">
      <w:pPr>
        <w:rPr>
          <w:color w:val="000000" w:themeColor="text1"/>
        </w:rPr>
      </w:pPr>
    </w:p>
    <w:p w14:paraId="206A0194" w14:textId="31D6AC4E" w:rsidR="000135AB" w:rsidRPr="002D4C11" w:rsidRDefault="009B40C9" w:rsidP="001F514D">
      <w:pPr>
        <w:rPr>
          <w:color w:val="FF0000"/>
        </w:rPr>
      </w:pPr>
      <w:r>
        <w:rPr>
          <w:color w:val="000000" w:themeColor="text1"/>
        </w:rPr>
        <w:br w:type="page"/>
      </w:r>
    </w:p>
    <w:p w14:paraId="2BF513E9" w14:textId="5C6FC0D8" w:rsidR="00867D1B" w:rsidRPr="00867D1B" w:rsidRDefault="001F514D" w:rsidP="00867D1B">
      <w:pPr>
        <w:pStyle w:val="Titre2"/>
      </w:pPr>
      <w:bookmarkStart w:id="7" w:name="_Toc70455251"/>
      <w:r>
        <w:lastRenderedPageBreak/>
        <w:t>Fonction théorique du système à régler</w:t>
      </w:r>
      <w:r w:rsidR="00440CC7">
        <w:t xml:space="preserve"> [OK]</w:t>
      </w:r>
      <w:bookmarkEnd w:id="7"/>
    </w:p>
    <w:p w14:paraId="64C4C3B4" w14:textId="71755396" w:rsidR="00623997" w:rsidRDefault="00623997" w:rsidP="00623997">
      <w:pPr>
        <w:pStyle w:val="Titre3"/>
      </w:pPr>
      <w:bookmarkStart w:id="8" w:name="_Toc70455252"/>
      <w:r>
        <w:t>Schéma fonctionnel</w:t>
      </w:r>
      <w:r w:rsidR="00942558">
        <w:t xml:space="preserve"> du système</w:t>
      </w:r>
      <w:bookmarkEnd w:id="8"/>
    </w:p>
    <w:p w14:paraId="549531AC" w14:textId="77777777" w:rsidR="00806D1D" w:rsidRDefault="00806D1D" w:rsidP="00806D1D">
      <w:pPr>
        <w:keepNext/>
      </w:pPr>
      <w:r>
        <w:rPr>
          <w:noProof/>
          <w:lang w:val="fr-CH"/>
        </w:rPr>
        <w:drawing>
          <wp:inline distT="0" distB="0" distL="0" distR="0" wp14:anchorId="43228486" wp14:editId="11E8B43D">
            <wp:extent cx="5756910" cy="178054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18C7" w14:textId="5AAC0F3C" w:rsidR="00942558" w:rsidRPr="00942558" w:rsidRDefault="00806D1D" w:rsidP="00942558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Schéma </w:t>
      </w:r>
      <w:r w:rsidR="00622B48">
        <w:t>fonctionnel</w:t>
      </w:r>
      <w:r>
        <w:t xml:space="preserve"> du système avec régulateur.</w:t>
      </w:r>
    </w:p>
    <w:p w14:paraId="6BF845A1" w14:textId="7643CA33" w:rsidR="007E5C85" w:rsidRDefault="00623997" w:rsidP="00942558">
      <w:pPr>
        <w:pStyle w:val="Titre3"/>
        <w:spacing w:before="360"/>
      </w:pPr>
      <w:bookmarkStart w:id="9" w:name="_Toc70455253"/>
      <w:r>
        <w:t>Fonction de transfert du moteur et de la charge</w:t>
      </w:r>
      <w:bookmarkEnd w:id="9"/>
    </w:p>
    <w:p w14:paraId="21B0FE91" w14:textId="0E7D8774" w:rsidR="00623997" w:rsidRDefault="00623997" w:rsidP="00623997">
      <w:pPr>
        <w:spacing w:after="240"/>
        <w:rPr>
          <w:lang w:val="fr-CH"/>
        </w:rPr>
      </w:pPr>
      <w:r>
        <w:rPr>
          <w:lang w:val="fr-CH"/>
        </w:rPr>
        <w:t>La fonction de transfert du moteur et de la charge est la suivante</w:t>
      </w:r>
      <w:r w:rsidR="005D7979">
        <w:rPr>
          <w:lang w:val="fr-CH"/>
        </w:rPr>
        <w:t> :</w:t>
      </w:r>
    </w:p>
    <w:p w14:paraId="4600B4CC" w14:textId="09DFA04C" w:rsidR="00623997" w:rsidRPr="00623997" w:rsidRDefault="00623997" w:rsidP="006239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ui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</m:oMath>
      </m:oMathPara>
    </w:p>
    <w:p w14:paraId="63152CD1" w14:textId="3E654A62" w:rsidR="00623997" w:rsidRDefault="00623997" w:rsidP="00623997">
      <w:pPr>
        <w:rPr>
          <w:rFonts w:eastAsiaTheme="minorEastAsia"/>
        </w:rPr>
      </w:pPr>
    </w:p>
    <w:p w14:paraId="77D215A2" w14:textId="5B6CEFF5" w:rsidR="00664BA5" w:rsidRDefault="00664BA5" w:rsidP="005D7979">
      <w:pPr>
        <w:spacing w:before="120" w:after="120"/>
        <w:rPr>
          <w:rFonts w:eastAsiaTheme="minorEastAsia"/>
          <w:bCs/>
        </w:rPr>
      </w:pPr>
      <w:r>
        <w:rPr>
          <w:rFonts w:eastAsiaTheme="minorEastAsia"/>
          <w:bCs/>
        </w:rPr>
        <w:t>Avec :</w:t>
      </w:r>
    </w:p>
    <w:p w14:paraId="494CC501" w14:textId="79FBB357" w:rsidR="005D7979" w:rsidRDefault="00664BA5" w:rsidP="005D7979">
      <w:pPr>
        <w:spacing w:before="120" w:after="120"/>
        <w:rPr>
          <w:rFonts w:eastAsiaTheme="minorEastAsia"/>
          <w:bCs/>
        </w:rPr>
      </w:pPr>
      <w:r>
        <w:rPr>
          <w:rFonts w:eastAsiaTheme="minorEastAsia"/>
          <w:bCs/>
        </w:rPr>
        <w:t>L’inertie</w:t>
      </w:r>
      <w:r w:rsidR="005D7979">
        <w:rPr>
          <w:rFonts w:eastAsiaTheme="minorEastAsia"/>
          <w:bCs/>
        </w:rPr>
        <w:t xml:space="preserve"> totale rapport au moteur :</w:t>
      </w:r>
    </w:p>
    <w:p w14:paraId="3BC5EAF3" w14:textId="581D2177" w:rsidR="005D7979" w:rsidRPr="00664BA5" w:rsidRDefault="005D7979" w:rsidP="00623997">
      <w:pPr>
        <w:rPr>
          <w:rFonts w:eastAsiaTheme="minorEastAs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+ J</m:t>
              </m:r>
            </m:e>
            <m:sub>
              <m:r>
                <w:rPr>
                  <w:rFonts w:ascii="Cambria Math" w:eastAsiaTheme="minorEastAsia" w:hAnsi="Cambria Math"/>
                </w:rPr>
                <m:t>ch</m:t>
              </m:r>
            </m:sub>
          </m:sSub>
          <m:r>
            <w:rPr>
              <w:rFonts w:ascii="Cambria Math" w:eastAsiaTheme="minorEastAsia" w:hAnsi="Cambria Math"/>
            </w:rPr>
            <m:t>=0.24⋅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+1.623⋅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 xml:space="preserve"> =</m:t>
          </m:r>
          <m:r>
            <w:rPr>
              <w:rFonts w:ascii="Cambria Math" w:eastAsiaTheme="minorEastAsia" w:hAnsi="Cambria Math"/>
            </w:rPr>
            <m:t>4.023⋅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 xml:space="preserve"> [kg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7099BD27" w14:textId="54FA62B9" w:rsidR="00664BA5" w:rsidRDefault="00664BA5" w:rsidP="00623997">
      <w:pPr>
        <w:rPr>
          <w:rFonts w:eastAsiaTheme="minorEastAsia"/>
          <w:bCs/>
        </w:rPr>
      </w:pPr>
    </w:p>
    <w:p w14:paraId="326ED5ED" w14:textId="4C1514E0" w:rsidR="00664BA5" w:rsidRPr="00160C57" w:rsidRDefault="00664BA5" w:rsidP="00664BA5">
      <w:pPr>
        <w:spacing w:before="12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Les c</w:t>
      </w:r>
      <w:r w:rsidRPr="00160C57">
        <w:rPr>
          <w:rFonts w:eastAsiaTheme="minorEastAsia"/>
          <w:color w:val="000000" w:themeColor="text1"/>
        </w:rPr>
        <w:t>onstante</w:t>
      </w:r>
      <w:r>
        <w:rPr>
          <w:rFonts w:eastAsiaTheme="minorEastAsia"/>
          <w:color w:val="000000" w:themeColor="text1"/>
        </w:rPr>
        <w:t>s</w:t>
      </w:r>
      <w:r w:rsidRPr="00160C57">
        <w:rPr>
          <w:rFonts w:eastAsiaTheme="minorEastAsia"/>
          <w:color w:val="000000" w:themeColor="text1"/>
        </w:rPr>
        <w:t xml:space="preserve"> de vitesse et de couple :</w:t>
      </w:r>
    </w:p>
    <w:p w14:paraId="6111AB4E" w14:textId="77777777" w:rsidR="00664BA5" w:rsidRDefault="00664BA5" w:rsidP="00664BA5">
      <w:pPr>
        <w:rPr>
          <w:rFonts w:eastAsiaTheme="minorEastAsia"/>
        </w:rPr>
      </w:pPr>
    </w:p>
    <w:p w14:paraId="7DE5B0BD" w14:textId="33C012FF" w:rsidR="00664BA5" w:rsidRPr="00664BA5" w:rsidRDefault="00664BA5" w:rsidP="00664BA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=45⋅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</m:t>
              </m:r>
            </m:num>
            <m:den>
              <m:r>
                <w:rPr>
                  <w:rFonts w:ascii="Cambria Math" w:eastAsiaTheme="minorEastAsia" w:hAnsi="Cambria Math"/>
                </w:rPr>
                <m:t>2000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0.3509 [ 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Vs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rad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6FBA47F4" w14:textId="77777777" w:rsidR="00664BA5" w:rsidRDefault="00664BA5" w:rsidP="00664BA5">
      <w:pPr>
        <w:rPr>
          <w:rFonts w:eastAsiaTheme="minorEastAsia"/>
        </w:rPr>
      </w:pPr>
    </w:p>
    <w:p w14:paraId="5867613D" w14:textId="64F41037" w:rsidR="00664BA5" w:rsidRPr="00664BA5" w:rsidRDefault="00664BA5" w:rsidP="00664BA5">
      <w:pPr>
        <w:rPr>
          <w:rFonts w:eastAsiaTheme="minorEastAs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3.3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4.5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0.5185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</m:e>
          </m:d>
        </m:oMath>
      </m:oMathPara>
    </w:p>
    <w:p w14:paraId="016B5123" w14:textId="0D145B5F" w:rsidR="00664BA5" w:rsidRDefault="00664BA5" w:rsidP="00664BA5">
      <w:pPr>
        <w:rPr>
          <w:rFonts w:eastAsiaTheme="minorEastAsia"/>
          <w:bCs/>
        </w:rPr>
      </w:pPr>
    </w:p>
    <w:p w14:paraId="27A26A6D" w14:textId="6E02FAF9" w:rsidR="00664BA5" w:rsidRDefault="00664BA5" w:rsidP="00664BA5">
      <w:pPr>
        <w:spacing w:before="120" w:after="120"/>
        <w:rPr>
          <w:rFonts w:eastAsiaTheme="minorEastAsia"/>
        </w:rPr>
      </w:pPr>
      <w:r>
        <w:rPr>
          <w:rFonts w:eastAsiaTheme="minorEastAsia"/>
        </w:rPr>
        <w:t>Les constantes</w:t>
      </w:r>
      <w:r>
        <w:rPr>
          <w:rFonts w:eastAsiaTheme="minorEastAsia"/>
        </w:rPr>
        <w:t xml:space="preserve"> de temps électrique et mécanique :</w:t>
      </w:r>
    </w:p>
    <w:p w14:paraId="1CD9A154" w14:textId="77777777" w:rsidR="00664BA5" w:rsidRPr="002E2ABA" w:rsidRDefault="00664BA5" w:rsidP="00664BA5">
      <w:pPr>
        <w:rPr>
          <w:rFonts w:eastAsiaTheme="minorEastAs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9 </m:t>
              </m:r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2.7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3.3⋅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 xml:space="preserve"> [s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640EE32A" w14:textId="77777777" w:rsidR="00664BA5" w:rsidRDefault="00664BA5" w:rsidP="00664BA5"/>
    <w:p w14:paraId="2A2D9F52" w14:textId="77777777" w:rsidR="00664BA5" w:rsidRPr="005D7979" w:rsidRDefault="00664BA5" w:rsidP="00664BA5">
      <w:pPr>
        <w:rPr>
          <w:rFonts w:eastAsiaTheme="minorEastAsia"/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4.023⋅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⋅2.7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0.5185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⋅</m:t>
              </m:r>
              <m:r>
                <w:rPr>
                  <w:rFonts w:ascii="Cambria Math" w:eastAsiaTheme="minorEastAsia" w:hAnsi="Cambria Math"/>
                </w:rPr>
                <m:t>0.3509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 xml:space="preserve"> [s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61021311" w14:textId="77777777" w:rsidR="00664BA5" w:rsidRPr="00664BA5" w:rsidRDefault="00664BA5" w:rsidP="00664BA5">
      <w:pPr>
        <w:rPr>
          <w:rFonts w:eastAsiaTheme="minorEastAsia"/>
        </w:rPr>
      </w:pPr>
    </w:p>
    <w:p w14:paraId="72A886B3" w14:textId="3854E879" w:rsidR="005D7979" w:rsidRPr="00F87796" w:rsidRDefault="00F87796" w:rsidP="00623997">
      <w:pPr>
        <w:rPr>
          <w:bCs/>
          <w:lang w:val="fr-CH"/>
        </w:rPr>
      </w:pPr>
      <w:r>
        <w:rPr>
          <w:bCs/>
          <w:lang w:val="fr-CH"/>
        </w:rPr>
        <w:br w:type="page"/>
      </w:r>
    </w:p>
    <w:p w14:paraId="0AA931EF" w14:textId="0CB5DFC3" w:rsidR="00623997" w:rsidRDefault="00623997" w:rsidP="00623997">
      <w:pPr>
        <w:pStyle w:val="Titre3"/>
      </w:pPr>
      <w:bookmarkStart w:id="10" w:name="_Toc70455254"/>
      <w:r>
        <w:lastRenderedPageBreak/>
        <w:t xml:space="preserve">Fonction de transfert du </w:t>
      </w:r>
      <w:r>
        <w:t>variateur</w:t>
      </w:r>
      <w:bookmarkEnd w:id="10"/>
    </w:p>
    <w:p w14:paraId="385602CC" w14:textId="42699435" w:rsidR="00623997" w:rsidRDefault="00623997" w:rsidP="000C19D2">
      <w:pPr>
        <w:spacing w:after="240"/>
        <w:rPr>
          <w:lang w:val="fr-CH"/>
        </w:rPr>
      </w:pPr>
      <w:r w:rsidRPr="00623997">
        <w:rPr>
          <w:lang w:val="fr-CH"/>
        </w:rPr>
        <w:t xml:space="preserve">Le variateur est modélisé à l’aide </w:t>
      </w:r>
      <w:r>
        <w:rPr>
          <w:lang w:val="fr-CH"/>
        </w:rPr>
        <w:t>d’un retard pur Tr, sans utiliser d’approximation.</w:t>
      </w:r>
    </w:p>
    <w:p w14:paraId="6767922A" w14:textId="71A5EE6E" w:rsidR="000C19D2" w:rsidRPr="005D7979" w:rsidRDefault="000C19D2" w:rsidP="006239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p>
          </m:sSup>
        </m:oMath>
      </m:oMathPara>
    </w:p>
    <w:p w14:paraId="05B8EA26" w14:textId="0A31E01A" w:rsidR="005D7979" w:rsidRDefault="005D7979" w:rsidP="00664BA5">
      <w:pPr>
        <w:spacing w:before="240" w:after="120"/>
        <w:rPr>
          <w:rFonts w:eastAsiaTheme="minorEastAsia"/>
        </w:rPr>
      </w:pPr>
      <w:r>
        <w:rPr>
          <w:rFonts w:eastAsiaTheme="minorEastAsia"/>
        </w:rPr>
        <w:t>Avec :</w:t>
      </w:r>
    </w:p>
    <w:p w14:paraId="117FD0A2" w14:textId="77777777" w:rsidR="005D7979" w:rsidRDefault="005D7979" w:rsidP="0062399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>   : Gain unitaire</w:t>
      </w:r>
    </w:p>
    <w:p w14:paraId="366EE8D0" w14:textId="296136CB" w:rsidR="005D7979" w:rsidRPr="005D7979" w:rsidRDefault="005D7979" w:rsidP="00623997">
      <w:pPr>
        <w:rPr>
          <w:lang w:val="fr-CH"/>
        </w:rPr>
      </w:pPr>
      <w:r>
        <w:rPr>
          <w:rFonts w:eastAsiaTheme="minorEastAsia"/>
        </w:rPr>
        <w:t xml:space="preserve"> </w:t>
      </w:r>
    </w:p>
    <w:p w14:paraId="17C102C5" w14:textId="0D996DF7" w:rsidR="00623997" w:rsidRPr="005D7979" w:rsidRDefault="005D7979" w:rsidP="00623997">
      <w:pPr>
        <w:rPr>
          <w:lang w:val="fr-C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?</m:t>
        </m:r>
      </m:oMath>
      <w:r>
        <w:rPr>
          <w:rFonts w:eastAsiaTheme="minorEastAsia"/>
        </w:rPr>
        <w:t> </w:t>
      </w:r>
      <w:r w:rsidR="00664BA5">
        <w:rPr>
          <w:rFonts w:eastAsiaTheme="minorEastAsia"/>
        </w:rPr>
        <w:t xml:space="preserve">       </w:t>
      </w:r>
      <w:r>
        <w:rPr>
          <w:rFonts w:eastAsiaTheme="minorEastAsia"/>
        </w:rPr>
        <w:t xml:space="preserve">: Retard pur, </w:t>
      </w:r>
      <w:r w:rsidR="00FA577F">
        <w:rPr>
          <w:rFonts w:eastAsiaTheme="minorEastAsia"/>
        </w:rPr>
        <w:t xml:space="preserve">inconnue pour le moment. Elle sera </w:t>
      </w:r>
      <w:r>
        <w:rPr>
          <w:rFonts w:eastAsiaTheme="minorEastAsia"/>
        </w:rPr>
        <w:t>déterminé</w:t>
      </w:r>
      <w:r w:rsidR="00FA577F">
        <w:rPr>
          <w:rFonts w:eastAsiaTheme="minorEastAsia"/>
        </w:rPr>
        <w:t>e</w:t>
      </w:r>
      <w:r>
        <w:rPr>
          <w:rFonts w:eastAsiaTheme="minorEastAsia"/>
        </w:rPr>
        <w:t xml:space="preserve"> plus tard</w:t>
      </w:r>
      <w:r w:rsidR="00FA577F">
        <w:rPr>
          <w:rFonts w:eastAsiaTheme="minorEastAsia"/>
        </w:rPr>
        <w:t>.</w:t>
      </w:r>
    </w:p>
    <w:p w14:paraId="7C16F637" w14:textId="43122C93" w:rsidR="00623997" w:rsidRDefault="00623997" w:rsidP="00942558">
      <w:pPr>
        <w:pStyle w:val="Titre3"/>
        <w:spacing w:before="360"/>
      </w:pPr>
      <w:bookmarkStart w:id="11" w:name="_Toc70455255"/>
      <w:r>
        <w:t xml:space="preserve">Fonction de transfert du </w:t>
      </w:r>
      <w:r w:rsidR="005D7979">
        <w:t xml:space="preserve">capteur </w:t>
      </w:r>
      <w:r>
        <w:t>de courant</w:t>
      </w:r>
      <w:bookmarkEnd w:id="11"/>
    </w:p>
    <w:p w14:paraId="6E5B426B" w14:textId="2C049703" w:rsidR="005B5AD8" w:rsidRPr="00FA577F" w:rsidRDefault="00FA577F" w:rsidP="001F514D">
      <w:pPr>
        <w:rPr>
          <w:lang w:val="fr-CH"/>
        </w:rPr>
      </w:pPr>
      <w:r w:rsidRPr="00FA577F">
        <w:rPr>
          <w:lang w:val="fr-CH"/>
        </w:rPr>
        <w:t xml:space="preserve">Le </w:t>
      </w:r>
      <w:r>
        <w:rPr>
          <w:lang w:val="fr-CH"/>
        </w:rPr>
        <w:t>capteur de courant</w:t>
      </w:r>
      <w:r w:rsidRPr="00FA577F">
        <w:rPr>
          <w:lang w:val="fr-CH"/>
        </w:rPr>
        <w:t xml:space="preserve"> est modélisé à l’aide d’une fonction de transfert d’un filtre basse bas d’ordre 1.</w:t>
      </w:r>
    </w:p>
    <w:p w14:paraId="027059D6" w14:textId="74271B50" w:rsidR="005B5AD8" w:rsidRDefault="002B1049" w:rsidP="001F51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</m:den>
          </m:f>
        </m:oMath>
      </m:oMathPara>
    </w:p>
    <w:p w14:paraId="187544A1" w14:textId="774383E0" w:rsidR="005B5AD8" w:rsidRDefault="005B5AD8" w:rsidP="005B5AD8">
      <w:pPr>
        <w:rPr>
          <w:rFonts w:eastAsiaTheme="minorEastAsia"/>
        </w:rPr>
      </w:pPr>
    </w:p>
    <w:p w14:paraId="56AB7033" w14:textId="77777777" w:rsidR="00FA577F" w:rsidRDefault="00FA577F" w:rsidP="00664BA5">
      <w:pPr>
        <w:spacing w:before="240" w:after="120"/>
        <w:rPr>
          <w:rFonts w:eastAsiaTheme="minorEastAsia"/>
        </w:rPr>
      </w:pPr>
      <w:r>
        <w:rPr>
          <w:rFonts w:eastAsiaTheme="minorEastAsia"/>
        </w:rPr>
        <w:t>Avec :</w:t>
      </w:r>
    </w:p>
    <w:p w14:paraId="09FC388F" w14:textId="0E1065A0" w:rsidR="00FA577F" w:rsidRDefault="00FA577F" w:rsidP="00FA577F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>   : Gain unitaire</w:t>
      </w:r>
    </w:p>
    <w:p w14:paraId="2C128C3C" w14:textId="77777777" w:rsidR="00FA577F" w:rsidRPr="005D7979" w:rsidRDefault="00FA577F" w:rsidP="00FA577F">
      <w:pPr>
        <w:rPr>
          <w:lang w:val="fr-CH"/>
        </w:rPr>
      </w:pPr>
      <w:r>
        <w:rPr>
          <w:rFonts w:eastAsiaTheme="minorEastAsia"/>
        </w:rPr>
        <w:t xml:space="preserve"> </w:t>
      </w:r>
    </w:p>
    <w:p w14:paraId="74BA42EA" w14:textId="505787A4" w:rsidR="005B5AD8" w:rsidRPr="00942558" w:rsidRDefault="00FA577F" w:rsidP="005B5AD8">
      <w:pPr>
        <w:rPr>
          <w:lang w:val="fr-C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  <m:r>
          <w:rPr>
            <w:rFonts w:ascii="Cambria Math" w:hAnsi="Cambria Math"/>
          </w:rPr>
          <m:t>= ?</m:t>
        </m:r>
      </m:oMath>
      <w:r>
        <w:rPr>
          <w:rFonts w:eastAsiaTheme="minorEastAsia"/>
        </w:rPr>
        <w:t> </w:t>
      </w:r>
      <w:r w:rsidR="00664BA5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: </w:t>
      </w:r>
      <w:r>
        <w:rPr>
          <w:rFonts w:eastAsiaTheme="minorEastAsia"/>
        </w:rPr>
        <w:t>Constante de temps du filtre,</w:t>
      </w:r>
      <w:r>
        <w:rPr>
          <w:rFonts w:eastAsiaTheme="minorEastAsia"/>
        </w:rPr>
        <w:t xml:space="preserve"> inconnue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>Elle sera déterminée plus tard.</w:t>
      </w:r>
    </w:p>
    <w:p w14:paraId="5F7EF4CD" w14:textId="13542C92" w:rsidR="002E2ABA" w:rsidRDefault="002E2ABA" w:rsidP="00942558">
      <w:pPr>
        <w:pStyle w:val="Titre3"/>
        <w:spacing w:before="360"/>
      </w:pPr>
      <w:bookmarkStart w:id="12" w:name="_Toc70455256"/>
      <w:r>
        <w:t xml:space="preserve">Fonction de transfert </w:t>
      </w:r>
      <w:r>
        <w:t>théorique du système à régler</w:t>
      </w:r>
      <w:bookmarkEnd w:id="12"/>
    </w:p>
    <w:p w14:paraId="200CD47A" w14:textId="77777777" w:rsidR="00167627" w:rsidRDefault="00167627" w:rsidP="005B5AD8"/>
    <w:p w14:paraId="3CBE2E79" w14:textId="58E66ABB" w:rsidR="00B343D1" w:rsidRDefault="002B1049" w:rsidP="00942558">
      <w:pPr>
        <w:spacing w:after="1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ui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(s)</m:t>
          </m:r>
        </m:oMath>
      </m:oMathPara>
    </w:p>
    <w:p w14:paraId="293958A1" w14:textId="77777777" w:rsidR="00B343D1" w:rsidRDefault="00B343D1" w:rsidP="00942558">
      <w:pPr>
        <w:spacing w:after="120"/>
      </w:pPr>
    </w:p>
    <w:p w14:paraId="04D231A6" w14:textId="20B0E887" w:rsidR="00C577A4" w:rsidRPr="00664BA5" w:rsidRDefault="002B1049" w:rsidP="00942558">
      <w:pPr>
        <w:spacing w:after="1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</m:den>
          </m:f>
        </m:oMath>
      </m:oMathPara>
    </w:p>
    <w:p w14:paraId="3DD54FD8" w14:textId="3B64F247" w:rsidR="00664BA5" w:rsidRDefault="00664BA5" w:rsidP="00942558">
      <w:pPr>
        <w:spacing w:after="120"/>
        <w:rPr>
          <w:rFonts w:eastAsiaTheme="minorEastAsia"/>
        </w:rPr>
      </w:pPr>
    </w:p>
    <w:p w14:paraId="245018BC" w14:textId="07C3BF96" w:rsidR="00664BA5" w:rsidRPr="00664BA5" w:rsidRDefault="00664BA5" w:rsidP="00942558">
      <w:pPr>
        <w:spacing w:after="1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</m:den>
          </m:f>
        </m:oMath>
      </m:oMathPara>
    </w:p>
    <w:p w14:paraId="0FECB65D" w14:textId="3895D9F2" w:rsidR="00664BA5" w:rsidRDefault="00664BA5" w:rsidP="00E00401">
      <w:pPr>
        <w:spacing w:before="120" w:after="120"/>
        <w:rPr>
          <w:rFonts w:eastAsiaTheme="minorEastAsia"/>
        </w:rPr>
      </w:pPr>
      <w:r>
        <w:rPr>
          <w:rFonts w:eastAsiaTheme="minorEastAsia"/>
        </w:rPr>
        <w:t>Avec :</w:t>
      </w:r>
    </w:p>
    <w:p w14:paraId="74600252" w14:textId="296717D3" w:rsidR="00664BA5" w:rsidRPr="00664BA5" w:rsidRDefault="00664BA5" w:rsidP="00C577A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</m:oMath>
      </m:oMathPara>
    </w:p>
    <w:p w14:paraId="63E0B684" w14:textId="51668FD8" w:rsidR="00B343D1" w:rsidRDefault="00B343D1" w:rsidP="00B343D1"/>
    <w:p w14:paraId="1BA56214" w14:textId="77777777" w:rsidR="00D26A4F" w:rsidRPr="00305C1C" w:rsidRDefault="00D26A4F" w:rsidP="005B5AD8">
      <w:pPr>
        <w:rPr>
          <w:color w:val="AEAAAA" w:themeColor="background2" w:themeShade="BF"/>
        </w:rPr>
      </w:pPr>
    </w:p>
    <w:p w14:paraId="61DFA184" w14:textId="7E2B686D" w:rsidR="00474BFB" w:rsidRPr="00B454E2" w:rsidRDefault="00474BFB" w:rsidP="00C60ED8">
      <w:pPr>
        <w:jc w:val="both"/>
      </w:pPr>
      <w:r>
        <w:br w:type="page"/>
      </w:r>
    </w:p>
    <w:p w14:paraId="44AA5D67" w14:textId="42B25127" w:rsidR="00685914" w:rsidRDefault="001F514D" w:rsidP="00685914">
      <w:pPr>
        <w:pStyle w:val="Titre1"/>
      </w:pPr>
      <w:bookmarkStart w:id="13" w:name="_Toc70455257"/>
      <w:r>
        <w:lastRenderedPageBreak/>
        <w:t>Identification du système à régler et synthèse du régulateur de courant</w:t>
      </w:r>
      <w:bookmarkEnd w:id="13"/>
    </w:p>
    <w:p w14:paraId="1BB78BDE" w14:textId="4F744C9D" w:rsidR="001F514D" w:rsidRDefault="001F514D" w:rsidP="001C14EC">
      <w:pPr>
        <w:pStyle w:val="Titre2"/>
        <w:spacing w:after="120"/>
        <w:ind w:left="578" w:hanging="578"/>
      </w:pPr>
      <w:bookmarkStart w:id="14" w:name="_Toc70455258"/>
      <w:r>
        <w:t>But du laboratoire</w:t>
      </w:r>
      <w:bookmarkEnd w:id="14"/>
    </w:p>
    <w:p w14:paraId="619B0F64" w14:textId="424D1305" w:rsidR="001C14EC" w:rsidRDefault="001C14EC" w:rsidP="00C60ED8">
      <w:pPr>
        <w:pStyle w:val="Paragraphedeliste"/>
        <w:numPr>
          <w:ilvl w:val="0"/>
          <w:numId w:val="26"/>
        </w:numPr>
        <w:jc w:val="both"/>
      </w:pPr>
      <w:r>
        <w:t xml:space="preserve">Vérifier le comportement du système à régler réel dans l’axe q en observant l’allure de </w:t>
      </w:r>
      <w:r w:rsidRPr="001C14EC">
        <w:rPr>
          <w:i/>
          <w:iCs/>
        </w:rPr>
        <w:t>i</w:t>
      </w:r>
      <w:r w:rsidRPr="001C14EC">
        <w:rPr>
          <w:i/>
          <w:iCs/>
          <w:vertAlign w:val="subscript"/>
        </w:rPr>
        <w:t>q</w:t>
      </w:r>
      <w:r w:rsidRPr="001C14EC">
        <w:rPr>
          <w:i/>
          <w:iCs/>
        </w:rPr>
        <w:t xml:space="preserve"> </w:t>
      </w:r>
      <w:r>
        <w:t xml:space="preserve">avec un saut indiciel sur </w:t>
      </w:r>
      <w:r w:rsidRPr="001C14EC">
        <w:rPr>
          <w:i/>
          <w:iCs/>
        </w:rPr>
        <w:t>u</w:t>
      </w:r>
      <w:r w:rsidRPr="001C14EC">
        <w:rPr>
          <w:i/>
          <w:iCs/>
          <w:vertAlign w:val="subscript"/>
        </w:rPr>
        <w:t>qc</w:t>
      </w:r>
      <w:r>
        <w:t>.</w:t>
      </w:r>
    </w:p>
    <w:p w14:paraId="672224DB" w14:textId="6F1B97A9" w:rsidR="001C14EC" w:rsidRDefault="001C14EC" w:rsidP="00C60ED8">
      <w:pPr>
        <w:pStyle w:val="Paragraphedeliste"/>
        <w:numPr>
          <w:ilvl w:val="0"/>
          <w:numId w:val="26"/>
        </w:numPr>
        <w:jc w:val="both"/>
      </w:pPr>
      <w:r>
        <w:t>Vérifier et commenter également l’allure du courant dans l’axe d (</w:t>
      </w:r>
      <w:r w:rsidRPr="001C14EC">
        <w:rPr>
          <w:i/>
          <w:iCs/>
        </w:rPr>
        <w:t>i</w:t>
      </w:r>
      <w:r w:rsidRPr="001C14EC">
        <w:rPr>
          <w:i/>
          <w:iCs/>
          <w:vertAlign w:val="subscript"/>
        </w:rPr>
        <w:t>dm</w:t>
      </w:r>
      <w:r>
        <w:t xml:space="preserve">) pendant le saut indiciel sur </w:t>
      </w:r>
      <w:r w:rsidRPr="001C14EC">
        <w:rPr>
          <w:i/>
          <w:iCs/>
        </w:rPr>
        <w:t>u</w:t>
      </w:r>
      <w:r w:rsidRPr="001C14EC">
        <w:rPr>
          <w:i/>
          <w:iCs/>
          <w:vertAlign w:val="subscript"/>
        </w:rPr>
        <w:t>qc</w:t>
      </w:r>
      <w:r>
        <w:t>.</w:t>
      </w:r>
    </w:p>
    <w:p w14:paraId="7FCFCA91" w14:textId="10962828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 xml:space="preserve">Réaliser une identification non paramétrique du système à régler Gai (s) en appliquant un bruit blanc sur </w:t>
      </w:r>
      <w:r w:rsidRPr="001C14EC">
        <w:rPr>
          <w:i/>
          <w:iCs/>
        </w:rPr>
        <w:t>u</w:t>
      </w:r>
      <w:r w:rsidRPr="001C14EC">
        <w:rPr>
          <w:i/>
          <w:iCs/>
          <w:vertAlign w:val="subscript"/>
        </w:rPr>
        <w:t>qc</w:t>
      </w:r>
      <w:r>
        <w:t xml:space="preserve"> et en mesurant le courant </w:t>
      </w:r>
      <w:r w:rsidRPr="001C14EC">
        <w:rPr>
          <w:i/>
          <w:iCs/>
        </w:rPr>
        <w:t>i</w:t>
      </w:r>
      <w:r w:rsidRPr="001C14EC">
        <w:rPr>
          <w:i/>
          <w:iCs/>
          <w:vertAlign w:val="subscript"/>
        </w:rPr>
        <w:t>qm</w:t>
      </w:r>
      <w:r>
        <w:t xml:space="preserve"> dans l’axe q.</w:t>
      </w:r>
    </w:p>
    <w:p w14:paraId="5E584309" w14:textId="4F8B04B3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 xml:space="preserve">Déterminer la constante de temps dominante équivalente du système à régler </w:t>
      </w:r>
      <w:r w:rsidRPr="001C14EC">
        <w:rPr>
          <w:i/>
          <w:iCs/>
        </w:rPr>
        <w:t>τ</w:t>
      </w:r>
      <w:r w:rsidRPr="001C14EC">
        <w:rPr>
          <w:i/>
          <w:iCs/>
          <w:vertAlign w:val="subscript"/>
        </w:rPr>
        <w:t>dom</w:t>
      </w:r>
      <w:r>
        <w:t>.</w:t>
      </w:r>
    </w:p>
    <w:p w14:paraId="46806F78" w14:textId="3BE4B1EF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 xml:space="preserve">Déterminer la somme des petites constantes de temps Σ </w:t>
      </w:r>
      <w:r w:rsidRPr="001C14EC">
        <w:rPr>
          <w:i/>
          <w:iCs/>
        </w:rPr>
        <w:t>τ</w:t>
      </w:r>
      <w:r w:rsidRPr="001C14EC">
        <w:rPr>
          <w:i/>
          <w:iCs/>
          <w:vertAlign w:val="subscript"/>
        </w:rPr>
        <w:t>pct</w:t>
      </w:r>
      <w:r w:rsidRPr="001C14EC">
        <w:rPr>
          <w:i/>
          <w:iCs/>
        </w:rPr>
        <w:t>.</w:t>
      </w:r>
    </w:p>
    <w:p w14:paraId="090EE11A" w14:textId="2122AE42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>Déterminer le facteur N dom correspondant à la méthode de compensation du pôle dominant.</w:t>
      </w:r>
    </w:p>
    <w:p w14:paraId="5C87E7F1" w14:textId="31CA6C81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>En traçant les diagrammes de Bode dans Matlab, on s’aperçoit qu’en variant le facteur N, on modifie la bande passante et l’erreur statique de la régulation de courant.</w:t>
      </w:r>
      <w:r w:rsidR="00C60ED8">
        <w:t xml:space="preserve"> </w:t>
      </w:r>
      <w:r w:rsidR="00C60ED8">
        <w:t>Écrire un programme Matlab permettant de tracer l'évolution de la bande passante et de l'erreur statique en fonction du facteur N.</w:t>
      </w:r>
    </w:p>
    <w:p w14:paraId="5DFF3F84" w14:textId="0FB69C57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>Pour une marge de phase m ϕ = 45°, trouver le facteur N qui représente un bon compromis entre erreur statique et bande passante.</w:t>
      </w:r>
    </w:p>
    <w:p w14:paraId="0F8C1DC4" w14:textId="0198C682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>Déterminer les paramètres du régulateur PI (</w:t>
      </w:r>
      <w:r w:rsidRPr="001C14EC">
        <w:rPr>
          <w:i/>
          <w:iCs/>
        </w:rPr>
        <w:t>K</w:t>
      </w:r>
      <w:r w:rsidRPr="001C14EC">
        <w:rPr>
          <w:i/>
          <w:iCs/>
          <w:vertAlign w:val="subscript"/>
        </w:rPr>
        <w:t>pi</w:t>
      </w:r>
      <w:r w:rsidRPr="001C14EC">
        <w:rPr>
          <w:vertAlign w:val="subscript"/>
        </w:rPr>
        <w:t xml:space="preserve"> </w:t>
      </w:r>
      <w:r>
        <w:t xml:space="preserve">et </w:t>
      </w:r>
      <w:r w:rsidRPr="001C14EC">
        <w:rPr>
          <w:i/>
          <w:iCs/>
        </w:rPr>
        <w:t>τ</w:t>
      </w:r>
      <w:r w:rsidRPr="001C14EC">
        <w:rPr>
          <w:i/>
          <w:iCs/>
          <w:vertAlign w:val="subscript"/>
        </w:rPr>
        <w:t>ii</w:t>
      </w:r>
      <w:r>
        <w:t>) correspondant.</w:t>
      </w:r>
    </w:p>
    <w:p w14:paraId="7F930A62" w14:textId="49AEB72A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>Répéter la démarche pour une marge de phase m ϕ = 60°.</w:t>
      </w:r>
    </w:p>
    <w:p w14:paraId="3D2959FC" w14:textId="1212BC47" w:rsidR="001C14EC" w:rsidRDefault="001C14EC" w:rsidP="00C60ED8">
      <w:pPr>
        <w:pStyle w:val="Paragraphedeliste"/>
        <w:numPr>
          <w:ilvl w:val="0"/>
          <w:numId w:val="26"/>
        </w:numPr>
        <w:spacing w:after="80"/>
        <w:contextualSpacing w:val="0"/>
        <w:jc w:val="both"/>
      </w:pPr>
      <w:r>
        <w:t>Commenter les résultats obtenus pour ces deux régulateurs PI (45° et 60° de marge de phase).</w:t>
      </w:r>
    </w:p>
    <w:p w14:paraId="73CDB3D3" w14:textId="7CE463E6" w:rsidR="00D40E48" w:rsidRDefault="00D40E48" w:rsidP="00D40E48">
      <w:pPr>
        <w:spacing w:after="80"/>
        <w:jc w:val="both"/>
      </w:pPr>
    </w:p>
    <w:p w14:paraId="60D95A86" w14:textId="36D8D307" w:rsidR="00D40E48" w:rsidRDefault="00906A80" w:rsidP="00D40E48">
      <w:pPr>
        <w:pStyle w:val="Titre2"/>
      </w:pPr>
      <w:bookmarkStart w:id="15" w:name="_Toc70455259"/>
      <w:r>
        <w:t>Comportement du système à régler réel dans l’axe q (allure i</w:t>
      </w:r>
      <w:r>
        <w:rPr>
          <w:vertAlign w:val="subscript"/>
        </w:rPr>
        <w:t xml:space="preserve">q </w:t>
      </w:r>
      <w:r>
        <w:t>avec saut indiciel sur u</w:t>
      </w:r>
      <w:r>
        <w:rPr>
          <w:vertAlign w:val="subscript"/>
        </w:rPr>
        <w:t>qc</w:t>
      </w:r>
      <w:r>
        <w:t>)</w:t>
      </w:r>
      <w:bookmarkEnd w:id="15"/>
    </w:p>
    <w:p w14:paraId="04923C66" w14:textId="737DCB27" w:rsidR="00D40E48" w:rsidRDefault="00D40E48" w:rsidP="00D40E48">
      <w:pPr>
        <w:spacing w:after="80"/>
        <w:jc w:val="both"/>
      </w:pPr>
    </w:p>
    <w:p w14:paraId="3BE789E2" w14:textId="7F907EB7" w:rsidR="00D40E48" w:rsidRDefault="00D40E48" w:rsidP="00D40E48">
      <w:pPr>
        <w:spacing w:after="80"/>
        <w:jc w:val="both"/>
      </w:pPr>
    </w:p>
    <w:p w14:paraId="655A390D" w14:textId="5AFB9C10" w:rsidR="00D40E48" w:rsidRDefault="00D40E48" w:rsidP="00D40E48">
      <w:pPr>
        <w:spacing w:after="80"/>
        <w:jc w:val="both"/>
      </w:pPr>
    </w:p>
    <w:p w14:paraId="019EF88B" w14:textId="311EEBC8" w:rsidR="00D40E48" w:rsidRDefault="00D40E48" w:rsidP="00D40E48">
      <w:pPr>
        <w:pStyle w:val="Titre2"/>
      </w:pPr>
      <w:bookmarkStart w:id="16" w:name="_Toc70455260"/>
      <w:r>
        <w:t>Bruit blanc</w:t>
      </w:r>
      <w:bookmarkEnd w:id="16"/>
    </w:p>
    <w:p w14:paraId="469827A1" w14:textId="5430FCFB" w:rsidR="00D40E48" w:rsidRDefault="00D40E48" w:rsidP="00D40E48">
      <w:pPr>
        <w:spacing w:after="80"/>
        <w:jc w:val="both"/>
      </w:pPr>
    </w:p>
    <w:p w14:paraId="7665FFE9" w14:textId="42903A65" w:rsidR="00D40E48" w:rsidRDefault="00D40E48" w:rsidP="00D40E48">
      <w:pPr>
        <w:spacing w:after="80"/>
        <w:jc w:val="both"/>
      </w:pPr>
    </w:p>
    <w:p w14:paraId="6D8D9AB4" w14:textId="27803D4C" w:rsidR="00D40E48" w:rsidRDefault="00D40E48" w:rsidP="00D40E48">
      <w:pPr>
        <w:spacing w:after="80"/>
        <w:jc w:val="both"/>
      </w:pPr>
    </w:p>
    <w:p w14:paraId="7DBC55BC" w14:textId="77777777" w:rsidR="00D40E48" w:rsidRDefault="00D40E48" w:rsidP="00D40E48">
      <w:pPr>
        <w:spacing w:after="80"/>
        <w:jc w:val="both"/>
      </w:pPr>
    </w:p>
    <w:p w14:paraId="6A8A4CEB" w14:textId="77777777" w:rsidR="00D40E48" w:rsidRDefault="00D40E48" w:rsidP="00D40E48">
      <w:pPr>
        <w:spacing w:after="80"/>
        <w:jc w:val="both"/>
      </w:pPr>
    </w:p>
    <w:p w14:paraId="1031A8C7" w14:textId="08940E5A" w:rsidR="000135AB" w:rsidRDefault="000135AB" w:rsidP="000135AB">
      <w:pPr>
        <w:spacing w:after="80"/>
        <w:jc w:val="both"/>
      </w:pPr>
    </w:p>
    <w:p w14:paraId="32F7408E" w14:textId="23650666" w:rsidR="00FC3233" w:rsidRDefault="00FC3233" w:rsidP="000135AB">
      <w:pPr>
        <w:spacing w:after="80"/>
        <w:jc w:val="both"/>
      </w:pPr>
    </w:p>
    <w:p w14:paraId="75B33578" w14:textId="0C0C883B" w:rsidR="00FC3233" w:rsidRDefault="00FC3233" w:rsidP="000135AB">
      <w:pPr>
        <w:spacing w:after="80"/>
        <w:jc w:val="both"/>
      </w:pPr>
    </w:p>
    <w:p w14:paraId="012E2305" w14:textId="7BA5507A" w:rsidR="00FC3233" w:rsidRDefault="00FC3233" w:rsidP="000135AB">
      <w:pPr>
        <w:spacing w:after="80"/>
        <w:jc w:val="both"/>
      </w:pPr>
    </w:p>
    <w:p w14:paraId="100D5800" w14:textId="6F1638DC" w:rsidR="00FC3233" w:rsidRDefault="00FC3233" w:rsidP="000135AB">
      <w:pPr>
        <w:spacing w:after="80"/>
        <w:jc w:val="both"/>
      </w:pPr>
    </w:p>
    <w:p w14:paraId="70C06E8D" w14:textId="7BB0E63B" w:rsidR="000135AB" w:rsidRDefault="000135AB" w:rsidP="000135AB">
      <w:pPr>
        <w:spacing w:after="80"/>
        <w:jc w:val="both"/>
      </w:pPr>
    </w:p>
    <w:p w14:paraId="4C7D71A0" w14:textId="182CD0DE" w:rsidR="000135AB" w:rsidRDefault="009B40C9" w:rsidP="000135AB">
      <w:pPr>
        <w:pStyle w:val="Titre1"/>
      </w:pPr>
      <w:bookmarkStart w:id="17" w:name="_Toc70455261"/>
      <w:r>
        <w:t>Implémentation et tests du régulateur de courant</w:t>
      </w:r>
      <w:bookmarkEnd w:id="17"/>
      <w:r w:rsidR="000135AB">
        <w:t xml:space="preserve"> </w:t>
      </w:r>
    </w:p>
    <w:p w14:paraId="57741167" w14:textId="1ACC7BCE" w:rsidR="00A9282E" w:rsidRPr="00A9282E" w:rsidRDefault="00A9282E" w:rsidP="00A9282E">
      <w:r>
        <w:br w:type="page"/>
      </w:r>
    </w:p>
    <w:p w14:paraId="5A9C1471" w14:textId="7D9CD31D" w:rsidR="00BC73A4" w:rsidRDefault="00BC73A4" w:rsidP="00BC73A4">
      <w:pPr>
        <w:pStyle w:val="Titre1"/>
      </w:pPr>
      <w:bookmarkStart w:id="18" w:name="_Toc70455262"/>
      <w:r>
        <w:lastRenderedPageBreak/>
        <w:t>Conclusion</w:t>
      </w:r>
      <w:bookmarkEnd w:id="18"/>
    </w:p>
    <w:p w14:paraId="32A41535" w14:textId="5BCE6606" w:rsidR="00BC73A4" w:rsidRDefault="00A9282E" w:rsidP="00BC73A4">
      <w:r>
        <w:br w:type="page"/>
      </w:r>
    </w:p>
    <w:p w14:paraId="5D663E19" w14:textId="0B399E55" w:rsidR="00BC73A4" w:rsidRDefault="00BC73A4" w:rsidP="00BC73A4">
      <w:pPr>
        <w:pStyle w:val="Titre1"/>
      </w:pPr>
      <w:bookmarkStart w:id="19" w:name="_Toc70455263"/>
      <w:r>
        <w:lastRenderedPageBreak/>
        <w:t>Annexes</w:t>
      </w:r>
      <w:bookmarkEnd w:id="19"/>
    </w:p>
    <w:p w14:paraId="3C7BC75F" w14:textId="19DEEBC6" w:rsidR="00BC73A4" w:rsidRDefault="00BC73A4" w:rsidP="00BC73A4">
      <w:pPr>
        <w:pStyle w:val="Titre2"/>
      </w:pPr>
      <w:bookmarkStart w:id="20" w:name="_Toc70455264"/>
      <w:r>
        <w:t>Code Matlab</w:t>
      </w:r>
      <w:bookmarkEnd w:id="20"/>
    </w:p>
    <w:p w14:paraId="2CB5A403" w14:textId="1807BABD" w:rsidR="00BC73A4" w:rsidRDefault="00BC73A4" w:rsidP="00BC73A4"/>
    <w:p w14:paraId="7B9393C9" w14:textId="563A29EF" w:rsidR="00BC73A4" w:rsidRDefault="00BC73A4" w:rsidP="00BC73A4">
      <w:pPr>
        <w:pStyle w:val="Titre2"/>
      </w:pPr>
      <w:bookmarkStart w:id="21" w:name="_Toc70455265"/>
      <w:r>
        <w:t>Code Met_etudiant.c</w:t>
      </w:r>
      <w:bookmarkEnd w:id="21"/>
    </w:p>
    <w:p w14:paraId="77DC8931" w14:textId="77777777" w:rsidR="00BC73A4" w:rsidRPr="00BC73A4" w:rsidRDefault="00BC73A4" w:rsidP="00BC73A4"/>
    <w:p w14:paraId="08F5EBDD" w14:textId="77777777" w:rsidR="00BC73A4" w:rsidRPr="00BC73A4" w:rsidRDefault="00BC73A4" w:rsidP="00BC73A4"/>
    <w:p w14:paraId="2663B824" w14:textId="77777777" w:rsidR="00BC73A4" w:rsidRPr="00BC73A4" w:rsidRDefault="00BC73A4" w:rsidP="00BC73A4"/>
    <w:p w14:paraId="49A2C95F" w14:textId="77777777" w:rsidR="00BC73A4" w:rsidRPr="00BC73A4" w:rsidRDefault="00BC73A4" w:rsidP="00BC73A4"/>
    <w:p w14:paraId="185EFB01" w14:textId="40C8B12C" w:rsidR="00FC3233" w:rsidRDefault="00FC3233" w:rsidP="00FC3233"/>
    <w:p w14:paraId="6E41C783" w14:textId="41FBEDCA" w:rsidR="00D40E48" w:rsidRDefault="00D40E48" w:rsidP="00FC3233"/>
    <w:p w14:paraId="78DE2BB5" w14:textId="1D9EC5C8" w:rsidR="00D40E48" w:rsidRDefault="00D40E48" w:rsidP="00FC3233"/>
    <w:sectPr w:rsidR="00D40E48" w:rsidSect="008D043A">
      <w:footerReference w:type="default" r:id="rId15"/>
      <w:headerReference w:type="first" r:id="rId16"/>
      <w:footerReference w:type="first" r:id="rId17"/>
      <w:pgSz w:w="11900" w:h="16840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8DA9DE" w14:textId="77777777" w:rsidR="002B1049" w:rsidRDefault="002B1049" w:rsidP="005E4639">
      <w:r>
        <w:separator/>
      </w:r>
    </w:p>
  </w:endnote>
  <w:endnote w:type="continuationSeparator" w:id="0">
    <w:p w14:paraId="31A1431F" w14:textId="77777777" w:rsidR="002B1049" w:rsidRDefault="002B1049" w:rsidP="005E4639">
      <w:r>
        <w:continuationSeparator/>
      </w:r>
    </w:p>
  </w:endnote>
  <w:endnote w:type="continuationNotice" w:id="1">
    <w:p w14:paraId="0B074462" w14:textId="77777777" w:rsidR="002B1049" w:rsidRDefault="002B10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144149161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C36B14E" w14:textId="77777777" w:rsidR="00C41537" w:rsidRDefault="00C41537" w:rsidP="00B76B6A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22741150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FF776FE" w14:textId="77777777" w:rsidR="00C41537" w:rsidRDefault="00C41537" w:rsidP="00B76B6A">
        <w:pPr>
          <w:pStyle w:val="Pieddepage"/>
          <w:framePr w:wrap="none" w:vAnchor="text" w:hAnchor="margin" w:xAlign="right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213733287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EEC2ACA" w14:textId="77777777" w:rsidR="00C41537" w:rsidRDefault="00C41537" w:rsidP="00B76B6A">
        <w:pPr>
          <w:pStyle w:val="Pieddepage"/>
          <w:framePr w:wrap="none" w:vAnchor="text" w:hAnchor="margin" w:xAlign="right" w:y="1"/>
          <w:ind w:right="360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B7B4B86" w14:textId="77777777" w:rsidR="00C41537" w:rsidRDefault="00C41537" w:rsidP="005E463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873FB" w14:textId="7B1BAA6D" w:rsidR="00C41537" w:rsidRPr="006B72A2" w:rsidRDefault="00C41537" w:rsidP="005E4639">
    <w:pPr>
      <w:pStyle w:val="Pieddepage"/>
      <w:ind w:right="360"/>
      <w:rPr>
        <w:lang w:val="de-C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45633" w14:textId="77777777" w:rsidR="00C41537" w:rsidRDefault="00C41537" w:rsidP="00EA4F71">
    <w:pPr>
      <w:pStyle w:val="Pieddepage"/>
      <w:jc w:val="right"/>
    </w:pPr>
    <w:r>
      <w:rPr>
        <w:rFonts w:ascii="Times New Roman" w:hAnsi="Times New Roman"/>
        <w:noProof/>
        <w:lang w:val="en-US"/>
      </w:rPr>
      <w:drawing>
        <wp:anchor distT="0" distB="0" distL="114300" distR="114300" simplePos="0" relativeHeight="251658241" behindDoc="1" locked="0" layoutInCell="1" allowOverlap="1" wp14:anchorId="7206BD49" wp14:editId="07988D36">
          <wp:simplePos x="0" y="0"/>
          <wp:positionH relativeFrom="page">
            <wp:posOffset>5832475</wp:posOffset>
          </wp:positionH>
          <wp:positionV relativeFrom="page">
            <wp:posOffset>9728200</wp:posOffset>
          </wp:positionV>
          <wp:extent cx="1324800" cy="604800"/>
          <wp:effectExtent l="0" t="0" r="0" b="5080"/>
          <wp:wrapNone/>
          <wp:docPr id="40" name="Imag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15" t="12766" r="7979" b="9574"/>
                  <a:stretch/>
                </pic:blipFill>
                <pic:spPr bwMode="auto">
                  <a:xfrm>
                    <a:off x="0" y="0"/>
                    <a:ext cx="1324800" cy="604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-201020899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D655B0" w14:textId="61EDA67C" w:rsidR="00B76B6A" w:rsidRDefault="00B76B6A" w:rsidP="00B7128A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D40E48">
          <w:rPr>
            <w:rStyle w:val="Numrodepage"/>
            <w:noProof/>
          </w:rPr>
          <w:t>5</w:t>
        </w:r>
        <w:r>
          <w:rPr>
            <w:rStyle w:val="Numrodepage"/>
          </w:rPr>
          <w:fldChar w:fldCharType="end"/>
        </w:r>
      </w:p>
    </w:sdtContent>
  </w:sdt>
  <w:p w14:paraId="3E7543C6" w14:textId="2574F3DE" w:rsidR="00B76B6A" w:rsidRPr="006B72A2" w:rsidRDefault="000135AB" w:rsidP="005E4639">
    <w:pPr>
      <w:pStyle w:val="Pieddepage"/>
      <w:ind w:right="360"/>
      <w:rPr>
        <w:lang w:val="de-CH"/>
      </w:rPr>
    </w:pPr>
    <w:r>
      <w:rPr>
        <w:lang w:val="de-CH"/>
      </w:rPr>
      <w:t>Bosmans Paul</w:t>
    </w:r>
    <w:r w:rsidR="00B76B6A" w:rsidRPr="006B72A2">
      <w:rPr>
        <w:lang w:val="de-CH"/>
      </w:rPr>
      <w:t>, Courvoisier Daniel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5621189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590CB77" w14:textId="7D89EF59" w:rsidR="00C41537" w:rsidRPr="006A3C4F" w:rsidRDefault="00C41537" w:rsidP="00E537D3">
        <w:pPr>
          <w:pStyle w:val="Pieddepage"/>
          <w:framePr w:wrap="none" w:vAnchor="text" w:hAnchor="margin" w:xAlign="right" w:y="1"/>
          <w:rPr>
            <w:rStyle w:val="Numrodepage"/>
            <w:lang w:val="de-CH"/>
          </w:rPr>
        </w:pPr>
        <w:r>
          <w:rPr>
            <w:rStyle w:val="Numrodepage"/>
          </w:rPr>
          <w:fldChar w:fldCharType="begin"/>
        </w:r>
        <w:r w:rsidRPr="006A3C4F">
          <w:rPr>
            <w:rStyle w:val="Numrodepage"/>
            <w:lang w:val="de-CH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D40E48">
          <w:rPr>
            <w:rStyle w:val="Numrodepage"/>
            <w:noProof/>
            <w:lang w:val="de-CH"/>
          </w:rPr>
          <w:t>1</w:t>
        </w:r>
        <w:r>
          <w:rPr>
            <w:rStyle w:val="Numrodepage"/>
          </w:rPr>
          <w:fldChar w:fldCharType="end"/>
        </w:r>
      </w:p>
    </w:sdtContent>
  </w:sdt>
  <w:p w14:paraId="755C0B86" w14:textId="54FEAE4D" w:rsidR="00C41537" w:rsidRPr="006A3C4F" w:rsidRDefault="00C41537" w:rsidP="005E4639">
    <w:pPr>
      <w:pStyle w:val="Pieddepage"/>
      <w:ind w:right="360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5F0B46" w14:textId="77777777" w:rsidR="002B1049" w:rsidRDefault="002B1049" w:rsidP="005E4639">
      <w:r>
        <w:separator/>
      </w:r>
    </w:p>
  </w:footnote>
  <w:footnote w:type="continuationSeparator" w:id="0">
    <w:p w14:paraId="0AB83303" w14:textId="77777777" w:rsidR="002B1049" w:rsidRDefault="002B1049" w:rsidP="005E4639">
      <w:r>
        <w:continuationSeparator/>
      </w:r>
    </w:p>
  </w:footnote>
  <w:footnote w:type="continuationNotice" w:id="1">
    <w:p w14:paraId="57F6E3CB" w14:textId="77777777" w:rsidR="002B1049" w:rsidRDefault="002B10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D04200" w14:textId="3685E736" w:rsidR="00C41537" w:rsidRPr="00E27588" w:rsidRDefault="0060417C" w:rsidP="0060417C">
    <w:pPr>
      <w:pStyle w:val="En-tte"/>
      <w:tabs>
        <w:tab w:val="clear" w:pos="4536"/>
        <w:tab w:val="clear" w:pos="9072"/>
        <w:tab w:val="left" w:pos="1276"/>
      </w:tabs>
      <w:jc w:val="right"/>
      <w:rPr>
        <w:lang w:val="fr-CH"/>
      </w:rPr>
    </w:pPr>
    <w:r>
      <w:rPr>
        <w:lang w:val="fr-CH"/>
      </w:rPr>
      <w:t>Labo MET - Entrainement réglé par un moteur synchrone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7D1744" w14:textId="77777777" w:rsidR="00C41537" w:rsidRDefault="00C41537">
    <w:pPr>
      <w:pStyle w:val="En-tte"/>
    </w:pPr>
    <w:r w:rsidRPr="00630304">
      <w:rPr>
        <w:rFonts w:ascii="Times New Roman" w:hAnsi="Times New Roman"/>
        <w:noProof/>
        <w:lang w:val="en-US"/>
      </w:rPr>
      <w:drawing>
        <wp:anchor distT="0" distB="0" distL="114300" distR="114300" simplePos="0" relativeHeight="251658240" behindDoc="1" locked="0" layoutInCell="1" allowOverlap="1" wp14:anchorId="436CF371" wp14:editId="45C41C1A">
          <wp:simplePos x="0" y="0"/>
          <wp:positionH relativeFrom="page">
            <wp:posOffset>504190</wp:posOffset>
          </wp:positionH>
          <wp:positionV relativeFrom="page">
            <wp:posOffset>467995</wp:posOffset>
          </wp:positionV>
          <wp:extent cx="1695600" cy="489600"/>
          <wp:effectExtent l="0" t="0" r="6350" b="5715"/>
          <wp:wrapNone/>
          <wp:docPr id="38" name="Imag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20151121_image_event_po-heig-v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40" b="15853"/>
                  <a:stretch/>
                </pic:blipFill>
                <pic:spPr bwMode="auto">
                  <a:xfrm>
                    <a:off x="0" y="0"/>
                    <a:ext cx="1695600" cy="48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63659" w14:textId="556AA787" w:rsidR="00C41537" w:rsidRDefault="00083A63" w:rsidP="00C41537">
    <w:pPr>
      <w:pStyle w:val="En-tte"/>
      <w:tabs>
        <w:tab w:val="clear" w:pos="4536"/>
        <w:tab w:val="clear" w:pos="9072"/>
        <w:tab w:val="left" w:pos="1276"/>
      </w:tabs>
      <w:jc w:val="center"/>
      <w:rPr>
        <w:lang w:val="fr-CH"/>
      </w:rPr>
    </w:pPr>
    <w:r>
      <w:rPr>
        <w:lang w:val="fr-CH"/>
      </w:rPr>
      <w:t>TechMes - Résumé</w:t>
    </w:r>
  </w:p>
  <w:p w14:paraId="3540B0FF" w14:textId="6FA047BC" w:rsidR="00C41537" w:rsidRPr="00532E65" w:rsidRDefault="00C41537" w:rsidP="00532E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122C9"/>
    <w:multiLevelType w:val="hybridMultilevel"/>
    <w:tmpl w:val="E4981B3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C1539"/>
    <w:multiLevelType w:val="hybridMultilevel"/>
    <w:tmpl w:val="A992D4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73C2C"/>
    <w:multiLevelType w:val="hybridMultilevel"/>
    <w:tmpl w:val="60088AC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268B7"/>
    <w:multiLevelType w:val="hybridMultilevel"/>
    <w:tmpl w:val="EA7888D8"/>
    <w:lvl w:ilvl="0" w:tplc="040C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4" w15:restartNumberingAfterBreak="0">
    <w:nsid w:val="13CC217B"/>
    <w:multiLevelType w:val="hybridMultilevel"/>
    <w:tmpl w:val="48287B3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105F0"/>
    <w:multiLevelType w:val="hybridMultilevel"/>
    <w:tmpl w:val="D45A2230"/>
    <w:lvl w:ilvl="0" w:tplc="040C0011">
      <w:start w:val="1"/>
      <w:numFmt w:val="decimal"/>
      <w:lvlText w:val="%1)"/>
      <w:lvlJc w:val="left"/>
      <w:pPr>
        <w:ind w:left="-351" w:hanging="360"/>
      </w:pPr>
    </w:lvl>
    <w:lvl w:ilvl="1" w:tplc="040C0019" w:tentative="1">
      <w:start w:val="1"/>
      <w:numFmt w:val="lowerLetter"/>
      <w:lvlText w:val="%2."/>
      <w:lvlJc w:val="left"/>
      <w:pPr>
        <w:ind w:left="369" w:hanging="360"/>
      </w:pPr>
    </w:lvl>
    <w:lvl w:ilvl="2" w:tplc="040C001B" w:tentative="1">
      <w:start w:val="1"/>
      <w:numFmt w:val="lowerRoman"/>
      <w:lvlText w:val="%3."/>
      <w:lvlJc w:val="right"/>
      <w:pPr>
        <w:ind w:left="1089" w:hanging="180"/>
      </w:pPr>
    </w:lvl>
    <w:lvl w:ilvl="3" w:tplc="040C000F" w:tentative="1">
      <w:start w:val="1"/>
      <w:numFmt w:val="decimal"/>
      <w:lvlText w:val="%4."/>
      <w:lvlJc w:val="left"/>
      <w:pPr>
        <w:ind w:left="1809" w:hanging="360"/>
      </w:pPr>
    </w:lvl>
    <w:lvl w:ilvl="4" w:tplc="040C0019" w:tentative="1">
      <w:start w:val="1"/>
      <w:numFmt w:val="lowerLetter"/>
      <w:lvlText w:val="%5."/>
      <w:lvlJc w:val="left"/>
      <w:pPr>
        <w:ind w:left="2529" w:hanging="360"/>
      </w:pPr>
    </w:lvl>
    <w:lvl w:ilvl="5" w:tplc="040C001B" w:tentative="1">
      <w:start w:val="1"/>
      <w:numFmt w:val="lowerRoman"/>
      <w:lvlText w:val="%6."/>
      <w:lvlJc w:val="right"/>
      <w:pPr>
        <w:ind w:left="3249" w:hanging="180"/>
      </w:pPr>
    </w:lvl>
    <w:lvl w:ilvl="6" w:tplc="040C000F" w:tentative="1">
      <w:start w:val="1"/>
      <w:numFmt w:val="decimal"/>
      <w:lvlText w:val="%7."/>
      <w:lvlJc w:val="left"/>
      <w:pPr>
        <w:ind w:left="3969" w:hanging="360"/>
      </w:pPr>
    </w:lvl>
    <w:lvl w:ilvl="7" w:tplc="040C0019" w:tentative="1">
      <w:start w:val="1"/>
      <w:numFmt w:val="lowerLetter"/>
      <w:lvlText w:val="%8."/>
      <w:lvlJc w:val="left"/>
      <w:pPr>
        <w:ind w:left="4689" w:hanging="360"/>
      </w:pPr>
    </w:lvl>
    <w:lvl w:ilvl="8" w:tplc="040C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6" w15:restartNumberingAfterBreak="0">
    <w:nsid w:val="1BD73587"/>
    <w:multiLevelType w:val="hybridMultilevel"/>
    <w:tmpl w:val="6A1C1E5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1E33CA"/>
    <w:multiLevelType w:val="hybridMultilevel"/>
    <w:tmpl w:val="415CCB26"/>
    <w:styleLink w:val="formules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F07E8"/>
    <w:multiLevelType w:val="hybridMultilevel"/>
    <w:tmpl w:val="D3E6C63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AD2487"/>
    <w:multiLevelType w:val="hybridMultilevel"/>
    <w:tmpl w:val="F920F48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42029"/>
    <w:multiLevelType w:val="hybridMultilevel"/>
    <w:tmpl w:val="0406B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368BF"/>
    <w:multiLevelType w:val="hybridMultilevel"/>
    <w:tmpl w:val="46127F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B231A"/>
    <w:multiLevelType w:val="hybridMultilevel"/>
    <w:tmpl w:val="90D4C2D0"/>
    <w:lvl w:ilvl="0" w:tplc="040C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" w15:restartNumberingAfterBreak="0">
    <w:nsid w:val="332973C4"/>
    <w:multiLevelType w:val="hybridMultilevel"/>
    <w:tmpl w:val="DF06A2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868BD"/>
    <w:multiLevelType w:val="multilevel"/>
    <w:tmpl w:val="D21C32E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lang w:val="fr-CH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DB05B5C"/>
    <w:multiLevelType w:val="hybridMultilevel"/>
    <w:tmpl w:val="2A7668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225AA0"/>
    <w:multiLevelType w:val="hybridMultilevel"/>
    <w:tmpl w:val="4DF4DB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4460B"/>
    <w:multiLevelType w:val="hybridMultilevel"/>
    <w:tmpl w:val="B0B0C93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BA7343"/>
    <w:multiLevelType w:val="hybridMultilevel"/>
    <w:tmpl w:val="24DA136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CB1E15"/>
    <w:multiLevelType w:val="hybridMultilevel"/>
    <w:tmpl w:val="6B842E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92C61"/>
    <w:multiLevelType w:val="hybridMultilevel"/>
    <w:tmpl w:val="69764E1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3D5D92"/>
    <w:multiLevelType w:val="hybridMultilevel"/>
    <w:tmpl w:val="0184674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5C65AF"/>
    <w:multiLevelType w:val="hybridMultilevel"/>
    <w:tmpl w:val="E4981B3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55BAE"/>
    <w:multiLevelType w:val="hybridMultilevel"/>
    <w:tmpl w:val="CB8437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074D9E"/>
    <w:multiLevelType w:val="hybridMultilevel"/>
    <w:tmpl w:val="C062285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9"/>
  </w:num>
  <w:num w:numId="5">
    <w:abstractNumId w:val="13"/>
  </w:num>
  <w:num w:numId="6">
    <w:abstractNumId w:val="22"/>
  </w:num>
  <w:num w:numId="7">
    <w:abstractNumId w:val="8"/>
  </w:num>
  <w:num w:numId="8">
    <w:abstractNumId w:val="24"/>
  </w:num>
  <w:num w:numId="9">
    <w:abstractNumId w:val="4"/>
  </w:num>
  <w:num w:numId="10">
    <w:abstractNumId w:val="16"/>
  </w:num>
  <w:num w:numId="11">
    <w:abstractNumId w:val="0"/>
  </w:num>
  <w:num w:numId="12">
    <w:abstractNumId w:val="11"/>
  </w:num>
  <w:num w:numId="13">
    <w:abstractNumId w:val="23"/>
  </w:num>
  <w:num w:numId="14">
    <w:abstractNumId w:val="1"/>
  </w:num>
  <w:num w:numId="15">
    <w:abstractNumId w:val="19"/>
  </w:num>
  <w:num w:numId="16">
    <w:abstractNumId w:val="2"/>
  </w:num>
  <w:num w:numId="17">
    <w:abstractNumId w:val="17"/>
  </w:num>
  <w:num w:numId="18">
    <w:abstractNumId w:val="12"/>
  </w:num>
  <w:num w:numId="19">
    <w:abstractNumId w:val="3"/>
  </w:num>
  <w:num w:numId="20">
    <w:abstractNumId w:val="10"/>
  </w:num>
  <w:num w:numId="21">
    <w:abstractNumId w:val="5"/>
  </w:num>
  <w:num w:numId="22">
    <w:abstractNumId w:val="6"/>
  </w:num>
  <w:num w:numId="23">
    <w:abstractNumId w:val="21"/>
  </w:num>
  <w:num w:numId="24">
    <w:abstractNumId w:val="18"/>
  </w:num>
  <w:num w:numId="25">
    <w:abstractNumId w:val="20"/>
  </w:num>
  <w:num w:numId="26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9F5"/>
    <w:rsid w:val="0000038D"/>
    <w:rsid w:val="0000170C"/>
    <w:rsid w:val="00001894"/>
    <w:rsid w:val="000027BC"/>
    <w:rsid w:val="00002AE0"/>
    <w:rsid w:val="0000310E"/>
    <w:rsid w:val="00003437"/>
    <w:rsid w:val="000034FB"/>
    <w:rsid w:val="00004732"/>
    <w:rsid w:val="000054AA"/>
    <w:rsid w:val="00007B44"/>
    <w:rsid w:val="00010068"/>
    <w:rsid w:val="000104CB"/>
    <w:rsid w:val="00010824"/>
    <w:rsid w:val="00010883"/>
    <w:rsid w:val="0001142F"/>
    <w:rsid w:val="00011AEC"/>
    <w:rsid w:val="00011C2C"/>
    <w:rsid w:val="00012C70"/>
    <w:rsid w:val="00012E50"/>
    <w:rsid w:val="000132FC"/>
    <w:rsid w:val="000135AB"/>
    <w:rsid w:val="000138A0"/>
    <w:rsid w:val="000142D4"/>
    <w:rsid w:val="00014786"/>
    <w:rsid w:val="00014906"/>
    <w:rsid w:val="00014A99"/>
    <w:rsid w:val="00014DD3"/>
    <w:rsid w:val="00014E87"/>
    <w:rsid w:val="00016159"/>
    <w:rsid w:val="00016D5C"/>
    <w:rsid w:val="00017E18"/>
    <w:rsid w:val="00020F81"/>
    <w:rsid w:val="00021169"/>
    <w:rsid w:val="00021484"/>
    <w:rsid w:val="00022135"/>
    <w:rsid w:val="000223AE"/>
    <w:rsid w:val="00023298"/>
    <w:rsid w:val="00023C11"/>
    <w:rsid w:val="00023C85"/>
    <w:rsid w:val="00023FB9"/>
    <w:rsid w:val="00025661"/>
    <w:rsid w:val="00025834"/>
    <w:rsid w:val="0002682E"/>
    <w:rsid w:val="00026EBE"/>
    <w:rsid w:val="00027298"/>
    <w:rsid w:val="000303FD"/>
    <w:rsid w:val="00032767"/>
    <w:rsid w:val="000337B6"/>
    <w:rsid w:val="00033AC5"/>
    <w:rsid w:val="00033B7D"/>
    <w:rsid w:val="00034832"/>
    <w:rsid w:val="00034ECB"/>
    <w:rsid w:val="00036B55"/>
    <w:rsid w:val="00036D5B"/>
    <w:rsid w:val="0003755E"/>
    <w:rsid w:val="00037A09"/>
    <w:rsid w:val="00037CFE"/>
    <w:rsid w:val="00037EB5"/>
    <w:rsid w:val="00041FE2"/>
    <w:rsid w:val="00042446"/>
    <w:rsid w:val="00042A7F"/>
    <w:rsid w:val="0004302A"/>
    <w:rsid w:val="0004618C"/>
    <w:rsid w:val="00046241"/>
    <w:rsid w:val="0004663C"/>
    <w:rsid w:val="00050DD9"/>
    <w:rsid w:val="0005171B"/>
    <w:rsid w:val="00052513"/>
    <w:rsid w:val="0005294B"/>
    <w:rsid w:val="0005336F"/>
    <w:rsid w:val="00053458"/>
    <w:rsid w:val="00054063"/>
    <w:rsid w:val="00054772"/>
    <w:rsid w:val="0005506E"/>
    <w:rsid w:val="000563B0"/>
    <w:rsid w:val="00056796"/>
    <w:rsid w:val="0005707E"/>
    <w:rsid w:val="000577CE"/>
    <w:rsid w:val="00061672"/>
    <w:rsid w:val="00061BB5"/>
    <w:rsid w:val="0006215C"/>
    <w:rsid w:val="00062D98"/>
    <w:rsid w:val="000634BF"/>
    <w:rsid w:val="0006542D"/>
    <w:rsid w:val="00065C61"/>
    <w:rsid w:val="00065E72"/>
    <w:rsid w:val="0006627E"/>
    <w:rsid w:val="00066E96"/>
    <w:rsid w:val="00067215"/>
    <w:rsid w:val="00067290"/>
    <w:rsid w:val="0007238B"/>
    <w:rsid w:val="000732B2"/>
    <w:rsid w:val="00073434"/>
    <w:rsid w:val="0007379C"/>
    <w:rsid w:val="00074CB9"/>
    <w:rsid w:val="00074DC4"/>
    <w:rsid w:val="000751F5"/>
    <w:rsid w:val="00075734"/>
    <w:rsid w:val="000765BF"/>
    <w:rsid w:val="0007781D"/>
    <w:rsid w:val="00083A63"/>
    <w:rsid w:val="00083C17"/>
    <w:rsid w:val="00083FE5"/>
    <w:rsid w:val="00084ADA"/>
    <w:rsid w:val="00087C6C"/>
    <w:rsid w:val="00090168"/>
    <w:rsid w:val="00091315"/>
    <w:rsid w:val="00091768"/>
    <w:rsid w:val="00091B24"/>
    <w:rsid w:val="00091DE1"/>
    <w:rsid w:val="00092420"/>
    <w:rsid w:val="00092707"/>
    <w:rsid w:val="000931ED"/>
    <w:rsid w:val="00093385"/>
    <w:rsid w:val="0009359C"/>
    <w:rsid w:val="00093D4E"/>
    <w:rsid w:val="000943FC"/>
    <w:rsid w:val="00094971"/>
    <w:rsid w:val="00094C73"/>
    <w:rsid w:val="000969CF"/>
    <w:rsid w:val="000A06BC"/>
    <w:rsid w:val="000A252E"/>
    <w:rsid w:val="000A2EF3"/>
    <w:rsid w:val="000A3322"/>
    <w:rsid w:val="000A34AD"/>
    <w:rsid w:val="000A4DCA"/>
    <w:rsid w:val="000A6570"/>
    <w:rsid w:val="000A6A6B"/>
    <w:rsid w:val="000A7756"/>
    <w:rsid w:val="000B14F0"/>
    <w:rsid w:val="000B17E6"/>
    <w:rsid w:val="000B2627"/>
    <w:rsid w:val="000B2B94"/>
    <w:rsid w:val="000B4F69"/>
    <w:rsid w:val="000B56CE"/>
    <w:rsid w:val="000B5A2C"/>
    <w:rsid w:val="000B71A3"/>
    <w:rsid w:val="000B7DFF"/>
    <w:rsid w:val="000B7E9E"/>
    <w:rsid w:val="000C0517"/>
    <w:rsid w:val="000C0A95"/>
    <w:rsid w:val="000C19D2"/>
    <w:rsid w:val="000C23FE"/>
    <w:rsid w:val="000C28FE"/>
    <w:rsid w:val="000C3403"/>
    <w:rsid w:val="000C45F4"/>
    <w:rsid w:val="000C4A79"/>
    <w:rsid w:val="000C5441"/>
    <w:rsid w:val="000C64FA"/>
    <w:rsid w:val="000C67B6"/>
    <w:rsid w:val="000D00C6"/>
    <w:rsid w:val="000D05C8"/>
    <w:rsid w:val="000D21E4"/>
    <w:rsid w:val="000D39DB"/>
    <w:rsid w:val="000D4003"/>
    <w:rsid w:val="000D59E1"/>
    <w:rsid w:val="000D7669"/>
    <w:rsid w:val="000E14A4"/>
    <w:rsid w:val="000E2066"/>
    <w:rsid w:val="000E302B"/>
    <w:rsid w:val="000E31D8"/>
    <w:rsid w:val="000E3862"/>
    <w:rsid w:val="000E4FF7"/>
    <w:rsid w:val="000E58D1"/>
    <w:rsid w:val="000E65AE"/>
    <w:rsid w:val="000E6E2D"/>
    <w:rsid w:val="000E7D73"/>
    <w:rsid w:val="000F2343"/>
    <w:rsid w:val="000F4A6E"/>
    <w:rsid w:val="000F4E0E"/>
    <w:rsid w:val="000F6A63"/>
    <w:rsid w:val="000F750E"/>
    <w:rsid w:val="000F7C63"/>
    <w:rsid w:val="001003A5"/>
    <w:rsid w:val="001004D5"/>
    <w:rsid w:val="00100766"/>
    <w:rsid w:val="00101799"/>
    <w:rsid w:val="001037B9"/>
    <w:rsid w:val="001044B6"/>
    <w:rsid w:val="00106047"/>
    <w:rsid w:val="00106F26"/>
    <w:rsid w:val="00110C37"/>
    <w:rsid w:val="00111C20"/>
    <w:rsid w:val="00112C2F"/>
    <w:rsid w:val="00112DB4"/>
    <w:rsid w:val="001137AE"/>
    <w:rsid w:val="0011448D"/>
    <w:rsid w:val="0011538F"/>
    <w:rsid w:val="0011545D"/>
    <w:rsid w:val="00116EA1"/>
    <w:rsid w:val="001207C3"/>
    <w:rsid w:val="00121057"/>
    <w:rsid w:val="001221BB"/>
    <w:rsid w:val="001224FC"/>
    <w:rsid w:val="00123774"/>
    <w:rsid w:val="0012485F"/>
    <w:rsid w:val="00124F2D"/>
    <w:rsid w:val="0012578C"/>
    <w:rsid w:val="001260AF"/>
    <w:rsid w:val="00126457"/>
    <w:rsid w:val="00126BDC"/>
    <w:rsid w:val="0012701C"/>
    <w:rsid w:val="0012777C"/>
    <w:rsid w:val="00127C45"/>
    <w:rsid w:val="001304D2"/>
    <w:rsid w:val="0013123B"/>
    <w:rsid w:val="001319E3"/>
    <w:rsid w:val="00131ACD"/>
    <w:rsid w:val="00132054"/>
    <w:rsid w:val="0013295E"/>
    <w:rsid w:val="00134734"/>
    <w:rsid w:val="0013607C"/>
    <w:rsid w:val="00137739"/>
    <w:rsid w:val="0013773A"/>
    <w:rsid w:val="00137A44"/>
    <w:rsid w:val="00141575"/>
    <w:rsid w:val="001425DE"/>
    <w:rsid w:val="001432D0"/>
    <w:rsid w:val="00143BDE"/>
    <w:rsid w:val="0014439F"/>
    <w:rsid w:val="0014449E"/>
    <w:rsid w:val="0014477F"/>
    <w:rsid w:val="0014557A"/>
    <w:rsid w:val="0014584F"/>
    <w:rsid w:val="00145A00"/>
    <w:rsid w:val="00146CFF"/>
    <w:rsid w:val="00147F68"/>
    <w:rsid w:val="001504E7"/>
    <w:rsid w:val="0015227C"/>
    <w:rsid w:val="001524C1"/>
    <w:rsid w:val="00152A7B"/>
    <w:rsid w:val="00152E07"/>
    <w:rsid w:val="00153215"/>
    <w:rsid w:val="0015457C"/>
    <w:rsid w:val="00154A0D"/>
    <w:rsid w:val="001552D1"/>
    <w:rsid w:val="00155362"/>
    <w:rsid w:val="00157391"/>
    <w:rsid w:val="001579CC"/>
    <w:rsid w:val="00160089"/>
    <w:rsid w:val="001605F6"/>
    <w:rsid w:val="00160C57"/>
    <w:rsid w:val="0016122C"/>
    <w:rsid w:val="00161BDC"/>
    <w:rsid w:val="001629B1"/>
    <w:rsid w:val="00162CE4"/>
    <w:rsid w:val="00163E43"/>
    <w:rsid w:val="00164BDF"/>
    <w:rsid w:val="00167627"/>
    <w:rsid w:val="00170ADB"/>
    <w:rsid w:val="00170C23"/>
    <w:rsid w:val="00171AE6"/>
    <w:rsid w:val="00171EA4"/>
    <w:rsid w:val="00173135"/>
    <w:rsid w:val="001739C2"/>
    <w:rsid w:val="001740D9"/>
    <w:rsid w:val="00174EEB"/>
    <w:rsid w:val="00175454"/>
    <w:rsid w:val="001759C5"/>
    <w:rsid w:val="00175C78"/>
    <w:rsid w:val="00177F93"/>
    <w:rsid w:val="001805EA"/>
    <w:rsid w:val="0018421F"/>
    <w:rsid w:val="00185284"/>
    <w:rsid w:val="00185F39"/>
    <w:rsid w:val="001864DD"/>
    <w:rsid w:val="00187927"/>
    <w:rsid w:val="00187DB9"/>
    <w:rsid w:val="001919CD"/>
    <w:rsid w:val="00191D74"/>
    <w:rsid w:val="00192466"/>
    <w:rsid w:val="00192ED1"/>
    <w:rsid w:val="00193313"/>
    <w:rsid w:val="00193DF3"/>
    <w:rsid w:val="00194D70"/>
    <w:rsid w:val="00194D88"/>
    <w:rsid w:val="001959E5"/>
    <w:rsid w:val="00195EF4"/>
    <w:rsid w:val="00197648"/>
    <w:rsid w:val="001A0F54"/>
    <w:rsid w:val="001A1721"/>
    <w:rsid w:val="001A19A2"/>
    <w:rsid w:val="001A1A51"/>
    <w:rsid w:val="001A2EA9"/>
    <w:rsid w:val="001A3F25"/>
    <w:rsid w:val="001A424F"/>
    <w:rsid w:val="001A488C"/>
    <w:rsid w:val="001A4BA6"/>
    <w:rsid w:val="001A4DAA"/>
    <w:rsid w:val="001A5D3C"/>
    <w:rsid w:val="001A5F8F"/>
    <w:rsid w:val="001A66D5"/>
    <w:rsid w:val="001A6903"/>
    <w:rsid w:val="001A6A59"/>
    <w:rsid w:val="001B0276"/>
    <w:rsid w:val="001B124B"/>
    <w:rsid w:val="001B21A8"/>
    <w:rsid w:val="001B2A8D"/>
    <w:rsid w:val="001B306C"/>
    <w:rsid w:val="001B3376"/>
    <w:rsid w:val="001B3895"/>
    <w:rsid w:val="001B3CF6"/>
    <w:rsid w:val="001B3E40"/>
    <w:rsid w:val="001B4149"/>
    <w:rsid w:val="001B4D9F"/>
    <w:rsid w:val="001B51AB"/>
    <w:rsid w:val="001B6389"/>
    <w:rsid w:val="001B6B9E"/>
    <w:rsid w:val="001C0641"/>
    <w:rsid w:val="001C14EC"/>
    <w:rsid w:val="001C2A5E"/>
    <w:rsid w:val="001C2FBB"/>
    <w:rsid w:val="001C3741"/>
    <w:rsid w:val="001C39B5"/>
    <w:rsid w:val="001C3AB5"/>
    <w:rsid w:val="001C5166"/>
    <w:rsid w:val="001C6B36"/>
    <w:rsid w:val="001C757F"/>
    <w:rsid w:val="001C7941"/>
    <w:rsid w:val="001C7FFB"/>
    <w:rsid w:val="001D0756"/>
    <w:rsid w:val="001D11D9"/>
    <w:rsid w:val="001D1BA1"/>
    <w:rsid w:val="001D263B"/>
    <w:rsid w:val="001D41F0"/>
    <w:rsid w:val="001D5389"/>
    <w:rsid w:val="001D58FA"/>
    <w:rsid w:val="001D5B80"/>
    <w:rsid w:val="001D62DE"/>
    <w:rsid w:val="001D7189"/>
    <w:rsid w:val="001D7F61"/>
    <w:rsid w:val="001E1A1A"/>
    <w:rsid w:val="001E1AC4"/>
    <w:rsid w:val="001E2CF9"/>
    <w:rsid w:val="001E3186"/>
    <w:rsid w:val="001E433B"/>
    <w:rsid w:val="001E4731"/>
    <w:rsid w:val="001E477E"/>
    <w:rsid w:val="001E4BD0"/>
    <w:rsid w:val="001E5436"/>
    <w:rsid w:val="001E5808"/>
    <w:rsid w:val="001E58F6"/>
    <w:rsid w:val="001E5AF3"/>
    <w:rsid w:val="001E5FE4"/>
    <w:rsid w:val="001E69F5"/>
    <w:rsid w:val="001F008C"/>
    <w:rsid w:val="001F06E5"/>
    <w:rsid w:val="001F12E3"/>
    <w:rsid w:val="001F2188"/>
    <w:rsid w:val="001F2A63"/>
    <w:rsid w:val="001F3241"/>
    <w:rsid w:val="001F3801"/>
    <w:rsid w:val="001F3E41"/>
    <w:rsid w:val="001F514D"/>
    <w:rsid w:val="001F7740"/>
    <w:rsid w:val="001F7791"/>
    <w:rsid w:val="001F7BA4"/>
    <w:rsid w:val="001F7C1D"/>
    <w:rsid w:val="00200202"/>
    <w:rsid w:val="002002C5"/>
    <w:rsid w:val="0020155F"/>
    <w:rsid w:val="0020180F"/>
    <w:rsid w:val="0020200E"/>
    <w:rsid w:val="00204F62"/>
    <w:rsid w:val="00205094"/>
    <w:rsid w:val="00205459"/>
    <w:rsid w:val="0020664B"/>
    <w:rsid w:val="002078F4"/>
    <w:rsid w:val="00211B43"/>
    <w:rsid w:val="00212078"/>
    <w:rsid w:val="00212369"/>
    <w:rsid w:val="00212E9C"/>
    <w:rsid w:val="002144FC"/>
    <w:rsid w:val="00214515"/>
    <w:rsid w:val="002149BD"/>
    <w:rsid w:val="00215253"/>
    <w:rsid w:val="00217ADA"/>
    <w:rsid w:val="00217F46"/>
    <w:rsid w:val="002205F7"/>
    <w:rsid w:val="0022069F"/>
    <w:rsid w:val="00220972"/>
    <w:rsid w:val="00222A09"/>
    <w:rsid w:val="00222E5F"/>
    <w:rsid w:val="00223DFF"/>
    <w:rsid w:val="0022507D"/>
    <w:rsid w:val="002257A4"/>
    <w:rsid w:val="00225FA3"/>
    <w:rsid w:val="002265EF"/>
    <w:rsid w:val="002301AE"/>
    <w:rsid w:val="00230B51"/>
    <w:rsid w:val="00230C83"/>
    <w:rsid w:val="002311B7"/>
    <w:rsid w:val="00231D84"/>
    <w:rsid w:val="00232A84"/>
    <w:rsid w:val="002330E2"/>
    <w:rsid w:val="00233469"/>
    <w:rsid w:val="0023463D"/>
    <w:rsid w:val="00234BEF"/>
    <w:rsid w:val="00235A8E"/>
    <w:rsid w:val="00236CB0"/>
    <w:rsid w:val="0024078D"/>
    <w:rsid w:val="00240799"/>
    <w:rsid w:val="002408EC"/>
    <w:rsid w:val="00244939"/>
    <w:rsid w:val="00246191"/>
    <w:rsid w:val="00247B59"/>
    <w:rsid w:val="00250813"/>
    <w:rsid w:val="00251F7D"/>
    <w:rsid w:val="002528EA"/>
    <w:rsid w:val="002534B2"/>
    <w:rsid w:val="00253897"/>
    <w:rsid w:val="00253A36"/>
    <w:rsid w:val="00253F43"/>
    <w:rsid w:val="002549C7"/>
    <w:rsid w:val="00254ACF"/>
    <w:rsid w:val="00254CD9"/>
    <w:rsid w:val="00255799"/>
    <w:rsid w:val="00255BDB"/>
    <w:rsid w:val="00256011"/>
    <w:rsid w:val="002579A0"/>
    <w:rsid w:val="00257A35"/>
    <w:rsid w:val="002609B5"/>
    <w:rsid w:val="0026184D"/>
    <w:rsid w:val="00261EF8"/>
    <w:rsid w:val="0026265D"/>
    <w:rsid w:val="00263157"/>
    <w:rsid w:val="002638CA"/>
    <w:rsid w:val="002642B5"/>
    <w:rsid w:val="002648C5"/>
    <w:rsid w:val="00266854"/>
    <w:rsid w:val="00267A5B"/>
    <w:rsid w:val="00267F66"/>
    <w:rsid w:val="0027181D"/>
    <w:rsid w:val="00271C39"/>
    <w:rsid w:val="00272569"/>
    <w:rsid w:val="00274E40"/>
    <w:rsid w:val="002757E7"/>
    <w:rsid w:val="00275C88"/>
    <w:rsid w:val="00275D48"/>
    <w:rsid w:val="0027684E"/>
    <w:rsid w:val="00277CD9"/>
    <w:rsid w:val="002803E5"/>
    <w:rsid w:val="00280C29"/>
    <w:rsid w:val="0028258E"/>
    <w:rsid w:val="00282619"/>
    <w:rsid w:val="00282EC0"/>
    <w:rsid w:val="00284703"/>
    <w:rsid w:val="00286425"/>
    <w:rsid w:val="00287A5B"/>
    <w:rsid w:val="00290AA8"/>
    <w:rsid w:val="00292EE3"/>
    <w:rsid w:val="002948B4"/>
    <w:rsid w:val="00294965"/>
    <w:rsid w:val="00294BF3"/>
    <w:rsid w:val="002957EF"/>
    <w:rsid w:val="00296099"/>
    <w:rsid w:val="002975F1"/>
    <w:rsid w:val="00297953"/>
    <w:rsid w:val="002A031B"/>
    <w:rsid w:val="002A0858"/>
    <w:rsid w:val="002A0C0B"/>
    <w:rsid w:val="002A0F25"/>
    <w:rsid w:val="002A1C22"/>
    <w:rsid w:val="002A223F"/>
    <w:rsid w:val="002A30A1"/>
    <w:rsid w:val="002A33B7"/>
    <w:rsid w:val="002A40AF"/>
    <w:rsid w:val="002A4ED5"/>
    <w:rsid w:val="002A6BD5"/>
    <w:rsid w:val="002B01B1"/>
    <w:rsid w:val="002B049B"/>
    <w:rsid w:val="002B0677"/>
    <w:rsid w:val="002B1049"/>
    <w:rsid w:val="002B2A01"/>
    <w:rsid w:val="002B3297"/>
    <w:rsid w:val="002B3BB6"/>
    <w:rsid w:val="002B40B2"/>
    <w:rsid w:val="002B4972"/>
    <w:rsid w:val="002B51E3"/>
    <w:rsid w:val="002B6D45"/>
    <w:rsid w:val="002C127A"/>
    <w:rsid w:val="002C1565"/>
    <w:rsid w:val="002C29AF"/>
    <w:rsid w:val="002C2A9D"/>
    <w:rsid w:val="002C2E8A"/>
    <w:rsid w:val="002C3826"/>
    <w:rsid w:val="002C4650"/>
    <w:rsid w:val="002C4BB5"/>
    <w:rsid w:val="002C59C1"/>
    <w:rsid w:val="002D0009"/>
    <w:rsid w:val="002D053E"/>
    <w:rsid w:val="002D1200"/>
    <w:rsid w:val="002D221D"/>
    <w:rsid w:val="002D2C04"/>
    <w:rsid w:val="002D2CA9"/>
    <w:rsid w:val="002D3806"/>
    <w:rsid w:val="002D3B7C"/>
    <w:rsid w:val="002D4C11"/>
    <w:rsid w:val="002D5107"/>
    <w:rsid w:val="002D632F"/>
    <w:rsid w:val="002D6BE2"/>
    <w:rsid w:val="002D7C5B"/>
    <w:rsid w:val="002E08AF"/>
    <w:rsid w:val="002E18BC"/>
    <w:rsid w:val="002E278A"/>
    <w:rsid w:val="002E27E3"/>
    <w:rsid w:val="002E2ABA"/>
    <w:rsid w:val="002E387F"/>
    <w:rsid w:val="002E38F9"/>
    <w:rsid w:val="002E3CD0"/>
    <w:rsid w:val="002E4436"/>
    <w:rsid w:val="002E6D14"/>
    <w:rsid w:val="002E6F52"/>
    <w:rsid w:val="002F0124"/>
    <w:rsid w:val="002F222C"/>
    <w:rsid w:val="002F4705"/>
    <w:rsid w:val="002F50C8"/>
    <w:rsid w:val="002F5CC1"/>
    <w:rsid w:val="002F5CFE"/>
    <w:rsid w:val="002F5F05"/>
    <w:rsid w:val="002F6E4B"/>
    <w:rsid w:val="002F6EC7"/>
    <w:rsid w:val="002F7050"/>
    <w:rsid w:val="002F762F"/>
    <w:rsid w:val="002F76B8"/>
    <w:rsid w:val="002F7D53"/>
    <w:rsid w:val="003005B9"/>
    <w:rsid w:val="00301D65"/>
    <w:rsid w:val="00302978"/>
    <w:rsid w:val="00303420"/>
    <w:rsid w:val="003039BF"/>
    <w:rsid w:val="00304524"/>
    <w:rsid w:val="00304E3A"/>
    <w:rsid w:val="00305285"/>
    <w:rsid w:val="00305C1C"/>
    <w:rsid w:val="003066E2"/>
    <w:rsid w:val="003104E0"/>
    <w:rsid w:val="00313362"/>
    <w:rsid w:val="003133EA"/>
    <w:rsid w:val="00313783"/>
    <w:rsid w:val="00313FD1"/>
    <w:rsid w:val="00314472"/>
    <w:rsid w:val="003149F5"/>
    <w:rsid w:val="003157EC"/>
    <w:rsid w:val="00316E73"/>
    <w:rsid w:val="003206C4"/>
    <w:rsid w:val="00320A67"/>
    <w:rsid w:val="00320B92"/>
    <w:rsid w:val="00321AC7"/>
    <w:rsid w:val="00322892"/>
    <w:rsid w:val="00323711"/>
    <w:rsid w:val="00324FE5"/>
    <w:rsid w:val="00325EC8"/>
    <w:rsid w:val="00326828"/>
    <w:rsid w:val="00327342"/>
    <w:rsid w:val="00327A02"/>
    <w:rsid w:val="00327E53"/>
    <w:rsid w:val="00327E9F"/>
    <w:rsid w:val="00330F3B"/>
    <w:rsid w:val="0033131C"/>
    <w:rsid w:val="00332037"/>
    <w:rsid w:val="003321B5"/>
    <w:rsid w:val="00334BE1"/>
    <w:rsid w:val="003353F1"/>
    <w:rsid w:val="00335EFE"/>
    <w:rsid w:val="0033648F"/>
    <w:rsid w:val="003366AA"/>
    <w:rsid w:val="003371FC"/>
    <w:rsid w:val="003406BF"/>
    <w:rsid w:val="003412F7"/>
    <w:rsid w:val="00341B21"/>
    <w:rsid w:val="0034339E"/>
    <w:rsid w:val="00343D44"/>
    <w:rsid w:val="00344582"/>
    <w:rsid w:val="003446D3"/>
    <w:rsid w:val="00344BB6"/>
    <w:rsid w:val="0034608E"/>
    <w:rsid w:val="00346981"/>
    <w:rsid w:val="00347025"/>
    <w:rsid w:val="00347111"/>
    <w:rsid w:val="00353057"/>
    <w:rsid w:val="00354049"/>
    <w:rsid w:val="00354C0B"/>
    <w:rsid w:val="00354E16"/>
    <w:rsid w:val="00354EE3"/>
    <w:rsid w:val="003556A2"/>
    <w:rsid w:val="00355F71"/>
    <w:rsid w:val="00356192"/>
    <w:rsid w:val="00356371"/>
    <w:rsid w:val="0035699D"/>
    <w:rsid w:val="00356CF9"/>
    <w:rsid w:val="00356D95"/>
    <w:rsid w:val="003570C7"/>
    <w:rsid w:val="003572C4"/>
    <w:rsid w:val="00357D48"/>
    <w:rsid w:val="00361356"/>
    <w:rsid w:val="00361384"/>
    <w:rsid w:val="00362EB2"/>
    <w:rsid w:val="00363770"/>
    <w:rsid w:val="003645DD"/>
    <w:rsid w:val="003645E4"/>
    <w:rsid w:val="00364A15"/>
    <w:rsid w:val="00365259"/>
    <w:rsid w:val="00365B8B"/>
    <w:rsid w:val="00365BCE"/>
    <w:rsid w:val="00366025"/>
    <w:rsid w:val="003662BF"/>
    <w:rsid w:val="0036793A"/>
    <w:rsid w:val="0037206F"/>
    <w:rsid w:val="0037279B"/>
    <w:rsid w:val="00372DBC"/>
    <w:rsid w:val="00374710"/>
    <w:rsid w:val="00375140"/>
    <w:rsid w:val="0037577C"/>
    <w:rsid w:val="00377B7D"/>
    <w:rsid w:val="00380321"/>
    <w:rsid w:val="003821F9"/>
    <w:rsid w:val="00382482"/>
    <w:rsid w:val="00382826"/>
    <w:rsid w:val="003832C5"/>
    <w:rsid w:val="0038654A"/>
    <w:rsid w:val="00387C6C"/>
    <w:rsid w:val="0039014F"/>
    <w:rsid w:val="003911E2"/>
    <w:rsid w:val="00392814"/>
    <w:rsid w:val="00392C8C"/>
    <w:rsid w:val="00395710"/>
    <w:rsid w:val="00395C9C"/>
    <w:rsid w:val="00395EE8"/>
    <w:rsid w:val="00396182"/>
    <w:rsid w:val="00396CBD"/>
    <w:rsid w:val="00396E99"/>
    <w:rsid w:val="00396EF4"/>
    <w:rsid w:val="00396F60"/>
    <w:rsid w:val="00397AFB"/>
    <w:rsid w:val="003A0317"/>
    <w:rsid w:val="003A1AA7"/>
    <w:rsid w:val="003A2AB7"/>
    <w:rsid w:val="003A30D5"/>
    <w:rsid w:val="003A37C6"/>
    <w:rsid w:val="003A4387"/>
    <w:rsid w:val="003A74B3"/>
    <w:rsid w:val="003B04C1"/>
    <w:rsid w:val="003B0795"/>
    <w:rsid w:val="003B14E7"/>
    <w:rsid w:val="003B1AD9"/>
    <w:rsid w:val="003B20C2"/>
    <w:rsid w:val="003B2433"/>
    <w:rsid w:val="003B38B2"/>
    <w:rsid w:val="003B41DB"/>
    <w:rsid w:val="003B4F52"/>
    <w:rsid w:val="003B7D2A"/>
    <w:rsid w:val="003B7DF2"/>
    <w:rsid w:val="003C0ED5"/>
    <w:rsid w:val="003C16EF"/>
    <w:rsid w:val="003C1A05"/>
    <w:rsid w:val="003C2E75"/>
    <w:rsid w:val="003C2F85"/>
    <w:rsid w:val="003C4759"/>
    <w:rsid w:val="003C5AA5"/>
    <w:rsid w:val="003C6DED"/>
    <w:rsid w:val="003C7594"/>
    <w:rsid w:val="003C7F2D"/>
    <w:rsid w:val="003D03F7"/>
    <w:rsid w:val="003D04AD"/>
    <w:rsid w:val="003D0ACE"/>
    <w:rsid w:val="003D1F8A"/>
    <w:rsid w:val="003D2DE4"/>
    <w:rsid w:val="003D44E4"/>
    <w:rsid w:val="003D5E3B"/>
    <w:rsid w:val="003D6203"/>
    <w:rsid w:val="003D67D8"/>
    <w:rsid w:val="003D6EE8"/>
    <w:rsid w:val="003D6F99"/>
    <w:rsid w:val="003D7388"/>
    <w:rsid w:val="003E15C5"/>
    <w:rsid w:val="003E1AD1"/>
    <w:rsid w:val="003E22D2"/>
    <w:rsid w:val="003E2362"/>
    <w:rsid w:val="003E4804"/>
    <w:rsid w:val="003E5FA2"/>
    <w:rsid w:val="003E722A"/>
    <w:rsid w:val="003E7244"/>
    <w:rsid w:val="003E78A7"/>
    <w:rsid w:val="003E7E4C"/>
    <w:rsid w:val="003F14DA"/>
    <w:rsid w:val="003F2975"/>
    <w:rsid w:val="003F29E6"/>
    <w:rsid w:val="003F3243"/>
    <w:rsid w:val="003F3813"/>
    <w:rsid w:val="003F38ED"/>
    <w:rsid w:val="003F3981"/>
    <w:rsid w:val="003F5530"/>
    <w:rsid w:val="003F5AAC"/>
    <w:rsid w:val="003F65FF"/>
    <w:rsid w:val="003F6853"/>
    <w:rsid w:val="003F7352"/>
    <w:rsid w:val="003F7476"/>
    <w:rsid w:val="003F7882"/>
    <w:rsid w:val="00400BF6"/>
    <w:rsid w:val="00401085"/>
    <w:rsid w:val="00402CFB"/>
    <w:rsid w:val="00403BEE"/>
    <w:rsid w:val="00403C77"/>
    <w:rsid w:val="00404079"/>
    <w:rsid w:val="0040572C"/>
    <w:rsid w:val="00406752"/>
    <w:rsid w:val="004071B2"/>
    <w:rsid w:val="004072CC"/>
    <w:rsid w:val="0040796F"/>
    <w:rsid w:val="00407C8E"/>
    <w:rsid w:val="00407C9B"/>
    <w:rsid w:val="00407F4D"/>
    <w:rsid w:val="004102D9"/>
    <w:rsid w:val="00413F6D"/>
    <w:rsid w:val="00414901"/>
    <w:rsid w:val="00414FC4"/>
    <w:rsid w:val="0041549A"/>
    <w:rsid w:val="0041587C"/>
    <w:rsid w:val="00416212"/>
    <w:rsid w:val="00416CE6"/>
    <w:rsid w:val="004202EB"/>
    <w:rsid w:val="004203B2"/>
    <w:rsid w:val="004206F6"/>
    <w:rsid w:val="00420B94"/>
    <w:rsid w:val="00420D97"/>
    <w:rsid w:val="00420DB6"/>
    <w:rsid w:val="004212E2"/>
    <w:rsid w:val="00421906"/>
    <w:rsid w:val="00421C3C"/>
    <w:rsid w:val="00422128"/>
    <w:rsid w:val="00423538"/>
    <w:rsid w:val="00424485"/>
    <w:rsid w:val="004246E5"/>
    <w:rsid w:val="00425DF6"/>
    <w:rsid w:val="004264A5"/>
    <w:rsid w:val="00426954"/>
    <w:rsid w:val="00427099"/>
    <w:rsid w:val="00427D54"/>
    <w:rsid w:val="00430547"/>
    <w:rsid w:val="00430F89"/>
    <w:rsid w:val="00430FA7"/>
    <w:rsid w:val="00432B61"/>
    <w:rsid w:val="00434B9D"/>
    <w:rsid w:val="004359C8"/>
    <w:rsid w:val="004361B1"/>
    <w:rsid w:val="004375CC"/>
    <w:rsid w:val="00437EA6"/>
    <w:rsid w:val="004404EC"/>
    <w:rsid w:val="00440509"/>
    <w:rsid w:val="00440CC7"/>
    <w:rsid w:val="00441D27"/>
    <w:rsid w:val="00442BE3"/>
    <w:rsid w:val="00443AEE"/>
    <w:rsid w:val="00443EE5"/>
    <w:rsid w:val="00444D2C"/>
    <w:rsid w:val="004451A0"/>
    <w:rsid w:val="00445399"/>
    <w:rsid w:val="004459D0"/>
    <w:rsid w:val="00445BC2"/>
    <w:rsid w:val="004464F7"/>
    <w:rsid w:val="004466D9"/>
    <w:rsid w:val="00447B8A"/>
    <w:rsid w:val="004501E8"/>
    <w:rsid w:val="00450C1C"/>
    <w:rsid w:val="004513FA"/>
    <w:rsid w:val="0045251B"/>
    <w:rsid w:val="004529C7"/>
    <w:rsid w:val="00452D0F"/>
    <w:rsid w:val="00454324"/>
    <w:rsid w:val="00454505"/>
    <w:rsid w:val="00456552"/>
    <w:rsid w:val="0045733D"/>
    <w:rsid w:val="0046011F"/>
    <w:rsid w:val="0046016F"/>
    <w:rsid w:val="00460D45"/>
    <w:rsid w:val="0046135E"/>
    <w:rsid w:val="00462B8E"/>
    <w:rsid w:val="00463DF1"/>
    <w:rsid w:val="00463F4D"/>
    <w:rsid w:val="00465274"/>
    <w:rsid w:val="00465606"/>
    <w:rsid w:val="0046656B"/>
    <w:rsid w:val="0047091C"/>
    <w:rsid w:val="004714FF"/>
    <w:rsid w:val="0047185D"/>
    <w:rsid w:val="00471A7A"/>
    <w:rsid w:val="00472585"/>
    <w:rsid w:val="00472D0A"/>
    <w:rsid w:val="0047304B"/>
    <w:rsid w:val="00473144"/>
    <w:rsid w:val="00474BD0"/>
    <w:rsid w:val="00474BFB"/>
    <w:rsid w:val="00474E77"/>
    <w:rsid w:val="00474FD7"/>
    <w:rsid w:val="00475A38"/>
    <w:rsid w:val="00475C30"/>
    <w:rsid w:val="00475E58"/>
    <w:rsid w:val="004760F0"/>
    <w:rsid w:val="00476497"/>
    <w:rsid w:val="004769F2"/>
    <w:rsid w:val="00476CD6"/>
    <w:rsid w:val="00476FA3"/>
    <w:rsid w:val="004770A4"/>
    <w:rsid w:val="004800D1"/>
    <w:rsid w:val="00480512"/>
    <w:rsid w:val="0048129E"/>
    <w:rsid w:val="00481BA4"/>
    <w:rsid w:val="0048243A"/>
    <w:rsid w:val="00483C15"/>
    <w:rsid w:val="00484202"/>
    <w:rsid w:val="00485D9C"/>
    <w:rsid w:val="00485F80"/>
    <w:rsid w:val="00486008"/>
    <w:rsid w:val="00486069"/>
    <w:rsid w:val="00487176"/>
    <w:rsid w:val="00490446"/>
    <w:rsid w:val="004904F8"/>
    <w:rsid w:val="0049123A"/>
    <w:rsid w:val="004915BB"/>
    <w:rsid w:val="004917FA"/>
    <w:rsid w:val="00491816"/>
    <w:rsid w:val="00491914"/>
    <w:rsid w:val="00492995"/>
    <w:rsid w:val="00493FDC"/>
    <w:rsid w:val="00494DBB"/>
    <w:rsid w:val="0049510B"/>
    <w:rsid w:val="004959AE"/>
    <w:rsid w:val="00495DDE"/>
    <w:rsid w:val="00495E04"/>
    <w:rsid w:val="004967DB"/>
    <w:rsid w:val="004978A8"/>
    <w:rsid w:val="00497C73"/>
    <w:rsid w:val="004A00A8"/>
    <w:rsid w:val="004A1CD0"/>
    <w:rsid w:val="004A24D8"/>
    <w:rsid w:val="004A260A"/>
    <w:rsid w:val="004A422B"/>
    <w:rsid w:val="004A443B"/>
    <w:rsid w:val="004A4773"/>
    <w:rsid w:val="004A6C6C"/>
    <w:rsid w:val="004A77DC"/>
    <w:rsid w:val="004A7EC8"/>
    <w:rsid w:val="004B05A5"/>
    <w:rsid w:val="004B08F4"/>
    <w:rsid w:val="004B09A5"/>
    <w:rsid w:val="004B14C1"/>
    <w:rsid w:val="004B20F9"/>
    <w:rsid w:val="004B2A99"/>
    <w:rsid w:val="004B2D82"/>
    <w:rsid w:val="004B3A3B"/>
    <w:rsid w:val="004B4A6A"/>
    <w:rsid w:val="004B4F17"/>
    <w:rsid w:val="004B5761"/>
    <w:rsid w:val="004B68E2"/>
    <w:rsid w:val="004B6F62"/>
    <w:rsid w:val="004B7917"/>
    <w:rsid w:val="004B7EE5"/>
    <w:rsid w:val="004C0546"/>
    <w:rsid w:val="004C0C1C"/>
    <w:rsid w:val="004C23C4"/>
    <w:rsid w:val="004C2D58"/>
    <w:rsid w:val="004C378E"/>
    <w:rsid w:val="004C539C"/>
    <w:rsid w:val="004C59C8"/>
    <w:rsid w:val="004C6819"/>
    <w:rsid w:val="004C6F1D"/>
    <w:rsid w:val="004C7885"/>
    <w:rsid w:val="004C7A20"/>
    <w:rsid w:val="004D0170"/>
    <w:rsid w:val="004D1384"/>
    <w:rsid w:val="004D1C38"/>
    <w:rsid w:val="004D1E43"/>
    <w:rsid w:val="004D3317"/>
    <w:rsid w:val="004D33EE"/>
    <w:rsid w:val="004D5717"/>
    <w:rsid w:val="004D5B42"/>
    <w:rsid w:val="004D63D9"/>
    <w:rsid w:val="004D6951"/>
    <w:rsid w:val="004D6A63"/>
    <w:rsid w:val="004D6C49"/>
    <w:rsid w:val="004D6E82"/>
    <w:rsid w:val="004D7B08"/>
    <w:rsid w:val="004E0D9B"/>
    <w:rsid w:val="004E2313"/>
    <w:rsid w:val="004E46D7"/>
    <w:rsid w:val="004E48E9"/>
    <w:rsid w:val="004E5851"/>
    <w:rsid w:val="004E6802"/>
    <w:rsid w:val="004E6C3D"/>
    <w:rsid w:val="004E719C"/>
    <w:rsid w:val="004F0048"/>
    <w:rsid w:val="004F055A"/>
    <w:rsid w:val="004F151E"/>
    <w:rsid w:val="004F2362"/>
    <w:rsid w:val="004F24E4"/>
    <w:rsid w:val="004F264C"/>
    <w:rsid w:val="004F2DA5"/>
    <w:rsid w:val="004F48CC"/>
    <w:rsid w:val="004F4C24"/>
    <w:rsid w:val="00500D40"/>
    <w:rsid w:val="00501844"/>
    <w:rsid w:val="005023AA"/>
    <w:rsid w:val="00503280"/>
    <w:rsid w:val="0050389C"/>
    <w:rsid w:val="00503942"/>
    <w:rsid w:val="00503D79"/>
    <w:rsid w:val="00503E71"/>
    <w:rsid w:val="005045B5"/>
    <w:rsid w:val="00504E89"/>
    <w:rsid w:val="0050522A"/>
    <w:rsid w:val="00505474"/>
    <w:rsid w:val="00505D42"/>
    <w:rsid w:val="00505F77"/>
    <w:rsid w:val="0050627E"/>
    <w:rsid w:val="005064F7"/>
    <w:rsid w:val="00507CB7"/>
    <w:rsid w:val="00507E47"/>
    <w:rsid w:val="00510C23"/>
    <w:rsid w:val="00511189"/>
    <w:rsid w:val="00511ACA"/>
    <w:rsid w:val="00511CF4"/>
    <w:rsid w:val="00512721"/>
    <w:rsid w:val="00512AD9"/>
    <w:rsid w:val="00513215"/>
    <w:rsid w:val="00513A6C"/>
    <w:rsid w:val="00514F30"/>
    <w:rsid w:val="00515DD1"/>
    <w:rsid w:val="00516726"/>
    <w:rsid w:val="005170BF"/>
    <w:rsid w:val="00517414"/>
    <w:rsid w:val="00517BD4"/>
    <w:rsid w:val="00520B01"/>
    <w:rsid w:val="00521208"/>
    <w:rsid w:val="0052243C"/>
    <w:rsid w:val="00522FB4"/>
    <w:rsid w:val="00523A37"/>
    <w:rsid w:val="00524673"/>
    <w:rsid w:val="00524D85"/>
    <w:rsid w:val="005254A2"/>
    <w:rsid w:val="00525987"/>
    <w:rsid w:val="00526AD8"/>
    <w:rsid w:val="00530F1E"/>
    <w:rsid w:val="00531CE9"/>
    <w:rsid w:val="00531F7B"/>
    <w:rsid w:val="0053208B"/>
    <w:rsid w:val="0053290B"/>
    <w:rsid w:val="00532E65"/>
    <w:rsid w:val="00533EB3"/>
    <w:rsid w:val="00535A44"/>
    <w:rsid w:val="00535C4D"/>
    <w:rsid w:val="00535C6A"/>
    <w:rsid w:val="00535F0B"/>
    <w:rsid w:val="005360FC"/>
    <w:rsid w:val="00536811"/>
    <w:rsid w:val="00537E99"/>
    <w:rsid w:val="005422DA"/>
    <w:rsid w:val="00543646"/>
    <w:rsid w:val="00543E90"/>
    <w:rsid w:val="00543F75"/>
    <w:rsid w:val="00545689"/>
    <w:rsid w:val="00545767"/>
    <w:rsid w:val="00545989"/>
    <w:rsid w:val="00545C26"/>
    <w:rsid w:val="00545E79"/>
    <w:rsid w:val="00546325"/>
    <w:rsid w:val="00550945"/>
    <w:rsid w:val="00554461"/>
    <w:rsid w:val="00554A5A"/>
    <w:rsid w:val="00555B0B"/>
    <w:rsid w:val="00555DF2"/>
    <w:rsid w:val="005606E2"/>
    <w:rsid w:val="005606E8"/>
    <w:rsid w:val="00560932"/>
    <w:rsid w:val="00561812"/>
    <w:rsid w:val="00561E66"/>
    <w:rsid w:val="00561FE1"/>
    <w:rsid w:val="005627E3"/>
    <w:rsid w:val="00562BC4"/>
    <w:rsid w:val="00563C41"/>
    <w:rsid w:val="00564720"/>
    <w:rsid w:val="00566F2E"/>
    <w:rsid w:val="0056714E"/>
    <w:rsid w:val="00567992"/>
    <w:rsid w:val="00567995"/>
    <w:rsid w:val="00567EFD"/>
    <w:rsid w:val="005703C0"/>
    <w:rsid w:val="005711D3"/>
    <w:rsid w:val="0057180C"/>
    <w:rsid w:val="0057389E"/>
    <w:rsid w:val="00573FFA"/>
    <w:rsid w:val="0057419C"/>
    <w:rsid w:val="005743E7"/>
    <w:rsid w:val="00574456"/>
    <w:rsid w:val="0057469B"/>
    <w:rsid w:val="0057611B"/>
    <w:rsid w:val="00576738"/>
    <w:rsid w:val="00577E20"/>
    <w:rsid w:val="00577FDA"/>
    <w:rsid w:val="005824EF"/>
    <w:rsid w:val="00583CC6"/>
    <w:rsid w:val="00583DB3"/>
    <w:rsid w:val="00584727"/>
    <w:rsid w:val="00584DB3"/>
    <w:rsid w:val="00585B9D"/>
    <w:rsid w:val="005873D4"/>
    <w:rsid w:val="00587AAC"/>
    <w:rsid w:val="00592EB4"/>
    <w:rsid w:val="005934C7"/>
    <w:rsid w:val="00594BE5"/>
    <w:rsid w:val="005953CC"/>
    <w:rsid w:val="005956AD"/>
    <w:rsid w:val="00595A1D"/>
    <w:rsid w:val="005968EE"/>
    <w:rsid w:val="00596EA4"/>
    <w:rsid w:val="00597520"/>
    <w:rsid w:val="005A05B0"/>
    <w:rsid w:val="005A1239"/>
    <w:rsid w:val="005A16C3"/>
    <w:rsid w:val="005A510E"/>
    <w:rsid w:val="005A5F74"/>
    <w:rsid w:val="005A6F78"/>
    <w:rsid w:val="005A7205"/>
    <w:rsid w:val="005A7C14"/>
    <w:rsid w:val="005B1466"/>
    <w:rsid w:val="005B20BD"/>
    <w:rsid w:val="005B2F71"/>
    <w:rsid w:val="005B4E79"/>
    <w:rsid w:val="005B5912"/>
    <w:rsid w:val="005B5AD8"/>
    <w:rsid w:val="005B693F"/>
    <w:rsid w:val="005B6C72"/>
    <w:rsid w:val="005B74D7"/>
    <w:rsid w:val="005C055A"/>
    <w:rsid w:val="005C0ABE"/>
    <w:rsid w:val="005C2F40"/>
    <w:rsid w:val="005C4130"/>
    <w:rsid w:val="005C47B3"/>
    <w:rsid w:val="005C5E95"/>
    <w:rsid w:val="005C6F78"/>
    <w:rsid w:val="005C712E"/>
    <w:rsid w:val="005C7DBC"/>
    <w:rsid w:val="005D0474"/>
    <w:rsid w:val="005D0699"/>
    <w:rsid w:val="005D0B40"/>
    <w:rsid w:val="005D114D"/>
    <w:rsid w:val="005D1F1A"/>
    <w:rsid w:val="005D25DF"/>
    <w:rsid w:val="005D2E3D"/>
    <w:rsid w:val="005D2FBB"/>
    <w:rsid w:val="005D593A"/>
    <w:rsid w:val="005D5C0F"/>
    <w:rsid w:val="005D6281"/>
    <w:rsid w:val="005D7979"/>
    <w:rsid w:val="005E119B"/>
    <w:rsid w:val="005E17E2"/>
    <w:rsid w:val="005E26EF"/>
    <w:rsid w:val="005E29B8"/>
    <w:rsid w:val="005E3979"/>
    <w:rsid w:val="005E42A8"/>
    <w:rsid w:val="005E4639"/>
    <w:rsid w:val="005E5736"/>
    <w:rsid w:val="005E5A98"/>
    <w:rsid w:val="005E67E2"/>
    <w:rsid w:val="005E73DD"/>
    <w:rsid w:val="005F0F21"/>
    <w:rsid w:val="005F3182"/>
    <w:rsid w:val="005F3244"/>
    <w:rsid w:val="005F35AC"/>
    <w:rsid w:val="005F4441"/>
    <w:rsid w:val="005F48FD"/>
    <w:rsid w:val="005F4BD1"/>
    <w:rsid w:val="005F4E5B"/>
    <w:rsid w:val="005F500B"/>
    <w:rsid w:val="005F53A3"/>
    <w:rsid w:val="005F54F3"/>
    <w:rsid w:val="005F5BEC"/>
    <w:rsid w:val="00601A9E"/>
    <w:rsid w:val="00601AD1"/>
    <w:rsid w:val="00601D68"/>
    <w:rsid w:val="00602F60"/>
    <w:rsid w:val="006031AA"/>
    <w:rsid w:val="0060417C"/>
    <w:rsid w:val="00604314"/>
    <w:rsid w:val="00604326"/>
    <w:rsid w:val="00604669"/>
    <w:rsid w:val="00605283"/>
    <w:rsid w:val="00605A05"/>
    <w:rsid w:val="006073D1"/>
    <w:rsid w:val="00607A2E"/>
    <w:rsid w:val="00607A73"/>
    <w:rsid w:val="00611372"/>
    <w:rsid w:val="00613F1C"/>
    <w:rsid w:val="00615322"/>
    <w:rsid w:val="006154C3"/>
    <w:rsid w:val="0061600D"/>
    <w:rsid w:val="006161BC"/>
    <w:rsid w:val="0061703F"/>
    <w:rsid w:val="006203DC"/>
    <w:rsid w:val="006206FC"/>
    <w:rsid w:val="006213D3"/>
    <w:rsid w:val="006217FA"/>
    <w:rsid w:val="0062253B"/>
    <w:rsid w:val="00622B48"/>
    <w:rsid w:val="00623446"/>
    <w:rsid w:val="00623997"/>
    <w:rsid w:val="00625615"/>
    <w:rsid w:val="00625E9F"/>
    <w:rsid w:val="006268B7"/>
    <w:rsid w:val="00626AD1"/>
    <w:rsid w:val="006274FE"/>
    <w:rsid w:val="00627836"/>
    <w:rsid w:val="00627AF6"/>
    <w:rsid w:val="00627D9A"/>
    <w:rsid w:val="00627E88"/>
    <w:rsid w:val="00630462"/>
    <w:rsid w:val="00631F27"/>
    <w:rsid w:val="0063227F"/>
    <w:rsid w:val="006338BD"/>
    <w:rsid w:val="00633F92"/>
    <w:rsid w:val="00634343"/>
    <w:rsid w:val="00634714"/>
    <w:rsid w:val="0063547B"/>
    <w:rsid w:val="006358DD"/>
    <w:rsid w:val="00635A06"/>
    <w:rsid w:val="006363ED"/>
    <w:rsid w:val="00636E6A"/>
    <w:rsid w:val="00636FCE"/>
    <w:rsid w:val="006410DF"/>
    <w:rsid w:val="006413FD"/>
    <w:rsid w:val="0064147D"/>
    <w:rsid w:val="00642925"/>
    <w:rsid w:val="00642B82"/>
    <w:rsid w:val="00643CF8"/>
    <w:rsid w:val="00647106"/>
    <w:rsid w:val="006478E6"/>
    <w:rsid w:val="00650604"/>
    <w:rsid w:val="006506A9"/>
    <w:rsid w:val="006511AA"/>
    <w:rsid w:val="00652EB9"/>
    <w:rsid w:val="00652F80"/>
    <w:rsid w:val="006534BD"/>
    <w:rsid w:val="00653DEC"/>
    <w:rsid w:val="006547DC"/>
    <w:rsid w:val="00654984"/>
    <w:rsid w:val="006552EC"/>
    <w:rsid w:val="00655C8F"/>
    <w:rsid w:val="00655D1E"/>
    <w:rsid w:val="00655DEC"/>
    <w:rsid w:val="00660C91"/>
    <w:rsid w:val="00661B1A"/>
    <w:rsid w:val="00661E6D"/>
    <w:rsid w:val="0066243B"/>
    <w:rsid w:val="00662CFC"/>
    <w:rsid w:val="006633D6"/>
    <w:rsid w:val="006647B8"/>
    <w:rsid w:val="00664BA5"/>
    <w:rsid w:val="00665CA3"/>
    <w:rsid w:val="00666A60"/>
    <w:rsid w:val="006677C3"/>
    <w:rsid w:val="00667F99"/>
    <w:rsid w:val="0067017F"/>
    <w:rsid w:val="006714E7"/>
    <w:rsid w:val="0067211B"/>
    <w:rsid w:val="006721EC"/>
    <w:rsid w:val="0067240C"/>
    <w:rsid w:val="006749C5"/>
    <w:rsid w:val="00674A19"/>
    <w:rsid w:val="00674AA9"/>
    <w:rsid w:val="00675BE6"/>
    <w:rsid w:val="00676651"/>
    <w:rsid w:val="00676F0E"/>
    <w:rsid w:val="00676F75"/>
    <w:rsid w:val="00677073"/>
    <w:rsid w:val="00677CBB"/>
    <w:rsid w:val="006802DE"/>
    <w:rsid w:val="00680B5D"/>
    <w:rsid w:val="006819DD"/>
    <w:rsid w:val="00682D3A"/>
    <w:rsid w:val="00683034"/>
    <w:rsid w:val="00683FE5"/>
    <w:rsid w:val="00684AF2"/>
    <w:rsid w:val="00685914"/>
    <w:rsid w:val="00686013"/>
    <w:rsid w:val="00686AE5"/>
    <w:rsid w:val="006878A7"/>
    <w:rsid w:val="006879AE"/>
    <w:rsid w:val="006907CF"/>
    <w:rsid w:val="00690D5C"/>
    <w:rsid w:val="00691495"/>
    <w:rsid w:val="00694762"/>
    <w:rsid w:val="00695353"/>
    <w:rsid w:val="00695B4F"/>
    <w:rsid w:val="00695C79"/>
    <w:rsid w:val="00696A07"/>
    <w:rsid w:val="00697687"/>
    <w:rsid w:val="006A0A65"/>
    <w:rsid w:val="006A191F"/>
    <w:rsid w:val="006A1EEC"/>
    <w:rsid w:val="006A23CD"/>
    <w:rsid w:val="006A35A7"/>
    <w:rsid w:val="006A364D"/>
    <w:rsid w:val="006A3A3C"/>
    <w:rsid w:val="006A3C4F"/>
    <w:rsid w:val="006A4497"/>
    <w:rsid w:val="006A4B1B"/>
    <w:rsid w:val="006A6A2F"/>
    <w:rsid w:val="006A6AE6"/>
    <w:rsid w:val="006A737A"/>
    <w:rsid w:val="006B0571"/>
    <w:rsid w:val="006B0899"/>
    <w:rsid w:val="006B1C2F"/>
    <w:rsid w:val="006B2571"/>
    <w:rsid w:val="006B2B9D"/>
    <w:rsid w:val="006B2D2B"/>
    <w:rsid w:val="006B3777"/>
    <w:rsid w:val="006B5C81"/>
    <w:rsid w:val="006B60F0"/>
    <w:rsid w:val="006B6328"/>
    <w:rsid w:val="006B6AC5"/>
    <w:rsid w:val="006B72A2"/>
    <w:rsid w:val="006B7C13"/>
    <w:rsid w:val="006C19AC"/>
    <w:rsid w:val="006C25C2"/>
    <w:rsid w:val="006C2845"/>
    <w:rsid w:val="006C2B26"/>
    <w:rsid w:val="006C31F1"/>
    <w:rsid w:val="006C34EF"/>
    <w:rsid w:val="006C4547"/>
    <w:rsid w:val="006C4BFB"/>
    <w:rsid w:val="006C4F2D"/>
    <w:rsid w:val="006C5515"/>
    <w:rsid w:val="006D00D6"/>
    <w:rsid w:val="006D0404"/>
    <w:rsid w:val="006D0DC7"/>
    <w:rsid w:val="006D1D50"/>
    <w:rsid w:val="006D2214"/>
    <w:rsid w:val="006D2706"/>
    <w:rsid w:val="006D295E"/>
    <w:rsid w:val="006D36AE"/>
    <w:rsid w:val="006D4920"/>
    <w:rsid w:val="006D5945"/>
    <w:rsid w:val="006D6C6F"/>
    <w:rsid w:val="006D6DA2"/>
    <w:rsid w:val="006D732C"/>
    <w:rsid w:val="006D74BA"/>
    <w:rsid w:val="006D7DA9"/>
    <w:rsid w:val="006D7FAB"/>
    <w:rsid w:val="006E0EFC"/>
    <w:rsid w:val="006E19BC"/>
    <w:rsid w:val="006E23FC"/>
    <w:rsid w:val="006E2C4A"/>
    <w:rsid w:val="006E46AD"/>
    <w:rsid w:val="006E4CC7"/>
    <w:rsid w:val="006E534E"/>
    <w:rsid w:val="006E5A6D"/>
    <w:rsid w:val="006E68D7"/>
    <w:rsid w:val="006E6F2E"/>
    <w:rsid w:val="006E7467"/>
    <w:rsid w:val="006E7496"/>
    <w:rsid w:val="006F0319"/>
    <w:rsid w:val="006F1922"/>
    <w:rsid w:val="006F1CC8"/>
    <w:rsid w:val="006F1EBB"/>
    <w:rsid w:val="006F2E21"/>
    <w:rsid w:val="006F34FC"/>
    <w:rsid w:val="006F4CDE"/>
    <w:rsid w:val="006F50AE"/>
    <w:rsid w:val="006F5257"/>
    <w:rsid w:val="006F5455"/>
    <w:rsid w:val="006F6AEC"/>
    <w:rsid w:val="006F70CA"/>
    <w:rsid w:val="006F7CEB"/>
    <w:rsid w:val="00700682"/>
    <w:rsid w:val="00701B65"/>
    <w:rsid w:val="00703047"/>
    <w:rsid w:val="0070414F"/>
    <w:rsid w:val="0070661F"/>
    <w:rsid w:val="00706A67"/>
    <w:rsid w:val="00707B52"/>
    <w:rsid w:val="00712739"/>
    <w:rsid w:val="0071475F"/>
    <w:rsid w:val="0071533A"/>
    <w:rsid w:val="00715792"/>
    <w:rsid w:val="00716763"/>
    <w:rsid w:val="0072053F"/>
    <w:rsid w:val="007206E5"/>
    <w:rsid w:val="007214AB"/>
    <w:rsid w:val="00721F98"/>
    <w:rsid w:val="00722765"/>
    <w:rsid w:val="0072300E"/>
    <w:rsid w:val="0072375A"/>
    <w:rsid w:val="00723AD5"/>
    <w:rsid w:val="00724820"/>
    <w:rsid w:val="007251A7"/>
    <w:rsid w:val="00725A50"/>
    <w:rsid w:val="00726763"/>
    <w:rsid w:val="007269F3"/>
    <w:rsid w:val="00730696"/>
    <w:rsid w:val="00730D73"/>
    <w:rsid w:val="00731734"/>
    <w:rsid w:val="007317A0"/>
    <w:rsid w:val="00731C54"/>
    <w:rsid w:val="00731F6D"/>
    <w:rsid w:val="00734904"/>
    <w:rsid w:val="00734DC8"/>
    <w:rsid w:val="00736120"/>
    <w:rsid w:val="007366BE"/>
    <w:rsid w:val="0074003A"/>
    <w:rsid w:val="00740554"/>
    <w:rsid w:val="00740853"/>
    <w:rsid w:val="00741812"/>
    <w:rsid w:val="00742418"/>
    <w:rsid w:val="0074346C"/>
    <w:rsid w:val="00744020"/>
    <w:rsid w:val="00745297"/>
    <w:rsid w:val="00746251"/>
    <w:rsid w:val="00747756"/>
    <w:rsid w:val="0074784A"/>
    <w:rsid w:val="007503F4"/>
    <w:rsid w:val="0075053A"/>
    <w:rsid w:val="00750CC0"/>
    <w:rsid w:val="00750F3D"/>
    <w:rsid w:val="007511C5"/>
    <w:rsid w:val="00751F9A"/>
    <w:rsid w:val="0075327D"/>
    <w:rsid w:val="00756C9D"/>
    <w:rsid w:val="007611D5"/>
    <w:rsid w:val="007616D2"/>
    <w:rsid w:val="00761939"/>
    <w:rsid w:val="007624DC"/>
    <w:rsid w:val="007626E7"/>
    <w:rsid w:val="0076373A"/>
    <w:rsid w:val="00763C34"/>
    <w:rsid w:val="00763D2C"/>
    <w:rsid w:val="007640BE"/>
    <w:rsid w:val="00764149"/>
    <w:rsid w:val="00764568"/>
    <w:rsid w:val="00764AE7"/>
    <w:rsid w:val="00766025"/>
    <w:rsid w:val="007662FC"/>
    <w:rsid w:val="00766BAB"/>
    <w:rsid w:val="00766BB0"/>
    <w:rsid w:val="007700A0"/>
    <w:rsid w:val="007707CC"/>
    <w:rsid w:val="0077183D"/>
    <w:rsid w:val="007718A4"/>
    <w:rsid w:val="00771F03"/>
    <w:rsid w:val="0077400C"/>
    <w:rsid w:val="00774C6E"/>
    <w:rsid w:val="00774C75"/>
    <w:rsid w:val="00776049"/>
    <w:rsid w:val="007769F1"/>
    <w:rsid w:val="00776C50"/>
    <w:rsid w:val="00776F7F"/>
    <w:rsid w:val="007771FF"/>
    <w:rsid w:val="00781587"/>
    <w:rsid w:val="00782619"/>
    <w:rsid w:val="00783069"/>
    <w:rsid w:val="00784DDD"/>
    <w:rsid w:val="00784FA4"/>
    <w:rsid w:val="0078642D"/>
    <w:rsid w:val="00787CC4"/>
    <w:rsid w:val="00787D8D"/>
    <w:rsid w:val="00787E87"/>
    <w:rsid w:val="00787EAB"/>
    <w:rsid w:val="007908C9"/>
    <w:rsid w:val="00790B07"/>
    <w:rsid w:val="00790F0B"/>
    <w:rsid w:val="00791196"/>
    <w:rsid w:val="007918E9"/>
    <w:rsid w:val="00792A74"/>
    <w:rsid w:val="007939FF"/>
    <w:rsid w:val="00794B0A"/>
    <w:rsid w:val="0079572D"/>
    <w:rsid w:val="00797034"/>
    <w:rsid w:val="007972D2"/>
    <w:rsid w:val="007A0148"/>
    <w:rsid w:val="007A0974"/>
    <w:rsid w:val="007A0F4A"/>
    <w:rsid w:val="007A26B6"/>
    <w:rsid w:val="007A2E94"/>
    <w:rsid w:val="007A382B"/>
    <w:rsid w:val="007A39F8"/>
    <w:rsid w:val="007A4D02"/>
    <w:rsid w:val="007A50BB"/>
    <w:rsid w:val="007A5154"/>
    <w:rsid w:val="007A5C16"/>
    <w:rsid w:val="007B1076"/>
    <w:rsid w:val="007B1C36"/>
    <w:rsid w:val="007B1D75"/>
    <w:rsid w:val="007B3137"/>
    <w:rsid w:val="007B4A19"/>
    <w:rsid w:val="007B5675"/>
    <w:rsid w:val="007B7A75"/>
    <w:rsid w:val="007C0A43"/>
    <w:rsid w:val="007C1959"/>
    <w:rsid w:val="007C1CCD"/>
    <w:rsid w:val="007C1D4D"/>
    <w:rsid w:val="007C1F41"/>
    <w:rsid w:val="007C1F79"/>
    <w:rsid w:val="007C34FD"/>
    <w:rsid w:val="007C3894"/>
    <w:rsid w:val="007C3C76"/>
    <w:rsid w:val="007C3F7F"/>
    <w:rsid w:val="007C620F"/>
    <w:rsid w:val="007C621A"/>
    <w:rsid w:val="007C6493"/>
    <w:rsid w:val="007C697F"/>
    <w:rsid w:val="007C7A2A"/>
    <w:rsid w:val="007C7E21"/>
    <w:rsid w:val="007D0ACC"/>
    <w:rsid w:val="007D1277"/>
    <w:rsid w:val="007D2F63"/>
    <w:rsid w:val="007D33D3"/>
    <w:rsid w:val="007D4E5A"/>
    <w:rsid w:val="007D4EEA"/>
    <w:rsid w:val="007D5518"/>
    <w:rsid w:val="007D7279"/>
    <w:rsid w:val="007D76C6"/>
    <w:rsid w:val="007E004C"/>
    <w:rsid w:val="007E00E9"/>
    <w:rsid w:val="007E020A"/>
    <w:rsid w:val="007E0D54"/>
    <w:rsid w:val="007E3C53"/>
    <w:rsid w:val="007E428D"/>
    <w:rsid w:val="007E4775"/>
    <w:rsid w:val="007E5382"/>
    <w:rsid w:val="007E5C85"/>
    <w:rsid w:val="007E6152"/>
    <w:rsid w:val="007F0AA4"/>
    <w:rsid w:val="007F204D"/>
    <w:rsid w:val="007F2312"/>
    <w:rsid w:val="007F2755"/>
    <w:rsid w:val="007F3DB5"/>
    <w:rsid w:val="007F43A0"/>
    <w:rsid w:val="007F4B54"/>
    <w:rsid w:val="007F536E"/>
    <w:rsid w:val="007F6CDE"/>
    <w:rsid w:val="007F70DD"/>
    <w:rsid w:val="008008F8"/>
    <w:rsid w:val="0080140C"/>
    <w:rsid w:val="00801B9F"/>
    <w:rsid w:val="00802667"/>
    <w:rsid w:val="00802BE6"/>
    <w:rsid w:val="00802F67"/>
    <w:rsid w:val="00802F69"/>
    <w:rsid w:val="00803509"/>
    <w:rsid w:val="00804CC4"/>
    <w:rsid w:val="0080689B"/>
    <w:rsid w:val="00806D1D"/>
    <w:rsid w:val="00806EDF"/>
    <w:rsid w:val="0080755C"/>
    <w:rsid w:val="0080777A"/>
    <w:rsid w:val="00807951"/>
    <w:rsid w:val="00807DE2"/>
    <w:rsid w:val="0081056F"/>
    <w:rsid w:val="008114E1"/>
    <w:rsid w:val="00811CE8"/>
    <w:rsid w:val="00812466"/>
    <w:rsid w:val="00813110"/>
    <w:rsid w:val="00813747"/>
    <w:rsid w:val="0081383B"/>
    <w:rsid w:val="0081545C"/>
    <w:rsid w:val="00816831"/>
    <w:rsid w:val="00817034"/>
    <w:rsid w:val="008202A9"/>
    <w:rsid w:val="00820D26"/>
    <w:rsid w:val="00822111"/>
    <w:rsid w:val="00824044"/>
    <w:rsid w:val="00824C24"/>
    <w:rsid w:val="00825C04"/>
    <w:rsid w:val="00830280"/>
    <w:rsid w:val="00830B6A"/>
    <w:rsid w:val="00830D83"/>
    <w:rsid w:val="00830DCC"/>
    <w:rsid w:val="00831AA0"/>
    <w:rsid w:val="00831C28"/>
    <w:rsid w:val="00831EB4"/>
    <w:rsid w:val="0083215D"/>
    <w:rsid w:val="00832D5F"/>
    <w:rsid w:val="00833171"/>
    <w:rsid w:val="00833558"/>
    <w:rsid w:val="008336C9"/>
    <w:rsid w:val="008344AB"/>
    <w:rsid w:val="00834FBF"/>
    <w:rsid w:val="00840F20"/>
    <w:rsid w:val="0084250E"/>
    <w:rsid w:val="0084255E"/>
    <w:rsid w:val="00843B6C"/>
    <w:rsid w:val="00843C71"/>
    <w:rsid w:val="008441F5"/>
    <w:rsid w:val="008442E1"/>
    <w:rsid w:val="00844DE6"/>
    <w:rsid w:val="008452AC"/>
    <w:rsid w:val="00845DFD"/>
    <w:rsid w:val="00846E98"/>
    <w:rsid w:val="00846FD4"/>
    <w:rsid w:val="0085154D"/>
    <w:rsid w:val="00854826"/>
    <w:rsid w:val="00854CBA"/>
    <w:rsid w:val="00855D2F"/>
    <w:rsid w:val="00860594"/>
    <w:rsid w:val="008618EA"/>
    <w:rsid w:val="00861E48"/>
    <w:rsid w:val="00862FC7"/>
    <w:rsid w:val="008632F7"/>
    <w:rsid w:val="008649F6"/>
    <w:rsid w:val="0086559A"/>
    <w:rsid w:val="00866768"/>
    <w:rsid w:val="008674FC"/>
    <w:rsid w:val="008677E6"/>
    <w:rsid w:val="00867C9A"/>
    <w:rsid w:val="00867D1B"/>
    <w:rsid w:val="00867D9F"/>
    <w:rsid w:val="00867EE1"/>
    <w:rsid w:val="00871A18"/>
    <w:rsid w:val="00872105"/>
    <w:rsid w:val="008727F1"/>
    <w:rsid w:val="00872C72"/>
    <w:rsid w:val="00872DEF"/>
    <w:rsid w:val="00873122"/>
    <w:rsid w:val="00873688"/>
    <w:rsid w:val="00874A2F"/>
    <w:rsid w:val="00875609"/>
    <w:rsid w:val="00875641"/>
    <w:rsid w:val="00876055"/>
    <w:rsid w:val="0087654F"/>
    <w:rsid w:val="00877725"/>
    <w:rsid w:val="00881E42"/>
    <w:rsid w:val="00882E5B"/>
    <w:rsid w:val="0088460F"/>
    <w:rsid w:val="00884700"/>
    <w:rsid w:val="00885785"/>
    <w:rsid w:val="00885F53"/>
    <w:rsid w:val="008912EF"/>
    <w:rsid w:val="0089242D"/>
    <w:rsid w:val="00892433"/>
    <w:rsid w:val="00892697"/>
    <w:rsid w:val="00892F18"/>
    <w:rsid w:val="008937BF"/>
    <w:rsid w:val="008941AB"/>
    <w:rsid w:val="008941E6"/>
    <w:rsid w:val="0089493A"/>
    <w:rsid w:val="0089502A"/>
    <w:rsid w:val="0089526E"/>
    <w:rsid w:val="0089569B"/>
    <w:rsid w:val="00896DF5"/>
    <w:rsid w:val="008A0255"/>
    <w:rsid w:val="008A07AE"/>
    <w:rsid w:val="008A0FD7"/>
    <w:rsid w:val="008A1620"/>
    <w:rsid w:val="008A1C62"/>
    <w:rsid w:val="008A203D"/>
    <w:rsid w:val="008A2569"/>
    <w:rsid w:val="008A30F2"/>
    <w:rsid w:val="008A3850"/>
    <w:rsid w:val="008A3936"/>
    <w:rsid w:val="008A49AA"/>
    <w:rsid w:val="008A49D3"/>
    <w:rsid w:val="008A4F31"/>
    <w:rsid w:val="008A5F4B"/>
    <w:rsid w:val="008A6416"/>
    <w:rsid w:val="008A6503"/>
    <w:rsid w:val="008A7F92"/>
    <w:rsid w:val="008B04E5"/>
    <w:rsid w:val="008B084A"/>
    <w:rsid w:val="008B1A19"/>
    <w:rsid w:val="008B25BD"/>
    <w:rsid w:val="008B290B"/>
    <w:rsid w:val="008B3C03"/>
    <w:rsid w:val="008B4852"/>
    <w:rsid w:val="008B4861"/>
    <w:rsid w:val="008B4D71"/>
    <w:rsid w:val="008B5E54"/>
    <w:rsid w:val="008B6525"/>
    <w:rsid w:val="008B66A7"/>
    <w:rsid w:val="008B6BB0"/>
    <w:rsid w:val="008B6D2E"/>
    <w:rsid w:val="008C04AE"/>
    <w:rsid w:val="008C0777"/>
    <w:rsid w:val="008C0C03"/>
    <w:rsid w:val="008C32E7"/>
    <w:rsid w:val="008C4078"/>
    <w:rsid w:val="008C5A35"/>
    <w:rsid w:val="008C6117"/>
    <w:rsid w:val="008C632D"/>
    <w:rsid w:val="008C67E1"/>
    <w:rsid w:val="008C6C6C"/>
    <w:rsid w:val="008D043A"/>
    <w:rsid w:val="008D06ED"/>
    <w:rsid w:val="008D12DD"/>
    <w:rsid w:val="008D4112"/>
    <w:rsid w:val="008D455E"/>
    <w:rsid w:val="008D58D2"/>
    <w:rsid w:val="008D7067"/>
    <w:rsid w:val="008E003C"/>
    <w:rsid w:val="008E0F53"/>
    <w:rsid w:val="008E1116"/>
    <w:rsid w:val="008E1127"/>
    <w:rsid w:val="008E150F"/>
    <w:rsid w:val="008E1F3F"/>
    <w:rsid w:val="008E227D"/>
    <w:rsid w:val="008E5591"/>
    <w:rsid w:val="008E6963"/>
    <w:rsid w:val="008E6AC6"/>
    <w:rsid w:val="008E6B2F"/>
    <w:rsid w:val="008E6D87"/>
    <w:rsid w:val="008E7104"/>
    <w:rsid w:val="008E74A1"/>
    <w:rsid w:val="008F0100"/>
    <w:rsid w:val="008F1013"/>
    <w:rsid w:val="008F15B9"/>
    <w:rsid w:val="008F2276"/>
    <w:rsid w:val="008F27FD"/>
    <w:rsid w:val="008F2EE9"/>
    <w:rsid w:val="008F3258"/>
    <w:rsid w:val="008F3479"/>
    <w:rsid w:val="008F3F33"/>
    <w:rsid w:val="008F4149"/>
    <w:rsid w:val="008F41DE"/>
    <w:rsid w:val="008F4915"/>
    <w:rsid w:val="008F5890"/>
    <w:rsid w:val="008F59A8"/>
    <w:rsid w:val="008F5FE1"/>
    <w:rsid w:val="008F6180"/>
    <w:rsid w:val="009011A1"/>
    <w:rsid w:val="00903E55"/>
    <w:rsid w:val="0090408F"/>
    <w:rsid w:val="00904B20"/>
    <w:rsid w:val="00906A80"/>
    <w:rsid w:val="009100F8"/>
    <w:rsid w:val="00911E69"/>
    <w:rsid w:val="009128BA"/>
    <w:rsid w:val="00912A8B"/>
    <w:rsid w:val="00913804"/>
    <w:rsid w:val="00913FBD"/>
    <w:rsid w:val="0091452C"/>
    <w:rsid w:val="0091486C"/>
    <w:rsid w:val="00914934"/>
    <w:rsid w:val="00914A66"/>
    <w:rsid w:val="00914E93"/>
    <w:rsid w:val="00915028"/>
    <w:rsid w:val="009153D9"/>
    <w:rsid w:val="00915CB5"/>
    <w:rsid w:val="009207C5"/>
    <w:rsid w:val="00920BF7"/>
    <w:rsid w:val="00920D9F"/>
    <w:rsid w:val="00920E32"/>
    <w:rsid w:val="009212DB"/>
    <w:rsid w:val="00921FC3"/>
    <w:rsid w:val="00922C5C"/>
    <w:rsid w:val="00923156"/>
    <w:rsid w:val="00923D62"/>
    <w:rsid w:val="00923F50"/>
    <w:rsid w:val="00924A0D"/>
    <w:rsid w:val="00924CB1"/>
    <w:rsid w:val="009256E7"/>
    <w:rsid w:val="00925B79"/>
    <w:rsid w:val="0093086C"/>
    <w:rsid w:val="00930BA2"/>
    <w:rsid w:val="00931F19"/>
    <w:rsid w:val="00933983"/>
    <w:rsid w:val="0093398C"/>
    <w:rsid w:val="00934F28"/>
    <w:rsid w:val="009351E0"/>
    <w:rsid w:val="009363A8"/>
    <w:rsid w:val="009366B5"/>
    <w:rsid w:val="00937161"/>
    <w:rsid w:val="009376D8"/>
    <w:rsid w:val="00941496"/>
    <w:rsid w:val="009414B1"/>
    <w:rsid w:val="00942558"/>
    <w:rsid w:val="00943CD5"/>
    <w:rsid w:val="00945481"/>
    <w:rsid w:val="00945C75"/>
    <w:rsid w:val="0094625F"/>
    <w:rsid w:val="0094689F"/>
    <w:rsid w:val="00946A3D"/>
    <w:rsid w:val="0094710F"/>
    <w:rsid w:val="00950CB8"/>
    <w:rsid w:val="009514F5"/>
    <w:rsid w:val="0095186C"/>
    <w:rsid w:val="009523AB"/>
    <w:rsid w:val="009525FD"/>
    <w:rsid w:val="00953103"/>
    <w:rsid w:val="0095335B"/>
    <w:rsid w:val="009549C9"/>
    <w:rsid w:val="009557A6"/>
    <w:rsid w:val="00955AB7"/>
    <w:rsid w:val="00955B03"/>
    <w:rsid w:val="00955EE8"/>
    <w:rsid w:val="00956DA5"/>
    <w:rsid w:val="00956F7F"/>
    <w:rsid w:val="00957372"/>
    <w:rsid w:val="009573DF"/>
    <w:rsid w:val="00957E88"/>
    <w:rsid w:val="009603C5"/>
    <w:rsid w:val="009606DF"/>
    <w:rsid w:val="00960B5C"/>
    <w:rsid w:val="0096148D"/>
    <w:rsid w:val="009614EA"/>
    <w:rsid w:val="00963738"/>
    <w:rsid w:val="00964482"/>
    <w:rsid w:val="00965646"/>
    <w:rsid w:val="00965975"/>
    <w:rsid w:val="0096663F"/>
    <w:rsid w:val="00966F63"/>
    <w:rsid w:val="00967DC2"/>
    <w:rsid w:val="00970763"/>
    <w:rsid w:val="009710F7"/>
    <w:rsid w:val="00972220"/>
    <w:rsid w:val="009725AC"/>
    <w:rsid w:val="009733D2"/>
    <w:rsid w:val="009735F6"/>
    <w:rsid w:val="009738B5"/>
    <w:rsid w:val="009738D0"/>
    <w:rsid w:val="009757C9"/>
    <w:rsid w:val="00976DFD"/>
    <w:rsid w:val="00977424"/>
    <w:rsid w:val="00977FE1"/>
    <w:rsid w:val="009805E5"/>
    <w:rsid w:val="00981044"/>
    <w:rsid w:val="009817F3"/>
    <w:rsid w:val="00981DE3"/>
    <w:rsid w:val="009842B5"/>
    <w:rsid w:val="00984C6C"/>
    <w:rsid w:val="00985EAD"/>
    <w:rsid w:val="00986416"/>
    <w:rsid w:val="00987191"/>
    <w:rsid w:val="00987C98"/>
    <w:rsid w:val="00987D9A"/>
    <w:rsid w:val="0099078F"/>
    <w:rsid w:val="009928E6"/>
    <w:rsid w:val="00993437"/>
    <w:rsid w:val="00993772"/>
    <w:rsid w:val="00993C9D"/>
    <w:rsid w:val="009947A0"/>
    <w:rsid w:val="00994C30"/>
    <w:rsid w:val="00995897"/>
    <w:rsid w:val="00996B78"/>
    <w:rsid w:val="00997CA0"/>
    <w:rsid w:val="009A25A9"/>
    <w:rsid w:val="009A298C"/>
    <w:rsid w:val="009A2A47"/>
    <w:rsid w:val="009A4B58"/>
    <w:rsid w:val="009A6994"/>
    <w:rsid w:val="009A7295"/>
    <w:rsid w:val="009B240F"/>
    <w:rsid w:val="009B2AAD"/>
    <w:rsid w:val="009B3443"/>
    <w:rsid w:val="009B3F80"/>
    <w:rsid w:val="009B40C9"/>
    <w:rsid w:val="009B4F53"/>
    <w:rsid w:val="009B5796"/>
    <w:rsid w:val="009B5BFB"/>
    <w:rsid w:val="009B6AA4"/>
    <w:rsid w:val="009C0354"/>
    <w:rsid w:val="009C08FB"/>
    <w:rsid w:val="009C1258"/>
    <w:rsid w:val="009C127D"/>
    <w:rsid w:val="009C1345"/>
    <w:rsid w:val="009C1497"/>
    <w:rsid w:val="009C1A84"/>
    <w:rsid w:val="009C1C75"/>
    <w:rsid w:val="009C1D6D"/>
    <w:rsid w:val="009C2588"/>
    <w:rsid w:val="009C365A"/>
    <w:rsid w:val="009C39DA"/>
    <w:rsid w:val="009C61A5"/>
    <w:rsid w:val="009C6604"/>
    <w:rsid w:val="009C71AA"/>
    <w:rsid w:val="009C720D"/>
    <w:rsid w:val="009C77D3"/>
    <w:rsid w:val="009D072B"/>
    <w:rsid w:val="009D0CCB"/>
    <w:rsid w:val="009D0CF9"/>
    <w:rsid w:val="009D0E37"/>
    <w:rsid w:val="009D130C"/>
    <w:rsid w:val="009D21D9"/>
    <w:rsid w:val="009D2988"/>
    <w:rsid w:val="009D332E"/>
    <w:rsid w:val="009D3E34"/>
    <w:rsid w:val="009D5121"/>
    <w:rsid w:val="009D72F2"/>
    <w:rsid w:val="009D73F1"/>
    <w:rsid w:val="009D7604"/>
    <w:rsid w:val="009D7949"/>
    <w:rsid w:val="009D7CC5"/>
    <w:rsid w:val="009E13E4"/>
    <w:rsid w:val="009E1A8F"/>
    <w:rsid w:val="009E1E0E"/>
    <w:rsid w:val="009E34D5"/>
    <w:rsid w:val="009E48BD"/>
    <w:rsid w:val="009E4968"/>
    <w:rsid w:val="009E4AA8"/>
    <w:rsid w:val="009E69DB"/>
    <w:rsid w:val="009E6F83"/>
    <w:rsid w:val="009E7385"/>
    <w:rsid w:val="009E79B2"/>
    <w:rsid w:val="009F0381"/>
    <w:rsid w:val="009F0ABE"/>
    <w:rsid w:val="009F3009"/>
    <w:rsid w:val="009F33F3"/>
    <w:rsid w:val="009F4A94"/>
    <w:rsid w:val="009F50D5"/>
    <w:rsid w:val="009F5583"/>
    <w:rsid w:val="009F6BFB"/>
    <w:rsid w:val="009F71B8"/>
    <w:rsid w:val="009F7D77"/>
    <w:rsid w:val="00A0136F"/>
    <w:rsid w:val="00A027ED"/>
    <w:rsid w:val="00A029B1"/>
    <w:rsid w:val="00A035BF"/>
    <w:rsid w:val="00A063D6"/>
    <w:rsid w:val="00A06E1E"/>
    <w:rsid w:val="00A07E51"/>
    <w:rsid w:val="00A1049B"/>
    <w:rsid w:val="00A1084B"/>
    <w:rsid w:val="00A1129D"/>
    <w:rsid w:val="00A132BB"/>
    <w:rsid w:val="00A1356C"/>
    <w:rsid w:val="00A13C38"/>
    <w:rsid w:val="00A143AD"/>
    <w:rsid w:val="00A14B79"/>
    <w:rsid w:val="00A1514C"/>
    <w:rsid w:val="00A15F05"/>
    <w:rsid w:val="00A16CC7"/>
    <w:rsid w:val="00A17431"/>
    <w:rsid w:val="00A20704"/>
    <w:rsid w:val="00A21628"/>
    <w:rsid w:val="00A21953"/>
    <w:rsid w:val="00A24BBA"/>
    <w:rsid w:val="00A24D5B"/>
    <w:rsid w:val="00A250F5"/>
    <w:rsid w:val="00A26540"/>
    <w:rsid w:val="00A269B9"/>
    <w:rsid w:val="00A26B19"/>
    <w:rsid w:val="00A26E3D"/>
    <w:rsid w:val="00A26E82"/>
    <w:rsid w:val="00A27AA6"/>
    <w:rsid w:val="00A32CCF"/>
    <w:rsid w:val="00A331DD"/>
    <w:rsid w:val="00A34A19"/>
    <w:rsid w:val="00A35715"/>
    <w:rsid w:val="00A359ED"/>
    <w:rsid w:val="00A35EDD"/>
    <w:rsid w:val="00A42586"/>
    <w:rsid w:val="00A433B8"/>
    <w:rsid w:val="00A43A5F"/>
    <w:rsid w:val="00A43E23"/>
    <w:rsid w:val="00A44DE3"/>
    <w:rsid w:val="00A45272"/>
    <w:rsid w:val="00A464DA"/>
    <w:rsid w:val="00A46BFD"/>
    <w:rsid w:val="00A51837"/>
    <w:rsid w:val="00A561C5"/>
    <w:rsid w:val="00A56AC8"/>
    <w:rsid w:val="00A57403"/>
    <w:rsid w:val="00A602A5"/>
    <w:rsid w:val="00A628D2"/>
    <w:rsid w:val="00A62A22"/>
    <w:rsid w:val="00A62D70"/>
    <w:rsid w:val="00A63564"/>
    <w:rsid w:val="00A64528"/>
    <w:rsid w:val="00A64F72"/>
    <w:rsid w:val="00A670ED"/>
    <w:rsid w:val="00A6713E"/>
    <w:rsid w:val="00A671F2"/>
    <w:rsid w:val="00A706BA"/>
    <w:rsid w:val="00A70904"/>
    <w:rsid w:val="00A70CC0"/>
    <w:rsid w:val="00A7111A"/>
    <w:rsid w:val="00A71384"/>
    <w:rsid w:val="00A7187D"/>
    <w:rsid w:val="00A72B26"/>
    <w:rsid w:val="00A731CD"/>
    <w:rsid w:val="00A73339"/>
    <w:rsid w:val="00A7358E"/>
    <w:rsid w:val="00A751C0"/>
    <w:rsid w:val="00A75B13"/>
    <w:rsid w:val="00A76F76"/>
    <w:rsid w:val="00A809EF"/>
    <w:rsid w:val="00A811B3"/>
    <w:rsid w:val="00A81706"/>
    <w:rsid w:val="00A81830"/>
    <w:rsid w:val="00A81F23"/>
    <w:rsid w:val="00A828CF"/>
    <w:rsid w:val="00A831D0"/>
    <w:rsid w:val="00A83823"/>
    <w:rsid w:val="00A845A6"/>
    <w:rsid w:val="00A8469C"/>
    <w:rsid w:val="00A85A5D"/>
    <w:rsid w:val="00A85BD7"/>
    <w:rsid w:val="00A87B4B"/>
    <w:rsid w:val="00A90009"/>
    <w:rsid w:val="00A90C3E"/>
    <w:rsid w:val="00A91977"/>
    <w:rsid w:val="00A9282E"/>
    <w:rsid w:val="00A92E01"/>
    <w:rsid w:val="00A93398"/>
    <w:rsid w:val="00A93A10"/>
    <w:rsid w:val="00A9505F"/>
    <w:rsid w:val="00A95DF2"/>
    <w:rsid w:val="00A970E7"/>
    <w:rsid w:val="00A97FDC"/>
    <w:rsid w:val="00AA069F"/>
    <w:rsid w:val="00AA1509"/>
    <w:rsid w:val="00AA1611"/>
    <w:rsid w:val="00AA2A13"/>
    <w:rsid w:val="00AA2F68"/>
    <w:rsid w:val="00AA383A"/>
    <w:rsid w:val="00AA43F7"/>
    <w:rsid w:val="00AA4CF6"/>
    <w:rsid w:val="00AA50E9"/>
    <w:rsid w:val="00AA5632"/>
    <w:rsid w:val="00AA6D6C"/>
    <w:rsid w:val="00AA6E7D"/>
    <w:rsid w:val="00AB0A1D"/>
    <w:rsid w:val="00AB13DE"/>
    <w:rsid w:val="00AB1A5E"/>
    <w:rsid w:val="00AB1E11"/>
    <w:rsid w:val="00AB2236"/>
    <w:rsid w:val="00AB3195"/>
    <w:rsid w:val="00AB4842"/>
    <w:rsid w:val="00AB566B"/>
    <w:rsid w:val="00AB69BF"/>
    <w:rsid w:val="00AB7A9A"/>
    <w:rsid w:val="00AB7B1D"/>
    <w:rsid w:val="00AC0308"/>
    <w:rsid w:val="00AC0A2F"/>
    <w:rsid w:val="00AC1805"/>
    <w:rsid w:val="00AC1CA9"/>
    <w:rsid w:val="00AC200B"/>
    <w:rsid w:val="00AC229E"/>
    <w:rsid w:val="00AC35FB"/>
    <w:rsid w:val="00AC3B6D"/>
    <w:rsid w:val="00AC3F65"/>
    <w:rsid w:val="00AC54A6"/>
    <w:rsid w:val="00AD0D9B"/>
    <w:rsid w:val="00AD13D9"/>
    <w:rsid w:val="00AD1595"/>
    <w:rsid w:val="00AD2164"/>
    <w:rsid w:val="00AD2258"/>
    <w:rsid w:val="00AD3B1E"/>
    <w:rsid w:val="00AD3C03"/>
    <w:rsid w:val="00AD52E6"/>
    <w:rsid w:val="00AD6815"/>
    <w:rsid w:val="00AE0D9C"/>
    <w:rsid w:val="00AE3695"/>
    <w:rsid w:val="00AE37F1"/>
    <w:rsid w:val="00AE3F6E"/>
    <w:rsid w:val="00AE45A6"/>
    <w:rsid w:val="00AE4850"/>
    <w:rsid w:val="00AE5556"/>
    <w:rsid w:val="00AE5B01"/>
    <w:rsid w:val="00AE75E2"/>
    <w:rsid w:val="00AE7ABC"/>
    <w:rsid w:val="00AF03FD"/>
    <w:rsid w:val="00AF0433"/>
    <w:rsid w:val="00AF1708"/>
    <w:rsid w:val="00AF22DF"/>
    <w:rsid w:val="00AF25C3"/>
    <w:rsid w:val="00AF28EB"/>
    <w:rsid w:val="00AF29EE"/>
    <w:rsid w:val="00AF33A1"/>
    <w:rsid w:val="00AF3538"/>
    <w:rsid w:val="00AF410B"/>
    <w:rsid w:val="00AF421E"/>
    <w:rsid w:val="00AF435F"/>
    <w:rsid w:val="00AF452B"/>
    <w:rsid w:val="00AF6D3D"/>
    <w:rsid w:val="00AF7122"/>
    <w:rsid w:val="00AF7212"/>
    <w:rsid w:val="00B016FA"/>
    <w:rsid w:val="00B02101"/>
    <w:rsid w:val="00B031E7"/>
    <w:rsid w:val="00B03ED1"/>
    <w:rsid w:val="00B050BE"/>
    <w:rsid w:val="00B05667"/>
    <w:rsid w:val="00B068DD"/>
    <w:rsid w:val="00B07C0A"/>
    <w:rsid w:val="00B1082C"/>
    <w:rsid w:val="00B12303"/>
    <w:rsid w:val="00B1399A"/>
    <w:rsid w:val="00B13B20"/>
    <w:rsid w:val="00B14C99"/>
    <w:rsid w:val="00B17A76"/>
    <w:rsid w:val="00B20081"/>
    <w:rsid w:val="00B2196C"/>
    <w:rsid w:val="00B21F42"/>
    <w:rsid w:val="00B220DA"/>
    <w:rsid w:val="00B24CBF"/>
    <w:rsid w:val="00B25644"/>
    <w:rsid w:val="00B25DEC"/>
    <w:rsid w:val="00B25E4B"/>
    <w:rsid w:val="00B26827"/>
    <w:rsid w:val="00B2775D"/>
    <w:rsid w:val="00B30114"/>
    <w:rsid w:val="00B30553"/>
    <w:rsid w:val="00B306AF"/>
    <w:rsid w:val="00B3086A"/>
    <w:rsid w:val="00B30E55"/>
    <w:rsid w:val="00B3117B"/>
    <w:rsid w:val="00B324DA"/>
    <w:rsid w:val="00B331D9"/>
    <w:rsid w:val="00B33652"/>
    <w:rsid w:val="00B34261"/>
    <w:rsid w:val="00B343D1"/>
    <w:rsid w:val="00B3615C"/>
    <w:rsid w:val="00B368F9"/>
    <w:rsid w:val="00B36F7F"/>
    <w:rsid w:val="00B41325"/>
    <w:rsid w:val="00B41D83"/>
    <w:rsid w:val="00B41E35"/>
    <w:rsid w:val="00B4272F"/>
    <w:rsid w:val="00B4332C"/>
    <w:rsid w:val="00B44837"/>
    <w:rsid w:val="00B44C11"/>
    <w:rsid w:val="00B4529E"/>
    <w:rsid w:val="00B454E2"/>
    <w:rsid w:val="00B45DA9"/>
    <w:rsid w:val="00B46123"/>
    <w:rsid w:val="00B46B58"/>
    <w:rsid w:val="00B51882"/>
    <w:rsid w:val="00B518FA"/>
    <w:rsid w:val="00B51E19"/>
    <w:rsid w:val="00B5345F"/>
    <w:rsid w:val="00B53658"/>
    <w:rsid w:val="00B545D2"/>
    <w:rsid w:val="00B545F0"/>
    <w:rsid w:val="00B5545D"/>
    <w:rsid w:val="00B558DA"/>
    <w:rsid w:val="00B56D5E"/>
    <w:rsid w:val="00B57DC5"/>
    <w:rsid w:val="00B6062B"/>
    <w:rsid w:val="00B61721"/>
    <w:rsid w:val="00B64424"/>
    <w:rsid w:val="00B64DF5"/>
    <w:rsid w:val="00B6537E"/>
    <w:rsid w:val="00B65D93"/>
    <w:rsid w:val="00B66565"/>
    <w:rsid w:val="00B66EDE"/>
    <w:rsid w:val="00B67C9A"/>
    <w:rsid w:val="00B70350"/>
    <w:rsid w:val="00B70D3D"/>
    <w:rsid w:val="00B71351"/>
    <w:rsid w:val="00B7138F"/>
    <w:rsid w:val="00B72DAF"/>
    <w:rsid w:val="00B74263"/>
    <w:rsid w:val="00B743E2"/>
    <w:rsid w:val="00B746C9"/>
    <w:rsid w:val="00B74B87"/>
    <w:rsid w:val="00B74E76"/>
    <w:rsid w:val="00B75DA6"/>
    <w:rsid w:val="00B769F8"/>
    <w:rsid w:val="00B76B6A"/>
    <w:rsid w:val="00B779FA"/>
    <w:rsid w:val="00B80E82"/>
    <w:rsid w:val="00B81078"/>
    <w:rsid w:val="00B8120F"/>
    <w:rsid w:val="00B8188E"/>
    <w:rsid w:val="00B83EE7"/>
    <w:rsid w:val="00B8410C"/>
    <w:rsid w:val="00B8443E"/>
    <w:rsid w:val="00B852B0"/>
    <w:rsid w:val="00B8553E"/>
    <w:rsid w:val="00B91653"/>
    <w:rsid w:val="00B918EE"/>
    <w:rsid w:val="00B91A64"/>
    <w:rsid w:val="00B91F15"/>
    <w:rsid w:val="00B9381F"/>
    <w:rsid w:val="00B94FBF"/>
    <w:rsid w:val="00B950F7"/>
    <w:rsid w:val="00B96031"/>
    <w:rsid w:val="00B964CD"/>
    <w:rsid w:val="00B9690C"/>
    <w:rsid w:val="00BA2D3C"/>
    <w:rsid w:val="00BA3ADE"/>
    <w:rsid w:val="00BA484E"/>
    <w:rsid w:val="00BA4F9D"/>
    <w:rsid w:val="00BA4FA1"/>
    <w:rsid w:val="00BA5767"/>
    <w:rsid w:val="00BA666B"/>
    <w:rsid w:val="00BA752E"/>
    <w:rsid w:val="00BA7F2A"/>
    <w:rsid w:val="00BB0F20"/>
    <w:rsid w:val="00BB30D7"/>
    <w:rsid w:val="00BB3473"/>
    <w:rsid w:val="00BB378E"/>
    <w:rsid w:val="00BB3B4C"/>
    <w:rsid w:val="00BB3D53"/>
    <w:rsid w:val="00BB424E"/>
    <w:rsid w:val="00BB4928"/>
    <w:rsid w:val="00BB61D0"/>
    <w:rsid w:val="00BB7A3F"/>
    <w:rsid w:val="00BC0ABB"/>
    <w:rsid w:val="00BC1124"/>
    <w:rsid w:val="00BC156B"/>
    <w:rsid w:val="00BC1B95"/>
    <w:rsid w:val="00BC36A8"/>
    <w:rsid w:val="00BC58F9"/>
    <w:rsid w:val="00BC73A4"/>
    <w:rsid w:val="00BC772E"/>
    <w:rsid w:val="00BC7DC9"/>
    <w:rsid w:val="00BD08D9"/>
    <w:rsid w:val="00BD2147"/>
    <w:rsid w:val="00BD2B0A"/>
    <w:rsid w:val="00BD31DF"/>
    <w:rsid w:val="00BD390E"/>
    <w:rsid w:val="00BD52A0"/>
    <w:rsid w:val="00BD5F87"/>
    <w:rsid w:val="00BD640D"/>
    <w:rsid w:val="00BD6782"/>
    <w:rsid w:val="00BD73FC"/>
    <w:rsid w:val="00BE0232"/>
    <w:rsid w:val="00BE0AD6"/>
    <w:rsid w:val="00BE1659"/>
    <w:rsid w:val="00BE1781"/>
    <w:rsid w:val="00BE1AE8"/>
    <w:rsid w:val="00BE1CD2"/>
    <w:rsid w:val="00BE2A52"/>
    <w:rsid w:val="00BE2ADB"/>
    <w:rsid w:val="00BE2F65"/>
    <w:rsid w:val="00BE55F2"/>
    <w:rsid w:val="00BE5DD1"/>
    <w:rsid w:val="00BE5F5A"/>
    <w:rsid w:val="00BE6BD9"/>
    <w:rsid w:val="00BE778A"/>
    <w:rsid w:val="00BE7D97"/>
    <w:rsid w:val="00BE7EC8"/>
    <w:rsid w:val="00BF0A3A"/>
    <w:rsid w:val="00BF232C"/>
    <w:rsid w:val="00BF2382"/>
    <w:rsid w:val="00BF25B7"/>
    <w:rsid w:val="00BF30BF"/>
    <w:rsid w:val="00BF3567"/>
    <w:rsid w:val="00BF4C90"/>
    <w:rsid w:val="00BF4D02"/>
    <w:rsid w:val="00BF4EF5"/>
    <w:rsid w:val="00BF6985"/>
    <w:rsid w:val="00BF79AB"/>
    <w:rsid w:val="00BF7D8A"/>
    <w:rsid w:val="00C00CEC"/>
    <w:rsid w:val="00C02937"/>
    <w:rsid w:val="00C0360A"/>
    <w:rsid w:val="00C0525D"/>
    <w:rsid w:val="00C057EF"/>
    <w:rsid w:val="00C0608A"/>
    <w:rsid w:val="00C06B74"/>
    <w:rsid w:val="00C07675"/>
    <w:rsid w:val="00C10D76"/>
    <w:rsid w:val="00C12384"/>
    <w:rsid w:val="00C123E4"/>
    <w:rsid w:val="00C12494"/>
    <w:rsid w:val="00C13219"/>
    <w:rsid w:val="00C14FC3"/>
    <w:rsid w:val="00C158DC"/>
    <w:rsid w:val="00C15CB8"/>
    <w:rsid w:val="00C1629C"/>
    <w:rsid w:val="00C167A7"/>
    <w:rsid w:val="00C16C33"/>
    <w:rsid w:val="00C16E77"/>
    <w:rsid w:val="00C20534"/>
    <w:rsid w:val="00C21848"/>
    <w:rsid w:val="00C24043"/>
    <w:rsid w:val="00C24B31"/>
    <w:rsid w:val="00C25091"/>
    <w:rsid w:val="00C2509B"/>
    <w:rsid w:val="00C257CD"/>
    <w:rsid w:val="00C25E12"/>
    <w:rsid w:val="00C25E54"/>
    <w:rsid w:val="00C261FC"/>
    <w:rsid w:val="00C27054"/>
    <w:rsid w:val="00C27060"/>
    <w:rsid w:val="00C31110"/>
    <w:rsid w:val="00C31B49"/>
    <w:rsid w:val="00C3278F"/>
    <w:rsid w:val="00C33788"/>
    <w:rsid w:val="00C34450"/>
    <w:rsid w:val="00C35232"/>
    <w:rsid w:val="00C35240"/>
    <w:rsid w:val="00C3540A"/>
    <w:rsid w:val="00C357AE"/>
    <w:rsid w:val="00C35A42"/>
    <w:rsid w:val="00C360F3"/>
    <w:rsid w:val="00C379C2"/>
    <w:rsid w:val="00C37B92"/>
    <w:rsid w:val="00C40AC6"/>
    <w:rsid w:val="00C41537"/>
    <w:rsid w:val="00C420C9"/>
    <w:rsid w:val="00C4221B"/>
    <w:rsid w:val="00C43BC6"/>
    <w:rsid w:val="00C43C6C"/>
    <w:rsid w:val="00C4420B"/>
    <w:rsid w:val="00C44282"/>
    <w:rsid w:val="00C4678A"/>
    <w:rsid w:val="00C46DAC"/>
    <w:rsid w:val="00C47D9A"/>
    <w:rsid w:val="00C51287"/>
    <w:rsid w:val="00C51AA5"/>
    <w:rsid w:val="00C52093"/>
    <w:rsid w:val="00C523CE"/>
    <w:rsid w:val="00C52754"/>
    <w:rsid w:val="00C52A5C"/>
    <w:rsid w:val="00C54570"/>
    <w:rsid w:val="00C54666"/>
    <w:rsid w:val="00C5639A"/>
    <w:rsid w:val="00C577A4"/>
    <w:rsid w:val="00C57AE9"/>
    <w:rsid w:val="00C605E8"/>
    <w:rsid w:val="00C60ED8"/>
    <w:rsid w:val="00C63A31"/>
    <w:rsid w:val="00C64080"/>
    <w:rsid w:val="00C64457"/>
    <w:rsid w:val="00C66A13"/>
    <w:rsid w:val="00C70026"/>
    <w:rsid w:val="00C70128"/>
    <w:rsid w:val="00C704EE"/>
    <w:rsid w:val="00C70683"/>
    <w:rsid w:val="00C72FE0"/>
    <w:rsid w:val="00C73959"/>
    <w:rsid w:val="00C746B5"/>
    <w:rsid w:val="00C74FF2"/>
    <w:rsid w:val="00C75DC5"/>
    <w:rsid w:val="00C75FA9"/>
    <w:rsid w:val="00C76174"/>
    <w:rsid w:val="00C765A0"/>
    <w:rsid w:val="00C766E0"/>
    <w:rsid w:val="00C77567"/>
    <w:rsid w:val="00C77589"/>
    <w:rsid w:val="00C80B7B"/>
    <w:rsid w:val="00C81B88"/>
    <w:rsid w:val="00C81E23"/>
    <w:rsid w:val="00C82955"/>
    <w:rsid w:val="00C83F2E"/>
    <w:rsid w:val="00C857D2"/>
    <w:rsid w:val="00C86D74"/>
    <w:rsid w:val="00C87258"/>
    <w:rsid w:val="00C872DC"/>
    <w:rsid w:val="00C876EF"/>
    <w:rsid w:val="00C87C1F"/>
    <w:rsid w:val="00C907A7"/>
    <w:rsid w:val="00C90B9A"/>
    <w:rsid w:val="00C93A0B"/>
    <w:rsid w:val="00C941F9"/>
    <w:rsid w:val="00C94663"/>
    <w:rsid w:val="00C952FA"/>
    <w:rsid w:val="00C9733C"/>
    <w:rsid w:val="00CA0362"/>
    <w:rsid w:val="00CA0439"/>
    <w:rsid w:val="00CA0E24"/>
    <w:rsid w:val="00CA1BF8"/>
    <w:rsid w:val="00CA20E1"/>
    <w:rsid w:val="00CA243F"/>
    <w:rsid w:val="00CA2675"/>
    <w:rsid w:val="00CA2C51"/>
    <w:rsid w:val="00CA41D9"/>
    <w:rsid w:val="00CA43FB"/>
    <w:rsid w:val="00CA5A63"/>
    <w:rsid w:val="00CA5B23"/>
    <w:rsid w:val="00CA64CD"/>
    <w:rsid w:val="00CA6D92"/>
    <w:rsid w:val="00CA7534"/>
    <w:rsid w:val="00CB09F1"/>
    <w:rsid w:val="00CB127A"/>
    <w:rsid w:val="00CB4C24"/>
    <w:rsid w:val="00CB4CCB"/>
    <w:rsid w:val="00CB686F"/>
    <w:rsid w:val="00CB68B2"/>
    <w:rsid w:val="00CB71A3"/>
    <w:rsid w:val="00CC037C"/>
    <w:rsid w:val="00CC0458"/>
    <w:rsid w:val="00CC069D"/>
    <w:rsid w:val="00CC0C30"/>
    <w:rsid w:val="00CC15C7"/>
    <w:rsid w:val="00CC2500"/>
    <w:rsid w:val="00CC2863"/>
    <w:rsid w:val="00CC2934"/>
    <w:rsid w:val="00CC324E"/>
    <w:rsid w:val="00CC34C4"/>
    <w:rsid w:val="00CC41D7"/>
    <w:rsid w:val="00CC4BC3"/>
    <w:rsid w:val="00CC4C4F"/>
    <w:rsid w:val="00CC556E"/>
    <w:rsid w:val="00CC583C"/>
    <w:rsid w:val="00CC5A91"/>
    <w:rsid w:val="00CC64BB"/>
    <w:rsid w:val="00CC7AEF"/>
    <w:rsid w:val="00CD0167"/>
    <w:rsid w:val="00CD0B0B"/>
    <w:rsid w:val="00CD0BFC"/>
    <w:rsid w:val="00CD1679"/>
    <w:rsid w:val="00CD1F12"/>
    <w:rsid w:val="00CD2106"/>
    <w:rsid w:val="00CD2B24"/>
    <w:rsid w:val="00CD3133"/>
    <w:rsid w:val="00CD32F9"/>
    <w:rsid w:val="00CD3C93"/>
    <w:rsid w:val="00CD4494"/>
    <w:rsid w:val="00CD52D9"/>
    <w:rsid w:val="00CD6829"/>
    <w:rsid w:val="00CE09E2"/>
    <w:rsid w:val="00CE0AE3"/>
    <w:rsid w:val="00CE19CF"/>
    <w:rsid w:val="00CE1E83"/>
    <w:rsid w:val="00CE3899"/>
    <w:rsid w:val="00CE492D"/>
    <w:rsid w:val="00CE4B72"/>
    <w:rsid w:val="00CE4DB8"/>
    <w:rsid w:val="00CE5365"/>
    <w:rsid w:val="00CE5C5F"/>
    <w:rsid w:val="00CE70CB"/>
    <w:rsid w:val="00CE7AE8"/>
    <w:rsid w:val="00CF187C"/>
    <w:rsid w:val="00CF2244"/>
    <w:rsid w:val="00CF2E76"/>
    <w:rsid w:val="00CF363A"/>
    <w:rsid w:val="00CF3F28"/>
    <w:rsid w:val="00CF5437"/>
    <w:rsid w:val="00CF54B6"/>
    <w:rsid w:val="00CF6E58"/>
    <w:rsid w:val="00D01A35"/>
    <w:rsid w:val="00D0250C"/>
    <w:rsid w:val="00D032C1"/>
    <w:rsid w:val="00D034BD"/>
    <w:rsid w:val="00D03838"/>
    <w:rsid w:val="00D03E20"/>
    <w:rsid w:val="00D0459C"/>
    <w:rsid w:val="00D07902"/>
    <w:rsid w:val="00D103F3"/>
    <w:rsid w:val="00D11985"/>
    <w:rsid w:val="00D1295D"/>
    <w:rsid w:val="00D12B22"/>
    <w:rsid w:val="00D12F4E"/>
    <w:rsid w:val="00D13570"/>
    <w:rsid w:val="00D140D2"/>
    <w:rsid w:val="00D15D73"/>
    <w:rsid w:val="00D1614F"/>
    <w:rsid w:val="00D20A31"/>
    <w:rsid w:val="00D20B8C"/>
    <w:rsid w:val="00D21845"/>
    <w:rsid w:val="00D25E60"/>
    <w:rsid w:val="00D26917"/>
    <w:rsid w:val="00D26982"/>
    <w:rsid w:val="00D269B5"/>
    <w:rsid w:val="00D26A4F"/>
    <w:rsid w:val="00D32712"/>
    <w:rsid w:val="00D3389E"/>
    <w:rsid w:val="00D35628"/>
    <w:rsid w:val="00D3673C"/>
    <w:rsid w:val="00D373A5"/>
    <w:rsid w:val="00D37729"/>
    <w:rsid w:val="00D37B8C"/>
    <w:rsid w:val="00D408E2"/>
    <w:rsid w:val="00D40CAB"/>
    <w:rsid w:val="00D40E48"/>
    <w:rsid w:val="00D41A48"/>
    <w:rsid w:val="00D43196"/>
    <w:rsid w:val="00D432F5"/>
    <w:rsid w:val="00D43303"/>
    <w:rsid w:val="00D44085"/>
    <w:rsid w:val="00D446D0"/>
    <w:rsid w:val="00D452BB"/>
    <w:rsid w:val="00D46075"/>
    <w:rsid w:val="00D460D0"/>
    <w:rsid w:val="00D471B9"/>
    <w:rsid w:val="00D52266"/>
    <w:rsid w:val="00D53A61"/>
    <w:rsid w:val="00D53DDA"/>
    <w:rsid w:val="00D544B2"/>
    <w:rsid w:val="00D54C8A"/>
    <w:rsid w:val="00D54EF7"/>
    <w:rsid w:val="00D561B6"/>
    <w:rsid w:val="00D565A3"/>
    <w:rsid w:val="00D56A82"/>
    <w:rsid w:val="00D56D5E"/>
    <w:rsid w:val="00D5780D"/>
    <w:rsid w:val="00D60A21"/>
    <w:rsid w:val="00D61A07"/>
    <w:rsid w:val="00D62AB5"/>
    <w:rsid w:val="00D62C69"/>
    <w:rsid w:val="00D630A7"/>
    <w:rsid w:val="00D63A50"/>
    <w:rsid w:val="00D63B6F"/>
    <w:rsid w:val="00D64131"/>
    <w:rsid w:val="00D65B20"/>
    <w:rsid w:val="00D66107"/>
    <w:rsid w:val="00D6704A"/>
    <w:rsid w:val="00D67C2A"/>
    <w:rsid w:val="00D711A3"/>
    <w:rsid w:val="00D7253B"/>
    <w:rsid w:val="00D72DD9"/>
    <w:rsid w:val="00D7342B"/>
    <w:rsid w:val="00D76380"/>
    <w:rsid w:val="00D777D0"/>
    <w:rsid w:val="00D77A05"/>
    <w:rsid w:val="00D77A56"/>
    <w:rsid w:val="00D804B2"/>
    <w:rsid w:val="00D8068D"/>
    <w:rsid w:val="00D80B20"/>
    <w:rsid w:val="00D82C91"/>
    <w:rsid w:val="00D83F35"/>
    <w:rsid w:val="00D8412E"/>
    <w:rsid w:val="00D84611"/>
    <w:rsid w:val="00D8543A"/>
    <w:rsid w:val="00D85BF8"/>
    <w:rsid w:val="00D860BB"/>
    <w:rsid w:val="00D86125"/>
    <w:rsid w:val="00D872A2"/>
    <w:rsid w:val="00D9031C"/>
    <w:rsid w:val="00D9052D"/>
    <w:rsid w:val="00D90669"/>
    <w:rsid w:val="00D91691"/>
    <w:rsid w:val="00D91767"/>
    <w:rsid w:val="00D91B9C"/>
    <w:rsid w:val="00D93D02"/>
    <w:rsid w:val="00D94507"/>
    <w:rsid w:val="00D94D6D"/>
    <w:rsid w:val="00D9540C"/>
    <w:rsid w:val="00D955BD"/>
    <w:rsid w:val="00D95624"/>
    <w:rsid w:val="00D95B6F"/>
    <w:rsid w:val="00D963D3"/>
    <w:rsid w:val="00D96C92"/>
    <w:rsid w:val="00D9774C"/>
    <w:rsid w:val="00DA02F6"/>
    <w:rsid w:val="00DA06F3"/>
    <w:rsid w:val="00DA146C"/>
    <w:rsid w:val="00DA23B5"/>
    <w:rsid w:val="00DA2BCB"/>
    <w:rsid w:val="00DA417B"/>
    <w:rsid w:val="00DA45D9"/>
    <w:rsid w:val="00DA6163"/>
    <w:rsid w:val="00DA6397"/>
    <w:rsid w:val="00DA69CF"/>
    <w:rsid w:val="00DA6AEE"/>
    <w:rsid w:val="00DB0085"/>
    <w:rsid w:val="00DB088D"/>
    <w:rsid w:val="00DB1436"/>
    <w:rsid w:val="00DB253F"/>
    <w:rsid w:val="00DB2B82"/>
    <w:rsid w:val="00DB340C"/>
    <w:rsid w:val="00DB394B"/>
    <w:rsid w:val="00DB574E"/>
    <w:rsid w:val="00DB62C6"/>
    <w:rsid w:val="00DB62DF"/>
    <w:rsid w:val="00DB6D4D"/>
    <w:rsid w:val="00DB7094"/>
    <w:rsid w:val="00DC0276"/>
    <w:rsid w:val="00DC1778"/>
    <w:rsid w:val="00DC2B59"/>
    <w:rsid w:val="00DC37E4"/>
    <w:rsid w:val="00DC3883"/>
    <w:rsid w:val="00DC481D"/>
    <w:rsid w:val="00DC6022"/>
    <w:rsid w:val="00DC62E5"/>
    <w:rsid w:val="00DD0F98"/>
    <w:rsid w:val="00DD135F"/>
    <w:rsid w:val="00DD19A7"/>
    <w:rsid w:val="00DD1D56"/>
    <w:rsid w:val="00DD1F43"/>
    <w:rsid w:val="00DD202B"/>
    <w:rsid w:val="00DD2AF2"/>
    <w:rsid w:val="00DD3A96"/>
    <w:rsid w:val="00DD3DD2"/>
    <w:rsid w:val="00DD4678"/>
    <w:rsid w:val="00DD6245"/>
    <w:rsid w:val="00DD7654"/>
    <w:rsid w:val="00DE2233"/>
    <w:rsid w:val="00DE26B2"/>
    <w:rsid w:val="00DE3EE1"/>
    <w:rsid w:val="00DE4B0E"/>
    <w:rsid w:val="00DE533F"/>
    <w:rsid w:val="00DE5D89"/>
    <w:rsid w:val="00DE655A"/>
    <w:rsid w:val="00DE696A"/>
    <w:rsid w:val="00DE7112"/>
    <w:rsid w:val="00DE7C6F"/>
    <w:rsid w:val="00DE7E80"/>
    <w:rsid w:val="00DF05A1"/>
    <w:rsid w:val="00DF1239"/>
    <w:rsid w:val="00DF22D7"/>
    <w:rsid w:val="00DF2F16"/>
    <w:rsid w:val="00DF3A17"/>
    <w:rsid w:val="00DF3AB4"/>
    <w:rsid w:val="00DF3C44"/>
    <w:rsid w:val="00DF483D"/>
    <w:rsid w:val="00DF4D5F"/>
    <w:rsid w:val="00DF5221"/>
    <w:rsid w:val="00DF54EB"/>
    <w:rsid w:val="00DF5C18"/>
    <w:rsid w:val="00DF6528"/>
    <w:rsid w:val="00E00401"/>
    <w:rsid w:val="00E014A7"/>
    <w:rsid w:val="00E0213E"/>
    <w:rsid w:val="00E02407"/>
    <w:rsid w:val="00E02F90"/>
    <w:rsid w:val="00E04053"/>
    <w:rsid w:val="00E04054"/>
    <w:rsid w:val="00E046A9"/>
    <w:rsid w:val="00E077B6"/>
    <w:rsid w:val="00E10C27"/>
    <w:rsid w:val="00E13C19"/>
    <w:rsid w:val="00E13F58"/>
    <w:rsid w:val="00E14114"/>
    <w:rsid w:val="00E142AB"/>
    <w:rsid w:val="00E14346"/>
    <w:rsid w:val="00E1537B"/>
    <w:rsid w:val="00E15A23"/>
    <w:rsid w:val="00E16465"/>
    <w:rsid w:val="00E16E1E"/>
    <w:rsid w:val="00E204D2"/>
    <w:rsid w:val="00E21CD5"/>
    <w:rsid w:val="00E21E6F"/>
    <w:rsid w:val="00E237D2"/>
    <w:rsid w:val="00E23955"/>
    <w:rsid w:val="00E2559D"/>
    <w:rsid w:val="00E27588"/>
    <w:rsid w:val="00E27A29"/>
    <w:rsid w:val="00E27CAC"/>
    <w:rsid w:val="00E30A79"/>
    <w:rsid w:val="00E31DC5"/>
    <w:rsid w:val="00E31E34"/>
    <w:rsid w:val="00E321D9"/>
    <w:rsid w:val="00E32C20"/>
    <w:rsid w:val="00E32FF4"/>
    <w:rsid w:val="00E33164"/>
    <w:rsid w:val="00E3359C"/>
    <w:rsid w:val="00E35A9D"/>
    <w:rsid w:val="00E36E36"/>
    <w:rsid w:val="00E4066F"/>
    <w:rsid w:val="00E407E7"/>
    <w:rsid w:val="00E41AFE"/>
    <w:rsid w:val="00E4232B"/>
    <w:rsid w:val="00E42EA8"/>
    <w:rsid w:val="00E436CB"/>
    <w:rsid w:val="00E44206"/>
    <w:rsid w:val="00E463B8"/>
    <w:rsid w:val="00E50606"/>
    <w:rsid w:val="00E50E14"/>
    <w:rsid w:val="00E51AD9"/>
    <w:rsid w:val="00E5209F"/>
    <w:rsid w:val="00E52884"/>
    <w:rsid w:val="00E528DD"/>
    <w:rsid w:val="00E5299D"/>
    <w:rsid w:val="00E52AC3"/>
    <w:rsid w:val="00E537D3"/>
    <w:rsid w:val="00E54CE0"/>
    <w:rsid w:val="00E55BBB"/>
    <w:rsid w:val="00E56ED9"/>
    <w:rsid w:val="00E576DD"/>
    <w:rsid w:val="00E60580"/>
    <w:rsid w:val="00E6059A"/>
    <w:rsid w:val="00E60687"/>
    <w:rsid w:val="00E61045"/>
    <w:rsid w:val="00E6117D"/>
    <w:rsid w:val="00E6145A"/>
    <w:rsid w:val="00E61831"/>
    <w:rsid w:val="00E62246"/>
    <w:rsid w:val="00E629FC"/>
    <w:rsid w:val="00E62AE4"/>
    <w:rsid w:val="00E62EED"/>
    <w:rsid w:val="00E64C54"/>
    <w:rsid w:val="00E64CD1"/>
    <w:rsid w:val="00E6504D"/>
    <w:rsid w:val="00E65943"/>
    <w:rsid w:val="00E65B83"/>
    <w:rsid w:val="00E67D1D"/>
    <w:rsid w:val="00E7027F"/>
    <w:rsid w:val="00E704C7"/>
    <w:rsid w:val="00E70C77"/>
    <w:rsid w:val="00E71968"/>
    <w:rsid w:val="00E72232"/>
    <w:rsid w:val="00E73639"/>
    <w:rsid w:val="00E73743"/>
    <w:rsid w:val="00E7423B"/>
    <w:rsid w:val="00E76CE1"/>
    <w:rsid w:val="00E76D3B"/>
    <w:rsid w:val="00E77A6C"/>
    <w:rsid w:val="00E77CC0"/>
    <w:rsid w:val="00E8025B"/>
    <w:rsid w:val="00E805A6"/>
    <w:rsid w:val="00E80865"/>
    <w:rsid w:val="00E80A0D"/>
    <w:rsid w:val="00E80E9D"/>
    <w:rsid w:val="00E81174"/>
    <w:rsid w:val="00E81E9C"/>
    <w:rsid w:val="00E82955"/>
    <w:rsid w:val="00E8319D"/>
    <w:rsid w:val="00E838C3"/>
    <w:rsid w:val="00E83BD9"/>
    <w:rsid w:val="00E846A5"/>
    <w:rsid w:val="00E85364"/>
    <w:rsid w:val="00E85C2E"/>
    <w:rsid w:val="00E869C6"/>
    <w:rsid w:val="00E8798B"/>
    <w:rsid w:val="00E87AF4"/>
    <w:rsid w:val="00E90EDC"/>
    <w:rsid w:val="00E9231D"/>
    <w:rsid w:val="00E93270"/>
    <w:rsid w:val="00E93A15"/>
    <w:rsid w:val="00E9576F"/>
    <w:rsid w:val="00E95B54"/>
    <w:rsid w:val="00E9608C"/>
    <w:rsid w:val="00E9615C"/>
    <w:rsid w:val="00E963A0"/>
    <w:rsid w:val="00E97292"/>
    <w:rsid w:val="00E97452"/>
    <w:rsid w:val="00EA1639"/>
    <w:rsid w:val="00EA1DC6"/>
    <w:rsid w:val="00EA2DD0"/>
    <w:rsid w:val="00EA3DCA"/>
    <w:rsid w:val="00EA3E8B"/>
    <w:rsid w:val="00EA48A0"/>
    <w:rsid w:val="00EA4F71"/>
    <w:rsid w:val="00EA536E"/>
    <w:rsid w:val="00EA548F"/>
    <w:rsid w:val="00EA58F7"/>
    <w:rsid w:val="00EA5E6F"/>
    <w:rsid w:val="00EA68C9"/>
    <w:rsid w:val="00EB068E"/>
    <w:rsid w:val="00EB1248"/>
    <w:rsid w:val="00EB1806"/>
    <w:rsid w:val="00EB2768"/>
    <w:rsid w:val="00EB7AA4"/>
    <w:rsid w:val="00EB7D4C"/>
    <w:rsid w:val="00EB7E88"/>
    <w:rsid w:val="00EC02AF"/>
    <w:rsid w:val="00EC09CF"/>
    <w:rsid w:val="00EC147B"/>
    <w:rsid w:val="00EC29D4"/>
    <w:rsid w:val="00EC400A"/>
    <w:rsid w:val="00EC4D4B"/>
    <w:rsid w:val="00EC5C7C"/>
    <w:rsid w:val="00EC5ED2"/>
    <w:rsid w:val="00EC66E2"/>
    <w:rsid w:val="00EC72F8"/>
    <w:rsid w:val="00EC7DD8"/>
    <w:rsid w:val="00ED0EA3"/>
    <w:rsid w:val="00ED2166"/>
    <w:rsid w:val="00ED21A2"/>
    <w:rsid w:val="00ED2316"/>
    <w:rsid w:val="00ED24B2"/>
    <w:rsid w:val="00ED2A8F"/>
    <w:rsid w:val="00ED43A9"/>
    <w:rsid w:val="00ED5340"/>
    <w:rsid w:val="00ED5A6D"/>
    <w:rsid w:val="00ED6239"/>
    <w:rsid w:val="00ED629D"/>
    <w:rsid w:val="00EE07CD"/>
    <w:rsid w:val="00EE13B8"/>
    <w:rsid w:val="00EE2BA1"/>
    <w:rsid w:val="00EE319F"/>
    <w:rsid w:val="00EE3272"/>
    <w:rsid w:val="00EE44C0"/>
    <w:rsid w:val="00EE480B"/>
    <w:rsid w:val="00EE4988"/>
    <w:rsid w:val="00EE4C63"/>
    <w:rsid w:val="00EE618C"/>
    <w:rsid w:val="00EE62BA"/>
    <w:rsid w:val="00EE6300"/>
    <w:rsid w:val="00EE6393"/>
    <w:rsid w:val="00EE6C80"/>
    <w:rsid w:val="00EE6ED0"/>
    <w:rsid w:val="00EE71D9"/>
    <w:rsid w:val="00EE7565"/>
    <w:rsid w:val="00EF0148"/>
    <w:rsid w:val="00EF083B"/>
    <w:rsid w:val="00EF0ED1"/>
    <w:rsid w:val="00EF28DB"/>
    <w:rsid w:val="00EF3C48"/>
    <w:rsid w:val="00EF3E81"/>
    <w:rsid w:val="00EF4ACB"/>
    <w:rsid w:val="00EF6941"/>
    <w:rsid w:val="00EF70DF"/>
    <w:rsid w:val="00F00AEB"/>
    <w:rsid w:val="00F00B1B"/>
    <w:rsid w:val="00F00DC5"/>
    <w:rsid w:val="00F01407"/>
    <w:rsid w:val="00F0188F"/>
    <w:rsid w:val="00F01B0A"/>
    <w:rsid w:val="00F027A5"/>
    <w:rsid w:val="00F02B60"/>
    <w:rsid w:val="00F02EFD"/>
    <w:rsid w:val="00F031E8"/>
    <w:rsid w:val="00F034F9"/>
    <w:rsid w:val="00F05008"/>
    <w:rsid w:val="00F050F4"/>
    <w:rsid w:val="00F0515E"/>
    <w:rsid w:val="00F05655"/>
    <w:rsid w:val="00F05AAA"/>
    <w:rsid w:val="00F05B25"/>
    <w:rsid w:val="00F060BE"/>
    <w:rsid w:val="00F06735"/>
    <w:rsid w:val="00F068F8"/>
    <w:rsid w:val="00F105AD"/>
    <w:rsid w:val="00F111DD"/>
    <w:rsid w:val="00F12BED"/>
    <w:rsid w:val="00F13C16"/>
    <w:rsid w:val="00F13DFA"/>
    <w:rsid w:val="00F14B92"/>
    <w:rsid w:val="00F1550C"/>
    <w:rsid w:val="00F163F8"/>
    <w:rsid w:val="00F16966"/>
    <w:rsid w:val="00F16FDC"/>
    <w:rsid w:val="00F174F0"/>
    <w:rsid w:val="00F17678"/>
    <w:rsid w:val="00F178E9"/>
    <w:rsid w:val="00F179B1"/>
    <w:rsid w:val="00F17A50"/>
    <w:rsid w:val="00F2051F"/>
    <w:rsid w:val="00F218D2"/>
    <w:rsid w:val="00F222BF"/>
    <w:rsid w:val="00F227C3"/>
    <w:rsid w:val="00F22AB3"/>
    <w:rsid w:val="00F22DDD"/>
    <w:rsid w:val="00F231FA"/>
    <w:rsid w:val="00F234A4"/>
    <w:rsid w:val="00F24A78"/>
    <w:rsid w:val="00F255FA"/>
    <w:rsid w:val="00F256AF"/>
    <w:rsid w:val="00F26743"/>
    <w:rsid w:val="00F2705D"/>
    <w:rsid w:val="00F32492"/>
    <w:rsid w:val="00F32D3D"/>
    <w:rsid w:val="00F32F41"/>
    <w:rsid w:val="00F3432D"/>
    <w:rsid w:val="00F35163"/>
    <w:rsid w:val="00F36903"/>
    <w:rsid w:val="00F369B7"/>
    <w:rsid w:val="00F36E61"/>
    <w:rsid w:val="00F36F50"/>
    <w:rsid w:val="00F400D2"/>
    <w:rsid w:val="00F402D9"/>
    <w:rsid w:val="00F40716"/>
    <w:rsid w:val="00F40ADC"/>
    <w:rsid w:val="00F416EB"/>
    <w:rsid w:val="00F42FB8"/>
    <w:rsid w:val="00F431F4"/>
    <w:rsid w:val="00F4423D"/>
    <w:rsid w:val="00F44AE8"/>
    <w:rsid w:val="00F4525E"/>
    <w:rsid w:val="00F454FB"/>
    <w:rsid w:val="00F4609C"/>
    <w:rsid w:val="00F46C24"/>
    <w:rsid w:val="00F47086"/>
    <w:rsid w:val="00F504A6"/>
    <w:rsid w:val="00F506EE"/>
    <w:rsid w:val="00F52070"/>
    <w:rsid w:val="00F523D1"/>
    <w:rsid w:val="00F53304"/>
    <w:rsid w:val="00F54AB6"/>
    <w:rsid w:val="00F55441"/>
    <w:rsid w:val="00F560A8"/>
    <w:rsid w:val="00F569D3"/>
    <w:rsid w:val="00F56F15"/>
    <w:rsid w:val="00F6104F"/>
    <w:rsid w:val="00F619E2"/>
    <w:rsid w:val="00F61D03"/>
    <w:rsid w:val="00F61DB9"/>
    <w:rsid w:val="00F63020"/>
    <w:rsid w:val="00F650EC"/>
    <w:rsid w:val="00F65B6A"/>
    <w:rsid w:val="00F663B8"/>
    <w:rsid w:val="00F6654D"/>
    <w:rsid w:val="00F66BFE"/>
    <w:rsid w:val="00F6796D"/>
    <w:rsid w:val="00F71636"/>
    <w:rsid w:val="00F71870"/>
    <w:rsid w:val="00F744D1"/>
    <w:rsid w:val="00F746A8"/>
    <w:rsid w:val="00F75111"/>
    <w:rsid w:val="00F7577C"/>
    <w:rsid w:val="00F76368"/>
    <w:rsid w:val="00F76E0C"/>
    <w:rsid w:val="00F7734C"/>
    <w:rsid w:val="00F80EE1"/>
    <w:rsid w:val="00F80F6A"/>
    <w:rsid w:val="00F8329C"/>
    <w:rsid w:val="00F83C26"/>
    <w:rsid w:val="00F840EF"/>
    <w:rsid w:val="00F84802"/>
    <w:rsid w:val="00F84858"/>
    <w:rsid w:val="00F85CC8"/>
    <w:rsid w:val="00F86781"/>
    <w:rsid w:val="00F86D1A"/>
    <w:rsid w:val="00F86D47"/>
    <w:rsid w:val="00F87183"/>
    <w:rsid w:val="00F8749C"/>
    <w:rsid w:val="00F87796"/>
    <w:rsid w:val="00F87833"/>
    <w:rsid w:val="00F9066E"/>
    <w:rsid w:val="00F91062"/>
    <w:rsid w:val="00F9166C"/>
    <w:rsid w:val="00F9261F"/>
    <w:rsid w:val="00F9290D"/>
    <w:rsid w:val="00F92C57"/>
    <w:rsid w:val="00F92ED3"/>
    <w:rsid w:val="00F93145"/>
    <w:rsid w:val="00F93AE2"/>
    <w:rsid w:val="00F94326"/>
    <w:rsid w:val="00F95D6C"/>
    <w:rsid w:val="00F96388"/>
    <w:rsid w:val="00F9694C"/>
    <w:rsid w:val="00F97107"/>
    <w:rsid w:val="00F97EB4"/>
    <w:rsid w:val="00FA0C0F"/>
    <w:rsid w:val="00FA103D"/>
    <w:rsid w:val="00FA173D"/>
    <w:rsid w:val="00FA2961"/>
    <w:rsid w:val="00FA3609"/>
    <w:rsid w:val="00FA50F1"/>
    <w:rsid w:val="00FA577F"/>
    <w:rsid w:val="00FA5BB1"/>
    <w:rsid w:val="00FA5E97"/>
    <w:rsid w:val="00FA6D1F"/>
    <w:rsid w:val="00FA7181"/>
    <w:rsid w:val="00FA7738"/>
    <w:rsid w:val="00FA776F"/>
    <w:rsid w:val="00FB1F38"/>
    <w:rsid w:val="00FB4486"/>
    <w:rsid w:val="00FB5A0F"/>
    <w:rsid w:val="00FB6BB3"/>
    <w:rsid w:val="00FB724F"/>
    <w:rsid w:val="00FB7597"/>
    <w:rsid w:val="00FC0409"/>
    <w:rsid w:val="00FC082D"/>
    <w:rsid w:val="00FC0E68"/>
    <w:rsid w:val="00FC1681"/>
    <w:rsid w:val="00FC3233"/>
    <w:rsid w:val="00FC3AA6"/>
    <w:rsid w:val="00FC3C67"/>
    <w:rsid w:val="00FC4811"/>
    <w:rsid w:val="00FC4F86"/>
    <w:rsid w:val="00FC4FD2"/>
    <w:rsid w:val="00FC6AE7"/>
    <w:rsid w:val="00FC6DE4"/>
    <w:rsid w:val="00FC7A2E"/>
    <w:rsid w:val="00FC7AFA"/>
    <w:rsid w:val="00FC7C06"/>
    <w:rsid w:val="00FD029C"/>
    <w:rsid w:val="00FD089B"/>
    <w:rsid w:val="00FD10C8"/>
    <w:rsid w:val="00FD13E1"/>
    <w:rsid w:val="00FD15C1"/>
    <w:rsid w:val="00FD1898"/>
    <w:rsid w:val="00FD1AC0"/>
    <w:rsid w:val="00FD3799"/>
    <w:rsid w:val="00FD388E"/>
    <w:rsid w:val="00FD4360"/>
    <w:rsid w:val="00FD53D7"/>
    <w:rsid w:val="00FD5AE4"/>
    <w:rsid w:val="00FD5B4B"/>
    <w:rsid w:val="00FE0813"/>
    <w:rsid w:val="00FE1B5F"/>
    <w:rsid w:val="00FE2075"/>
    <w:rsid w:val="00FE251A"/>
    <w:rsid w:val="00FE4BE2"/>
    <w:rsid w:val="00FE4C5F"/>
    <w:rsid w:val="00FE559C"/>
    <w:rsid w:val="00FE6BE1"/>
    <w:rsid w:val="00FE6F11"/>
    <w:rsid w:val="00FE70F8"/>
    <w:rsid w:val="00FE71A8"/>
    <w:rsid w:val="00FF3D5F"/>
    <w:rsid w:val="00FF43E1"/>
    <w:rsid w:val="00FF55E3"/>
    <w:rsid w:val="00FF600D"/>
    <w:rsid w:val="00FF6A78"/>
    <w:rsid w:val="21CDF1DF"/>
    <w:rsid w:val="38F4A985"/>
    <w:rsid w:val="5653B682"/>
    <w:rsid w:val="591C8E05"/>
    <w:rsid w:val="7B92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2C0925"/>
  <w14:defaultImageDpi w14:val="32767"/>
  <w15:docId w15:val="{FEE62F46-CABE-423D-B121-FA512243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4CC7"/>
    <w:pPr>
      <w:keepNext/>
      <w:keepLines/>
      <w:numPr>
        <w:numId w:val="1"/>
      </w:numPr>
      <w:spacing w:before="360" w:after="240"/>
      <w:outlineLvl w:val="0"/>
    </w:pPr>
    <w:rPr>
      <w:rFonts w:ascii="Arial" w:eastAsiaTheme="majorEastAsia" w:hAnsi="Arial" w:cstheme="majorBidi"/>
      <w:color w:val="000000" w:themeColor="text1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639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15D73"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Cs w:val="22"/>
      <w:lang w:val="fr-CH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743E7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8051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8051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8051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48051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48051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CC7"/>
    <w:rPr>
      <w:rFonts w:ascii="Arial" w:eastAsiaTheme="majorEastAsia" w:hAnsi="Arial" w:cstheme="majorBidi"/>
      <w:color w:val="000000" w:themeColor="text1"/>
      <w:sz w:val="36"/>
      <w:szCs w:val="32"/>
    </w:rPr>
  </w:style>
  <w:style w:type="paragraph" w:styleId="Sansinterligne">
    <w:name w:val="No Spacing"/>
    <w:link w:val="SansinterligneCar"/>
    <w:uiPriority w:val="1"/>
    <w:qFormat/>
    <w:rsid w:val="003149F5"/>
    <w:rPr>
      <w:rFonts w:eastAsiaTheme="minorEastAsia"/>
      <w:sz w:val="22"/>
      <w:szCs w:val="22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149F5"/>
    <w:rPr>
      <w:rFonts w:eastAsiaTheme="minorEastAsia"/>
      <w:sz w:val="22"/>
      <w:szCs w:val="22"/>
      <w:lang w:val="en-US" w:eastAsia="zh-C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E2362"/>
    <w:pPr>
      <w:spacing w:before="480" w:after="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  <w:lang w:val="fr-CH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E2362"/>
    <w:pPr>
      <w:spacing w:before="120"/>
    </w:pPr>
    <w:rPr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3E2362"/>
    <w:pPr>
      <w:spacing w:before="120"/>
      <w:ind w:left="240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3E2362"/>
    <w:pPr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3E2362"/>
    <w:pPr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3E2362"/>
    <w:pPr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3E2362"/>
    <w:pPr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3E2362"/>
    <w:pPr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3E2362"/>
    <w:pPr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3E2362"/>
    <w:pPr>
      <w:ind w:left="1920"/>
    </w:pPr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E463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4639"/>
  </w:style>
  <w:style w:type="paragraph" w:styleId="Pieddepage">
    <w:name w:val="footer"/>
    <w:basedOn w:val="Normal"/>
    <w:link w:val="PieddepageCar"/>
    <w:uiPriority w:val="99"/>
    <w:unhideWhenUsed/>
    <w:rsid w:val="005E463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4639"/>
  </w:style>
  <w:style w:type="character" w:styleId="Numrodepage">
    <w:name w:val="page number"/>
    <w:basedOn w:val="Policepardfaut"/>
    <w:uiPriority w:val="99"/>
    <w:semiHidden/>
    <w:unhideWhenUsed/>
    <w:rsid w:val="005E4639"/>
  </w:style>
  <w:style w:type="character" w:customStyle="1" w:styleId="Titre2Car">
    <w:name w:val="Titre 2 Car"/>
    <w:basedOn w:val="Policepardfaut"/>
    <w:link w:val="Titre2"/>
    <w:uiPriority w:val="9"/>
    <w:rsid w:val="005E4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882E5B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1F79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1F79"/>
    <w:rPr>
      <w:rFonts w:ascii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D15D73"/>
    <w:rPr>
      <w:rFonts w:asciiTheme="majorHAnsi" w:eastAsiaTheme="majorEastAsia" w:hAnsiTheme="majorHAnsi" w:cstheme="majorBidi"/>
      <w:b/>
      <w:bCs/>
      <w:color w:val="4472C4" w:themeColor="accent1"/>
      <w:szCs w:val="22"/>
      <w:lang w:val="fr-CH"/>
    </w:rPr>
  </w:style>
  <w:style w:type="table" w:styleId="Grilledutableau">
    <w:name w:val="Table Grid"/>
    <w:basedOn w:val="TableauNormal"/>
    <w:uiPriority w:val="59"/>
    <w:rsid w:val="00445399"/>
    <w:rPr>
      <w:sz w:val="22"/>
      <w:szCs w:val="22"/>
      <w:lang w:val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rsid w:val="005743E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Textedelespacerserv">
    <w:name w:val="Placeholder Text"/>
    <w:basedOn w:val="Policepardfaut"/>
    <w:uiPriority w:val="99"/>
    <w:semiHidden/>
    <w:rsid w:val="004F2362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AB223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rsid w:val="0048051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48051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48051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4805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4805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bledesillustrations">
    <w:name w:val="table of figures"/>
    <w:basedOn w:val="Normal"/>
    <w:next w:val="Normal"/>
    <w:uiPriority w:val="99"/>
    <w:unhideWhenUsed/>
    <w:rsid w:val="00FA50F1"/>
  </w:style>
  <w:style w:type="paragraph" w:styleId="Bibliographie">
    <w:name w:val="Bibliography"/>
    <w:basedOn w:val="Normal"/>
    <w:next w:val="Normal"/>
    <w:uiPriority w:val="37"/>
    <w:unhideWhenUsed/>
    <w:rsid w:val="00FA50F1"/>
  </w:style>
  <w:style w:type="table" w:customStyle="1" w:styleId="TableauGrille1Clair-Accentuation41">
    <w:name w:val="Tableau Grille 1 Clair - Accentuation 41"/>
    <w:basedOn w:val="TableauNormal"/>
    <w:uiPriority w:val="46"/>
    <w:rsid w:val="00212E9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-Accentuation11">
    <w:name w:val="Tableau Grille 2 - Accentuation 11"/>
    <w:basedOn w:val="TableauNormal"/>
    <w:uiPriority w:val="47"/>
    <w:rsid w:val="00212E9C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rsid w:val="00212E9C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customStyle="1" w:styleId="formules">
    <w:name w:val="formules"/>
    <w:uiPriority w:val="99"/>
    <w:rsid w:val="009A7295"/>
    <w:pPr>
      <w:numPr>
        <w:numId w:val="3"/>
      </w:numPr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3D04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26B6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fr-CH" w:eastAsia="fr-CH"/>
    </w:rPr>
  </w:style>
  <w:style w:type="paragraph" w:customStyle="1" w:styleId="paragraph">
    <w:name w:val="paragraph"/>
    <w:basedOn w:val="Normal"/>
    <w:rsid w:val="00804CC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H" w:eastAsia="fr-CH"/>
    </w:rPr>
  </w:style>
  <w:style w:type="character" w:customStyle="1" w:styleId="mathspan">
    <w:name w:val="mathspan"/>
    <w:basedOn w:val="Policepardfaut"/>
    <w:rsid w:val="00804CC4"/>
  </w:style>
  <w:style w:type="character" w:customStyle="1" w:styleId="eop">
    <w:name w:val="eop"/>
    <w:basedOn w:val="Policepardfaut"/>
    <w:rsid w:val="00804CC4"/>
  </w:style>
  <w:style w:type="character" w:customStyle="1" w:styleId="normaltextrun">
    <w:name w:val="normaltextrun"/>
    <w:basedOn w:val="Policepardfaut"/>
    <w:rsid w:val="00804CC4"/>
  </w:style>
  <w:style w:type="character" w:customStyle="1" w:styleId="Mentionnonrsolue2">
    <w:name w:val="Mention non résolue2"/>
    <w:basedOn w:val="Policepardfaut"/>
    <w:uiPriority w:val="99"/>
    <w:semiHidden/>
    <w:unhideWhenUsed/>
    <w:rsid w:val="00091315"/>
    <w:rPr>
      <w:color w:val="605E5C"/>
      <w:shd w:val="clear" w:color="auto" w:fill="E1DFDD"/>
    </w:rPr>
  </w:style>
  <w:style w:type="table" w:customStyle="1" w:styleId="TableauGrille2-Accentuation12">
    <w:name w:val="Tableau Grille 2 - Accentuation 12"/>
    <w:basedOn w:val="TableauNormal"/>
    <w:uiPriority w:val="47"/>
    <w:rsid w:val="00D1295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lledetableauclaire">
    <w:name w:val="Grid Table Light"/>
    <w:basedOn w:val="TableauNormal"/>
    <w:uiPriority w:val="40"/>
    <w:rsid w:val="006217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6217F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entionnonrsolue3">
    <w:name w:val="Mention non résolue3"/>
    <w:basedOn w:val="Policepardfaut"/>
    <w:uiPriority w:val="99"/>
    <w:semiHidden/>
    <w:unhideWhenUsed/>
    <w:rsid w:val="0076373A"/>
    <w:rPr>
      <w:color w:val="605E5C"/>
      <w:shd w:val="clear" w:color="auto" w:fill="E1DFDD"/>
    </w:rPr>
  </w:style>
  <w:style w:type="character" w:customStyle="1" w:styleId="e24kjd">
    <w:name w:val="e24kjd"/>
    <w:basedOn w:val="Policepardfaut"/>
    <w:rsid w:val="0038654A"/>
  </w:style>
  <w:style w:type="table" w:styleId="Tableausimple5">
    <w:name w:val="Plain Table 5"/>
    <w:basedOn w:val="TableauNormal"/>
    <w:uiPriority w:val="45"/>
    <w:rsid w:val="0003276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03276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4F0048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985EAD"/>
    <w:rPr>
      <w:color w:val="954F72" w:themeColor="followedHyperlink"/>
      <w:u w:val="single"/>
    </w:rPr>
  </w:style>
  <w:style w:type="paragraph" w:styleId="Rvision">
    <w:name w:val="Revision"/>
    <w:hidden/>
    <w:uiPriority w:val="99"/>
    <w:semiHidden/>
    <w:rsid w:val="005B4E79"/>
  </w:style>
  <w:style w:type="character" w:styleId="lev">
    <w:name w:val="Strong"/>
    <w:basedOn w:val="Policepardfaut"/>
    <w:uiPriority w:val="22"/>
    <w:qFormat/>
    <w:rsid w:val="00730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8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49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2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1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0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1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3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9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B2AE4-8522-4AD7-97BA-D571A0CBD8D3}"/>
      </w:docPartPr>
      <w:docPartBody>
        <w:p w:rsidR="00A42838" w:rsidRDefault="00A05600">
          <w:r w:rsidRPr="00DB022E">
            <w:rPr>
              <w:rStyle w:val="Textedelespacerserv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600"/>
    <w:rsid w:val="005820F5"/>
    <w:rsid w:val="009E62A5"/>
    <w:rsid w:val="00A05600"/>
    <w:rsid w:val="00A4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0560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tot2</b:Tag>
    <b:SourceType>InternetSite</b:SourceType>
    <b:Guid>{84095E0C-5170-40E5-BAAC-83B35AC24494}</b:Guid>
    <b:Title>toto</b:Title>
    <b:Year>2</b:Year>
    <b:InternetSiteTitle>1</b:InternetSiteTitle>
    <b:Month>3</b:Month>
    <b:Day>4</b:Day>
    <b:URL>www.toto.ch</b:URL>
    <b:RefOrder>1</b:RefOrder>
  </b:Source>
</b:Sources>
</file>

<file path=customXml/itemProps1.xml><?xml version="1.0" encoding="utf-8"?>
<ds:datastoreItem xmlns:ds="http://schemas.openxmlformats.org/officeDocument/2006/customXml" ds:itemID="{EDA03A84-2EBD-442D-A75B-1F16EECC3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1034</Words>
  <Characters>5691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phy1: dfya</vt:lpstr>
      <vt:lpstr>Rapport phy1: dfya</vt:lpstr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phy1: dfya</dc:title>
  <dc:subject/>
  <dc:creator>Daniel Courvoisier</dc:creator>
  <cp:keywords/>
  <cp:lastModifiedBy>Daniel Courvoisier</cp:lastModifiedBy>
  <cp:revision>29</cp:revision>
  <dcterms:created xsi:type="dcterms:W3CDTF">2021-04-27T18:59:00Z</dcterms:created>
  <dcterms:modified xsi:type="dcterms:W3CDTF">2021-04-27T20:34:00Z</dcterms:modified>
</cp:coreProperties>
</file>