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CAEC" w14:textId="1E442801" w:rsidR="0035399E" w:rsidRPr="005602AB" w:rsidRDefault="005602AB" w:rsidP="005602A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Automated Passenger Kiosk Desk </w:t>
      </w:r>
      <w:r w:rsidR="00000000">
        <w:rPr>
          <w:sz w:val="36"/>
          <w:szCs w:val="36"/>
        </w:rPr>
        <w:t>Flow Diagram</w:t>
      </w:r>
    </w:p>
    <w:p w14:paraId="36E4B719" w14:textId="698059BE" w:rsidR="0035399E" w:rsidRDefault="005602AB"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B10292" wp14:editId="7BFFC562">
            <wp:simplePos x="0" y="0"/>
            <wp:positionH relativeFrom="page">
              <wp:align>center</wp:align>
            </wp:positionH>
            <wp:positionV relativeFrom="paragraph">
              <wp:posOffset>341630</wp:posOffset>
            </wp:positionV>
            <wp:extent cx="5943600" cy="411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310A2" w14:textId="306338A2" w:rsidR="0035399E" w:rsidRDefault="0035399E">
      <w:pPr>
        <w:ind w:left="720"/>
      </w:pPr>
    </w:p>
    <w:sectPr w:rsidR="003539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123"/>
    <w:multiLevelType w:val="multilevel"/>
    <w:tmpl w:val="4D6A7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541E02"/>
    <w:multiLevelType w:val="multilevel"/>
    <w:tmpl w:val="CF662C0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860751178">
    <w:abstractNumId w:val="1"/>
  </w:num>
  <w:num w:numId="2" w16cid:durableId="127790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99E"/>
    <w:rsid w:val="0035399E"/>
    <w:rsid w:val="005602AB"/>
    <w:rsid w:val="00FE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6EC96"/>
  <w15:docId w15:val="{00BAD9DD-5341-4689-A719-E398A2CF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Da Cruz</cp:lastModifiedBy>
  <cp:revision>2</cp:revision>
  <dcterms:created xsi:type="dcterms:W3CDTF">2022-11-15T04:14:00Z</dcterms:created>
  <dcterms:modified xsi:type="dcterms:W3CDTF">2022-11-15T04:35:00Z</dcterms:modified>
</cp:coreProperties>
</file>