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156" w:rsidRPr="00BC3B8E" w:rsidRDefault="00BC3B8E" w:rsidP="00BC3B8E">
      <w:pPr>
        <w:jc w:val="center"/>
        <w:rPr>
          <w:sz w:val="28"/>
          <w:szCs w:val="28"/>
          <w:u w:val="single"/>
        </w:rPr>
      </w:pPr>
      <w:proofErr w:type="spellStart"/>
      <w:r w:rsidRPr="00BC3B8E">
        <w:rPr>
          <w:sz w:val="28"/>
          <w:szCs w:val="28"/>
          <w:u w:val="single"/>
        </w:rPr>
        <w:t>Prosedures</w:t>
      </w:r>
      <w:proofErr w:type="spellEnd"/>
      <w:r w:rsidRPr="00BC3B8E">
        <w:rPr>
          <w:sz w:val="28"/>
          <w:szCs w:val="28"/>
          <w:u w:val="single"/>
        </w:rPr>
        <w:t xml:space="preserve"> en </w:t>
      </w:r>
      <w:proofErr w:type="spellStart"/>
      <w:r w:rsidRPr="00BC3B8E">
        <w:rPr>
          <w:sz w:val="28"/>
          <w:szCs w:val="28"/>
          <w:u w:val="single"/>
        </w:rPr>
        <w:t>Funksies</w:t>
      </w:r>
      <w:proofErr w:type="spellEnd"/>
    </w:p>
    <w:p w:rsidR="00BC3B8E" w:rsidRDefault="00BC3B8E"/>
    <w:tbl>
      <w:tblPr>
        <w:tblStyle w:val="TableGrid"/>
        <w:tblW w:w="10881" w:type="dxa"/>
        <w:tblLook w:val="04A0"/>
      </w:tblPr>
      <w:tblGrid>
        <w:gridCol w:w="5495"/>
        <w:gridCol w:w="5386"/>
      </w:tblGrid>
      <w:tr w:rsidR="00BC3B8E" w:rsidTr="0075392A">
        <w:tc>
          <w:tcPr>
            <w:tcW w:w="5495" w:type="dxa"/>
          </w:tcPr>
          <w:p w:rsidR="00BC3B8E" w:rsidRPr="00BC3B8E" w:rsidRDefault="00BC3B8E" w:rsidP="00BC3B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Roepstelling</w:t>
            </w:r>
            <w:proofErr w:type="spellEnd"/>
          </w:p>
        </w:tc>
        <w:tc>
          <w:tcPr>
            <w:tcW w:w="5386" w:type="dxa"/>
          </w:tcPr>
          <w:p w:rsidR="00BC3B8E" w:rsidRPr="00BC3B8E" w:rsidRDefault="00BC3B8E" w:rsidP="00BC3B8E">
            <w:pPr>
              <w:jc w:val="center"/>
              <w:rPr>
                <w:b/>
              </w:rPr>
            </w:pPr>
            <w:r>
              <w:rPr>
                <w:b/>
              </w:rPr>
              <w:t>Subprogram</w:t>
            </w:r>
          </w:p>
        </w:tc>
      </w:tr>
      <w:tr w:rsidR="00BC3B8E" w:rsidTr="0075392A">
        <w:tc>
          <w:tcPr>
            <w:tcW w:w="5495" w:type="dxa"/>
          </w:tcPr>
          <w:p w:rsidR="00BC3B8E" w:rsidRDefault="00BC3B8E">
            <w:r>
              <w:t>Begin</w:t>
            </w:r>
          </w:p>
          <w:p w:rsidR="00BC3B8E" w:rsidRDefault="00BC3B8E">
            <w:r>
              <w:t xml:space="preserve">        </w:t>
            </w:r>
            <w:proofErr w:type="spellStart"/>
            <w:r>
              <w:t>Bereken</w:t>
            </w:r>
            <w:proofErr w:type="spellEnd"/>
            <w:r>
              <w:t>;</w:t>
            </w:r>
          </w:p>
          <w:p w:rsidR="00BC3B8E" w:rsidRDefault="00BC3B8E">
            <w:r>
              <w:t>End;</w:t>
            </w:r>
          </w:p>
        </w:tc>
        <w:tc>
          <w:tcPr>
            <w:tcW w:w="5386" w:type="dxa"/>
          </w:tcPr>
          <w:p w:rsidR="00BC3B8E" w:rsidRDefault="00BC3B8E" w:rsidP="00BC3B8E">
            <w:r>
              <w:t xml:space="preserve">Procedure </w:t>
            </w:r>
            <w:proofErr w:type="spellStart"/>
            <w:r>
              <w:t>Bereken</w:t>
            </w:r>
            <w:proofErr w:type="spellEnd"/>
          </w:p>
          <w:p w:rsidR="00BC3B8E" w:rsidRDefault="00BC3B8E" w:rsidP="00BC3B8E">
            <w:r>
              <w:t>Begin</w:t>
            </w:r>
          </w:p>
          <w:p w:rsidR="00BC3B8E" w:rsidRDefault="0075392A" w:rsidP="00BC3B8E">
            <w:r>
              <w:t xml:space="preserve">   </w:t>
            </w:r>
            <w:r w:rsidR="00BC3B8E">
              <w:t>Frm1.LblAfv.caption := ‘</w:t>
            </w:r>
            <w:proofErr w:type="spellStart"/>
            <w:r w:rsidR="00BC3B8E">
              <w:t>Jy</w:t>
            </w:r>
            <w:proofErr w:type="spellEnd"/>
            <w:r w:rsidR="00BC3B8E">
              <w:t xml:space="preserve"> </w:t>
            </w:r>
            <w:proofErr w:type="spellStart"/>
            <w:r w:rsidR="00BC3B8E">
              <w:t>moet</w:t>
            </w:r>
            <w:proofErr w:type="spellEnd"/>
            <w:r w:rsidR="00BC3B8E">
              <w:t xml:space="preserve"> </w:t>
            </w:r>
            <w:proofErr w:type="spellStart"/>
            <w:r w:rsidR="00BC3B8E">
              <w:t>dit</w:t>
            </w:r>
            <w:proofErr w:type="spellEnd"/>
            <w:r w:rsidR="00BC3B8E">
              <w:t xml:space="preserve"> </w:t>
            </w:r>
            <w:proofErr w:type="spellStart"/>
            <w:r w:rsidR="00BC3B8E">
              <w:t>bereken</w:t>
            </w:r>
            <w:proofErr w:type="spellEnd"/>
            <w:r w:rsidR="00BC3B8E">
              <w:t>’;</w:t>
            </w:r>
          </w:p>
          <w:p w:rsidR="00BC3B8E" w:rsidRDefault="00BC3B8E" w:rsidP="00BC3B8E">
            <w:r>
              <w:t>End;</w:t>
            </w:r>
          </w:p>
        </w:tc>
      </w:tr>
      <w:tr w:rsidR="00BC3B8E" w:rsidTr="0075392A">
        <w:tc>
          <w:tcPr>
            <w:tcW w:w="5495" w:type="dxa"/>
          </w:tcPr>
          <w:p w:rsidR="0075392A" w:rsidRDefault="0075392A" w:rsidP="0075392A">
            <w:proofErr w:type="spellStart"/>
            <w:r>
              <w:t>Var</w:t>
            </w:r>
            <w:proofErr w:type="spellEnd"/>
          </w:p>
          <w:p w:rsidR="0075392A" w:rsidRDefault="0075392A" w:rsidP="0075392A">
            <w:r>
              <w:t xml:space="preserve">   iGetal1,IGetal2 : integer;</w:t>
            </w:r>
          </w:p>
          <w:p w:rsidR="0075392A" w:rsidRDefault="0075392A" w:rsidP="0075392A">
            <w:r>
              <w:t>Begin</w:t>
            </w:r>
          </w:p>
          <w:p w:rsidR="0075392A" w:rsidRDefault="0075392A" w:rsidP="0075392A">
            <w:r>
              <w:t xml:space="preserve">   iGetal1 := sEd1.Value;</w:t>
            </w:r>
          </w:p>
          <w:p w:rsidR="0075392A" w:rsidRDefault="0075392A" w:rsidP="0075392A">
            <w:r>
              <w:t xml:space="preserve">   iGetal2 := sEd2.Value;</w:t>
            </w:r>
          </w:p>
          <w:p w:rsidR="0075392A" w:rsidRDefault="0075392A" w:rsidP="0075392A">
            <w:r>
              <w:t xml:space="preserve">   </w:t>
            </w:r>
            <w:proofErr w:type="spellStart"/>
            <w:r>
              <w:t>Bereken</w:t>
            </w:r>
            <w:proofErr w:type="spellEnd"/>
            <w:r>
              <w:t>(igetal1, iGetal2);</w:t>
            </w:r>
          </w:p>
          <w:p w:rsidR="00BC3B8E" w:rsidRDefault="0075392A" w:rsidP="0075392A">
            <w:r>
              <w:t>End;</w:t>
            </w:r>
          </w:p>
        </w:tc>
        <w:tc>
          <w:tcPr>
            <w:tcW w:w="5386" w:type="dxa"/>
          </w:tcPr>
          <w:p w:rsidR="00BC3B8E" w:rsidRDefault="00BC3B8E">
            <w:r>
              <w:t xml:space="preserve">Procedure </w:t>
            </w:r>
            <w:proofErr w:type="spellStart"/>
            <w:r>
              <w:t>Bereken</w:t>
            </w:r>
            <w:proofErr w:type="spellEnd"/>
            <w:r>
              <w:t>(iWaarde1, iWaarde2:integer);</w:t>
            </w:r>
          </w:p>
          <w:p w:rsidR="00BC3B8E" w:rsidRDefault="00BC3B8E">
            <w:r>
              <w:t>Begin</w:t>
            </w:r>
          </w:p>
          <w:p w:rsidR="00BC3B8E" w:rsidRDefault="00BC3B8E">
            <w:r>
              <w:t xml:space="preserve">   Frm1.LblAfv.caption := </w:t>
            </w:r>
            <w:proofErr w:type="spellStart"/>
            <w:r w:rsidR="00D2300F">
              <w:t>IntToStr</w:t>
            </w:r>
            <w:proofErr w:type="spellEnd"/>
            <w:r w:rsidR="0075392A">
              <w:t>(iWaarde1 + iWaarde2)</w:t>
            </w:r>
            <w:r>
              <w:t>;</w:t>
            </w:r>
          </w:p>
          <w:p w:rsidR="00BC3B8E" w:rsidRDefault="00BC3B8E" w:rsidP="00831AA2">
            <w:r>
              <w:t>End</w:t>
            </w:r>
            <w:r w:rsidR="00831AA2">
              <w:t>;</w:t>
            </w:r>
          </w:p>
        </w:tc>
      </w:tr>
      <w:tr w:rsidR="00BC3B8E" w:rsidTr="0075392A">
        <w:trPr>
          <w:trHeight w:val="2025"/>
        </w:trPr>
        <w:tc>
          <w:tcPr>
            <w:tcW w:w="5495" w:type="dxa"/>
          </w:tcPr>
          <w:p w:rsidR="0075392A" w:rsidRDefault="0075392A" w:rsidP="0075392A">
            <w:proofErr w:type="spellStart"/>
            <w:r>
              <w:t>Var</w:t>
            </w:r>
            <w:proofErr w:type="spellEnd"/>
          </w:p>
          <w:p w:rsidR="0075392A" w:rsidRDefault="0075392A" w:rsidP="0075392A">
            <w:r>
              <w:t xml:space="preserve">       iGetal1,IGetal2 : integer;</w:t>
            </w:r>
          </w:p>
          <w:p w:rsidR="0075392A" w:rsidRDefault="0075392A" w:rsidP="0075392A">
            <w:r>
              <w:t>Begin</w:t>
            </w:r>
          </w:p>
          <w:p w:rsidR="0075392A" w:rsidRDefault="0075392A" w:rsidP="0075392A">
            <w:r>
              <w:t xml:space="preserve">   iGetal1 := sEd1.Value;</w:t>
            </w:r>
          </w:p>
          <w:p w:rsidR="0075392A" w:rsidRDefault="0075392A" w:rsidP="0075392A">
            <w:r>
              <w:t xml:space="preserve">   iGetal2 := sEd2.Value;</w:t>
            </w:r>
          </w:p>
          <w:p w:rsidR="00BC3B8E" w:rsidRDefault="0075392A">
            <w:r>
              <w:t xml:space="preserve">   </w:t>
            </w:r>
            <w:proofErr w:type="spellStart"/>
            <w:r>
              <w:t>LblAfv.caption</w:t>
            </w:r>
            <w:proofErr w:type="spellEnd"/>
            <w:r>
              <w:t xml:space="preserve"> := </w:t>
            </w:r>
            <w:proofErr w:type="spellStart"/>
            <w:r w:rsidR="00D2300F">
              <w:t>IntToStr</w:t>
            </w:r>
            <w:proofErr w:type="spellEnd"/>
            <w:r>
              <w:t>(</w:t>
            </w:r>
            <w:proofErr w:type="spellStart"/>
            <w:r>
              <w:t>Bereken</w:t>
            </w:r>
            <w:proofErr w:type="spellEnd"/>
            <w:r>
              <w:t>(igetal1, iGetal2);</w:t>
            </w:r>
          </w:p>
          <w:p w:rsidR="0075392A" w:rsidRDefault="0075392A" w:rsidP="0075392A">
            <w:r>
              <w:t>End;</w:t>
            </w:r>
          </w:p>
          <w:p w:rsidR="0075392A" w:rsidRDefault="0075392A"/>
        </w:tc>
        <w:tc>
          <w:tcPr>
            <w:tcW w:w="5386" w:type="dxa"/>
          </w:tcPr>
          <w:p w:rsidR="00BC3B8E" w:rsidRDefault="002A1B57">
            <w:r>
              <w:t xml:space="preserve">Function </w:t>
            </w:r>
            <w:proofErr w:type="spellStart"/>
            <w:r>
              <w:t>Bereken</w:t>
            </w:r>
            <w:proofErr w:type="spellEnd"/>
            <w:r>
              <w:t>(</w:t>
            </w:r>
            <w:r w:rsidR="0075392A">
              <w:t>iWaarde1, iWaarde2:integer):integer;</w:t>
            </w:r>
          </w:p>
          <w:p w:rsidR="0075392A" w:rsidRDefault="0075392A" w:rsidP="0075392A">
            <w:r>
              <w:t>Begin</w:t>
            </w:r>
          </w:p>
          <w:p w:rsidR="0075392A" w:rsidRDefault="0075392A" w:rsidP="0075392A">
            <w:r>
              <w:t xml:space="preserve">   </w:t>
            </w:r>
            <w:proofErr w:type="spellStart"/>
            <w:r>
              <w:t>Bereken</w:t>
            </w:r>
            <w:proofErr w:type="spellEnd"/>
            <w:r>
              <w:t xml:space="preserve">  :=  iWaarde1 + iWaarde2;</w:t>
            </w:r>
          </w:p>
          <w:p w:rsidR="0075392A" w:rsidRDefault="0075392A" w:rsidP="00831AA2">
            <w:r>
              <w:t>End</w:t>
            </w:r>
            <w:r w:rsidR="00831AA2">
              <w:t>;</w:t>
            </w:r>
          </w:p>
        </w:tc>
      </w:tr>
      <w:tr w:rsidR="0075392A" w:rsidTr="00F80255">
        <w:trPr>
          <w:trHeight w:val="2708"/>
        </w:trPr>
        <w:tc>
          <w:tcPr>
            <w:tcW w:w="5495" w:type="dxa"/>
          </w:tcPr>
          <w:p w:rsidR="0075392A" w:rsidRDefault="0075392A" w:rsidP="0075392A">
            <w:proofErr w:type="spellStart"/>
            <w:r>
              <w:t>Var</w:t>
            </w:r>
            <w:proofErr w:type="spellEnd"/>
          </w:p>
          <w:p w:rsidR="0075392A" w:rsidRDefault="0075392A" w:rsidP="0075392A">
            <w:r>
              <w:t xml:space="preserve">   iGetal1,IGetal2 : integer;</w:t>
            </w:r>
          </w:p>
          <w:p w:rsidR="0075392A" w:rsidRDefault="0075392A" w:rsidP="0075392A">
            <w:r>
              <w:t>Begin</w:t>
            </w:r>
          </w:p>
          <w:p w:rsidR="0075392A" w:rsidRDefault="0075392A" w:rsidP="0075392A">
            <w:r>
              <w:t xml:space="preserve">   iGetal1 := sEd1.Value;</w:t>
            </w:r>
          </w:p>
          <w:p w:rsidR="0075392A" w:rsidRDefault="0075392A" w:rsidP="0075392A">
            <w:r>
              <w:t xml:space="preserve">   iGetal2 := sEd2.Value;</w:t>
            </w:r>
          </w:p>
          <w:p w:rsidR="0075392A" w:rsidRDefault="0075392A" w:rsidP="0075392A">
            <w:r>
              <w:t xml:space="preserve">   </w:t>
            </w:r>
            <w:proofErr w:type="spellStart"/>
            <w:r>
              <w:t>Bereken</w:t>
            </w:r>
            <w:proofErr w:type="spellEnd"/>
            <w:r>
              <w:t>(igetal1, iGetal2);</w:t>
            </w:r>
          </w:p>
          <w:p w:rsidR="00F80255" w:rsidRDefault="00F80255" w:rsidP="0075392A">
            <w:r>
              <w:t xml:space="preserve">   </w:t>
            </w:r>
            <w:proofErr w:type="spellStart"/>
            <w:r>
              <w:t>LblAfv.caption</w:t>
            </w:r>
            <w:proofErr w:type="spellEnd"/>
            <w:r>
              <w:t xml:space="preserve"> := </w:t>
            </w:r>
            <w:proofErr w:type="spellStart"/>
            <w:r w:rsidR="00D2300F">
              <w:t>IntToStr</w:t>
            </w:r>
            <w:proofErr w:type="spellEnd"/>
            <w:r>
              <w:t>(i</w:t>
            </w:r>
            <w:r w:rsidR="003A6305">
              <w:t>Getal</w:t>
            </w:r>
            <w:r>
              <w:t>2);</w:t>
            </w:r>
          </w:p>
          <w:p w:rsidR="0075392A" w:rsidRDefault="0075392A" w:rsidP="0075392A"/>
        </w:tc>
        <w:tc>
          <w:tcPr>
            <w:tcW w:w="5386" w:type="dxa"/>
          </w:tcPr>
          <w:p w:rsidR="0075392A" w:rsidRDefault="0075392A" w:rsidP="0075392A">
            <w:r>
              <w:t xml:space="preserve">Procedure </w:t>
            </w:r>
            <w:proofErr w:type="spellStart"/>
            <w:r>
              <w:t>Bereken</w:t>
            </w:r>
            <w:proofErr w:type="spellEnd"/>
            <w:r>
              <w:t xml:space="preserve">(iWaarde1: integer; </w:t>
            </w:r>
            <w:proofErr w:type="spellStart"/>
            <w:r>
              <w:t>Var</w:t>
            </w:r>
            <w:proofErr w:type="spellEnd"/>
            <w:r>
              <w:t xml:space="preserve"> iWaarde2 :integer);</w:t>
            </w:r>
          </w:p>
          <w:p w:rsidR="0075392A" w:rsidRDefault="0075392A" w:rsidP="0075392A">
            <w:r>
              <w:t>Begin</w:t>
            </w:r>
          </w:p>
          <w:p w:rsidR="0075392A" w:rsidRDefault="0075392A" w:rsidP="0075392A">
            <w:r>
              <w:t xml:space="preserve">   Frm1.LblAfv.caption := </w:t>
            </w:r>
            <w:proofErr w:type="spellStart"/>
            <w:r w:rsidR="00D2300F">
              <w:t>IntToStr</w:t>
            </w:r>
            <w:proofErr w:type="spellEnd"/>
            <w:r>
              <w:t>(iWaarde1 + iWaarde2);</w:t>
            </w:r>
          </w:p>
          <w:p w:rsidR="00F80255" w:rsidRDefault="00F80255" w:rsidP="0075392A">
            <w:r>
              <w:t xml:space="preserve">   iWaarde2 := iWaarde</w:t>
            </w:r>
            <w:r w:rsidR="00C31742">
              <w:t>2</w:t>
            </w:r>
            <w:r>
              <w:t>* 10;</w:t>
            </w:r>
          </w:p>
          <w:p w:rsidR="0075392A" w:rsidRDefault="0075392A" w:rsidP="00831AA2">
            <w:r>
              <w:t>End</w:t>
            </w:r>
            <w:r w:rsidR="00831AA2">
              <w:t>;</w:t>
            </w:r>
          </w:p>
        </w:tc>
      </w:tr>
    </w:tbl>
    <w:p w:rsidR="00BC3B8E" w:rsidRDefault="00BC3B8E"/>
    <w:sectPr w:rsidR="00BC3B8E" w:rsidSect="00BC3B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3B8E"/>
    <w:rsid w:val="00124156"/>
    <w:rsid w:val="001248CD"/>
    <w:rsid w:val="001C1DC9"/>
    <w:rsid w:val="00260F2A"/>
    <w:rsid w:val="002A1B57"/>
    <w:rsid w:val="00322A27"/>
    <w:rsid w:val="00356741"/>
    <w:rsid w:val="003A6305"/>
    <w:rsid w:val="00437B1A"/>
    <w:rsid w:val="004C32FB"/>
    <w:rsid w:val="005009D2"/>
    <w:rsid w:val="005466F9"/>
    <w:rsid w:val="006B6C1C"/>
    <w:rsid w:val="007309BB"/>
    <w:rsid w:val="0075392A"/>
    <w:rsid w:val="007F7C73"/>
    <w:rsid w:val="00831AA2"/>
    <w:rsid w:val="009870D0"/>
    <w:rsid w:val="00A348FE"/>
    <w:rsid w:val="00B361A1"/>
    <w:rsid w:val="00B81D27"/>
    <w:rsid w:val="00BB3046"/>
    <w:rsid w:val="00BC3B8E"/>
    <w:rsid w:val="00C31742"/>
    <w:rsid w:val="00CA240D"/>
    <w:rsid w:val="00D2300F"/>
    <w:rsid w:val="00EC5CAB"/>
    <w:rsid w:val="00F80255"/>
    <w:rsid w:val="00FF1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Mauritz</dc:creator>
  <cp:lastModifiedBy>Mauritz</cp:lastModifiedBy>
  <cp:revision>7</cp:revision>
  <dcterms:created xsi:type="dcterms:W3CDTF">2013-05-08T06:42:00Z</dcterms:created>
  <dcterms:modified xsi:type="dcterms:W3CDTF">2013-05-17T08:51:00Z</dcterms:modified>
</cp:coreProperties>
</file>