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E354" w14:textId="6AD5CD70" w:rsidR="00C751B9" w:rsidRDefault="005D1754" w:rsidP="005D1754">
      <w:pPr>
        <w:jc w:val="center"/>
        <w:rPr>
          <w:sz w:val="32"/>
          <w:szCs w:val="32"/>
        </w:rPr>
      </w:pPr>
      <w:r w:rsidRPr="005D1754">
        <w:rPr>
          <w:sz w:val="32"/>
          <w:szCs w:val="32"/>
        </w:rPr>
        <w:t>Documento de Operação e Monitoramento</w:t>
      </w:r>
    </w:p>
    <w:p w14:paraId="130FEEA5" w14:textId="2D6DE917" w:rsidR="005D1754" w:rsidRDefault="005D1754" w:rsidP="005D1754">
      <w:pPr>
        <w:jc w:val="center"/>
        <w:rPr>
          <w:sz w:val="32"/>
          <w:szCs w:val="32"/>
        </w:rPr>
      </w:pPr>
      <w:r>
        <w:rPr>
          <w:sz w:val="32"/>
          <w:szCs w:val="32"/>
        </w:rPr>
        <w:t>(DOM-01)</w:t>
      </w:r>
    </w:p>
    <w:p w14:paraId="56D0E17D" w14:textId="1DC39277" w:rsidR="005D1754" w:rsidRPr="005D1754" w:rsidRDefault="005D1754" w:rsidP="005D1754">
      <w:pPr>
        <w:rPr>
          <w:b/>
          <w:bCs/>
          <w:sz w:val="22"/>
          <w:szCs w:val="22"/>
        </w:rPr>
      </w:pPr>
      <w:r w:rsidRPr="005D1754">
        <w:rPr>
          <w:b/>
          <w:bCs/>
          <w:sz w:val="22"/>
          <w:szCs w:val="22"/>
        </w:rPr>
        <w:t>1 Pipeline de Retreinamento</w:t>
      </w:r>
    </w:p>
    <w:p w14:paraId="26676429" w14:textId="77777777" w:rsidR="005D1754" w:rsidRPr="005D1754" w:rsidRDefault="005D1754" w:rsidP="005D1754">
      <w:pPr>
        <w:numPr>
          <w:ilvl w:val="0"/>
          <w:numId w:val="1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Frequência:</w:t>
      </w:r>
      <w:r w:rsidRPr="005D1754">
        <w:rPr>
          <w:sz w:val="22"/>
          <w:szCs w:val="22"/>
        </w:rPr>
        <w:t xml:space="preserve"> O modelo de MF deve ser retreinado </w:t>
      </w:r>
      <w:r w:rsidRPr="005D1754">
        <w:rPr>
          <w:b/>
          <w:bCs/>
          <w:sz w:val="22"/>
          <w:szCs w:val="22"/>
        </w:rPr>
        <w:t>diariamente</w:t>
      </w:r>
      <w:r w:rsidRPr="005D1754">
        <w:rPr>
          <w:sz w:val="22"/>
          <w:szCs w:val="22"/>
        </w:rPr>
        <w:t xml:space="preserve"> (ou semanalmente, dependendo da taxa de novos dados) para garantir que os </w:t>
      </w:r>
      <w:proofErr w:type="spellStart"/>
      <w:r w:rsidRPr="005D1754">
        <w:rPr>
          <w:i/>
          <w:iCs/>
          <w:sz w:val="22"/>
          <w:szCs w:val="22"/>
        </w:rPr>
        <w:t>embeddings</w:t>
      </w:r>
      <w:proofErr w:type="spellEnd"/>
      <w:r w:rsidRPr="005D1754">
        <w:rPr>
          <w:sz w:val="22"/>
          <w:szCs w:val="22"/>
        </w:rPr>
        <w:t xml:space="preserve"> reflitam as últimas tendências e comportamentos do cliente.</w:t>
      </w:r>
    </w:p>
    <w:p w14:paraId="677A3403" w14:textId="77777777" w:rsidR="005D1754" w:rsidRPr="005D1754" w:rsidRDefault="005D1754" w:rsidP="005D1754">
      <w:pPr>
        <w:numPr>
          <w:ilvl w:val="0"/>
          <w:numId w:val="1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Gatilho:</w:t>
      </w:r>
      <w:r w:rsidRPr="005D1754">
        <w:rPr>
          <w:sz w:val="22"/>
          <w:szCs w:val="22"/>
        </w:rPr>
        <w:t xml:space="preserve"> O </w:t>
      </w:r>
      <w:r w:rsidRPr="005D1754">
        <w:rPr>
          <w:i/>
          <w:iCs/>
          <w:sz w:val="22"/>
          <w:szCs w:val="22"/>
        </w:rPr>
        <w:t>pipeline</w:t>
      </w:r>
      <w:r w:rsidRPr="005D1754">
        <w:rPr>
          <w:sz w:val="22"/>
          <w:szCs w:val="22"/>
        </w:rPr>
        <w:t xml:space="preserve"> é disparado por um agendador (</w:t>
      </w:r>
      <w:proofErr w:type="spellStart"/>
      <w:r w:rsidRPr="005D1754">
        <w:rPr>
          <w:sz w:val="22"/>
          <w:szCs w:val="22"/>
        </w:rPr>
        <w:t>ex</w:t>
      </w:r>
      <w:proofErr w:type="spellEnd"/>
      <w:r w:rsidRPr="005D1754">
        <w:rPr>
          <w:sz w:val="22"/>
          <w:szCs w:val="22"/>
        </w:rPr>
        <w:t xml:space="preserve">: </w:t>
      </w:r>
      <w:proofErr w:type="spellStart"/>
      <w:r w:rsidRPr="005D1754">
        <w:rPr>
          <w:sz w:val="22"/>
          <w:szCs w:val="22"/>
        </w:rPr>
        <w:t>Airflow</w:t>
      </w:r>
      <w:proofErr w:type="spellEnd"/>
      <w:r w:rsidRPr="005D1754">
        <w:rPr>
          <w:sz w:val="22"/>
          <w:szCs w:val="22"/>
        </w:rPr>
        <w:t>) às 03:00 AM, processando os dados do dia anterior.</w:t>
      </w:r>
    </w:p>
    <w:p w14:paraId="562A3CFE" w14:textId="77777777" w:rsidR="005D1754" w:rsidRPr="005D1754" w:rsidRDefault="005D1754" w:rsidP="005D1754">
      <w:pPr>
        <w:numPr>
          <w:ilvl w:val="0"/>
          <w:numId w:val="1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Versionamento:</w:t>
      </w:r>
      <w:r w:rsidRPr="005D1754">
        <w:rPr>
          <w:sz w:val="22"/>
          <w:szCs w:val="22"/>
        </w:rPr>
        <w:t xml:space="preserve"> A cada retreinamento bem-sucedido, o novo modelo e seus </w:t>
      </w:r>
      <w:proofErr w:type="spellStart"/>
      <w:r w:rsidRPr="005D1754">
        <w:rPr>
          <w:i/>
          <w:iCs/>
          <w:sz w:val="22"/>
          <w:szCs w:val="22"/>
        </w:rPr>
        <w:t>embeddings</w:t>
      </w:r>
      <w:proofErr w:type="spellEnd"/>
      <w:r w:rsidRPr="005D1754">
        <w:rPr>
          <w:sz w:val="22"/>
          <w:szCs w:val="22"/>
        </w:rPr>
        <w:t xml:space="preserve"> devem ser </w:t>
      </w:r>
      <w:proofErr w:type="spellStart"/>
      <w:r w:rsidRPr="005D1754">
        <w:rPr>
          <w:sz w:val="22"/>
          <w:szCs w:val="22"/>
        </w:rPr>
        <w:t>versionados</w:t>
      </w:r>
      <w:proofErr w:type="spellEnd"/>
      <w:r w:rsidRPr="005D1754">
        <w:rPr>
          <w:sz w:val="22"/>
          <w:szCs w:val="22"/>
        </w:rPr>
        <w:t xml:space="preserve"> (</w:t>
      </w:r>
      <w:proofErr w:type="spellStart"/>
      <w:r w:rsidRPr="005D1754">
        <w:rPr>
          <w:sz w:val="22"/>
          <w:szCs w:val="22"/>
        </w:rPr>
        <w:t>ex</w:t>
      </w:r>
      <w:proofErr w:type="spellEnd"/>
      <w:r w:rsidRPr="005D1754">
        <w:rPr>
          <w:sz w:val="22"/>
          <w:szCs w:val="22"/>
        </w:rPr>
        <w:t>: mf_v2.1.2) no Repositório de Modelos.</w:t>
      </w:r>
    </w:p>
    <w:p w14:paraId="2D72B750" w14:textId="2DD24F66" w:rsidR="005D1754" w:rsidRPr="005D1754" w:rsidRDefault="005D1754" w:rsidP="005D1754">
      <w:pPr>
        <w:rPr>
          <w:b/>
          <w:bCs/>
          <w:sz w:val="22"/>
          <w:szCs w:val="22"/>
        </w:rPr>
      </w:pPr>
      <w:r w:rsidRPr="005D1754">
        <w:rPr>
          <w:b/>
          <w:bCs/>
          <w:sz w:val="22"/>
          <w:szCs w:val="22"/>
        </w:rPr>
        <w:t>2 Monitoramento da Performance Online</w:t>
      </w:r>
    </w:p>
    <w:p w14:paraId="24EF4624" w14:textId="77777777" w:rsidR="005D1754" w:rsidRPr="005D1754" w:rsidRDefault="005D1754" w:rsidP="005D1754">
      <w:pPr>
        <w:numPr>
          <w:ilvl w:val="0"/>
          <w:numId w:val="2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Métricas de Serviço (Latência):</w:t>
      </w:r>
      <w:r w:rsidRPr="005D1754">
        <w:rPr>
          <w:sz w:val="22"/>
          <w:szCs w:val="22"/>
        </w:rPr>
        <w:t xml:space="preserve"> Monitoramento contínuo do tempo de resposta do Serviço de Recomendação.</w:t>
      </w:r>
    </w:p>
    <w:p w14:paraId="0A6290E6" w14:textId="77777777" w:rsidR="005D1754" w:rsidRPr="005D1754" w:rsidRDefault="005D1754" w:rsidP="005D1754">
      <w:pPr>
        <w:numPr>
          <w:ilvl w:val="1"/>
          <w:numId w:val="2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Ação de Alerta:</w:t>
      </w:r>
      <w:r w:rsidRPr="005D1754">
        <w:rPr>
          <w:sz w:val="22"/>
          <w:szCs w:val="22"/>
        </w:rPr>
        <w:t xml:space="preserve"> Se a latência exceder 250ms por mais de 5 minutos, disparar um alerta P1 (alta prioridade) para a equipe de </w:t>
      </w:r>
      <w:proofErr w:type="spellStart"/>
      <w:r w:rsidRPr="005D1754">
        <w:rPr>
          <w:i/>
          <w:iCs/>
          <w:sz w:val="22"/>
          <w:szCs w:val="22"/>
        </w:rPr>
        <w:t>on-call</w:t>
      </w:r>
      <w:proofErr w:type="spellEnd"/>
      <w:r w:rsidRPr="005D1754">
        <w:rPr>
          <w:sz w:val="22"/>
          <w:szCs w:val="22"/>
        </w:rPr>
        <w:t>.</w:t>
      </w:r>
    </w:p>
    <w:p w14:paraId="025D756A" w14:textId="77777777" w:rsidR="005D1754" w:rsidRPr="005D1754" w:rsidRDefault="005D1754" w:rsidP="005D1754">
      <w:pPr>
        <w:numPr>
          <w:ilvl w:val="0"/>
          <w:numId w:val="2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Métricas de Qualidade do Modelo (</w:t>
      </w:r>
      <w:proofErr w:type="spellStart"/>
      <w:r w:rsidRPr="005D1754">
        <w:rPr>
          <w:b/>
          <w:bCs/>
          <w:sz w:val="22"/>
          <w:szCs w:val="22"/>
        </w:rPr>
        <w:t>Drift</w:t>
      </w:r>
      <w:proofErr w:type="spellEnd"/>
      <w:r w:rsidRPr="005D1754">
        <w:rPr>
          <w:b/>
          <w:bCs/>
          <w:sz w:val="22"/>
          <w:szCs w:val="22"/>
        </w:rPr>
        <w:t>):</w:t>
      </w:r>
      <w:r w:rsidRPr="005D1754">
        <w:rPr>
          <w:sz w:val="22"/>
          <w:szCs w:val="22"/>
        </w:rPr>
        <w:t xml:space="preserve"> Monitoramento das métricas de negócio do Grupo B do A/B Test.</w:t>
      </w:r>
    </w:p>
    <w:p w14:paraId="566E1D47" w14:textId="77777777" w:rsidR="005D1754" w:rsidRPr="005D1754" w:rsidRDefault="005D1754" w:rsidP="005D1754">
      <w:pPr>
        <w:numPr>
          <w:ilvl w:val="1"/>
          <w:numId w:val="2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 xml:space="preserve">Alerta de </w:t>
      </w:r>
      <w:proofErr w:type="spellStart"/>
      <w:r w:rsidRPr="005D1754">
        <w:rPr>
          <w:b/>
          <w:bCs/>
          <w:i/>
          <w:iCs/>
          <w:sz w:val="22"/>
          <w:szCs w:val="22"/>
        </w:rPr>
        <w:t>Drift</w:t>
      </w:r>
      <w:proofErr w:type="spellEnd"/>
      <w:r w:rsidRPr="005D1754">
        <w:rPr>
          <w:b/>
          <w:bCs/>
          <w:sz w:val="22"/>
          <w:szCs w:val="22"/>
        </w:rPr>
        <w:t>:</w:t>
      </w:r>
      <w:r w:rsidRPr="005D1754">
        <w:rPr>
          <w:sz w:val="22"/>
          <w:szCs w:val="22"/>
        </w:rPr>
        <w:t xml:space="preserve"> Se o </w:t>
      </w:r>
      <w:r w:rsidRPr="005D1754">
        <w:rPr>
          <w:b/>
          <w:bCs/>
          <w:sz w:val="22"/>
          <w:szCs w:val="22"/>
        </w:rPr>
        <w:t>CTR</w:t>
      </w:r>
      <w:r w:rsidRPr="005D1754">
        <w:rPr>
          <w:sz w:val="22"/>
          <w:szCs w:val="22"/>
        </w:rPr>
        <w:t xml:space="preserve"> da seção de recomendação cair 10% abaixo da média histórica, disparar um alerta indicando que o modelo pode estar degradado e o retreinamento pode ser necessário.</w:t>
      </w:r>
    </w:p>
    <w:p w14:paraId="5966085B" w14:textId="50E683DD" w:rsidR="005D1754" w:rsidRPr="005D1754" w:rsidRDefault="005D1754" w:rsidP="005D1754">
      <w:pPr>
        <w:rPr>
          <w:b/>
          <w:bCs/>
          <w:sz w:val="22"/>
          <w:szCs w:val="22"/>
        </w:rPr>
      </w:pPr>
      <w:r w:rsidRPr="005D1754">
        <w:rPr>
          <w:b/>
          <w:bCs/>
          <w:sz w:val="22"/>
          <w:szCs w:val="22"/>
        </w:rPr>
        <w:t xml:space="preserve">3 Procedimento de </w:t>
      </w:r>
      <w:proofErr w:type="spellStart"/>
      <w:r w:rsidRPr="005D1754">
        <w:rPr>
          <w:b/>
          <w:bCs/>
          <w:sz w:val="22"/>
          <w:szCs w:val="22"/>
        </w:rPr>
        <w:t>Rollback</w:t>
      </w:r>
      <w:proofErr w:type="spellEnd"/>
    </w:p>
    <w:p w14:paraId="3A5B7A8D" w14:textId="77777777" w:rsidR="005D1754" w:rsidRPr="005D1754" w:rsidRDefault="005D1754" w:rsidP="005D1754">
      <w:pPr>
        <w:numPr>
          <w:ilvl w:val="0"/>
          <w:numId w:val="3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Gatilho:</w:t>
      </w:r>
      <w:r w:rsidRPr="005D1754">
        <w:rPr>
          <w:sz w:val="22"/>
          <w:szCs w:val="22"/>
        </w:rPr>
        <w:t xml:space="preserve"> Instabilidade na API de Recomendação ou queda brusca de performance na métrica de negócio após um </w:t>
      </w:r>
      <w:proofErr w:type="spellStart"/>
      <w:r w:rsidRPr="005D1754">
        <w:rPr>
          <w:i/>
          <w:iCs/>
          <w:sz w:val="22"/>
          <w:szCs w:val="22"/>
        </w:rPr>
        <w:t>deploy</w:t>
      </w:r>
      <w:proofErr w:type="spellEnd"/>
      <w:r w:rsidRPr="005D1754">
        <w:rPr>
          <w:sz w:val="22"/>
          <w:szCs w:val="22"/>
        </w:rPr>
        <w:t>.</w:t>
      </w:r>
    </w:p>
    <w:p w14:paraId="627957D9" w14:textId="77777777" w:rsidR="005D1754" w:rsidRPr="005D1754" w:rsidRDefault="005D1754" w:rsidP="005D1754">
      <w:pPr>
        <w:numPr>
          <w:ilvl w:val="0"/>
          <w:numId w:val="3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Ação:</w:t>
      </w:r>
      <w:r w:rsidRPr="005D1754">
        <w:rPr>
          <w:sz w:val="22"/>
          <w:szCs w:val="22"/>
        </w:rPr>
        <w:t xml:space="preserve"> O Engenheiro de </w:t>
      </w:r>
      <w:proofErr w:type="spellStart"/>
      <w:r w:rsidRPr="005D1754">
        <w:rPr>
          <w:i/>
          <w:iCs/>
          <w:sz w:val="22"/>
          <w:szCs w:val="22"/>
        </w:rPr>
        <w:t>on-call</w:t>
      </w:r>
      <w:proofErr w:type="spellEnd"/>
      <w:r w:rsidRPr="005D1754">
        <w:rPr>
          <w:sz w:val="22"/>
          <w:szCs w:val="22"/>
        </w:rPr>
        <w:t xml:space="preserve"> deve acionar o comando de </w:t>
      </w:r>
      <w:proofErr w:type="spellStart"/>
      <w:r w:rsidRPr="005D1754">
        <w:rPr>
          <w:b/>
          <w:bCs/>
          <w:sz w:val="22"/>
          <w:szCs w:val="22"/>
        </w:rPr>
        <w:t>Rollback</w:t>
      </w:r>
      <w:proofErr w:type="spellEnd"/>
      <w:r w:rsidRPr="005D1754">
        <w:rPr>
          <w:sz w:val="22"/>
          <w:szCs w:val="22"/>
        </w:rPr>
        <w:t xml:space="preserve"> que reverte o Repositório de </w:t>
      </w:r>
      <w:proofErr w:type="spellStart"/>
      <w:r w:rsidRPr="005D1754">
        <w:rPr>
          <w:sz w:val="22"/>
          <w:szCs w:val="22"/>
        </w:rPr>
        <w:t>Embeddings</w:t>
      </w:r>
      <w:proofErr w:type="spellEnd"/>
      <w:r w:rsidRPr="005D1754">
        <w:rPr>
          <w:sz w:val="22"/>
          <w:szCs w:val="22"/>
        </w:rPr>
        <w:t xml:space="preserve"> para a versão anterior estável (</w:t>
      </w:r>
      <w:proofErr w:type="spellStart"/>
      <w:r w:rsidRPr="005D1754">
        <w:rPr>
          <w:sz w:val="22"/>
          <w:szCs w:val="22"/>
        </w:rPr>
        <w:t>ex</w:t>
      </w:r>
      <w:proofErr w:type="spellEnd"/>
      <w:r w:rsidRPr="005D1754">
        <w:rPr>
          <w:sz w:val="22"/>
          <w:szCs w:val="22"/>
        </w:rPr>
        <w:t>: de v2.1.2 para v2.1.1).</w:t>
      </w:r>
    </w:p>
    <w:p w14:paraId="642C1DDC" w14:textId="77777777" w:rsidR="005D1754" w:rsidRPr="005D1754" w:rsidRDefault="005D1754" w:rsidP="005D1754">
      <w:pPr>
        <w:numPr>
          <w:ilvl w:val="0"/>
          <w:numId w:val="3"/>
        </w:numPr>
        <w:rPr>
          <w:sz w:val="22"/>
          <w:szCs w:val="22"/>
        </w:rPr>
      </w:pPr>
      <w:r w:rsidRPr="005D1754">
        <w:rPr>
          <w:b/>
          <w:bCs/>
          <w:sz w:val="22"/>
          <w:szCs w:val="22"/>
        </w:rPr>
        <w:t>Análise:</w:t>
      </w:r>
      <w:r w:rsidRPr="005D1754">
        <w:rPr>
          <w:sz w:val="22"/>
          <w:szCs w:val="22"/>
        </w:rPr>
        <w:t xml:space="preserve"> Iniciar uma investigação sobre a causa-raiz da falha no </w:t>
      </w:r>
      <w:r w:rsidRPr="005D1754">
        <w:rPr>
          <w:i/>
          <w:iCs/>
          <w:sz w:val="22"/>
          <w:szCs w:val="22"/>
        </w:rPr>
        <w:t>pipeline</w:t>
      </w:r>
      <w:r w:rsidRPr="005D1754">
        <w:rPr>
          <w:sz w:val="22"/>
          <w:szCs w:val="22"/>
        </w:rPr>
        <w:t xml:space="preserve"> de treinamento da nova versão.</w:t>
      </w:r>
    </w:p>
    <w:p w14:paraId="7E1270F3" w14:textId="77777777" w:rsidR="005D1754" w:rsidRDefault="005D1754" w:rsidP="005D1754">
      <w:pPr>
        <w:rPr>
          <w:sz w:val="22"/>
          <w:szCs w:val="22"/>
        </w:rPr>
      </w:pPr>
    </w:p>
    <w:p w14:paraId="098709D4" w14:textId="77777777" w:rsidR="00DC7CBB" w:rsidRDefault="00DC7CBB" w:rsidP="005D1754">
      <w:pPr>
        <w:rPr>
          <w:sz w:val="22"/>
          <w:szCs w:val="22"/>
        </w:rPr>
      </w:pPr>
    </w:p>
    <w:p w14:paraId="79466AFC" w14:textId="77777777" w:rsidR="00DC7CBB" w:rsidRDefault="00DC7CBB" w:rsidP="005D1754">
      <w:pPr>
        <w:rPr>
          <w:sz w:val="22"/>
          <w:szCs w:val="22"/>
        </w:rPr>
      </w:pPr>
    </w:p>
    <w:p w14:paraId="4D23AA6F" w14:textId="77777777" w:rsidR="00DC7CBB" w:rsidRDefault="00DC7CBB" w:rsidP="005D1754">
      <w:pPr>
        <w:rPr>
          <w:sz w:val="22"/>
          <w:szCs w:val="22"/>
        </w:rPr>
      </w:pPr>
    </w:p>
    <w:p w14:paraId="12153307" w14:textId="77777777" w:rsidR="00DC7CBB" w:rsidRDefault="00DC7CBB" w:rsidP="005D1754">
      <w:pPr>
        <w:rPr>
          <w:sz w:val="22"/>
          <w:szCs w:val="22"/>
        </w:rPr>
      </w:pPr>
    </w:p>
    <w:p w14:paraId="4E6CCF95" w14:textId="20F9C439" w:rsidR="00DC7CBB" w:rsidRDefault="00DC7CBB" w:rsidP="00DC7CB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Para </w:t>
      </w:r>
      <w:r w:rsidRPr="00DC7CBB">
        <w:rPr>
          <w:sz w:val="32"/>
          <w:szCs w:val="32"/>
        </w:rPr>
        <w:t>Implementação via AWS</w:t>
      </w:r>
    </w:p>
    <w:p w14:paraId="3E902078" w14:textId="77777777" w:rsidR="00DC7CBB" w:rsidRPr="00DC7CBB" w:rsidRDefault="00DC7CBB" w:rsidP="00DC7CBB">
      <w:pPr>
        <w:rPr>
          <w:sz w:val="22"/>
          <w:szCs w:val="22"/>
          <w:u w:val="single"/>
        </w:rPr>
      </w:pPr>
    </w:p>
    <w:p w14:paraId="509E00A8" w14:textId="4F0E96A0" w:rsidR="00DC7CBB" w:rsidRPr="00DC7CBB" w:rsidRDefault="00DC7CBB" w:rsidP="00DC7CBB">
      <w:pPr>
        <w:rPr>
          <w:b/>
          <w:bCs/>
          <w:sz w:val="22"/>
          <w:szCs w:val="22"/>
        </w:rPr>
      </w:pPr>
      <w:r w:rsidRPr="00DC7CBB">
        <w:rPr>
          <w:b/>
          <w:bCs/>
          <w:sz w:val="22"/>
          <w:szCs w:val="22"/>
        </w:rPr>
        <w:t>1 Pipeline de Retreinamento e Versionamento</w:t>
      </w:r>
    </w:p>
    <w:p w14:paraId="588C055F" w14:textId="77777777" w:rsidR="00DC7CBB" w:rsidRPr="00DC7CBB" w:rsidRDefault="00DC7CBB" w:rsidP="00DC7CBB">
      <w:pPr>
        <w:numPr>
          <w:ilvl w:val="0"/>
          <w:numId w:val="4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Versionamento do Código:</w:t>
      </w:r>
      <w:r w:rsidRPr="00DC7CBB">
        <w:rPr>
          <w:sz w:val="22"/>
          <w:szCs w:val="22"/>
        </w:rPr>
        <w:t xml:space="preserve"> O código dos </w:t>
      </w:r>
      <w:r w:rsidRPr="00DC7CBB">
        <w:rPr>
          <w:i/>
          <w:iCs/>
          <w:sz w:val="22"/>
          <w:szCs w:val="22"/>
        </w:rPr>
        <w:t>scripts</w:t>
      </w:r>
      <w:r w:rsidRPr="00DC7CBB">
        <w:rPr>
          <w:sz w:val="22"/>
          <w:szCs w:val="22"/>
        </w:rPr>
        <w:t xml:space="preserve"> de treinamento e da API são </w:t>
      </w:r>
      <w:proofErr w:type="spellStart"/>
      <w:r w:rsidRPr="00DC7CBB">
        <w:rPr>
          <w:b/>
          <w:bCs/>
          <w:sz w:val="22"/>
          <w:szCs w:val="22"/>
        </w:rPr>
        <w:t>versionados</w:t>
      </w:r>
      <w:proofErr w:type="spellEnd"/>
      <w:r w:rsidRPr="00DC7CBB">
        <w:rPr>
          <w:b/>
          <w:bCs/>
          <w:sz w:val="22"/>
          <w:szCs w:val="22"/>
        </w:rPr>
        <w:t xml:space="preserve"> via </w:t>
      </w:r>
      <w:proofErr w:type="spellStart"/>
      <w:r w:rsidRPr="00DC7CBB">
        <w:rPr>
          <w:b/>
          <w:bCs/>
          <w:sz w:val="22"/>
          <w:szCs w:val="22"/>
        </w:rPr>
        <w:t>commits</w:t>
      </w:r>
      <w:proofErr w:type="spellEnd"/>
      <w:r w:rsidRPr="00DC7CBB">
        <w:rPr>
          <w:b/>
          <w:bCs/>
          <w:sz w:val="22"/>
          <w:szCs w:val="22"/>
        </w:rPr>
        <w:t xml:space="preserve"> e </w:t>
      </w:r>
      <w:proofErr w:type="spellStart"/>
      <w:r w:rsidRPr="00DC7CBB">
        <w:rPr>
          <w:b/>
          <w:bCs/>
          <w:i/>
          <w:iCs/>
          <w:sz w:val="22"/>
          <w:szCs w:val="22"/>
        </w:rPr>
        <w:t>tags</w:t>
      </w:r>
      <w:proofErr w:type="spellEnd"/>
      <w:r w:rsidRPr="00DC7CBB">
        <w:rPr>
          <w:b/>
          <w:bCs/>
          <w:sz w:val="22"/>
          <w:szCs w:val="22"/>
        </w:rPr>
        <w:t xml:space="preserve"> no GitHub</w:t>
      </w:r>
      <w:r w:rsidRPr="00DC7CBB">
        <w:rPr>
          <w:sz w:val="22"/>
          <w:szCs w:val="22"/>
        </w:rPr>
        <w:t>.</w:t>
      </w:r>
    </w:p>
    <w:p w14:paraId="0EB6ED46" w14:textId="77777777" w:rsidR="00DC7CBB" w:rsidRPr="00DC7CBB" w:rsidRDefault="00DC7CBB" w:rsidP="00DC7CBB">
      <w:pPr>
        <w:numPr>
          <w:ilvl w:val="0"/>
          <w:numId w:val="4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Gatilho de Retreinamento:</w:t>
      </w:r>
      <w:r w:rsidRPr="00DC7CBB">
        <w:rPr>
          <w:sz w:val="22"/>
          <w:szCs w:val="22"/>
        </w:rPr>
        <w:t xml:space="preserve"> O </w:t>
      </w:r>
      <w:r w:rsidRPr="00DC7CBB">
        <w:rPr>
          <w:i/>
          <w:iCs/>
          <w:sz w:val="22"/>
          <w:szCs w:val="22"/>
        </w:rPr>
        <w:t>pipeline</w:t>
      </w:r>
      <w:r w:rsidRPr="00DC7CBB">
        <w:rPr>
          <w:sz w:val="22"/>
          <w:szCs w:val="22"/>
        </w:rPr>
        <w:t xml:space="preserve"> do </w:t>
      </w:r>
      <w:proofErr w:type="spellStart"/>
      <w:r w:rsidRPr="00DC7CBB">
        <w:rPr>
          <w:sz w:val="22"/>
          <w:szCs w:val="22"/>
        </w:rPr>
        <w:t>SageMaker</w:t>
      </w:r>
      <w:proofErr w:type="spellEnd"/>
      <w:r w:rsidRPr="00DC7CBB">
        <w:rPr>
          <w:sz w:val="22"/>
          <w:szCs w:val="22"/>
        </w:rPr>
        <w:t xml:space="preserve"> é disparado por um agendador (</w:t>
      </w:r>
      <w:proofErr w:type="spellStart"/>
      <w:r w:rsidRPr="00DC7CBB">
        <w:rPr>
          <w:sz w:val="22"/>
          <w:szCs w:val="22"/>
        </w:rPr>
        <w:t>ex</w:t>
      </w:r>
      <w:proofErr w:type="spellEnd"/>
      <w:r w:rsidRPr="00DC7CBB">
        <w:rPr>
          <w:sz w:val="22"/>
          <w:szCs w:val="22"/>
        </w:rPr>
        <w:t xml:space="preserve">: </w:t>
      </w:r>
      <w:r w:rsidRPr="00DC7CBB">
        <w:rPr>
          <w:b/>
          <w:bCs/>
          <w:sz w:val="22"/>
          <w:szCs w:val="22"/>
        </w:rPr>
        <w:t xml:space="preserve">AWS </w:t>
      </w:r>
      <w:proofErr w:type="spellStart"/>
      <w:r w:rsidRPr="00DC7CBB">
        <w:rPr>
          <w:b/>
          <w:bCs/>
          <w:sz w:val="22"/>
          <w:szCs w:val="22"/>
        </w:rPr>
        <w:t>EventBridge</w:t>
      </w:r>
      <w:proofErr w:type="spellEnd"/>
      <w:r w:rsidRPr="00DC7CBB">
        <w:rPr>
          <w:sz w:val="22"/>
          <w:szCs w:val="22"/>
        </w:rPr>
        <w:t>) ou manualmente.</w:t>
      </w:r>
    </w:p>
    <w:p w14:paraId="1AB94F27" w14:textId="77777777" w:rsidR="00DC7CBB" w:rsidRPr="00DC7CBB" w:rsidRDefault="00DC7CBB" w:rsidP="00DC7CBB">
      <w:pPr>
        <w:numPr>
          <w:ilvl w:val="0"/>
          <w:numId w:val="4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Versionamento do Modelo:</w:t>
      </w:r>
      <w:r w:rsidRPr="00DC7CBB">
        <w:rPr>
          <w:sz w:val="22"/>
          <w:szCs w:val="22"/>
        </w:rPr>
        <w:t xml:space="preserve"> A cada retreinamento bem-sucedido, o modelo e seus artefatos são </w:t>
      </w:r>
      <w:proofErr w:type="spellStart"/>
      <w:r w:rsidRPr="00DC7CBB">
        <w:rPr>
          <w:sz w:val="22"/>
          <w:szCs w:val="22"/>
        </w:rPr>
        <w:t>versionados</w:t>
      </w:r>
      <w:proofErr w:type="spellEnd"/>
      <w:r w:rsidRPr="00DC7CBB">
        <w:rPr>
          <w:sz w:val="22"/>
          <w:szCs w:val="22"/>
        </w:rPr>
        <w:t xml:space="preserve"> e registrados no </w:t>
      </w:r>
      <w:r w:rsidRPr="00DC7CBB">
        <w:rPr>
          <w:b/>
          <w:bCs/>
          <w:sz w:val="22"/>
          <w:szCs w:val="22"/>
        </w:rPr>
        <w:t xml:space="preserve">AWS </w:t>
      </w:r>
      <w:proofErr w:type="spellStart"/>
      <w:r w:rsidRPr="00DC7CBB">
        <w:rPr>
          <w:b/>
          <w:bCs/>
          <w:sz w:val="22"/>
          <w:szCs w:val="22"/>
        </w:rPr>
        <w:t>SageMaker</w:t>
      </w:r>
      <w:proofErr w:type="spellEnd"/>
      <w:r w:rsidRPr="00DC7CBB">
        <w:rPr>
          <w:b/>
          <w:bCs/>
          <w:sz w:val="22"/>
          <w:szCs w:val="22"/>
        </w:rPr>
        <w:t xml:space="preserve"> Model Registry</w:t>
      </w:r>
      <w:r w:rsidRPr="00DC7CBB">
        <w:rPr>
          <w:sz w:val="22"/>
          <w:szCs w:val="22"/>
        </w:rPr>
        <w:t>.</w:t>
      </w:r>
    </w:p>
    <w:p w14:paraId="521E51E6" w14:textId="305B3F4D" w:rsidR="00DC7CBB" w:rsidRPr="00DC7CBB" w:rsidRDefault="00DC7CBB" w:rsidP="00DC7CBB">
      <w:pPr>
        <w:rPr>
          <w:b/>
          <w:bCs/>
          <w:sz w:val="22"/>
          <w:szCs w:val="22"/>
        </w:rPr>
      </w:pPr>
      <w:r w:rsidRPr="00DC7CBB">
        <w:rPr>
          <w:b/>
          <w:bCs/>
          <w:sz w:val="22"/>
          <w:szCs w:val="22"/>
        </w:rPr>
        <w:t>2 Monitoramento da Performance Online (</w:t>
      </w:r>
      <w:proofErr w:type="spellStart"/>
      <w:r w:rsidRPr="00DC7CBB">
        <w:rPr>
          <w:b/>
          <w:bCs/>
          <w:sz w:val="22"/>
          <w:szCs w:val="22"/>
        </w:rPr>
        <w:t>Amazon</w:t>
      </w:r>
      <w:proofErr w:type="spellEnd"/>
      <w:r w:rsidRPr="00DC7CBB">
        <w:rPr>
          <w:b/>
          <w:bCs/>
          <w:sz w:val="22"/>
          <w:szCs w:val="22"/>
        </w:rPr>
        <w:t xml:space="preserve"> </w:t>
      </w:r>
      <w:proofErr w:type="spellStart"/>
      <w:r w:rsidRPr="00DC7CBB">
        <w:rPr>
          <w:b/>
          <w:bCs/>
          <w:sz w:val="22"/>
          <w:szCs w:val="22"/>
        </w:rPr>
        <w:t>CloudWatch</w:t>
      </w:r>
      <w:proofErr w:type="spellEnd"/>
      <w:r w:rsidRPr="00DC7CBB">
        <w:rPr>
          <w:b/>
          <w:bCs/>
          <w:sz w:val="22"/>
          <w:szCs w:val="22"/>
        </w:rPr>
        <w:t>)</w:t>
      </w:r>
    </w:p>
    <w:p w14:paraId="7038D060" w14:textId="77777777" w:rsidR="00DC7CBB" w:rsidRPr="00DC7CBB" w:rsidRDefault="00DC7CBB" w:rsidP="00DC7CBB">
      <w:pPr>
        <w:numPr>
          <w:ilvl w:val="0"/>
          <w:numId w:val="5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Métricas de Serviço (Latência):</w:t>
      </w:r>
      <w:r w:rsidRPr="00DC7CBB">
        <w:rPr>
          <w:sz w:val="22"/>
          <w:szCs w:val="22"/>
        </w:rPr>
        <w:t xml:space="preserve"> Monitoramento contínuo do tempo de resposta da API via </w:t>
      </w:r>
      <w:proofErr w:type="spellStart"/>
      <w:r w:rsidRPr="00DC7CBB">
        <w:rPr>
          <w:b/>
          <w:bCs/>
          <w:sz w:val="22"/>
          <w:szCs w:val="22"/>
        </w:rPr>
        <w:t>Amazon</w:t>
      </w:r>
      <w:proofErr w:type="spellEnd"/>
      <w:r w:rsidRPr="00DC7CBB">
        <w:rPr>
          <w:b/>
          <w:bCs/>
          <w:sz w:val="22"/>
          <w:szCs w:val="22"/>
        </w:rPr>
        <w:t xml:space="preserve"> </w:t>
      </w:r>
      <w:proofErr w:type="spellStart"/>
      <w:r w:rsidRPr="00DC7CBB">
        <w:rPr>
          <w:b/>
          <w:bCs/>
          <w:sz w:val="22"/>
          <w:szCs w:val="22"/>
        </w:rPr>
        <w:t>CloudWatch</w:t>
      </w:r>
      <w:proofErr w:type="spellEnd"/>
      <w:r w:rsidRPr="00DC7CBB">
        <w:rPr>
          <w:sz w:val="22"/>
          <w:szCs w:val="22"/>
        </w:rPr>
        <w:t>.</w:t>
      </w:r>
    </w:p>
    <w:p w14:paraId="4E9EDB53" w14:textId="77777777" w:rsidR="00DC7CBB" w:rsidRPr="00DC7CBB" w:rsidRDefault="00DC7CBB" w:rsidP="00DC7CBB">
      <w:pPr>
        <w:numPr>
          <w:ilvl w:val="1"/>
          <w:numId w:val="5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Ação de Alerta:</w:t>
      </w:r>
      <w:r w:rsidRPr="00DC7CBB">
        <w:rPr>
          <w:sz w:val="22"/>
          <w:szCs w:val="22"/>
        </w:rPr>
        <w:t xml:space="preserve"> Se a latência exceder 250ms, o </w:t>
      </w:r>
      <w:proofErr w:type="spellStart"/>
      <w:r w:rsidRPr="00DC7CBB">
        <w:rPr>
          <w:b/>
          <w:bCs/>
          <w:sz w:val="22"/>
          <w:szCs w:val="22"/>
        </w:rPr>
        <w:t>CloudWatch</w:t>
      </w:r>
      <w:proofErr w:type="spellEnd"/>
      <w:r w:rsidRPr="00DC7CBB">
        <w:rPr>
          <w:sz w:val="22"/>
          <w:szCs w:val="22"/>
        </w:rPr>
        <w:t xml:space="preserve"> dispara um alerta para o </w:t>
      </w:r>
      <w:proofErr w:type="spellStart"/>
      <w:r w:rsidRPr="00DC7CBB">
        <w:rPr>
          <w:b/>
          <w:bCs/>
          <w:sz w:val="22"/>
          <w:szCs w:val="22"/>
        </w:rPr>
        <w:t>Amazon</w:t>
      </w:r>
      <w:proofErr w:type="spellEnd"/>
      <w:r w:rsidRPr="00DC7CBB">
        <w:rPr>
          <w:b/>
          <w:bCs/>
          <w:sz w:val="22"/>
          <w:szCs w:val="22"/>
        </w:rPr>
        <w:t xml:space="preserve"> SNS</w:t>
      </w:r>
      <w:r w:rsidRPr="00DC7CBB">
        <w:rPr>
          <w:sz w:val="22"/>
          <w:szCs w:val="22"/>
        </w:rPr>
        <w:t xml:space="preserve"> (que pode notificar a equipe via e-mail ou Slack).</w:t>
      </w:r>
    </w:p>
    <w:p w14:paraId="3F50E116" w14:textId="77777777" w:rsidR="00DC7CBB" w:rsidRPr="00DC7CBB" w:rsidRDefault="00DC7CBB" w:rsidP="00DC7CBB">
      <w:pPr>
        <w:numPr>
          <w:ilvl w:val="0"/>
          <w:numId w:val="5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Métricas de Qualidade do Modelo (</w:t>
      </w:r>
      <w:proofErr w:type="spellStart"/>
      <w:r w:rsidRPr="00DC7CBB">
        <w:rPr>
          <w:b/>
          <w:bCs/>
          <w:sz w:val="22"/>
          <w:szCs w:val="22"/>
        </w:rPr>
        <w:t>Drift</w:t>
      </w:r>
      <w:proofErr w:type="spellEnd"/>
      <w:r w:rsidRPr="00DC7CBB">
        <w:rPr>
          <w:b/>
          <w:bCs/>
          <w:sz w:val="22"/>
          <w:szCs w:val="22"/>
        </w:rPr>
        <w:t>):</w:t>
      </w:r>
      <w:r w:rsidRPr="00DC7CBB">
        <w:rPr>
          <w:sz w:val="22"/>
          <w:szCs w:val="22"/>
        </w:rPr>
        <w:t xml:space="preserve"> O </w:t>
      </w:r>
      <w:r w:rsidRPr="00DC7CBB">
        <w:rPr>
          <w:b/>
          <w:bCs/>
          <w:sz w:val="22"/>
          <w:szCs w:val="22"/>
        </w:rPr>
        <w:t xml:space="preserve">AWS </w:t>
      </w:r>
      <w:proofErr w:type="spellStart"/>
      <w:r w:rsidRPr="00DC7CBB">
        <w:rPr>
          <w:b/>
          <w:bCs/>
          <w:sz w:val="22"/>
          <w:szCs w:val="22"/>
        </w:rPr>
        <w:t>SageMaker</w:t>
      </w:r>
      <w:proofErr w:type="spellEnd"/>
      <w:r w:rsidRPr="00DC7CBB">
        <w:rPr>
          <w:b/>
          <w:bCs/>
          <w:sz w:val="22"/>
          <w:szCs w:val="22"/>
        </w:rPr>
        <w:t xml:space="preserve"> Model Monitor</w:t>
      </w:r>
      <w:r w:rsidRPr="00DC7CBB">
        <w:rPr>
          <w:sz w:val="22"/>
          <w:szCs w:val="22"/>
        </w:rPr>
        <w:t xml:space="preserve"> é configurado para rastrear a distribuição das </w:t>
      </w:r>
      <w:r w:rsidRPr="00DC7CBB">
        <w:rPr>
          <w:i/>
          <w:iCs/>
          <w:sz w:val="22"/>
          <w:szCs w:val="22"/>
        </w:rPr>
        <w:t>features</w:t>
      </w:r>
      <w:r w:rsidRPr="00DC7CBB">
        <w:rPr>
          <w:sz w:val="22"/>
          <w:szCs w:val="22"/>
        </w:rPr>
        <w:t xml:space="preserve"> de entrada e a performance do modelo em produção.</w:t>
      </w:r>
    </w:p>
    <w:p w14:paraId="1CD7CBFB" w14:textId="77777777" w:rsidR="00DC7CBB" w:rsidRPr="00DC7CBB" w:rsidRDefault="00DC7CBB" w:rsidP="00DC7CBB">
      <w:pPr>
        <w:numPr>
          <w:ilvl w:val="1"/>
          <w:numId w:val="5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 xml:space="preserve">Alerta de </w:t>
      </w:r>
      <w:proofErr w:type="spellStart"/>
      <w:r w:rsidRPr="00DC7CBB">
        <w:rPr>
          <w:b/>
          <w:bCs/>
          <w:i/>
          <w:iCs/>
          <w:sz w:val="22"/>
          <w:szCs w:val="22"/>
        </w:rPr>
        <w:t>Drift</w:t>
      </w:r>
      <w:proofErr w:type="spellEnd"/>
      <w:r w:rsidRPr="00DC7CBB">
        <w:rPr>
          <w:b/>
          <w:bCs/>
          <w:sz w:val="22"/>
          <w:szCs w:val="22"/>
        </w:rPr>
        <w:t>:</w:t>
      </w:r>
      <w:r w:rsidRPr="00DC7CBB">
        <w:rPr>
          <w:sz w:val="22"/>
          <w:szCs w:val="22"/>
        </w:rPr>
        <w:t xml:space="preserve"> Se o </w:t>
      </w:r>
      <w:proofErr w:type="spellStart"/>
      <w:r w:rsidRPr="00DC7CBB">
        <w:rPr>
          <w:i/>
          <w:iCs/>
          <w:sz w:val="22"/>
          <w:szCs w:val="22"/>
        </w:rPr>
        <w:t>drift</w:t>
      </w:r>
      <w:proofErr w:type="spellEnd"/>
      <w:r w:rsidRPr="00DC7CBB">
        <w:rPr>
          <w:sz w:val="22"/>
          <w:szCs w:val="22"/>
        </w:rPr>
        <w:t xml:space="preserve"> for detectado, o </w:t>
      </w:r>
      <w:r w:rsidRPr="00DC7CBB">
        <w:rPr>
          <w:b/>
          <w:bCs/>
          <w:sz w:val="22"/>
          <w:szCs w:val="22"/>
        </w:rPr>
        <w:t>Model Monitor</w:t>
      </w:r>
      <w:r w:rsidRPr="00DC7CBB">
        <w:rPr>
          <w:sz w:val="22"/>
          <w:szCs w:val="22"/>
        </w:rPr>
        <w:t xml:space="preserve"> dispara um alerta, que pode automaticamente acionar o </w:t>
      </w:r>
      <w:r w:rsidRPr="00DC7CBB">
        <w:rPr>
          <w:i/>
          <w:iCs/>
          <w:sz w:val="22"/>
          <w:szCs w:val="22"/>
        </w:rPr>
        <w:t>pipeline</w:t>
      </w:r>
      <w:r w:rsidRPr="00DC7CBB">
        <w:rPr>
          <w:sz w:val="22"/>
          <w:szCs w:val="22"/>
        </w:rPr>
        <w:t xml:space="preserve"> de retreinamento.</w:t>
      </w:r>
    </w:p>
    <w:p w14:paraId="1DB91E7F" w14:textId="64831208" w:rsidR="00DC7CBB" w:rsidRPr="00DC7CBB" w:rsidRDefault="00DC7CBB" w:rsidP="00DC7CBB">
      <w:pPr>
        <w:rPr>
          <w:b/>
          <w:bCs/>
          <w:sz w:val="22"/>
          <w:szCs w:val="22"/>
        </w:rPr>
      </w:pPr>
      <w:r w:rsidRPr="00DC7CBB">
        <w:rPr>
          <w:b/>
          <w:bCs/>
          <w:sz w:val="22"/>
          <w:szCs w:val="22"/>
        </w:rPr>
        <w:t xml:space="preserve">3 Procedimento de </w:t>
      </w:r>
      <w:proofErr w:type="spellStart"/>
      <w:r w:rsidRPr="00DC7CBB">
        <w:rPr>
          <w:b/>
          <w:bCs/>
          <w:sz w:val="22"/>
          <w:szCs w:val="22"/>
        </w:rPr>
        <w:t>Rollback</w:t>
      </w:r>
      <w:proofErr w:type="spellEnd"/>
    </w:p>
    <w:p w14:paraId="61D3BE75" w14:textId="77777777" w:rsidR="00DC7CBB" w:rsidRPr="00DC7CBB" w:rsidRDefault="00DC7CBB" w:rsidP="00DC7CBB">
      <w:pPr>
        <w:numPr>
          <w:ilvl w:val="0"/>
          <w:numId w:val="6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Gatilho:</w:t>
      </w:r>
      <w:r w:rsidRPr="00DC7CBB">
        <w:rPr>
          <w:sz w:val="22"/>
          <w:szCs w:val="22"/>
        </w:rPr>
        <w:t xml:space="preserve"> Instabilidade na API no </w:t>
      </w:r>
      <w:proofErr w:type="spellStart"/>
      <w:r w:rsidRPr="00DC7CBB">
        <w:rPr>
          <w:sz w:val="22"/>
          <w:szCs w:val="22"/>
        </w:rPr>
        <w:t>Fargate</w:t>
      </w:r>
      <w:proofErr w:type="spellEnd"/>
      <w:r w:rsidRPr="00DC7CBB">
        <w:rPr>
          <w:sz w:val="22"/>
          <w:szCs w:val="22"/>
        </w:rPr>
        <w:t xml:space="preserve"> ou queda no CTR.</w:t>
      </w:r>
    </w:p>
    <w:p w14:paraId="133E83EB" w14:textId="77777777" w:rsidR="00DC7CBB" w:rsidRPr="00DC7CBB" w:rsidRDefault="00DC7CBB" w:rsidP="00DC7CBB">
      <w:pPr>
        <w:numPr>
          <w:ilvl w:val="0"/>
          <w:numId w:val="6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Ação (</w:t>
      </w:r>
      <w:proofErr w:type="spellStart"/>
      <w:r w:rsidRPr="00DC7CBB">
        <w:rPr>
          <w:b/>
          <w:bCs/>
          <w:sz w:val="22"/>
          <w:szCs w:val="22"/>
        </w:rPr>
        <w:t>Rollback</w:t>
      </w:r>
      <w:proofErr w:type="spellEnd"/>
      <w:r w:rsidRPr="00DC7CBB">
        <w:rPr>
          <w:b/>
          <w:bCs/>
          <w:sz w:val="22"/>
          <w:szCs w:val="22"/>
        </w:rPr>
        <w:t xml:space="preserve"> da API):</w:t>
      </w:r>
      <w:r w:rsidRPr="00DC7CBB">
        <w:rPr>
          <w:sz w:val="22"/>
          <w:szCs w:val="22"/>
        </w:rPr>
        <w:t xml:space="preserve"> O Engenheiro aciona o </w:t>
      </w:r>
      <w:r w:rsidRPr="00DC7CBB">
        <w:rPr>
          <w:b/>
          <w:bCs/>
          <w:sz w:val="22"/>
          <w:szCs w:val="22"/>
        </w:rPr>
        <w:t xml:space="preserve">AWS </w:t>
      </w:r>
      <w:proofErr w:type="spellStart"/>
      <w:r w:rsidRPr="00DC7CBB">
        <w:rPr>
          <w:b/>
          <w:bCs/>
          <w:sz w:val="22"/>
          <w:szCs w:val="22"/>
        </w:rPr>
        <w:t>CodePipeline</w:t>
      </w:r>
      <w:proofErr w:type="spellEnd"/>
      <w:r w:rsidRPr="00DC7CBB">
        <w:rPr>
          <w:sz w:val="22"/>
          <w:szCs w:val="22"/>
        </w:rPr>
        <w:t xml:space="preserve"> ou </w:t>
      </w:r>
      <w:proofErr w:type="spellStart"/>
      <w:r w:rsidRPr="00DC7CBB">
        <w:rPr>
          <w:b/>
          <w:bCs/>
          <w:sz w:val="22"/>
          <w:szCs w:val="22"/>
        </w:rPr>
        <w:t>CodeDeploy</w:t>
      </w:r>
      <w:proofErr w:type="spellEnd"/>
      <w:r w:rsidRPr="00DC7CBB">
        <w:rPr>
          <w:sz w:val="22"/>
          <w:szCs w:val="22"/>
        </w:rPr>
        <w:t xml:space="preserve"> para reverter o </w:t>
      </w:r>
      <w:proofErr w:type="spellStart"/>
      <w:r w:rsidRPr="00DC7CBB">
        <w:rPr>
          <w:i/>
          <w:iCs/>
          <w:sz w:val="22"/>
          <w:szCs w:val="22"/>
        </w:rPr>
        <w:t>deploy</w:t>
      </w:r>
      <w:proofErr w:type="spellEnd"/>
      <w:r w:rsidRPr="00DC7CBB">
        <w:rPr>
          <w:sz w:val="22"/>
          <w:szCs w:val="22"/>
        </w:rPr>
        <w:t xml:space="preserve"> do contêiner da API para a </w:t>
      </w:r>
      <w:r w:rsidRPr="00DC7CBB">
        <w:rPr>
          <w:b/>
          <w:bCs/>
          <w:sz w:val="22"/>
          <w:szCs w:val="22"/>
        </w:rPr>
        <w:t>versão estável anterior</w:t>
      </w:r>
      <w:r w:rsidRPr="00DC7CBB">
        <w:rPr>
          <w:sz w:val="22"/>
          <w:szCs w:val="22"/>
        </w:rPr>
        <w:t xml:space="preserve"> disponível no </w:t>
      </w:r>
      <w:proofErr w:type="spellStart"/>
      <w:r w:rsidRPr="00DC7CBB">
        <w:rPr>
          <w:b/>
          <w:bCs/>
          <w:sz w:val="22"/>
          <w:szCs w:val="22"/>
        </w:rPr>
        <w:t>Amazon</w:t>
      </w:r>
      <w:proofErr w:type="spellEnd"/>
      <w:r w:rsidRPr="00DC7CBB">
        <w:rPr>
          <w:b/>
          <w:bCs/>
          <w:sz w:val="22"/>
          <w:szCs w:val="22"/>
        </w:rPr>
        <w:t xml:space="preserve"> ECR (</w:t>
      </w:r>
      <w:proofErr w:type="spellStart"/>
      <w:r w:rsidRPr="00DC7CBB">
        <w:rPr>
          <w:b/>
          <w:bCs/>
          <w:sz w:val="22"/>
          <w:szCs w:val="22"/>
        </w:rPr>
        <w:t>Elastic</w:t>
      </w:r>
      <w:proofErr w:type="spellEnd"/>
      <w:r w:rsidRPr="00DC7CBB">
        <w:rPr>
          <w:b/>
          <w:bCs/>
          <w:sz w:val="22"/>
          <w:szCs w:val="22"/>
        </w:rPr>
        <w:t xml:space="preserve"> Container Registry)</w:t>
      </w:r>
      <w:r w:rsidRPr="00DC7CBB">
        <w:rPr>
          <w:sz w:val="22"/>
          <w:szCs w:val="22"/>
        </w:rPr>
        <w:t>.</w:t>
      </w:r>
    </w:p>
    <w:p w14:paraId="60579A0C" w14:textId="77777777" w:rsidR="00DC7CBB" w:rsidRPr="00DC7CBB" w:rsidRDefault="00DC7CBB" w:rsidP="00DC7CBB">
      <w:pPr>
        <w:numPr>
          <w:ilvl w:val="0"/>
          <w:numId w:val="6"/>
        </w:numPr>
        <w:rPr>
          <w:sz w:val="22"/>
          <w:szCs w:val="22"/>
        </w:rPr>
      </w:pPr>
      <w:r w:rsidRPr="00DC7CBB">
        <w:rPr>
          <w:b/>
          <w:bCs/>
          <w:sz w:val="22"/>
          <w:szCs w:val="22"/>
        </w:rPr>
        <w:t>Ação (</w:t>
      </w:r>
      <w:proofErr w:type="spellStart"/>
      <w:r w:rsidRPr="00DC7CBB">
        <w:rPr>
          <w:b/>
          <w:bCs/>
          <w:sz w:val="22"/>
          <w:szCs w:val="22"/>
        </w:rPr>
        <w:t>Rollback</w:t>
      </w:r>
      <w:proofErr w:type="spellEnd"/>
      <w:r w:rsidRPr="00DC7CBB">
        <w:rPr>
          <w:b/>
          <w:bCs/>
          <w:sz w:val="22"/>
          <w:szCs w:val="22"/>
        </w:rPr>
        <w:t xml:space="preserve"> do Modelo):</w:t>
      </w:r>
      <w:r w:rsidRPr="00DC7CBB">
        <w:rPr>
          <w:sz w:val="22"/>
          <w:szCs w:val="22"/>
        </w:rPr>
        <w:t xml:space="preserve"> O Engenheiro reverte o modelo ativo no </w:t>
      </w:r>
      <w:proofErr w:type="spellStart"/>
      <w:r w:rsidRPr="00DC7CBB">
        <w:rPr>
          <w:b/>
          <w:bCs/>
          <w:sz w:val="22"/>
          <w:szCs w:val="22"/>
        </w:rPr>
        <w:t>SageMaker</w:t>
      </w:r>
      <w:proofErr w:type="spellEnd"/>
      <w:r w:rsidRPr="00DC7CBB">
        <w:rPr>
          <w:b/>
          <w:bCs/>
          <w:sz w:val="22"/>
          <w:szCs w:val="22"/>
        </w:rPr>
        <w:t xml:space="preserve"> Model Registry</w:t>
      </w:r>
      <w:r w:rsidRPr="00DC7CBB">
        <w:rPr>
          <w:sz w:val="22"/>
          <w:szCs w:val="22"/>
        </w:rPr>
        <w:t xml:space="preserve"> para a versão anterior. Os </w:t>
      </w:r>
      <w:proofErr w:type="spellStart"/>
      <w:r w:rsidRPr="00DC7CBB">
        <w:rPr>
          <w:i/>
          <w:iCs/>
          <w:sz w:val="22"/>
          <w:szCs w:val="22"/>
        </w:rPr>
        <w:t>embeddings</w:t>
      </w:r>
      <w:proofErr w:type="spellEnd"/>
      <w:r w:rsidRPr="00DC7CBB">
        <w:rPr>
          <w:sz w:val="22"/>
          <w:szCs w:val="22"/>
        </w:rPr>
        <w:t xml:space="preserve"> no </w:t>
      </w:r>
      <w:proofErr w:type="spellStart"/>
      <w:r w:rsidRPr="00DC7CBB">
        <w:rPr>
          <w:b/>
          <w:bCs/>
          <w:sz w:val="22"/>
          <w:szCs w:val="22"/>
        </w:rPr>
        <w:t>ElastiCache</w:t>
      </w:r>
      <w:proofErr w:type="spellEnd"/>
      <w:r w:rsidRPr="00DC7CBB">
        <w:rPr>
          <w:b/>
          <w:bCs/>
          <w:sz w:val="22"/>
          <w:szCs w:val="22"/>
        </w:rPr>
        <w:t xml:space="preserve"> (Redis)</w:t>
      </w:r>
      <w:r w:rsidRPr="00DC7CBB">
        <w:rPr>
          <w:sz w:val="22"/>
          <w:szCs w:val="22"/>
        </w:rPr>
        <w:t xml:space="preserve"> podem ser substituídos pela versão de </w:t>
      </w:r>
      <w:r w:rsidRPr="00DC7CBB">
        <w:rPr>
          <w:i/>
          <w:iCs/>
          <w:sz w:val="22"/>
          <w:szCs w:val="22"/>
        </w:rPr>
        <w:t>backup</w:t>
      </w:r>
      <w:r w:rsidRPr="00DC7CBB">
        <w:rPr>
          <w:sz w:val="22"/>
          <w:szCs w:val="22"/>
        </w:rPr>
        <w:t xml:space="preserve"> estável do S3.</w:t>
      </w:r>
    </w:p>
    <w:p w14:paraId="7771B1E1" w14:textId="77777777" w:rsidR="00DC7CBB" w:rsidRPr="00DC7CBB" w:rsidRDefault="00DC7CBB" w:rsidP="00DC7CBB">
      <w:pPr>
        <w:rPr>
          <w:sz w:val="22"/>
          <w:szCs w:val="22"/>
        </w:rPr>
      </w:pPr>
    </w:p>
    <w:sectPr w:rsidR="00DC7CBB" w:rsidRPr="00DC7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1C32"/>
    <w:multiLevelType w:val="multilevel"/>
    <w:tmpl w:val="E13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110E5"/>
    <w:multiLevelType w:val="multilevel"/>
    <w:tmpl w:val="922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73AA"/>
    <w:multiLevelType w:val="multilevel"/>
    <w:tmpl w:val="07EA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B0D6C"/>
    <w:multiLevelType w:val="multilevel"/>
    <w:tmpl w:val="44E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B686F"/>
    <w:multiLevelType w:val="multilevel"/>
    <w:tmpl w:val="85D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936F8"/>
    <w:multiLevelType w:val="multilevel"/>
    <w:tmpl w:val="0770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987567">
    <w:abstractNumId w:val="3"/>
  </w:num>
  <w:num w:numId="2" w16cid:durableId="425081388">
    <w:abstractNumId w:val="1"/>
  </w:num>
  <w:num w:numId="3" w16cid:durableId="1527938407">
    <w:abstractNumId w:val="5"/>
  </w:num>
  <w:num w:numId="4" w16cid:durableId="1291936870">
    <w:abstractNumId w:val="0"/>
  </w:num>
  <w:num w:numId="5" w16cid:durableId="808207582">
    <w:abstractNumId w:val="4"/>
  </w:num>
  <w:num w:numId="6" w16cid:durableId="836656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54"/>
    <w:rsid w:val="002023ED"/>
    <w:rsid w:val="0046403F"/>
    <w:rsid w:val="005D1754"/>
    <w:rsid w:val="00AF5689"/>
    <w:rsid w:val="00C751B9"/>
    <w:rsid w:val="00DC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B79D6"/>
  <w15:chartTrackingRefBased/>
  <w15:docId w15:val="{65ED44E6-7270-4F19-B2F8-2E5355D2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7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2</cp:revision>
  <dcterms:created xsi:type="dcterms:W3CDTF">2025-11-13T17:20:00Z</dcterms:created>
  <dcterms:modified xsi:type="dcterms:W3CDTF">2025-11-13T17:25:00Z</dcterms:modified>
</cp:coreProperties>
</file>