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25827" w14:textId="27DBCD75" w:rsidR="00790293" w:rsidRDefault="00790293" w:rsidP="00790293">
      <w:r>
        <w:t xml:space="preserve">Tema: Assunto financeiro introdutório </w:t>
      </w:r>
    </w:p>
    <w:p w14:paraId="033B5EFE" w14:textId="77777777" w:rsidR="00790293" w:rsidRDefault="00790293" w:rsidP="00790293"/>
    <w:p w14:paraId="5C3B9090" w14:textId="62317D57" w:rsidR="00790293" w:rsidRDefault="00790293" w:rsidP="00790293">
      <w:r>
        <w:t>* Como investir na bolsa de valores</w:t>
      </w:r>
    </w:p>
    <w:p w14:paraId="3512CCC5" w14:textId="77777777" w:rsidR="00790293" w:rsidRDefault="00790293" w:rsidP="00790293"/>
    <w:p w14:paraId="7425CE1C" w14:textId="77777777" w:rsidR="00790293" w:rsidRDefault="00790293" w:rsidP="00790293">
      <w:r>
        <w:t xml:space="preserve">   • Conhecimentos antes de investir </w:t>
      </w:r>
    </w:p>
    <w:p w14:paraId="6960F44B" w14:textId="77777777" w:rsidR="00790293" w:rsidRDefault="00790293" w:rsidP="00790293">
      <w:r>
        <w:t xml:space="preserve">       • Conhecimento básico financeiro</w:t>
      </w:r>
    </w:p>
    <w:p w14:paraId="4788BF48" w14:textId="4A5C9F62" w:rsidR="00790293" w:rsidRDefault="00790293" w:rsidP="00790293">
      <w:r>
        <w:tab/>
        <w:t>• Juros simples, juros compostos</w:t>
      </w:r>
    </w:p>
    <w:p w14:paraId="641F056B" w14:textId="5E5B4A31" w:rsidR="00790293" w:rsidRDefault="00790293" w:rsidP="00790293">
      <w:r>
        <w:tab/>
        <w:t xml:space="preserve">• Porcentagem de lucro </w:t>
      </w:r>
    </w:p>
    <w:p w14:paraId="01D59E64" w14:textId="6F3A209A" w:rsidR="00790293" w:rsidRDefault="00790293" w:rsidP="00790293">
      <w:r>
        <w:tab/>
        <w:t>• Renda fixa, tesouro direto, CDBs, LCI/LCA, tesouro Selic etc.</w:t>
      </w:r>
    </w:p>
    <w:p w14:paraId="15A7F323" w14:textId="37183AA7" w:rsidR="00790293" w:rsidRDefault="00790293" w:rsidP="00790293">
      <w:r>
        <w:t xml:space="preserve">   • Como funcionando o investimento na bolsa de valores</w:t>
      </w:r>
    </w:p>
    <w:p w14:paraId="67274D1F" w14:textId="77777777" w:rsidR="00790293" w:rsidRDefault="00790293" w:rsidP="00790293">
      <w:r>
        <w:t xml:space="preserve">   • Riscos de investir na bolsa</w:t>
      </w:r>
    </w:p>
    <w:p w14:paraId="7E92A842" w14:textId="55CA3C03" w:rsidR="00790293" w:rsidRDefault="00790293" w:rsidP="00790293">
      <w:r>
        <w:t xml:space="preserve">      • Mitigar riscos</w:t>
      </w:r>
    </w:p>
    <w:p w14:paraId="5B4DF77E" w14:textId="77777777" w:rsidR="00790293" w:rsidRDefault="00790293" w:rsidP="00790293">
      <w:r>
        <w:t xml:space="preserve">   •  O que é bolsa de valores</w:t>
      </w:r>
    </w:p>
    <w:p w14:paraId="591C7F01" w14:textId="77777777" w:rsidR="00790293" w:rsidRDefault="00790293" w:rsidP="00790293">
      <w:r>
        <w:t xml:space="preserve">      • Conceito</w:t>
      </w:r>
    </w:p>
    <w:p w14:paraId="35412839" w14:textId="2EFD66C7" w:rsidR="00790293" w:rsidRDefault="00790293" w:rsidP="00790293">
      <w:r>
        <w:t xml:space="preserve">      • Quais são </w:t>
      </w:r>
      <w:r>
        <w:t>a</w:t>
      </w:r>
      <w:r>
        <w:t>s bolsas de valores</w:t>
      </w:r>
    </w:p>
    <w:p w14:paraId="1FB0EAE6" w14:textId="77777777" w:rsidR="00790293" w:rsidRDefault="00790293" w:rsidP="00790293">
      <w:r>
        <w:t xml:space="preserve">             • ON, PN, </w:t>
      </w:r>
      <w:proofErr w:type="spellStart"/>
      <w:r>
        <w:t>Units</w:t>
      </w:r>
      <w:proofErr w:type="spellEnd"/>
      <w:r>
        <w:t xml:space="preserve"> = B3</w:t>
      </w:r>
    </w:p>
    <w:p w14:paraId="61304B60" w14:textId="77777777" w:rsidR="00790293" w:rsidRDefault="00790293" w:rsidP="00790293">
      <w:r>
        <w:t xml:space="preserve">             • Mercado da bolsa.</w:t>
      </w:r>
    </w:p>
    <w:p w14:paraId="6C4455DF" w14:textId="188FB8B4" w:rsidR="00790293" w:rsidRDefault="00790293" w:rsidP="00790293">
      <w:r>
        <w:t xml:space="preserve">                • Mercado à vista, mercado primário, e etc.</w:t>
      </w:r>
    </w:p>
    <w:p w14:paraId="149F3EE1" w14:textId="77777777" w:rsidR="00790293" w:rsidRDefault="00790293" w:rsidP="00790293">
      <w:r>
        <w:t xml:space="preserve">   • Como escolher a bolsa certa</w:t>
      </w:r>
    </w:p>
    <w:p w14:paraId="65423E63" w14:textId="5CAD8A7C" w:rsidR="00790293" w:rsidRDefault="00790293" w:rsidP="00790293">
      <w:r>
        <w:t xml:space="preserve">      • Menos riscos, mais lucros</w:t>
      </w:r>
    </w:p>
    <w:p w14:paraId="3FE2391F" w14:textId="08A6A0A0" w:rsidR="00790293" w:rsidRDefault="00790293" w:rsidP="00790293">
      <w:r>
        <w:t xml:space="preserve">   • Por onde começar a investir </w:t>
      </w:r>
    </w:p>
    <w:p w14:paraId="64B639F1" w14:textId="77777777" w:rsidR="00790293" w:rsidRDefault="00790293" w:rsidP="00790293">
      <w:r>
        <w:t xml:space="preserve">   • Bolsa de valores nacional X internacional   </w:t>
      </w:r>
    </w:p>
    <w:p w14:paraId="3DD9D108" w14:textId="77777777" w:rsidR="00790293" w:rsidRDefault="00790293" w:rsidP="00790293">
      <w:r>
        <w:t xml:space="preserve">      • Comparar riscos/perdas</w:t>
      </w:r>
    </w:p>
    <w:p w14:paraId="511EFFEC" w14:textId="7B6CCAFA" w:rsidR="00790293" w:rsidRDefault="00790293" w:rsidP="00790293">
      <w:r>
        <w:t xml:space="preserve">      • Comparar os ganhos</w:t>
      </w:r>
    </w:p>
    <w:p w14:paraId="7B21ABC6" w14:textId="17B3C325" w:rsidR="00790293" w:rsidRDefault="00790293" w:rsidP="00790293">
      <w:r>
        <w:t xml:space="preserve">  ---------------------------------------------------------------------------------------------------------------------------------</w:t>
      </w:r>
    </w:p>
    <w:p w14:paraId="6CBD299D" w14:textId="216A1767" w:rsidR="00790293" w:rsidRDefault="00790293" w:rsidP="00790293">
      <w:r>
        <w:t xml:space="preserve">As coisas </w:t>
      </w:r>
      <w:r>
        <w:t>listadas</w:t>
      </w:r>
      <w:r>
        <w:t xml:space="preserve"> não estão marcadas por uma ordem de importância, eu só fui escrevendo conforme eu fui elaborando ou achando necessário abordar o assunto.</w:t>
      </w:r>
    </w:p>
    <w:p w14:paraId="2F70A4E9" w14:textId="3A4C18D1" w:rsidR="00E32450" w:rsidRDefault="00790293" w:rsidP="00790293">
      <w:r>
        <w:t xml:space="preserve">Usando esse mapa eu consegui achar conteúdos muito relevantes. Ao todo eu consegui coletar 49 fontes. Foi difícil achar textos e vídeos que explicassem esse tema de uma forma clara e </w:t>
      </w:r>
      <w:r>
        <w:t xml:space="preserve">objetiva, de fácil entendimento, </w:t>
      </w:r>
      <w:r>
        <w:t>obviamente eu não li e nem assisti todos os conteúdos, mas fiz questão de procurar conteúdos introdutórios para iniciantes.</w:t>
      </w:r>
    </w:p>
    <w:sectPr w:rsidR="00E32450" w:rsidSect="007902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93"/>
    <w:rsid w:val="0013785D"/>
    <w:rsid w:val="00790293"/>
    <w:rsid w:val="00B41700"/>
    <w:rsid w:val="00B7042F"/>
    <w:rsid w:val="00BF78AD"/>
    <w:rsid w:val="00E32450"/>
    <w:rsid w:val="00FE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04A13"/>
  <w15:chartTrackingRefBased/>
  <w15:docId w15:val="{C579189E-E977-4B05-B446-3268A01E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0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0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0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0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0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02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02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02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02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02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02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02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02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02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0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02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0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2026-04-18T06:19:00Z</dcterms:created>
  <dcterms:modified xsi:type="dcterms:W3CDTF">2026-04-18T06:28:00Z</dcterms:modified>
</cp:coreProperties>
</file>