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5000" w:type="pct"/>
        <w:tblLook w:val="04A0" w:firstRow="1" w:lastRow="0" w:firstColumn="1" w:lastColumn="0" w:noHBand="0" w:noVBand="1"/>
      </w:tblPr>
      <w:tblGrid>
        <w:gridCol w:w="3830"/>
        <w:gridCol w:w="1844"/>
        <w:gridCol w:w="3964"/>
      </w:tblGrid>
      <w:tr w:rsidR="00044FE0" w:rsidRPr="00022465" w14:paraId="56F0613F" w14:textId="77777777" w:rsidTr="00627848">
        <w:trPr>
          <w:trHeight w:val="230"/>
        </w:trPr>
        <w:tc>
          <w:tcPr>
            <w:tcW w:w="1420" w:type="pct"/>
            <w:tcBorders>
              <w:top w:val="nil"/>
              <w:left w:val="nil"/>
              <w:bottom w:val="nil"/>
              <w:right w:val="nil"/>
            </w:tcBorders>
            <w:shd w:val="clear" w:color="000000" w:fill="BFBFBF"/>
            <w:noWrap/>
            <w:hideMark/>
          </w:tcPr>
          <w:p w14:paraId="15E0363B" w14:textId="4DF8F824" w:rsidR="00044FE0" w:rsidRPr="00022465" w:rsidRDefault="00044FE0" w:rsidP="00A82D7A">
            <w:pPr>
              <w:jc w:val="left"/>
              <w:rPr>
                <w:rFonts w:ascii="Verdana" w:hAnsi="Verdana"/>
                <w:b/>
                <w:bCs/>
                <w:color w:val="000000"/>
                <w:sz w:val="18"/>
                <w:szCs w:val="18"/>
                <w:lang w:eastAsia="en-GB"/>
              </w:rPr>
            </w:pPr>
            <w:r w:rsidRPr="00022465">
              <w:rPr>
                <w:rFonts w:ascii="Verdana" w:hAnsi="Verdana"/>
                <w:b/>
                <w:bCs/>
                <w:color w:val="000000"/>
                <w:sz w:val="18"/>
                <w:szCs w:val="18"/>
                <w:lang w:eastAsia="en-GB"/>
              </w:rPr>
              <w:t>Field</w:t>
            </w:r>
          </w:p>
        </w:tc>
        <w:tc>
          <w:tcPr>
            <w:tcW w:w="638" w:type="pct"/>
            <w:tcBorders>
              <w:top w:val="nil"/>
              <w:left w:val="nil"/>
              <w:bottom w:val="nil"/>
              <w:right w:val="nil"/>
            </w:tcBorders>
            <w:shd w:val="clear" w:color="000000" w:fill="BFBFBF"/>
            <w:noWrap/>
            <w:hideMark/>
          </w:tcPr>
          <w:p w14:paraId="558D3666" w14:textId="77777777" w:rsidR="00044FE0" w:rsidRPr="00022465" w:rsidRDefault="00044FE0" w:rsidP="00627848">
            <w:pPr>
              <w:jc w:val="left"/>
              <w:rPr>
                <w:rFonts w:ascii="Verdana" w:hAnsi="Verdana"/>
                <w:b/>
                <w:bCs/>
                <w:color w:val="000000"/>
                <w:sz w:val="18"/>
                <w:szCs w:val="18"/>
                <w:lang w:eastAsia="en-GB"/>
              </w:rPr>
            </w:pPr>
            <w:r w:rsidRPr="00022465">
              <w:rPr>
                <w:rFonts w:ascii="Verdana" w:hAnsi="Verdana"/>
                <w:b/>
                <w:bCs/>
                <w:color w:val="000000"/>
                <w:sz w:val="18"/>
                <w:szCs w:val="18"/>
                <w:lang w:eastAsia="en-GB"/>
              </w:rPr>
              <w:t>Datatype</w:t>
            </w:r>
          </w:p>
        </w:tc>
        <w:tc>
          <w:tcPr>
            <w:tcW w:w="2942" w:type="pct"/>
            <w:tcBorders>
              <w:top w:val="nil"/>
              <w:left w:val="nil"/>
              <w:bottom w:val="nil"/>
              <w:right w:val="nil"/>
            </w:tcBorders>
            <w:shd w:val="clear" w:color="000000" w:fill="BFBFBF"/>
            <w:hideMark/>
          </w:tcPr>
          <w:p w14:paraId="256CB88B" w14:textId="77777777" w:rsidR="00044FE0" w:rsidRPr="00022465" w:rsidRDefault="00044FE0" w:rsidP="00627848">
            <w:pPr>
              <w:jc w:val="left"/>
              <w:rPr>
                <w:rFonts w:ascii="Verdana" w:hAnsi="Verdana"/>
                <w:b/>
                <w:bCs/>
                <w:color w:val="000000"/>
                <w:sz w:val="18"/>
                <w:szCs w:val="18"/>
                <w:lang w:eastAsia="en-GB"/>
              </w:rPr>
            </w:pPr>
            <w:r w:rsidRPr="00022465">
              <w:rPr>
                <w:rFonts w:ascii="Verdana" w:hAnsi="Verdana"/>
                <w:b/>
                <w:bCs/>
                <w:color w:val="000000"/>
                <w:sz w:val="18"/>
                <w:szCs w:val="18"/>
                <w:lang w:eastAsia="en-GB"/>
              </w:rPr>
              <w:t>Description</w:t>
            </w:r>
          </w:p>
        </w:tc>
      </w:tr>
      <w:tr w:rsidR="00044FE0" w:rsidRPr="00022465" w14:paraId="157E2542" w14:textId="77777777" w:rsidTr="00627848">
        <w:trPr>
          <w:trHeight w:val="230"/>
        </w:trPr>
        <w:tc>
          <w:tcPr>
            <w:tcW w:w="1420" w:type="pct"/>
            <w:tcBorders>
              <w:top w:val="single" w:sz="4" w:space="0" w:color="auto"/>
              <w:left w:val="single" w:sz="4" w:space="0" w:color="auto"/>
              <w:bottom w:val="single" w:sz="4" w:space="0" w:color="auto"/>
              <w:right w:val="single" w:sz="4" w:space="0" w:color="auto"/>
            </w:tcBorders>
            <w:shd w:val="clear" w:color="auto" w:fill="auto"/>
            <w:noWrap/>
            <w:hideMark/>
          </w:tcPr>
          <w:p w14:paraId="5ECF82EE" w14:textId="77777777" w:rsidR="00044FE0" w:rsidRPr="00022465" w:rsidRDefault="00044FE0" w:rsidP="00627848">
            <w:pPr>
              <w:jc w:val="left"/>
              <w:rPr>
                <w:rFonts w:ascii="Verdana" w:hAnsi="Verdana"/>
                <w:color w:val="000000"/>
                <w:sz w:val="18"/>
                <w:szCs w:val="18"/>
                <w:lang w:eastAsia="en-GB"/>
              </w:rPr>
            </w:pPr>
            <w:proofErr w:type="spellStart"/>
            <w:r w:rsidRPr="00022465">
              <w:rPr>
                <w:rFonts w:ascii="Verdana" w:hAnsi="Verdana"/>
                <w:color w:val="000000"/>
                <w:sz w:val="18"/>
                <w:szCs w:val="18"/>
                <w:lang w:eastAsia="en-GB"/>
              </w:rPr>
              <w:t>tradedate</w:t>
            </w:r>
            <w:proofErr w:type="spellEnd"/>
          </w:p>
        </w:tc>
        <w:tc>
          <w:tcPr>
            <w:tcW w:w="638" w:type="pct"/>
            <w:tcBorders>
              <w:top w:val="single" w:sz="4" w:space="0" w:color="auto"/>
              <w:left w:val="nil"/>
              <w:bottom w:val="single" w:sz="4" w:space="0" w:color="auto"/>
              <w:right w:val="single" w:sz="4" w:space="0" w:color="auto"/>
            </w:tcBorders>
            <w:shd w:val="clear" w:color="auto" w:fill="auto"/>
            <w:noWrap/>
            <w:hideMark/>
          </w:tcPr>
          <w:p w14:paraId="59DEC485" w14:textId="77777777" w:rsidR="00044FE0" w:rsidRPr="00022465" w:rsidRDefault="00044FE0" w:rsidP="00627848">
            <w:pPr>
              <w:jc w:val="left"/>
              <w:rPr>
                <w:rFonts w:ascii="Verdana" w:hAnsi="Verdana"/>
                <w:color w:val="000000"/>
                <w:sz w:val="18"/>
                <w:szCs w:val="18"/>
                <w:lang w:eastAsia="en-GB"/>
              </w:rPr>
            </w:pPr>
            <w:r w:rsidRPr="00022465">
              <w:rPr>
                <w:rFonts w:ascii="Verdana" w:hAnsi="Verdana"/>
                <w:color w:val="000000"/>
                <w:sz w:val="18"/>
                <w:szCs w:val="18"/>
                <w:lang w:eastAsia="en-GB"/>
              </w:rPr>
              <w:t>date</w:t>
            </w:r>
          </w:p>
        </w:tc>
        <w:tc>
          <w:tcPr>
            <w:tcW w:w="2942" w:type="pct"/>
            <w:tcBorders>
              <w:top w:val="single" w:sz="4" w:space="0" w:color="auto"/>
              <w:left w:val="nil"/>
              <w:bottom w:val="single" w:sz="4" w:space="0" w:color="auto"/>
              <w:right w:val="single" w:sz="4" w:space="0" w:color="auto"/>
            </w:tcBorders>
            <w:shd w:val="clear" w:color="auto" w:fill="auto"/>
            <w:hideMark/>
          </w:tcPr>
          <w:p w14:paraId="5225F6E9" w14:textId="77777777" w:rsidR="00044FE0" w:rsidRPr="00022465" w:rsidRDefault="00044FE0" w:rsidP="00627848">
            <w:pPr>
              <w:jc w:val="left"/>
              <w:rPr>
                <w:rFonts w:ascii="Verdana" w:hAnsi="Verdana"/>
                <w:color w:val="000000"/>
                <w:sz w:val="18"/>
                <w:szCs w:val="18"/>
                <w:lang w:eastAsia="en-GB"/>
              </w:rPr>
            </w:pPr>
            <w:r w:rsidRPr="00022465">
              <w:rPr>
                <w:rFonts w:ascii="Verdana" w:hAnsi="Verdana"/>
                <w:color w:val="000000"/>
                <w:sz w:val="18"/>
                <w:szCs w:val="18"/>
                <w:lang w:eastAsia="en-GB"/>
              </w:rPr>
              <w:t>Trading Date</w:t>
            </w:r>
          </w:p>
        </w:tc>
      </w:tr>
      <w:tr w:rsidR="00044FE0" w:rsidRPr="00022465" w14:paraId="0EED7AAA" w14:textId="77777777" w:rsidTr="00627848">
        <w:trPr>
          <w:trHeight w:val="230"/>
        </w:trPr>
        <w:tc>
          <w:tcPr>
            <w:tcW w:w="1420" w:type="pct"/>
            <w:tcBorders>
              <w:top w:val="nil"/>
              <w:left w:val="single" w:sz="4" w:space="0" w:color="auto"/>
              <w:bottom w:val="single" w:sz="4" w:space="0" w:color="auto"/>
              <w:right w:val="single" w:sz="4" w:space="0" w:color="auto"/>
            </w:tcBorders>
            <w:shd w:val="clear" w:color="000000" w:fill="FFFFFF"/>
            <w:noWrap/>
            <w:hideMark/>
          </w:tcPr>
          <w:p w14:paraId="23681BF0" w14:textId="77777777" w:rsidR="00044FE0" w:rsidRPr="00022465" w:rsidRDefault="00044FE0" w:rsidP="00627848">
            <w:pPr>
              <w:jc w:val="left"/>
              <w:rPr>
                <w:rFonts w:ascii="Verdana" w:hAnsi="Verdana"/>
                <w:color w:val="A6A6A6"/>
                <w:sz w:val="18"/>
                <w:szCs w:val="18"/>
                <w:lang w:eastAsia="en-GB"/>
              </w:rPr>
            </w:pPr>
            <w:proofErr w:type="spellStart"/>
            <w:r w:rsidRPr="00022465">
              <w:rPr>
                <w:rFonts w:ascii="Verdana" w:hAnsi="Verdana"/>
                <w:color w:val="A6A6A6"/>
                <w:sz w:val="18"/>
                <w:szCs w:val="18"/>
                <w:lang w:eastAsia="en-GB"/>
              </w:rPr>
              <w:t>hdr_topicid</w:t>
            </w:r>
            <w:proofErr w:type="spellEnd"/>
          </w:p>
        </w:tc>
        <w:tc>
          <w:tcPr>
            <w:tcW w:w="638" w:type="pct"/>
            <w:tcBorders>
              <w:top w:val="nil"/>
              <w:left w:val="nil"/>
              <w:bottom w:val="single" w:sz="4" w:space="0" w:color="auto"/>
              <w:right w:val="single" w:sz="4" w:space="0" w:color="auto"/>
            </w:tcBorders>
            <w:shd w:val="clear" w:color="000000" w:fill="FFFFFF"/>
            <w:noWrap/>
            <w:hideMark/>
          </w:tcPr>
          <w:p w14:paraId="6C047A2F" w14:textId="77777777" w:rsidR="00044FE0" w:rsidRPr="00022465" w:rsidRDefault="00044FE0" w:rsidP="00627848">
            <w:pPr>
              <w:jc w:val="left"/>
              <w:rPr>
                <w:rFonts w:ascii="Verdana" w:hAnsi="Verdana"/>
                <w:color w:val="A6A6A6"/>
                <w:sz w:val="18"/>
                <w:szCs w:val="18"/>
                <w:lang w:eastAsia="en-GB"/>
              </w:rPr>
            </w:pPr>
            <w:r w:rsidRPr="00022465">
              <w:rPr>
                <w:rFonts w:ascii="Verdana" w:hAnsi="Verdana"/>
                <w:color w:val="A6A6A6"/>
                <w:sz w:val="18"/>
                <w:szCs w:val="18"/>
                <w:lang w:eastAsia="en-GB"/>
              </w:rPr>
              <w:t>varchar2(10 char)</w:t>
            </w:r>
          </w:p>
        </w:tc>
        <w:tc>
          <w:tcPr>
            <w:tcW w:w="2942" w:type="pct"/>
            <w:tcBorders>
              <w:top w:val="nil"/>
              <w:left w:val="nil"/>
              <w:bottom w:val="single" w:sz="4" w:space="0" w:color="auto"/>
              <w:right w:val="single" w:sz="4" w:space="0" w:color="auto"/>
            </w:tcBorders>
            <w:shd w:val="clear" w:color="000000" w:fill="FFFFFF"/>
            <w:hideMark/>
          </w:tcPr>
          <w:p w14:paraId="02D05F87" w14:textId="77777777" w:rsidR="00044FE0" w:rsidRPr="00022465" w:rsidRDefault="00044FE0" w:rsidP="00627848">
            <w:pPr>
              <w:jc w:val="left"/>
              <w:rPr>
                <w:rFonts w:ascii="Verdana" w:hAnsi="Verdana"/>
                <w:color w:val="A6A6A6"/>
                <w:sz w:val="18"/>
                <w:szCs w:val="18"/>
                <w:lang w:eastAsia="en-GB"/>
              </w:rPr>
            </w:pPr>
            <w:r w:rsidRPr="00022465">
              <w:rPr>
                <w:rFonts w:ascii="Verdana" w:hAnsi="Verdana"/>
                <w:color w:val="A6A6A6"/>
                <w:sz w:val="18"/>
                <w:szCs w:val="18"/>
                <w:lang w:eastAsia="en-GB"/>
              </w:rPr>
              <w:t>Technical field</w:t>
            </w:r>
          </w:p>
        </w:tc>
      </w:tr>
      <w:tr w:rsidR="00044FE0" w:rsidRPr="00022465" w14:paraId="2B121EBC" w14:textId="77777777" w:rsidTr="00627848">
        <w:trPr>
          <w:trHeight w:val="230"/>
        </w:trPr>
        <w:tc>
          <w:tcPr>
            <w:tcW w:w="1420" w:type="pct"/>
            <w:tcBorders>
              <w:top w:val="nil"/>
              <w:left w:val="single" w:sz="4" w:space="0" w:color="auto"/>
              <w:bottom w:val="single" w:sz="4" w:space="0" w:color="auto"/>
              <w:right w:val="single" w:sz="4" w:space="0" w:color="auto"/>
            </w:tcBorders>
            <w:shd w:val="clear" w:color="000000" w:fill="FFFFFF"/>
            <w:noWrap/>
            <w:hideMark/>
          </w:tcPr>
          <w:p w14:paraId="47877D36" w14:textId="77777777" w:rsidR="00044FE0" w:rsidRPr="00022465" w:rsidRDefault="00044FE0" w:rsidP="00627848">
            <w:pPr>
              <w:jc w:val="left"/>
              <w:rPr>
                <w:rFonts w:ascii="Verdana" w:hAnsi="Verdana"/>
                <w:color w:val="A6A6A6"/>
                <w:sz w:val="18"/>
                <w:szCs w:val="18"/>
                <w:lang w:eastAsia="en-GB"/>
              </w:rPr>
            </w:pPr>
            <w:proofErr w:type="spellStart"/>
            <w:r w:rsidRPr="00022465">
              <w:rPr>
                <w:rFonts w:ascii="Verdana" w:hAnsi="Verdana"/>
                <w:color w:val="A6A6A6"/>
                <w:sz w:val="18"/>
                <w:szCs w:val="18"/>
                <w:lang w:eastAsia="en-GB"/>
              </w:rPr>
              <w:t>hdr_partitionid</w:t>
            </w:r>
            <w:proofErr w:type="spellEnd"/>
          </w:p>
        </w:tc>
        <w:tc>
          <w:tcPr>
            <w:tcW w:w="638" w:type="pct"/>
            <w:tcBorders>
              <w:top w:val="nil"/>
              <w:left w:val="nil"/>
              <w:bottom w:val="single" w:sz="4" w:space="0" w:color="auto"/>
              <w:right w:val="single" w:sz="4" w:space="0" w:color="auto"/>
            </w:tcBorders>
            <w:shd w:val="clear" w:color="000000" w:fill="FFFFFF"/>
            <w:noWrap/>
            <w:hideMark/>
          </w:tcPr>
          <w:p w14:paraId="33DB6CF7" w14:textId="77777777" w:rsidR="00044FE0" w:rsidRPr="00022465" w:rsidRDefault="00044FE0" w:rsidP="00627848">
            <w:pPr>
              <w:jc w:val="left"/>
              <w:rPr>
                <w:rFonts w:ascii="Verdana" w:hAnsi="Verdana"/>
                <w:color w:val="A6A6A6"/>
                <w:sz w:val="18"/>
                <w:szCs w:val="18"/>
                <w:lang w:eastAsia="en-GB"/>
              </w:rPr>
            </w:pPr>
            <w:proofErr w:type="gramStart"/>
            <w:r w:rsidRPr="00022465">
              <w:rPr>
                <w:rFonts w:ascii="Verdana" w:hAnsi="Verdana"/>
                <w:color w:val="A6A6A6"/>
                <w:sz w:val="18"/>
                <w:szCs w:val="18"/>
                <w:lang w:eastAsia="en-GB"/>
              </w:rPr>
              <w:t>number(</w:t>
            </w:r>
            <w:proofErr w:type="gramEnd"/>
            <w:r w:rsidRPr="00022465">
              <w:rPr>
                <w:rFonts w:ascii="Verdana" w:hAnsi="Verdana"/>
                <w:color w:val="A6A6A6"/>
                <w:sz w:val="18"/>
                <w:szCs w:val="18"/>
                <w:lang w:eastAsia="en-GB"/>
              </w:rPr>
              <w:t>3)</w:t>
            </w:r>
          </w:p>
        </w:tc>
        <w:tc>
          <w:tcPr>
            <w:tcW w:w="2942" w:type="pct"/>
            <w:tcBorders>
              <w:top w:val="nil"/>
              <w:left w:val="nil"/>
              <w:bottom w:val="single" w:sz="4" w:space="0" w:color="auto"/>
              <w:right w:val="single" w:sz="4" w:space="0" w:color="auto"/>
            </w:tcBorders>
            <w:shd w:val="clear" w:color="000000" w:fill="FFFFFF"/>
            <w:hideMark/>
          </w:tcPr>
          <w:p w14:paraId="03F00C3C" w14:textId="77777777" w:rsidR="00044FE0" w:rsidRPr="00022465" w:rsidRDefault="00044FE0" w:rsidP="00627848">
            <w:pPr>
              <w:jc w:val="left"/>
              <w:rPr>
                <w:rFonts w:ascii="Verdana" w:hAnsi="Verdana"/>
                <w:color w:val="A6A6A6"/>
                <w:sz w:val="18"/>
                <w:szCs w:val="18"/>
                <w:lang w:eastAsia="en-GB"/>
              </w:rPr>
            </w:pPr>
            <w:r w:rsidRPr="00022465">
              <w:rPr>
                <w:rFonts w:ascii="Verdana" w:hAnsi="Verdana"/>
                <w:color w:val="A6A6A6"/>
                <w:sz w:val="18"/>
                <w:szCs w:val="18"/>
                <w:lang w:eastAsia="en-GB"/>
              </w:rPr>
              <w:t>Technical field</w:t>
            </w:r>
          </w:p>
        </w:tc>
      </w:tr>
      <w:tr w:rsidR="00044FE0" w:rsidRPr="00022465" w14:paraId="71921390" w14:textId="77777777" w:rsidTr="00627848">
        <w:trPr>
          <w:trHeight w:val="230"/>
        </w:trPr>
        <w:tc>
          <w:tcPr>
            <w:tcW w:w="1420" w:type="pct"/>
            <w:tcBorders>
              <w:top w:val="nil"/>
              <w:left w:val="single" w:sz="4" w:space="0" w:color="auto"/>
              <w:bottom w:val="single" w:sz="4" w:space="0" w:color="auto"/>
              <w:right w:val="single" w:sz="4" w:space="0" w:color="auto"/>
            </w:tcBorders>
            <w:shd w:val="clear" w:color="000000" w:fill="FFFFFF"/>
            <w:noWrap/>
            <w:hideMark/>
          </w:tcPr>
          <w:p w14:paraId="7131C9F7" w14:textId="77777777" w:rsidR="00044FE0" w:rsidRPr="00022465" w:rsidRDefault="00044FE0" w:rsidP="00627848">
            <w:pPr>
              <w:jc w:val="left"/>
              <w:rPr>
                <w:rFonts w:ascii="Verdana" w:hAnsi="Verdana"/>
                <w:color w:val="A6A6A6"/>
                <w:sz w:val="18"/>
                <w:szCs w:val="18"/>
                <w:lang w:eastAsia="en-GB"/>
              </w:rPr>
            </w:pPr>
            <w:proofErr w:type="spellStart"/>
            <w:r w:rsidRPr="00022465">
              <w:rPr>
                <w:rFonts w:ascii="Verdana" w:hAnsi="Verdana"/>
                <w:color w:val="A6A6A6"/>
                <w:sz w:val="18"/>
                <w:szCs w:val="18"/>
                <w:lang w:eastAsia="en-GB"/>
              </w:rPr>
              <w:t>hdr_batchid</w:t>
            </w:r>
            <w:proofErr w:type="spellEnd"/>
          </w:p>
        </w:tc>
        <w:tc>
          <w:tcPr>
            <w:tcW w:w="638" w:type="pct"/>
            <w:tcBorders>
              <w:top w:val="nil"/>
              <w:left w:val="nil"/>
              <w:bottom w:val="single" w:sz="4" w:space="0" w:color="auto"/>
              <w:right w:val="single" w:sz="4" w:space="0" w:color="auto"/>
            </w:tcBorders>
            <w:shd w:val="clear" w:color="000000" w:fill="FFFFFF"/>
            <w:noWrap/>
            <w:hideMark/>
          </w:tcPr>
          <w:p w14:paraId="1E1E075D" w14:textId="77777777" w:rsidR="00044FE0" w:rsidRPr="00022465" w:rsidRDefault="00044FE0" w:rsidP="00627848">
            <w:pPr>
              <w:jc w:val="left"/>
              <w:rPr>
                <w:rFonts w:ascii="Verdana" w:hAnsi="Verdana"/>
                <w:color w:val="A6A6A6"/>
                <w:sz w:val="18"/>
                <w:szCs w:val="18"/>
                <w:lang w:eastAsia="en-GB"/>
              </w:rPr>
            </w:pPr>
            <w:proofErr w:type="gramStart"/>
            <w:r w:rsidRPr="00022465">
              <w:rPr>
                <w:rFonts w:ascii="Verdana" w:hAnsi="Verdana"/>
                <w:color w:val="A6A6A6"/>
                <w:sz w:val="18"/>
                <w:szCs w:val="18"/>
                <w:lang w:eastAsia="en-GB"/>
              </w:rPr>
              <w:t>number(</w:t>
            </w:r>
            <w:proofErr w:type="gramEnd"/>
            <w:r w:rsidRPr="00022465">
              <w:rPr>
                <w:rFonts w:ascii="Verdana" w:hAnsi="Verdana"/>
                <w:color w:val="A6A6A6"/>
                <w:sz w:val="18"/>
                <w:szCs w:val="18"/>
                <w:lang w:eastAsia="en-GB"/>
              </w:rPr>
              <w:t>3)</w:t>
            </w:r>
          </w:p>
        </w:tc>
        <w:tc>
          <w:tcPr>
            <w:tcW w:w="2942" w:type="pct"/>
            <w:tcBorders>
              <w:top w:val="nil"/>
              <w:left w:val="nil"/>
              <w:bottom w:val="single" w:sz="4" w:space="0" w:color="auto"/>
              <w:right w:val="single" w:sz="4" w:space="0" w:color="auto"/>
            </w:tcBorders>
            <w:shd w:val="clear" w:color="000000" w:fill="FFFFFF"/>
            <w:hideMark/>
          </w:tcPr>
          <w:p w14:paraId="010D2D5E" w14:textId="77777777" w:rsidR="00044FE0" w:rsidRPr="00022465" w:rsidRDefault="00044FE0" w:rsidP="00627848">
            <w:pPr>
              <w:jc w:val="left"/>
              <w:rPr>
                <w:rFonts w:ascii="Verdana" w:hAnsi="Verdana"/>
                <w:color w:val="A6A6A6"/>
                <w:sz w:val="18"/>
                <w:szCs w:val="18"/>
                <w:lang w:eastAsia="en-GB"/>
              </w:rPr>
            </w:pPr>
            <w:r w:rsidRPr="00022465">
              <w:rPr>
                <w:rFonts w:ascii="Verdana" w:hAnsi="Verdana"/>
                <w:color w:val="A6A6A6"/>
                <w:sz w:val="18"/>
                <w:szCs w:val="18"/>
                <w:lang w:eastAsia="en-GB"/>
              </w:rPr>
              <w:t>Technical field</w:t>
            </w:r>
          </w:p>
        </w:tc>
      </w:tr>
      <w:tr w:rsidR="00044FE0" w:rsidRPr="00022465" w14:paraId="58E9F735" w14:textId="77777777" w:rsidTr="00627848">
        <w:trPr>
          <w:trHeight w:val="230"/>
        </w:trPr>
        <w:tc>
          <w:tcPr>
            <w:tcW w:w="1420" w:type="pct"/>
            <w:tcBorders>
              <w:top w:val="nil"/>
              <w:left w:val="single" w:sz="4" w:space="0" w:color="auto"/>
              <w:bottom w:val="single" w:sz="4" w:space="0" w:color="auto"/>
              <w:right w:val="single" w:sz="4" w:space="0" w:color="auto"/>
            </w:tcBorders>
            <w:shd w:val="clear" w:color="000000" w:fill="FFFFFF"/>
            <w:noWrap/>
            <w:hideMark/>
          </w:tcPr>
          <w:p w14:paraId="0C055FCC" w14:textId="77777777" w:rsidR="00044FE0" w:rsidRPr="00022465" w:rsidRDefault="00044FE0" w:rsidP="00627848">
            <w:pPr>
              <w:jc w:val="left"/>
              <w:rPr>
                <w:rFonts w:ascii="Verdana" w:hAnsi="Verdana"/>
                <w:color w:val="A6A6A6"/>
                <w:sz w:val="18"/>
                <w:szCs w:val="18"/>
                <w:lang w:eastAsia="en-GB"/>
              </w:rPr>
            </w:pPr>
            <w:proofErr w:type="spellStart"/>
            <w:r w:rsidRPr="00022465">
              <w:rPr>
                <w:rFonts w:ascii="Verdana" w:hAnsi="Verdana"/>
                <w:color w:val="A6A6A6"/>
                <w:sz w:val="18"/>
                <w:szCs w:val="18"/>
                <w:lang w:eastAsia="en-GB"/>
              </w:rPr>
              <w:t>hdr_messagetype</w:t>
            </w:r>
            <w:proofErr w:type="spellEnd"/>
          </w:p>
        </w:tc>
        <w:tc>
          <w:tcPr>
            <w:tcW w:w="638" w:type="pct"/>
            <w:tcBorders>
              <w:top w:val="nil"/>
              <w:left w:val="nil"/>
              <w:bottom w:val="single" w:sz="4" w:space="0" w:color="auto"/>
              <w:right w:val="single" w:sz="4" w:space="0" w:color="auto"/>
            </w:tcBorders>
            <w:shd w:val="clear" w:color="000000" w:fill="FFFFFF"/>
            <w:noWrap/>
            <w:hideMark/>
          </w:tcPr>
          <w:p w14:paraId="4538C417" w14:textId="77777777" w:rsidR="00044FE0" w:rsidRPr="00022465" w:rsidRDefault="00044FE0" w:rsidP="00627848">
            <w:pPr>
              <w:jc w:val="left"/>
              <w:rPr>
                <w:rFonts w:ascii="Verdana" w:hAnsi="Verdana"/>
                <w:color w:val="A6A6A6"/>
                <w:sz w:val="18"/>
                <w:szCs w:val="18"/>
                <w:lang w:eastAsia="en-GB"/>
              </w:rPr>
            </w:pPr>
            <w:r w:rsidRPr="00022465">
              <w:rPr>
                <w:rFonts w:ascii="Verdana" w:hAnsi="Verdana"/>
                <w:color w:val="A6A6A6"/>
                <w:sz w:val="18"/>
                <w:szCs w:val="18"/>
                <w:lang w:eastAsia="en-GB"/>
              </w:rPr>
              <w:t>varchar2(9 char)</w:t>
            </w:r>
          </w:p>
        </w:tc>
        <w:tc>
          <w:tcPr>
            <w:tcW w:w="2942" w:type="pct"/>
            <w:tcBorders>
              <w:top w:val="nil"/>
              <w:left w:val="nil"/>
              <w:bottom w:val="single" w:sz="4" w:space="0" w:color="auto"/>
              <w:right w:val="single" w:sz="4" w:space="0" w:color="auto"/>
            </w:tcBorders>
            <w:shd w:val="clear" w:color="000000" w:fill="FFFFFF"/>
            <w:hideMark/>
          </w:tcPr>
          <w:p w14:paraId="2DC77BED" w14:textId="77777777" w:rsidR="00044FE0" w:rsidRPr="00022465" w:rsidRDefault="00044FE0" w:rsidP="00627848">
            <w:pPr>
              <w:jc w:val="left"/>
              <w:rPr>
                <w:rFonts w:ascii="Verdana" w:hAnsi="Verdana"/>
                <w:color w:val="A6A6A6"/>
                <w:sz w:val="18"/>
                <w:szCs w:val="18"/>
                <w:lang w:eastAsia="en-GB"/>
              </w:rPr>
            </w:pPr>
            <w:r w:rsidRPr="00022465">
              <w:rPr>
                <w:rFonts w:ascii="Verdana" w:hAnsi="Verdana"/>
                <w:color w:val="A6A6A6"/>
                <w:sz w:val="18"/>
                <w:szCs w:val="18"/>
                <w:lang w:eastAsia="en-GB"/>
              </w:rPr>
              <w:t>Technical field</w:t>
            </w:r>
          </w:p>
        </w:tc>
      </w:tr>
      <w:tr w:rsidR="00044FE0" w:rsidRPr="00022465" w14:paraId="766975A0" w14:textId="77777777" w:rsidTr="00627848">
        <w:trPr>
          <w:trHeight w:val="230"/>
        </w:trPr>
        <w:tc>
          <w:tcPr>
            <w:tcW w:w="1420" w:type="pct"/>
            <w:tcBorders>
              <w:top w:val="nil"/>
              <w:left w:val="single" w:sz="4" w:space="0" w:color="auto"/>
              <w:bottom w:val="single" w:sz="4" w:space="0" w:color="auto"/>
              <w:right w:val="single" w:sz="4" w:space="0" w:color="auto"/>
            </w:tcBorders>
            <w:shd w:val="clear" w:color="000000" w:fill="FFFFFF"/>
            <w:noWrap/>
            <w:hideMark/>
          </w:tcPr>
          <w:p w14:paraId="22BD8A5E" w14:textId="77777777" w:rsidR="00044FE0" w:rsidRPr="00022465" w:rsidRDefault="00044FE0" w:rsidP="00627848">
            <w:pPr>
              <w:jc w:val="left"/>
              <w:rPr>
                <w:rFonts w:ascii="Verdana" w:hAnsi="Verdana"/>
                <w:color w:val="A6A6A6"/>
                <w:sz w:val="18"/>
                <w:szCs w:val="18"/>
                <w:lang w:eastAsia="en-GB"/>
              </w:rPr>
            </w:pPr>
            <w:proofErr w:type="spellStart"/>
            <w:r w:rsidRPr="00022465">
              <w:rPr>
                <w:rFonts w:ascii="Verdana" w:hAnsi="Verdana"/>
                <w:color w:val="A6A6A6"/>
                <w:sz w:val="18"/>
                <w:szCs w:val="18"/>
                <w:lang w:eastAsia="en-GB"/>
              </w:rPr>
              <w:t>hdr_applkeysequencenumber</w:t>
            </w:r>
            <w:proofErr w:type="spellEnd"/>
          </w:p>
        </w:tc>
        <w:tc>
          <w:tcPr>
            <w:tcW w:w="638" w:type="pct"/>
            <w:tcBorders>
              <w:top w:val="nil"/>
              <w:left w:val="nil"/>
              <w:bottom w:val="single" w:sz="4" w:space="0" w:color="auto"/>
              <w:right w:val="single" w:sz="4" w:space="0" w:color="auto"/>
            </w:tcBorders>
            <w:shd w:val="clear" w:color="000000" w:fill="FFFFFF"/>
            <w:noWrap/>
            <w:hideMark/>
          </w:tcPr>
          <w:p w14:paraId="5C71F105" w14:textId="77777777" w:rsidR="00044FE0" w:rsidRPr="00022465" w:rsidRDefault="00044FE0" w:rsidP="00627848">
            <w:pPr>
              <w:jc w:val="left"/>
              <w:rPr>
                <w:rFonts w:ascii="Verdana" w:hAnsi="Verdana"/>
                <w:color w:val="A6A6A6"/>
                <w:sz w:val="18"/>
                <w:szCs w:val="18"/>
                <w:lang w:eastAsia="en-GB"/>
              </w:rPr>
            </w:pPr>
            <w:proofErr w:type="gramStart"/>
            <w:r w:rsidRPr="00022465">
              <w:rPr>
                <w:rFonts w:ascii="Verdana" w:hAnsi="Verdana"/>
                <w:color w:val="A6A6A6"/>
                <w:sz w:val="18"/>
                <w:szCs w:val="18"/>
                <w:lang w:eastAsia="en-GB"/>
              </w:rPr>
              <w:t>number(</w:t>
            </w:r>
            <w:proofErr w:type="gramEnd"/>
            <w:r w:rsidRPr="00022465">
              <w:rPr>
                <w:rFonts w:ascii="Verdana" w:hAnsi="Verdana"/>
                <w:color w:val="A6A6A6"/>
                <w:sz w:val="18"/>
                <w:szCs w:val="18"/>
                <w:lang w:eastAsia="en-GB"/>
              </w:rPr>
              <w:t>20)</w:t>
            </w:r>
          </w:p>
        </w:tc>
        <w:tc>
          <w:tcPr>
            <w:tcW w:w="2942" w:type="pct"/>
            <w:tcBorders>
              <w:top w:val="nil"/>
              <w:left w:val="nil"/>
              <w:bottom w:val="single" w:sz="4" w:space="0" w:color="auto"/>
              <w:right w:val="single" w:sz="4" w:space="0" w:color="auto"/>
            </w:tcBorders>
            <w:shd w:val="clear" w:color="000000" w:fill="FFFFFF"/>
            <w:hideMark/>
          </w:tcPr>
          <w:p w14:paraId="1A38217D" w14:textId="77777777" w:rsidR="00044FE0" w:rsidRPr="00022465" w:rsidRDefault="00044FE0" w:rsidP="00627848">
            <w:pPr>
              <w:jc w:val="left"/>
              <w:rPr>
                <w:rFonts w:ascii="Verdana" w:hAnsi="Verdana"/>
                <w:color w:val="A6A6A6"/>
                <w:sz w:val="18"/>
                <w:szCs w:val="18"/>
                <w:lang w:eastAsia="en-GB"/>
              </w:rPr>
            </w:pPr>
            <w:r w:rsidRPr="00022465">
              <w:rPr>
                <w:rFonts w:ascii="Verdana" w:hAnsi="Verdana"/>
                <w:color w:val="A6A6A6"/>
                <w:sz w:val="18"/>
                <w:szCs w:val="18"/>
                <w:lang w:eastAsia="en-GB"/>
              </w:rPr>
              <w:t>Technical field</w:t>
            </w:r>
          </w:p>
        </w:tc>
      </w:tr>
      <w:tr w:rsidR="00044FE0" w:rsidRPr="00022465" w14:paraId="4A5B15FE" w14:textId="77777777" w:rsidTr="00627848">
        <w:trPr>
          <w:trHeight w:val="230"/>
        </w:trPr>
        <w:tc>
          <w:tcPr>
            <w:tcW w:w="1420" w:type="pct"/>
            <w:tcBorders>
              <w:top w:val="nil"/>
              <w:left w:val="single" w:sz="4" w:space="0" w:color="auto"/>
              <w:bottom w:val="single" w:sz="4" w:space="0" w:color="auto"/>
              <w:right w:val="single" w:sz="4" w:space="0" w:color="auto"/>
            </w:tcBorders>
            <w:shd w:val="clear" w:color="000000" w:fill="FFFFFF"/>
            <w:noWrap/>
            <w:hideMark/>
          </w:tcPr>
          <w:p w14:paraId="46D26453" w14:textId="77777777" w:rsidR="00044FE0" w:rsidRPr="00022465" w:rsidRDefault="00044FE0" w:rsidP="00627848">
            <w:pPr>
              <w:jc w:val="left"/>
              <w:rPr>
                <w:rFonts w:ascii="Verdana" w:hAnsi="Verdana"/>
                <w:color w:val="A6A6A6"/>
                <w:sz w:val="18"/>
                <w:szCs w:val="18"/>
                <w:lang w:eastAsia="en-GB"/>
              </w:rPr>
            </w:pPr>
            <w:proofErr w:type="spellStart"/>
            <w:r w:rsidRPr="00022465">
              <w:rPr>
                <w:rFonts w:ascii="Verdana" w:hAnsi="Verdana"/>
                <w:color w:val="A6A6A6"/>
                <w:sz w:val="18"/>
                <w:szCs w:val="18"/>
                <w:lang w:eastAsia="en-GB"/>
              </w:rPr>
              <w:t>hdr_offsetid</w:t>
            </w:r>
            <w:proofErr w:type="spellEnd"/>
          </w:p>
        </w:tc>
        <w:tc>
          <w:tcPr>
            <w:tcW w:w="638" w:type="pct"/>
            <w:tcBorders>
              <w:top w:val="nil"/>
              <w:left w:val="nil"/>
              <w:bottom w:val="single" w:sz="4" w:space="0" w:color="auto"/>
              <w:right w:val="single" w:sz="4" w:space="0" w:color="auto"/>
            </w:tcBorders>
            <w:shd w:val="clear" w:color="000000" w:fill="FFFFFF"/>
            <w:noWrap/>
            <w:hideMark/>
          </w:tcPr>
          <w:p w14:paraId="105F9EE5" w14:textId="77777777" w:rsidR="00044FE0" w:rsidRPr="00022465" w:rsidRDefault="00044FE0" w:rsidP="00627848">
            <w:pPr>
              <w:jc w:val="left"/>
              <w:rPr>
                <w:rFonts w:ascii="Verdana" w:hAnsi="Verdana"/>
                <w:color w:val="A6A6A6"/>
                <w:sz w:val="18"/>
                <w:szCs w:val="18"/>
                <w:lang w:eastAsia="en-GB"/>
              </w:rPr>
            </w:pPr>
            <w:proofErr w:type="gramStart"/>
            <w:r w:rsidRPr="00022465">
              <w:rPr>
                <w:rFonts w:ascii="Verdana" w:hAnsi="Verdana"/>
                <w:color w:val="A6A6A6"/>
                <w:sz w:val="18"/>
                <w:szCs w:val="18"/>
                <w:lang w:eastAsia="en-GB"/>
              </w:rPr>
              <w:t>number(</w:t>
            </w:r>
            <w:proofErr w:type="gramEnd"/>
            <w:r w:rsidRPr="00022465">
              <w:rPr>
                <w:rFonts w:ascii="Verdana" w:hAnsi="Verdana"/>
                <w:color w:val="A6A6A6"/>
                <w:sz w:val="18"/>
                <w:szCs w:val="18"/>
                <w:lang w:eastAsia="en-GB"/>
              </w:rPr>
              <w:t>20)</w:t>
            </w:r>
          </w:p>
        </w:tc>
        <w:tc>
          <w:tcPr>
            <w:tcW w:w="2942" w:type="pct"/>
            <w:tcBorders>
              <w:top w:val="nil"/>
              <w:left w:val="nil"/>
              <w:bottom w:val="single" w:sz="4" w:space="0" w:color="auto"/>
              <w:right w:val="single" w:sz="4" w:space="0" w:color="auto"/>
            </w:tcBorders>
            <w:shd w:val="clear" w:color="000000" w:fill="FFFFFF"/>
            <w:hideMark/>
          </w:tcPr>
          <w:p w14:paraId="3F5F6965" w14:textId="77777777" w:rsidR="00044FE0" w:rsidRPr="00022465" w:rsidRDefault="00044FE0" w:rsidP="00627848">
            <w:pPr>
              <w:jc w:val="left"/>
              <w:rPr>
                <w:rFonts w:ascii="Verdana" w:hAnsi="Verdana"/>
                <w:color w:val="A6A6A6"/>
                <w:sz w:val="18"/>
                <w:szCs w:val="18"/>
                <w:lang w:eastAsia="en-GB"/>
              </w:rPr>
            </w:pPr>
            <w:r w:rsidRPr="00022465">
              <w:rPr>
                <w:rFonts w:ascii="Verdana" w:hAnsi="Verdana"/>
                <w:color w:val="A6A6A6"/>
                <w:sz w:val="18"/>
                <w:szCs w:val="18"/>
                <w:lang w:eastAsia="en-GB"/>
              </w:rPr>
              <w:t>Technical field</w:t>
            </w:r>
          </w:p>
        </w:tc>
      </w:tr>
      <w:tr w:rsidR="00044FE0" w:rsidRPr="00022465" w14:paraId="3776D7E8" w14:textId="77777777" w:rsidTr="00627848">
        <w:trPr>
          <w:trHeight w:val="230"/>
        </w:trPr>
        <w:tc>
          <w:tcPr>
            <w:tcW w:w="1420" w:type="pct"/>
            <w:tcBorders>
              <w:top w:val="nil"/>
              <w:left w:val="single" w:sz="4" w:space="0" w:color="auto"/>
              <w:bottom w:val="single" w:sz="4" w:space="0" w:color="auto"/>
              <w:right w:val="single" w:sz="4" w:space="0" w:color="auto"/>
            </w:tcBorders>
            <w:shd w:val="clear" w:color="000000" w:fill="FFFFFF"/>
            <w:noWrap/>
            <w:hideMark/>
          </w:tcPr>
          <w:p w14:paraId="236783FF" w14:textId="77777777" w:rsidR="00044FE0" w:rsidRPr="00022465" w:rsidRDefault="00044FE0" w:rsidP="00627848">
            <w:pPr>
              <w:jc w:val="left"/>
              <w:rPr>
                <w:rFonts w:ascii="Verdana" w:hAnsi="Verdana"/>
                <w:color w:val="A6A6A6"/>
                <w:sz w:val="18"/>
                <w:szCs w:val="18"/>
                <w:lang w:eastAsia="en-GB"/>
              </w:rPr>
            </w:pPr>
            <w:proofErr w:type="spellStart"/>
            <w:r w:rsidRPr="00022465">
              <w:rPr>
                <w:rFonts w:ascii="Verdana" w:hAnsi="Verdana"/>
                <w:color w:val="A6A6A6"/>
                <w:sz w:val="18"/>
                <w:szCs w:val="18"/>
                <w:lang w:eastAsia="en-GB"/>
              </w:rPr>
              <w:t>hdr_framesn</w:t>
            </w:r>
            <w:proofErr w:type="spellEnd"/>
          </w:p>
        </w:tc>
        <w:tc>
          <w:tcPr>
            <w:tcW w:w="638" w:type="pct"/>
            <w:tcBorders>
              <w:top w:val="nil"/>
              <w:left w:val="nil"/>
              <w:bottom w:val="single" w:sz="4" w:space="0" w:color="auto"/>
              <w:right w:val="single" w:sz="4" w:space="0" w:color="auto"/>
            </w:tcBorders>
            <w:shd w:val="clear" w:color="000000" w:fill="FFFFFF"/>
            <w:noWrap/>
            <w:hideMark/>
          </w:tcPr>
          <w:p w14:paraId="553F957E" w14:textId="77777777" w:rsidR="00044FE0" w:rsidRPr="00022465" w:rsidRDefault="00044FE0" w:rsidP="00627848">
            <w:pPr>
              <w:jc w:val="left"/>
              <w:rPr>
                <w:rFonts w:ascii="Verdana" w:hAnsi="Verdana"/>
                <w:color w:val="A6A6A6"/>
                <w:sz w:val="18"/>
                <w:szCs w:val="18"/>
                <w:lang w:eastAsia="en-GB"/>
              </w:rPr>
            </w:pPr>
            <w:proofErr w:type="gramStart"/>
            <w:r w:rsidRPr="00022465">
              <w:rPr>
                <w:rFonts w:ascii="Verdana" w:hAnsi="Verdana"/>
                <w:color w:val="A6A6A6"/>
                <w:sz w:val="18"/>
                <w:szCs w:val="18"/>
                <w:lang w:eastAsia="en-GB"/>
              </w:rPr>
              <w:t>number(</w:t>
            </w:r>
            <w:proofErr w:type="gramEnd"/>
            <w:r w:rsidRPr="00022465">
              <w:rPr>
                <w:rFonts w:ascii="Verdana" w:hAnsi="Verdana"/>
                <w:color w:val="A6A6A6"/>
                <w:sz w:val="18"/>
                <w:szCs w:val="18"/>
                <w:lang w:eastAsia="en-GB"/>
              </w:rPr>
              <w:t>3)</w:t>
            </w:r>
          </w:p>
        </w:tc>
        <w:tc>
          <w:tcPr>
            <w:tcW w:w="2942" w:type="pct"/>
            <w:tcBorders>
              <w:top w:val="nil"/>
              <w:left w:val="nil"/>
              <w:bottom w:val="single" w:sz="4" w:space="0" w:color="auto"/>
              <w:right w:val="single" w:sz="4" w:space="0" w:color="auto"/>
            </w:tcBorders>
            <w:shd w:val="clear" w:color="000000" w:fill="FFFFFF"/>
            <w:hideMark/>
          </w:tcPr>
          <w:p w14:paraId="0356E409" w14:textId="77777777" w:rsidR="00044FE0" w:rsidRPr="00022465" w:rsidRDefault="00044FE0" w:rsidP="00627848">
            <w:pPr>
              <w:jc w:val="left"/>
              <w:rPr>
                <w:rFonts w:ascii="Verdana" w:hAnsi="Verdana"/>
                <w:color w:val="A6A6A6"/>
                <w:sz w:val="18"/>
                <w:szCs w:val="18"/>
                <w:lang w:eastAsia="en-GB"/>
              </w:rPr>
            </w:pPr>
            <w:r w:rsidRPr="00022465">
              <w:rPr>
                <w:rFonts w:ascii="Verdana" w:hAnsi="Verdana"/>
                <w:color w:val="A6A6A6"/>
                <w:sz w:val="18"/>
                <w:szCs w:val="18"/>
                <w:lang w:eastAsia="en-GB"/>
              </w:rPr>
              <w:t>Technical field</w:t>
            </w:r>
          </w:p>
        </w:tc>
      </w:tr>
      <w:tr w:rsidR="00044FE0" w:rsidRPr="00022465" w14:paraId="0E0B5E18" w14:textId="77777777" w:rsidTr="00627848">
        <w:trPr>
          <w:trHeight w:val="230"/>
        </w:trPr>
        <w:tc>
          <w:tcPr>
            <w:tcW w:w="1420" w:type="pct"/>
            <w:tcBorders>
              <w:top w:val="nil"/>
              <w:left w:val="single" w:sz="4" w:space="0" w:color="auto"/>
              <w:bottom w:val="single" w:sz="4" w:space="0" w:color="auto"/>
              <w:right w:val="single" w:sz="4" w:space="0" w:color="auto"/>
            </w:tcBorders>
            <w:shd w:val="clear" w:color="000000" w:fill="FFFFFF"/>
            <w:noWrap/>
            <w:hideMark/>
          </w:tcPr>
          <w:p w14:paraId="6545A051" w14:textId="77777777" w:rsidR="00044FE0" w:rsidRPr="00022465" w:rsidRDefault="00044FE0" w:rsidP="00627848">
            <w:pPr>
              <w:jc w:val="left"/>
              <w:rPr>
                <w:rFonts w:ascii="Verdana" w:hAnsi="Verdana"/>
                <w:color w:val="A6A6A6"/>
                <w:sz w:val="18"/>
                <w:szCs w:val="18"/>
                <w:lang w:eastAsia="en-GB"/>
              </w:rPr>
            </w:pPr>
            <w:proofErr w:type="spellStart"/>
            <w:r w:rsidRPr="00022465">
              <w:rPr>
                <w:rFonts w:ascii="Verdana" w:hAnsi="Verdana"/>
                <w:color w:val="A6A6A6"/>
                <w:sz w:val="18"/>
                <w:szCs w:val="18"/>
                <w:lang w:eastAsia="en-GB"/>
              </w:rPr>
              <w:t>hdr_hwmproducerid</w:t>
            </w:r>
            <w:proofErr w:type="spellEnd"/>
          </w:p>
        </w:tc>
        <w:tc>
          <w:tcPr>
            <w:tcW w:w="638" w:type="pct"/>
            <w:tcBorders>
              <w:top w:val="nil"/>
              <w:left w:val="nil"/>
              <w:bottom w:val="single" w:sz="4" w:space="0" w:color="auto"/>
              <w:right w:val="single" w:sz="4" w:space="0" w:color="auto"/>
            </w:tcBorders>
            <w:shd w:val="clear" w:color="000000" w:fill="FFFFFF"/>
            <w:noWrap/>
            <w:hideMark/>
          </w:tcPr>
          <w:p w14:paraId="3B2436BE" w14:textId="77777777" w:rsidR="00044FE0" w:rsidRPr="00022465" w:rsidRDefault="00044FE0" w:rsidP="00627848">
            <w:pPr>
              <w:jc w:val="left"/>
              <w:rPr>
                <w:rFonts w:ascii="Verdana" w:hAnsi="Verdana"/>
                <w:color w:val="A6A6A6"/>
                <w:sz w:val="18"/>
                <w:szCs w:val="18"/>
                <w:lang w:eastAsia="en-GB"/>
              </w:rPr>
            </w:pPr>
            <w:proofErr w:type="gramStart"/>
            <w:r w:rsidRPr="00022465">
              <w:rPr>
                <w:rFonts w:ascii="Verdana" w:hAnsi="Verdana"/>
                <w:color w:val="A6A6A6"/>
                <w:sz w:val="18"/>
                <w:szCs w:val="18"/>
                <w:lang w:eastAsia="en-GB"/>
              </w:rPr>
              <w:t>number(</w:t>
            </w:r>
            <w:proofErr w:type="gramEnd"/>
            <w:r w:rsidRPr="00022465">
              <w:rPr>
                <w:rFonts w:ascii="Verdana" w:hAnsi="Verdana"/>
                <w:color w:val="A6A6A6"/>
                <w:sz w:val="18"/>
                <w:szCs w:val="18"/>
                <w:lang w:eastAsia="en-GB"/>
              </w:rPr>
              <w:t>10)</w:t>
            </w:r>
          </w:p>
        </w:tc>
        <w:tc>
          <w:tcPr>
            <w:tcW w:w="2942" w:type="pct"/>
            <w:tcBorders>
              <w:top w:val="nil"/>
              <w:left w:val="nil"/>
              <w:bottom w:val="single" w:sz="4" w:space="0" w:color="auto"/>
              <w:right w:val="single" w:sz="4" w:space="0" w:color="auto"/>
            </w:tcBorders>
            <w:shd w:val="clear" w:color="000000" w:fill="FFFFFF"/>
            <w:hideMark/>
          </w:tcPr>
          <w:p w14:paraId="7754DF67" w14:textId="77777777" w:rsidR="00044FE0" w:rsidRPr="00022465" w:rsidRDefault="00044FE0" w:rsidP="00627848">
            <w:pPr>
              <w:jc w:val="left"/>
              <w:rPr>
                <w:rFonts w:ascii="Verdana" w:hAnsi="Verdana"/>
                <w:color w:val="A6A6A6"/>
                <w:sz w:val="18"/>
                <w:szCs w:val="18"/>
                <w:lang w:eastAsia="en-GB"/>
              </w:rPr>
            </w:pPr>
            <w:r w:rsidRPr="00022465">
              <w:rPr>
                <w:rFonts w:ascii="Verdana" w:hAnsi="Verdana"/>
                <w:color w:val="A6A6A6"/>
                <w:sz w:val="18"/>
                <w:szCs w:val="18"/>
                <w:lang w:eastAsia="en-GB"/>
              </w:rPr>
              <w:t>Technical field</w:t>
            </w:r>
          </w:p>
        </w:tc>
      </w:tr>
      <w:tr w:rsidR="00044FE0" w:rsidRPr="00022465" w14:paraId="2950A89B" w14:textId="77777777" w:rsidTr="00627848">
        <w:trPr>
          <w:trHeight w:val="230"/>
        </w:trPr>
        <w:tc>
          <w:tcPr>
            <w:tcW w:w="1420" w:type="pct"/>
            <w:tcBorders>
              <w:top w:val="nil"/>
              <w:left w:val="single" w:sz="4" w:space="0" w:color="auto"/>
              <w:bottom w:val="single" w:sz="4" w:space="0" w:color="auto"/>
              <w:right w:val="single" w:sz="4" w:space="0" w:color="auto"/>
            </w:tcBorders>
            <w:shd w:val="clear" w:color="000000" w:fill="FFFFFF"/>
            <w:noWrap/>
            <w:hideMark/>
          </w:tcPr>
          <w:p w14:paraId="652572F1" w14:textId="77777777" w:rsidR="00044FE0" w:rsidRPr="00022465" w:rsidRDefault="00044FE0" w:rsidP="00627848">
            <w:pPr>
              <w:jc w:val="left"/>
              <w:rPr>
                <w:rFonts w:ascii="Verdana" w:hAnsi="Verdana"/>
                <w:color w:val="A6A6A6"/>
                <w:sz w:val="18"/>
                <w:szCs w:val="18"/>
                <w:lang w:eastAsia="en-GB"/>
              </w:rPr>
            </w:pPr>
            <w:proofErr w:type="spellStart"/>
            <w:r w:rsidRPr="00022465">
              <w:rPr>
                <w:rFonts w:ascii="Verdana" w:hAnsi="Verdana"/>
                <w:color w:val="A6A6A6"/>
                <w:sz w:val="18"/>
                <w:szCs w:val="18"/>
                <w:lang w:eastAsia="en-GB"/>
              </w:rPr>
              <w:t>hdr_hwmsequencenumber</w:t>
            </w:r>
            <w:proofErr w:type="spellEnd"/>
          </w:p>
        </w:tc>
        <w:tc>
          <w:tcPr>
            <w:tcW w:w="638" w:type="pct"/>
            <w:tcBorders>
              <w:top w:val="nil"/>
              <w:left w:val="nil"/>
              <w:bottom w:val="single" w:sz="4" w:space="0" w:color="auto"/>
              <w:right w:val="single" w:sz="4" w:space="0" w:color="auto"/>
            </w:tcBorders>
            <w:shd w:val="clear" w:color="000000" w:fill="FFFFFF"/>
            <w:noWrap/>
            <w:hideMark/>
          </w:tcPr>
          <w:p w14:paraId="68B7788A" w14:textId="77777777" w:rsidR="00044FE0" w:rsidRPr="00022465" w:rsidRDefault="00044FE0" w:rsidP="00627848">
            <w:pPr>
              <w:jc w:val="left"/>
              <w:rPr>
                <w:rFonts w:ascii="Verdana" w:hAnsi="Verdana"/>
                <w:color w:val="A6A6A6"/>
                <w:sz w:val="18"/>
                <w:szCs w:val="18"/>
                <w:lang w:eastAsia="en-GB"/>
              </w:rPr>
            </w:pPr>
            <w:proofErr w:type="gramStart"/>
            <w:r w:rsidRPr="00022465">
              <w:rPr>
                <w:rFonts w:ascii="Verdana" w:hAnsi="Verdana"/>
                <w:color w:val="A6A6A6"/>
                <w:sz w:val="18"/>
                <w:szCs w:val="18"/>
                <w:lang w:eastAsia="en-GB"/>
              </w:rPr>
              <w:t>number(</w:t>
            </w:r>
            <w:proofErr w:type="gramEnd"/>
            <w:r w:rsidRPr="00022465">
              <w:rPr>
                <w:rFonts w:ascii="Verdana" w:hAnsi="Verdana"/>
                <w:color w:val="A6A6A6"/>
                <w:sz w:val="18"/>
                <w:szCs w:val="18"/>
                <w:lang w:eastAsia="en-GB"/>
              </w:rPr>
              <w:t>20)</w:t>
            </w:r>
          </w:p>
        </w:tc>
        <w:tc>
          <w:tcPr>
            <w:tcW w:w="2942" w:type="pct"/>
            <w:tcBorders>
              <w:top w:val="nil"/>
              <w:left w:val="nil"/>
              <w:bottom w:val="single" w:sz="4" w:space="0" w:color="auto"/>
              <w:right w:val="single" w:sz="4" w:space="0" w:color="auto"/>
            </w:tcBorders>
            <w:shd w:val="clear" w:color="000000" w:fill="FFFFFF"/>
            <w:hideMark/>
          </w:tcPr>
          <w:p w14:paraId="61984309" w14:textId="77777777" w:rsidR="00044FE0" w:rsidRPr="00022465" w:rsidRDefault="00044FE0" w:rsidP="00627848">
            <w:pPr>
              <w:jc w:val="left"/>
              <w:rPr>
                <w:rFonts w:ascii="Verdana" w:hAnsi="Verdana"/>
                <w:color w:val="A6A6A6"/>
                <w:sz w:val="18"/>
                <w:szCs w:val="18"/>
                <w:lang w:eastAsia="en-GB"/>
              </w:rPr>
            </w:pPr>
            <w:r w:rsidRPr="00022465">
              <w:rPr>
                <w:rFonts w:ascii="Verdana" w:hAnsi="Verdana"/>
                <w:color w:val="A6A6A6"/>
                <w:sz w:val="18"/>
                <w:szCs w:val="18"/>
                <w:lang w:eastAsia="en-GB"/>
              </w:rPr>
              <w:t>Technical field</w:t>
            </w:r>
          </w:p>
        </w:tc>
      </w:tr>
      <w:tr w:rsidR="00044FE0" w:rsidRPr="00022465" w14:paraId="3DDCBABD" w14:textId="77777777" w:rsidTr="00627848">
        <w:trPr>
          <w:trHeight w:val="230"/>
        </w:trPr>
        <w:tc>
          <w:tcPr>
            <w:tcW w:w="1420" w:type="pct"/>
            <w:tcBorders>
              <w:top w:val="nil"/>
              <w:left w:val="single" w:sz="4" w:space="0" w:color="auto"/>
              <w:bottom w:val="single" w:sz="4" w:space="0" w:color="auto"/>
              <w:right w:val="single" w:sz="4" w:space="0" w:color="auto"/>
            </w:tcBorders>
            <w:shd w:val="clear" w:color="000000" w:fill="FFFFFF"/>
            <w:noWrap/>
            <w:hideMark/>
          </w:tcPr>
          <w:p w14:paraId="16611136" w14:textId="77777777" w:rsidR="00044FE0" w:rsidRPr="00022465" w:rsidRDefault="00044FE0" w:rsidP="00627848">
            <w:pPr>
              <w:jc w:val="left"/>
              <w:rPr>
                <w:rFonts w:ascii="Verdana" w:hAnsi="Verdana"/>
                <w:sz w:val="18"/>
                <w:szCs w:val="18"/>
                <w:lang w:eastAsia="en-GB"/>
              </w:rPr>
            </w:pPr>
            <w:proofErr w:type="spellStart"/>
            <w:r w:rsidRPr="00022465">
              <w:rPr>
                <w:rFonts w:ascii="Verdana" w:hAnsi="Verdana"/>
                <w:sz w:val="18"/>
                <w:szCs w:val="18"/>
                <w:lang w:eastAsia="en-GB"/>
              </w:rPr>
              <w:t>hdr_mic</w:t>
            </w:r>
            <w:proofErr w:type="spellEnd"/>
          </w:p>
        </w:tc>
        <w:tc>
          <w:tcPr>
            <w:tcW w:w="638" w:type="pct"/>
            <w:tcBorders>
              <w:top w:val="nil"/>
              <w:left w:val="nil"/>
              <w:bottom w:val="single" w:sz="4" w:space="0" w:color="auto"/>
              <w:right w:val="single" w:sz="4" w:space="0" w:color="auto"/>
            </w:tcBorders>
            <w:shd w:val="clear" w:color="000000" w:fill="FFFFFF"/>
            <w:noWrap/>
            <w:hideMark/>
          </w:tcPr>
          <w:p w14:paraId="24DE025C" w14:textId="77777777" w:rsidR="00044FE0" w:rsidRPr="00022465" w:rsidRDefault="00044FE0" w:rsidP="00627848">
            <w:pPr>
              <w:jc w:val="left"/>
              <w:rPr>
                <w:rFonts w:ascii="Verdana" w:hAnsi="Verdana"/>
                <w:sz w:val="18"/>
                <w:szCs w:val="18"/>
                <w:lang w:eastAsia="en-GB"/>
              </w:rPr>
            </w:pPr>
            <w:r w:rsidRPr="00022465">
              <w:rPr>
                <w:rFonts w:ascii="Verdana" w:hAnsi="Verdana"/>
                <w:sz w:val="18"/>
                <w:szCs w:val="18"/>
                <w:lang w:eastAsia="en-GB"/>
              </w:rPr>
              <w:t>varchar2(4 char)</w:t>
            </w:r>
          </w:p>
        </w:tc>
        <w:tc>
          <w:tcPr>
            <w:tcW w:w="2942" w:type="pct"/>
            <w:tcBorders>
              <w:top w:val="nil"/>
              <w:left w:val="nil"/>
              <w:bottom w:val="single" w:sz="4" w:space="0" w:color="auto"/>
              <w:right w:val="single" w:sz="4" w:space="0" w:color="auto"/>
            </w:tcBorders>
            <w:shd w:val="clear" w:color="000000" w:fill="FFFFFF"/>
            <w:hideMark/>
          </w:tcPr>
          <w:p w14:paraId="740D50AC" w14:textId="77777777" w:rsidR="00044FE0" w:rsidRPr="00022465" w:rsidRDefault="00044FE0" w:rsidP="00627848">
            <w:pPr>
              <w:jc w:val="left"/>
              <w:rPr>
                <w:rFonts w:ascii="Verdana" w:hAnsi="Verdana"/>
                <w:sz w:val="18"/>
                <w:szCs w:val="18"/>
                <w:lang w:eastAsia="en-GB"/>
              </w:rPr>
            </w:pPr>
            <w:r w:rsidRPr="00022465">
              <w:rPr>
                <w:rFonts w:ascii="Verdana" w:hAnsi="Verdana"/>
                <w:sz w:val="18"/>
                <w:szCs w:val="18"/>
                <w:lang w:eastAsia="en-GB"/>
              </w:rPr>
              <w:t>Mic Code</w:t>
            </w:r>
          </w:p>
        </w:tc>
      </w:tr>
      <w:tr w:rsidR="00044FE0" w:rsidRPr="00D62F8F" w14:paraId="083F3829" w14:textId="77777777" w:rsidTr="00627848">
        <w:trPr>
          <w:trHeight w:val="230"/>
        </w:trPr>
        <w:tc>
          <w:tcPr>
            <w:tcW w:w="1420" w:type="pct"/>
            <w:tcBorders>
              <w:top w:val="nil"/>
              <w:left w:val="single" w:sz="4" w:space="0" w:color="auto"/>
              <w:bottom w:val="single" w:sz="4" w:space="0" w:color="auto"/>
              <w:right w:val="single" w:sz="4" w:space="0" w:color="auto"/>
            </w:tcBorders>
            <w:shd w:val="clear" w:color="000000" w:fill="FFFFFF"/>
            <w:noWrap/>
            <w:hideMark/>
          </w:tcPr>
          <w:p w14:paraId="57F4BFFF" w14:textId="77777777" w:rsidR="00044FE0" w:rsidRPr="00022465" w:rsidRDefault="00044FE0" w:rsidP="00627848">
            <w:pPr>
              <w:jc w:val="left"/>
              <w:rPr>
                <w:rFonts w:ascii="Verdana" w:hAnsi="Verdana"/>
                <w:sz w:val="18"/>
                <w:szCs w:val="18"/>
                <w:lang w:eastAsia="en-GB"/>
              </w:rPr>
            </w:pPr>
            <w:proofErr w:type="spellStart"/>
            <w:r w:rsidRPr="00022465">
              <w:rPr>
                <w:rFonts w:ascii="Verdana" w:hAnsi="Verdana"/>
                <w:sz w:val="18"/>
                <w:szCs w:val="18"/>
                <w:lang w:eastAsia="en-GB"/>
              </w:rPr>
              <w:t>marketcode</w:t>
            </w:r>
            <w:proofErr w:type="spellEnd"/>
          </w:p>
        </w:tc>
        <w:tc>
          <w:tcPr>
            <w:tcW w:w="638" w:type="pct"/>
            <w:tcBorders>
              <w:top w:val="nil"/>
              <w:left w:val="nil"/>
              <w:bottom w:val="single" w:sz="4" w:space="0" w:color="auto"/>
              <w:right w:val="single" w:sz="4" w:space="0" w:color="auto"/>
            </w:tcBorders>
            <w:shd w:val="clear" w:color="000000" w:fill="FFFFFF"/>
            <w:noWrap/>
            <w:hideMark/>
          </w:tcPr>
          <w:p w14:paraId="63768395" w14:textId="77777777" w:rsidR="00044FE0" w:rsidRPr="00022465" w:rsidRDefault="00044FE0" w:rsidP="00627848">
            <w:pPr>
              <w:jc w:val="left"/>
              <w:rPr>
                <w:rFonts w:ascii="Verdana" w:hAnsi="Verdana"/>
                <w:sz w:val="18"/>
                <w:szCs w:val="18"/>
                <w:lang w:eastAsia="en-GB"/>
              </w:rPr>
            </w:pPr>
            <w:r w:rsidRPr="00022465">
              <w:rPr>
                <w:rFonts w:ascii="Verdana" w:hAnsi="Verdana"/>
                <w:sz w:val="18"/>
                <w:szCs w:val="18"/>
                <w:lang w:eastAsia="en-GB"/>
              </w:rPr>
              <w:t>varchar2(4 char)</w:t>
            </w:r>
          </w:p>
        </w:tc>
        <w:tc>
          <w:tcPr>
            <w:tcW w:w="2942" w:type="pct"/>
            <w:tcBorders>
              <w:top w:val="nil"/>
              <w:left w:val="nil"/>
              <w:bottom w:val="single" w:sz="4" w:space="0" w:color="auto"/>
              <w:right w:val="single" w:sz="4" w:space="0" w:color="auto"/>
            </w:tcBorders>
            <w:shd w:val="clear" w:color="000000" w:fill="FFFFFF"/>
            <w:hideMark/>
          </w:tcPr>
          <w:p w14:paraId="54A2E530" w14:textId="77777777" w:rsidR="00044FE0" w:rsidRPr="00D62F8F" w:rsidRDefault="00044FE0" w:rsidP="00627848">
            <w:pPr>
              <w:jc w:val="left"/>
              <w:rPr>
                <w:rFonts w:ascii="Verdana" w:hAnsi="Verdana"/>
                <w:sz w:val="18"/>
                <w:szCs w:val="18"/>
                <w:lang w:val="fr-FR" w:eastAsia="en-GB"/>
              </w:rPr>
            </w:pPr>
            <w:r w:rsidRPr="00D62F8F">
              <w:rPr>
                <w:rFonts w:ascii="Verdana" w:hAnsi="Verdana"/>
                <w:sz w:val="18"/>
                <w:szCs w:val="18"/>
                <w:lang w:val="fr-FR" w:eastAsia="en-GB"/>
              </w:rPr>
              <w:t xml:space="preserve">Possible </w:t>
            </w:r>
            <w:proofErr w:type="gramStart"/>
            <w:r w:rsidRPr="00D62F8F">
              <w:rPr>
                <w:rFonts w:ascii="Verdana" w:hAnsi="Verdana"/>
                <w:sz w:val="18"/>
                <w:szCs w:val="18"/>
                <w:lang w:val="fr-FR" w:eastAsia="en-GB"/>
              </w:rPr>
              <w:t>values:</w:t>
            </w:r>
            <w:proofErr w:type="gramEnd"/>
            <w:r w:rsidRPr="00D62F8F">
              <w:rPr>
                <w:rFonts w:ascii="Verdana" w:hAnsi="Verdana"/>
                <w:sz w:val="18"/>
                <w:szCs w:val="18"/>
                <w:lang w:val="fr-FR" w:eastAsia="en-GB"/>
              </w:rPr>
              <w:t xml:space="preserve"> ETFP, MOT, MTA, SDX, TAH, ETLX</w:t>
            </w:r>
          </w:p>
        </w:tc>
      </w:tr>
      <w:tr w:rsidR="00044FE0" w:rsidRPr="00022465" w14:paraId="350C901C" w14:textId="77777777" w:rsidTr="00627848">
        <w:trPr>
          <w:trHeight w:val="230"/>
        </w:trPr>
        <w:tc>
          <w:tcPr>
            <w:tcW w:w="1420" w:type="pct"/>
            <w:tcBorders>
              <w:top w:val="nil"/>
              <w:left w:val="single" w:sz="4" w:space="0" w:color="auto"/>
              <w:bottom w:val="single" w:sz="4" w:space="0" w:color="auto"/>
              <w:right w:val="single" w:sz="4" w:space="0" w:color="auto"/>
            </w:tcBorders>
            <w:shd w:val="clear" w:color="000000" w:fill="FFFFFF"/>
            <w:noWrap/>
            <w:hideMark/>
          </w:tcPr>
          <w:p w14:paraId="7C5A2893" w14:textId="77777777" w:rsidR="00044FE0" w:rsidRPr="00022465" w:rsidRDefault="00044FE0" w:rsidP="00627848">
            <w:pPr>
              <w:jc w:val="left"/>
              <w:rPr>
                <w:rFonts w:ascii="Verdana" w:hAnsi="Verdana"/>
                <w:sz w:val="18"/>
                <w:szCs w:val="18"/>
                <w:lang w:eastAsia="en-GB"/>
              </w:rPr>
            </w:pPr>
            <w:proofErr w:type="spellStart"/>
            <w:r w:rsidRPr="00022465">
              <w:rPr>
                <w:rFonts w:ascii="Verdana" w:hAnsi="Verdana"/>
                <w:sz w:val="18"/>
                <w:szCs w:val="18"/>
                <w:lang w:eastAsia="en-GB"/>
              </w:rPr>
              <w:t>codisin</w:t>
            </w:r>
            <w:proofErr w:type="spellEnd"/>
          </w:p>
        </w:tc>
        <w:tc>
          <w:tcPr>
            <w:tcW w:w="638" w:type="pct"/>
            <w:tcBorders>
              <w:top w:val="nil"/>
              <w:left w:val="nil"/>
              <w:bottom w:val="single" w:sz="4" w:space="0" w:color="auto"/>
              <w:right w:val="single" w:sz="4" w:space="0" w:color="auto"/>
            </w:tcBorders>
            <w:shd w:val="clear" w:color="000000" w:fill="FFFFFF"/>
            <w:noWrap/>
            <w:hideMark/>
          </w:tcPr>
          <w:p w14:paraId="29D38BA3" w14:textId="77777777" w:rsidR="00044FE0" w:rsidRPr="00022465" w:rsidRDefault="00044FE0" w:rsidP="00627848">
            <w:pPr>
              <w:jc w:val="left"/>
              <w:rPr>
                <w:rFonts w:ascii="Verdana" w:hAnsi="Verdana"/>
                <w:sz w:val="18"/>
                <w:szCs w:val="18"/>
                <w:lang w:eastAsia="en-GB"/>
              </w:rPr>
            </w:pPr>
            <w:r w:rsidRPr="00022465">
              <w:rPr>
                <w:rFonts w:ascii="Verdana" w:hAnsi="Verdana"/>
                <w:sz w:val="18"/>
                <w:szCs w:val="18"/>
                <w:lang w:eastAsia="en-GB"/>
              </w:rPr>
              <w:t>varchar2(12 char)</w:t>
            </w:r>
          </w:p>
        </w:tc>
        <w:tc>
          <w:tcPr>
            <w:tcW w:w="2942" w:type="pct"/>
            <w:tcBorders>
              <w:top w:val="nil"/>
              <w:left w:val="nil"/>
              <w:bottom w:val="single" w:sz="4" w:space="0" w:color="auto"/>
              <w:right w:val="single" w:sz="4" w:space="0" w:color="auto"/>
            </w:tcBorders>
            <w:shd w:val="clear" w:color="000000" w:fill="FFFFFF"/>
            <w:hideMark/>
          </w:tcPr>
          <w:p w14:paraId="33A0A5FC" w14:textId="77777777" w:rsidR="00044FE0" w:rsidRPr="00022465" w:rsidRDefault="00044FE0" w:rsidP="00627848">
            <w:pPr>
              <w:jc w:val="left"/>
              <w:rPr>
                <w:rFonts w:ascii="Verdana" w:hAnsi="Verdana"/>
                <w:sz w:val="18"/>
                <w:szCs w:val="18"/>
                <w:lang w:eastAsia="en-GB"/>
              </w:rPr>
            </w:pPr>
            <w:r w:rsidRPr="00022465">
              <w:rPr>
                <w:rFonts w:ascii="Verdana" w:hAnsi="Verdana"/>
                <w:sz w:val="18"/>
                <w:szCs w:val="18"/>
                <w:lang w:eastAsia="en-GB"/>
              </w:rPr>
              <w:t>Isin code</w:t>
            </w:r>
          </w:p>
        </w:tc>
      </w:tr>
      <w:tr w:rsidR="00044FE0" w:rsidRPr="00022465" w14:paraId="5B31BC02" w14:textId="77777777" w:rsidTr="00627848">
        <w:trPr>
          <w:trHeight w:val="460"/>
        </w:trPr>
        <w:tc>
          <w:tcPr>
            <w:tcW w:w="1420" w:type="pct"/>
            <w:tcBorders>
              <w:top w:val="nil"/>
              <w:left w:val="single" w:sz="4" w:space="0" w:color="auto"/>
              <w:bottom w:val="single" w:sz="4" w:space="0" w:color="auto"/>
              <w:right w:val="single" w:sz="4" w:space="0" w:color="auto"/>
            </w:tcBorders>
            <w:shd w:val="clear" w:color="000000" w:fill="FFFFFF"/>
            <w:noWrap/>
            <w:hideMark/>
          </w:tcPr>
          <w:p w14:paraId="3E015AAA" w14:textId="77777777" w:rsidR="00044FE0" w:rsidRPr="00022465" w:rsidRDefault="00044FE0" w:rsidP="00627848">
            <w:pPr>
              <w:jc w:val="left"/>
              <w:rPr>
                <w:rFonts w:ascii="Verdana" w:hAnsi="Verdana"/>
                <w:sz w:val="18"/>
                <w:szCs w:val="18"/>
                <w:lang w:eastAsia="en-GB"/>
              </w:rPr>
            </w:pPr>
            <w:proofErr w:type="spellStart"/>
            <w:r w:rsidRPr="00022465">
              <w:rPr>
                <w:rFonts w:ascii="Verdana" w:hAnsi="Verdana"/>
                <w:sz w:val="18"/>
                <w:szCs w:val="18"/>
                <w:lang w:eastAsia="en-GB"/>
              </w:rPr>
              <w:t>enr_pricedecimals</w:t>
            </w:r>
            <w:proofErr w:type="spellEnd"/>
          </w:p>
        </w:tc>
        <w:tc>
          <w:tcPr>
            <w:tcW w:w="638" w:type="pct"/>
            <w:tcBorders>
              <w:top w:val="nil"/>
              <w:left w:val="nil"/>
              <w:bottom w:val="single" w:sz="4" w:space="0" w:color="auto"/>
              <w:right w:val="single" w:sz="4" w:space="0" w:color="auto"/>
            </w:tcBorders>
            <w:shd w:val="clear" w:color="000000" w:fill="FFFFFF"/>
            <w:noWrap/>
            <w:hideMark/>
          </w:tcPr>
          <w:p w14:paraId="54FFF317" w14:textId="77777777" w:rsidR="00044FE0" w:rsidRPr="00022465" w:rsidRDefault="00044FE0" w:rsidP="00627848">
            <w:pPr>
              <w:jc w:val="left"/>
              <w:rPr>
                <w:rFonts w:ascii="Verdana" w:hAnsi="Verdana"/>
                <w:sz w:val="18"/>
                <w:szCs w:val="18"/>
                <w:lang w:eastAsia="en-GB"/>
              </w:rPr>
            </w:pPr>
            <w:proofErr w:type="gramStart"/>
            <w:r w:rsidRPr="00022465">
              <w:rPr>
                <w:rFonts w:ascii="Verdana" w:hAnsi="Verdana"/>
                <w:sz w:val="18"/>
                <w:szCs w:val="18"/>
                <w:lang w:eastAsia="en-GB"/>
              </w:rPr>
              <w:t>number(</w:t>
            </w:r>
            <w:proofErr w:type="gramEnd"/>
            <w:r w:rsidRPr="00022465">
              <w:rPr>
                <w:rFonts w:ascii="Verdana" w:hAnsi="Verdana"/>
                <w:sz w:val="18"/>
                <w:szCs w:val="18"/>
                <w:lang w:eastAsia="en-GB"/>
              </w:rPr>
              <w:t>3)</w:t>
            </w:r>
          </w:p>
        </w:tc>
        <w:tc>
          <w:tcPr>
            <w:tcW w:w="2942" w:type="pct"/>
            <w:tcBorders>
              <w:top w:val="nil"/>
              <w:left w:val="nil"/>
              <w:bottom w:val="single" w:sz="4" w:space="0" w:color="auto"/>
              <w:right w:val="single" w:sz="4" w:space="0" w:color="auto"/>
            </w:tcBorders>
            <w:shd w:val="clear" w:color="auto" w:fill="auto"/>
            <w:hideMark/>
          </w:tcPr>
          <w:p w14:paraId="7A1D9032" w14:textId="77777777" w:rsidR="00044FE0" w:rsidRPr="00022465" w:rsidRDefault="00044FE0" w:rsidP="00627848">
            <w:pPr>
              <w:jc w:val="left"/>
              <w:rPr>
                <w:rFonts w:ascii="Verdana" w:hAnsi="Verdana"/>
                <w:color w:val="000000"/>
                <w:sz w:val="18"/>
                <w:szCs w:val="18"/>
                <w:lang w:eastAsia="en-GB"/>
              </w:rPr>
            </w:pPr>
            <w:r w:rsidRPr="00022465">
              <w:rPr>
                <w:rFonts w:ascii="Verdana" w:hAnsi="Verdana"/>
                <w:color w:val="000000"/>
                <w:sz w:val="18"/>
                <w:szCs w:val="18"/>
                <w:lang w:eastAsia="en-GB"/>
              </w:rPr>
              <w:t>Indicates the number of decimals for each Price / Index Level related to this Symbol Index</w:t>
            </w:r>
          </w:p>
        </w:tc>
      </w:tr>
      <w:tr w:rsidR="00044FE0" w:rsidRPr="00022465" w14:paraId="17701E85" w14:textId="77777777" w:rsidTr="00627848">
        <w:trPr>
          <w:trHeight w:val="460"/>
        </w:trPr>
        <w:tc>
          <w:tcPr>
            <w:tcW w:w="1420" w:type="pct"/>
            <w:tcBorders>
              <w:top w:val="nil"/>
              <w:left w:val="single" w:sz="4" w:space="0" w:color="auto"/>
              <w:bottom w:val="single" w:sz="4" w:space="0" w:color="auto"/>
              <w:right w:val="single" w:sz="4" w:space="0" w:color="auto"/>
            </w:tcBorders>
            <w:shd w:val="clear" w:color="000000" w:fill="FFFFFF"/>
            <w:noWrap/>
            <w:hideMark/>
          </w:tcPr>
          <w:p w14:paraId="1E067DA8" w14:textId="77777777" w:rsidR="00044FE0" w:rsidRPr="00022465" w:rsidRDefault="00044FE0" w:rsidP="00627848">
            <w:pPr>
              <w:jc w:val="left"/>
              <w:rPr>
                <w:rFonts w:ascii="Verdana" w:hAnsi="Verdana"/>
                <w:sz w:val="18"/>
                <w:szCs w:val="18"/>
                <w:lang w:eastAsia="en-GB"/>
              </w:rPr>
            </w:pPr>
            <w:proofErr w:type="spellStart"/>
            <w:r w:rsidRPr="00022465">
              <w:rPr>
                <w:rFonts w:ascii="Verdana" w:hAnsi="Verdana"/>
                <w:sz w:val="18"/>
                <w:szCs w:val="18"/>
                <w:lang w:eastAsia="en-GB"/>
              </w:rPr>
              <w:t>enr_amountdecimals</w:t>
            </w:r>
            <w:proofErr w:type="spellEnd"/>
          </w:p>
        </w:tc>
        <w:tc>
          <w:tcPr>
            <w:tcW w:w="638" w:type="pct"/>
            <w:tcBorders>
              <w:top w:val="nil"/>
              <w:left w:val="nil"/>
              <w:bottom w:val="single" w:sz="4" w:space="0" w:color="auto"/>
              <w:right w:val="single" w:sz="4" w:space="0" w:color="auto"/>
            </w:tcBorders>
            <w:shd w:val="clear" w:color="000000" w:fill="FFFFFF"/>
            <w:noWrap/>
            <w:hideMark/>
          </w:tcPr>
          <w:p w14:paraId="7A0F6334" w14:textId="77777777" w:rsidR="00044FE0" w:rsidRPr="00022465" w:rsidRDefault="00044FE0" w:rsidP="00627848">
            <w:pPr>
              <w:jc w:val="left"/>
              <w:rPr>
                <w:rFonts w:ascii="Verdana" w:hAnsi="Verdana"/>
                <w:sz w:val="18"/>
                <w:szCs w:val="18"/>
                <w:lang w:eastAsia="en-GB"/>
              </w:rPr>
            </w:pPr>
            <w:proofErr w:type="gramStart"/>
            <w:r w:rsidRPr="00022465">
              <w:rPr>
                <w:rFonts w:ascii="Verdana" w:hAnsi="Verdana"/>
                <w:sz w:val="18"/>
                <w:szCs w:val="18"/>
                <w:lang w:eastAsia="en-GB"/>
              </w:rPr>
              <w:t>number(</w:t>
            </w:r>
            <w:proofErr w:type="gramEnd"/>
            <w:r w:rsidRPr="00022465">
              <w:rPr>
                <w:rFonts w:ascii="Verdana" w:hAnsi="Verdana"/>
                <w:sz w:val="18"/>
                <w:szCs w:val="18"/>
                <w:lang w:eastAsia="en-GB"/>
              </w:rPr>
              <w:t>3)</w:t>
            </w:r>
          </w:p>
        </w:tc>
        <w:tc>
          <w:tcPr>
            <w:tcW w:w="2942" w:type="pct"/>
            <w:tcBorders>
              <w:top w:val="nil"/>
              <w:left w:val="nil"/>
              <w:bottom w:val="single" w:sz="4" w:space="0" w:color="auto"/>
              <w:right w:val="single" w:sz="4" w:space="0" w:color="auto"/>
            </w:tcBorders>
            <w:shd w:val="clear" w:color="auto" w:fill="auto"/>
            <w:hideMark/>
          </w:tcPr>
          <w:p w14:paraId="3B5DC58A" w14:textId="77777777" w:rsidR="00044FE0" w:rsidRPr="00022465" w:rsidRDefault="00044FE0" w:rsidP="00627848">
            <w:pPr>
              <w:jc w:val="left"/>
              <w:rPr>
                <w:rFonts w:ascii="Verdana" w:hAnsi="Verdana"/>
                <w:color w:val="000000"/>
                <w:sz w:val="18"/>
                <w:szCs w:val="18"/>
                <w:lang w:eastAsia="en-GB"/>
              </w:rPr>
            </w:pPr>
            <w:r w:rsidRPr="00022465">
              <w:rPr>
                <w:rFonts w:ascii="Verdana" w:hAnsi="Verdana"/>
                <w:color w:val="000000"/>
                <w:sz w:val="18"/>
                <w:szCs w:val="18"/>
                <w:lang w:eastAsia="en-GB"/>
              </w:rPr>
              <w:t>Indicates the number of decimals for each Price / Index Level related to this Symbol Index</w:t>
            </w:r>
          </w:p>
        </w:tc>
      </w:tr>
      <w:tr w:rsidR="00044FE0" w:rsidRPr="00022465" w14:paraId="3B03224A" w14:textId="77777777" w:rsidTr="00627848">
        <w:trPr>
          <w:trHeight w:val="230"/>
        </w:trPr>
        <w:tc>
          <w:tcPr>
            <w:tcW w:w="1420" w:type="pct"/>
            <w:tcBorders>
              <w:top w:val="nil"/>
              <w:left w:val="single" w:sz="4" w:space="0" w:color="auto"/>
              <w:bottom w:val="single" w:sz="4" w:space="0" w:color="auto"/>
              <w:right w:val="single" w:sz="4" w:space="0" w:color="auto"/>
            </w:tcBorders>
            <w:shd w:val="clear" w:color="000000" w:fill="FFFFFF"/>
            <w:noWrap/>
            <w:hideMark/>
          </w:tcPr>
          <w:p w14:paraId="434F908F" w14:textId="77777777" w:rsidR="00044FE0" w:rsidRPr="00022465" w:rsidRDefault="00044FE0" w:rsidP="00627848">
            <w:pPr>
              <w:jc w:val="left"/>
              <w:rPr>
                <w:rFonts w:ascii="Verdana" w:hAnsi="Verdana"/>
                <w:sz w:val="18"/>
                <w:szCs w:val="18"/>
                <w:lang w:eastAsia="en-GB"/>
              </w:rPr>
            </w:pPr>
            <w:proofErr w:type="spellStart"/>
            <w:r w:rsidRPr="00022465">
              <w:rPr>
                <w:rFonts w:ascii="Verdana" w:hAnsi="Verdana"/>
                <w:sz w:val="18"/>
                <w:szCs w:val="18"/>
                <w:lang w:eastAsia="en-GB"/>
              </w:rPr>
              <w:t>enr_quantitydecimals</w:t>
            </w:r>
            <w:proofErr w:type="spellEnd"/>
          </w:p>
        </w:tc>
        <w:tc>
          <w:tcPr>
            <w:tcW w:w="638" w:type="pct"/>
            <w:tcBorders>
              <w:top w:val="nil"/>
              <w:left w:val="nil"/>
              <w:bottom w:val="single" w:sz="4" w:space="0" w:color="auto"/>
              <w:right w:val="single" w:sz="4" w:space="0" w:color="auto"/>
            </w:tcBorders>
            <w:shd w:val="clear" w:color="000000" w:fill="FFFFFF"/>
            <w:noWrap/>
            <w:hideMark/>
          </w:tcPr>
          <w:p w14:paraId="5E699949" w14:textId="77777777" w:rsidR="00044FE0" w:rsidRPr="00022465" w:rsidRDefault="00044FE0" w:rsidP="00627848">
            <w:pPr>
              <w:jc w:val="left"/>
              <w:rPr>
                <w:rFonts w:ascii="Verdana" w:hAnsi="Verdana"/>
                <w:sz w:val="18"/>
                <w:szCs w:val="18"/>
                <w:lang w:eastAsia="en-GB"/>
              </w:rPr>
            </w:pPr>
            <w:proofErr w:type="gramStart"/>
            <w:r w:rsidRPr="00022465">
              <w:rPr>
                <w:rFonts w:ascii="Verdana" w:hAnsi="Verdana"/>
                <w:sz w:val="18"/>
                <w:szCs w:val="18"/>
                <w:lang w:eastAsia="en-GB"/>
              </w:rPr>
              <w:t>number(</w:t>
            </w:r>
            <w:proofErr w:type="gramEnd"/>
            <w:r w:rsidRPr="00022465">
              <w:rPr>
                <w:rFonts w:ascii="Verdana" w:hAnsi="Verdana"/>
                <w:sz w:val="18"/>
                <w:szCs w:val="18"/>
                <w:lang w:eastAsia="en-GB"/>
              </w:rPr>
              <w:t>3)</w:t>
            </w:r>
          </w:p>
        </w:tc>
        <w:tc>
          <w:tcPr>
            <w:tcW w:w="2942" w:type="pct"/>
            <w:tcBorders>
              <w:top w:val="nil"/>
              <w:left w:val="nil"/>
              <w:bottom w:val="single" w:sz="4" w:space="0" w:color="auto"/>
              <w:right w:val="single" w:sz="4" w:space="0" w:color="auto"/>
            </w:tcBorders>
            <w:shd w:val="clear" w:color="auto" w:fill="auto"/>
            <w:hideMark/>
          </w:tcPr>
          <w:p w14:paraId="142A6F79" w14:textId="77777777" w:rsidR="00044FE0" w:rsidRPr="00022465" w:rsidRDefault="00044FE0" w:rsidP="00627848">
            <w:pPr>
              <w:jc w:val="left"/>
              <w:rPr>
                <w:rFonts w:ascii="Verdana" w:hAnsi="Verdana"/>
                <w:color w:val="000000"/>
                <w:sz w:val="18"/>
                <w:szCs w:val="18"/>
                <w:lang w:eastAsia="en-GB"/>
              </w:rPr>
            </w:pPr>
            <w:r w:rsidRPr="00022465">
              <w:rPr>
                <w:rFonts w:ascii="Verdana" w:hAnsi="Verdana"/>
                <w:color w:val="000000"/>
                <w:sz w:val="18"/>
                <w:szCs w:val="18"/>
                <w:lang w:eastAsia="en-GB"/>
              </w:rPr>
              <w:t>Indicates the number of decimals for each Quantity related to this Symbol Index</w:t>
            </w:r>
          </w:p>
        </w:tc>
      </w:tr>
      <w:tr w:rsidR="00044FE0" w:rsidRPr="00022465" w14:paraId="2108150F" w14:textId="77777777" w:rsidTr="00627848">
        <w:trPr>
          <w:trHeight w:val="230"/>
        </w:trPr>
        <w:tc>
          <w:tcPr>
            <w:tcW w:w="1420" w:type="pct"/>
            <w:tcBorders>
              <w:top w:val="nil"/>
              <w:left w:val="single" w:sz="4" w:space="0" w:color="auto"/>
              <w:bottom w:val="single" w:sz="4" w:space="0" w:color="auto"/>
              <w:right w:val="single" w:sz="4" w:space="0" w:color="auto"/>
            </w:tcBorders>
            <w:shd w:val="clear" w:color="000000" w:fill="FFFFFF"/>
            <w:noWrap/>
            <w:hideMark/>
          </w:tcPr>
          <w:p w14:paraId="0247469B" w14:textId="77777777" w:rsidR="00044FE0" w:rsidRPr="00022465" w:rsidRDefault="00044FE0" w:rsidP="00627848">
            <w:pPr>
              <w:jc w:val="left"/>
              <w:rPr>
                <w:rFonts w:ascii="Verdana" w:hAnsi="Verdana"/>
                <w:sz w:val="18"/>
                <w:szCs w:val="18"/>
                <w:lang w:eastAsia="en-GB"/>
              </w:rPr>
            </w:pPr>
            <w:proofErr w:type="spellStart"/>
            <w:r w:rsidRPr="00022465">
              <w:rPr>
                <w:rFonts w:ascii="Verdana" w:hAnsi="Verdana"/>
                <w:sz w:val="18"/>
                <w:szCs w:val="18"/>
                <w:lang w:eastAsia="en-GB"/>
              </w:rPr>
              <w:t>enr_instrumentid</w:t>
            </w:r>
            <w:proofErr w:type="spellEnd"/>
          </w:p>
        </w:tc>
        <w:tc>
          <w:tcPr>
            <w:tcW w:w="638" w:type="pct"/>
            <w:tcBorders>
              <w:top w:val="nil"/>
              <w:left w:val="nil"/>
              <w:bottom w:val="single" w:sz="4" w:space="0" w:color="auto"/>
              <w:right w:val="single" w:sz="4" w:space="0" w:color="auto"/>
            </w:tcBorders>
            <w:shd w:val="clear" w:color="000000" w:fill="FFFFFF"/>
            <w:noWrap/>
            <w:hideMark/>
          </w:tcPr>
          <w:p w14:paraId="036C53FF" w14:textId="77777777" w:rsidR="00044FE0" w:rsidRPr="00022465" w:rsidRDefault="00044FE0" w:rsidP="00627848">
            <w:pPr>
              <w:jc w:val="left"/>
              <w:rPr>
                <w:rFonts w:ascii="Verdana" w:hAnsi="Verdana"/>
                <w:sz w:val="18"/>
                <w:szCs w:val="18"/>
                <w:lang w:eastAsia="en-GB"/>
              </w:rPr>
            </w:pPr>
            <w:proofErr w:type="gramStart"/>
            <w:r w:rsidRPr="00022465">
              <w:rPr>
                <w:rFonts w:ascii="Verdana" w:hAnsi="Verdana"/>
                <w:sz w:val="18"/>
                <w:szCs w:val="18"/>
                <w:lang w:eastAsia="en-GB"/>
              </w:rPr>
              <w:t>number(</w:t>
            </w:r>
            <w:proofErr w:type="gramEnd"/>
            <w:r w:rsidRPr="00022465">
              <w:rPr>
                <w:rFonts w:ascii="Verdana" w:hAnsi="Verdana"/>
                <w:sz w:val="18"/>
                <w:szCs w:val="18"/>
                <w:lang w:eastAsia="en-GB"/>
              </w:rPr>
              <w:t>20)</w:t>
            </w:r>
          </w:p>
        </w:tc>
        <w:tc>
          <w:tcPr>
            <w:tcW w:w="2942" w:type="pct"/>
            <w:tcBorders>
              <w:top w:val="nil"/>
              <w:left w:val="nil"/>
              <w:bottom w:val="single" w:sz="4" w:space="0" w:color="auto"/>
              <w:right w:val="single" w:sz="4" w:space="0" w:color="auto"/>
            </w:tcBorders>
            <w:shd w:val="clear" w:color="000000" w:fill="FFFFFF"/>
            <w:hideMark/>
          </w:tcPr>
          <w:p w14:paraId="6DDF0D24" w14:textId="77777777" w:rsidR="00044FE0" w:rsidRPr="00022465" w:rsidRDefault="00044FE0" w:rsidP="00627848">
            <w:pPr>
              <w:jc w:val="left"/>
              <w:rPr>
                <w:rFonts w:ascii="Verdana" w:hAnsi="Verdana"/>
                <w:sz w:val="18"/>
                <w:szCs w:val="18"/>
                <w:lang w:eastAsia="en-GB"/>
              </w:rPr>
            </w:pPr>
            <w:r w:rsidRPr="00022465">
              <w:rPr>
                <w:rFonts w:ascii="Verdana" w:hAnsi="Verdana"/>
                <w:sz w:val="18"/>
                <w:szCs w:val="18"/>
                <w:lang w:eastAsia="en-GB"/>
              </w:rPr>
              <w:t>Instrument Id</w:t>
            </w:r>
          </w:p>
        </w:tc>
      </w:tr>
      <w:tr w:rsidR="00044FE0" w:rsidRPr="00022465" w14:paraId="0E646C81" w14:textId="77777777" w:rsidTr="00627848">
        <w:trPr>
          <w:trHeight w:val="230"/>
        </w:trPr>
        <w:tc>
          <w:tcPr>
            <w:tcW w:w="1420" w:type="pct"/>
            <w:tcBorders>
              <w:top w:val="nil"/>
              <w:left w:val="single" w:sz="4" w:space="0" w:color="auto"/>
              <w:bottom w:val="single" w:sz="4" w:space="0" w:color="auto"/>
              <w:right w:val="single" w:sz="4" w:space="0" w:color="auto"/>
            </w:tcBorders>
            <w:shd w:val="clear" w:color="000000" w:fill="FFFFFF"/>
            <w:noWrap/>
            <w:hideMark/>
          </w:tcPr>
          <w:p w14:paraId="4E1C95DF" w14:textId="77777777" w:rsidR="00044FE0" w:rsidRPr="00022465" w:rsidRDefault="00044FE0" w:rsidP="00627848">
            <w:pPr>
              <w:jc w:val="left"/>
              <w:rPr>
                <w:rFonts w:ascii="Verdana" w:hAnsi="Verdana"/>
                <w:sz w:val="18"/>
                <w:szCs w:val="18"/>
                <w:lang w:eastAsia="en-GB"/>
              </w:rPr>
            </w:pPr>
            <w:proofErr w:type="spellStart"/>
            <w:r w:rsidRPr="00022465">
              <w:rPr>
                <w:rFonts w:ascii="Verdana" w:hAnsi="Verdana"/>
                <w:sz w:val="18"/>
                <w:szCs w:val="18"/>
                <w:lang w:eastAsia="en-GB"/>
              </w:rPr>
              <w:t>enr_instrumentgroupcode</w:t>
            </w:r>
            <w:proofErr w:type="spellEnd"/>
          </w:p>
        </w:tc>
        <w:tc>
          <w:tcPr>
            <w:tcW w:w="638" w:type="pct"/>
            <w:tcBorders>
              <w:top w:val="nil"/>
              <w:left w:val="nil"/>
              <w:bottom w:val="single" w:sz="4" w:space="0" w:color="auto"/>
              <w:right w:val="single" w:sz="4" w:space="0" w:color="auto"/>
            </w:tcBorders>
            <w:shd w:val="clear" w:color="000000" w:fill="FFFFFF"/>
            <w:noWrap/>
            <w:hideMark/>
          </w:tcPr>
          <w:p w14:paraId="39AE7968" w14:textId="77777777" w:rsidR="00044FE0" w:rsidRPr="00022465" w:rsidRDefault="00044FE0" w:rsidP="00627848">
            <w:pPr>
              <w:jc w:val="left"/>
              <w:rPr>
                <w:rFonts w:ascii="Verdana" w:hAnsi="Verdana"/>
                <w:sz w:val="18"/>
                <w:szCs w:val="18"/>
                <w:lang w:eastAsia="en-GB"/>
              </w:rPr>
            </w:pPr>
            <w:r w:rsidRPr="00022465">
              <w:rPr>
                <w:rFonts w:ascii="Verdana" w:hAnsi="Verdana"/>
                <w:sz w:val="18"/>
                <w:szCs w:val="18"/>
                <w:lang w:eastAsia="en-GB"/>
              </w:rPr>
              <w:t>varchar2(2 char)</w:t>
            </w:r>
          </w:p>
        </w:tc>
        <w:tc>
          <w:tcPr>
            <w:tcW w:w="2942" w:type="pct"/>
            <w:tcBorders>
              <w:top w:val="nil"/>
              <w:left w:val="nil"/>
              <w:bottom w:val="single" w:sz="4" w:space="0" w:color="auto"/>
              <w:right w:val="single" w:sz="4" w:space="0" w:color="auto"/>
            </w:tcBorders>
            <w:shd w:val="clear" w:color="auto" w:fill="auto"/>
            <w:hideMark/>
          </w:tcPr>
          <w:p w14:paraId="75746C1C" w14:textId="77777777" w:rsidR="00044FE0" w:rsidRPr="00022465" w:rsidRDefault="00044FE0" w:rsidP="00627848">
            <w:pPr>
              <w:jc w:val="left"/>
              <w:rPr>
                <w:rFonts w:ascii="Verdana" w:hAnsi="Verdana"/>
                <w:color w:val="000000"/>
                <w:sz w:val="18"/>
                <w:szCs w:val="18"/>
                <w:lang w:eastAsia="en-GB"/>
              </w:rPr>
            </w:pPr>
            <w:r w:rsidRPr="00022465">
              <w:rPr>
                <w:rFonts w:ascii="Verdana" w:hAnsi="Verdana"/>
                <w:color w:val="000000"/>
                <w:sz w:val="18"/>
                <w:szCs w:val="18"/>
                <w:lang w:eastAsia="en-GB"/>
              </w:rPr>
              <w:t>Instrument Group / Class Identifier.</w:t>
            </w:r>
          </w:p>
        </w:tc>
      </w:tr>
      <w:tr w:rsidR="00044FE0" w:rsidRPr="00022465" w14:paraId="259EA341" w14:textId="77777777" w:rsidTr="00627848">
        <w:trPr>
          <w:trHeight w:val="230"/>
        </w:trPr>
        <w:tc>
          <w:tcPr>
            <w:tcW w:w="1420" w:type="pct"/>
            <w:tcBorders>
              <w:top w:val="nil"/>
              <w:left w:val="single" w:sz="4" w:space="0" w:color="auto"/>
              <w:bottom w:val="single" w:sz="4" w:space="0" w:color="auto"/>
              <w:right w:val="single" w:sz="4" w:space="0" w:color="auto"/>
            </w:tcBorders>
            <w:shd w:val="clear" w:color="000000" w:fill="FFFFFF"/>
            <w:noWrap/>
            <w:hideMark/>
          </w:tcPr>
          <w:p w14:paraId="3DA34DEE" w14:textId="77777777" w:rsidR="00044FE0" w:rsidRPr="00022465" w:rsidRDefault="00044FE0" w:rsidP="00627848">
            <w:pPr>
              <w:jc w:val="left"/>
              <w:rPr>
                <w:rFonts w:ascii="Verdana" w:hAnsi="Verdana"/>
                <w:sz w:val="18"/>
                <w:szCs w:val="18"/>
                <w:lang w:eastAsia="en-GB"/>
              </w:rPr>
            </w:pPr>
            <w:proofErr w:type="spellStart"/>
            <w:r w:rsidRPr="00022465">
              <w:rPr>
                <w:rFonts w:ascii="Verdana" w:hAnsi="Verdana"/>
                <w:sz w:val="18"/>
                <w:szCs w:val="18"/>
                <w:lang w:eastAsia="en-GB"/>
              </w:rPr>
              <w:t>enr_officialsegment</w:t>
            </w:r>
            <w:proofErr w:type="spellEnd"/>
          </w:p>
        </w:tc>
        <w:tc>
          <w:tcPr>
            <w:tcW w:w="638" w:type="pct"/>
            <w:tcBorders>
              <w:top w:val="nil"/>
              <w:left w:val="nil"/>
              <w:bottom w:val="single" w:sz="4" w:space="0" w:color="auto"/>
              <w:right w:val="single" w:sz="4" w:space="0" w:color="auto"/>
            </w:tcBorders>
            <w:shd w:val="clear" w:color="000000" w:fill="FFFFFF"/>
            <w:noWrap/>
            <w:hideMark/>
          </w:tcPr>
          <w:p w14:paraId="3CF17EB9" w14:textId="77777777" w:rsidR="00044FE0" w:rsidRPr="00022465" w:rsidRDefault="00044FE0" w:rsidP="00627848">
            <w:pPr>
              <w:jc w:val="left"/>
              <w:rPr>
                <w:rFonts w:ascii="Verdana" w:hAnsi="Verdana"/>
                <w:sz w:val="18"/>
                <w:szCs w:val="18"/>
                <w:lang w:eastAsia="en-GB"/>
              </w:rPr>
            </w:pPr>
            <w:r w:rsidRPr="00022465">
              <w:rPr>
                <w:rFonts w:ascii="Verdana" w:hAnsi="Verdana"/>
                <w:sz w:val="18"/>
                <w:szCs w:val="18"/>
                <w:lang w:eastAsia="en-GB"/>
              </w:rPr>
              <w:t>varchar2(70 char)</w:t>
            </w:r>
          </w:p>
        </w:tc>
        <w:tc>
          <w:tcPr>
            <w:tcW w:w="2942" w:type="pct"/>
            <w:tcBorders>
              <w:top w:val="nil"/>
              <w:left w:val="nil"/>
              <w:bottom w:val="single" w:sz="4" w:space="0" w:color="auto"/>
              <w:right w:val="single" w:sz="4" w:space="0" w:color="auto"/>
            </w:tcBorders>
            <w:shd w:val="clear" w:color="auto" w:fill="auto"/>
            <w:hideMark/>
          </w:tcPr>
          <w:p w14:paraId="17976231" w14:textId="77777777" w:rsidR="00044FE0" w:rsidRPr="00022465" w:rsidRDefault="00044FE0" w:rsidP="00627848">
            <w:pPr>
              <w:jc w:val="left"/>
              <w:rPr>
                <w:rFonts w:ascii="Verdana" w:hAnsi="Verdana"/>
                <w:color w:val="000000"/>
                <w:sz w:val="18"/>
                <w:szCs w:val="18"/>
                <w:lang w:eastAsia="en-GB"/>
              </w:rPr>
            </w:pPr>
            <w:r w:rsidRPr="00022465">
              <w:rPr>
                <w:rFonts w:ascii="Verdana" w:hAnsi="Verdana"/>
                <w:color w:val="000000"/>
                <w:sz w:val="18"/>
                <w:szCs w:val="18"/>
                <w:lang w:eastAsia="en-GB"/>
              </w:rPr>
              <w:t>Represents the official Segment to which the instrument is attached.</w:t>
            </w:r>
          </w:p>
        </w:tc>
      </w:tr>
      <w:tr w:rsidR="00044FE0" w:rsidRPr="00022465" w14:paraId="6CC217B3" w14:textId="77777777" w:rsidTr="00627848">
        <w:trPr>
          <w:trHeight w:val="230"/>
        </w:trPr>
        <w:tc>
          <w:tcPr>
            <w:tcW w:w="1420" w:type="pct"/>
            <w:tcBorders>
              <w:top w:val="nil"/>
              <w:left w:val="single" w:sz="4" w:space="0" w:color="auto"/>
              <w:bottom w:val="single" w:sz="4" w:space="0" w:color="auto"/>
              <w:right w:val="single" w:sz="4" w:space="0" w:color="auto"/>
            </w:tcBorders>
            <w:shd w:val="clear" w:color="000000" w:fill="FFFFFF"/>
            <w:noWrap/>
            <w:hideMark/>
          </w:tcPr>
          <w:p w14:paraId="51E9C9F5" w14:textId="77777777" w:rsidR="00044FE0" w:rsidRPr="00022465" w:rsidRDefault="00044FE0" w:rsidP="00627848">
            <w:pPr>
              <w:jc w:val="left"/>
              <w:rPr>
                <w:rFonts w:ascii="Verdana" w:hAnsi="Verdana"/>
                <w:sz w:val="18"/>
                <w:szCs w:val="18"/>
                <w:lang w:eastAsia="en-GB"/>
              </w:rPr>
            </w:pPr>
            <w:proofErr w:type="spellStart"/>
            <w:r w:rsidRPr="00022465">
              <w:rPr>
                <w:rFonts w:ascii="Verdana" w:hAnsi="Verdana"/>
                <w:sz w:val="18"/>
                <w:szCs w:val="18"/>
                <w:lang w:eastAsia="en-GB"/>
              </w:rPr>
              <w:t>enr_tradingcurrency</w:t>
            </w:r>
            <w:proofErr w:type="spellEnd"/>
          </w:p>
        </w:tc>
        <w:tc>
          <w:tcPr>
            <w:tcW w:w="638" w:type="pct"/>
            <w:tcBorders>
              <w:top w:val="nil"/>
              <w:left w:val="nil"/>
              <w:bottom w:val="single" w:sz="4" w:space="0" w:color="auto"/>
              <w:right w:val="single" w:sz="4" w:space="0" w:color="auto"/>
            </w:tcBorders>
            <w:shd w:val="clear" w:color="000000" w:fill="FFFFFF"/>
            <w:noWrap/>
            <w:hideMark/>
          </w:tcPr>
          <w:p w14:paraId="10F59193" w14:textId="77777777" w:rsidR="00044FE0" w:rsidRPr="00022465" w:rsidRDefault="00044FE0" w:rsidP="00627848">
            <w:pPr>
              <w:jc w:val="left"/>
              <w:rPr>
                <w:rFonts w:ascii="Verdana" w:hAnsi="Verdana"/>
                <w:sz w:val="18"/>
                <w:szCs w:val="18"/>
                <w:lang w:eastAsia="en-GB"/>
              </w:rPr>
            </w:pPr>
            <w:r w:rsidRPr="00022465">
              <w:rPr>
                <w:rFonts w:ascii="Verdana" w:hAnsi="Verdana"/>
                <w:sz w:val="18"/>
                <w:szCs w:val="18"/>
                <w:lang w:eastAsia="en-GB"/>
              </w:rPr>
              <w:t>varchar2(3 char)</w:t>
            </w:r>
          </w:p>
        </w:tc>
        <w:tc>
          <w:tcPr>
            <w:tcW w:w="2942" w:type="pct"/>
            <w:tcBorders>
              <w:top w:val="nil"/>
              <w:left w:val="nil"/>
              <w:bottom w:val="single" w:sz="4" w:space="0" w:color="auto"/>
              <w:right w:val="single" w:sz="4" w:space="0" w:color="auto"/>
            </w:tcBorders>
            <w:shd w:val="clear" w:color="000000" w:fill="FFFFFF"/>
            <w:hideMark/>
          </w:tcPr>
          <w:p w14:paraId="37DE7883" w14:textId="77777777" w:rsidR="00044FE0" w:rsidRPr="00022465" w:rsidRDefault="00044FE0" w:rsidP="00627848">
            <w:pPr>
              <w:jc w:val="left"/>
              <w:rPr>
                <w:rFonts w:ascii="Verdana" w:hAnsi="Verdana"/>
                <w:sz w:val="18"/>
                <w:szCs w:val="18"/>
                <w:lang w:eastAsia="en-GB"/>
              </w:rPr>
            </w:pPr>
            <w:r w:rsidRPr="00022465">
              <w:rPr>
                <w:rFonts w:ascii="Verdana" w:hAnsi="Verdana"/>
                <w:sz w:val="18"/>
                <w:szCs w:val="18"/>
                <w:lang w:eastAsia="en-GB"/>
              </w:rPr>
              <w:t>Trading Currency</w:t>
            </w:r>
          </w:p>
        </w:tc>
      </w:tr>
      <w:tr w:rsidR="00044FE0" w:rsidRPr="00022465" w14:paraId="5D70AB4C" w14:textId="77777777" w:rsidTr="00627848">
        <w:trPr>
          <w:trHeight w:val="230"/>
        </w:trPr>
        <w:tc>
          <w:tcPr>
            <w:tcW w:w="1420" w:type="pct"/>
            <w:tcBorders>
              <w:top w:val="nil"/>
              <w:left w:val="single" w:sz="4" w:space="0" w:color="auto"/>
              <w:bottom w:val="single" w:sz="4" w:space="0" w:color="auto"/>
              <w:right w:val="single" w:sz="4" w:space="0" w:color="auto"/>
            </w:tcBorders>
            <w:shd w:val="clear" w:color="000000" w:fill="FFFFFF"/>
            <w:noWrap/>
            <w:hideMark/>
          </w:tcPr>
          <w:p w14:paraId="6D140D42" w14:textId="77777777" w:rsidR="00044FE0" w:rsidRPr="00022465" w:rsidRDefault="00044FE0" w:rsidP="00627848">
            <w:pPr>
              <w:jc w:val="left"/>
              <w:rPr>
                <w:rFonts w:ascii="Verdana" w:hAnsi="Verdana"/>
                <w:sz w:val="18"/>
                <w:szCs w:val="18"/>
                <w:lang w:eastAsia="en-GB"/>
              </w:rPr>
            </w:pPr>
            <w:proofErr w:type="spellStart"/>
            <w:r w:rsidRPr="00022465">
              <w:rPr>
                <w:rFonts w:ascii="Verdana" w:hAnsi="Verdana"/>
                <w:sz w:val="18"/>
                <w:szCs w:val="18"/>
                <w:lang w:eastAsia="en-GB"/>
              </w:rPr>
              <w:t>enr_currencycoefficient</w:t>
            </w:r>
            <w:proofErr w:type="spellEnd"/>
          </w:p>
        </w:tc>
        <w:tc>
          <w:tcPr>
            <w:tcW w:w="638" w:type="pct"/>
            <w:tcBorders>
              <w:top w:val="nil"/>
              <w:left w:val="nil"/>
              <w:bottom w:val="single" w:sz="4" w:space="0" w:color="auto"/>
              <w:right w:val="single" w:sz="4" w:space="0" w:color="auto"/>
            </w:tcBorders>
            <w:shd w:val="clear" w:color="000000" w:fill="FFFFFF"/>
            <w:noWrap/>
            <w:hideMark/>
          </w:tcPr>
          <w:p w14:paraId="354D9816" w14:textId="77777777" w:rsidR="00044FE0" w:rsidRPr="00022465" w:rsidRDefault="00044FE0" w:rsidP="00627848">
            <w:pPr>
              <w:jc w:val="left"/>
              <w:rPr>
                <w:rFonts w:ascii="Verdana" w:hAnsi="Verdana"/>
                <w:sz w:val="18"/>
                <w:szCs w:val="18"/>
                <w:lang w:eastAsia="en-GB"/>
              </w:rPr>
            </w:pPr>
            <w:proofErr w:type="gramStart"/>
            <w:r w:rsidRPr="00022465">
              <w:rPr>
                <w:rFonts w:ascii="Verdana" w:hAnsi="Verdana"/>
                <w:sz w:val="18"/>
                <w:szCs w:val="18"/>
                <w:lang w:eastAsia="en-GB"/>
              </w:rPr>
              <w:t>number(</w:t>
            </w:r>
            <w:proofErr w:type="gramEnd"/>
            <w:r w:rsidRPr="00022465">
              <w:rPr>
                <w:rFonts w:ascii="Verdana" w:hAnsi="Verdana"/>
                <w:sz w:val="18"/>
                <w:szCs w:val="18"/>
                <w:lang w:eastAsia="en-GB"/>
              </w:rPr>
              <w:t>10)</w:t>
            </w:r>
          </w:p>
        </w:tc>
        <w:tc>
          <w:tcPr>
            <w:tcW w:w="2942" w:type="pct"/>
            <w:tcBorders>
              <w:top w:val="nil"/>
              <w:left w:val="nil"/>
              <w:bottom w:val="single" w:sz="4" w:space="0" w:color="auto"/>
              <w:right w:val="single" w:sz="4" w:space="0" w:color="auto"/>
            </w:tcBorders>
            <w:shd w:val="clear" w:color="auto" w:fill="auto"/>
            <w:hideMark/>
          </w:tcPr>
          <w:p w14:paraId="7CD04840" w14:textId="77777777" w:rsidR="00044FE0" w:rsidRPr="00022465" w:rsidRDefault="00044FE0" w:rsidP="00627848">
            <w:pPr>
              <w:jc w:val="left"/>
              <w:rPr>
                <w:rFonts w:ascii="Verdana" w:hAnsi="Verdana"/>
                <w:color w:val="000000"/>
                <w:sz w:val="18"/>
                <w:szCs w:val="18"/>
                <w:lang w:eastAsia="en-GB"/>
              </w:rPr>
            </w:pPr>
            <w:r w:rsidRPr="00022465">
              <w:rPr>
                <w:rFonts w:ascii="Verdana" w:hAnsi="Verdana"/>
                <w:color w:val="000000"/>
                <w:sz w:val="18"/>
                <w:szCs w:val="18"/>
                <w:lang w:eastAsia="en-GB"/>
              </w:rPr>
              <w:t>Code of the currency (ISO 4217-3A).</w:t>
            </w:r>
          </w:p>
        </w:tc>
      </w:tr>
      <w:tr w:rsidR="00044FE0" w:rsidRPr="00022465" w14:paraId="5E7E9A8C" w14:textId="77777777" w:rsidTr="00627848">
        <w:trPr>
          <w:trHeight w:val="230"/>
        </w:trPr>
        <w:tc>
          <w:tcPr>
            <w:tcW w:w="1420" w:type="pct"/>
            <w:tcBorders>
              <w:top w:val="nil"/>
              <w:left w:val="single" w:sz="4" w:space="0" w:color="auto"/>
              <w:bottom w:val="single" w:sz="4" w:space="0" w:color="auto"/>
              <w:right w:val="single" w:sz="4" w:space="0" w:color="auto"/>
            </w:tcBorders>
            <w:shd w:val="clear" w:color="000000" w:fill="FFFFFF"/>
            <w:noWrap/>
            <w:hideMark/>
          </w:tcPr>
          <w:p w14:paraId="466859C0" w14:textId="77777777" w:rsidR="00044FE0" w:rsidRPr="00022465" w:rsidRDefault="00044FE0" w:rsidP="00627848">
            <w:pPr>
              <w:jc w:val="left"/>
              <w:rPr>
                <w:rFonts w:ascii="Verdana" w:hAnsi="Verdana"/>
                <w:sz w:val="18"/>
                <w:szCs w:val="18"/>
                <w:lang w:eastAsia="en-GB"/>
              </w:rPr>
            </w:pPr>
            <w:proofErr w:type="spellStart"/>
            <w:r w:rsidRPr="00022465">
              <w:rPr>
                <w:rFonts w:ascii="Verdana" w:hAnsi="Verdana"/>
                <w:sz w:val="18"/>
                <w:szCs w:val="18"/>
                <w:lang w:eastAsia="en-GB"/>
              </w:rPr>
              <w:t>enr_tradingcurrencyindicator</w:t>
            </w:r>
            <w:proofErr w:type="spellEnd"/>
          </w:p>
        </w:tc>
        <w:tc>
          <w:tcPr>
            <w:tcW w:w="638" w:type="pct"/>
            <w:tcBorders>
              <w:top w:val="nil"/>
              <w:left w:val="nil"/>
              <w:bottom w:val="single" w:sz="4" w:space="0" w:color="auto"/>
              <w:right w:val="single" w:sz="4" w:space="0" w:color="auto"/>
            </w:tcBorders>
            <w:shd w:val="clear" w:color="000000" w:fill="FFFFFF"/>
            <w:noWrap/>
            <w:hideMark/>
          </w:tcPr>
          <w:p w14:paraId="2C47FE1B" w14:textId="77777777" w:rsidR="00044FE0" w:rsidRPr="00022465" w:rsidRDefault="00044FE0" w:rsidP="00627848">
            <w:pPr>
              <w:jc w:val="left"/>
              <w:rPr>
                <w:rFonts w:ascii="Verdana" w:hAnsi="Verdana"/>
                <w:sz w:val="18"/>
                <w:szCs w:val="18"/>
                <w:lang w:eastAsia="en-GB"/>
              </w:rPr>
            </w:pPr>
            <w:proofErr w:type="gramStart"/>
            <w:r w:rsidRPr="00022465">
              <w:rPr>
                <w:rFonts w:ascii="Verdana" w:hAnsi="Verdana"/>
                <w:sz w:val="18"/>
                <w:szCs w:val="18"/>
                <w:lang w:eastAsia="en-GB"/>
              </w:rPr>
              <w:t>number(</w:t>
            </w:r>
            <w:proofErr w:type="gramEnd"/>
            <w:r w:rsidRPr="00022465">
              <w:rPr>
                <w:rFonts w:ascii="Verdana" w:hAnsi="Verdana"/>
                <w:sz w:val="18"/>
                <w:szCs w:val="18"/>
                <w:lang w:eastAsia="en-GB"/>
              </w:rPr>
              <w:t>3)</w:t>
            </w:r>
          </w:p>
        </w:tc>
        <w:tc>
          <w:tcPr>
            <w:tcW w:w="2942" w:type="pct"/>
            <w:tcBorders>
              <w:top w:val="nil"/>
              <w:left w:val="nil"/>
              <w:bottom w:val="single" w:sz="4" w:space="0" w:color="auto"/>
              <w:right w:val="single" w:sz="4" w:space="0" w:color="auto"/>
            </w:tcBorders>
            <w:shd w:val="clear" w:color="000000" w:fill="FFFFFF"/>
            <w:hideMark/>
          </w:tcPr>
          <w:p w14:paraId="60EC261A" w14:textId="77777777" w:rsidR="00044FE0" w:rsidRPr="00022465" w:rsidRDefault="00044FE0" w:rsidP="00627848">
            <w:pPr>
              <w:jc w:val="left"/>
              <w:rPr>
                <w:rFonts w:ascii="Verdana" w:hAnsi="Verdana"/>
                <w:sz w:val="18"/>
                <w:szCs w:val="18"/>
                <w:lang w:eastAsia="en-GB"/>
              </w:rPr>
            </w:pPr>
            <w:r w:rsidRPr="00022465">
              <w:rPr>
                <w:rFonts w:ascii="Verdana" w:hAnsi="Verdana"/>
                <w:sz w:val="18"/>
                <w:szCs w:val="18"/>
                <w:lang w:eastAsia="en-GB"/>
              </w:rPr>
              <w:t xml:space="preserve">Trading </w:t>
            </w:r>
            <w:proofErr w:type="gramStart"/>
            <w:r w:rsidRPr="00022465">
              <w:rPr>
                <w:rFonts w:ascii="Verdana" w:hAnsi="Verdana"/>
                <w:sz w:val="18"/>
                <w:szCs w:val="18"/>
                <w:lang w:eastAsia="en-GB"/>
              </w:rPr>
              <w:t>Currency  Indicator</w:t>
            </w:r>
            <w:proofErr w:type="gramEnd"/>
          </w:p>
        </w:tc>
      </w:tr>
      <w:tr w:rsidR="00044FE0" w:rsidRPr="00022465" w14:paraId="6B52EE9B" w14:textId="77777777" w:rsidTr="00627848">
        <w:trPr>
          <w:trHeight w:val="230"/>
        </w:trPr>
        <w:tc>
          <w:tcPr>
            <w:tcW w:w="1420" w:type="pct"/>
            <w:tcBorders>
              <w:top w:val="nil"/>
              <w:left w:val="single" w:sz="4" w:space="0" w:color="auto"/>
              <w:bottom w:val="single" w:sz="4" w:space="0" w:color="auto"/>
              <w:right w:val="single" w:sz="4" w:space="0" w:color="auto"/>
            </w:tcBorders>
            <w:shd w:val="clear" w:color="000000" w:fill="FFFFFF"/>
            <w:noWrap/>
            <w:hideMark/>
          </w:tcPr>
          <w:p w14:paraId="39FBC44D" w14:textId="77777777" w:rsidR="00044FE0" w:rsidRPr="00022465" w:rsidRDefault="00044FE0" w:rsidP="00627848">
            <w:pPr>
              <w:jc w:val="left"/>
              <w:rPr>
                <w:rFonts w:ascii="Verdana" w:hAnsi="Verdana"/>
                <w:sz w:val="18"/>
                <w:szCs w:val="18"/>
                <w:lang w:eastAsia="en-GB"/>
              </w:rPr>
            </w:pPr>
            <w:proofErr w:type="spellStart"/>
            <w:r w:rsidRPr="00022465">
              <w:rPr>
                <w:rFonts w:ascii="Verdana" w:hAnsi="Verdana"/>
                <w:sz w:val="18"/>
                <w:szCs w:val="18"/>
                <w:lang w:eastAsia="en-GB"/>
              </w:rPr>
              <w:t>enr_poolfactor</w:t>
            </w:r>
            <w:proofErr w:type="spellEnd"/>
          </w:p>
        </w:tc>
        <w:tc>
          <w:tcPr>
            <w:tcW w:w="638" w:type="pct"/>
            <w:tcBorders>
              <w:top w:val="nil"/>
              <w:left w:val="nil"/>
              <w:bottom w:val="single" w:sz="4" w:space="0" w:color="auto"/>
              <w:right w:val="single" w:sz="4" w:space="0" w:color="auto"/>
            </w:tcBorders>
            <w:shd w:val="clear" w:color="000000" w:fill="FFFFFF"/>
            <w:noWrap/>
            <w:hideMark/>
          </w:tcPr>
          <w:p w14:paraId="0AA696D7" w14:textId="77777777" w:rsidR="00044FE0" w:rsidRPr="00022465" w:rsidRDefault="00044FE0" w:rsidP="00627848">
            <w:pPr>
              <w:jc w:val="left"/>
              <w:rPr>
                <w:rFonts w:ascii="Verdana" w:hAnsi="Verdana"/>
                <w:sz w:val="18"/>
                <w:szCs w:val="18"/>
                <w:lang w:eastAsia="en-GB"/>
              </w:rPr>
            </w:pPr>
            <w:proofErr w:type="gramStart"/>
            <w:r w:rsidRPr="00022465">
              <w:rPr>
                <w:rFonts w:ascii="Verdana" w:hAnsi="Verdana"/>
                <w:sz w:val="18"/>
                <w:szCs w:val="18"/>
                <w:lang w:eastAsia="en-GB"/>
              </w:rPr>
              <w:t>number(</w:t>
            </w:r>
            <w:proofErr w:type="gramEnd"/>
            <w:r w:rsidRPr="00022465">
              <w:rPr>
                <w:rFonts w:ascii="Verdana" w:hAnsi="Verdana"/>
                <w:sz w:val="18"/>
                <w:szCs w:val="18"/>
                <w:lang w:eastAsia="en-GB"/>
              </w:rPr>
              <w:t>10)</w:t>
            </w:r>
          </w:p>
        </w:tc>
        <w:tc>
          <w:tcPr>
            <w:tcW w:w="2942" w:type="pct"/>
            <w:tcBorders>
              <w:top w:val="nil"/>
              <w:left w:val="nil"/>
              <w:bottom w:val="single" w:sz="4" w:space="0" w:color="auto"/>
              <w:right w:val="single" w:sz="4" w:space="0" w:color="auto"/>
            </w:tcBorders>
            <w:shd w:val="clear" w:color="000000" w:fill="FFFFFF"/>
            <w:hideMark/>
          </w:tcPr>
          <w:p w14:paraId="33F579EB" w14:textId="77777777" w:rsidR="00044FE0" w:rsidRPr="00022465" w:rsidRDefault="00044FE0" w:rsidP="00627848">
            <w:pPr>
              <w:jc w:val="left"/>
              <w:rPr>
                <w:rFonts w:ascii="Verdana" w:hAnsi="Verdana"/>
                <w:sz w:val="18"/>
                <w:szCs w:val="18"/>
                <w:lang w:eastAsia="en-GB"/>
              </w:rPr>
            </w:pPr>
            <w:r w:rsidRPr="00022465">
              <w:rPr>
                <w:rFonts w:ascii="Verdana" w:hAnsi="Verdana"/>
                <w:sz w:val="18"/>
                <w:szCs w:val="18"/>
                <w:lang w:eastAsia="en-GB"/>
              </w:rPr>
              <w:t>Pool Factor</w:t>
            </w:r>
          </w:p>
        </w:tc>
      </w:tr>
      <w:tr w:rsidR="00044FE0" w:rsidRPr="00022465" w14:paraId="5EB98370" w14:textId="77777777" w:rsidTr="00627848">
        <w:trPr>
          <w:trHeight w:val="230"/>
        </w:trPr>
        <w:tc>
          <w:tcPr>
            <w:tcW w:w="1420" w:type="pct"/>
            <w:tcBorders>
              <w:top w:val="nil"/>
              <w:left w:val="single" w:sz="4" w:space="0" w:color="auto"/>
              <w:bottom w:val="single" w:sz="4" w:space="0" w:color="auto"/>
              <w:right w:val="single" w:sz="4" w:space="0" w:color="auto"/>
            </w:tcBorders>
            <w:shd w:val="clear" w:color="000000" w:fill="FFFFFF"/>
            <w:noWrap/>
            <w:hideMark/>
          </w:tcPr>
          <w:p w14:paraId="6798A006" w14:textId="77777777" w:rsidR="00044FE0" w:rsidRPr="00022465" w:rsidRDefault="00044FE0" w:rsidP="00627848">
            <w:pPr>
              <w:jc w:val="left"/>
              <w:rPr>
                <w:rFonts w:ascii="Verdana" w:hAnsi="Verdana"/>
                <w:color w:val="A6A6A6"/>
                <w:sz w:val="18"/>
                <w:szCs w:val="18"/>
                <w:lang w:eastAsia="en-GB"/>
              </w:rPr>
            </w:pPr>
            <w:proofErr w:type="spellStart"/>
            <w:r w:rsidRPr="00022465">
              <w:rPr>
                <w:rFonts w:ascii="Verdana" w:hAnsi="Verdana"/>
                <w:color w:val="A6A6A6"/>
                <w:sz w:val="18"/>
                <w:szCs w:val="18"/>
                <w:lang w:eastAsia="en-GB"/>
              </w:rPr>
              <w:t>hdr_receivetime</w:t>
            </w:r>
            <w:proofErr w:type="spellEnd"/>
          </w:p>
        </w:tc>
        <w:tc>
          <w:tcPr>
            <w:tcW w:w="638" w:type="pct"/>
            <w:tcBorders>
              <w:top w:val="nil"/>
              <w:left w:val="nil"/>
              <w:bottom w:val="single" w:sz="4" w:space="0" w:color="auto"/>
              <w:right w:val="single" w:sz="4" w:space="0" w:color="auto"/>
            </w:tcBorders>
            <w:shd w:val="clear" w:color="000000" w:fill="FFFFFF"/>
            <w:noWrap/>
            <w:hideMark/>
          </w:tcPr>
          <w:p w14:paraId="653FFFC9" w14:textId="77777777" w:rsidR="00044FE0" w:rsidRPr="00022465" w:rsidRDefault="00044FE0" w:rsidP="00627848">
            <w:pPr>
              <w:jc w:val="left"/>
              <w:rPr>
                <w:rFonts w:ascii="Verdana" w:hAnsi="Verdana"/>
                <w:color w:val="A6A6A6"/>
                <w:sz w:val="18"/>
                <w:szCs w:val="18"/>
                <w:lang w:eastAsia="en-GB"/>
              </w:rPr>
            </w:pPr>
            <w:proofErr w:type="gramStart"/>
            <w:r w:rsidRPr="00022465">
              <w:rPr>
                <w:rFonts w:ascii="Verdana" w:hAnsi="Verdana"/>
                <w:color w:val="A6A6A6"/>
                <w:sz w:val="18"/>
                <w:szCs w:val="18"/>
                <w:lang w:eastAsia="en-GB"/>
              </w:rPr>
              <w:t>timestamp(</w:t>
            </w:r>
            <w:proofErr w:type="gramEnd"/>
            <w:r w:rsidRPr="00022465">
              <w:rPr>
                <w:rFonts w:ascii="Verdana" w:hAnsi="Verdana"/>
                <w:color w:val="A6A6A6"/>
                <w:sz w:val="18"/>
                <w:szCs w:val="18"/>
                <w:lang w:eastAsia="en-GB"/>
              </w:rPr>
              <w:t>9)</w:t>
            </w:r>
          </w:p>
        </w:tc>
        <w:tc>
          <w:tcPr>
            <w:tcW w:w="2942" w:type="pct"/>
            <w:tcBorders>
              <w:top w:val="nil"/>
              <w:left w:val="nil"/>
              <w:bottom w:val="single" w:sz="4" w:space="0" w:color="auto"/>
              <w:right w:val="single" w:sz="4" w:space="0" w:color="auto"/>
            </w:tcBorders>
            <w:shd w:val="clear" w:color="000000" w:fill="FFFFFF"/>
            <w:hideMark/>
          </w:tcPr>
          <w:p w14:paraId="6344BAA7" w14:textId="77777777" w:rsidR="00044FE0" w:rsidRPr="00022465" w:rsidRDefault="00044FE0" w:rsidP="00627848">
            <w:pPr>
              <w:jc w:val="left"/>
              <w:rPr>
                <w:rFonts w:ascii="Verdana" w:hAnsi="Verdana"/>
                <w:color w:val="A6A6A6"/>
                <w:sz w:val="18"/>
                <w:szCs w:val="18"/>
                <w:lang w:eastAsia="en-GB"/>
              </w:rPr>
            </w:pPr>
            <w:r w:rsidRPr="00022465">
              <w:rPr>
                <w:rFonts w:ascii="Verdana" w:hAnsi="Verdana"/>
                <w:color w:val="A6A6A6"/>
                <w:sz w:val="18"/>
                <w:szCs w:val="18"/>
                <w:lang w:eastAsia="en-GB"/>
              </w:rPr>
              <w:t>Technical field</w:t>
            </w:r>
          </w:p>
        </w:tc>
      </w:tr>
      <w:tr w:rsidR="00044FE0" w:rsidRPr="00022465" w14:paraId="2E0B3A60" w14:textId="77777777" w:rsidTr="00627848">
        <w:trPr>
          <w:trHeight w:val="230"/>
        </w:trPr>
        <w:tc>
          <w:tcPr>
            <w:tcW w:w="1420" w:type="pct"/>
            <w:tcBorders>
              <w:top w:val="nil"/>
              <w:left w:val="single" w:sz="4" w:space="0" w:color="auto"/>
              <w:bottom w:val="single" w:sz="4" w:space="0" w:color="auto"/>
              <w:right w:val="single" w:sz="4" w:space="0" w:color="auto"/>
            </w:tcBorders>
            <w:shd w:val="clear" w:color="000000" w:fill="FFFFFF"/>
            <w:noWrap/>
            <w:hideMark/>
          </w:tcPr>
          <w:p w14:paraId="0DF459AD" w14:textId="77777777" w:rsidR="00044FE0" w:rsidRPr="00022465" w:rsidRDefault="00044FE0" w:rsidP="00627848">
            <w:pPr>
              <w:jc w:val="left"/>
              <w:rPr>
                <w:rFonts w:ascii="Verdana" w:hAnsi="Verdana"/>
                <w:color w:val="A6A6A6"/>
                <w:sz w:val="18"/>
                <w:szCs w:val="18"/>
                <w:lang w:eastAsia="en-GB"/>
              </w:rPr>
            </w:pPr>
            <w:proofErr w:type="spellStart"/>
            <w:r w:rsidRPr="00022465">
              <w:rPr>
                <w:rFonts w:ascii="Verdana" w:hAnsi="Verdana"/>
                <w:color w:val="A6A6A6"/>
                <w:sz w:val="18"/>
                <w:szCs w:val="18"/>
                <w:lang w:eastAsia="en-GB"/>
              </w:rPr>
              <w:t>producetime</w:t>
            </w:r>
            <w:proofErr w:type="spellEnd"/>
          </w:p>
        </w:tc>
        <w:tc>
          <w:tcPr>
            <w:tcW w:w="638" w:type="pct"/>
            <w:tcBorders>
              <w:top w:val="nil"/>
              <w:left w:val="nil"/>
              <w:bottom w:val="single" w:sz="4" w:space="0" w:color="auto"/>
              <w:right w:val="single" w:sz="4" w:space="0" w:color="auto"/>
            </w:tcBorders>
            <w:shd w:val="clear" w:color="000000" w:fill="FFFFFF"/>
            <w:noWrap/>
            <w:hideMark/>
          </w:tcPr>
          <w:p w14:paraId="7220EA3B" w14:textId="77777777" w:rsidR="00044FE0" w:rsidRPr="00022465" w:rsidRDefault="00044FE0" w:rsidP="00627848">
            <w:pPr>
              <w:jc w:val="left"/>
              <w:rPr>
                <w:rFonts w:ascii="Verdana" w:hAnsi="Verdana"/>
                <w:color w:val="A6A6A6"/>
                <w:sz w:val="18"/>
                <w:szCs w:val="18"/>
                <w:lang w:eastAsia="en-GB"/>
              </w:rPr>
            </w:pPr>
            <w:proofErr w:type="gramStart"/>
            <w:r w:rsidRPr="00022465">
              <w:rPr>
                <w:rFonts w:ascii="Verdana" w:hAnsi="Verdana"/>
                <w:color w:val="A6A6A6"/>
                <w:sz w:val="18"/>
                <w:szCs w:val="18"/>
                <w:lang w:eastAsia="en-GB"/>
              </w:rPr>
              <w:t>timestamp(</w:t>
            </w:r>
            <w:proofErr w:type="gramEnd"/>
            <w:r w:rsidRPr="00022465">
              <w:rPr>
                <w:rFonts w:ascii="Verdana" w:hAnsi="Verdana"/>
                <w:color w:val="A6A6A6"/>
                <w:sz w:val="18"/>
                <w:szCs w:val="18"/>
                <w:lang w:eastAsia="en-GB"/>
              </w:rPr>
              <w:t>9)</w:t>
            </w:r>
          </w:p>
        </w:tc>
        <w:tc>
          <w:tcPr>
            <w:tcW w:w="2942" w:type="pct"/>
            <w:tcBorders>
              <w:top w:val="nil"/>
              <w:left w:val="nil"/>
              <w:bottom w:val="single" w:sz="4" w:space="0" w:color="auto"/>
              <w:right w:val="single" w:sz="4" w:space="0" w:color="auto"/>
            </w:tcBorders>
            <w:shd w:val="clear" w:color="000000" w:fill="FFFFFF"/>
            <w:hideMark/>
          </w:tcPr>
          <w:p w14:paraId="73C6D5F6" w14:textId="77777777" w:rsidR="00044FE0" w:rsidRPr="00022465" w:rsidRDefault="00044FE0" w:rsidP="00627848">
            <w:pPr>
              <w:jc w:val="left"/>
              <w:rPr>
                <w:rFonts w:ascii="Verdana" w:hAnsi="Verdana"/>
                <w:color w:val="A6A6A6"/>
                <w:sz w:val="18"/>
                <w:szCs w:val="18"/>
                <w:lang w:eastAsia="en-GB"/>
              </w:rPr>
            </w:pPr>
            <w:r w:rsidRPr="00022465">
              <w:rPr>
                <w:rFonts w:ascii="Verdana" w:hAnsi="Verdana"/>
                <w:color w:val="A6A6A6"/>
                <w:sz w:val="18"/>
                <w:szCs w:val="18"/>
                <w:lang w:eastAsia="en-GB"/>
              </w:rPr>
              <w:t>Technical field</w:t>
            </w:r>
          </w:p>
        </w:tc>
      </w:tr>
      <w:tr w:rsidR="00044FE0" w:rsidRPr="00022465" w14:paraId="1912152D" w14:textId="77777777" w:rsidTr="00627848">
        <w:trPr>
          <w:trHeight w:val="230"/>
        </w:trPr>
        <w:tc>
          <w:tcPr>
            <w:tcW w:w="1420" w:type="pct"/>
            <w:tcBorders>
              <w:top w:val="nil"/>
              <w:left w:val="single" w:sz="4" w:space="0" w:color="auto"/>
              <w:bottom w:val="single" w:sz="4" w:space="0" w:color="auto"/>
              <w:right w:val="single" w:sz="4" w:space="0" w:color="auto"/>
            </w:tcBorders>
            <w:shd w:val="clear" w:color="000000" w:fill="FFFFFF"/>
            <w:noWrap/>
            <w:hideMark/>
          </w:tcPr>
          <w:p w14:paraId="7FCB4006" w14:textId="77777777" w:rsidR="00044FE0" w:rsidRPr="00022465" w:rsidRDefault="00044FE0" w:rsidP="00627848">
            <w:pPr>
              <w:jc w:val="left"/>
              <w:rPr>
                <w:rFonts w:ascii="Verdana" w:hAnsi="Verdana"/>
                <w:color w:val="A6A6A6"/>
                <w:sz w:val="18"/>
                <w:szCs w:val="18"/>
                <w:lang w:eastAsia="en-GB"/>
              </w:rPr>
            </w:pPr>
            <w:proofErr w:type="spellStart"/>
            <w:r w:rsidRPr="00022465">
              <w:rPr>
                <w:rFonts w:ascii="Verdana" w:hAnsi="Verdana"/>
                <w:color w:val="A6A6A6"/>
                <w:sz w:val="18"/>
                <w:szCs w:val="18"/>
                <w:lang w:eastAsia="en-GB"/>
              </w:rPr>
              <w:t>consumetime</w:t>
            </w:r>
            <w:proofErr w:type="spellEnd"/>
          </w:p>
        </w:tc>
        <w:tc>
          <w:tcPr>
            <w:tcW w:w="638" w:type="pct"/>
            <w:tcBorders>
              <w:top w:val="nil"/>
              <w:left w:val="nil"/>
              <w:bottom w:val="single" w:sz="4" w:space="0" w:color="auto"/>
              <w:right w:val="single" w:sz="4" w:space="0" w:color="auto"/>
            </w:tcBorders>
            <w:shd w:val="clear" w:color="000000" w:fill="FFFFFF"/>
            <w:noWrap/>
            <w:hideMark/>
          </w:tcPr>
          <w:p w14:paraId="33642D80" w14:textId="77777777" w:rsidR="00044FE0" w:rsidRPr="00022465" w:rsidRDefault="00044FE0" w:rsidP="00627848">
            <w:pPr>
              <w:jc w:val="left"/>
              <w:rPr>
                <w:rFonts w:ascii="Verdana" w:hAnsi="Verdana"/>
                <w:color w:val="A6A6A6"/>
                <w:sz w:val="18"/>
                <w:szCs w:val="18"/>
                <w:lang w:eastAsia="en-GB"/>
              </w:rPr>
            </w:pPr>
            <w:proofErr w:type="gramStart"/>
            <w:r w:rsidRPr="00022465">
              <w:rPr>
                <w:rFonts w:ascii="Verdana" w:hAnsi="Verdana"/>
                <w:color w:val="A6A6A6"/>
                <w:sz w:val="18"/>
                <w:szCs w:val="18"/>
                <w:lang w:eastAsia="en-GB"/>
              </w:rPr>
              <w:t>timestamp(</w:t>
            </w:r>
            <w:proofErr w:type="gramEnd"/>
            <w:r w:rsidRPr="00022465">
              <w:rPr>
                <w:rFonts w:ascii="Verdana" w:hAnsi="Verdana"/>
                <w:color w:val="A6A6A6"/>
                <w:sz w:val="18"/>
                <w:szCs w:val="18"/>
                <w:lang w:eastAsia="en-GB"/>
              </w:rPr>
              <w:t>9)</w:t>
            </w:r>
          </w:p>
        </w:tc>
        <w:tc>
          <w:tcPr>
            <w:tcW w:w="2942" w:type="pct"/>
            <w:tcBorders>
              <w:top w:val="nil"/>
              <w:left w:val="nil"/>
              <w:bottom w:val="single" w:sz="4" w:space="0" w:color="auto"/>
              <w:right w:val="single" w:sz="4" w:space="0" w:color="auto"/>
            </w:tcBorders>
            <w:shd w:val="clear" w:color="000000" w:fill="FFFFFF"/>
            <w:hideMark/>
          </w:tcPr>
          <w:p w14:paraId="25326324" w14:textId="77777777" w:rsidR="00044FE0" w:rsidRPr="00022465" w:rsidRDefault="00044FE0" w:rsidP="00627848">
            <w:pPr>
              <w:jc w:val="left"/>
              <w:rPr>
                <w:rFonts w:ascii="Verdana" w:hAnsi="Verdana"/>
                <w:color w:val="A6A6A6"/>
                <w:sz w:val="18"/>
                <w:szCs w:val="18"/>
                <w:lang w:eastAsia="en-GB"/>
              </w:rPr>
            </w:pPr>
            <w:r w:rsidRPr="00022465">
              <w:rPr>
                <w:rFonts w:ascii="Verdana" w:hAnsi="Verdana"/>
                <w:color w:val="A6A6A6"/>
                <w:sz w:val="18"/>
                <w:szCs w:val="18"/>
                <w:lang w:eastAsia="en-GB"/>
              </w:rPr>
              <w:t>Technical field</w:t>
            </w:r>
          </w:p>
        </w:tc>
      </w:tr>
      <w:tr w:rsidR="00044FE0" w:rsidRPr="00022465" w14:paraId="56343C4D" w14:textId="77777777" w:rsidTr="00627848">
        <w:trPr>
          <w:trHeight w:val="690"/>
        </w:trPr>
        <w:tc>
          <w:tcPr>
            <w:tcW w:w="1420" w:type="pct"/>
            <w:tcBorders>
              <w:top w:val="nil"/>
              <w:left w:val="single" w:sz="4" w:space="0" w:color="auto"/>
              <w:bottom w:val="single" w:sz="4" w:space="0" w:color="auto"/>
              <w:right w:val="single" w:sz="4" w:space="0" w:color="auto"/>
            </w:tcBorders>
            <w:shd w:val="clear" w:color="auto" w:fill="auto"/>
            <w:noWrap/>
            <w:hideMark/>
          </w:tcPr>
          <w:p w14:paraId="65C3228E" w14:textId="77777777" w:rsidR="00044FE0" w:rsidRPr="00022465" w:rsidRDefault="00044FE0" w:rsidP="00627848">
            <w:pPr>
              <w:jc w:val="left"/>
              <w:rPr>
                <w:rFonts w:ascii="Verdana" w:hAnsi="Verdana"/>
                <w:color w:val="000000"/>
                <w:sz w:val="18"/>
                <w:szCs w:val="18"/>
                <w:lang w:eastAsia="en-GB"/>
              </w:rPr>
            </w:pPr>
            <w:proofErr w:type="spellStart"/>
            <w:r w:rsidRPr="00022465">
              <w:rPr>
                <w:rFonts w:ascii="Verdana" w:hAnsi="Verdana"/>
                <w:color w:val="000000"/>
                <w:sz w:val="18"/>
                <w:szCs w:val="18"/>
                <w:lang w:eastAsia="en-GB"/>
              </w:rPr>
              <w:t>ordereventtype</w:t>
            </w:r>
            <w:proofErr w:type="spellEnd"/>
          </w:p>
        </w:tc>
        <w:tc>
          <w:tcPr>
            <w:tcW w:w="638" w:type="pct"/>
            <w:tcBorders>
              <w:top w:val="nil"/>
              <w:left w:val="nil"/>
              <w:bottom w:val="single" w:sz="4" w:space="0" w:color="auto"/>
              <w:right w:val="single" w:sz="4" w:space="0" w:color="auto"/>
            </w:tcBorders>
            <w:shd w:val="clear" w:color="auto" w:fill="auto"/>
            <w:noWrap/>
            <w:hideMark/>
          </w:tcPr>
          <w:p w14:paraId="0A119F2B" w14:textId="77777777" w:rsidR="00044FE0" w:rsidRPr="00022465" w:rsidRDefault="00044FE0" w:rsidP="00627848">
            <w:pPr>
              <w:jc w:val="left"/>
              <w:rPr>
                <w:rFonts w:ascii="Verdana" w:hAnsi="Verdana"/>
                <w:color w:val="000000"/>
                <w:sz w:val="18"/>
                <w:szCs w:val="18"/>
                <w:lang w:eastAsia="en-GB"/>
              </w:rPr>
            </w:pPr>
            <w:proofErr w:type="gramStart"/>
            <w:r w:rsidRPr="00022465">
              <w:rPr>
                <w:rFonts w:ascii="Verdana" w:hAnsi="Verdana"/>
                <w:color w:val="000000"/>
                <w:sz w:val="18"/>
                <w:szCs w:val="18"/>
                <w:lang w:eastAsia="en-GB"/>
              </w:rPr>
              <w:t>number(</w:t>
            </w:r>
            <w:proofErr w:type="gramEnd"/>
            <w:r w:rsidRPr="00022465">
              <w:rPr>
                <w:rFonts w:ascii="Verdana" w:hAnsi="Verdana"/>
                <w:color w:val="000000"/>
                <w:sz w:val="18"/>
                <w:szCs w:val="18"/>
                <w:lang w:eastAsia="en-GB"/>
              </w:rPr>
              <w:t>3)</w:t>
            </w:r>
          </w:p>
        </w:tc>
        <w:tc>
          <w:tcPr>
            <w:tcW w:w="2942" w:type="pct"/>
            <w:tcBorders>
              <w:top w:val="nil"/>
              <w:left w:val="nil"/>
              <w:bottom w:val="single" w:sz="4" w:space="0" w:color="auto"/>
              <w:right w:val="single" w:sz="4" w:space="0" w:color="auto"/>
            </w:tcBorders>
            <w:shd w:val="clear" w:color="auto" w:fill="auto"/>
            <w:hideMark/>
          </w:tcPr>
          <w:p w14:paraId="6113F894" w14:textId="77777777" w:rsidR="00044FE0" w:rsidRPr="00022465" w:rsidRDefault="00044FE0" w:rsidP="00627848">
            <w:pPr>
              <w:jc w:val="left"/>
              <w:rPr>
                <w:rFonts w:ascii="Verdana" w:hAnsi="Verdana"/>
                <w:color w:val="000000"/>
                <w:sz w:val="18"/>
                <w:szCs w:val="18"/>
                <w:lang w:eastAsia="en-GB"/>
              </w:rPr>
            </w:pPr>
            <w:r w:rsidRPr="00022465">
              <w:rPr>
                <w:rFonts w:ascii="Verdana" w:hAnsi="Verdana"/>
                <w:color w:val="000000"/>
                <w:sz w:val="18"/>
                <w:szCs w:val="18"/>
                <w:lang w:eastAsia="en-GB"/>
              </w:rPr>
              <w:t>Indicates the type of order event (new, modify, fill, cancel, reject, stop triggered, iceberg refill, MTL transformed into limit, VFA, VFC, Collar Breach Confirmation)</w:t>
            </w:r>
            <w:r w:rsidRPr="00022465">
              <w:rPr>
                <w:rFonts w:ascii="Verdana" w:hAnsi="Verdana"/>
                <w:color w:val="000000"/>
                <w:sz w:val="18"/>
                <w:szCs w:val="18"/>
                <w:lang w:eastAsia="en-GB"/>
              </w:rPr>
              <w:br/>
              <w:t>Only for Long orders built by IACA Finish.</w:t>
            </w:r>
          </w:p>
        </w:tc>
      </w:tr>
      <w:tr w:rsidR="00044FE0" w:rsidRPr="00022465" w14:paraId="2D1BAF91" w14:textId="77777777" w:rsidTr="00627848">
        <w:trPr>
          <w:trHeight w:val="1840"/>
        </w:trPr>
        <w:tc>
          <w:tcPr>
            <w:tcW w:w="1420" w:type="pct"/>
            <w:tcBorders>
              <w:top w:val="nil"/>
              <w:left w:val="single" w:sz="4" w:space="0" w:color="auto"/>
              <w:bottom w:val="single" w:sz="4" w:space="0" w:color="auto"/>
              <w:right w:val="single" w:sz="4" w:space="0" w:color="auto"/>
            </w:tcBorders>
            <w:shd w:val="clear" w:color="auto" w:fill="auto"/>
            <w:noWrap/>
            <w:hideMark/>
          </w:tcPr>
          <w:p w14:paraId="2CFA3D73" w14:textId="77777777" w:rsidR="00044FE0" w:rsidRPr="00022465" w:rsidRDefault="00044FE0" w:rsidP="00627848">
            <w:pPr>
              <w:jc w:val="left"/>
              <w:rPr>
                <w:rFonts w:ascii="Verdana" w:hAnsi="Verdana"/>
                <w:color w:val="000000"/>
                <w:sz w:val="18"/>
                <w:szCs w:val="18"/>
                <w:lang w:eastAsia="en-GB"/>
              </w:rPr>
            </w:pPr>
            <w:proofErr w:type="spellStart"/>
            <w:r w:rsidRPr="00022465">
              <w:rPr>
                <w:rFonts w:ascii="Verdana" w:hAnsi="Verdana"/>
                <w:color w:val="000000"/>
                <w:sz w:val="18"/>
                <w:szCs w:val="18"/>
                <w:lang w:eastAsia="en-GB"/>
              </w:rPr>
              <w:t>accounttypeinternal</w:t>
            </w:r>
            <w:proofErr w:type="spellEnd"/>
          </w:p>
        </w:tc>
        <w:tc>
          <w:tcPr>
            <w:tcW w:w="638" w:type="pct"/>
            <w:tcBorders>
              <w:top w:val="nil"/>
              <w:left w:val="nil"/>
              <w:bottom w:val="single" w:sz="4" w:space="0" w:color="auto"/>
              <w:right w:val="single" w:sz="4" w:space="0" w:color="auto"/>
            </w:tcBorders>
            <w:shd w:val="clear" w:color="auto" w:fill="auto"/>
            <w:noWrap/>
            <w:hideMark/>
          </w:tcPr>
          <w:p w14:paraId="171438B3" w14:textId="77777777" w:rsidR="00044FE0" w:rsidRPr="00022465" w:rsidRDefault="00044FE0" w:rsidP="00627848">
            <w:pPr>
              <w:jc w:val="left"/>
              <w:rPr>
                <w:rFonts w:ascii="Verdana" w:hAnsi="Verdana"/>
                <w:color w:val="000000"/>
                <w:sz w:val="18"/>
                <w:szCs w:val="18"/>
                <w:lang w:eastAsia="en-GB"/>
              </w:rPr>
            </w:pPr>
            <w:proofErr w:type="gramStart"/>
            <w:r w:rsidRPr="00022465">
              <w:rPr>
                <w:rFonts w:ascii="Verdana" w:hAnsi="Verdana"/>
                <w:color w:val="000000"/>
                <w:sz w:val="18"/>
                <w:szCs w:val="18"/>
                <w:lang w:eastAsia="en-GB"/>
              </w:rPr>
              <w:t>number(</w:t>
            </w:r>
            <w:proofErr w:type="gramEnd"/>
            <w:r w:rsidRPr="00022465">
              <w:rPr>
                <w:rFonts w:ascii="Verdana" w:hAnsi="Verdana"/>
                <w:color w:val="000000"/>
                <w:sz w:val="18"/>
                <w:szCs w:val="18"/>
                <w:lang w:eastAsia="en-GB"/>
              </w:rPr>
              <w:t>3)</w:t>
            </w:r>
          </w:p>
        </w:tc>
        <w:tc>
          <w:tcPr>
            <w:tcW w:w="2942" w:type="pct"/>
            <w:tcBorders>
              <w:top w:val="nil"/>
              <w:left w:val="nil"/>
              <w:bottom w:val="single" w:sz="4" w:space="0" w:color="auto"/>
              <w:right w:val="single" w:sz="4" w:space="0" w:color="auto"/>
            </w:tcBorders>
            <w:shd w:val="clear" w:color="auto" w:fill="auto"/>
            <w:hideMark/>
          </w:tcPr>
          <w:p w14:paraId="7DCFEF49" w14:textId="77777777" w:rsidR="00044FE0" w:rsidRPr="00022465" w:rsidRDefault="00044FE0" w:rsidP="00627848">
            <w:pPr>
              <w:jc w:val="left"/>
              <w:rPr>
                <w:rFonts w:ascii="Verdana" w:hAnsi="Verdana"/>
                <w:color w:val="000000"/>
                <w:sz w:val="18"/>
                <w:szCs w:val="18"/>
                <w:lang w:eastAsia="en-GB"/>
              </w:rPr>
            </w:pPr>
            <w:r w:rsidRPr="00022465">
              <w:rPr>
                <w:rFonts w:ascii="Verdana" w:hAnsi="Verdana"/>
                <w:color w:val="000000"/>
                <w:sz w:val="18"/>
                <w:szCs w:val="18"/>
                <w:lang w:eastAsia="en-GB"/>
              </w:rPr>
              <w:t xml:space="preserve">This field is for internal use only and managed by </w:t>
            </w:r>
            <w:proofErr w:type="spellStart"/>
            <w:r w:rsidRPr="00022465">
              <w:rPr>
                <w:rFonts w:ascii="Verdana" w:hAnsi="Verdana"/>
                <w:color w:val="000000"/>
                <w:sz w:val="18"/>
                <w:szCs w:val="18"/>
                <w:lang w:eastAsia="en-GB"/>
              </w:rPr>
              <w:t>IACAFinish</w:t>
            </w:r>
            <w:proofErr w:type="spellEnd"/>
            <w:r w:rsidRPr="00022465">
              <w:rPr>
                <w:rFonts w:ascii="Verdana" w:hAnsi="Verdana"/>
                <w:color w:val="000000"/>
                <w:sz w:val="18"/>
                <w:szCs w:val="18"/>
                <w:lang w:eastAsia="en-GB"/>
              </w:rPr>
              <w:t>. It indicates the account type for which the order is entered. For example, an order can be entered for a client account, a house account or a liquidity provider account.</w:t>
            </w:r>
            <w:r w:rsidRPr="00022465">
              <w:rPr>
                <w:rFonts w:ascii="Verdana" w:hAnsi="Verdana"/>
                <w:color w:val="000000"/>
                <w:sz w:val="18"/>
                <w:szCs w:val="18"/>
                <w:lang w:eastAsia="en-GB"/>
              </w:rPr>
              <w:br/>
            </w:r>
            <w:r w:rsidRPr="00022465">
              <w:rPr>
                <w:rFonts w:ascii="Verdana" w:hAnsi="Verdana"/>
                <w:color w:val="000000"/>
                <w:sz w:val="18"/>
                <w:szCs w:val="18"/>
                <w:lang w:eastAsia="en-GB"/>
              </w:rPr>
              <w:br/>
              <w:t>For Cross orders it specifies the account type for which the buy side of a cross order is entered.</w:t>
            </w:r>
            <w:r w:rsidRPr="00022465">
              <w:rPr>
                <w:rFonts w:ascii="Verdana" w:hAnsi="Verdana"/>
                <w:color w:val="000000"/>
                <w:sz w:val="18"/>
                <w:szCs w:val="18"/>
                <w:lang w:eastAsia="en-GB"/>
              </w:rPr>
              <w:br/>
            </w:r>
            <w:r w:rsidRPr="00022465">
              <w:rPr>
                <w:rFonts w:ascii="Verdana" w:hAnsi="Verdana"/>
                <w:color w:val="000000"/>
                <w:sz w:val="18"/>
                <w:szCs w:val="18"/>
                <w:lang w:eastAsia="en-GB"/>
              </w:rPr>
              <w:br/>
              <w:t>- Non-LP clients are not allowed to use the type '6' (Liquidity Provider).</w:t>
            </w:r>
            <w:r w:rsidRPr="00022465">
              <w:rPr>
                <w:rFonts w:ascii="Verdana" w:hAnsi="Verdana"/>
                <w:color w:val="000000"/>
                <w:sz w:val="18"/>
                <w:szCs w:val="18"/>
                <w:lang w:eastAsia="en-GB"/>
              </w:rPr>
              <w:br/>
            </w:r>
            <w:r w:rsidRPr="00022465">
              <w:rPr>
                <w:rFonts w:ascii="Verdana" w:hAnsi="Verdana"/>
                <w:color w:val="000000"/>
                <w:sz w:val="18"/>
                <w:szCs w:val="18"/>
                <w:lang w:eastAsia="en-GB"/>
              </w:rPr>
              <w:br/>
              <w:t>- Only members acting as Retail Member Organizations (RMO) can send '3' (RO) orders on behalf of their retail clients.</w:t>
            </w:r>
          </w:p>
        </w:tc>
      </w:tr>
      <w:tr w:rsidR="00044FE0" w:rsidRPr="00022465" w14:paraId="5AF4D9E1" w14:textId="77777777" w:rsidTr="00627848">
        <w:trPr>
          <w:trHeight w:val="460"/>
        </w:trPr>
        <w:tc>
          <w:tcPr>
            <w:tcW w:w="1420" w:type="pct"/>
            <w:tcBorders>
              <w:top w:val="nil"/>
              <w:left w:val="single" w:sz="4" w:space="0" w:color="auto"/>
              <w:bottom w:val="single" w:sz="4" w:space="0" w:color="auto"/>
              <w:right w:val="single" w:sz="4" w:space="0" w:color="auto"/>
            </w:tcBorders>
            <w:shd w:val="clear" w:color="auto" w:fill="auto"/>
            <w:noWrap/>
            <w:hideMark/>
          </w:tcPr>
          <w:p w14:paraId="1A2B24D2" w14:textId="77777777" w:rsidR="00044FE0" w:rsidRPr="00022465" w:rsidRDefault="00044FE0" w:rsidP="00627848">
            <w:pPr>
              <w:jc w:val="left"/>
              <w:rPr>
                <w:rFonts w:ascii="Verdana" w:hAnsi="Verdana"/>
                <w:color w:val="000000"/>
                <w:sz w:val="18"/>
                <w:szCs w:val="18"/>
                <w:lang w:eastAsia="en-GB"/>
              </w:rPr>
            </w:pPr>
            <w:proofErr w:type="spellStart"/>
            <w:r w:rsidRPr="00022465">
              <w:rPr>
                <w:rFonts w:ascii="Verdana" w:hAnsi="Verdana"/>
                <w:color w:val="000000"/>
                <w:sz w:val="18"/>
                <w:szCs w:val="18"/>
                <w:lang w:eastAsia="en-GB"/>
              </w:rPr>
              <w:lastRenderedPageBreak/>
              <w:t>ackphase</w:t>
            </w:r>
            <w:proofErr w:type="spellEnd"/>
          </w:p>
        </w:tc>
        <w:tc>
          <w:tcPr>
            <w:tcW w:w="638" w:type="pct"/>
            <w:tcBorders>
              <w:top w:val="nil"/>
              <w:left w:val="nil"/>
              <w:bottom w:val="single" w:sz="4" w:space="0" w:color="auto"/>
              <w:right w:val="single" w:sz="4" w:space="0" w:color="auto"/>
            </w:tcBorders>
            <w:shd w:val="clear" w:color="auto" w:fill="auto"/>
            <w:noWrap/>
            <w:hideMark/>
          </w:tcPr>
          <w:p w14:paraId="04304949" w14:textId="77777777" w:rsidR="00044FE0" w:rsidRPr="00022465" w:rsidRDefault="00044FE0" w:rsidP="00627848">
            <w:pPr>
              <w:jc w:val="left"/>
              <w:rPr>
                <w:rFonts w:ascii="Verdana" w:hAnsi="Verdana"/>
                <w:color w:val="000000"/>
                <w:sz w:val="18"/>
                <w:szCs w:val="18"/>
                <w:lang w:eastAsia="en-GB"/>
              </w:rPr>
            </w:pPr>
            <w:proofErr w:type="gramStart"/>
            <w:r w:rsidRPr="00022465">
              <w:rPr>
                <w:rFonts w:ascii="Verdana" w:hAnsi="Verdana"/>
                <w:color w:val="000000"/>
                <w:sz w:val="18"/>
                <w:szCs w:val="18"/>
                <w:lang w:eastAsia="en-GB"/>
              </w:rPr>
              <w:t>number(</w:t>
            </w:r>
            <w:proofErr w:type="gramEnd"/>
            <w:r w:rsidRPr="00022465">
              <w:rPr>
                <w:rFonts w:ascii="Verdana" w:hAnsi="Verdana"/>
                <w:color w:val="000000"/>
                <w:sz w:val="18"/>
                <w:szCs w:val="18"/>
                <w:lang w:eastAsia="en-GB"/>
              </w:rPr>
              <w:t>3)</w:t>
            </w:r>
          </w:p>
        </w:tc>
        <w:tc>
          <w:tcPr>
            <w:tcW w:w="2942" w:type="pct"/>
            <w:tcBorders>
              <w:top w:val="nil"/>
              <w:left w:val="nil"/>
              <w:bottom w:val="single" w:sz="4" w:space="0" w:color="auto"/>
              <w:right w:val="single" w:sz="4" w:space="0" w:color="auto"/>
            </w:tcBorders>
            <w:shd w:val="clear" w:color="auto" w:fill="auto"/>
            <w:hideMark/>
          </w:tcPr>
          <w:p w14:paraId="4B782373" w14:textId="77777777" w:rsidR="00044FE0" w:rsidRPr="00022465" w:rsidRDefault="00044FE0" w:rsidP="00627848">
            <w:pPr>
              <w:jc w:val="left"/>
              <w:rPr>
                <w:rFonts w:ascii="Verdana" w:hAnsi="Verdana"/>
                <w:color w:val="000000"/>
                <w:sz w:val="18"/>
                <w:szCs w:val="18"/>
                <w:lang w:eastAsia="en-GB"/>
              </w:rPr>
            </w:pPr>
            <w:r w:rsidRPr="00022465">
              <w:rPr>
                <w:rFonts w:ascii="Verdana" w:hAnsi="Verdana"/>
                <w:color w:val="000000"/>
                <w:sz w:val="18"/>
                <w:szCs w:val="18"/>
                <w:lang w:eastAsia="en-GB"/>
              </w:rPr>
              <w:t>Indicates the trading phase during which the Matching Engine has processed the event that has triggered this Ack (03) message.</w:t>
            </w:r>
          </w:p>
        </w:tc>
      </w:tr>
      <w:tr w:rsidR="00044FE0" w:rsidRPr="00022465" w14:paraId="287D95D2" w14:textId="77777777" w:rsidTr="00627848">
        <w:trPr>
          <w:trHeight w:val="3910"/>
        </w:trPr>
        <w:tc>
          <w:tcPr>
            <w:tcW w:w="1420" w:type="pct"/>
            <w:tcBorders>
              <w:top w:val="nil"/>
              <w:left w:val="single" w:sz="4" w:space="0" w:color="auto"/>
              <w:bottom w:val="single" w:sz="4" w:space="0" w:color="auto"/>
              <w:right w:val="single" w:sz="4" w:space="0" w:color="auto"/>
            </w:tcBorders>
            <w:shd w:val="clear" w:color="auto" w:fill="auto"/>
            <w:noWrap/>
            <w:hideMark/>
          </w:tcPr>
          <w:p w14:paraId="7E57642D" w14:textId="77777777" w:rsidR="00044FE0" w:rsidRPr="00022465" w:rsidRDefault="00044FE0" w:rsidP="00627848">
            <w:pPr>
              <w:jc w:val="left"/>
              <w:rPr>
                <w:rFonts w:ascii="Verdana" w:hAnsi="Verdana"/>
                <w:color w:val="000000"/>
                <w:sz w:val="18"/>
                <w:szCs w:val="18"/>
                <w:lang w:eastAsia="en-GB"/>
              </w:rPr>
            </w:pPr>
            <w:proofErr w:type="spellStart"/>
            <w:r w:rsidRPr="00022465">
              <w:rPr>
                <w:rFonts w:ascii="Verdana" w:hAnsi="Verdana"/>
                <w:color w:val="000000"/>
                <w:sz w:val="18"/>
                <w:szCs w:val="18"/>
                <w:lang w:eastAsia="en-GB"/>
              </w:rPr>
              <w:t>ackqualifiers</w:t>
            </w:r>
            <w:proofErr w:type="spellEnd"/>
          </w:p>
        </w:tc>
        <w:tc>
          <w:tcPr>
            <w:tcW w:w="638" w:type="pct"/>
            <w:tcBorders>
              <w:top w:val="nil"/>
              <w:left w:val="nil"/>
              <w:bottom w:val="single" w:sz="4" w:space="0" w:color="auto"/>
              <w:right w:val="single" w:sz="4" w:space="0" w:color="auto"/>
            </w:tcBorders>
            <w:shd w:val="clear" w:color="auto" w:fill="auto"/>
            <w:noWrap/>
            <w:hideMark/>
          </w:tcPr>
          <w:p w14:paraId="79AB1193" w14:textId="77777777" w:rsidR="00044FE0" w:rsidRPr="00022465" w:rsidRDefault="00044FE0" w:rsidP="00627848">
            <w:pPr>
              <w:jc w:val="left"/>
              <w:rPr>
                <w:rFonts w:ascii="Verdana" w:hAnsi="Verdana"/>
                <w:color w:val="000000"/>
                <w:sz w:val="18"/>
                <w:szCs w:val="18"/>
                <w:lang w:eastAsia="en-GB"/>
              </w:rPr>
            </w:pPr>
            <w:proofErr w:type="gramStart"/>
            <w:r w:rsidRPr="00022465">
              <w:rPr>
                <w:rFonts w:ascii="Verdana" w:hAnsi="Verdana"/>
                <w:color w:val="000000"/>
                <w:sz w:val="18"/>
                <w:szCs w:val="18"/>
                <w:lang w:eastAsia="en-GB"/>
              </w:rPr>
              <w:t>number(</w:t>
            </w:r>
            <w:proofErr w:type="gramEnd"/>
            <w:r w:rsidRPr="00022465">
              <w:rPr>
                <w:rFonts w:ascii="Verdana" w:hAnsi="Verdana"/>
                <w:color w:val="000000"/>
                <w:sz w:val="18"/>
                <w:szCs w:val="18"/>
                <w:lang w:eastAsia="en-GB"/>
              </w:rPr>
              <w:t>3)</w:t>
            </w:r>
          </w:p>
        </w:tc>
        <w:tc>
          <w:tcPr>
            <w:tcW w:w="2942" w:type="pct"/>
            <w:tcBorders>
              <w:top w:val="nil"/>
              <w:left w:val="nil"/>
              <w:bottom w:val="single" w:sz="4" w:space="0" w:color="auto"/>
              <w:right w:val="single" w:sz="4" w:space="0" w:color="auto"/>
            </w:tcBorders>
            <w:shd w:val="clear" w:color="auto" w:fill="auto"/>
            <w:hideMark/>
          </w:tcPr>
          <w:p w14:paraId="32CE1EBA" w14:textId="77777777" w:rsidR="00044FE0" w:rsidRPr="00022465" w:rsidRDefault="00044FE0" w:rsidP="00627848">
            <w:pPr>
              <w:jc w:val="left"/>
              <w:rPr>
                <w:rFonts w:ascii="Verdana" w:hAnsi="Verdana"/>
                <w:color w:val="000000"/>
                <w:sz w:val="18"/>
                <w:szCs w:val="18"/>
                <w:lang w:eastAsia="en-GB"/>
              </w:rPr>
            </w:pPr>
            <w:r w:rsidRPr="00022465">
              <w:rPr>
                <w:rFonts w:ascii="Verdana" w:hAnsi="Verdana"/>
                <w:color w:val="000000"/>
                <w:sz w:val="18"/>
                <w:szCs w:val="18"/>
                <w:lang w:eastAsia="en-GB"/>
              </w:rPr>
              <w:t xml:space="preserve">Field used to provide additional information on the corresponding order. Values specified, in the list of possible values, indicate the bit positions that should be used to set zero (0) or one (1) </w:t>
            </w:r>
            <w:proofErr w:type="gramStart"/>
            <w:r w:rsidRPr="00022465">
              <w:rPr>
                <w:rFonts w:ascii="Verdana" w:hAnsi="Verdana"/>
                <w:color w:val="000000"/>
                <w:sz w:val="18"/>
                <w:szCs w:val="18"/>
                <w:lang w:eastAsia="en-GB"/>
              </w:rPr>
              <w:t>values</w:t>
            </w:r>
            <w:proofErr w:type="gramEnd"/>
            <w:r w:rsidRPr="00022465">
              <w:rPr>
                <w:rFonts w:ascii="Verdana" w:hAnsi="Verdana"/>
                <w:color w:val="000000"/>
                <w:sz w:val="18"/>
                <w:szCs w:val="18"/>
                <w:lang w:eastAsia="en-GB"/>
              </w:rPr>
              <w:t>. A single field contains multiple values provided in different positions.</w:t>
            </w:r>
            <w:r w:rsidRPr="00022465">
              <w:rPr>
                <w:rFonts w:ascii="Verdana" w:hAnsi="Verdana"/>
                <w:color w:val="000000"/>
                <w:sz w:val="18"/>
                <w:szCs w:val="18"/>
                <w:lang w:eastAsia="en-GB"/>
              </w:rPr>
              <w:br/>
            </w:r>
            <w:r w:rsidRPr="00022465">
              <w:rPr>
                <w:rFonts w:ascii="Verdana" w:hAnsi="Verdana"/>
                <w:color w:val="000000"/>
                <w:sz w:val="18"/>
                <w:szCs w:val="18"/>
                <w:lang w:eastAsia="en-GB"/>
              </w:rPr>
              <w:br/>
              <w:t xml:space="preserve">- Dark Indicator: Indicates whether the corresponding order was entered as a dark order or not. (0: </w:t>
            </w:r>
            <w:proofErr w:type="gramStart"/>
            <w:r w:rsidRPr="00022465">
              <w:rPr>
                <w:rFonts w:ascii="Verdana" w:hAnsi="Verdana"/>
                <w:color w:val="000000"/>
                <w:sz w:val="18"/>
                <w:szCs w:val="18"/>
                <w:lang w:eastAsia="en-GB"/>
              </w:rPr>
              <w:t>LIT ;</w:t>
            </w:r>
            <w:proofErr w:type="gramEnd"/>
            <w:r w:rsidRPr="00022465">
              <w:rPr>
                <w:rFonts w:ascii="Verdana" w:hAnsi="Verdana"/>
                <w:color w:val="000000"/>
                <w:sz w:val="18"/>
                <w:szCs w:val="18"/>
                <w:lang w:eastAsia="en-GB"/>
              </w:rPr>
              <w:t xml:space="preserve"> 1: Dark). For Iceberg Order it indicates whether its undisclosed part is eligible to the Dark pool of liquidity or not.</w:t>
            </w:r>
            <w:r w:rsidRPr="00022465">
              <w:rPr>
                <w:rFonts w:ascii="Verdana" w:hAnsi="Verdana"/>
                <w:color w:val="000000"/>
                <w:sz w:val="18"/>
                <w:szCs w:val="18"/>
                <w:lang w:eastAsia="en-GB"/>
              </w:rPr>
              <w:br/>
            </w:r>
            <w:r w:rsidRPr="00022465">
              <w:rPr>
                <w:rFonts w:ascii="Verdana" w:hAnsi="Verdana"/>
                <w:color w:val="000000"/>
                <w:sz w:val="18"/>
                <w:szCs w:val="18"/>
                <w:lang w:eastAsia="en-GB"/>
              </w:rPr>
              <w:br/>
              <w:t xml:space="preserve">- Queue Indicator: Indicates whether the corresponding inbound message was queued because of throttling or not. (0: </w:t>
            </w:r>
            <w:proofErr w:type="gramStart"/>
            <w:r w:rsidRPr="00022465">
              <w:rPr>
                <w:rFonts w:ascii="Verdana" w:hAnsi="Verdana"/>
                <w:color w:val="000000"/>
                <w:sz w:val="18"/>
                <w:szCs w:val="18"/>
                <w:lang w:eastAsia="en-GB"/>
              </w:rPr>
              <w:t>No ;</w:t>
            </w:r>
            <w:proofErr w:type="gramEnd"/>
            <w:r w:rsidRPr="00022465">
              <w:rPr>
                <w:rFonts w:ascii="Verdana" w:hAnsi="Verdana"/>
                <w:color w:val="000000"/>
                <w:sz w:val="18"/>
                <w:szCs w:val="18"/>
                <w:lang w:eastAsia="en-GB"/>
              </w:rPr>
              <w:t xml:space="preserve"> 1: Yes)</w:t>
            </w:r>
            <w:r w:rsidRPr="00022465">
              <w:rPr>
                <w:rFonts w:ascii="Verdana" w:hAnsi="Verdana"/>
                <w:color w:val="000000"/>
                <w:sz w:val="18"/>
                <w:szCs w:val="18"/>
                <w:lang w:eastAsia="en-GB"/>
              </w:rPr>
              <w:br/>
            </w:r>
            <w:r w:rsidRPr="00022465">
              <w:rPr>
                <w:rFonts w:ascii="Verdana" w:hAnsi="Verdana"/>
                <w:color w:val="000000"/>
                <w:sz w:val="18"/>
                <w:szCs w:val="18"/>
                <w:lang w:eastAsia="en-GB"/>
              </w:rPr>
              <w:br/>
              <w:t>- Request with Client Order ID: Indicates whether the order entry is applied with Client Order ID or not. (0: No; 1: Yes)</w:t>
            </w:r>
            <w:r w:rsidRPr="00022465">
              <w:rPr>
                <w:rFonts w:ascii="Verdana" w:hAnsi="Verdana"/>
                <w:color w:val="000000"/>
                <w:sz w:val="18"/>
                <w:szCs w:val="18"/>
                <w:lang w:eastAsia="en-GB"/>
              </w:rPr>
              <w:br/>
            </w:r>
            <w:r w:rsidRPr="00022465">
              <w:rPr>
                <w:rFonts w:ascii="Verdana" w:hAnsi="Verdana"/>
                <w:color w:val="000000"/>
                <w:sz w:val="18"/>
                <w:szCs w:val="18"/>
                <w:lang w:eastAsia="en-GB"/>
              </w:rPr>
              <w:br/>
              <w:t xml:space="preserve">- Use of Cross Partition: Indicates whether the corresponding message routing is applied in different partition or not. (0: </w:t>
            </w:r>
            <w:proofErr w:type="gramStart"/>
            <w:r w:rsidRPr="00022465">
              <w:rPr>
                <w:rFonts w:ascii="Verdana" w:hAnsi="Verdana"/>
                <w:color w:val="000000"/>
                <w:sz w:val="18"/>
                <w:szCs w:val="18"/>
                <w:lang w:eastAsia="en-GB"/>
              </w:rPr>
              <w:t>No ;</w:t>
            </w:r>
            <w:proofErr w:type="gramEnd"/>
            <w:r w:rsidRPr="00022465">
              <w:rPr>
                <w:rFonts w:ascii="Verdana" w:hAnsi="Verdana"/>
                <w:color w:val="000000"/>
                <w:sz w:val="18"/>
                <w:szCs w:val="18"/>
                <w:lang w:eastAsia="en-GB"/>
              </w:rPr>
              <w:t xml:space="preserve"> 1: Yes)</w:t>
            </w:r>
            <w:r w:rsidRPr="00022465">
              <w:rPr>
                <w:rFonts w:ascii="Verdana" w:hAnsi="Verdana"/>
                <w:color w:val="000000"/>
                <w:sz w:val="18"/>
                <w:szCs w:val="18"/>
                <w:lang w:eastAsia="en-GB"/>
              </w:rPr>
              <w:br/>
            </w:r>
            <w:r w:rsidRPr="00022465">
              <w:rPr>
                <w:rFonts w:ascii="Verdana" w:hAnsi="Verdana"/>
                <w:color w:val="000000"/>
                <w:sz w:val="18"/>
                <w:szCs w:val="18"/>
                <w:lang w:eastAsia="en-GB"/>
              </w:rPr>
              <w:br/>
              <w:t>- Executed Upon Entry: Indicates whether the corresponding entered order generates trade or not. This indicator is on 2 bitmaps: number 6 and 7. (00: Information not provided; 10: No trade generated; 11: Trade generated)</w:t>
            </w:r>
          </w:p>
        </w:tc>
      </w:tr>
      <w:tr w:rsidR="00044FE0" w:rsidRPr="00022465" w14:paraId="633DE30F" w14:textId="77777777" w:rsidTr="00627848">
        <w:trPr>
          <w:trHeight w:val="230"/>
        </w:trPr>
        <w:tc>
          <w:tcPr>
            <w:tcW w:w="1420" w:type="pct"/>
            <w:tcBorders>
              <w:top w:val="nil"/>
              <w:left w:val="single" w:sz="4" w:space="0" w:color="auto"/>
              <w:bottom w:val="single" w:sz="4" w:space="0" w:color="auto"/>
              <w:right w:val="single" w:sz="4" w:space="0" w:color="auto"/>
            </w:tcBorders>
            <w:shd w:val="clear" w:color="auto" w:fill="auto"/>
            <w:noWrap/>
            <w:hideMark/>
          </w:tcPr>
          <w:p w14:paraId="74E9615E" w14:textId="77777777" w:rsidR="00044FE0" w:rsidRPr="00022465" w:rsidRDefault="00044FE0" w:rsidP="00627848">
            <w:pPr>
              <w:jc w:val="left"/>
              <w:rPr>
                <w:rFonts w:ascii="Verdana" w:hAnsi="Verdana"/>
                <w:color w:val="000000"/>
                <w:sz w:val="18"/>
                <w:szCs w:val="18"/>
                <w:lang w:eastAsia="en-GB"/>
              </w:rPr>
            </w:pPr>
            <w:proofErr w:type="spellStart"/>
            <w:r w:rsidRPr="00022465">
              <w:rPr>
                <w:rFonts w:ascii="Verdana" w:hAnsi="Verdana"/>
                <w:color w:val="000000"/>
                <w:sz w:val="18"/>
                <w:szCs w:val="18"/>
                <w:lang w:eastAsia="en-GB"/>
              </w:rPr>
              <w:t>acktype</w:t>
            </w:r>
            <w:proofErr w:type="spellEnd"/>
          </w:p>
        </w:tc>
        <w:tc>
          <w:tcPr>
            <w:tcW w:w="638" w:type="pct"/>
            <w:tcBorders>
              <w:top w:val="nil"/>
              <w:left w:val="nil"/>
              <w:bottom w:val="single" w:sz="4" w:space="0" w:color="auto"/>
              <w:right w:val="single" w:sz="4" w:space="0" w:color="auto"/>
            </w:tcBorders>
            <w:shd w:val="clear" w:color="auto" w:fill="auto"/>
            <w:noWrap/>
            <w:hideMark/>
          </w:tcPr>
          <w:p w14:paraId="38494950" w14:textId="77777777" w:rsidR="00044FE0" w:rsidRPr="00022465" w:rsidRDefault="00044FE0" w:rsidP="00627848">
            <w:pPr>
              <w:jc w:val="left"/>
              <w:rPr>
                <w:rFonts w:ascii="Verdana" w:hAnsi="Verdana"/>
                <w:color w:val="000000"/>
                <w:sz w:val="18"/>
                <w:szCs w:val="18"/>
                <w:lang w:eastAsia="en-GB"/>
              </w:rPr>
            </w:pPr>
            <w:proofErr w:type="gramStart"/>
            <w:r w:rsidRPr="00022465">
              <w:rPr>
                <w:rFonts w:ascii="Verdana" w:hAnsi="Verdana"/>
                <w:color w:val="000000"/>
                <w:sz w:val="18"/>
                <w:szCs w:val="18"/>
                <w:lang w:eastAsia="en-GB"/>
              </w:rPr>
              <w:t>number(</w:t>
            </w:r>
            <w:proofErr w:type="gramEnd"/>
            <w:r w:rsidRPr="00022465">
              <w:rPr>
                <w:rFonts w:ascii="Verdana" w:hAnsi="Verdana"/>
                <w:color w:val="000000"/>
                <w:sz w:val="18"/>
                <w:szCs w:val="18"/>
                <w:lang w:eastAsia="en-GB"/>
              </w:rPr>
              <w:t>3)</w:t>
            </w:r>
          </w:p>
        </w:tc>
        <w:tc>
          <w:tcPr>
            <w:tcW w:w="2942" w:type="pct"/>
            <w:tcBorders>
              <w:top w:val="nil"/>
              <w:left w:val="nil"/>
              <w:bottom w:val="single" w:sz="4" w:space="0" w:color="auto"/>
              <w:right w:val="single" w:sz="4" w:space="0" w:color="auto"/>
            </w:tcBorders>
            <w:shd w:val="clear" w:color="auto" w:fill="auto"/>
            <w:hideMark/>
          </w:tcPr>
          <w:p w14:paraId="6E8E46C5" w14:textId="77777777" w:rsidR="00044FE0" w:rsidRPr="00022465" w:rsidRDefault="00044FE0" w:rsidP="00627848">
            <w:pPr>
              <w:jc w:val="left"/>
              <w:rPr>
                <w:rFonts w:ascii="Verdana" w:hAnsi="Verdana"/>
                <w:color w:val="000000"/>
                <w:sz w:val="18"/>
                <w:szCs w:val="18"/>
                <w:lang w:eastAsia="en-GB"/>
              </w:rPr>
            </w:pPr>
            <w:r w:rsidRPr="00022465">
              <w:rPr>
                <w:rFonts w:ascii="Verdana" w:hAnsi="Verdana"/>
                <w:color w:val="000000"/>
                <w:sz w:val="18"/>
                <w:szCs w:val="18"/>
                <w:lang w:eastAsia="en-GB"/>
              </w:rPr>
              <w:t>Indicates the type of the Ack message</w:t>
            </w:r>
          </w:p>
        </w:tc>
      </w:tr>
      <w:tr w:rsidR="00044FE0" w:rsidRPr="00022465" w14:paraId="2000FA3F" w14:textId="77777777" w:rsidTr="00627848">
        <w:trPr>
          <w:trHeight w:val="460"/>
        </w:trPr>
        <w:tc>
          <w:tcPr>
            <w:tcW w:w="1420" w:type="pct"/>
            <w:tcBorders>
              <w:top w:val="nil"/>
              <w:left w:val="single" w:sz="4" w:space="0" w:color="auto"/>
              <w:bottom w:val="single" w:sz="4" w:space="0" w:color="auto"/>
              <w:right w:val="single" w:sz="4" w:space="0" w:color="auto"/>
            </w:tcBorders>
            <w:shd w:val="clear" w:color="auto" w:fill="auto"/>
            <w:noWrap/>
            <w:hideMark/>
          </w:tcPr>
          <w:p w14:paraId="583C9B14" w14:textId="77777777" w:rsidR="00044FE0" w:rsidRPr="00022465" w:rsidRDefault="00044FE0" w:rsidP="00627848">
            <w:pPr>
              <w:jc w:val="left"/>
              <w:rPr>
                <w:rFonts w:ascii="Verdana" w:hAnsi="Verdana"/>
                <w:color w:val="000000"/>
                <w:sz w:val="18"/>
                <w:szCs w:val="18"/>
                <w:lang w:eastAsia="en-GB"/>
              </w:rPr>
            </w:pPr>
            <w:proofErr w:type="spellStart"/>
            <w:r w:rsidRPr="00022465">
              <w:rPr>
                <w:rFonts w:ascii="Verdana" w:hAnsi="Verdana"/>
                <w:color w:val="000000"/>
                <w:sz w:val="18"/>
                <w:szCs w:val="18"/>
                <w:lang w:eastAsia="en-GB"/>
              </w:rPr>
              <w:t>bookin</w:t>
            </w:r>
            <w:proofErr w:type="spellEnd"/>
          </w:p>
        </w:tc>
        <w:tc>
          <w:tcPr>
            <w:tcW w:w="638" w:type="pct"/>
            <w:tcBorders>
              <w:top w:val="nil"/>
              <w:left w:val="nil"/>
              <w:bottom w:val="single" w:sz="4" w:space="0" w:color="auto"/>
              <w:right w:val="single" w:sz="4" w:space="0" w:color="auto"/>
            </w:tcBorders>
            <w:shd w:val="clear" w:color="auto" w:fill="auto"/>
            <w:noWrap/>
            <w:hideMark/>
          </w:tcPr>
          <w:p w14:paraId="281625EF" w14:textId="77777777" w:rsidR="00044FE0" w:rsidRPr="00022465" w:rsidRDefault="00044FE0" w:rsidP="00627848">
            <w:pPr>
              <w:jc w:val="left"/>
              <w:rPr>
                <w:rFonts w:ascii="Verdana" w:hAnsi="Verdana"/>
                <w:color w:val="000000"/>
                <w:sz w:val="18"/>
                <w:szCs w:val="18"/>
                <w:lang w:eastAsia="en-GB"/>
              </w:rPr>
            </w:pPr>
            <w:proofErr w:type="gramStart"/>
            <w:r w:rsidRPr="00022465">
              <w:rPr>
                <w:rFonts w:ascii="Verdana" w:hAnsi="Verdana"/>
                <w:color w:val="000000"/>
                <w:sz w:val="18"/>
                <w:szCs w:val="18"/>
                <w:lang w:eastAsia="en-GB"/>
              </w:rPr>
              <w:t>timestamp(</w:t>
            </w:r>
            <w:proofErr w:type="gramEnd"/>
            <w:r w:rsidRPr="00022465">
              <w:rPr>
                <w:rFonts w:ascii="Verdana" w:hAnsi="Verdana"/>
                <w:color w:val="000000"/>
                <w:sz w:val="18"/>
                <w:szCs w:val="18"/>
                <w:lang w:eastAsia="en-GB"/>
              </w:rPr>
              <w:t>9)</w:t>
            </w:r>
          </w:p>
        </w:tc>
        <w:tc>
          <w:tcPr>
            <w:tcW w:w="2942" w:type="pct"/>
            <w:tcBorders>
              <w:top w:val="nil"/>
              <w:left w:val="nil"/>
              <w:bottom w:val="single" w:sz="4" w:space="0" w:color="auto"/>
              <w:right w:val="single" w:sz="4" w:space="0" w:color="auto"/>
            </w:tcBorders>
            <w:shd w:val="clear" w:color="auto" w:fill="auto"/>
            <w:hideMark/>
          </w:tcPr>
          <w:p w14:paraId="74BA093A" w14:textId="77777777" w:rsidR="00044FE0" w:rsidRPr="00022465" w:rsidRDefault="00044FE0" w:rsidP="00627848">
            <w:pPr>
              <w:jc w:val="left"/>
              <w:rPr>
                <w:rFonts w:ascii="Verdana" w:hAnsi="Verdana"/>
                <w:color w:val="000000"/>
                <w:sz w:val="18"/>
                <w:szCs w:val="18"/>
                <w:lang w:eastAsia="en-GB"/>
              </w:rPr>
            </w:pPr>
            <w:r w:rsidRPr="00022465">
              <w:rPr>
                <w:rFonts w:ascii="Verdana" w:hAnsi="Verdana"/>
                <w:color w:val="000000"/>
                <w:sz w:val="18"/>
                <w:szCs w:val="18"/>
                <w:lang w:eastAsia="en-GB"/>
              </w:rPr>
              <w:t>Matching Engine IN time (in ns), time at which the corresponding inbound message entered the Matching Engine. (Time in number of nanoseconds since 01/01/1970 UTC)</w:t>
            </w:r>
          </w:p>
        </w:tc>
      </w:tr>
      <w:tr w:rsidR="00044FE0" w:rsidRPr="00022465" w14:paraId="7F401E66" w14:textId="77777777" w:rsidTr="00627848">
        <w:trPr>
          <w:trHeight w:val="460"/>
        </w:trPr>
        <w:tc>
          <w:tcPr>
            <w:tcW w:w="1420" w:type="pct"/>
            <w:tcBorders>
              <w:top w:val="nil"/>
              <w:left w:val="single" w:sz="4" w:space="0" w:color="auto"/>
              <w:bottom w:val="single" w:sz="4" w:space="0" w:color="auto"/>
              <w:right w:val="single" w:sz="4" w:space="0" w:color="auto"/>
            </w:tcBorders>
            <w:shd w:val="clear" w:color="auto" w:fill="auto"/>
            <w:noWrap/>
            <w:hideMark/>
          </w:tcPr>
          <w:p w14:paraId="608D063F" w14:textId="77777777" w:rsidR="00044FE0" w:rsidRPr="00022465" w:rsidRDefault="00044FE0" w:rsidP="00627848">
            <w:pPr>
              <w:jc w:val="left"/>
              <w:rPr>
                <w:rFonts w:ascii="Verdana" w:hAnsi="Verdana"/>
                <w:color w:val="000000"/>
                <w:sz w:val="18"/>
                <w:szCs w:val="18"/>
                <w:lang w:eastAsia="en-GB"/>
              </w:rPr>
            </w:pPr>
            <w:proofErr w:type="spellStart"/>
            <w:r w:rsidRPr="00022465">
              <w:rPr>
                <w:rFonts w:ascii="Verdana" w:hAnsi="Verdana"/>
                <w:color w:val="000000"/>
                <w:sz w:val="18"/>
                <w:szCs w:val="18"/>
                <w:lang w:eastAsia="en-GB"/>
              </w:rPr>
              <w:t>bookouttime</w:t>
            </w:r>
            <w:proofErr w:type="spellEnd"/>
          </w:p>
        </w:tc>
        <w:tc>
          <w:tcPr>
            <w:tcW w:w="638" w:type="pct"/>
            <w:tcBorders>
              <w:top w:val="nil"/>
              <w:left w:val="nil"/>
              <w:bottom w:val="single" w:sz="4" w:space="0" w:color="auto"/>
              <w:right w:val="single" w:sz="4" w:space="0" w:color="auto"/>
            </w:tcBorders>
            <w:shd w:val="clear" w:color="auto" w:fill="auto"/>
            <w:noWrap/>
            <w:hideMark/>
          </w:tcPr>
          <w:p w14:paraId="1D35840B" w14:textId="77777777" w:rsidR="00044FE0" w:rsidRPr="00022465" w:rsidRDefault="00044FE0" w:rsidP="00627848">
            <w:pPr>
              <w:jc w:val="left"/>
              <w:rPr>
                <w:rFonts w:ascii="Verdana" w:hAnsi="Verdana"/>
                <w:color w:val="000000"/>
                <w:sz w:val="18"/>
                <w:szCs w:val="18"/>
                <w:lang w:eastAsia="en-GB"/>
              </w:rPr>
            </w:pPr>
            <w:proofErr w:type="gramStart"/>
            <w:r w:rsidRPr="00022465">
              <w:rPr>
                <w:rFonts w:ascii="Verdana" w:hAnsi="Verdana"/>
                <w:color w:val="000000"/>
                <w:sz w:val="18"/>
                <w:szCs w:val="18"/>
                <w:lang w:eastAsia="en-GB"/>
              </w:rPr>
              <w:t>timestamp(</w:t>
            </w:r>
            <w:proofErr w:type="gramEnd"/>
            <w:r w:rsidRPr="00022465">
              <w:rPr>
                <w:rFonts w:ascii="Verdana" w:hAnsi="Verdana"/>
                <w:color w:val="000000"/>
                <w:sz w:val="18"/>
                <w:szCs w:val="18"/>
                <w:lang w:eastAsia="en-GB"/>
              </w:rPr>
              <w:t>9)</w:t>
            </w:r>
          </w:p>
        </w:tc>
        <w:tc>
          <w:tcPr>
            <w:tcW w:w="2942" w:type="pct"/>
            <w:tcBorders>
              <w:top w:val="nil"/>
              <w:left w:val="nil"/>
              <w:bottom w:val="single" w:sz="4" w:space="0" w:color="auto"/>
              <w:right w:val="single" w:sz="4" w:space="0" w:color="auto"/>
            </w:tcBorders>
            <w:shd w:val="clear" w:color="auto" w:fill="auto"/>
            <w:hideMark/>
          </w:tcPr>
          <w:p w14:paraId="291755B7" w14:textId="77777777" w:rsidR="00044FE0" w:rsidRPr="00022465" w:rsidRDefault="00044FE0" w:rsidP="00627848">
            <w:pPr>
              <w:jc w:val="left"/>
              <w:rPr>
                <w:rFonts w:ascii="Verdana" w:hAnsi="Verdana"/>
                <w:color w:val="000000"/>
                <w:sz w:val="18"/>
                <w:szCs w:val="18"/>
                <w:lang w:eastAsia="en-GB"/>
              </w:rPr>
            </w:pPr>
            <w:r w:rsidRPr="00022465">
              <w:rPr>
                <w:rFonts w:ascii="Verdana" w:hAnsi="Verdana"/>
                <w:color w:val="000000"/>
                <w:sz w:val="18"/>
                <w:szCs w:val="18"/>
                <w:lang w:eastAsia="en-GB"/>
              </w:rPr>
              <w:t>Matching Engine OUT time (in ns), when message leaves the Matching Engine (Time in number of nanoseconds since 01/01/1970 UTC).</w:t>
            </w:r>
          </w:p>
        </w:tc>
      </w:tr>
      <w:tr w:rsidR="00044FE0" w:rsidRPr="00022465" w14:paraId="7048B39F" w14:textId="77777777" w:rsidTr="00627848">
        <w:trPr>
          <w:trHeight w:val="3220"/>
        </w:trPr>
        <w:tc>
          <w:tcPr>
            <w:tcW w:w="1420" w:type="pct"/>
            <w:tcBorders>
              <w:top w:val="nil"/>
              <w:left w:val="single" w:sz="4" w:space="0" w:color="auto"/>
              <w:bottom w:val="single" w:sz="4" w:space="0" w:color="auto"/>
              <w:right w:val="single" w:sz="4" w:space="0" w:color="auto"/>
            </w:tcBorders>
            <w:shd w:val="clear" w:color="auto" w:fill="auto"/>
            <w:noWrap/>
            <w:hideMark/>
          </w:tcPr>
          <w:p w14:paraId="59DB35D9" w14:textId="77777777" w:rsidR="00044FE0" w:rsidRPr="00022465" w:rsidRDefault="00044FE0" w:rsidP="00627848">
            <w:pPr>
              <w:jc w:val="left"/>
              <w:rPr>
                <w:rFonts w:ascii="Verdana" w:hAnsi="Verdana"/>
                <w:color w:val="000000"/>
                <w:sz w:val="18"/>
                <w:szCs w:val="18"/>
                <w:lang w:eastAsia="en-GB"/>
              </w:rPr>
            </w:pPr>
            <w:proofErr w:type="spellStart"/>
            <w:r w:rsidRPr="00022465">
              <w:rPr>
                <w:rFonts w:ascii="Verdana" w:hAnsi="Verdana"/>
                <w:color w:val="000000"/>
                <w:sz w:val="18"/>
                <w:szCs w:val="18"/>
                <w:lang w:eastAsia="en-GB"/>
              </w:rPr>
              <w:t>clientorderid</w:t>
            </w:r>
            <w:proofErr w:type="spellEnd"/>
          </w:p>
        </w:tc>
        <w:tc>
          <w:tcPr>
            <w:tcW w:w="638" w:type="pct"/>
            <w:tcBorders>
              <w:top w:val="nil"/>
              <w:left w:val="nil"/>
              <w:bottom w:val="single" w:sz="4" w:space="0" w:color="auto"/>
              <w:right w:val="single" w:sz="4" w:space="0" w:color="auto"/>
            </w:tcBorders>
            <w:shd w:val="clear" w:color="auto" w:fill="auto"/>
            <w:noWrap/>
            <w:hideMark/>
          </w:tcPr>
          <w:p w14:paraId="49ADBD58" w14:textId="77777777" w:rsidR="00044FE0" w:rsidRPr="00022465" w:rsidRDefault="00044FE0" w:rsidP="00627848">
            <w:pPr>
              <w:jc w:val="left"/>
              <w:rPr>
                <w:rFonts w:ascii="Verdana" w:hAnsi="Verdana"/>
                <w:color w:val="000000"/>
                <w:sz w:val="18"/>
                <w:szCs w:val="18"/>
                <w:lang w:eastAsia="en-GB"/>
              </w:rPr>
            </w:pPr>
            <w:r w:rsidRPr="00022465">
              <w:rPr>
                <w:rFonts w:ascii="Verdana" w:hAnsi="Verdana"/>
                <w:color w:val="000000"/>
                <w:sz w:val="18"/>
                <w:szCs w:val="18"/>
                <w:lang w:eastAsia="en-GB"/>
              </w:rPr>
              <w:t>varchar2(50 char)</w:t>
            </w:r>
          </w:p>
        </w:tc>
        <w:tc>
          <w:tcPr>
            <w:tcW w:w="2942" w:type="pct"/>
            <w:tcBorders>
              <w:top w:val="nil"/>
              <w:left w:val="nil"/>
              <w:bottom w:val="single" w:sz="4" w:space="0" w:color="auto"/>
              <w:right w:val="single" w:sz="4" w:space="0" w:color="auto"/>
            </w:tcBorders>
            <w:shd w:val="clear" w:color="auto" w:fill="auto"/>
            <w:hideMark/>
          </w:tcPr>
          <w:p w14:paraId="2945A7F2" w14:textId="77777777" w:rsidR="00044FE0" w:rsidRPr="00022465" w:rsidRDefault="00044FE0" w:rsidP="00627848">
            <w:pPr>
              <w:jc w:val="left"/>
              <w:rPr>
                <w:rFonts w:ascii="Verdana" w:hAnsi="Verdana"/>
                <w:color w:val="000000"/>
                <w:sz w:val="18"/>
                <w:szCs w:val="18"/>
                <w:lang w:eastAsia="en-GB"/>
              </w:rPr>
            </w:pPr>
            <w:r w:rsidRPr="00022465">
              <w:rPr>
                <w:rFonts w:ascii="Verdana" w:hAnsi="Verdana"/>
                <w:color w:val="000000"/>
                <w:sz w:val="18"/>
                <w:szCs w:val="18"/>
                <w:lang w:eastAsia="en-GB"/>
              </w:rPr>
              <w:t>An identifier of a message assigned by the Client when submitting an order to the Exchange.</w:t>
            </w:r>
            <w:r w:rsidRPr="00022465">
              <w:rPr>
                <w:rFonts w:ascii="Verdana" w:hAnsi="Verdana"/>
                <w:color w:val="000000"/>
                <w:sz w:val="18"/>
                <w:szCs w:val="18"/>
                <w:lang w:eastAsia="en-GB"/>
              </w:rPr>
              <w:br/>
            </w:r>
            <w:r w:rsidRPr="00022465">
              <w:rPr>
                <w:rFonts w:ascii="Verdana" w:hAnsi="Verdana"/>
                <w:color w:val="000000"/>
                <w:sz w:val="18"/>
                <w:szCs w:val="18"/>
                <w:lang w:eastAsia="en-GB"/>
              </w:rPr>
              <w:br/>
              <w:t>Clients must provide a Client Order ID in every inbound application message, otherwise the message will be immediately rejected by the OEG.</w:t>
            </w:r>
            <w:r w:rsidRPr="00022465">
              <w:rPr>
                <w:rFonts w:ascii="Verdana" w:hAnsi="Verdana"/>
                <w:color w:val="000000"/>
                <w:sz w:val="18"/>
                <w:szCs w:val="18"/>
                <w:lang w:eastAsia="en-GB"/>
              </w:rPr>
              <w:br/>
            </w:r>
            <w:r w:rsidRPr="00022465">
              <w:rPr>
                <w:rFonts w:ascii="Verdana" w:hAnsi="Verdana"/>
                <w:color w:val="000000"/>
                <w:sz w:val="18"/>
                <w:szCs w:val="18"/>
                <w:lang w:eastAsia="en-GB"/>
              </w:rPr>
              <w:br/>
              <w:t xml:space="preserve">Clients may provide any value that respects the Client Order ID format, which is an 8-byte signed integer, and the ranges as defined according to their access. The Exchange recommends setting an unique ID per order, Firm and </w:t>
            </w:r>
            <w:r w:rsidRPr="00022465">
              <w:rPr>
                <w:rFonts w:ascii="Verdana" w:hAnsi="Verdana"/>
                <w:color w:val="000000"/>
                <w:sz w:val="18"/>
                <w:szCs w:val="18"/>
                <w:lang w:eastAsia="en-GB"/>
              </w:rPr>
              <w:lastRenderedPageBreak/>
              <w:t>Symbol Index.</w:t>
            </w:r>
            <w:r w:rsidRPr="00022465">
              <w:rPr>
                <w:rFonts w:ascii="Verdana" w:hAnsi="Verdana"/>
                <w:color w:val="000000"/>
                <w:sz w:val="18"/>
                <w:szCs w:val="18"/>
                <w:lang w:eastAsia="en-GB"/>
              </w:rPr>
              <w:br/>
            </w:r>
            <w:r w:rsidRPr="00022465">
              <w:rPr>
                <w:rFonts w:ascii="Verdana" w:hAnsi="Verdana"/>
                <w:color w:val="000000"/>
                <w:sz w:val="18"/>
                <w:szCs w:val="18"/>
                <w:lang w:eastAsia="en-GB"/>
              </w:rPr>
              <w:br/>
              <w:t>For order entry, the Client Order ID value is not checked by the Exchange, it is simply returned in the corresponding outbound message to allow clients to reconcile the response message with their original inbound request.</w:t>
            </w:r>
            <w:r w:rsidRPr="00022465">
              <w:rPr>
                <w:rFonts w:ascii="Verdana" w:hAnsi="Verdana"/>
                <w:color w:val="000000"/>
                <w:sz w:val="18"/>
                <w:szCs w:val="18"/>
                <w:lang w:eastAsia="en-GB"/>
              </w:rPr>
              <w:br/>
            </w:r>
            <w:r w:rsidRPr="00022465">
              <w:rPr>
                <w:rFonts w:ascii="Verdana" w:hAnsi="Verdana"/>
                <w:color w:val="000000"/>
                <w:sz w:val="18"/>
                <w:szCs w:val="18"/>
                <w:lang w:eastAsia="en-GB"/>
              </w:rPr>
              <w:br/>
              <w:t>For modification and cancellation using the Original Client Order ID as unique identifier, the value is checked by the Exchange for possible duplicates, i.e. different orders submitted with the same Client Order ID. In case of duplication, the inbound request is rejected with the according error code.</w:t>
            </w:r>
          </w:p>
        </w:tc>
      </w:tr>
      <w:tr w:rsidR="00044FE0" w:rsidRPr="00022465" w14:paraId="57F89D35" w14:textId="77777777" w:rsidTr="00627848">
        <w:trPr>
          <w:trHeight w:val="2300"/>
        </w:trPr>
        <w:tc>
          <w:tcPr>
            <w:tcW w:w="1420" w:type="pct"/>
            <w:tcBorders>
              <w:top w:val="nil"/>
              <w:left w:val="single" w:sz="4" w:space="0" w:color="auto"/>
              <w:bottom w:val="single" w:sz="4" w:space="0" w:color="auto"/>
              <w:right w:val="single" w:sz="4" w:space="0" w:color="auto"/>
            </w:tcBorders>
            <w:shd w:val="clear" w:color="auto" w:fill="auto"/>
            <w:noWrap/>
            <w:hideMark/>
          </w:tcPr>
          <w:p w14:paraId="301FCA42" w14:textId="77777777" w:rsidR="00044FE0" w:rsidRPr="00022465" w:rsidRDefault="00044FE0" w:rsidP="00627848">
            <w:pPr>
              <w:jc w:val="left"/>
              <w:rPr>
                <w:rFonts w:ascii="Verdana" w:hAnsi="Verdana"/>
                <w:color w:val="000000"/>
                <w:sz w:val="18"/>
                <w:szCs w:val="18"/>
                <w:lang w:eastAsia="en-GB"/>
              </w:rPr>
            </w:pPr>
            <w:proofErr w:type="spellStart"/>
            <w:r w:rsidRPr="00022465">
              <w:rPr>
                <w:rFonts w:ascii="Verdana" w:hAnsi="Verdana"/>
                <w:color w:val="000000"/>
                <w:sz w:val="18"/>
                <w:szCs w:val="18"/>
                <w:lang w:eastAsia="en-GB"/>
              </w:rPr>
              <w:lastRenderedPageBreak/>
              <w:t>darkexecutioninstruction</w:t>
            </w:r>
            <w:proofErr w:type="spellEnd"/>
          </w:p>
        </w:tc>
        <w:tc>
          <w:tcPr>
            <w:tcW w:w="638" w:type="pct"/>
            <w:tcBorders>
              <w:top w:val="nil"/>
              <w:left w:val="nil"/>
              <w:bottom w:val="single" w:sz="4" w:space="0" w:color="auto"/>
              <w:right w:val="single" w:sz="4" w:space="0" w:color="auto"/>
            </w:tcBorders>
            <w:shd w:val="clear" w:color="auto" w:fill="auto"/>
            <w:noWrap/>
            <w:hideMark/>
          </w:tcPr>
          <w:p w14:paraId="4E9F043E" w14:textId="77777777" w:rsidR="00044FE0" w:rsidRPr="00022465" w:rsidRDefault="00044FE0" w:rsidP="00627848">
            <w:pPr>
              <w:jc w:val="left"/>
              <w:rPr>
                <w:rFonts w:ascii="Verdana" w:hAnsi="Verdana"/>
                <w:color w:val="000000"/>
                <w:sz w:val="18"/>
                <w:szCs w:val="18"/>
                <w:lang w:eastAsia="en-GB"/>
              </w:rPr>
            </w:pPr>
            <w:proofErr w:type="gramStart"/>
            <w:r w:rsidRPr="00022465">
              <w:rPr>
                <w:rFonts w:ascii="Verdana" w:hAnsi="Verdana"/>
                <w:color w:val="000000"/>
                <w:sz w:val="18"/>
                <w:szCs w:val="18"/>
                <w:lang w:eastAsia="en-GB"/>
              </w:rPr>
              <w:t>number(</w:t>
            </w:r>
            <w:proofErr w:type="gramEnd"/>
            <w:r w:rsidRPr="00022465">
              <w:rPr>
                <w:rFonts w:ascii="Verdana" w:hAnsi="Verdana"/>
                <w:color w:val="000000"/>
                <w:sz w:val="18"/>
                <w:szCs w:val="18"/>
                <w:lang w:eastAsia="en-GB"/>
              </w:rPr>
              <w:t>3)</w:t>
            </w:r>
          </w:p>
        </w:tc>
        <w:tc>
          <w:tcPr>
            <w:tcW w:w="2942" w:type="pct"/>
            <w:tcBorders>
              <w:top w:val="nil"/>
              <w:left w:val="nil"/>
              <w:bottom w:val="single" w:sz="4" w:space="0" w:color="auto"/>
              <w:right w:val="single" w:sz="4" w:space="0" w:color="auto"/>
            </w:tcBorders>
            <w:shd w:val="clear" w:color="auto" w:fill="auto"/>
            <w:hideMark/>
          </w:tcPr>
          <w:p w14:paraId="45729631" w14:textId="77777777" w:rsidR="00044FE0" w:rsidRPr="00022465" w:rsidRDefault="00044FE0" w:rsidP="00627848">
            <w:pPr>
              <w:jc w:val="left"/>
              <w:rPr>
                <w:rFonts w:ascii="Verdana" w:hAnsi="Verdana"/>
                <w:color w:val="000000"/>
                <w:sz w:val="18"/>
                <w:szCs w:val="18"/>
                <w:lang w:eastAsia="en-GB"/>
              </w:rPr>
            </w:pPr>
            <w:r w:rsidRPr="00022465">
              <w:rPr>
                <w:rFonts w:ascii="Verdana" w:hAnsi="Verdana"/>
                <w:color w:val="000000"/>
                <w:sz w:val="18"/>
                <w:szCs w:val="18"/>
                <w:lang w:eastAsia="en-GB"/>
              </w:rPr>
              <w:t xml:space="preserve">Field used as instruction for dark order handling. Values specified, in the list of possible values, indicate the bit positions that should be used to set zero (0) or one (1) </w:t>
            </w:r>
            <w:proofErr w:type="gramStart"/>
            <w:r w:rsidRPr="00022465">
              <w:rPr>
                <w:rFonts w:ascii="Verdana" w:hAnsi="Verdana"/>
                <w:color w:val="000000"/>
                <w:sz w:val="18"/>
                <w:szCs w:val="18"/>
                <w:lang w:eastAsia="en-GB"/>
              </w:rPr>
              <w:t>values</w:t>
            </w:r>
            <w:proofErr w:type="gramEnd"/>
            <w:r w:rsidRPr="00022465">
              <w:rPr>
                <w:rFonts w:ascii="Verdana" w:hAnsi="Verdana"/>
                <w:color w:val="000000"/>
                <w:sz w:val="18"/>
                <w:szCs w:val="18"/>
                <w:lang w:eastAsia="en-GB"/>
              </w:rPr>
              <w:t>. A single field contains multiple values provided in different positions.</w:t>
            </w:r>
            <w:r w:rsidRPr="00022465">
              <w:rPr>
                <w:rFonts w:ascii="Verdana" w:hAnsi="Verdana"/>
                <w:color w:val="000000"/>
                <w:sz w:val="18"/>
                <w:szCs w:val="18"/>
                <w:lang w:eastAsia="en-GB"/>
              </w:rPr>
              <w:br/>
            </w:r>
            <w:r w:rsidRPr="00022465">
              <w:rPr>
                <w:rFonts w:ascii="Verdana" w:hAnsi="Verdana"/>
                <w:color w:val="000000"/>
                <w:sz w:val="18"/>
                <w:szCs w:val="18"/>
                <w:lang w:eastAsia="en-GB"/>
              </w:rPr>
              <w:br/>
              <w:t xml:space="preserve">- Dark Indicator: indicates whether the client requests its order to benefit from </w:t>
            </w:r>
            <w:proofErr w:type="spellStart"/>
            <w:r w:rsidRPr="00022465">
              <w:rPr>
                <w:rFonts w:ascii="Verdana" w:hAnsi="Verdana"/>
                <w:color w:val="000000"/>
                <w:sz w:val="18"/>
                <w:szCs w:val="18"/>
                <w:lang w:eastAsia="en-GB"/>
              </w:rPr>
              <w:t>LiS</w:t>
            </w:r>
            <w:proofErr w:type="spellEnd"/>
            <w:r w:rsidRPr="00022465">
              <w:rPr>
                <w:rFonts w:ascii="Verdana" w:hAnsi="Verdana"/>
                <w:color w:val="000000"/>
                <w:sz w:val="18"/>
                <w:szCs w:val="18"/>
                <w:lang w:eastAsia="en-GB"/>
              </w:rPr>
              <w:t xml:space="preserve"> Pre-Transparency waiver to </w:t>
            </w:r>
            <w:proofErr w:type="gramStart"/>
            <w:r w:rsidRPr="00022465">
              <w:rPr>
                <w:rFonts w:ascii="Verdana" w:hAnsi="Verdana"/>
                <w:color w:val="000000"/>
                <w:sz w:val="18"/>
                <w:szCs w:val="18"/>
                <w:lang w:eastAsia="en-GB"/>
              </w:rPr>
              <w:t>match  in</w:t>
            </w:r>
            <w:proofErr w:type="gramEnd"/>
            <w:r w:rsidRPr="00022465">
              <w:rPr>
                <w:rFonts w:ascii="Verdana" w:hAnsi="Verdana"/>
                <w:color w:val="000000"/>
                <w:sz w:val="18"/>
                <w:szCs w:val="18"/>
                <w:lang w:eastAsia="en-GB"/>
              </w:rPr>
              <w:t xml:space="preserve"> the Dark. (0: </w:t>
            </w:r>
            <w:proofErr w:type="gramStart"/>
            <w:r w:rsidRPr="00022465">
              <w:rPr>
                <w:rFonts w:ascii="Verdana" w:hAnsi="Verdana"/>
                <w:color w:val="000000"/>
                <w:sz w:val="18"/>
                <w:szCs w:val="18"/>
                <w:lang w:eastAsia="en-GB"/>
              </w:rPr>
              <w:t>No ;</w:t>
            </w:r>
            <w:proofErr w:type="gramEnd"/>
            <w:r w:rsidRPr="00022465">
              <w:rPr>
                <w:rFonts w:ascii="Verdana" w:hAnsi="Verdana"/>
                <w:color w:val="000000"/>
                <w:sz w:val="18"/>
                <w:szCs w:val="18"/>
                <w:lang w:eastAsia="en-GB"/>
              </w:rPr>
              <w:t xml:space="preserve"> 1: Yes)</w:t>
            </w:r>
            <w:r w:rsidRPr="00022465">
              <w:rPr>
                <w:rFonts w:ascii="Verdana" w:hAnsi="Verdana"/>
                <w:color w:val="000000"/>
                <w:sz w:val="18"/>
                <w:szCs w:val="18"/>
                <w:lang w:eastAsia="en-GB"/>
              </w:rPr>
              <w:br/>
            </w:r>
            <w:r w:rsidRPr="00022465">
              <w:rPr>
                <w:rFonts w:ascii="Verdana" w:hAnsi="Verdana"/>
                <w:color w:val="000000"/>
                <w:sz w:val="18"/>
                <w:szCs w:val="18"/>
                <w:lang w:eastAsia="en-GB"/>
              </w:rPr>
              <w:br/>
            </w:r>
            <w:r w:rsidRPr="00022465">
              <w:rPr>
                <w:rFonts w:ascii="Verdana" w:hAnsi="Verdana"/>
                <w:color w:val="000000"/>
                <w:sz w:val="18"/>
                <w:szCs w:val="18"/>
                <w:lang w:eastAsia="en-GB"/>
              </w:rPr>
              <w:br/>
            </w:r>
            <w:r w:rsidRPr="00022465">
              <w:rPr>
                <w:rFonts w:ascii="Verdana" w:hAnsi="Verdana"/>
                <w:color w:val="000000"/>
                <w:sz w:val="18"/>
                <w:szCs w:val="18"/>
                <w:lang w:eastAsia="en-GB"/>
              </w:rPr>
              <w:br/>
              <w:t xml:space="preserve">- Sweep Order Indicator: indicates whether the client requests his order to sweep between both lit and the hidden pool of liquidity (Dark). (0: </w:t>
            </w:r>
            <w:proofErr w:type="gramStart"/>
            <w:r w:rsidRPr="00022465">
              <w:rPr>
                <w:rFonts w:ascii="Verdana" w:hAnsi="Verdana"/>
                <w:color w:val="000000"/>
                <w:sz w:val="18"/>
                <w:szCs w:val="18"/>
                <w:lang w:eastAsia="en-GB"/>
              </w:rPr>
              <w:t>No ;</w:t>
            </w:r>
            <w:proofErr w:type="gramEnd"/>
            <w:r w:rsidRPr="00022465">
              <w:rPr>
                <w:rFonts w:ascii="Verdana" w:hAnsi="Verdana"/>
                <w:color w:val="000000"/>
                <w:sz w:val="18"/>
                <w:szCs w:val="18"/>
                <w:lang w:eastAsia="en-GB"/>
              </w:rPr>
              <w:t xml:space="preserve"> 1: Yes)</w:t>
            </w:r>
            <w:r w:rsidRPr="00022465">
              <w:rPr>
                <w:rFonts w:ascii="Verdana" w:hAnsi="Verdana"/>
                <w:color w:val="000000"/>
                <w:sz w:val="18"/>
                <w:szCs w:val="18"/>
                <w:lang w:eastAsia="en-GB"/>
              </w:rPr>
              <w:br/>
            </w:r>
            <w:r w:rsidRPr="00022465">
              <w:rPr>
                <w:rFonts w:ascii="Verdana" w:hAnsi="Verdana"/>
                <w:color w:val="000000"/>
                <w:sz w:val="18"/>
                <w:szCs w:val="18"/>
                <w:lang w:eastAsia="en-GB"/>
              </w:rPr>
              <w:br/>
              <w:t xml:space="preserve">- Minimum Quantity Type: indicates whether the Minimum Quantity for a dark order is MES or MAQ. (0: </w:t>
            </w:r>
            <w:proofErr w:type="gramStart"/>
            <w:r w:rsidRPr="00022465">
              <w:rPr>
                <w:rFonts w:ascii="Verdana" w:hAnsi="Verdana"/>
                <w:color w:val="000000"/>
                <w:sz w:val="18"/>
                <w:szCs w:val="18"/>
                <w:lang w:eastAsia="en-GB"/>
              </w:rPr>
              <w:t>MAQ ;</w:t>
            </w:r>
            <w:proofErr w:type="gramEnd"/>
            <w:r w:rsidRPr="00022465">
              <w:rPr>
                <w:rFonts w:ascii="Verdana" w:hAnsi="Verdana"/>
                <w:color w:val="000000"/>
                <w:sz w:val="18"/>
                <w:szCs w:val="18"/>
                <w:lang w:eastAsia="en-GB"/>
              </w:rPr>
              <w:t xml:space="preserve"> 1: MES)</w:t>
            </w:r>
          </w:p>
        </w:tc>
      </w:tr>
      <w:tr w:rsidR="00044FE0" w:rsidRPr="00022465" w14:paraId="48FA9AB0" w14:textId="77777777" w:rsidTr="00627848">
        <w:trPr>
          <w:trHeight w:val="1840"/>
        </w:trPr>
        <w:tc>
          <w:tcPr>
            <w:tcW w:w="1420" w:type="pct"/>
            <w:tcBorders>
              <w:top w:val="nil"/>
              <w:left w:val="single" w:sz="4" w:space="0" w:color="auto"/>
              <w:bottom w:val="single" w:sz="4" w:space="0" w:color="auto"/>
              <w:right w:val="single" w:sz="4" w:space="0" w:color="auto"/>
            </w:tcBorders>
            <w:shd w:val="clear" w:color="auto" w:fill="auto"/>
            <w:noWrap/>
            <w:hideMark/>
          </w:tcPr>
          <w:p w14:paraId="77B3D810" w14:textId="77777777" w:rsidR="00044FE0" w:rsidRPr="00022465" w:rsidRDefault="00044FE0" w:rsidP="00627848">
            <w:pPr>
              <w:jc w:val="left"/>
              <w:rPr>
                <w:rFonts w:ascii="Verdana" w:hAnsi="Verdana"/>
                <w:color w:val="000000"/>
                <w:sz w:val="18"/>
                <w:szCs w:val="18"/>
                <w:lang w:eastAsia="en-GB"/>
              </w:rPr>
            </w:pPr>
            <w:proofErr w:type="spellStart"/>
            <w:r w:rsidRPr="00022465">
              <w:rPr>
                <w:rFonts w:ascii="Verdana" w:hAnsi="Verdana"/>
                <w:color w:val="000000"/>
                <w:sz w:val="18"/>
                <w:szCs w:val="18"/>
                <w:lang w:eastAsia="en-GB"/>
              </w:rPr>
              <w:t>emm</w:t>
            </w:r>
            <w:proofErr w:type="spellEnd"/>
          </w:p>
        </w:tc>
        <w:tc>
          <w:tcPr>
            <w:tcW w:w="638" w:type="pct"/>
            <w:tcBorders>
              <w:top w:val="nil"/>
              <w:left w:val="nil"/>
              <w:bottom w:val="single" w:sz="4" w:space="0" w:color="auto"/>
              <w:right w:val="single" w:sz="4" w:space="0" w:color="auto"/>
            </w:tcBorders>
            <w:shd w:val="clear" w:color="auto" w:fill="auto"/>
            <w:noWrap/>
            <w:hideMark/>
          </w:tcPr>
          <w:p w14:paraId="4974C789" w14:textId="77777777" w:rsidR="00044FE0" w:rsidRPr="00022465" w:rsidRDefault="00044FE0" w:rsidP="00627848">
            <w:pPr>
              <w:jc w:val="left"/>
              <w:rPr>
                <w:rFonts w:ascii="Verdana" w:hAnsi="Verdana"/>
                <w:color w:val="000000"/>
                <w:sz w:val="18"/>
                <w:szCs w:val="18"/>
                <w:lang w:eastAsia="en-GB"/>
              </w:rPr>
            </w:pPr>
            <w:proofErr w:type="gramStart"/>
            <w:r w:rsidRPr="00022465">
              <w:rPr>
                <w:rFonts w:ascii="Verdana" w:hAnsi="Verdana"/>
                <w:color w:val="000000"/>
                <w:sz w:val="18"/>
                <w:szCs w:val="18"/>
                <w:lang w:eastAsia="en-GB"/>
              </w:rPr>
              <w:t>number(</w:t>
            </w:r>
            <w:proofErr w:type="gramEnd"/>
            <w:r w:rsidRPr="00022465">
              <w:rPr>
                <w:rFonts w:ascii="Verdana" w:hAnsi="Verdana"/>
                <w:color w:val="000000"/>
                <w:sz w:val="18"/>
                <w:szCs w:val="18"/>
                <w:lang w:eastAsia="en-GB"/>
              </w:rPr>
              <w:t>3)</w:t>
            </w:r>
          </w:p>
        </w:tc>
        <w:tc>
          <w:tcPr>
            <w:tcW w:w="2942" w:type="pct"/>
            <w:tcBorders>
              <w:top w:val="nil"/>
              <w:left w:val="nil"/>
              <w:bottom w:val="single" w:sz="4" w:space="0" w:color="auto"/>
              <w:right w:val="single" w:sz="4" w:space="0" w:color="auto"/>
            </w:tcBorders>
            <w:shd w:val="clear" w:color="auto" w:fill="auto"/>
            <w:hideMark/>
          </w:tcPr>
          <w:p w14:paraId="2017B800" w14:textId="77777777" w:rsidR="00044FE0" w:rsidRPr="00022465" w:rsidRDefault="00044FE0" w:rsidP="00627848">
            <w:pPr>
              <w:jc w:val="left"/>
              <w:rPr>
                <w:rFonts w:ascii="Verdana" w:hAnsi="Verdana"/>
                <w:color w:val="000000"/>
                <w:sz w:val="18"/>
                <w:szCs w:val="18"/>
                <w:lang w:eastAsia="en-GB"/>
              </w:rPr>
            </w:pPr>
            <w:r w:rsidRPr="00022465">
              <w:rPr>
                <w:rFonts w:ascii="Verdana" w:hAnsi="Verdana"/>
                <w:color w:val="000000"/>
                <w:sz w:val="18"/>
                <w:szCs w:val="18"/>
                <w:lang w:eastAsia="en-GB"/>
              </w:rPr>
              <w:t>Defines the Exchange Market Mechanism applied on each platform.</w:t>
            </w:r>
            <w:r w:rsidRPr="00022465">
              <w:rPr>
                <w:rFonts w:ascii="Verdana" w:hAnsi="Verdana"/>
                <w:color w:val="000000"/>
                <w:sz w:val="18"/>
                <w:szCs w:val="18"/>
                <w:lang w:eastAsia="en-GB"/>
              </w:rPr>
              <w:br/>
            </w:r>
            <w:r w:rsidRPr="00022465">
              <w:rPr>
                <w:rFonts w:ascii="Verdana" w:hAnsi="Verdana"/>
                <w:color w:val="000000"/>
                <w:sz w:val="18"/>
                <w:szCs w:val="18"/>
                <w:lang w:eastAsia="en-GB"/>
              </w:rPr>
              <w:br/>
              <w:t>In the Reject (07) message:</w:t>
            </w:r>
            <w:r w:rsidRPr="00022465">
              <w:rPr>
                <w:rFonts w:ascii="Verdana" w:hAnsi="Verdana"/>
                <w:color w:val="000000"/>
                <w:sz w:val="18"/>
                <w:szCs w:val="18"/>
                <w:lang w:eastAsia="en-GB"/>
              </w:rPr>
              <w:br/>
            </w:r>
            <w:r w:rsidRPr="00022465">
              <w:rPr>
                <w:rFonts w:ascii="Verdana" w:hAnsi="Verdana"/>
                <w:color w:val="000000"/>
                <w:sz w:val="18"/>
                <w:szCs w:val="18"/>
                <w:lang w:eastAsia="en-GB"/>
              </w:rPr>
              <w:br/>
            </w:r>
            <w:r w:rsidRPr="00022465">
              <w:rPr>
                <w:rFonts w:ascii="Arial" w:hAnsi="Arial" w:cs="Arial"/>
                <w:color w:val="000000"/>
                <w:sz w:val="18"/>
                <w:szCs w:val="18"/>
                <w:lang w:eastAsia="en-GB"/>
              </w:rPr>
              <w:t>■</w:t>
            </w:r>
            <w:r w:rsidRPr="00022465">
              <w:rPr>
                <w:rFonts w:ascii="Verdana" w:hAnsi="Verdana"/>
                <w:color w:val="000000"/>
                <w:sz w:val="18"/>
                <w:szCs w:val="18"/>
                <w:lang w:eastAsia="en-GB"/>
              </w:rPr>
              <w:t xml:space="preserve"> Populated only if provided as a valid value in the corresponding Inbound request AND the corresponding Inbound request was technically correctly formatted; otherwise it is provided at the Null value.</w:t>
            </w:r>
            <w:r w:rsidRPr="00022465">
              <w:rPr>
                <w:rFonts w:ascii="Verdana" w:hAnsi="Verdana"/>
                <w:color w:val="000000"/>
                <w:sz w:val="18"/>
                <w:szCs w:val="18"/>
                <w:lang w:eastAsia="en-GB"/>
              </w:rPr>
              <w:br/>
            </w:r>
            <w:r w:rsidRPr="00022465">
              <w:rPr>
                <w:rFonts w:ascii="Verdana" w:hAnsi="Verdana"/>
                <w:color w:val="000000"/>
                <w:sz w:val="18"/>
                <w:szCs w:val="18"/>
                <w:lang w:eastAsia="en-GB"/>
              </w:rPr>
              <w:br/>
            </w:r>
            <w:r w:rsidRPr="00022465">
              <w:rPr>
                <w:rFonts w:ascii="Arial" w:hAnsi="Arial" w:cs="Arial"/>
                <w:color w:val="000000"/>
                <w:sz w:val="18"/>
                <w:szCs w:val="18"/>
                <w:lang w:eastAsia="en-GB"/>
              </w:rPr>
              <w:t>■</w:t>
            </w:r>
            <w:r w:rsidRPr="00022465">
              <w:rPr>
                <w:rFonts w:ascii="Verdana" w:hAnsi="Verdana"/>
                <w:color w:val="000000"/>
                <w:sz w:val="18"/>
                <w:szCs w:val="18"/>
                <w:lang w:eastAsia="en-GB"/>
              </w:rPr>
              <w:t xml:space="preserve"> Not populated for rejection of strategy creation on derivative markets.</w:t>
            </w:r>
            <w:r w:rsidRPr="00022465">
              <w:rPr>
                <w:rFonts w:ascii="Verdana" w:hAnsi="Verdana"/>
                <w:color w:val="000000"/>
                <w:sz w:val="18"/>
                <w:szCs w:val="18"/>
                <w:lang w:eastAsia="en-GB"/>
              </w:rPr>
              <w:br/>
            </w:r>
            <w:r w:rsidRPr="00022465">
              <w:rPr>
                <w:rFonts w:ascii="Verdana" w:hAnsi="Verdana"/>
                <w:color w:val="000000"/>
                <w:sz w:val="18"/>
                <w:szCs w:val="18"/>
                <w:lang w:eastAsia="en-GB"/>
              </w:rPr>
              <w:br/>
              <w:t>In the Mass Cancel (13) message, it is mandatory when Symbol Index is provided and optional when Instrument Group Code is provided.</w:t>
            </w:r>
          </w:p>
        </w:tc>
      </w:tr>
      <w:tr w:rsidR="00044FE0" w:rsidRPr="00022465" w14:paraId="60C90B47" w14:textId="77777777" w:rsidTr="00627848">
        <w:trPr>
          <w:trHeight w:val="230"/>
        </w:trPr>
        <w:tc>
          <w:tcPr>
            <w:tcW w:w="1420" w:type="pct"/>
            <w:tcBorders>
              <w:top w:val="nil"/>
              <w:left w:val="single" w:sz="4" w:space="0" w:color="auto"/>
              <w:bottom w:val="single" w:sz="4" w:space="0" w:color="auto"/>
              <w:right w:val="single" w:sz="4" w:space="0" w:color="auto"/>
            </w:tcBorders>
            <w:shd w:val="clear" w:color="auto" w:fill="auto"/>
            <w:noWrap/>
            <w:hideMark/>
          </w:tcPr>
          <w:p w14:paraId="510D1EBD" w14:textId="77777777" w:rsidR="00044FE0" w:rsidRPr="00022465" w:rsidRDefault="00044FE0" w:rsidP="00627848">
            <w:pPr>
              <w:jc w:val="left"/>
              <w:rPr>
                <w:rFonts w:ascii="Verdana" w:hAnsi="Verdana"/>
                <w:color w:val="000000"/>
                <w:sz w:val="18"/>
                <w:szCs w:val="18"/>
                <w:lang w:eastAsia="en-GB"/>
              </w:rPr>
            </w:pPr>
            <w:proofErr w:type="spellStart"/>
            <w:r w:rsidRPr="00022465">
              <w:rPr>
                <w:rFonts w:ascii="Verdana" w:hAnsi="Verdana"/>
                <w:color w:val="000000"/>
                <w:sz w:val="18"/>
                <w:szCs w:val="18"/>
                <w:lang w:eastAsia="en-GB"/>
              </w:rPr>
              <w:t>eventid</w:t>
            </w:r>
            <w:proofErr w:type="spellEnd"/>
          </w:p>
        </w:tc>
        <w:tc>
          <w:tcPr>
            <w:tcW w:w="638" w:type="pct"/>
            <w:tcBorders>
              <w:top w:val="nil"/>
              <w:left w:val="nil"/>
              <w:bottom w:val="single" w:sz="4" w:space="0" w:color="auto"/>
              <w:right w:val="single" w:sz="4" w:space="0" w:color="auto"/>
            </w:tcBorders>
            <w:shd w:val="clear" w:color="auto" w:fill="auto"/>
            <w:noWrap/>
            <w:hideMark/>
          </w:tcPr>
          <w:p w14:paraId="7F611977" w14:textId="77777777" w:rsidR="00044FE0" w:rsidRPr="00022465" w:rsidRDefault="00044FE0" w:rsidP="00627848">
            <w:pPr>
              <w:jc w:val="left"/>
              <w:rPr>
                <w:rFonts w:ascii="Verdana" w:hAnsi="Verdana"/>
                <w:color w:val="000000"/>
                <w:sz w:val="18"/>
                <w:szCs w:val="18"/>
                <w:lang w:eastAsia="en-GB"/>
              </w:rPr>
            </w:pPr>
            <w:r w:rsidRPr="00022465">
              <w:rPr>
                <w:rFonts w:ascii="Verdana" w:hAnsi="Verdana"/>
                <w:color w:val="000000"/>
                <w:sz w:val="18"/>
                <w:szCs w:val="18"/>
                <w:lang w:eastAsia="en-GB"/>
              </w:rPr>
              <w:t>varchar2(50 char)</w:t>
            </w:r>
          </w:p>
        </w:tc>
        <w:tc>
          <w:tcPr>
            <w:tcW w:w="2942" w:type="pct"/>
            <w:tcBorders>
              <w:top w:val="nil"/>
              <w:left w:val="nil"/>
              <w:bottom w:val="single" w:sz="4" w:space="0" w:color="auto"/>
              <w:right w:val="single" w:sz="4" w:space="0" w:color="auto"/>
            </w:tcBorders>
            <w:shd w:val="clear" w:color="auto" w:fill="auto"/>
            <w:hideMark/>
          </w:tcPr>
          <w:p w14:paraId="4B1ADE25" w14:textId="77777777" w:rsidR="00044FE0" w:rsidRPr="00022465" w:rsidRDefault="00044FE0" w:rsidP="00627848">
            <w:pPr>
              <w:jc w:val="left"/>
              <w:rPr>
                <w:rFonts w:ascii="Verdana" w:hAnsi="Verdana"/>
                <w:color w:val="000000"/>
                <w:sz w:val="18"/>
                <w:szCs w:val="18"/>
                <w:lang w:eastAsia="en-GB"/>
              </w:rPr>
            </w:pPr>
            <w:r w:rsidRPr="00022465">
              <w:rPr>
                <w:rFonts w:ascii="Verdana" w:hAnsi="Verdana"/>
                <w:color w:val="000000"/>
                <w:sz w:val="18"/>
                <w:szCs w:val="18"/>
                <w:lang w:eastAsia="en-GB"/>
              </w:rPr>
              <w:t>Event ID</w:t>
            </w:r>
          </w:p>
        </w:tc>
      </w:tr>
      <w:tr w:rsidR="00044FE0" w:rsidRPr="00022465" w14:paraId="55007C7A" w14:textId="77777777" w:rsidTr="00627848">
        <w:trPr>
          <w:trHeight w:val="5290"/>
        </w:trPr>
        <w:tc>
          <w:tcPr>
            <w:tcW w:w="1420" w:type="pct"/>
            <w:tcBorders>
              <w:top w:val="nil"/>
              <w:left w:val="single" w:sz="4" w:space="0" w:color="auto"/>
              <w:bottom w:val="single" w:sz="4" w:space="0" w:color="auto"/>
              <w:right w:val="single" w:sz="4" w:space="0" w:color="auto"/>
            </w:tcBorders>
            <w:shd w:val="clear" w:color="auto" w:fill="auto"/>
            <w:noWrap/>
            <w:hideMark/>
          </w:tcPr>
          <w:p w14:paraId="1BC29AD5" w14:textId="77777777" w:rsidR="00044FE0" w:rsidRPr="00022465" w:rsidRDefault="00044FE0" w:rsidP="00627848">
            <w:pPr>
              <w:jc w:val="left"/>
              <w:rPr>
                <w:rFonts w:ascii="Verdana" w:hAnsi="Verdana"/>
                <w:color w:val="000000"/>
                <w:sz w:val="18"/>
                <w:szCs w:val="18"/>
                <w:lang w:eastAsia="en-GB"/>
              </w:rPr>
            </w:pPr>
            <w:proofErr w:type="spellStart"/>
            <w:r w:rsidRPr="00022465">
              <w:rPr>
                <w:rFonts w:ascii="Verdana" w:hAnsi="Verdana"/>
                <w:color w:val="000000"/>
                <w:sz w:val="18"/>
                <w:szCs w:val="18"/>
                <w:lang w:eastAsia="en-GB"/>
              </w:rPr>
              <w:lastRenderedPageBreak/>
              <w:t>executioninstruction</w:t>
            </w:r>
            <w:proofErr w:type="spellEnd"/>
          </w:p>
        </w:tc>
        <w:tc>
          <w:tcPr>
            <w:tcW w:w="638" w:type="pct"/>
            <w:tcBorders>
              <w:top w:val="nil"/>
              <w:left w:val="nil"/>
              <w:bottom w:val="single" w:sz="4" w:space="0" w:color="auto"/>
              <w:right w:val="single" w:sz="4" w:space="0" w:color="auto"/>
            </w:tcBorders>
            <w:shd w:val="clear" w:color="auto" w:fill="auto"/>
            <w:noWrap/>
            <w:hideMark/>
          </w:tcPr>
          <w:p w14:paraId="13BA9068" w14:textId="77777777" w:rsidR="00044FE0" w:rsidRPr="00022465" w:rsidRDefault="00044FE0" w:rsidP="00627848">
            <w:pPr>
              <w:jc w:val="left"/>
              <w:rPr>
                <w:rFonts w:ascii="Verdana" w:hAnsi="Verdana"/>
                <w:color w:val="000000"/>
                <w:sz w:val="18"/>
                <w:szCs w:val="18"/>
                <w:lang w:eastAsia="en-GB"/>
              </w:rPr>
            </w:pPr>
            <w:proofErr w:type="gramStart"/>
            <w:r w:rsidRPr="00022465">
              <w:rPr>
                <w:rFonts w:ascii="Verdana" w:hAnsi="Verdana"/>
                <w:color w:val="000000"/>
                <w:sz w:val="18"/>
                <w:szCs w:val="18"/>
                <w:lang w:eastAsia="en-GB"/>
              </w:rPr>
              <w:t>number(</w:t>
            </w:r>
            <w:proofErr w:type="gramEnd"/>
            <w:r w:rsidRPr="00022465">
              <w:rPr>
                <w:rFonts w:ascii="Verdana" w:hAnsi="Verdana"/>
                <w:color w:val="000000"/>
                <w:sz w:val="18"/>
                <w:szCs w:val="18"/>
                <w:lang w:eastAsia="en-GB"/>
              </w:rPr>
              <w:t>3)</w:t>
            </w:r>
          </w:p>
        </w:tc>
        <w:tc>
          <w:tcPr>
            <w:tcW w:w="2942" w:type="pct"/>
            <w:tcBorders>
              <w:top w:val="nil"/>
              <w:left w:val="nil"/>
              <w:bottom w:val="single" w:sz="4" w:space="0" w:color="auto"/>
              <w:right w:val="single" w:sz="4" w:space="0" w:color="auto"/>
            </w:tcBorders>
            <w:shd w:val="clear" w:color="auto" w:fill="auto"/>
            <w:hideMark/>
          </w:tcPr>
          <w:p w14:paraId="7742B401" w14:textId="77777777" w:rsidR="00044FE0" w:rsidRPr="00022465" w:rsidRDefault="00044FE0" w:rsidP="00627848">
            <w:pPr>
              <w:jc w:val="left"/>
              <w:rPr>
                <w:rFonts w:ascii="Verdana" w:hAnsi="Verdana"/>
                <w:color w:val="000000"/>
                <w:sz w:val="18"/>
                <w:szCs w:val="18"/>
                <w:lang w:eastAsia="en-GB"/>
              </w:rPr>
            </w:pPr>
            <w:r w:rsidRPr="00022465">
              <w:rPr>
                <w:rFonts w:ascii="Verdana" w:hAnsi="Verdana"/>
                <w:color w:val="000000"/>
                <w:sz w:val="18"/>
                <w:szCs w:val="18"/>
                <w:lang w:eastAsia="en-GB"/>
              </w:rPr>
              <w:t xml:space="preserve">Field used as instruction for order handling. Values specified, in the list of possible values, indicate the bit positions that should be used to set zero (0) or one (1) </w:t>
            </w:r>
            <w:proofErr w:type="gramStart"/>
            <w:r w:rsidRPr="00022465">
              <w:rPr>
                <w:rFonts w:ascii="Verdana" w:hAnsi="Verdana"/>
                <w:color w:val="000000"/>
                <w:sz w:val="18"/>
                <w:szCs w:val="18"/>
                <w:lang w:eastAsia="en-GB"/>
              </w:rPr>
              <w:t>values</w:t>
            </w:r>
            <w:proofErr w:type="gramEnd"/>
            <w:r w:rsidRPr="00022465">
              <w:rPr>
                <w:rFonts w:ascii="Verdana" w:hAnsi="Verdana"/>
                <w:color w:val="000000"/>
                <w:sz w:val="18"/>
                <w:szCs w:val="18"/>
                <w:lang w:eastAsia="en-GB"/>
              </w:rPr>
              <w:t>. A single field contains multiple values provided in different positions.</w:t>
            </w:r>
            <w:r w:rsidRPr="00022465">
              <w:rPr>
                <w:rFonts w:ascii="Verdana" w:hAnsi="Verdana"/>
                <w:color w:val="000000"/>
                <w:sz w:val="18"/>
                <w:szCs w:val="18"/>
                <w:lang w:eastAsia="en-GB"/>
              </w:rPr>
              <w:br/>
            </w:r>
            <w:r w:rsidRPr="00022465">
              <w:rPr>
                <w:rFonts w:ascii="Verdana" w:hAnsi="Verdana"/>
                <w:color w:val="000000"/>
                <w:sz w:val="18"/>
                <w:szCs w:val="18"/>
                <w:lang w:eastAsia="en-GB"/>
              </w:rPr>
              <w:br/>
              <w:t xml:space="preserve">- STP resting </w:t>
            </w:r>
            <w:proofErr w:type="gramStart"/>
            <w:r w:rsidRPr="00022465">
              <w:rPr>
                <w:rFonts w:ascii="Verdana" w:hAnsi="Verdana"/>
                <w:color w:val="000000"/>
                <w:sz w:val="18"/>
                <w:szCs w:val="18"/>
                <w:lang w:eastAsia="en-GB"/>
              </w:rPr>
              <w:t>order:</w:t>
            </w:r>
            <w:proofErr w:type="gramEnd"/>
            <w:r w:rsidRPr="00022465">
              <w:rPr>
                <w:rFonts w:ascii="Verdana" w:hAnsi="Verdana"/>
                <w:color w:val="000000"/>
                <w:sz w:val="18"/>
                <w:szCs w:val="18"/>
                <w:lang w:eastAsia="en-GB"/>
              </w:rPr>
              <w:t xml:space="preserve"> indicates whether the STP mechanism is "Cancel resting order" or not. (0: STP Resting Order mechanism </w:t>
            </w:r>
            <w:proofErr w:type="gramStart"/>
            <w:r w:rsidRPr="00022465">
              <w:rPr>
                <w:rFonts w:ascii="Verdana" w:hAnsi="Verdana"/>
                <w:color w:val="000000"/>
                <w:sz w:val="18"/>
                <w:szCs w:val="18"/>
                <w:lang w:eastAsia="en-GB"/>
              </w:rPr>
              <w:t>deactivated ;</w:t>
            </w:r>
            <w:proofErr w:type="gramEnd"/>
            <w:r w:rsidRPr="00022465">
              <w:rPr>
                <w:rFonts w:ascii="Verdana" w:hAnsi="Verdana"/>
                <w:color w:val="000000"/>
                <w:sz w:val="18"/>
                <w:szCs w:val="18"/>
                <w:lang w:eastAsia="en-GB"/>
              </w:rPr>
              <w:t xml:space="preserve"> 1: STP Resting Order mechanism activated)</w:t>
            </w:r>
            <w:r w:rsidRPr="00022465">
              <w:rPr>
                <w:rFonts w:ascii="Verdana" w:hAnsi="Verdana"/>
                <w:color w:val="000000"/>
                <w:sz w:val="18"/>
                <w:szCs w:val="18"/>
                <w:lang w:eastAsia="en-GB"/>
              </w:rPr>
              <w:br/>
            </w:r>
            <w:r w:rsidRPr="00022465">
              <w:rPr>
                <w:rFonts w:ascii="Verdana" w:hAnsi="Verdana"/>
                <w:color w:val="000000"/>
                <w:sz w:val="18"/>
                <w:szCs w:val="18"/>
                <w:lang w:eastAsia="en-GB"/>
              </w:rPr>
              <w:br/>
              <w:t xml:space="preserve">- STP incoming order: indicates whether the STP mechanism is "Cancel incoming order" or not. (0: STP Incoming Order mechanism </w:t>
            </w:r>
            <w:proofErr w:type="gramStart"/>
            <w:r w:rsidRPr="00022465">
              <w:rPr>
                <w:rFonts w:ascii="Verdana" w:hAnsi="Verdana"/>
                <w:color w:val="000000"/>
                <w:sz w:val="18"/>
                <w:szCs w:val="18"/>
                <w:lang w:eastAsia="en-GB"/>
              </w:rPr>
              <w:t>deactivated ;</w:t>
            </w:r>
            <w:proofErr w:type="gramEnd"/>
            <w:r w:rsidRPr="00022465">
              <w:rPr>
                <w:rFonts w:ascii="Verdana" w:hAnsi="Verdana"/>
                <w:color w:val="000000"/>
                <w:sz w:val="18"/>
                <w:szCs w:val="18"/>
                <w:lang w:eastAsia="en-GB"/>
              </w:rPr>
              <w:t xml:space="preserve"> 1: STP Incoming Order mechanism activated)</w:t>
            </w:r>
            <w:r w:rsidRPr="00022465">
              <w:rPr>
                <w:rFonts w:ascii="Verdana" w:hAnsi="Verdana"/>
                <w:color w:val="000000"/>
                <w:sz w:val="18"/>
                <w:szCs w:val="18"/>
                <w:lang w:eastAsia="en-GB"/>
              </w:rPr>
              <w:br/>
            </w:r>
            <w:r w:rsidRPr="00022465">
              <w:rPr>
                <w:rFonts w:ascii="Verdana" w:hAnsi="Verdana"/>
                <w:color w:val="000000"/>
                <w:sz w:val="18"/>
                <w:szCs w:val="18"/>
                <w:lang w:eastAsia="en-GB"/>
              </w:rPr>
              <w:br/>
              <w:t xml:space="preserve">- Disclosed Quantity Randomization: indicates whether the client requests or not a randomization for the disclosed quantity of his iceberg order. (0: </w:t>
            </w:r>
            <w:proofErr w:type="gramStart"/>
            <w:r w:rsidRPr="00022465">
              <w:rPr>
                <w:rFonts w:ascii="Verdana" w:hAnsi="Verdana"/>
                <w:color w:val="000000"/>
                <w:sz w:val="18"/>
                <w:szCs w:val="18"/>
                <w:lang w:eastAsia="en-GB"/>
              </w:rPr>
              <w:t>No ;</w:t>
            </w:r>
            <w:proofErr w:type="gramEnd"/>
            <w:r w:rsidRPr="00022465">
              <w:rPr>
                <w:rFonts w:ascii="Verdana" w:hAnsi="Verdana"/>
                <w:color w:val="000000"/>
                <w:sz w:val="18"/>
                <w:szCs w:val="18"/>
                <w:lang w:eastAsia="en-GB"/>
              </w:rPr>
              <w:t xml:space="preserve"> 1: Yes)</w:t>
            </w:r>
            <w:r w:rsidRPr="00022465">
              <w:rPr>
                <w:rFonts w:ascii="Verdana" w:hAnsi="Verdana"/>
                <w:color w:val="000000"/>
                <w:sz w:val="18"/>
                <w:szCs w:val="18"/>
                <w:lang w:eastAsia="en-GB"/>
              </w:rPr>
              <w:br/>
            </w:r>
            <w:r w:rsidRPr="00022465">
              <w:rPr>
                <w:rFonts w:ascii="Verdana" w:hAnsi="Verdana"/>
                <w:color w:val="000000"/>
                <w:sz w:val="18"/>
                <w:szCs w:val="18"/>
                <w:lang w:eastAsia="en-GB"/>
              </w:rPr>
              <w:br/>
              <w:t xml:space="preserve">- Disabled Cancel On Disconnect Indicator: indicates whether the client sets his order to be persisted (is not in scope of the Cancel On Disconnect mechanism) or not. (0: Cancel on Disconnect </w:t>
            </w:r>
            <w:proofErr w:type="gramStart"/>
            <w:r w:rsidRPr="00022465">
              <w:rPr>
                <w:rFonts w:ascii="Verdana" w:hAnsi="Verdana"/>
                <w:color w:val="000000"/>
                <w:sz w:val="18"/>
                <w:szCs w:val="18"/>
                <w:lang w:eastAsia="en-GB"/>
              </w:rPr>
              <w:t>enabled ;</w:t>
            </w:r>
            <w:proofErr w:type="gramEnd"/>
            <w:r w:rsidRPr="00022465">
              <w:rPr>
                <w:rFonts w:ascii="Verdana" w:hAnsi="Verdana"/>
                <w:color w:val="000000"/>
                <w:sz w:val="18"/>
                <w:szCs w:val="18"/>
                <w:lang w:eastAsia="en-GB"/>
              </w:rPr>
              <w:t xml:space="preserve"> 1: Cancel on Disconnect disabled)</w:t>
            </w:r>
            <w:r w:rsidRPr="00022465">
              <w:rPr>
                <w:rFonts w:ascii="Verdana" w:hAnsi="Verdana"/>
                <w:color w:val="000000"/>
                <w:sz w:val="18"/>
                <w:szCs w:val="18"/>
                <w:lang w:eastAsia="en-GB"/>
              </w:rPr>
              <w:br/>
            </w:r>
            <w:r w:rsidRPr="00022465">
              <w:rPr>
                <w:rFonts w:ascii="Verdana" w:hAnsi="Verdana"/>
                <w:color w:val="000000"/>
                <w:sz w:val="18"/>
                <w:szCs w:val="18"/>
                <w:lang w:eastAsia="en-GB"/>
              </w:rPr>
              <w:br/>
              <w:t>- RFQ answer: indicates whether the message is an answer to a Quote Request (10) message or not. (0: No; 1: Yes)</w:t>
            </w:r>
            <w:r w:rsidRPr="00022465">
              <w:rPr>
                <w:rFonts w:ascii="Verdana" w:hAnsi="Verdana"/>
                <w:color w:val="000000"/>
                <w:sz w:val="18"/>
                <w:szCs w:val="18"/>
                <w:lang w:eastAsia="en-GB"/>
              </w:rPr>
              <w:br/>
            </w:r>
            <w:r w:rsidRPr="00022465">
              <w:rPr>
                <w:rFonts w:ascii="Verdana" w:hAnsi="Verdana"/>
                <w:color w:val="000000"/>
                <w:sz w:val="18"/>
                <w:szCs w:val="18"/>
                <w:lang w:eastAsia="en-GB"/>
              </w:rPr>
              <w:br/>
              <w:t xml:space="preserve">- RFQ Confirmation: indicates whether the message is a confirmation of a Quote Request (10) message or </w:t>
            </w:r>
            <w:proofErr w:type="gramStart"/>
            <w:r w:rsidRPr="00022465">
              <w:rPr>
                <w:rFonts w:ascii="Verdana" w:hAnsi="Verdana"/>
                <w:color w:val="000000"/>
                <w:sz w:val="18"/>
                <w:szCs w:val="18"/>
                <w:lang w:eastAsia="en-GB"/>
              </w:rPr>
              <w:t>not.(</w:t>
            </w:r>
            <w:proofErr w:type="gramEnd"/>
            <w:r w:rsidRPr="00022465">
              <w:rPr>
                <w:rFonts w:ascii="Verdana" w:hAnsi="Verdana"/>
                <w:color w:val="000000"/>
                <w:sz w:val="18"/>
                <w:szCs w:val="18"/>
                <w:lang w:eastAsia="en-GB"/>
              </w:rPr>
              <w:t>0: No; 1: Yes)</w:t>
            </w:r>
            <w:r w:rsidRPr="00022465">
              <w:rPr>
                <w:rFonts w:ascii="Verdana" w:hAnsi="Verdana"/>
                <w:color w:val="000000"/>
                <w:sz w:val="18"/>
                <w:szCs w:val="18"/>
                <w:lang w:eastAsia="en-GB"/>
              </w:rPr>
              <w:br/>
            </w:r>
            <w:r w:rsidRPr="00022465">
              <w:rPr>
                <w:rFonts w:ascii="Verdana" w:hAnsi="Verdana"/>
                <w:color w:val="000000"/>
                <w:sz w:val="18"/>
                <w:szCs w:val="18"/>
                <w:lang w:eastAsia="en-GB"/>
              </w:rPr>
              <w:br/>
              <w:t>- Conditional Order: indicates for Block segment whether the order is conditional or not. (0: Firm Order; 1: Conditional Order).</w:t>
            </w:r>
            <w:r w:rsidRPr="00022465">
              <w:rPr>
                <w:rFonts w:ascii="Verdana" w:hAnsi="Verdana"/>
                <w:color w:val="000000"/>
                <w:sz w:val="18"/>
                <w:szCs w:val="18"/>
                <w:lang w:eastAsia="en-GB"/>
              </w:rPr>
              <w:br/>
            </w:r>
            <w:r w:rsidRPr="00022465">
              <w:rPr>
                <w:rFonts w:ascii="Verdana" w:hAnsi="Verdana"/>
                <w:color w:val="000000"/>
                <w:sz w:val="18"/>
                <w:szCs w:val="18"/>
                <w:lang w:eastAsia="en-GB"/>
              </w:rPr>
              <w:br/>
              <w:t>- STP both orders: indicates whether the STP mechanism is "cancel both orders" or not. (0: STP Both Orders mechanism deactivated; 1: STP Both Orders mechanism activated).</w:t>
            </w:r>
          </w:p>
        </w:tc>
      </w:tr>
      <w:tr w:rsidR="00044FE0" w:rsidRPr="00022465" w14:paraId="1553ECE9" w14:textId="77777777" w:rsidTr="00627848">
        <w:trPr>
          <w:trHeight w:val="690"/>
        </w:trPr>
        <w:tc>
          <w:tcPr>
            <w:tcW w:w="1420" w:type="pct"/>
            <w:tcBorders>
              <w:top w:val="nil"/>
              <w:left w:val="single" w:sz="4" w:space="0" w:color="auto"/>
              <w:bottom w:val="single" w:sz="4" w:space="0" w:color="auto"/>
              <w:right w:val="single" w:sz="4" w:space="0" w:color="auto"/>
            </w:tcBorders>
            <w:shd w:val="clear" w:color="auto" w:fill="auto"/>
            <w:noWrap/>
            <w:hideMark/>
          </w:tcPr>
          <w:p w14:paraId="0EB446BD" w14:textId="77777777" w:rsidR="00044FE0" w:rsidRPr="00022465" w:rsidRDefault="00044FE0" w:rsidP="00627848">
            <w:pPr>
              <w:jc w:val="left"/>
              <w:rPr>
                <w:rFonts w:ascii="Verdana" w:hAnsi="Verdana"/>
                <w:color w:val="000000"/>
                <w:sz w:val="18"/>
                <w:szCs w:val="18"/>
                <w:lang w:eastAsia="en-GB"/>
              </w:rPr>
            </w:pPr>
            <w:proofErr w:type="spellStart"/>
            <w:r w:rsidRPr="00022465">
              <w:rPr>
                <w:rFonts w:ascii="Verdana" w:hAnsi="Verdana"/>
                <w:color w:val="000000"/>
                <w:sz w:val="18"/>
                <w:szCs w:val="18"/>
                <w:lang w:eastAsia="en-GB"/>
              </w:rPr>
              <w:t>firmid</w:t>
            </w:r>
            <w:proofErr w:type="spellEnd"/>
          </w:p>
        </w:tc>
        <w:tc>
          <w:tcPr>
            <w:tcW w:w="638" w:type="pct"/>
            <w:tcBorders>
              <w:top w:val="nil"/>
              <w:left w:val="nil"/>
              <w:bottom w:val="single" w:sz="4" w:space="0" w:color="auto"/>
              <w:right w:val="single" w:sz="4" w:space="0" w:color="auto"/>
            </w:tcBorders>
            <w:shd w:val="clear" w:color="auto" w:fill="auto"/>
            <w:noWrap/>
            <w:hideMark/>
          </w:tcPr>
          <w:p w14:paraId="350A8226" w14:textId="77777777" w:rsidR="00044FE0" w:rsidRPr="00022465" w:rsidRDefault="00044FE0" w:rsidP="00627848">
            <w:pPr>
              <w:jc w:val="left"/>
              <w:rPr>
                <w:rFonts w:ascii="Verdana" w:hAnsi="Verdana"/>
                <w:color w:val="000000"/>
                <w:sz w:val="18"/>
                <w:szCs w:val="18"/>
                <w:lang w:eastAsia="en-GB"/>
              </w:rPr>
            </w:pPr>
            <w:r w:rsidRPr="00022465">
              <w:rPr>
                <w:rFonts w:ascii="Verdana" w:hAnsi="Verdana"/>
                <w:color w:val="000000"/>
                <w:sz w:val="18"/>
                <w:szCs w:val="18"/>
                <w:lang w:eastAsia="en-GB"/>
              </w:rPr>
              <w:t>varchar2(8 char)</w:t>
            </w:r>
          </w:p>
        </w:tc>
        <w:tc>
          <w:tcPr>
            <w:tcW w:w="2942" w:type="pct"/>
            <w:tcBorders>
              <w:top w:val="nil"/>
              <w:left w:val="nil"/>
              <w:bottom w:val="single" w:sz="4" w:space="0" w:color="auto"/>
              <w:right w:val="single" w:sz="4" w:space="0" w:color="auto"/>
            </w:tcBorders>
            <w:shd w:val="clear" w:color="auto" w:fill="auto"/>
            <w:hideMark/>
          </w:tcPr>
          <w:p w14:paraId="6F2FBC33" w14:textId="77777777" w:rsidR="00044FE0" w:rsidRPr="00022465" w:rsidRDefault="00044FE0" w:rsidP="00627848">
            <w:pPr>
              <w:jc w:val="left"/>
              <w:rPr>
                <w:rFonts w:ascii="Verdana" w:hAnsi="Verdana"/>
                <w:color w:val="000000"/>
                <w:sz w:val="18"/>
                <w:szCs w:val="18"/>
                <w:lang w:eastAsia="en-GB"/>
              </w:rPr>
            </w:pPr>
            <w:r w:rsidRPr="00022465">
              <w:rPr>
                <w:rFonts w:ascii="Verdana" w:hAnsi="Verdana"/>
                <w:color w:val="000000"/>
                <w:sz w:val="18"/>
                <w:szCs w:val="18"/>
                <w:lang w:eastAsia="en-GB"/>
              </w:rPr>
              <w:t>Identifier of the member firm that sends the message.</w:t>
            </w:r>
            <w:r w:rsidRPr="00022465">
              <w:rPr>
                <w:rFonts w:ascii="Verdana" w:hAnsi="Verdana"/>
                <w:color w:val="000000"/>
                <w:sz w:val="18"/>
                <w:szCs w:val="18"/>
                <w:lang w:eastAsia="en-GB"/>
              </w:rPr>
              <w:br/>
            </w:r>
            <w:r w:rsidRPr="00022465">
              <w:rPr>
                <w:rFonts w:ascii="Verdana" w:hAnsi="Verdana"/>
                <w:color w:val="000000"/>
                <w:sz w:val="18"/>
                <w:szCs w:val="18"/>
                <w:lang w:eastAsia="en-GB"/>
              </w:rPr>
              <w:br/>
              <w:t>It is provided by the Exchange upon the registration of the Firm by the Membership department.</w:t>
            </w:r>
          </w:p>
        </w:tc>
      </w:tr>
      <w:tr w:rsidR="00044FE0" w:rsidRPr="00022465" w14:paraId="7A8C2C8B" w14:textId="77777777" w:rsidTr="00627848">
        <w:trPr>
          <w:trHeight w:val="690"/>
        </w:trPr>
        <w:tc>
          <w:tcPr>
            <w:tcW w:w="1420" w:type="pct"/>
            <w:tcBorders>
              <w:top w:val="nil"/>
              <w:left w:val="single" w:sz="4" w:space="0" w:color="auto"/>
              <w:bottom w:val="single" w:sz="4" w:space="0" w:color="auto"/>
              <w:right w:val="single" w:sz="4" w:space="0" w:color="auto"/>
            </w:tcBorders>
            <w:shd w:val="clear" w:color="auto" w:fill="auto"/>
            <w:noWrap/>
            <w:hideMark/>
          </w:tcPr>
          <w:p w14:paraId="4FB46E33" w14:textId="77777777" w:rsidR="00044FE0" w:rsidRPr="00022465" w:rsidRDefault="00044FE0" w:rsidP="00627848">
            <w:pPr>
              <w:jc w:val="left"/>
              <w:rPr>
                <w:rFonts w:ascii="Verdana" w:hAnsi="Verdana"/>
                <w:color w:val="000000"/>
                <w:sz w:val="18"/>
                <w:szCs w:val="18"/>
                <w:lang w:eastAsia="en-GB"/>
              </w:rPr>
            </w:pPr>
            <w:proofErr w:type="spellStart"/>
            <w:r w:rsidRPr="00022465">
              <w:rPr>
                <w:rFonts w:ascii="Verdana" w:hAnsi="Verdana"/>
                <w:color w:val="000000"/>
                <w:sz w:val="18"/>
                <w:szCs w:val="18"/>
                <w:lang w:eastAsia="en-GB"/>
              </w:rPr>
              <w:t>indicativeauctionprice</w:t>
            </w:r>
            <w:proofErr w:type="spellEnd"/>
          </w:p>
        </w:tc>
        <w:tc>
          <w:tcPr>
            <w:tcW w:w="638" w:type="pct"/>
            <w:tcBorders>
              <w:top w:val="nil"/>
              <w:left w:val="nil"/>
              <w:bottom w:val="single" w:sz="4" w:space="0" w:color="auto"/>
              <w:right w:val="single" w:sz="4" w:space="0" w:color="auto"/>
            </w:tcBorders>
            <w:shd w:val="clear" w:color="auto" w:fill="auto"/>
            <w:noWrap/>
            <w:hideMark/>
          </w:tcPr>
          <w:p w14:paraId="57F48646" w14:textId="77777777" w:rsidR="00044FE0" w:rsidRPr="00022465" w:rsidRDefault="00044FE0" w:rsidP="00627848">
            <w:pPr>
              <w:jc w:val="left"/>
              <w:rPr>
                <w:rFonts w:ascii="Verdana" w:hAnsi="Verdana"/>
                <w:color w:val="000000"/>
                <w:sz w:val="18"/>
                <w:szCs w:val="18"/>
                <w:lang w:eastAsia="en-GB"/>
              </w:rPr>
            </w:pPr>
            <w:proofErr w:type="gramStart"/>
            <w:r w:rsidRPr="00022465">
              <w:rPr>
                <w:rFonts w:ascii="Verdana" w:hAnsi="Verdana"/>
                <w:color w:val="000000"/>
                <w:sz w:val="18"/>
                <w:szCs w:val="18"/>
                <w:lang w:eastAsia="en-GB"/>
              </w:rPr>
              <w:t>number(</w:t>
            </w:r>
            <w:proofErr w:type="gramEnd"/>
            <w:r w:rsidRPr="00022465">
              <w:rPr>
                <w:rFonts w:ascii="Verdana" w:hAnsi="Verdana"/>
                <w:color w:val="000000"/>
                <w:sz w:val="18"/>
                <w:szCs w:val="18"/>
                <w:lang w:eastAsia="en-GB"/>
              </w:rPr>
              <w:t>30,8)</w:t>
            </w:r>
          </w:p>
        </w:tc>
        <w:tc>
          <w:tcPr>
            <w:tcW w:w="2942" w:type="pct"/>
            <w:tcBorders>
              <w:top w:val="nil"/>
              <w:left w:val="nil"/>
              <w:bottom w:val="single" w:sz="4" w:space="0" w:color="auto"/>
              <w:right w:val="single" w:sz="4" w:space="0" w:color="auto"/>
            </w:tcBorders>
            <w:shd w:val="clear" w:color="auto" w:fill="auto"/>
            <w:hideMark/>
          </w:tcPr>
          <w:p w14:paraId="5AD00CE9" w14:textId="77777777" w:rsidR="00044FE0" w:rsidRPr="00022465" w:rsidRDefault="00044FE0" w:rsidP="00627848">
            <w:pPr>
              <w:jc w:val="left"/>
              <w:rPr>
                <w:rFonts w:ascii="Verdana" w:hAnsi="Verdana"/>
                <w:color w:val="000000"/>
                <w:sz w:val="18"/>
                <w:szCs w:val="18"/>
                <w:lang w:eastAsia="en-GB"/>
              </w:rPr>
            </w:pPr>
            <w:r w:rsidRPr="00022465">
              <w:rPr>
                <w:rFonts w:ascii="Verdana" w:hAnsi="Verdana"/>
                <w:color w:val="000000"/>
                <w:sz w:val="18"/>
                <w:szCs w:val="18"/>
                <w:lang w:eastAsia="en-GB"/>
              </w:rPr>
              <w:t>Synchronous Indicative Auction Price.</w:t>
            </w:r>
            <w:r w:rsidRPr="00022465">
              <w:rPr>
                <w:rFonts w:ascii="Verdana" w:hAnsi="Verdana"/>
                <w:color w:val="000000"/>
                <w:sz w:val="18"/>
                <w:szCs w:val="18"/>
                <w:lang w:eastAsia="en-GB"/>
              </w:rPr>
              <w:br/>
            </w:r>
            <w:r w:rsidRPr="00022465">
              <w:rPr>
                <w:rFonts w:ascii="Verdana" w:hAnsi="Verdana"/>
                <w:color w:val="000000"/>
                <w:sz w:val="18"/>
                <w:szCs w:val="18"/>
                <w:lang w:eastAsia="en-GB"/>
              </w:rPr>
              <w:br/>
              <w:t xml:space="preserve">RTS24 </w:t>
            </w:r>
            <w:proofErr w:type="gramStart"/>
            <w:r w:rsidRPr="00022465">
              <w:rPr>
                <w:rFonts w:ascii="Verdana" w:hAnsi="Verdana"/>
                <w:color w:val="000000"/>
                <w:sz w:val="18"/>
                <w:szCs w:val="18"/>
                <w:lang w:eastAsia="en-GB"/>
              </w:rPr>
              <w:t>definition :</w:t>
            </w:r>
            <w:proofErr w:type="gramEnd"/>
            <w:r w:rsidRPr="00022465">
              <w:rPr>
                <w:rFonts w:ascii="Verdana" w:hAnsi="Verdana"/>
                <w:color w:val="000000"/>
                <w:sz w:val="18"/>
                <w:szCs w:val="18"/>
                <w:lang w:eastAsia="en-GB"/>
              </w:rPr>
              <w:t xml:space="preserve"> The price at which each auction is due to uncross in respect </w:t>
            </w:r>
            <w:r w:rsidRPr="00022465">
              <w:rPr>
                <w:rFonts w:ascii="Verdana" w:hAnsi="Verdana"/>
                <w:color w:val="000000"/>
                <w:sz w:val="18"/>
                <w:szCs w:val="18"/>
                <w:lang w:eastAsia="en-GB"/>
              </w:rPr>
              <w:lastRenderedPageBreak/>
              <w:t>to the financial instrument for which one or more orders have been placed.</w:t>
            </w:r>
          </w:p>
        </w:tc>
      </w:tr>
      <w:tr w:rsidR="00044FE0" w:rsidRPr="00022465" w14:paraId="14BD741B" w14:textId="77777777" w:rsidTr="00627848">
        <w:trPr>
          <w:trHeight w:val="920"/>
        </w:trPr>
        <w:tc>
          <w:tcPr>
            <w:tcW w:w="1420" w:type="pct"/>
            <w:tcBorders>
              <w:top w:val="nil"/>
              <w:left w:val="single" w:sz="4" w:space="0" w:color="auto"/>
              <w:bottom w:val="single" w:sz="4" w:space="0" w:color="auto"/>
              <w:right w:val="single" w:sz="4" w:space="0" w:color="auto"/>
            </w:tcBorders>
            <w:shd w:val="clear" w:color="auto" w:fill="auto"/>
            <w:noWrap/>
            <w:hideMark/>
          </w:tcPr>
          <w:p w14:paraId="6E95D1E5" w14:textId="77777777" w:rsidR="00044FE0" w:rsidRPr="00022465" w:rsidRDefault="00044FE0" w:rsidP="00627848">
            <w:pPr>
              <w:jc w:val="left"/>
              <w:rPr>
                <w:rFonts w:ascii="Verdana" w:hAnsi="Verdana"/>
                <w:color w:val="000000"/>
                <w:sz w:val="18"/>
                <w:szCs w:val="18"/>
                <w:lang w:eastAsia="en-GB"/>
              </w:rPr>
            </w:pPr>
            <w:proofErr w:type="spellStart"/>
            <w:r w:rsidRPr="00022465">
              <w:rPr>
                <w:rFonts w:ascii="Verdana" w:hAnsi="Verdana"/>
                <w:color w:val="000000"/>
                <w:sz w:val="18"/>
                <w:szCs w:val="18"/>
                <w:lang w:eastAsia="en-GB"/>
              </w:rPr>
              <w:lastRenderedPageBreak/>
              <w:t>indicativeauctionvolume</w:t>
            </w:r>
            <w:proofErr w:type="spellEnd"/>
          </w:p>
        </w:tc>
        <w:tc>
          <w:tcPr>
            <w:tcW w:w="638" w:type="pct"/>
            <w:tcBorders>
              <w:top w:val="nil"/>
              <w:left w:val="nil"/>
              <w:bottom w:val="single" w:sz="4" w:space="0" w:color="auto"/>
              <w:right w:val="single" w:sz="4" w:space="0" w:color="auto"/>
            </w:tcBorders>
            <w:shd w:val="clear" w:color="auto" w:fill="auto"/>
            <w:noWrap/>
            <w:hideMark/>
          </w:tcPr>
          <w:p w14:paraId="04A232B5" w14:textId="77777777" w:rsidR="00044FE0" w:rsidRPr="00022465" w:rsidRDefault="00044FE0" w:rsidP="00627848">
            <w:pPr>
              <w:jc w:val="left"/>
              <w:rPr>
                <w:rFonts w:ascii="Verdana" w:hAnsi="Verdana"/>
                <w:color w:val="000000"/>
                <w:sz w:val="18"/>
                <w:szCs w:val="18"/>
                <w:lang w:eastAsia="en-GB"/>
              </w:rPr>
            </w:pPr>
            <w:proofErr w:type="gramStart"/>
            <w:r w:rsidRPr="00022465">
              <w:rPr>
                <w:rFonts w:ascii="Verdana" w:hAnsi="Verdana"/>
                <w:color w:val="000000"/>
                <w:sz w:val="18"/>
                <w:szCs w:val="18"/>
                <w:lang w:eastAsia="en-GB"/>
              </w:rPr>
              <w:t>number(</w:t>
            </w:r>
            <w:proofErr w:type="gramEnd"/>
            <w:r w:rsidRPr="00022465">
              <w:rPr>
                <w:rFonts w:ascii="Verdana" w:hAnsi="Verdana"/>
                <w:color w:val="000000"/>
                <w:sz w:val="18"/>
                <w:szCs w:val="18"/>
                <w:lang w:eastAsia="en-GB"/>
              </w:rPr>
              <w:t>30,8)</w:t>
            </w:r>
          </w:p>
        </w:tc>
        <w:tc>
          <w:tcPr>
            <w:tcW w:w="2942" w:type="pct"/>
            <w:tcBorders>
              <w:top w:val="nil"/>
              <w:left w:val="nil"/>
              <w:bottom w:val="single" w:sz="4" w:space="0" w:color="auto"/>
              <w:right w:val="single" w:sz="4" w:space="0" w:color="auto"/>
            </w:tcBorders>
            <w:shd w:val="clear" w:color="auto" w:fill="auto"/>
            <w:hideMark/>
          </w:tcPr>
          <w:p w14:paraId="5D800E9D" w14:textId="77777777" w:rsidR="00044FE0" w:rsidRPr="00022465" w:rsidRDefault="00044FE0" w:rsidP="00627848">
            <w:pPr>
              <w:jc w:val="left"/>
              <w:rPr>
                <w:rFonts w:ascii="Verdana" w:hAnsi="Verdana"/>
                <w:color w:val="000000"/>
                <w:sz w:val="18"/>
                <w:szCs w:val="18"/>
                <w:lang w:eastAsia="en-GB"/>
              </w:rPr>
            </w:pPr>
            <w:r w:rsidRPr="00022465">
              <w:rPr>
                <w:rFonts w:ascii="Verdana" w:hAnsi="Verdana"/>
                <w:color w:val="000000"/>
                <w:sz w:val="18"/>
                <w:szCs w:val="18"/>
                <w:lang w:eastAsia="en-GB"/>
              </w:rPr>
              <w:t>Indicative Auction Volume.</w:t>
            </w:r>
            <w:r w:rsidRPr="00022465">
              <w:rPr>
                <w:rFonts w:ascii="Verdana" w:hAnsi="Verdana"/>
                <w:color w:val="000000"/>
                <w:sz w:val="18"/>
                <w:szCs w:val="18"/>
                <w:lang w:eastAsia="en-GB"/>
              </w:rPr>
              <w:br/>
            </w:r>
            <w:r w:rsidRPr="00022465">
              <w:rPr>
                <w:rFonts w:ascii="Verdana" w:hAnsi="Verdana"/>
                <w:color w:val="000000"/>
                <w:sz w:val="18"/>
                <w:szCs w:val="18"/>
                <w:lang w:eastAsia="en-GB"/>
              </w:rPr>
              <w:br/>
              <w:t xml:space="preserve">RTS24 </w:t>
            </w:r>
            <w:proofErr w:type="gramStart"/>
            <w:r w:rsidRPr="00022465">
              <w:rPr>
                <w:rFonts w:ascii="Verdana" w:hAnsi="Verdana"/>
                <w:color w:val="000000"/>
                <w:sz w:val="18"/>
                <w:szCs w:val="18"/>
                <w:lang w:eastAsia="en-GB"/>
              </w:rPr>
              <w:t>definition :</w:t>
            </w:r>
            <w:proofErr w:type="gramEnd"/>
            <w:r w:rsidRPr="00022465">
              <w:rPr>
                <w:rFonts w:ascii="Verdana" w:hAnsi="Verdana"/>
                <w:color w:val="000000"/>
                <w:sz w:val="18"/>
                <w:szCs w:val="18"/>
                <w:lang w:eastAsia="en-GB"/>
              </w:rPr>
              <w:t xml:space="preserve"> The volume (number of units of the financial instrument) that can be executed at the indicative auction price in field 50 if the auction ended at that precise moment of time.</w:t>
            </w:r>
          </w:p>
        </w:tc>
      </w:tr>
      <w:tr w:rsidR="00044FE0" w:rsidRPr="00022465" w14:paraId="20975AEC" w14:textId="77777777" w:rsidTr="00627848">
        <w:trPr>
          <w:trHeight w:val="230"/>
        </w:trPr>
        <w:tc>
          <w:tcPr>
            <w:tcW w:w="1420" w:type="pct"/>
            <w:tcBorders>
              <w:top w:val="nil"/>
              <w:left w:val="single" w:sz="4" w:space="0" w:color="auto"/>
              <w:bottom w:val="single" w:sz="4" w:space="0" w:color="auto"/>
              <w:right w:val="single" w:sz="4" w:space="0" w:color="auto"/>
            </w:tcBorders>
            <w:shd w:val="clear" w:color="auto" w:fill="auto"/>
            <w:noWrap/>
            <w:hideMark/>
          </w:tcPr>
          <w:p w14:paraId="431BE5D5" w14:textId="77777777" w:rsidR="00044FE0" w:rsidRPr="00022465" w:rsidRDefault="00044FE0" w:rsidP="00627848">
            <w:pPr>
              <w:jc w:val="left"/>
              <w:rPr>
                <w:rFonts w:ascii="Verdana" w:hAnsi="Verdana"/>
                <w:color w:val="000000"/>
                <w:sz w:val="18"/>
                <w:szCs w:val="18"/>
                <w:lang w:eastAsia="en-GB"/>
              </w:rPr>
            </w:pPr>
            <w:proofErr w:type="spellStart"/>
            <w:r w:rsidRPr="00022465">
              <w:rPr>
                <w:rFonts w:ascii="Verdana" w:hAnsi="Verdana"/>
                <w:color w:val="000000"/>
                <w:sz w:val="18"/>
                <w:szCs w:val="18"/>
                <w:lang w:eastAsia="en-GB"/>
              </w:rPr>
              <w:t>oesessionid</w:t>
            </w:r>
            <w:proofErr w:type="spellEnd"/>
          </w:p>
        </w:tc>
        <w:tc>
          <w:tcPr>
            <w:tcW w:w="638" w:type="pct"/>
            <w:tcBorders>
              <w:top w:val="nil"/>
              <w:left w:val="nil"/>
              <w:bottom w:val="single" w:sz="4" w:space="0" w:color="auto"/>
              <w:right w:val="single" w:sz="4" w:space="0" w:color="auto"/>
            </w:tcBorders>
            <w:shd w:val="clear" w:color="auto" w:fill="auto"/>
            <w:noWrap/>
            <w:hideMark/>
          </w:tcPr>
          <w:p w14:paraId="204CF4CC" w14:textId="77777777" w:rsidR="00044FE0" w:rsidRPr="00022465" w:rsidRDefault="00044FE0" w:rsidP="00627848">
            <w:pPr>
              <w:jc w:val="left"/>
              <w:rPr>
                <w:rFonts w:ascii="Verdana" w:hAnsi="Verdana"/>
                <w:color w:val="000000"/>
                <w:sz w:val="18"/>
                <w:szCs w:val="18"/>
                <w:lang w:eastAsia="en-GB"/>
              </w:rPr>
            </w:pPr>
            <w:r w:rsidRPr="00022465">
              <w:rPr>
                <w:rFonts w:ascii="Verdana" w:hAnsi="Verdana"/>
                <w:color w:val="000000"/>
                <w:sz w:val="18"/>
                <w:szCs w:val="18"/>
                <w:lang w:eastAsia="en-GB"/>
              </w:rPr>
              <w:t>varchar2(50 char)</w:t>
            </w:r>
          </w:p>
        </w:tc>
        <w:tc>
          <w:tcPr>
            <w:tcW w:w="2942" w:type="pct"/>
            <w:tcBorders>
              <w:top w:val="nil"/>
              <w:left w:val="nil"/>
              <w:bottom w:val="single" w:sz="4" w:space="0" w:color="auto"/>
              <w:right w:val="single" w:sz="4" w:space="0" w:color="auto"/>
            </w:tcBorders>
            <w:shd w:val="clear" w:color="auto" w:fill="auto"/>
            <w:hideMark/>
          </w:tcPr>
          <w:p w14:paraId="4357F679" w14:textId="77777777" w:rsidR="00044FE0" w:rsidRPr="00022465" w:rsidRDefault="00044FE0" w:rsidP="00627848">
            <w:pPr>
              <w:jc w:val="left"/>
              <w:rPr>
                <w:rFonts w:ascii="Verdana" w:hAnsi="Verdana"/>
                <w:color w:val="000000"/>
                <w:sz w:val="18"/>
                <w:szCs w:val="18"/>
                <w:lang w:eastAsia="en-GB"/>
              </w:rPr>
            </w:pPr>
            <w:r w:rsidRPr="00022465">
              <w:rPr>
                <w:rFonts w:ascii="Verdana" w:hAnsi="Verdana"/>
                <w:color w:val="000000"/>
                <w:sz w:val="18"/>
                <w:szCs w:val="18"/>
                <w:lang w:eastAsia="en-GB"/>
              </w:rPr>
              <w:t>Identifier of the OE Session carrying the message.</w:t>
            </w:r>
          </w:p>
        </w:tc>
      </w:tr>
      <w:tr w:rsidR="00044FE0" w:rsidRPr="00022465" w14:paraId="43F250C8" w14:textId="77777777" w:rsidTr="00627848">
        <w:trPr>
          <w:trHeight w:val="460"/>
        </w:trPr>
        <w:tc>
          <w:tcPr>
            <w:tcW w:w="1420" w:type="pct"/>
            <w:tcBorders>
              <w:top w:val="nil"/>
              <w:left w:val="single" w:sz="4" w:space="0" w:color="auto"/>
              <w:bottom w:val="single" w:sz="4" w:space="0" w:color="auto"/>
              <w:right w:val="single" w:sz="4" w:space="0" w:color="auto"/>
            </w:tcBorders>
            <w:shd w:val="clear" w:color="auto" w:fill="auto"/>
            <w:noWrap/>
            <w:hideMark/>
          </w:tcPr>
          <w:p w14:paraId="6987D6D7" w14:textId="77777777" w:rsidR="00044FE0" w:rsidRPr="00022465" w:rsidRDefault="00044FE0" w:rsidP="00627848">
            <w:pPr>
              <w:jc w:val="left"/>
              <w:rPr>
                <w:rFonts w:ascii="Verdana" w:hAnsi="Verdana"/>
                <w:color w:val="000000"/>
                <w:sz w:val="18"/>
                <w:szCs w:val="18"/>
                <w:lang w:eastAsia="en-GB"/>
              </w:rPr>
            </w:pPr>
            <w:proofErr w:type="spellStart"/>
            <w:r w:rsidRPr="00022465">
              <w:rPr>
                <w:rFonts w:ascii="Verdana" w:hAnsi="Verdana"/>
                <w:color w:val="000000"/>
                <w:sz w:val="18"/>
                <w:szCs w:val="18"/>
                <w:lang w:eastAsia="en-GB"/>
              </w:rPr>
              <w:t>lprole</w:t>
            </w:r>
            <w:proofErr w:type="spellEnd"/>
          </w:p>
        </w:tc>
        <w:tc>
          <w:tcPr>
            <w:tcW w:w="638" w:type="pct"/>
            <w:tcBorders>
              <w:top w:val="nil"/>
              <w:left w:val="nil"/>
              <w:bottom w:val="single" w:sz="4" w:space="0" w:color="auto"/>
              <w:right w:val="single" w:sz="4" w:space="0" w:color="auto"/>
            </w:tcBorders>
            <w:shd w:val="clear" w:color="auto" w:fill="auto"/>
            <w:noWrap/>
            <w:hideMark/>
          </w:tcPr>
          <w:p w14:paraId="1B49DE69" w14:textId="77777777" w:rsidR="00044FE0" w:rsidRPr="00022465" w:rsidRDefault="00044FE0" w:rsidP="00627848">
            <w:pPr>
              <w:jc w:val="left"/>
              <w:rPr>
                <w:rFonts w:ascii="Verdana" w:hAnsi="Verdana"/>
                <w:color w:val="000000"/>
                <w:sz w:val="18"/>
                <w:szCs w:val="18"/>
                <w:lang w:eastAsia="en-GB"/>
              </w:rPr>
            </w:pPr>
            <w:proofErr w:type="gramStart"/>
            <w:r w:rsidRPr="00022465">
              <w:rPr>
                <w:rFonts w:ascii="Verdana" w:hAnsi="Verdana"/>
                <w:color w:val="000000"/>
                <w:sz w:val="18"/>
                <w:szCs w:val="18"/>
                <w:lang w:eastAsia="en-GB"/>
              </w:rPr>
              <w:t>number(</w:t>
            </w:r>
            <w:proofErr w:type="gramEnd"/>
            <w:r w:rsidRPr="00022465">
              <w:rPr>
                <w:rFonts w:ascii="Verdana" w:hAnsi="Verdana"/>
                <w:color w:val="000000"/>
                <w:sz w:val="18"/>
                <w:szCs w:val="18"/>
                <w:lang w:eastAsia="en-GB"/>
              </w:rPr>
              <w:t>3)</w:t>
            </w:r>
          </w:p>
        </w:tc>
        <w:tc>
          <w:tcPr>
            <w:tcW w:w="2942" w:type="pct"/>
            <w:tcBorders>
              <w:top w:val="nil"/>
              <w:left w:val="nil"/>
              <w:bottom w:val="single" w:sz="4" w:space="0" w:color="auto"/>
              <w:right w:val="single" w:sz="4" w:space="0" w:color="auto"/>
            </w:tcBorders>
            <w:shd w:val="clear" w:color="auto" w:fill="auto"/>
            <w:hideMark/>
          </w:tcPr>
          <w:p w14:paraId="7BE60F9F" w14:textId="77777777" w:rsidR="00044FE0" w:rsidRPr="00022465" w:rsidRDefault="00044FE0" w:rsidP="00627848">
            <w:pPr>
              <w:jc w:val="left"/>
              <w:rPr>
                <w:rFonts w:ascii="Verdana" w:hAnsi="Verdana"/>
                <w:color w:val="000000"/>
                <w:sz w:val="18"/>
                <w:szCs w:val="18"/>
                <w:lang w:eastAsia="en-GB"/>
              </w:rPr>
            </w:pPr>
            <w:r w:rsidRPr="00022465">
              <w:rPr>
                <w:rFonts w:ascii="Verdana" w:hAnsi="Verdana"/>
                <w:color w:val="000000"/>
                <w:sz w:val="18"/>
                <w:szCs w:val="18"/>
                <w:lang w:eastAsia="en-GB"/>
              </w:rPr>
              <w:t>Liquidity Provider Role identifies the type of the Liquidity Provider when Account Type is equal to "Liquidity Provider".</w:t>
            </w:r>
          </w:p>
        </w:tc>
      </w:tr>
      <w:tr w:rsidR="00044FE0" w:rsidRPr="00022465" w14:paraId="00F47519" w14:textId="77777777" w:rsidTr="00627848">
        <w:trPr>
          <w:trHeight w:val="5460"/>
        </w:trPr>
        <w:tc>
          <w:tcPr>
            <w:tcW w:w="1420" w:type="pct"/>
            <w:tcBorders>
              <w:top w:val="nil"/>
              <w:left w:val="single" w:sz="4" w:space="0" w:color="auto"/>
              <w:bottom w:val="single" w:sz="4" w:space="0" w:color="auto"/>
              <w:right w:val="single" w:sz="4" w:space="0" w:color="auto"/>
            </w:tcBorders>
            <w:shd w:val="clear" w:color="auto" w:fill="auto"/>
            <w:noWrap/>
            <w:hideMark/>
          </w:tcPr>
          <w:p w14:paraId="4211D29C" w14:textId="77777777" w:rsidR="00044FE0" w:rsidRPr="00022465" w:rsidRDefault="00044FE0" w:rsidP="00627848">
            <w:pPr>
              <w:jc w:val="left"/>
              <w:rPr>
                <w:rFonts w:ascii="Verdana" w:hAnsi="Verdana"/>
                <w:color w:val="000000"/>
                <w:sz w:val="18"/>
                <w:szCs w:val="18"/>
                <w:lang w:eastAsia="en-GB"/>
              </w:rPr>
            </w:pPr>
            <w:proofErr w:type="spellStart"/>
            <w:r w:rsidRPr="00022465">
              <w:rPr>
                <w:rFonts w:ascii="Verdana" w:hAnsi="Verdana"/>
                <w:color w:val="000000"/>
                <w:sz w:val="18"/>
                <w:szCs w:val="18"/>
                <w:lang w:eastAsia="en-GB"/>
              </w:rPr>
              <w:t>mifidindicators</w:t>
            </w:r>
            <w:proofErr w:type="spellEnd"/>
          </w:p>
        </w:tc>
        <w:tc>
          <w:tcPr>
            <w:tcW w:w="638" w:type="pct"/>
            <w:tcBorders>
              <w:top w:val="nil"/>
              <w:left w:val="nil"/>
              <w:bottom w:val="single" w:sz="4" w:space="0" w:color="auto"/>
              <w:right w:val="single" w:sz="4" w:space="0" w:color="auto"/>
            </w:tcBorders>
            <w:shd w:val="clear" w:color="auto" w:fill="auto"/>
            <w:noWrap/>
            <w:hideMark/>
          </w:tcPr>
          <w:p w14:paraId="40C98F3A" w14:textId="77777777" w:rsidR="00044FE0" w:rsidRPr="00022465" w:rsidRDefault="00044FE0" w:rsidP="00627848">
            <w:pPr>
              <w:jc w:val="left"/>
              <w:rPr>
                <w:rFonts w:ascii="Verdana" w:hAnsi="Verdana"/>
                <w:color w:val="000000"/>
                <w:sz w:val="18"/>
                <w:szCs w:val="18"/>
                <w:lang w:eastAsia="en-GB"/>
              </w:rPr>
            </w:pPr>
            <w:proofErr w:type="gramStart"/>
            <w:r w:rsidRPr="00022465">
              <w:rPr>
                <w:rFonts w:ascii="Verdana" w:hAnsi="Verdana"/>
                <w:color w:val="000000"/>
                <w:sz w:val="18"/>
                <w:szCs w:val="18"/>
                <w:lang w:eastAsia="en-GB"/>
              </w:rPr>
              <w:t>number(</w:t>
            </w:r>
            <w:proofErr w:type="gramEnd"/>
            <w:r w:rsidRPr="00022465">
              <w:rPr>
                <w:rFonts w:ascii="Verdana" w:hAnsi="Verdana"/>
                <w:color w:val="000000"/>
                <w:sz w:val="18"/>
                <w:szCs w:val="18"/>
                <w:lang w:eastAsia="en-GB"/>
              </w:rPr>
              <w:t>3)</w:t>
            </w:r>
          </w:p>
        </w:tc>
        <w:tc>
          <w:tcPr>
            <w:tcW w:w="2942" w:type="pct"/>
            <w:tcBorders>
              <w:top w:val="nil"/>
              <w:left w:val="nil"/>
              <w:bottom w:val="single" w:sz="4" w:space="0" w:color="auto"/>
              <w:right w:val="single" w:sz="4" w:space="0" w:color="auto"/>
            </w:tcBorders>
            <w:shd w:val="clear" w:color="auto" w:fill="auto"/>
            <w:hideMark/>
          </w:tcPr>
          <w:p w14:paraId="0F8874C5" w14:textId="77777777" w:rsidR="00044FE0" w:rsidRPr="00022465" w:rsidRDefault="00044FE0" w:rsidP="00627848">
            <w:pPr>
              <w:jc w:val="left"/>
              <w:rPr>
                <w:rFonts w:ascii="Verdana" w:hAnsi="Verdana"/>
                <w:color w:val="000000"/>
                <w:sz w:val="18"/>
                <w:szCs w:val="18"/>
                <w:lang w:eastAsia="en-GB"/>
              </w:rPr>
            </w:pPr>
            <w:r w:rsidRPr="00022465">
              <w:rPr>
                <w:rFonts w:ascii="Verdana" w:hAnsi="Verdana"/>
                <w:color w:val="000000"/>
                <w:sz w:val="18"/>
                <w:szCs w:val="18"/>
                <w:lang w:eastAsia="en-GB"/>
              </w:rPr>
              <w:t xml:space="preserve">Field used as instruction for order handling. Values specified, in the list of possible values, indicate the bit positions that should be used to set zero (0) or one (1) </w:t>
            </w:r>
            <w:proofErr w:type="gramStart"/>
            <w:r w:rsidRPr="00022465">
              <w:rPr>
                <w:rFonts w:ascii="Verdana" w:hAnsi="Verdana"/>
                <w:color w:val="000000"/>
                <w:sz w:val="18"/>
                <w:szCs w:val="18"/>
                <w:lang w:eastAsia="en-GB"/>
              </w:rPr>
              <w:t>values</w:t>
            </w:r>
            <w:proofErr w:type="gramEnd"/>
            <w:r w:rsidRPr="00022465">
              <w:rPr>
                <w:rFonts w:ascii="Verdana" w:hAnsi="Verdana"/>
                <w:color w:val="000000"/>
                <w:sz w:val="18"/>
                <w:szCs w:val="18"/>
                <w:lang w:eastAsia="en-GB"/>
              </w:rPr>
              <w:t>. A single field contains multiple values provided in different positions.</w:t>
            </w:r>
            <w:r w:rsidRPr="00022465">
              <w:rPr>
                <w:rFonts w:ascii="Verdana" w:hAnsi="Verdana"/>
                <w:color w:val="000000"/>
                <w:sz w:val="18"/>
                <w:szCs w:val="18"/>
                <w:lang w:eastAsia="en-GB"/>
              </w:rPr>
              <w:br/>
            </w:r>
            <w:r w:rsidRPr="00022465">
              <w:rPr>
                <w:rFonts w:ascii="Verdana" w:hAnsi="Verdana"/>
                <w:color w:val="000000"/>
                <w:sz w:val="18"/>
                <w:szCs w:val="18"/>
                <w:lang w:eastAsia="en-GB"/>
              </w:rPr>
              <w:br/>
              <w:t xml:space="preserve">- DEA Indicator: indicates whether the order was submitted via a Direct Electronic Access (DEA) connection or not. It must be set to 1 for DEA access. (0: </w:t>
            </w:r>
            <w:proofErr w:type="gramStart"/>
            <w:r w:rsidRPr="00022465">
              <w:rPr>
                <w:rFonts w:ascii="Verdana" w:hAnsi="Verdana"/>
                <w:color w:val="000000"/>
                <w:sz w:val="18"/>
                <w:szCs w:val="18"/>
                <w:lang w:eastAsia="en-GB"/>
              </w:rPr>
              <w:t>No ;</w:t>
            </w:r>
            <w:proofErr w:type="gramEnd"/>
            <w:r w:rsidRPr="00022465">
              <w:rPr>
                <w:rFonts w:ascii="Verdana" w:hAnsi="Verdana"/>
                <w:color w:val="000000"/>
                <w:sz w:val="18"/>
                <w:szCs w:val="18"/>
                <w:lang w:eastAsia="en-GB"/>
              </w:rPr>
              <w:t xml:space="preserve"> 1: Yes) If set to 1, then field </w:t>
            </w:r>
            <w:proofErr w:type="spellStart"/>
            <w:r w:rsidRPr="00022465">
              <w:rPr>
                <w:rFonts w:ascii="Verdana" w:hAnsi="Verdana"/>
                <w:color w:val="000000"/>
                <w:sz w:val="18"/>
                <w:szCs w:val="18"/>
                <w:lang w:eastAsia="en-GB"/>
              </w:rPr>
              <w:t>ClientIdentificationShortCode</w:t>
            </w:r>
            <w:proofErr w:type="spellEnd"/>
            <w:r w:rsidRPr="00022465">
              <w:rPr>
                <w:rFonts w:ascii="Verdana" w:hAnsi="Verdana"/>
                <w:color w:val="000000"/>
                <w:sz w:val="18"/>
                <w:szCs w:val="18"/>
                <w:lang w:eastAsia="en-GB"/>
              </w:rPr>
              <w:t xml:space="preserve"> must be populated.</w:t>
            </w:r>
            <w:r w:rsidRPr="00022465">
              <w:rPr>
                <w:rFonts w:ascii="Verdana" w:hAnsi="Verdana"/>
                <w:color w:val="000000"/>
                <w:sz w:val="18"/>
                <w:szCs w:val="18"/>
                <w:lang w:eastAsia="en-GB"/>
              </w:rPr>
              <w:br/>
            </w:r>
            <w:r w:rsidRPr="00022465">
              <w:rPr>
                <w:rFonts w:ascii="Verdana" w:hAnsi="Verdana"/>
                <w:color w:val="000000"/>
                <w:sz w:val="18"/>
                <w:szCs w:val="18"/>
                <w:lang w:eastAsia="en-GB"/>
              </w:rPr>
              <w:br/>
              <w:t xml:space="preserve">- </w:t>
            </w:r>
            <w:proofErr w:type="spellStart"/>
            <w:r w:rsidRPr="00022465">
              <w:rPr>
                <w:rFonts w:ascii="Verdana" w:hAnsi="Verdana"/>
                <w:color w:val="000000"/>
                <w:sz w:val="18"/>
                <w:szCs w:val="18"/>
                <w:lang w:eastAsia="en-GB"/>
              </w:rPr>
              <w:t>InvestmentAlgoIndicator</w:t>
            </w:r>
            <w:proofErr w:type="spellEnd"/>
            <w:r w:rsidRPr="00022465">
              <w:rPr>
                <w:rFonts w:ascii="Verdana" w:hAnsi="Verdana"/>
                <w:color w:val="000000"/>
                <w:sz w:val="18"/>
                <w:szCs w:val="18"/>
                <w:lang w:eastAsia="en-GB"/>
              </w:rPr>
              <w:t xml:space="preserve">: indicates whether the investment decision was submitted by a trading algorithm or not. (0: No algorithm </w:t>
            </w:r>
            <w:proofErr w:type="gramStart"/>
            <w:r w:rsidRPr="00022465">
              <w:rPr>
                <w:rFonts w:ascii="Verdana" w:hAnsi="Verdana"/>
                <w:color w:val="000000"/>
                <w:sz w:val="18"/>
                <w:szCs w:val="18"/>
                <w:lang w:eastAsia="en-GB"/>
              </w:rPr>
              <w:t>involved ;</w:t>
            </w:r>
            <w:proofErr w:type="gramEnd"/>
            <w:r w:rsidRPr="00022465">
              <w:rPr>
                <w:rFonts w:ascii="Verdana" w:hAnsi="Verdana"/>
                <w:color w:val="000000"/>
                <w:sz w:val="18"/>
                <w:szCs w:val="18"/>
                <w:lang w:eastAsia="en-GB"/>
              </w:rPr>
              <w:t xml:space="preserve"> 1: Algorithm involved) This value must be set to 1 for cases where Algorithm has made the Investment decision. If set to 1, then field </w:t>
            </w:r>
            <w:proofErr w:type="spellStart"/>
            <w:r w:rsidRPr="00022465">
              <w:rPr>
                <w:rFonts w:ascii="Verdana" w:hAnsi="Verdana"/>
                <w:color w:val="000000"/>
                <w:sz w:val="18"/>
                <w:szCs w:val="18"/>
                <w:lang w:eastAsia="en-GB"/>
              </w:rPr>
              <w:t>InvestmentDecisionWFirmShortCode</w:t>
            </w:r>
            <w:proofErr w:type="spellEnd"/>
            <w:r w:rsidRPr="00022465">
              <w:rPr>
                <w:rFonts w:ascii="Verdana" w:hAnsi="Verdana"/>
                <w:color w:val="000000"/>
                <w:sz w:val="18"/>
                <w:szCs w:val="18"/>
                <w:lang w:eastAsia="en-GB"/>
              </w:rPr>
              <w:t xml:space="preserve"> must be filled.</w:t>
            </w:r>
            <w:r w:rsidRPr="00022465">
              <w:rPr>
                <w:rFonts w:ascii="Verdana" w:hAnsi="Verdana"/>
                <w:color w:val="000000"/>
                <w:sz w:val="18"/>
                <w:szCs w:val="18"/>
                <w:lang w:eastAsia="en-GB"/>
              </w:rPr>
              <w:br/>
            </w:r>
            <w:r w:rsidRPr="00022465">
              <w:rPr>
                <w:rFonts w:ascii="Verdana" w:hAnsi="Verdana"/>
                <w:color w:val="000000"/>
                <w:sz w:val="18"/>
                <w:szCs w:val="18"/>
                <w:lang w:eastAsia="en-GB"/>
              </w:rPr>
              <w:br/>
              <w:t xml:space="preserve">- </w:t>
            </w:r>
            <w:proofErr w:type="spellStart"/>
            <w:r w:rsidRPr="00022465">
              <w:rPr>
                <w:rFonts w:ascii="Verdana" w:hAnsi="Verdana"/>
                <w:color w:val="000000"/>
                <w:sz w:val="18"/>
                <w:szCs w:val="18"/>
                <w:lang w:eastAsia="en-GB"/>
              </w:rPr>
              <w:t>ExecutionAlgoIndicator</w:t>
            </w:r>
            <w:proofErr w:type="spellEnd"/>
            <w:r w:rsidRPr="00022465">
              <w:rPr>
                <w:rFonts w:ascii="Verdana" w:hAnsi="Verdana"/>
                <w:color w:val="000000"/>
                <w:sz w:val="18"/>
                <w:szCs w:val="18"/>
                <w:lang w:eastAsia="en-GB"/>
              </w:rPr>
              <w:t xml:space="preserve">: indicates whether the order execution was submitted by a trading algorithm or not. (0: No algorithm </w:t>
            </w:r>
            <w:proofErr w:type="gramStart"/>
            <w:r w:rsidRPr="00022465">
              <w:rPr>
                <w:rFonts w:ascii="Verdana" w:hAnsi="Verdana"/>
                <w:color w:val="000000"/>
                <w:sz w:val="18"/>
                <w:szCs w:val="18"/>
                <w:lang w:eastAsia="en-GB"/>
              </w:rPr>
              <w:t>involved ;</w:t>
            </w:r>
            <w:proofErr w:type="gramEnd"/>
            <w:r w:rsidRPr="00022465">
              <w:rPr>
                <w:rFonts w:ascii="Verdana" w:hAnsi="Verdana"/>
                <w:color w:val="000000"/>
                <w:sz w:val="18"/>
                <w:szCs w:val="18"/>
                <w:lang w:eastAsia="en-GB"/>
              </w:rPr>
              <w:t xml:space="preserve"> 1: Algorithm involved)</w:t>
            </w:r>
            <w:r w:rsidRPr="00022465">
              <w:rPr>
                <w:rFonts w:ascii="Verdana" w:hAnsi="Verdana"/>
                <w:color w:val="000000"/>
                <w:sz w:val="18"/>
                <w:szCs w:val="18"/>
                <w:lang w:eastAsia="en-GB"/>
              </w:rPr>
              <w:br/>
            </w:r>
            <w:r w:rsidRPr="00022465">
              <w:rPr>
                <w:rFonts w:ascii="Verdana" w:hAnsi="Verdana"/>
                <w:color w:val="000000"/>
                <w:sz w:val="18"/>
                <w:szCs w:val="18"/>
                <w:lang w:eastAsia="en-GB"/>
              </w:rPr>
              <w:br/>
              <w:t xml:space="preserve">- </w:t>
            </w:r>
            <w:proofErr w:type="spellStart"/>
            <w:r w:rsidRPr="00022465">
              <w:rPr>
                <w:rFonts w:ascii="Verdana" w:hAnsi="Verdana"/>
                <w:color w:val="000000"/>
                <w:sz w:val="18"/>
                <w:szCs w:val="18"/>
                <w:lang w:eastAsia="en-GB"/>
              </w:rPr>
              <w:t>CommodityDerivativeIndicator</w:t>
            </w:r>
            <w:proofErr w:type="spellEnd"/>
            <w:r w:rsidRPr="00022465">
              <w:rPr>
                <w:rFonts w:ascii="Verdana" w:hAnsi="Verdana"/>
                <w:color w:val="000000"/>
                <w:sz w:val="18"/>
                <w:szCs w:val="18"/>
                <w:lang w:eastAsia="en-GB"/>
              </w:rPr>
              <w:t xml:space="preserve">: indicates for a commodity derivative or a warrant with a commodity underlying, if the trade reduces the risk. (0: Order not associated with reduction of risk for Commodity Derivatives or Warrants with Commodity </w:t>
            </w:r>
            <w:proofErr w:type="spellStart"/>
            <w:proofErr w:type="gramStart"/>
            <w:r w:rsidRPr="00022465">
              <w:rPr>
                <w:rFonts w:ascii="Verdana" w:hAnsi="Verdana"/>
                <w:color w:val="000000"/>
                <w:sz w:val="18"/>
                <w:szCs w:val="18"/>
                <w:lang w:eastAsia="en-GB"/>
              </w:rPr>
              <w:t>underlyings</w:t>
            </w:r>
            <w:proofErr w:type="spellEnd"/>
            <w:r w:rsidRPr="00022465">
              <w:rPr>
                <w:rFonts w:ascii="Verdana" w:hAnsi="Verdana"/>
                <w:color w:val="000000"/>
                <w:sz w:val="18"/>
                <w:szCs w:val="18"/>
                <w:lang w:eastAsia="en-GB"/>
              </w:rPr>
              <w:t xml:space="preserve"> ;</w:t>
            </w:r>
            <w:proofErr w:type="gramEnd"/>
            <w:r w:rsidRPr="00022465">
              <w:rPr>
                <w:rFonts w:ascii="Verdana" w:hAnsi="Verdana"/>
                <w:color w:val="000000"/>
                <w:sz w:val="18"/>
                <w:szCs w:val="18"/>
                <w:lang w:eastAsia="en-GB"/>
              </w:rPr>
              <w:t xml:space="preserve"> 1: Risk Reduction flag for orders associated with Commodity Derivatives or Warrants with Commodity </w:t>
            </w:r>
            <w:proofErr w:type="spellStart"/>
            <w:r w:rsidRPr="00022465">
              <w:rPr>
                <w:rFonts w:ascii="Verdana" w:hAnsi="Verdana"/>
                <w:color w:val="000000"/>
                <w:sz w:val="18"/>
                <w:szCs w:val="18"/>
                <w:lang w:eastAsia="en-GB"/>
              </w:rPr>
              <w:t>underlyings</w:t>
            </w:r>
            <w:proofErr w:type="spellEnd"/>
            <w:r w:rsidRPr="00022465">
              <w:rPr>
                <w:rFonts w:ascii="Verdana" w:hAnsi="Verdana"/>
                <w:color w:val="000000"/>
                <w:sz w:val="18"/>
                <w:szCs w:val="18"/>
                <w:lang w:eastAsia="en-GB"/>
              </w:rPr>
              <w:t>)</w:t>
            </w:r>
            <w:r w:rsidRPr="00022465">
              <w:rPr>
                <w:rFonts w:ascii="Verdana" w:hAnsi="Verdana"/>
                <w:color w:val="000000"/>
                <w:sz w:val="18"/>
                <w:szCs w:val="18"/>
                <w:lang w:eastAsia="en-GB"/>
              </w:rPr>
              <w:br/>
            </w:r>
            <w:r w:rsidRPr="00022465">
              <w:rPr>
                <w:rFonts w:ascii="Verdana" w:hAnsi="Verdana"/>
                <w:color w:val="000000"/>
                <w:sz w:val="18"/>
                <w:szCs w:val="18"/>
                <w:lang w:eastAsia="en-GB"/>
              </w:rPr>
              <w:br/>
              <w:t xml:space="preserve">- Deferral Indicator: Indicates whether the order is candidate for a deferred publication of the resulting trade(s) or not. (0: Not </w:t>
            </w:r>
            <w:proofErr w:type="gramStart"/>
            <w:r w:rsidRPr="00022465">
              <w:rPr>
                <w:rFonts w:ascii="Verdana" w:hAnsi="Verdana"/>
                <w:color w:val="000000"/>
                <w:sz w:val="18"/>
                <w:szCs w:val="18"/>
                <w:lang w:eastAsia="en-GB"/>
              </w:rPr>
              <w:t>Candidate ;</w:t>
            </w:r>
            <w:proofErr w:type="gramEnd"/>
            <w:r w:rsidRPr="00022465">
              <w:rPr>
                <w:rFonts w:ascii="Verdana" w:hAnsi="Verdana"/>
                <w:color w:val="000000"/>
                <w:sz w:val="18"/>
                <w:szCs w:val="18"/>
                <w:lang w:eastAsia="en-GB"/>
              </w:rPr>
              <w:t xml:space="preserve"> 1: Candidate)</w:t>
            </w:r>
            <w:r w:rsidRPr="00022465">
              <w:rPr>
                <w:rFonts w:ascii="Verdana" w:hAnsi="Verdana"/>
                <w:color w:val="000000"/>
                <w:sz w:val="18"/>
                <w:szCs w:val="18"/>
                <w:lang w:eastAsia="en-GB"/>
              </w:rPr>
              <w:br/>
            </w:r>
            <w:r w:rsidRPr="00022465">
              <w:rPr>
                <w:rFonts w:ascii="Verdana" w:hAnsi="Verdana"/>
                <w:color w:val="000000"/>
                <w:sz w:val="18"/>
                <w:szCs w:val="18"/>
                <w:lang w:eastAsia="en-GB"/>
              </w:rPr>
              <w:br/>
            </w:r>
            <w:r w:rsidRPr="00022465">
              <w:rPr>
                <w:rFonts w:ascii="Verdana" w:hAnsi="Verdana"/>
                <w:color w:val="000000"/>
                <w:sz w:val="18"/>
                <w:szCs w:val="18"/>
                <w:lang w:eastAsia="en-GB"/>
              </w:rPr>
              <w:lastRenderedPageBreak/>
              <w:t>- FR MAR AMP LP: Indicates whether the order is subject to French Market Abuse Regulation Accepted Market Practice Liquidity provision or not (0: Not subject to FR MAR AMP LP ; 1: Subject to FR MAR AMP LP)</w:t>
            </w:r>
          </w:p>
        </w:tc>
      </w:tr>
      <w:tr w:rsidR="00044FE0" w:rsidRPr="00022465" w14:paraId="39898B57" w14:textId="77777777" w:rsidTr="00627848">
        <w:trPr>
          <w:trHeight w:val="460"/>
        </w:trPr>
        <w:tc>
          <w:tcPr>
            <w:tcW w:w="1420" w:type="pct"/>
            <w:tcBorders>
              <w:top w:val="nil"/>
              <w:left w:val="single" w:sz="4" w:space="0" w:color="auto"/>
              <w:bottom w:val="single" w:sz="4" w:space="0" w:color="auto"/>
              <w:right w:val="single" w:sz="4" w:space="0" w:color="auto"/>
            </w:tcBorders>
            <w:shd w:val="clear" w:color="auto" w:fill="auto"/>
            <w:noWrap/>
            <w:hideMark/>
          </w:tcPr>
          <w:p w14:paraId="3D3CF728" w14:textId="77777777" w:rsidR="00044FE0" w:rsidRPr="00022465" w:rsidRDefault="00044FE0" w:rsidP="00627848">
            <w:pPr>
              <w:jc w:val="left"/>
              <w:rPr>
                <w:rFonts w:ascii="Verdana" w:hAnsi="Verdana"/>
                <w:color w:val="000000"/>
                <w:sz w:val="18"/>
                <w:szCs w:val="18"/>
                <w:lang w:eastAsia="en-GB"/>
              </w:rPr>
            </w:pPr>
            <w:proofErr w:type="spellStart"/>
            <w:r w:rsidRPr="00022465">
              <w:rPr>
                <w:rFonts w:ascii="Verdana" w:hAnsi="Verdana"/>
                <w:color w:val="000000"/>
                <w:sz w:val="18"/>
                <w:szCs w:val="18"/>
                <w:lang w:eastAsia="en-GB"/>
              </w:rPr>
              <w:lastRenderedPageBreak/>
              <w:t>oeginfrommember</w:t>
            </w:r>
            <w:proofErr w:type="spellEnd"/>
          </w:p>
        </w:tc>
        <w:tc>
          <w:tcPr>
            <w:tcW w:w="638" w:type="pct"/>
            <w:tcBorders>
              <w:top w:val="nil"/>
              <w:left w:val="nil"/>
              <w:bottom w:val="single" w:sz="4" w:space="0" w:color="auto"/>
              <w:right w:val="single" w:sz="4" w:space="0" w:color="auto"/>
            </w:tcBorders>
            <w:shd w:val="clear" w:color="auto" w:fill="auto"/>
            <w:noWrap/>
            <w:hideMark/>
          </w:tcPr>
          <w:p w14:paraId="66E2806A" w14:textId="77777777" w:rsidR="00044FE0" w:rsidRPr="00022465" w:rsidRDefault="00044FE0" w:rsidP="00627848">
            <w:pPr>
              <w:jc w:val="left"/>
              <w:rPr>
                <w:rFonts w:ascii="Verdana" w:hAnsi="Verdana"/>
                <w:color w:val="000000"/>
                <w:sz w:val="18"/>
                <w:szCs w:val="18"/>
                <w:lang w:eastAsia="en-GB"/>
              </w:rPr>
            </w:pPr>
            <w:proofErr w:type="gramStart"/>
            <w:r w:rsidRPr="00022465">
              <w:rPr>
                <w:rFonts w:ascii="Verdana" w:hAnsi="Verdana"/>
                <w:color w:val="000000"/>
                <w:sz w:val="18"/>
                <w:szCs w:val="18"/>
                <w:lang w:eastAsia="en-GB"/>
              </w:rPr>
              <w:t>timestamp(</w:t>
            </w:r>
            <w:proofErr w:type="gramEnd"/>
            <w:r w:rsidRPr="00022465">
              <w:rPr>
                <w:rFonts w:ascii="Verdana" w:hAnsi="Verdana"/>
                <w:color w:val="000000"/>
                <w:sz w:val="18"/>
                <w:szCs w:val="18"/>
                <w:lang w:eastAsia="en-GB"/>
              </w:rPr>
              <w:t>9)</w:t>
            </w:r>
          </w:p>
        </w:tc>
        <w:tc>
          <w:tcPr>
            <w:tcW w:w="2942" w:type="pct"/>
            <w:tcBorders>
              <w:top w:val="nil"/>
              <w:left w:val="nil"/>
              <w:bottom w:val="single" w:sz="4" w:space="0" w:color="auto"/>
              <w:right w:val="single" w:sz="4" w:space="0" w:color="auto"/>
            </w:tcBorders>
            <w:shd w:val="clear" w:color="auto" w:fill="auto"/>
            <w:hideMark/>
          </w:tcPr>
          <w:p w14:paraId="1A65415F" w14:textId="77777777" w:rsidR="00044FE0" w:rsidRPr="00022465" w:rsidRDefault="00044FE0" w:rsidP="00627848">
            <w:pPr>
              <w:jc w:val="left"/>
              <w:rPr>
                <w:rFonts w:ascii="Verdana" w:hAnsi="Verdana"/>
                <w:color w:val="000000"/>
                <w:sz w:val="18"/>
                <w:szCs w:val="18"/>
                <w:lang w:eastAsia="en-GB"/>
              </w:rPr>
            </w:pPr>
            <w:r w:rsidRPr="00022465">
              <w:rPr>
                <w:rFonts w:ascii="Verdana" w:hAnsi="Verdana"/>
                <w:color w:val="000000"/>
                <w:sz w:val="18"/>
                <w:szCs w:val="18"/>
                <w:lang w:eastAsia="en-GB"/>
              </w:rPr>
              <w:t>Order Entry Gateway IN time from member (in ns), measured when inbound message enters the gateway (Time in number of nanoseconds since 01/01/1970 UTC).</w:t>
            </w:r>
          </w:p>
        </w:tc>
      </w:tr>
      <w:tr w:rsidR="00044FE0" w:rsidRPr="00022465" w14:paraId="35AA9201" w14:textId="77777777" w:rsidTr="00627848">
        <w:trPr>
          <w:trHeight w:val="460"/>
        </w:trPr>
        <w:tc>
          <w:tcPr>
            <w:tcW w:w="1420" w:type="pct"/>
            <w:tcBorders>
              <w:top w:val="nil"/>
              <w:left w:val="single" w:sz="4" w:space="0" w:color="auto"/>
              <w:bottom w:val="single" w:sz="4" w:space="0" w:color="auto"/>
              <w:right w:val="single" w:sz="4" w:space="0" w:color="auto"/>
            </w:tcBorders>
            <w:shd w:val="clear" w:color="auto" w:fill="auto"/>
            <w:noWrap/>
            <w:hideMark/>
          </w:tcPr>
          <w:p w14:paraId="6CB35A6D" w14:textId="77777777" w:rsidR="00044FE0" w:rsidRPr="00022465" w:rsidRDefault="00044FE0" w:rsidP="00627848">
            <w:pPr>
              <w:jc w:val="left"/>
              <w:rPr>
                <w:rFonts w:ascii="Verdana" w:hAnsi="Verdana"/>
                <w:color w:val="000000"/>
                <w:sz w:val="18"/>
                <w:szCs w:val="18"/>
                <w:lang w:eastAsia="en-GB"/>
              </w:rPr>
            </w:pPr>
            <w:proofErr w:type="spellStart"/>
            <w:r w:rsidRPr="00022465">
              <w:rPr>
                <w:rFonts w:ascii="Verdana" w:hAnsi="Verdana"/>
                <w:color w:val="000000"/>
                <w:sz w:val="18"/>
                <w:szCs w:val="18"/>
                <w:lang w:eastAsia="en-GB"/>
              </w:rPr>
              <w:t>oegouttimetome</w:t>
            </w:r>
            <w:proofErr w:type="spellEnd"/>
          </w:p>
        </w:tc>
        <w:tc>
          <w:tcPr>
            <w:tcW w:w="638" w:type="pct"/>
            <w:tcBorders>
              <w:top w:val="nil"/>
              <w:left w:val="nil"/>
              <w:bottom w:val="single" w:sz="4" w:space="0" w:color="auto"/>
              <w:right w:val="single" w:sz="4" w:space="0" w:color="auto"/>
            </w:tcBorders>
            <w:shd w:val="clear" w:color="auto" w:fill="auto"/>
            <w:noWrap/>
            <w:hideMark/>
          </w:tcPr>
          <w:p w14:paraId="37A0EEED" w14:textId="77777777" w:rsidR="00044FE0" w:rsidRPr="00022465" w:rsidRDefault="00044FE0" w:rsidP="00627848">
            <w:pPr>
              <w:jc w:val="left"/>
              <w:rPr>
                <w:rFonts w:ascii="Verdana" w:hAnsi="Verdana"/>
                <w:color w:val="000000"/>
                <w:sz w:val="18"/>
                <w:szCs w:val="18"/>
                <w:lang w:eastAsia="en-GB"/>
              </w:rPr>
            </w:pPr>
            <w:proofErr w:type="gramStart"/>
            <w:r w:rsidRPr="00022465">
              <w:rPr>
                <w:rFonts w:ascii="Verdana" w:hAnsi="Verdana"/>
                <w:color w:val="000000"/>
                <w:sz w:val="18"/>
                <w:szCs w:val="18"/>
                <w:lang w:eastAsia="en-GB"/>
              </w:rPr>
              <w:t>timestamp(</w:t>
            </w:r>
            <w:proofErr w:type="gramEnd"/>
            <w:r w:rsidRPr="00022465">
              <w:rPr>
                <w:rFonts w:ascii="Verdana" w:hAnsi="Verdana"/>
                <w:color w:val="000000"/>
                <w:sz w:val="18"/>
                <w:szCs w:val="18"/>
                <w:lang w:eastAsia="en-GB"/>
              </w:rPr>
              <w:t>9)</w:t>
            </w:r>
          </w:p>
        </w:tc>
        <w:tc>
          <w:tcPr>
            <w:tcW w:w="2942" w:type="pct"/>
            <w:tcBorders>
              <w:top w:val="nil"/>
              <w:left w:val="nil"/>
              <w:bottom w:val="single" w:sz="4" w:space="0" w:color="auto"/>
              <w:right w:val="single" w:sz="4" w:space="0" w:color="auto"/>
            </w:tcBorders>
            <w:shd w:val="clear" w:color="auto" w:fill="auto"/>
            <w:hideMark/>
          </w:tcPr>
          <w:p w14:paraId="33FAC028" w14:textId="77777777" w:rsidR="00044FE0" w:rsidRPr="00022465" w:rsidRDefault="00044FE0" w:rsidP="00627848">
            <w:pPr>
              <w:jc w:val="left"/>
              <w:rPr>
                <w:rFonts w:ascii="Verdana" w:hAnsi="Verdana"/>
                <w:color w:val="000000"/>
                <w:sz w:val="18"/>
                <w:szCs w:val="18"/>
                <w:lang w:eastAsia="en-GB"/>
              </w:rPr>
            </w:pPr>
            <w:r w:rsidRPr="00022465">
              <w:rPr>
                <w:rFonts w:ascii="Verdana" w:hAnsi="Verdana"/>
                <w:color w:val="000000"/>
                <w:sz w:val="18"/>
                <w:szCs w:val="18"/>
                <w:lang w:eastAsia="en-GB"/>
              </w:rPr>
              <w:t>Gateway OUT time to ME (in ns), measured when inbound message leaves the gateway (Time in number of nanoseconds since 01/01/1970 UTC).</w:t>
            </w:r>
          </w:p>
        </w:tc>
      </w:tr>
      <w:tr w:rsidR="00044FE0" w:rsidRPr="00022465" w14:paraId="03E16AE5" w14:textId="77777777" w:rsidTr="00627848">
        <w:trPr>
          <w:trHeight w:val="460"/>
        </w:trPr>
        <w:tc>
          <w:tcPr>
            <w:tcW w:w="1420" w:type="pct"/>
            <w:tcBorders>
              <w:top w:val="nil"/>
              <w:left w:val="single" w:sz="4" w:space="0" w:color="auto"/>
              <w:bottom w:val="single" w:sz="4" w:space="0" w:color="auto"/>
              <w:right w:val="single" w:sz="4" w:space="0" w:color="auto"/>
            </w:tcBorders>
            <w:shd w:val="clear" w:color="auto" w:fill="auto"/>
            <w:noWrap/>
            <w:hideMark/>
          </w:tcPr>
          <w:p w14:paraId="6BAFF12D" w14:textId="77777777" w:rsidR="00044FE0" w:rsidRPr="00022465" w:rsidRDefault="00044FE0" w:rsidP="00627848">
            <w:pPr>
              <w:jc w:val="left"/>
              <w:rPr>
                <w:rFonts w:ascii="Verdana" w:hAnsi="Verdana"/>
                <w:color w:val="000000"/>
                <w:sz w:val="18"/>
                <w:szCs w:val="18"/>
                <w:lang w:eastAsia="en-GB"/>
              </w:rPr>
            </w:pPr>
            <w:proofErr w:type="spellStart"/>
            <w:r w:rsidRPr="00022465">
              <w:rPr>
                <w:rFonts w:ascii="Verdana" w:hAnsi="Verdana"/>
                <w:color w:val="000000"/>
                <w:sz w:val="18"/>
                <w:szCs w:val="18"/>
                <w:lang w:eastAsia="en-GB"/>
              </w:rPr>
              <w:t>orderid</w:t>
            </w:r>
            <w:proofErr w:type="spellEnd"/>
          </w:p>
        </w:tc>
        <w:tc>
          <w:tcPr>
            <w:tcW w:w="638" w:type="pct"/>
            <w:tcBorders>
              <w:top w:val="nil"/>
              <w:left w:val="nil"/>
              <w:bottom w:val="single" w:sz="4" w:space="0" w:color="auto"/>
              <w:right w:val="single" w:sz="4" w:space="0" w:color="auto"/>
            </w:tcBorders>
            <w:shd w:val="clear" w:color="auto" w:fill="auto"/>
            <w:noWrap/>
            <w:hideMark/>
          </w:tcPr>
          <w:p w14:paraId="57C429C2" w14:textId="77777777" w:rsidR="00044FE0" w:rsidRPr="00022465" w:rsidRDefault="00044FE0" w:rsidP="00627848">
            <w:pPr>
              <w:jc w:val="left"/>
              <w:rPr>
                <w:rFonts w:ascii="Verdana" w:hAnsi="Verdana"/>
                <w:color w:val="000000"/>
                <w:sz w:val="18"/>
                <w:szCs w:val="18"/>
                <w:lang w:eastAsia="en-GB"/>
              </w:rPr>
            </w:pPr>
            <w:r w:rsidRPr="00022465">
              <w:rPr>
                <w:rFonts w:ascii="Verdana" w:hAnsi="Verdana"/>
                <w:color w:val="000000"/>
                <w:sz w:val="18"/>
                <w:szCs w:val="18"/>
                <w:lang w:eastAsia="en-GB"/>
              </w:rPr>
              <w:t>varchar2(50 char)</w:t>
            </w:r>
          </w:p>
        </w:tc>
        <w:tc>
          <w:tcPr>
            <w:tcW w:w="2942" w:type="pct"/>
            <w:tcBorders>
              <w:top w:val="nil"/>
              <w:left w:val="nil"/>
              <w:bottom w:val="single" w:sz="4" w:space="0" w:color="auto"/>
              <w:right w:val="single" w:sz="4" w:space="0" w:color="auto"/>
            </w:tcBorders>
            <w:shd w:val="clear" w:color="auto" w:fill="auto"/>
            <w:hideMark/>
          </w:tcPr>
          <w:p w14:paraId="1B82CC39" w14:textId="77777777" w:rsidR="00044FE0" w:rsidRPr="00022465" w:rsidRDefault="00044FE0" w:rsidP="00627848">
            <w:pPr>
              <w:jc w:val="left"/>
              <w:rPr>
                <w:rFonts w:ascii="Verdana" w:hAnsi="Verdana"/>
                <w:color w:val="000000"/>
                <w:sz w:val="18"/>
                <w:szCs w:val="18"/>
                <w:lang w:eastAsia="en-GB"/>
              </w:rPr>
            </w:pPr>
            <w:r w:rsidRPr="00022465">
              <w:rPr>
                <w:rFonts w:ascii="Verdana" w:hAnsi="Verdana"/>
                <w:color w:val="000000"/>
                <w:sz w:val="18"/>
                <w:szCs w:val="18"/>
                <w:lang w:eastAsia="en-GB"/>
              </w:rPr>
              <w:t>Numerical order identifier assigned by the matching engine, unique per instrument and EMM.</w:t>
            </w:r>
          </w:p>
        </w:tc>
      </w:tr>
      <w:tr w:rsidR="00044FE0" w:rsidRPr="00022465" w14:paraId="0213735C" w14:textId="77777777" w:rsidTr="00627848">
        <w:trPr>
          <w:trHeight w:val="1610"/>
        </w:trPr>
        <w:tc>
          <w:tcPr>
            <w:tcW w:w="1420" w:type="pct"/>
            <w:tcBorders>
              <w:top w:val="nil"/>
              <w:left w:val="single" w:sz="4" w:space="0" w:color="auto"/>
              <w:bottom w:val="single" w:sz="4" w:space="0" w:color="auto"/>
              <w:right w:val="single" w:sz="4" w:space="0" w:color="auto"/>
            </w:tcBorders>
            <w:shd w:val="clear" w:color="auto" w:fill="auto"/>
            <w:noWrap/>
            <w:hideMark/>
          </w:tcPr>
          <w:p w14:paraId="79CE91E7" w14:textId="77777777" w:rsidR="00044FE0" w:rsidRPr="00022465" w:rsidRDefault="00044FE0" w:rsidP="00627848">
            <w:pPr>
              <w:jc w:val="left"/>
              <w:rPr>
                <w:rFonts w:ascii="Verdana" w:hAnsi="Verdana"/>
                <w:color w:val="000000"/>
                <w:sz w:val="18"/>
                <w:szCs w:val="18"/>
                <w:lang w:eastAsia="en-GB"/>
              </w:rPr>
            </w:pPr>
            <w:proofErr w:type="spellStart"/>
            <w:r w:rsidRPr="00022465">
              <w:rPr>
                <w:rFonts w:ascii="Verdana" w:hAnsi="Verdana"/>
                <w:color w:val="000000"/>
                <w:sz w:val="18"/>
                <w:szCs w:val="18"/>
                <w:lang w:eastAsia="en-GB"/>
              </w:rPr>
              <w:t>orderpriority</w:t>
            </w:r>
            <w:proofErr w:type="spellEnd"/>
          </w:p>
        </w:tc>
        <w:tc>
          <w:tcPr>
            <w:tcW w:w="638" w:type="pct"/>
            <w:tcBorders>
              <w:top w:val="nil"/>
              <w:left w:val="nil"/>
              <w:bottom w:val="single" w:sz="4" w:space="0" w:color="auto"/>
              <w:right w:val="single" w:sz="4" w:space="0" w:color="auto"/>
            </w:tcBorders>
            <w:shd w:val="clear" w:color="auto" w:fill="auto"/>
            <w:noWrap/>
            <w:hideMark/>
          </w:tcPr>
          <w:p w14:paraId="04C04C66" w14:textId="77777777" w:rsidR="00044FE0" w:rsidRPr="00022465" w:rsidRDefault="00044FE0" w:rsidP="00627848">
            <w:pPr>
              <w:jc w:val="left"/>
              <w:rPr>
                <w:rFonts w:ascii="Verdana" w:hAnsi="Verdana"/>
                <w:color w:val="000000"/>
                <w:sz w:val="18"/>
                <w:szCs w:val="18"/>
                <w:lang w:eastAsia="en-GB"/>
              </w:rPr>
            </w:pPr>
            <w:r w:rsidRPr="00022465">
              <w:rPr>
                <w:rFonts w:ascii="Verdana" w:hAnsi="Verdana"/>
                <w:color w:val="000000"/>
                <w:sz w:val="18"/>
                <w:szCs w:val="18"/>
                <w:lang w:eastAsia="en-GB"/>
              </w:rPr>
              <w:t>varchar2(50 char)</w:t>
            </w:r>
          </w:p>
        </w:tc>
        <w:tc>
          <w:tcPr>
            <w:tcW w:w="2942" w:type="pct"/>
            <w:tcBorders>
              <w:top w:val="nil"/>
              <w:left w:val="nil"/>
              <w:bottom w:val="single" w:sz="4" w:space="0" w:color="auto"/>
              <w:right w:val="single" w:sz="4" w:space="0" w:color="auto"/>
            </w:tcBorders>
            <w:shd w:val="clear" w:color="auto" w:fill="auto"/>
            <w:hideMark/>
          </w:tcPr>
          <w:p w14:paraId="603F93BC" w14:textId="77777777" w:rsidR="00044FE0" w:rsidRPr="00022465" w:rsidRDefault="00044FE0" w:rsidP="00627848">
            <w:pPr>
              <w:jc w:val="left"/>
              <w:rPr>
                <w:rFonts w:ascii="Verdana" w:hAnsi="Verdana"/>
                <w:color w:val="000000"/>
                <w:sz w:val="18"/>
                <w:szCs w:val="18"/>
                <w:lang w:eastAsia="en-GB"/>
              </w:rPr>
            </w:pPr>
            <w:r w:rsidRPr="00022465">
              <w:rPr>
                <w:rFonts w:ascii="Verdana" w:hAnsi="Verdana"/>
                <w:color w:val="000000"/>
                <w:sz w:val="18"/>
                <w:szCs w:val="18"/>
                <w:lang w:eastAsia="en-GB"/>
              </w:rPr>
              <w:t>Rank giving the priority of the order. The order with the lowest value of Order Priority has the highest priority.</w:t>
            </w:r>
            <w:r w:rsidRPr="00022465">
              <w:rPr>
                <w:rFonts w:ascii="Verdana" w:hAnsi="Verdana"/>
                <w:color w:val="000000"/>
                <w:sz w:val="18"/>
                <w:szCs w:val="18"/>
                <w:lang w:eastAsia="en-GB"/>
              </w:rPr>
              <w:br/>
            </w:r>
            <w:r w:rsidRPr="00022465">
              <w:rPr>
                <w:rFonts w:ascii="Verdana" w:hAnsi="Verdana"/>
                <w:color w:val="000000"/>
                <w:sz w:val="18"/>
                <w:szCs w:val="18"/>
                <w:lang w:eastAsia="en-GB"/>
              </w:rPr>
              <w:br/>
              <w:t>Order Priority is unique per Symbol Index and EMM, therefore, it is also used as the unique order identifier in the market data feed.</w:t>
            </w:r>
            <w:r w:rsidRPr="00022465">
              <w:rPr>
                <w:rFonts w:ascii="Verdana" w:hAnsi="Verdana"/>
                <w:color w:val="000000"/>
                <w:sz w:val="18"/>
                <w:szCs w:val="18"/>
                <w:lang w:eastAsia="en-GB"/>
              </w:rPr>
              <w:br/>
            </w:r>
            <w:r w:rsidRPr="00022465">
              <w:rPr>
                <w:rFonts w:ascii="Verdana" w:hAnsi="Verdana"/>
                <w:color w:val="000000"/>
                <w:sz w:val="18"/>
                <w:szCs w:val="18"/>
                <w:lang w:eastAsia="en-GB"/>
              </w:rPr>
              <w:br/>
              <w:t>Order Priority should then allow clients to reconcile their orders between private order entry and market data feed.</w:t>
            </w:r>
            <w:r w:rsidRPr="00022465">
              <w:rPr>
                <w:rFonts w:ascii="Verdana" w:hAnsi="Verdana"/>
                <w:color w:val="000000"/>
                <w:sz w:val="18"/>
                <w:szCs w:val="18"/>
                <w:lang w:eastAsia="en-GB"/>
              </w:rPr>
              <w:br/>
            </w:r>
            <w:r w:rsidRPr="00022465">
              <w:rPr>
                <w:rFonts w:ascii="Verdana" w:hAnsi="Verdana"/>
                <w:color w:val="000000"/>
                <w:sz w:val="18"/>
                <w:szCs w:val="18"/>
                <w:lang w:eastAsia="en-GB"/>
              </w:rPr>
              <w:br/>
              <w:t>Used in conjunction with Previous Priority, for market data only.</w:t>
            </w:r>
          </w:p>
        </w:tc>
      </w:tr>
      <w:tr w:rsidR="00044FE0" w:rsidRPr="00022465" w14:paraId="4A91C932" w14:textId="77777777" w:rsidTr="00627848">
        <w:trPr>
          <w:trHeight w:val="1840"/>
        </w:trPr>
        <w:tc>
          <w:tcPr>
            <w:tcW w:w="1420" w:type="pct"/>
            <w:tcBorders>
              <w:top w:val="nil"/>
              <w:left w:val="single" w:sz="4" w:space="0" w:color="auto"/>
              <w:bottom w:val="single" w:sz="4" w:space="0" w:color="auto"/>
              <w:right w:val="single" w:sz="4" w:space="0" w:color="auto"/>
            </w:tcBorders>
            <w:shd w:val="clear" w:color="auto" w:fill="auto"/>
            <w:noWrap/>
            <w:hideMark/>
          </w:tcPr>
          <w:p w14:paraId="3F3D3EA7" w14:textId="77777777" w:rsidR="00044FE0" w:rsidRPr="00022465" w:rsidRDefault="00044FE0" w:rsidP="00627848">
            <w:pPr>
              <w:jc w:val="left"/>
              <w:rPr>
                <w:rFonts w:ascii="Verdana" w:hAnsi="Verdana"/>
                <w:color w:val="000000"/>
                <w:sz w:val="18"/>
                <w:szCs w:val="18"/>
                <w:lang w:eastAsia="en-GB"/>
              </w:rPr>
            </w:pPr>
            <w:proofErr w:type="spellStart"/>
            <w:r w:rsidRPr="00022465">
              <w:rPr>
                <w:rFonts w:ascii="Verdana" w:hAnsi="Verdana"/>
                <w:color w:val="000000"/>
                <w:sz w:val="18"/>
                <w:szCs w:val="18"/>
                <w:lang w:eastAsia="en-GB"/>
              </w:rPr>
              <w:t>orderpx</w:t>
            </w:r>
            <w:proofErr w:type="spellEnd"/>
          </w:p>
        </w:tc>
        <w:tc>
          <w:tcPr>
            <w:tcW w:w="638" w:type="pct"/>
            <w:tcBorders>
              <w:top w:val="nil"/>
              <w:left w:val="nil"/>
              <w:bottom w:val="single" w:sz="4" w:space="0" w:color="auto"/>
              <w:right w:val="single" w:sz="4" w:space="0" w:color="auto"/>
            </w:tcBorders>
            <w:shd w:val="clear" w:color="auto" w:fill="auto"/>
            <w:noWrap/>
            <w:hideMark/>
          </w:tcPr>
          <w:p w14:paraId="2B996949" w14:textId="77777777" w:rsidR="00044FE0" w:rsidRPr="00022465" w:rsidRDefault="00044FE0" w:rsidP="00627848">
            <w:pPr>
              <w:jc w:val="left"/>
              <w:rPr>
                <w:rFonts w:ascii="Verdana" w:hAnsi="Verdana"/>
                <w:color w:val="000000"/>
                <w:sz w:val="18"/>
                <w:szCs w:val="18"/>
                <w:lang w:eastAsia="en-GB"/>
              </w:rPr>
            </w:pPr>
            <w:proofErr w:type="gramStart"/>
            <w:r w:rsidRPr="00022465">
              <w:rPr>
                <w:rFonts w:ascii="Verdana" w:hAnsi="Verdana"/>
                <w:color w:val="000000"/>
                <w:sz w:val="18"/>
                <w:szCs w:val="18"/>
                <w:lang w:eastAsia="en-GB"/>
              </w:rPr>
              <w:t>number(</w:t>
            </w:r>
            <w:proofErr w:type="gramEnd"/>
            <w:r w:rsidRPr="00022465">
              <w:rPr>
                <w:rFonts w:ascii="Verdana" w:hAnsi="Verdana"/>
                <w:color w:val="000000"/>
                <w:sz w:val="18"/>
                <w:szCs w:val="18"/>
                <w:lang w:eastAsia="en-GB"/>
              </w:rPr>
              <w:t>30,8)</w:t>
            </w:r>
          </w:p>
        </w:tc>
        <w:tc>
          <w:tcPr>
            <w:tcW w:w="2942" w:type="pct"/>
            <w:tcBorders>
              <w:top w:val="nil"/>
              <w:left w:val="nil"/>
              <w:bottom w:val="single" w:sz="4" w:space="0" w:color="auto"/>
              <w:right w:val="single" w:sz="4" w:space="0" w:color="auto"/>
            </w:tcBorders>
            <w:shd w:val="clear" w:color="auto" w:fill="auto"/>
            <w:hideMark/>
          </w:tcPr>
          <w:p w14:paraId="3768CD1E" w14:textId="77777777" w:rsidR="00044FE0" w:rsidRPr="00022465" w:rsidRDefault="00044FE0" w:rsidP="00627848">
            <w:pPr>
              <w:jc w:val="left"/>
              <w:rPr>
                <w:rFonts w:ascii="Verdana" w:hAnsi="Verdana"/>
                <w:color w:val="000000"/>
                <w:sz w:val="18"/>
                <w:szCs w:val="18"/>
                <w:lang w:eastAsia="en-GB"/>
              </w:rPr>
            </w:pPr>
            <w:r w:rsidRPr="00022465">
              <w:rPr>
                <w:rFonts w:ascii="Verdana" w:hAnsi="Verdana"/>
                <w:color w:val="000000"/>
                <w:sz w:val="18"/>
                <w:szCs w:val="18"/>
                <w:lang w:eastAsia="en-GB"/>
              </w:rPr>
              <w:t>Instrument price per quantity unit (To be calculated with Price/Index Level Decimals).</w:t>
            </w:r>
            <w:r w:rsidRPr="00022465">
              <w:rPr>
                <w:rFonts w:ascii="Verdana" w:hAnsi="Verdana"/>
                <w:color w:val="000000"/>
                <w:sz w:val="18"/>
                <w:szCs w:val="18"/>
                <w:lang w:eastAsia="en-GB"/>
              </w:rPr>
              <w:br/>
            </w:r>
            <w:r w:rsidRPr="00022465">
              <w:rPr>
                <w:rFonts w:ascii="Verdana" w:hAnsi="Verdana"/>
                <w:color w:val="000000"/>
                <w:sz w:val="18"/>
                <w:szCs w:val="18"/>
                <w:lang w:eastAsia="en-GB"/>
              </w:rPr>
              <w:br/>
              <w:t>For the Market Data feed:</w:t>
            </w:r>
            <w:r w:rsidRPr="00022465">
              <w:rPr>
                <w:rFonts w:ascii="Verdana" w:hAnsi="Verdana"/>
                <w:color w:val="000000"/>
                <w:sz w:val="18"/>
                <w:szCs w:val="18"/>
                <w:lang w:eastAsia="en-GB"/>
              </w:rPr>
              <w:br/>
            </w:r>
            <w:r w:rsidRPr="00022465">
              <w:rPr>
                <w:rFonts w:ascii="Verdana" w:hAnsi="Verdana"/>
                <w:color w:val="000000"/>
                <w:sz w:val="18"/>
                <w:szCs w:val="18"/>
                <w:lang w:eastAsia="en-GB"/>
              </w:rPr>
              <w:br/>
              <w:t>-Set to Null Value for priceless orders.</w:t>
            </w:r>
            <w:r w:rsidRPr="00022465">
              <w:rPr>
                <w:rFonts w:ascii="Verdana" w:hAnsi="Verdana"/>
                <w:color w:val="000000"/>
                <w:sz w:val="18"/>
                <w:szCs w:val="18"/>
                <w:lang w:eastAsia="en-GB"/>
              </w:rPr>
              <w:br/>
            </w:r>
            <w:r w:rsidRPr="00022465">
              <w:rPr>
                <w:rFonts w:ascii="Verdana" w:hAnsi="Verdana"/>
                <w:color w:val="000000"/>
                <w:sz w:val="18"/>
                <w:szCs w:val="18"/>
                <w:lang w:eastAsia="en-GB"/>
              </w:rPr>
              <w:br/>
            </w:r>
            <w:r w:rsidRPr="00022465">
              <w:rPr>
                <w:rFonts w:ascii="Verdana" w:hAnsi="Verdana"/>
                <w:color w:val="000000"/>
                <w:sz w:val="18"/>
                <w:szCs w:val="18"/>
                <w:lang w:eastAsia="en-GB"/>
              </w:rPr>
              <w:br/>
            </w:r>
            <w:r w:rsidRPr="00022465">
              <w:rPr>
                <w:rFonts w:ascii="Verdana" w:hAnsi="Verdana"/>
                <w:color w:val="000000"/>
                <w:sz w:val="18"/>
                <w:szCs w:val="18"/>
                <w:lang w:eastAsia="en-GB"/>
              </w:rPr>
              <w:br/>
              <w:t>For the Order Entry</w:t>
            </w:r>
            <w:r w:rsidRPr="00022465">
              <w:rPr>
                <w:rFonts w:ascii="Verdana" w:hAnsi="Verdana"/>
                <w:color w:val="000000"/>
                <w:sz w:val="18"/>
                <w:szCs w:val="18"/>
                <w:lang w:eastAsia="en-GB"/>
              </w:rPr>
              <w:br/>
            </w:r>
            <w:r w:rsidRPr="00022465">
              <w:rPr>
                <w:rFonts w:ascii="Verdana" w:hAnsi="Verdana"/>
                <w:color w:val="000000"/>
                <w:sz w:val="18"/>
                <w:szCs w:val="18"/>
                <w:lang w:eastAsia="en-GB"/>
              </w:rPr>
              <w:br/>
              <w:t xml:space="preserve">-It is mandatory for priced orders (Limit, </w:t>
            </w:r>
            <w:r w:rsidRPr="00022465">
              <w:rPr>
                <w:rFonts w:ascii="Verdana" w:hAnsi="Verdana"/>
                <w:color w:val="000000"/>
                <w:sz w:val="18"/>
                <w:szCs w:val="18"/>
                <w:lang w:eastAsia="en-GB"/>
              </w:rPr>
              <w:lastRenderedPageBreak/>
              <w:t>Stop-limit) and must be set to Null Value where the price is irrelevant (Market, Stop-market, Peg, MTL).</w:t>
            </w:r>
          </w:p>
        </w:tc>
      </w:tr>
      <w:tr w:rsidR="00044FE0" w:rsidRPr="00022465" w14:paraId="0743ACF0" w14:textId="77777777" w:rsidTr="00627848">
        <w:trPr>
          <w:trHeight w:val="230"/>
        </w:trPr>
        <w:tc>
          <w:tcPr>
            <w:tcW w:w="1420" w:type="pct"/>
            <w:tcBorders>
              <w:top w:val="nil"/>
              <w:left w:val="single" w:sz="4" w:space="0" w:color="auto"/>
              <w:bottom w:val="single" w:sz="4" w:space="0" w:color="auto"/>
              <w:right w:val="single" w:sz="4" w:space="0" w:color="auto"/>
            </w:tcBorders>
            <w:shd w:val="clear" w:color="auto" w:fill="auto"/>
            <w:noWrap/>
            <w:hideMark/>
          </w:tcPr>
          <w:p w14:paraId="55E06013" w14:textId="77777777" w:rsidR="00044FE0" w:rsidRPr="00022465" w:rsidRDefault="00044FE0" w:rsidP="00627848">
            <w:pPr>
              <w:jc w:val="left"/>
              <w:rPr>
                <w:rFonts w:ascii="Verdana" w:hAnsi="Verdana"/>
                <w:color w:val="000000"/>
                <w:sz w:val="18"/>
                <w:szCs w:val="18"/>
                <w:lang w:eastAsia="en-GB"/>
              </w:rPr>
            </w:pPr>
            <w:proofErr w:type="spellStart"/>
            <w:r w:rsidRPr="00022465">
              <w:rPr>
                <w:rFonts w:ascii="Verdana" w:hAnsi="Verdana"/>
                <w:color w:val="000000"/>
                <w:sz w:val="18"/>
                <w:szCs w:val="18"/>
                <w:lang w:eastAsia="en-GB"/>
              </w:rPr>
              <w:lastRenderedPageBreak/>
              <w:t>orderqty</w:t>
            </w:r>
            <w:proofErr w:type="spellEnd"/>
          </w:p>
        </w:tc>
        <w:tc>
          <w:tcPr>
            <w:tcW w:w="638" w:type="pct"/>
            <w:tcBorders>
              <w:top w:val="nil"/>
              <w:left w:val="nil"/>
              <w:bottom w:val="single" w:sz="4" w:space="0" w:color="auto"/>
              <w:right w:val="single" w:sz="4" w:space="0" w:color="auto"/>
            </w:tcBorders>
            <w:shd w:val="clear" w:color="auto" w:fill="auto"/>
            <w:noWrap/>
            <w:hideMark/>
          </w:tcPr>
          <w:p w14:paraId="1BD29BBC" w14:textId="77777777" w:rsidR="00044FE0" w:rsidRPr="00022465" w:rsidRDefault="00044FE0" w:rsidP="00627848">
            <w:pPr>
              <w:jc w:val="left"/>
              <w:rPr>
                <w:rFonts w:ascii="Verdana" w:hAnsi="Verdana"/>
                <w:color w:val="000000"/>
                <w:sz w:val="18"/>
                <w:szCs w:val="18"/>
                <w:lang w:eastAsia="en-GB"/>
              </w:rPr>
            </w:pPr>
            <w:proofErr w:type="gramStart"/>
            <w:r w:rsidRPr="00022465">
              <w:rPr>
                <w:rFonts w:ascii="Verdana" w:hAnsi="Verdana"/>
                <w:color w:val="000000"/>
                <w:sz w:val="18"/>
                <w:szCs w:val="18"/>
                <w:lang w:eastAsia="en-GB"/>
              </w:rPr>
              <w:t>number(</w:t>
            </w:r>
            <w:proofErr w:type="gramEnd"/>
            <w:r w:rsidRPr="00022465">
              <w:rPr>
                <w:rFonts w:ascii="Verdana" w:hAnsi="Verdana"/>
                <w:color w:val="000000"/>
                <w:sz w:val="18"/>
                <w:szCs w:val="18"/>
                <w:lang w:eastAsia="en-GB"/>
              </w:rPr>
              <w:t>30,8)</w:t>
            </w:r>
          </w:p>
        </w:tc>
        <w:tc>
          <w:tcPr>
            <w:tcW w:w="2942" w:type="pct"/>
            <w:tcBorders>
              <w:top w:val="nil"/>
              <w:left w:val="nil"/>
              <w:bottom w:val="single" w:sz="4" w:space="0" w:color="auto"/>
              <w:right w:val="single" w:sz="4" w:space="0" w:color="auto"/>
            </w:tcBorders>
            <w:shd w:val="clear" w:color="auto" w:fill="auto"/>
            <w:hideMark/>
          </w:tcPr>
          <w:p w14:paraId="79AD452C" w14:textId="77777777" w:rsidR="00044FE0" w:rsidRPr="00022465" w:rsidRDefault="00044FE0" w:rsidP="00627848">
            <w:pPr>
              <w:jc w:val="left"/>
              <w:rPr>
                <w:rFonts w:ascii="Verdana" w:hAnsi="Verdana"/>
                <w:color w:val="000000"/>
                <w:sz w:val="18"/>
                <w:szCs w:val="18"/>
                <w:lang w:eastAsia="en-GB"/>
              </w:rPr>
            </w:pPr>
            <w:r w:rsidRPr="00022465">
              <w:rPr>
                <w:rFonts w:ascii="Verdana" w:hAnsi="Verdana"/>
                <w:color w:val="000000"/>
                <w:sz w:val="18"/>
                <w:szCs w:val="18"/>
                <w:lang w:eastAsia="en-GB"/>
              </w:rPr>
              <w:t xml:space="preserve">Total order quantity, per quantity unit (To be calculated with Quantity Decimals). </w:t>
            </w:r>
          </w:p>
        </w:tc>
      </w:tr>
      <w:tr w:rsidR="00044FE0" w:rsidRPr="00022465" w14:paraId="545A1F89" w14:textId="77777777" w:rsidTr="00627848">
        <w:trPr>
          <w:trHeight w:val="690"/>
        </w:trPr>
        <w:tc>
          <w:tcPr>
            <w:tcW w:w="1420" w:type="pct"/>
            <w:tcBorders>
              <w:top w:val="nil"/>
              <w:left w:val="single" w:sz="4" w:space="0" w:color="auto"/>
              <w:bottom w:val="single" w:sz="4" w:space="0" w:color="auto"/>
              <w:right w:val="single" w:sz="4" w:space="0" w:color="auto"/>
            </w:tcBorders>
            <w:shd w:val="clear" w:color="auto" w:fill="auto"/>
            <w:noWrap/>
            <w:hideMark/>
          </w:tcPr>
          <w:p w14:paraId="4A4E21B8" w14:textId="77777777" w:rsidR="00044FE0" w:rsidRPr="00022465" w:rsidRDefault="00044FE0" w:rsidP="00627848">
            <w:pPr>
              <w:jc w:val="left"/>
              <w:rPr>
                <w:rFonts w:ascii="Verdana" w:hAnsi="Verdana"/>
                <w:color w:val="000000"/>
                <w:sz w:val="18"/>
                <w:szCs w:val="18"/>
                <w:lang w:eastAsia="en-GB"/>
              </w:rPr>
            </w:pPr>
            <w:proofErr w:type="spellStart"/>
            <w:r w:rsidRPr="00022465">
              <w:rPr>
                <w:rFonts w:ascii="Verdana" w:hAnsi="Verdana"/>
                <w:color w:val="000000"/>
                <w:sz w:val="18"/>
                <w:szCs w:val="18"/>
                <w:lang w:eastAsia="en-GB"/>
              </w:rPr>
              <w:t>orderside</w:t>
            </w:r>
            <w:proofErr w:type="spellEnd"/>
          </w:p>
        </w:tc>
        <w:tc>
          <w:tcPr>
            <w:tcW w:w="638" w:type="pct"/>
            <w:tcBorders>
              <w:top w:val="nil"/>
              <w:left w:val="nil"/>
              <w:bottom w:val="single" w:sz="4" w:space="0" w:color="auto"/>
              <w:right w:val="single" w:sz="4" w:space="0" w:color="auto"/>
            </w:tcBorders>
            <w:shd w:val="clear" w:color="auto" w:fill="auto"/>
            <w:noWrap/>
            <w:hideMark/>
          </w:tcPr>
          <w:p w14:paraId="327061F7" w14:textId="77777777" w:rsidR="00044FE0" w:rsidRPr="00022465" w:rsidRDefault="00044FE0" w:rsidP="00627848">
            <w:pPr>
              <w:jc w:val="left"/>
              <w:rPr>
                <w:rFonts w:ascii="Verdana" w:hAnsi="Verdana"/>
                <w:color w:val="000000"/>
                <w:sz w:val="18"/>
                <w:szCs w:val="18"/>
                <w:lang w:eastAsia="en-GB"/>
              </w:rPr>
            </w:pPr>
            <w:proofErr w:type="gramStart"/>
            <w:r w:rsidRPr="00022465">
              <w:rPr>
                <w:rFonts w:ascii="Verdana" w:hAnsi="Verdana"/>
                <w:color w:val="000000"/>
                <w:sz w:val="18"/>
                <w:szCs w:val="18"/>
                <w:lang w:eastAsia="en-GB"/>
              </w:rPr>
              <w:t>number(</w:t>
            </w:r>
            <w:proofErr w:type="gramEnd"/>
            <w:r w:rsidRPr="00022465">
              <w:rPr>
                <w:rFonts w:ascii="Verdana" w:hAnsi="Verdana"/>
                <w:color w:val="000000"/>
                <w:sz w:val="18"/>
                <w:szCs w:val="18"/>
                <w:lang w:eastAsia="en-GB"/>
              </w:rPr>
              <w:t>3)</w:t>
            </w:r>
          </w:p>
        </w:tc>
        <w:tc>
          <w:tcPr>
            <w:tcW w:w="2942" w:type="pct"/>
            <w:tcBorders>
              <w:top w:val="nil"/>
              <w:left w:val="nil"/>
              <w:bottom w:val="single" w:sz="4" w:space="0" w:color="auto"/>
              <w:right w:val="single" w:sz="4" w:space="0" w:color="auto"/>
            </w:tcBorders>
            <w:shd w:val="clear" w:color="auto" w:fill="auto"/>
            <w:hideMark/>
          </w:tcPr>
          <w:p w14:paraId="1C6B1D92" w14:textId="77777777" w:rsidR="00044FE0" w:rsidRPr="00022465" w:rsidRDefault="00044FE0" w:rsidP="00627848">
            <w:pPr>
              <w:jc w:val="left"/>
              <w:rPr>
                <w:rFonts w:ascii="Verdana" w:hAnsi="Verdana"/>
                <w:color w:val="000000"/>
                <w:sz w:val="18"/>
                <w:szCs w:val="18"/>
                <w:lang w:eastAsia="en-GB"/>
              </w:rPr>
            </w:pPr>
            <w:r w:rsidRPr="00022465">
              <w:rPr>
                <w:rFonts w:ascii="Verdana" w:hAnsi="Verdana"/>
                <w:color w:val="000000"/>
                <w:sz w:val="18"/>
                <w:szCs w:val="18"/>
                <w:lang w:eastAsia="en-GB"/>
              </w:rPr>
              <w:t>Indicates the side of the order.</w:t>
            </w:r>
            <w:r w:rsidRPr="00022465">
              <w:rPr>
                <w:rFonts w:ascii="Verdana" w:hAnsi="Verdana"/>
                <w:color w:val="000000"/>
                <w:sz w:val="18"/>
                <w:szCs w:val="18"/>
                <w:lang w:eastAsia="en-GB"/>
              </w:rPr>
              <w:br/>
            </w:r>
            <w:r w:rsidRPr="00022465">
              <w:rPr>
                <w:rFonts w:ascii="Verdana" w:hAnsi="Verdana"/>
                <w:color w:val="000000"/>
                <w:sz w:val="18"/>
                <w:szCs w:val="18"/>
                <w:lang w:eastAsia="en-GB"/>
              </w:rPr>
              <w:br/>
              <w:t>Please note that the value Cross is used only for the Order Entry, it will never be populated in the Market Data feed.</w:t>
            </w:r>
          </w:p>
        </w:tc>
      </w:tr>
      <w:tr w:rsidR="00044FE0" w:rsidRPr="00022465" w14:paraId="453D3A6D" w14:textId="77777777" w:rsidTr="00627848">
        <w:trPr>
          <w:trHeight w:val="920"/>
        </w:trPr>
        <w:tc>
          <w:tcPr>
            <w:tcW w:w="1420" w:type="pct"/>
            <w:tcBorders>
              <w:top w:val="nil"/>
              <w:left w:val="single" w:sz="4" w:space="0" w:color="auto"/>
              <w:bottom w:val="single" w:sz="4" w:space="0" w:color="auto"/>
              <w:right w:val="single" w:sz="4" w:space="0" w:color="auto"/>
            </w:tcBorders>
            <w:shd w:val="clear" w:color="auto" w:fill="auto"/>
            <w:noWrap/>
            <w:hideMark/>
          </w:tcPr>
          <w:p w14:paraId="2078BF23" w14:textId="77777777" w:rsidR="00044FE0" w:rsidRPr="00022465" w:rsidRDefault="00044FE0" w:rsidP="00627848">
            <w:pPr>
              <w:jc w:val="left"/>
              <w:rPr>
                <w:rFonts w:ascii="Verdana" w:hAnsi="Verdana"/>
                <w:color w:val="000000"/>
                <w:sz w:val="18"/>
                <w:szCs w:val="18"/>
                <w:lang w:eastAsia="en-GB"/>
              </w:rPr>
            </w:pPr>
            <w:proofErr w:type="spellStart"/>
            <w:r w:rsidRPr="00022465">
              <w:rPr>
                <w:rFonts w:ascii="Verdana" w:hAnsi="Verdana"/>
                <w:color w:val="000000"/>
                <w:sz w:val="18"/>
                <w:szCs w:val="18"/>
                <w:lang w:eastAsia="en-GB"/>
              </w:rPr>
              <w:t>ordertype</w:t>
            </w:r>
            <w:proofErr w:type="spellEnd"/>
          </w:p>
        </w:tc>
        <w:tc>
          <w:tcPr>
            <w:tcW w:w="638" w:type="pct"/>
            <w:tcBorders>
              <w:top w:val="nil"/>
              <w:left w:val="nil"/>
              <w:bottom w:val="single" w:sz="4" w:space="0" w:color="auto"/>
              <w:right w:val="single" w:sz="4" w:space="0" w:color="auto"/>
            </w:tcBorders>
            <w:shd w:val="clear" w:color="auto" w:fill="auto"/>
            <w:noWrap/>
            <w:hideMark/>
          </w:tcPr>
          <w:p w14:paraId="53495890" w14:textId="77777777" w:rsidR="00044FE0" w:rsidRPr="00022465" w:rsidRDefault="00044FE0" w:rsidP="00627848">
            <w:pPr>
              <w:jc w:val="left"/>
              <w:rPr>
                <w:rFonts w:ascii="Verdana" w:hAnsi="Verdana"/>
                <w:color w:val="000000"/>
                <w:sz w:val="18"/>
                <w:szCs w:val="18"/>
                <w:lang w:eastAsia="en-GB"/>
              </w:rPr>
            </w:pPr>
            <w:proofErr w:type="gramStart"/>
            <w:r w:rsidRPr="00022465">
              <w:rPr>
                <w:rFonts w:ascii="Verdana" w:hAnsi="Verdana"/>
                <w:color w:val="000000"/>
                <w:sz w:val="18"/>
                <w:szCs w:val="18"/>
                <w:lang w:eastAsia="en-GB"/>
              </w:rPr>
              <w:t>number(</w:t>
            </w:r>
            <w:proofErr w:type="gramEnd"/>
            <w:r w:rsidRPr="00022465">
              <w:rPr>
                <w:rFonts w:ascii="Verdana" w:hAnsi="Verdana"/>
                <w:color w:val="000000"/>
                <w:sz w:val="18"/>
                <w:szCs w:val="18"/>
                <w:lang w:eastAsia="en-GB"/>
              </w:rPr>
              <w:t>3)</w:t>
            </w:r>
          </w:p>
        </w:tc>
        <w:tc>
          <w:tcPr>
            <w:tcW w:w="2942" w:type="pct"/>
            <w:tcBorders>
              <w:top w:val="nil"/>
              <w:left w:val="nil"/>
              <w:bottom w:val="single" w:sz="4" w:space="0" w:color="auto"/>
              <w:right w:val="single" w:sz="4" w:space="0" w:color="auto"/>
            </w:tcBorders>
            <w:shd w:val="clear" w:color="auto" w:fill="auto"/>
            <w:hideMark/>
          </w:tcPr>
          <w:p w14:paraId="3FD764A7" w14:textId="77777777" w:rsidR="00044FE0" w:rsidRPr="00022465" w:rsidRDefault="00044FE0" w:rsidP="00627848">
            <w:pPr>
              <w:jc w:val="left"/>
              <w:rPr>
                <w:rFonts w:ascii="Verdana" w:hAnsi="Verdana"/>
                <w:color w:val="000000"/>
                <w:sz w:val="18"/>
                <w:szCs w:val="18"/>
                <w:lang w:eastAsia="en-GB"/>
              </w:rPr>
            </w:pPr>
            <w:r w:rsidRPr="00022465">
              <w:rPr>
                <w:rFonts w:ascii="Verdana" w:hAnsi="Verdana"/>
                <w:color w:val="000000"/>
                <w:sz w:val="18"/>
                <w:szCs w:val="18"/>
                <w:lang w:eastAsia="en-GB"/>
              </w:rPr>
              <w:t>Type of Order.</w:t>
            </w:r>
            <w:r w:rsidRPr="00022465">
              <w:rPr>
                <w:rFonts w:ascii="Verdana" w:hAnsi="Verdana"/>
                <w:color w:val="000000"/>
                <w:sz w:val="18"/>
                <w:szCs w:val="18"/>
                <w:lang w:eastAsia="en-GB"/>
              </w:rPr>
              <w:br/>
            </w:r>
            <w:r w:rsidRPr="00022465">
              <w:rPr>
                <w:rFonts w:ascii="Verdana" w:hAnsi="Verdana"/>
                <w:color w:val="000000"/>
                <w:sz w:val="18"/>
                <w:szCs w:val="18"/>
                <w:lang w:eastAsia="en-GB"/>
              </w:rPr>
              <w:br/>
              <w:t xml:space="preserve">Please note that the values Stop-market/Stop-market-on-Quote, </w:t>
            </w:r>
            <w:proofErr w:type="gramStart"/>
            <w:r w:rsidRPr="00022465">
              <w:rPr>
                <w:rFonts w:ascii="Verdana" w:hAnsi="Verdana"/>
                <w:color w:val="000000"/>
                <w:sz w:val="18"/>
                <w:szCs w:val="18"/>
                <w:lang w:eastAsia="en-GB"/>
              </w:rPr>
              <w:t>Stop</w:t>
            </w:r>
            <w:proofErr w:type="gramEnd"/>
            <w:r w:rsidRPr="00022465">
              <w:rPr>
                <w:rFonts w:ascii="Verdana" w:hAnsi="Verdana"/>
                <w:color w:val="000000"/>
                <w:sz w:val="18"/>
                <w:szCs w:val="18"/>
                <w:lang w:eastAsia="en-GB"/>
              </w:rPr>
              <w:t xml:space="preserve"> limit/Stop-limit-on-quote, Average Price, Iceberg and Mid-Point Peg are used only for the Order Entry, they will never be populated in the Market Data feed</w:t>
            </w:r>
          </w:p>
        </w:tc>
      </w:tr>
      <w:tr w:rsidR="00044FE0" w:rsidRPr="00022465" w14:paraId="544EF0FB" w14:textId="77777777" w:rsidTr="00627848">
        <w:trPr>
          <w:trHeight w:val="460"/>
        </w:trPr>
        <w:tc>
          <w:tcPr>
            <w:tcW w:w="1420" w:type="pct"/>
            <w:tcBorders>
              <w:top w:val="nil"/>
              <w:left w:val="single" w:sz="4" w:space="0" w:color="auto"/>
              <w:bottom w:val="single" w:sz="4" w:space="0" w:color="auto"/>
              <w:right w:val="single" w:sz="4" w:space="0" w:color="auto"/>
            </w:tcBorders>
            <w:shd w:val="clear" w:color="auto" w:fill="auto"/>
            <w:noWrap/>
            <w:hideMark/>
          </w:tcPr>
          <w:p w14:paraId="58F746AE" w14:textId="77777777" w:rsidR="00044FE0" w:rsidRPr="00022465" w:rsidRDefault="00044FE0" w:rsidP="00627848">
            <w:pPr>
              <w:jc w:val="left"/>
              <w:rPr>
                <w:rFonts w:ascii="Verdana" w:hAnsi="Verdana"/>
                <w:color w:val="000000"/>
                <w:sz w:val="18"/>
                <w:szCs w:val="18"/>
                <w:lang w:eastAsia="en-GB"/>
              </w:rPr>
            </w:pPr>
            <w:proofErr w:type="spellStart"/>
            <w:r w:rsidRPr="00022465">
              <w:rPr>
                <w:rFonts w:ascii="Verdana" w:hAnsi="Verdana"/>
                <w:color w:val="000000"/>
                <w:sz w:val="18"/>
                <w:szCs w:val="18"/>
                <w:lang w:eastAsia="en-GB"/>
              </w:rPr>
              <w:t>origclientorderid</w:t>
            </w:r>
            <w:proofErr w:type="spellEnd"/>
          </w:p>
        </w:tc>
        <w:tc>
          <w:tcPr>
            <w:tcW w:w="638" w:type="pct"/>
            <w:tcBorders>
              <w:top w:val="nil"/>
              <w:left w:val="nil"/>
              <w:bottom w:val="single" w:sz="4" w:space="0" w:color="auto"/>
              <w:right w:val="single" w:sz="4" w:space="0" w:color="auto"/>
            </w:tcBorders>
            <w:shd w:val="clear" w:color="auto" w:fill="auto"/>
            <w:noWrap/>
            <w:hideMark/>
          </w:tcPr>
          <w:p w14:paraId="215F6E4F" w14:textId="77777777" w:rsidR="00044FE0" w:rsidRPr="00022465" w:rsidRDefault="00044FE0" w:rsidP="00627848">
            <w:pPr>
              <w:jc w:val="left"/>
              <w:rPr>
                <w:rFonts w:ascii="Verdana" w:hAnsi="Verdana"/>
                <w:color w:val="000000"/>
                <w:sz w:val="18"/>
                <w:szCs w:val="18"/>
                <w:lang w:eastAsia="en-GB"/>
              </w:rPr>
            </w:pPr>
            <w:r w:rsidRPr="00022465">
              <w:rPr>
                <w:rFonts w:ascii="Verdana" w:hAnsi="Verdana"/>
                <w:color w:val="000000"/>
                <w:sz w:val="18"/>
                <w:szCs w:val="18"/>
                <w:lang w:eastAsia="en-GB"/>
              </w:rPr>
              <w:t>varchar2(50 char)</w:t>
            </w:r>
          </w:p>
        </w:tc>
        <w:tc>
          <w:tcPr>
            <w:tcW w:w="2942" w:type="pct"/>
            <w:tcBorders>
              <w:top w:val="nil"/>
              <w:left w:val="nil"/>
              <w:bottom w:val="single" w:sz="4" w:space="0" w:color="auto"/>
              <w:right w:val="single" w:sz="4" w:space="0" w:color="auto"/>
            </w:tcBorders>
            <w:shd w:val="clear" w:color="auto" w:fill="auto"/>
            <w:hideMark/>
          </w:tcPr>
          <w:p w14:paraId="65179228" w14:textId="77777777" w:rsidR="00044FE0" w:rsidRPr="00022465" w:rsidRDefault="00044FE0" w:rsidP="00627848">
            <w:pPr>
              <w:jc w:val="left"/>
              <w:rPr>
                <w:rFonts w:ascii="Verdana" w:hAnsi="Verdana"/>
                <w:color w:val="000000"/>
                <w:sz w:val="18"/>
                <w:szCs w:val="18"/>
                <w:lang w:eastAsia="en-GB"/>
              </w:rPr>
            </w:pPr>
            <w:r w:rsidRPr="00022465">
              <w:rPr>
                <w:rFonts w:ascii="Verdana" w:hAnsi="Verdana"/>
                <w:color w:val="000000"/>
                <w:sz w:val="18"/>
                <w:szCs w:val="18"/>
                <w:lang w:eastAsia="en-GB"/>
              </w:rPr>
              <w:t>Identifies the Client Order ID of the original order, used to identify the previous order on cancel and replacement requests.</w:t>
            </w:r>
          </w:p>
        </w:tc>
      </w:tr>
      <w:tr w:rsidR="00044FE0" w:rsidRPr="00022465" w14:paraId="21B36436" w14:textId="77777777" w:rsidTr="00627848">
        <w:trPr>
          <w:trHeight w:val="460"/>
        </w:trPr>
        <w:tc>
          <w:tcPr>
            <w:tcW w:w="1420" w:type="pct"/>
            <w:tcBorders>
              <w:top w:val="nil"/>
              <w:left w:val="single" w:sz="4" w:space="0" w:color="auto"/>
              <w:bottom w:val="single" w:sz="4" w:space="0" w:color="auto"/>
              <w:right w:val="single" w:sz="4" w:space="0" w:color="auto"/>
            </w:tcBorders>
            <w:shd w:val="clear" w:color="auto" w:fill="auto"/>
            <w:noWrap/>
            <w:hideMark/>
          </w:tcPr>
          <w:p w14:paraId="737FAEF6" w14:textId="77777777" w:rsidR="00044FE0" w:rsidRPr="00022465" w:rsidRDefault="00044FE0" w:rsidP="00627848">
            <w:pPr>
              <w:jc w:val="left"/>
              <w:rPr>
                <w:rFonts w:ascii="Verdana" w:hAnsi="Verdana"/>
                <w:color w:val="000000"/>
                <w:sz w:val="18"/>
                <w:szCs w:val="18"/>
                <w:lang w:eastAsia="en-GB"/>
              </w:rPr>
            </w:pPr>
            <w:proofErr w:type="spellStart"/>
            <w:r w:rsidRPr="00022465">
              <w:rPr>
                <w:rFonts w:ascii="Verdana" w:hAnsi="Verdana"/>
                <w:color w:val="000000"/>
                <w:sz w:val="18"/>
                <w:szCs w:val="18"/>
                <w:lang w:eastAsia="en-GB"/>
              </w:rPr>
              <w:t>stpid</w:t>
            </w:r>
            <w:proofErr w:type="spellEnd"/>
          </w:p>
        </w:tc>
        <w:tc>
          <w:tcPr>
            <w:tcW w:w="638" w:type="pct"/>
            <w:tcBorders>
              <w:top w:val="nil"/>
              <w:left w:val="nil"/>
              <w:bottom w:val="single" w:sz="4" w:space="0" w:color="auto"/>
              <w:right w:val="single" w:sz="4" w:space="0" w:color="auto"/>
            </w:tcBorders>
            <w:shd w:val="clear" w:color="auto" w:fill="auto"/>
            <w:noWrap/>
            <w:hideMark/>
          </w:tcPr>
          <w:p w14:paraId="04681526" w14:textId="77777777" w:rsidR="00044FE0" w:rsidRPr="00022465" w:rsidRDefault="00044FE0" w:rsidP="00627848">
            <w:pPr>
              <w:jc w:val="left"/>
              <w:rPr>
                <w:rFonts w:ascii="Verdana" w:hAnsi="Verdana"/>
                <w:color w:val="000000"/>
                <w:sz w:val="18"/>
                <w:szCs w:val="18"/>
                <w:lang w:eastAsia="en-GB"/>
              </w:rPr>
            </w:pPr>
            <w:proofErr w:type="gramStart"/>
            <w:r w:rsidRPr="00022465">
              <w:rPr>
                <w:rFonts w:ascii="Verdana" w:hAnsi="Verdana"/>
                <w:color w:val="000000"/>
                <w:sz w:val="18"/>
                <w:szCs w:val="18"/>
                <w:lang w:eastAsia="en-GB"/>
              </w:rPr>
              <w:t>number(</w:t>
            </w:r>
            <w:proofErr w:type="gramEnd"/>
            <w:r w:rsidRPr="00022465">
              <w:rPr>
                <w:rFonts w:ascii="Verdana" w:hAnsi="Verdana"/>
                <w:color w:val="000000"/>
                <w:sz w:val="18"/>
                <w:szCs w:val="18"/>
                <w:lang w:eastAsia="en-GB"/>
              </w:rPr>
              <w:t>5)</w:t>
            </w:r>
          </w:p>
        </w:tc>
        <w:tc>
          <w:tcPr>
            <w:tcW w:w="2942" w:type="pct"/>
            <w:tcBorders>
              <w:top w:val="nil"/>
              <w:left w:val="nil"/>
              <w:bottom w:val="single" w:sz="4" w:space="0" w:color="auto"/>
              <w:right w:val="single" w:sz="4" w:space="0" w:color="auto"/>
            </w:tcBorders>
            <w:shd w:val="clear" w:color="auto" w:fill="auto"/>
            <w:hideMark/>
          </w:tcPr>
          <w:p w14:paraId="27FFF6FF" w14:textId="77777777" w:rsidR="00044FE0" w:rsidRPr="00022465" w:rsidRDefault="00044FE0" w:rsidP="00627848">
            <w:pPr>
              <w:jc w:val="left"/>
              <w:rPr>
                <w:rFonts w:ascii="Verdana" w:hAnsi="Verdana"/>
                <w:color w:val="000000"/>
                <w:sz w:val="18"/>
                <w:szCs w:val="18"/>
                <w:lang w:eastAsia="en-GB"/>
              </w:rPr>
            </w:pPr>
            <w:r w:rsidRPr="00022465">
              <w:rPr>
                <w:rFonts w:ascii="Verdana" w:hAnsi="Verdana"/>
                <w:color w:val="000000"/>
                <w:sz w:val="18"/>
                <w:szCs w:val="18"/>
                <w:lang w:eastAsia="en-GB"/>
              </w:rPr>
              <w:t>An Identifier of a group of Users or Traders sharing the same business activity at the same Firm.</w:t>
            </w:r>
          </w:p>
        </w:tc>
      </w:tr>
      <w:tr w:rsidR="00044FE0" w:rsidRPr="00022465" w14:paraId="457154BF" w14:textId="77777777" w:rsidTr="00627848">
        <w:trPr>
          <w:trHeight w:val="920"/>
        </w:trPr>
        <w:tc>
          <w:tcPr>
            <w:tcW w:w="1420" w:type="pct"/>
            <w:tcBorders>
              <w:top w:val="nil"/>
              <w:left w:val="single" w:sz="4" w:space="0" w:color="auto"/>
              <w:bottom w:val="single" w:sz="4" w:space="0" w:color="auto"/>
              <w:right w:val="single" w:sz="4" w:space="0" w:color="auto"/>
            </w:tcBorders>
            <w:shd w:val="clear" w:color="auto" w:fill="auto"/>
            <w:noWrap/>
            <w:hideMark/>
          </w:tcPr>
          <w:p w14:paraId="7A1841B5" w14:textId="77777777" w:rsidR="00044FE0" w:rsidRPr="00022465" w:rsidRDefault="00044FE0" w:rsidP="00627848">
            <w:pPr>
              <w:jc w:val="left"/>
              <w:rPr>
                <w:rFonts w:ascii="Verdana" w:hAnsi="Verdana"/>
                <w:color w:val="000000"/>
                <w:sz w:val="18"/>
                <w:szCs w:val="18"/>
                <w:lang w:eastAsia="en-GB"/>
              </w:rPr>
            </w:pPr>
            <w:proofErr w:type="spellStart"/>
            <w:r w:rsidRPr="00022465">
              <w:rPr>
                <w:rFonts w:ascii="Verdana" w:hAnsi="Verdana"/>
                <w:color w:val="000000"/>
                <w:sz w:val="18"/>
                <w:szCs w:val="18"/>
                <w:lang w:eastAsia="en-GB"/>
              </w:rPr>
              <w:t>symbolindex</w:t>
            </w:r>
            <w:proofErr w:type="spellEnd"/>
          </w:p>
        </w:tc>
        <w:tc>
          <w:tcPr>
            <w:tcW w:w="638" w:type="pct"/>
            <w:tcBorders>
              <w:top w:val="nil"/>
              <w:left w:val="nil"/>
              <w:bottom w:val="single" w:sz="4" w:space="0" w:color="auto"/>
              <w:right w:val="single" w:sz="4" w:space="0" w:color="auto"/>
            </w:tcBorders>
            <w:shd w:val="clear" w:color="auto" w:fill="auto"/>
            <w:noWrap/>
            <w:hideMark/>
          </w:tcPr>
          <w:p w14:paraId="0F9DB1A5" w14:textId="77777777" w:rsidR="00044FE0" w:rsidRPr="00022465" w:rsidRDefault="00044FE0" w:rsidP="00627848">
            <w:pPr>
              <w:jc w:val="left"/>
              <w:rPr>
                <w:rFonts w:ascii="Verdana" w:hAnsi="Verdana"/>
                <w:color w:val="000000"/>
                <w:sz w:val="18"/>
                <w:szCs w:val="18"/>
                <w:lang w:eastAsia="en-GB"/>
              </w:rPr>
            </w:pPr>
            <w:proofErr w:type="gramStart"/>
            <w:r w:rsidRPr="00022465">
              <w:rPr>
                <w:rFonts w:ascii="Verdana" w:hAnsi="Verdana"/>
                <w:color w:val="000000"/>
                <w:sz w:val="18"/>
                <w:szCs w:val="18"/>
                <w:lang w:eastAsia="en-GB"/>
              </w:rPr>
              <w:t>number(</w:t>
            </w:r>
            <w:proofErr w:type="gramEnd"/>
            <w:r w:rsidRPr="00022465">
              <w:rPr>
                <w:rFonts w:ascii="Verdana" w:hAnsi="Verdana"/>
                <w:color w:val="000000"/>
                <w:sz w:val="18"/>
                <w:szCs w:val="18"/>
                <w:lang w:eastAsia="en-GB"/>
              </w:rPr>
              <w:t>10)</w:t>
            </w:r>
          </w:p>
        </w:tc>
        <w:tc>
          <w:tcPr>
            <w:tcW w:w="2942" w:type="pct"/>
            <w:tcBorders>
              <w:top w:val="nil"/>
              <w:left w:val="nil"/>
              <w:bottom w:val="single" w:sz="4" w:space="0" w:color="auto"/>
              <w:right w:val="single" w:sz="4" w:space="0" w:color="auto"/>
            </w:tcBorders>
            <w:shd w:val="clear" w:color="auto" w:fill="auto"/>
            <w:hideMark/>
          </w:tcPr>
          <w:p w14:paraId="2FB4C835" w14:textId="77777777" w:rsidR="00044FE0" w:rsidRPr="00022465" w:rsidRDefault="00044FE0" w:rsidP="00627848">
            <w:pPr>
              <w:jc w:val="left"/>
              <w:rPr>
                <w:rFonts w:ascii="Verdana" w:hAnsi="Verdana"/>
                <w:color w:val="000000"/>
                <w:sz w:val="18"/>
                <w:szCs w:val="18"/>
                <w:lang w:eastAsia="en-GB"/>
              </w:rPr>
            </w:pPr>
            <w:r w:rsidRPr="00022465">
              <w:rPr>
                <w:rFonts w:ascii="Verdana" w:hAnsi="Verdana"/>
                <w:color w:val="000000"/>
                <w:sz w:val="18"/>
                <w:szCs w:val="18"/>
                <w:lang w:eastAsia="en-GB"/>
              </w:rPr>
              <w:t>Exchange identification code of the instrument/contract.</w:t>
            </w:r>
            <w:r w:rsidRPr="00022465">
              <w:rPr>
                <w:rFonts w:ascii="Verdana" w:hAnsi="Verdana"/>
                <w:color w:val="000000"/>
                <w:sz w:val="18"/>
                <w:szCs w:val="18"/>
                <w:lang w:eastAsia="en-GB"/>
              </w:rPr>
              <w:br/>
            </w:r>
            <w:r w:rsidRPr="00022465">
              <w:rPr>
                <w:rFonts w:ascii="Verdana" w:hAnsi="Verdana"/>
                <w:color w:val="000000"/>
                <w:sz w:val="18"/>
                <w:szCs w:val="18"/>
                <w:lang w:eastAsia="en-GB"/>
              </w:rPr>
              <w:br/>
              <w:t>This identifier is unique per triplet: MIC, ISIN and currency. The correspondence of the Symbol Index and with the instrument characteristics is provided in the standing data messages and associated files. Symbol Index is valid for the life of the instrument.</w:t>
            </w:r>
          </w:p>
        </w:tc>
      </w:tr>
      <w:tr w:rsidR="00044FE0" w:rsidRPr="00022465" w14:paraId="29CD34ED" w14:textId="77777777" w:rsidTr="00627848">
        <w:trPr>
          <w:trHeight w:val="460"/>
        </w:trPr>
        <w:tc>
          <w:tcPr>
            <w:tcW w:w="1420" w:type="pct"/>
            <w:tcBorders>
              <w:top w:val="nil"/>
              <w:left w:val="single" w:sz="4" w:space="0" w:color="auto"/>
              <w:bottom w:val="single" w:sz="4" w:space="0" w:color="auto"/>
              <w:right w:val="single" w:sz="4" w:space="0" w:color="auto"/>
            </w:tcBorders>
            <w:shd w:val="clear" w:color="auto" w:fill="auto"/>
            <w:noWrap/>
            <w:hideMark/>
          </w:tcPr>
          <w:p w14:paraId="27CD05C5" w14:textId="77777777" w:rsidR="00044FE0" w:rsidRPr="00022465" w:rsidRDefault="00044FE0" w:rsidP="00627848">
            <w:pPr>
              <w:jc w:val="left"/>
              <w:rPr>
                <w:rFonts w:ascii="Verdana" w:hAnsi="Verdana"/>
                <w:color w:val="000000"/>
                <w:sz w:val="18"/>
                <w:szCs w:val="18"/>
                <w:lang w:eastAsia="en-GB"/>
              </w:rPr>
            </w:pPr>
            <w:proofErr w:type="spellStart"/>
            <w:r w:rsidRPr="00022465">
              <w:rPr>
                <w:rFonts w:ascii="Verdana" w:hAnsi="Verdana"/>
                <w:color w:val="000000"/>
                <w:sz w:val="18"/>
                <w:szCs w:val="18"/>
                <w:lang w:eastAsia="en-GB"/>
              </w:rPr>
              <w:t>timeinforce</w:t>
            </w:r>
            <w:proofErr w:type="spellEnd"/>
          </w:p>
        </w:tc>
        <w:tc>
          <w:tcPr>
            <w:tcW w:w="638" w:type="pct"/>
            <w:tcBorders>
              <w:top w:val="nil"/>
              <w:left w:val="nil"/>
              <w:bottom w:val="single" w:sz="4" w:space="0" w:color="auto"/>
              <w:right w:val="single" w:sz="4" w:space="0" w:color="auto"/>
            </w:tcBorders>
            <w:shd w:val="clear" w:color="auto" w:fill="auto"/>
            <w:noWrap/>
            <w:hideMark/>
          </w:tcPr>
          <w:p w14:paraId="7F631CFF" w14:textId="77777777" w:rsidR="00044FE0" w:rsidRPr="00022465" w:rsidRDefault="00044FE0" w:rsidP="00627848">
            <w:pPr>
              <w:jc w:val="left"/>
              <w:rPr>
                <w:rFonts w:ascii="Verdana" w:hAnsi="Verdana"/>
                <w:color w:val="000000"/>
                <w:sz w:val="18"/>
                <w:szCs w:val="18"/>
                <w:lang w:eastAsia="en-GB"/>
              </w:rPr>
            </w:pPr>
            <w:proofErr w:type="gramStart"/>
            <w:r w:rsidRPr="00022465">
              <w:rPr>
                <w:rFonts w:ascii="Verdana" w:hAnsi="Verdana"/>
                <w:color w:val="000000"/>
                <w:sz w:val="18"/>
                <w:szCs w:val="18"/>
                <w:lang w:eastAsia="en-GB"/>
              </w:rPr>
              <w:t>number(</w:t>
            </w:r>
            <w:proofErr w:type="gramEnd"/>
            <w:r w:rsidRPr="00022465">
              <w:rPr>
                <w:rFonts w:ascii="Verdana" w:hAnsi="Verdana"/>
                <w:color w:val="000000"/>
                <w:sz w:val="18"/>
                <w:szCs w:val="18"/>
                <w:lang w:eastAsia="en-GB"/>
              </w:rPr>
              <w:t>3)</w:t>
            </w:r>
          </w:p>
        </w:tc>
        <w:tc>
          <w:tcPr>
            <w:tcW w:w="2942" w:type="pct"/>
            <w:tcBorders>
              <w:top w:val="nil"/>
              <w:left w:val="nil"/>
              <w:bottom w:val="single" w:sz="4" w:space="0" w:color="auto"/>
              <w:right w:val="single" w:sz="4" w:space="0" w:color="auto"/>
            </w:tcBorders>
            <w:shd w:val="clear" w:color="auto" w:fill="auto"/>
            <w:hideMark/>
          </w:tcPr>
          <w:p w14:paraId="185C58F4" w14:textId="77777777" w:rsidR="00044FE0" w:rsidRPr="00022465" w:rsidRDefault="00044FE0" w:rsidP="00627848">
            <w:pPr>
              <w:jc w:val="left"/>
              <w:rPr>
                <w:rFonts w:ascii="Verdana" w:hAnsi="Verdana"/>
                <w:color w:val="000000"/>
                <w:sz w:val="18"/>
                <w:szCs w:val="18"/>
                <w:lang w:eastAsia="en-GB"/>
              </w:rPr>
            </w:pPr>
            <w:r w:rsidRPr="00022465">
              <w:rPr>
                <w:rFonts w:ascii="Verdana" w:hAnsi="Verdana"/>
                <w:color w:val="000000"/>
                <w:sz w:val="18"/>
                <w:szCs w:val="18"/>
                <w:lang w:eastAsia="en-GB"/>
              </w:rPr>
              <w:t>Specifies the maximum validity of an order.</w:t>
            </w:r>
            <w:r w:rsidRPr="00022465">
              <w:rPr>
                <w:rFonts w:ascii="Verdana" w:hAnsi="Verdana"/>
                <w:color w:val="000000"/>
                <w:sz w:val="18"/>
                <w:szCs w:val="18"/>
                <w:lang w:eastAsia="en-GB"/>
              </w:rPr>
              <w:br/>
            </w:r>
            <w:r w:rsidRPr="00022465">
              <w:rPr>
                <w:rFonts w:ascii="Verdana" w:hAnsi="Verdana"/>
                <w:color w:val="000000"/>
                <w:sz w:val="18"/>
                <w:szCs w:val="18"/>
                <w:lang w:eastAsia="en-GB"/>
              </w:rPr>
              <w:br/>
              <w:t>For Stop orders it provides the maximum validity when not triggered.</w:t>
            </w:r>
          </w:p>
        </w:tc>
      </w:tr>
      <w:tr w:rsidR="00044FE0" w:rsidRPr="00022465" w14:paraId="3A81B1C4" w14:textId="77777777" w:rsidTr="00627848">
        <w:trPr>
          <w:trHeight w:val="230"/>
        </w:trPr>
        <w:tc>
          <w:tcPr>
            <w:tcW w:w="1420" w:type="pct"/>
            <w:tcBorders>
              <w:top w:val="nil"/>
              <w:left w:val="single" w:sz="4" w:space="0" w:color="auto"/>
              <w:bottom w:val="single" w:sz="4" w:space="0" w:color="auto"/>
              <w:right w:val="single" w:sz="4" w:space="0" w:color="auto"/>
            </w:tcBorders>
            <w:shd w:val="clear" w:color="auto" w:fill="auto"/>
            <w:noWrap/>
            <w:hideMark/>
          </w:tcPr>
          <w:p w14:paraId="407428FC" w14:textId="77777777" w:rsidR="00044FE0" w:rsidRPr="00022465" w:rsidRDefault="00044FE0" w:rsidP="00627848">
            <w:pPr>
              <w:jc w:val="left"/>
              <w:rPr>
                <w:rFonts w:ascii="Verdana" w:hAnsi="Verdana"/>
                <w:color w:val="000000"/>
                <w:sz w:val="18"/>
                <w:szCs w:val="18"/>
                <w:lang w:eastAsia="en-GB"/>
              </w:rPr>
            </w:pPr>
            <w:proofErr w:type="spellStart"/>
            <w:r w:rsidRPr="00022465">
              <w:rPr>
                <w:rFonts w:ascii="Verdana" w:hAnsi="Verdana"/>
                <w:color w:val="000000"/>
                <w:sz w:val="18"/>
                <w:szCs w:val="18"/>
                <w:lang w:eastAsia="en-GB"/>
              </w:rPr>
              <w:t>displayedqty</w:t>
            </w:r>
            <w:proofErr w:type="spellEnd"/>
          </w:p>
        </w:tc>
        <w:tc>
          <w:tcPr>
            <w:tcW w:w="638" w:type="pct"/>
            <w:tcBorders>
              <w:top w:val="nil"/>
              <w:left w:val="nil"/>
              <w:bottom w:val="single" w:sz="4" w:space="0" w:color="auto"/>
              <w:right w:val="single" w:sz="4" w:space="0" w:color="auto"/>
            </w:tcBorders>
            <w:shd w:val="clear" w:color="auto" w:fill="auto"/>
            <w:noWrap/>
            <w:hideMark/>
          </w:tcPr>
          <w:p w14:paraId="435530ED" w14:textId="77777777" w:rsidR="00044FE0" w:rsidRPr="00022465" w:rsidRDefault="00044FE0" w:rsidP="00627848">
            <w:pPr>
              <w:jc w:val="left"/>
              <w:rPr>
                <w:rFonts w:ascii="Verdana" w:hAnsi="Verdana"/>
                <w:color w:val="000000"/>
                <w:sz w:val="18"/>
                <w:szCs w:val="18"/>
                <w:lang w:eastAsia="en-GB"/>
              </w:rPr>
            </w:pPr>
            <w:proofErr w:type="gramStart"/>
            <w:r w:rsidRPr="00022465">
              <w:rPr>
                <w:rFonts w:ascii="Verdana" w:hAnsi="Verdana"/>
                <w:color w:val="000000"/>
                <w:sz w:val="18"/>
                <w:szCs w:val="18"/>
                <w:lang w:eastAsia="en-GB"/>
              </w:rPr>
              <w:t>number(</w:t>
            </w:r>
            <w:proofErr w:type="gramEnd"/>
            <w:r w:rsidRPr="00022465">
              <w:rPr>
                <w:rFonts w:ascii="Verdana" w:hAnsi="Verdana"/>
                <w:color w:val="000000"/>
                <w:sz w:val="18"/>
                <w:szCs w:val="18"/>
                <w:lang w:eastAsia="en-GB"/>
              </w:rPr>
              <w:t>30,8)</w:t>
            </w:r>
          </w:p>
        </w:tc>
        <w:tc>
          <w:tcPr>
            <w:tcW w:w="2942" w:type="pct"/>
            <w:tcBorders>
              <w:top w:val="nil"/>
              <w:left w:val="nil"/>
              <w:bottom w:val="single" w:sz="4" w:space="0" w:color="auto"/>
              <w:right w:val="single" w:sz="4" w:space="0" w:color="auto"/>
            </w:tcBorders>
            <w:shd w:val="clear" w:color="auto" w:fill="auto"/>
            <w:hideMark/>
          </w:tcPr>
          <w:p w14:paraId="3642C4B9" w14:textId="77777777" w:rsidR="00044FE0" w:rsidRPr="00022465" w:rsidRDefault="00044FE0" w:rsidP="00627848">
            <w:pPr>
              <w:jc w:val="left"/>
              <w:rPr>
                <w:rFonts w:ascii="Verdana" w:hAnsi="Verdana"/>
                <w:color w:val="000000"/>
                <w:sz w:val="18"/>
                <w:szCs w:val="18"/>
                <w:lang w:eastAsia="en-GB"/>
              </w:rPr>
            </w:pPr>
            <w:r w:rsidRPr="00022465">
              <w:rPr>
                <w:rFonts w:ascii="Verdana" w:hAnsi="Verdana"/>
                <w:color w:val="000000"/>
                <w:sz w:val="18"/>
                <w:szCs w:val="18"/>
                <w:lang w:eastAsia="en-GB"/>
              </w:rPr>
              <w:t>Order quantity displayed to the market (Iceberg only)</w:t>
            </w:r>
          </w:p>
        </w:tc>
      </w:tr>
      <w:tr w:rsidR="00044FE0" w:rsidRPr="00022465" w14:paraId="486EB6B3" w14:textId="77777777" w:rsidTr="00627848">
        <w:trPr>
          <w:trHeight w:val="230"/>
        </w:trPr>
        <w:tc>
          <w:tcPr>
            <w:tcW w:w="1420" w:type="pct"/>
            <w:tcBorders>
              <w:top w:val="nil"/>
              <w:left w:val="single" w:sz="4" w:space="0" w:color="auto"/>
              <w:bottom w:val="single" w:sz="4" w:space="0" w:color="auto"/>
              <w:right w:val="single" w:sz="4" w:space="0" w:color="auto"/>
            </w:tcBorders>
            <w:shd w:val="clear" w:color="auto" w:fill="auto"/>
            <w:noWrap/>
            <w:hideMark/>
          </w:tcPr>
          <w:p w14:paraId="1C8D8DC3" w14:textId="77777777" w:rsidR="00044FE0" w:rsidRPr="00022465" w:rsidRDefault="00044FE0" w:rsidP="00627848">
            <w:pPr>
              <w:jc w:val="left"/>
              <w:rPr>
                <w:rFonts w:ascii="Verdana" w:hAnsi="Verdana"/>
                <w:color w:val="000000"/>
                <w:sz w:val="18"/>
                <w:szCs w:val="18"/>
                <w:lang w:eastAsia="en-GB"/>
              </w:rPr>
            </w:pPr>
            <w:proofErr w:type="spellStart"/>
            <w:r w:rsidRPr="00022465">
              <w:rPr>
                <w:rFonts w:ascii="Verdana" w:hAnsi="Verdana"/>
                <w:color w:val="000000"/>
                <w:sz w:val="18"/>
                <w:szCs w:val="18"/>
                <w:lang w:eastAsia="en-GB"/>
              </w:rPr>
              <w:t>crossorderindicator</w:t>
            </w:r>
            <w:proofErr w:type="spellEnd"/>
          </w:p>
        </w:tc>
        <w:tc>
          <w:tcPr>
            <w:tcW w:w="638" w:type="pct"/>
            <w:tcBorders>
              <w:top w:val="nil"/>
              <w:left w:val="nil"/>
              <w:bottom w:val="single" w:sz="4" w:space="0" w:color="auto"/>
              <w:right w:val="single" w:sz="4" w:space="0" w:color="auto"/>
            </w:tcBorders>
            <w:shd w:val="clear" w:color="auto" w:fill="auto"/>
            <w:noWrap/>
            <w:hideMark/>
          </w:tcPr>
          <w:p w14:paraId="7D843858" w14:textId="77777777" w:rsidR="00044FE0" w:rsidRPr="00022465" w:rsidRDefault="00044FE0" w:rsidP="00627848">
            <w:pPr>
              <w:jc w:val="left"/>
              <w:rPr>
                <w:rFonts w:ascii="Verdana" w:hAnsi="Verdana"/>
                <w:color w:val="000000"/>
                <w:sz w:val="18"/>
                <w:szCs w:val="18"/>
                <w:lang w:eastAsia="en-GB"/>
              </w:rPr>
            </w:pPr>
            <w:proofErr w:type="gramStart"/>
            <w:r w:rsidRPr="00022465">
              <w:rPr>
                <w:rFonts w:ascii="Verdana" w:hAnsi="Verdana"/>
                <w:color w:val="000000"/>
                <w:sz w:val="18"/>
                <w:szCs w:val="18"/>
                <w:lang w:eastAsia="en-GB"/>
              </w:rPr>
              <w:t>number(</w:t>
            </w:r>
            <w:proofErr w:type="gramEnd"/>
            <w:r w:rsidRPr="00022465">
              <w:rPr>
                <w:rFonts w:ascii="Verdana" w:hAnsi="Verdana"/>
                <w:color w:val="000000"/>
                <w:sz w:val="18"/>
                <w:szCs w:val="18"/>
                <w:lang w:eastAsia="en-GB"/>
              </w:rPr>
              <w:t>3)</w:t>
            </w:r>
          </w:p>
        </w:tc>
        <w:tc>
          <w:tcPr>
            <w:tcW w:w="2942" w:type="pct"/>
            <w:tcBorders>
              <w:top w:val="nil"/>
              <w:left w:val="nil"/>
              <w:bottom w:val="single" w:sz="4" w:space="0" w:color="auto"/>
              <w:right w:val="single" w:sz="4" w:space="0" w:color="auto"/>
            </w:tcBorders>
            <w:shd w:val="clear" w:color="auto" w:fill="auto"/>
            <w:hideMark/>
          </w:tcPr>
          <w:p w14:paraId="5472853F" w14:textId="77777777" w:rsidR="00044FE0" w:rsidRPr="00022465" w:rsidRDefault="00044FE0" w:rsidP="00627848">
            <w:pPr>
              <w:jc w:val="left"/>
              <w:rPr>
                <w:rFonts w:ascii="Verdana" w:hAnsi="Verdana"/>
                <w:color w:val="000000"/>
                <w:sz w:val="18"/>
                <w:szCs w:val="18"/>
                <w:lang w:eastAsia="en-GB"/>
              </w:rPr>
            </w:pPr>
            <w:r w:rsidRPr="00022465">
              <w:rPr>
                <w:rFonts w:ascii="Verdana" w:hAnsi="Verdana"/>
                <w:color w:val="000000"/>
                <w:sz w:val="18"/>
                <w:szCs w:val="18"/>
                <w:lang w:eastAsia="en-GB"/>
              </w:rPr>
              <w:t>Flag indicating if the order is a cross (set to true) or not a cross (set to false).</w:t>
            </w:r>
          </w:p>
        </w:tc>
      </w:tr>
      <w:tr w:rsidR="00044FE0" w:rsidRPr="00022465" w14:paraId="59B82463" w14:textId="77777777" w:rsidTr="00627848">
        <w:trPr>
          <w:trHeight w:val="3220"/>
        </w:trPr>
        <w:tc>
          <w:tcPr>
            <w:tcW w:w="1420" w:type="pct"/>
            <w:tcBorders>
              <w:top w:val="nil"/>
              <w:left w:val="single" w:sz="4" w:space="0" w:color="auto"/>
              <w:bottom w:val="single" w:sz="4" w:space="0" w:color="auto"/>
              <w:right w:val="single" w:sz="4" w:space="0" w:color="auto"/>
            </w:tcBorders>
            <w:shd w:val="clear" w:color="auto" w:fill="auto"/>
            <w:noWrap/>
            <w:hideMark/>
          </w:tcPr>
          <w:p w14:paraId="5A63D1AF" w14:textId="77777777" w:rsidR="00044FE0" w:rsidRPr="00022465" w:rsidRDefault="00044FE0" w:rsidP="00627848">
            <w:pPr>
              <w:jc w:val="left"/>
              <w:rPr>
                <w:rFonts w:ascii="Verdana" w:hAnsi="Verdana"/>
                <w:color w:val="000000"/>
                <w:sz w:val="18"/>
                <w:szCs w:val="18"/>
                <w:lang w:eastAsia="en-GB"/>
              </w:rPr>
            </w:pPr>
            <w:proofErr w:type="spellStart"/>
            <w:r w:rsidRPr="00022465">
              <w:rPr>
                <w:rFonts w:ascii="Verdana" w:hAnsi="Verdana"/>
                <w:color w:val="000000"/>
                <w:sz w:val="18"/>
                <w:szCs w:val="18"/>
                <w:lang w:eastAsia="en-GB"/>
              </w:rPr>
              <w:lastRenderedPageBreak/>
              <w:t>counterpartfirmid</w:t>
            </w:r>
            <w:proofErr w:type="spellEnd"/>
          </w:p>
        </w:tc>
        <w:tc>
          <w:tcPr>
            <w:tcW w:w="638" w:type="pct"/>
            <w:tcBorders>
              <w:top w:val="nil"/>
              <w:left w:val="nil"/>
              <w:bottom w:val="single" w:sz="4" w:space="0" w:color="auto"/>
              <w:right w:val="single" w:sz="4" w:space="0" w:color="auto"/>
            </w:tcBorders>
            <w:shd w:val="clear" w:color="auto" w:fill="auto"/>
            <w:noWrap/>
            <w:hideMark/>
          </w:tcPr>
          <w:p w14:paraId="42700C8D" w14:textId="77777777" w:rsidR="00044FE0" w:rsidRPr="00022465" w:rsidRDefault="00044FE0" w:rsidP="00627848">
            <w:pPr>
              <w:jc w:val="left"/>
              <w:rPr>
                <w:rFonts w:ascii="Verdana" w:hAnsi="Verdana"/>
                <w:color w:val="000000"/>
                <w:sz w:val="18"/>
                <w:szCs w:val="18"/>
                <w:lang w:eastAsia="en-GB"/>
              </w:rPr>
            </w:pPr>
            <w:r w:rsidRPr="00022465">
              <w:rPr>
                <w:rFonts w:ascii="Verdana" w:hAnsi="Verdana"/>
                <w:color w:val="000000"/>
                <w:sz w:val="18"/>
                <w:szCs w:val="18"/>
                <w:lang w:eastAsia="en-GB"/>
              </w:rPr>
              <w:t>varchar2(8 char)</w:t>
            </w:r>
          </w:p>
        </w:tc>
        <w:tc>
          <w:tcPr>
            <w:tcW w:w="2942" w:type="pct"/>
            <w:tcBorders>
              <w:top w:val="nil"/>
              <w:left w:val="nil"/>
              <w:bottom w:val="single" w:sz="4" w:space="0" w:color="auto"/>
              <w:right w:val="single" w:sz="4" w:space="0" w:color="auto"/>
            </w:tcBorders>
            <w:shd w:val="clear" w:color="auto" w:fill="auto"/>
            <w:hideMark/>
          </w:tcPr>
          <w:p w14:paraId="5F9E5F3A" w14:textId="77777777" w:rsidR="00044FE0" w:rsidRPr="00022465" w:rsidRDefault="00044FE0" w:rsidP="00627848">
            <w:pPr>
              <w:jc w:val="left"/>
              <w:rPr>
                <w:rFonts w:ascii="Verdana" w:hAnsi="Verdana"/>
                <w:color w:val="000000"/>
                <w:sz w:val="18"/>
                <w:szCs w:val="18"/>
                <w:lang w:eastAsia="en-GB"/>
              </w:rPr>
            </w:pPr>
            <w:r w:rsidRPr="00022465">
              <w:rPr>
                <w:rFonts w:ascii="Verdana" w:hAnsi="Verdana"/>
                <w:color w:val="000000"/>
                <w:sz w:val="18"/>
                <w:szCs w:val="18"/>
                <w:lang w:eastAsia="en-GB"/>
              </w:rPr>
              <w:t>ID of the clearing house in case of a CCP clearable transaction – also in the specific case of Internal Matching Service (IMS) with clearing :</w:t>
            </w:r>
            <w:r w:rsidRPr="00022465">
              <w:rPr>
                <w:rFonts w:ascii="Verdana" w:hAnsi="Verdana"/>
                <w:color w:val="000000"/>
                <w:sz w:val="18"/>
                <w:szCs w:val="18"/>
                <w:lang w:eastAsia="en-GB"/>
              </w:rPr>
              <w:br/>
            </w:r>
            <w:r w:rsidRPr="00022465">
              <w:rPr>
                <w:rFonts w:ascii="Verdana" w:hAnsi="Verdana"/>
                <w:color w:val="000000"/>
                <w:sz w:val="18"/>
                <w:szCs w:val="18"/>
                <w:lang w:eastAsia="en-GB"/>
              </w:rPr>
              <w:br/>
              <w:t>‘1       ‘ : LCH SA</w:t>
            </w:r>
            <w:r w:rsidRPr="00022465">
              <w:rPr>
                <w:rFonts w:ascii="Verdana" w:hAnsi="Verdana"/>
                <w:color w:val="000000"/>
                <w:sz w:val="18"/>
                <w:szCs w:val="18"/>
                <w:lang w:eastAsia="en-GB"/>
              </w:rPr>
              <w:br/>
            </w:r>
            <w:r w:rsidRPr="00022465">
              <w:rPr>
                <w:rFonts w:ascii="Verdana" w:hAnsi="Verdana"/>
                <w:color w:val="000000"/>
                <w:sz w:val="18"/>
                <w:szCs w:val="18"/>
                <w:lang w:eastAsia="en-GB"/>
              </w:rPr>
              <w:br/>
              <w:t>‘2       ‘ : Bilateral settlement</w:t>
            </w:r>
            <w:r w:rsidRPr="00022465">
              <w:rPr>
                <w:rFonts w:ascii="Verdana" w:hAnsi="Verdana"/>
                <w:color w:val="000000"/>
                <w:sz w:val="18"/>
                <w:szCs w:val="18"/>
                <w:lang w:eastAsia="en-GB"/>
              </w:rPr>
              <w:br/>
            </w:r>
            <w:r w:rsidRPr="00022465">
              <w:rPr>
                <w:rFonts w:ascii="Verdana" w:hAnsi="Verdana"/>
                <w:color w:val="000000"/>
                <w:sz w:val="18"/>
                <w:szCs w:val="18"/>
                <w:lang w:eastAsia="en-GB"/>
              </w:rPr>
              <w:br/>
              <w:t>‘3       ‘ : LCH Limited</w:t>
            </w:r>
            <w:r w:rsidRPr="00022465">
              <w:rPr>
                <w:rFonts w:ascii="Verdana" w:hAnsi="Verdana"/>
                <w:color w:val="000000"/>
                <w:sz w:val="18"/>
                <w:szCs w:val="18"/>
                <w:lang w:eastAsia="en-GB"/>
              </w:rPr>
              <w:br/>
            </w:r>
            <w:r w:rsidRPr="00022465">
              <w:rPr>
                <w:rFonts w:ascii="Verdana" w:hAnsi="Verdana"/>
                <w:color w:val="000000"/>
                <w:sz w:val="18"/>
                <w:szCs w:val="18"/>
                <w:lang w:eastAsia="en-GB"/>
              </w:rPr>
              <w:br/>
              <w:t xml:space="preserve">‘5       ‘ : SIX x-clear </w:t>
            </w:r>
            <w:r w:rsidRPr="00022465">
              <w:rPr>
                <w:rFonts w:ascii="Verdana" w:hAnsi="Verdana"/>
                <w:color w:val="000000"/>
                <w:sz w:val="18"/>
                <w:szCs w:val="18"/>
                <w:lang w:eastAsia="en-GB"/>
              </w:rPr>
              <w:br/>
            </w:r>
            <w:r w:rsidRPr="00022465">
              <w:rPr>
                <w:rFonts w:ascii="Verdana" w:hAnsi="Verdana"/>
                <w:color w:val="000000"/>
                <w:sz w:val="18"/>
                <w:szCs w:val="18"/>
                <w:lang w:eastAsia="en-GB"/>
              </w:rPr>
              <w:br/>
              <w:t xml:space="preserve">‘6       ‘ : </w:t>
            </w:r>
            <w:proofErr w:type="spellStart"/>
            <w:r w:rsidRPr="00022465">
              <w:rPr>
                <w:rFonts w:ascii="Verdana" w:hAnsi="Verdana"/>
                <w:color w:val="000000"/>
                <w:sz w:val="18"/>
                <w:szCs w:val="18"/>
                <w:lang w:eastAsia="en-GB"/>
              </w:rPr>
              <w:t>EuroCCP</w:t>
            </w:r>
            <w:proofErr w:type="spellEnd"/>
            <w:r w:rsidRPr="00022465">
              <w:rPr>
                <w:rFonts w:ascii="Verdana" w:hAnsi="Verdana"/>
                <w:color w:val="000000"/>
                <w:sz w:val="18"/>
                <w:szCs w:val="18"/>
                <w:lang w:eastAsia="en-GB"/>
              </w:rPr>
              <w:br/>
            </w:r>
            <w:r w:rsidRPr="00022465">
              <w:rPr>
                <w:rFonts w:ascii="Verdana" w:hAnsi="Verdana"/>
                <w:color w:val="000000"/>
                <w:sz w:val="18"/>
                <w:szCs w:val="18"/>
                <w:lang w:eastAsia="en-GB"/>
              </w:rPr>
              <w:br/>
              <w:t>ID of the Counterpart Firm in specific cases described below.</w:t>
            </w:r>
            <w:r w:rsidRPr="00022465">
              <w:rPr>
                <w:rFonts w:ascii="Verdana" w:hAnsi="Verdana"/>
                <w:color w:val="000000"/>
                <w:sz w:val="18"/>
                <w:szCs w:val="18"/>
                <w:lang w:eastAsia="en-GB"/>
              </w:rPr>
              <w:br/>
            </w:r>
            <w:r w:rsidRPr="00022465">
              <w:rPr>
                <w:rFonts w:ascii="Verdana" w:hAnsi="Verdana"/>
                <w:color w:val="000000"/>
                <w:sz w:val="18"/>
                <w:szCs w:val="18"/>
                <w:lang w:eastAsia="en-GB"/>
              </w:rPr>
              <w:br/>
              <w:t>The counterpart identifier is provided in the Fill (04) message in case the notified trade is the result of :</w:t>
            </w:r>
            <w:r w:rsidRPr="00022465">
              <w:rPr>
                <w:rFonts w:ascii="Verdana" w:hAnsi="Verdana"/>
                <w:color w:val="000000"/>
                <w:sz w:val="18"/>
                <w:szCs w:val="18"/>
                <w:lang w:eastAsia="en-GB"/>
              </w:rPr>
              <w:br/>
            </w:r>
            <w:r w:rsidRPr="00022465">
              <w:rPr>
                <w:rFonts w:ascii="Verdana" w:hAnsi="Verdana"/>
                <w:color w:val="000000"/>
                <w:sz w:val="18"/>
                <w:szCs w:val="18"/>
                <w:lang w:eastAsia="en-GB"/>
              </w:rPr>
              <w:br/>
            </w:r>
            <w:r w:rsidRPr="00022465">
              <w:rPr>
                <w:rFonts w:ascii="Arial" w:hAnsi="Arial" w:cs="Arial"/>
                <w:color w:val="000000"/>
                <w:sz w:val="18"/>
                <w:szCs w:val="18"/>
                <w:lang w:eastAsia="en-GB"/>
              </w:rPr>
              <w:t>■</w:t>
            </w:r>
            <w:r w:rsidRPr="00022465">
              <w:rPr>
                <w:rFonts w:ascii="Verdana" w:hAnsi="Verdana"/>
                <w:color w:val="000000"/>
                <w:sz w:val="18"/>
                <w:szCs w:val="18"/>
                <w:lang w:eastAsia="en-GB"/>
              </w:rPr>
              <w:t xml:space="preserve"> the Internal Matching Service (IMS) without clearing,</w:t>
            </w:r>
            <w:r w:rsidRPr="00022465">
              <w:rPr>
                <w:rFonts w:ascii="Verdana" w:hAnsi="Verdana"/>
                <w:color w:val="000000"/>
                <w:sz w:val="18"/>
                <w:szCs w:val="18"/>
                <w:lang w:eastAsia="en-GB"/>
              </w:rPr>
              <w:br/>
            </w:r>
            <w:r w:rsidRPr="00022465">
              <w:rPr>
                <w:rFonts w:ascii="Verdana" w:hAnsi="Verdana"/>
                <w:color w:val="000000"/>
                <w:sz w:val="18"/>
                <w:szCs w:val="18"/>
                <w:lang w:eastAsia="en-GB"/>
              </w:rPr>
              <w:br/>
            </w:r>
            <w:r w:rsidRPr="00022465">
              <w:rPr>
                <w:rFonts w:ascii="Arial" w:hAnsi="Arial" w:cs="Arial"/>
                <w:color w:val="000000"/>
                <w:sz w:val="18"/>
                <w:szCs w:val="18"/>
                <w:lang w:eastAsia="en-GB"/>
              </w:rPr>
              <w:t>■</w:t>
            </w:r>
            <w:r w:rsidRPr="00022465">
              <w:rPr>
                <w:rFonts w:ascii="Verdana" w:hAnsi="Verdana"/>
                <w:color w:val="000000"/>
                <w:sz w:val="18"/>
                <w:szCs w:val="18"/>
                <w:lang w:eastAsia="en-GB"/>
              </w:rPr>
              <w:t xml:space="preserve"> a transaction performed on the Public Auctions Market (VPU),</w:t>
            </w:r>
            <w:r w:rsidRPr="00022465">
              <w:rPr>
                <w:rFonts w:ascii="Verdana" w:hAnsi="Verdana"/>
                <w:color w:val="000000"/>
                <w:sz w:val="18"/>
                <w:szCs w:val="18"/>
                <w:lang w:eastAsia="en-GB"/>
              </w:rPr>
              <w:br/>
            </w:r>
            <w:r w:rsidRPr="00022465">
              <w:rPr>
                <w:rFonts w:ascii="Verdana" w:hAnsi="Verdana"/>
                <w:color w:val="000000"/>
                <w:sz w:val="18"/>
                <w:szCs w:val="18"/>
                <w:lang w:eastAsia="en-GB"/>
              </w:rPr>
              <w:br/>
            </w:r>
            <w:r w:rsidRPr="00022465">
              <w:rPr>
                <w:rFonts w:ascii="Arial" w:hAnsi="Arial" w:cs="Arial"/>
                <w:color w:val="000000"/>
                <w:sz w:val="18"/>
                <w:szCs w:val="18"/>
                <w:lang w:eastAsia="en-GB"/>
              </w:rPr>
              <w:t>■</w:t>
            </w:r>
            <w:r w:rsidRPr="00022465">
              <w:rPr>
                <w:rFonts w:ascii="Verdana" w:hAnsi="Verdana"/>
                <w:color w:val="000000"/>
                <w:sz w:val="18"/>
                <w:szCs w:val="18"/>
                <w:lang w:eastAsia="en-GB"/>
              </w:rPr>
              <w:t xml:space="preserve"> a transaction performed on a non-clearable instrument,</w:t>
            </w:r>
            <w:r w:rsidRPr="00022465">
              <w:rPr>
                <w:rFonts w:ascii="Verdana" w:hAnsi="Verdana"/>
                <w:color w:val="000000"/>
                <w:sz w:val="18"/>
                <w:szCs w:val="18"/>
                <w:lang w:eastAsia="en-GB"/>
              </w:rPr>
              <w:br/>
            </w:r>
            <w:r w:rsidRPr="00022465">
              <w:rPr>
                <w:rFonts w:ascii="Verdana" w:hAnsi="Verdana"/>
                <w:color w:val="000000"/>
                <w:sz w:val="18"/>
                <w:szCs w:val="18"/>
                <w:lang w:eastAsia="en-GB"/>
              </w:rPr>
              <w:br/>
            </w:r>
            <w:r w:rsidRPr="00022465">
              <w:rPr>
                <w:rFonts w:ascii="Arial" w:hAnsi="Arial" w:cs="Arial"/>
                <w:color w:val="000000"/>
                <w:sz w:val="18"/>
                <w:szCs w:val="18"/>
                <w:lang w:eastAsia="en-GB"/>
              </w:rPr>
              <w:t>■</w:t>
            </w:r>
            <w:r w:rsidRPr="00022465">
              <w:rPr>
                <w:rFonts w:ascii="Verdana" w:hAnsi="Verdana"/>
                <w:color w:val="000000"/>
                <w:sz w:val="18"/>
                <w:szCs w:val="18"/>
                <w:lang w:eastAsia="en-GB"/>
              </w:rPr>
              <w:t xml:space="preserve"> a transaction performed under a Bilateral Settlement agreement.</w:t>
            </w:r>
          </w:p>
        </w:tc>
      </w:tr>
      <w:tr w:rsidR="00044FE0" w:rsidRPr="00022465" w14:paraId="3B4CCB9F" w14:textId="77777777" w:rsidTr="00627848">
        <w:trPr>
          <w:trHeight w:val="1840"/>
        </w:trPr>
        <w:tc>
          <w:tcPr>
            <w:tcW w:w="1420" w:type="pct"/>
            <w:tcBorders>
              <w:top w:val="nil"/>
              <w:left w:val="single" w:sz="4" w:space="0" w:color="auto"/>
              <w:bottom w:val="single" w:sz="4" w:space="0" w:color="auto"/>
              <w:right w:val="single" w:sz="4" w:space="0" w:color="auto"/>
            </w:tcBorders>
            <w:shd w:val="clear" w:color="auto" w:fill="auto"/>
            <w:noWrap/>
            <w:hideMark/>
          </w:tcPr>
          <w:p w14:paraId="0858CE86" w14:textId="77777777" w:rsidR="00044FE0" w:rsidRPr="00022465" w:rsidRDefault="00044FE0" w:rsidP="00627848">
            <w:pPr>
              <w:jc w:val="left"/>
              <w:rPr>
                <w:rFonts w:ascii="Verdana" w:hAnsi="Verdana"/>
                <w:color w:val="000000"/>
                <w:sz w:val="18"/>
                <w:szCs w:val="18"/>
                <w:lang w:eastAsia="en-GB"/>
              </w:rPr>
            </w:pPr>
            <w:proofErr w:type="spellStart"/>
            <w:r w:rsidRPr="00022465">
              <w:rPr>
                <w:rFonts w:ascii="Verdana" w:hAnsi="Verdana"/>
                <w:color w:val="000000"/>
                <w:sz w:val="18"/>
                <w:szCs w:val="18"/>
                <w:lang w:eastAsia="en-GB"/>
              </w:rPr>
              <w:t>executionid</w:t>
            </w:r>
            <w:proofErr w:type="spellEnd"/>
          </w:p>
        </w:tc>
        <w:tc>
          <w:tcPr>
            <w:tcW w:w="638" w:type="pct"/>
            <w:tcBorders>
              <w:top w:val="nil"/>
              <w:left w:val="nil"/>
              <w:bottom w:val="single" w:sz="4" w:space="0" w:color="auto"/>
              <w:right w:val="single" w:sz="4" w:space="0" w:color="auto"/>
            </w:tcBorders>
            <w:shd w:val="clear" w:color="auto" w:fill="auto"/>
            <w:noWrap/>
            <w:hideMark/>
          </w:tcPr>
          <w:p w14:paraId="51F79503" w14:textId="77777777" w:rsidR="00044FE0" w:rsidRPr="00022465" w:rsidRDefault="00044FE0" w:rsidP="00627848">
            <w:pPr>
              <w:jc w:val="left"/>
              <w:rPr>
                <w:rFonts w:ascii="Verdana" w:hAnsi="Verdana"/>
                <w:color w:val="000000"/>
                <w:sz w:val="18"/>
                <w:szCs w:val="18"/>
                <w:lang w:eastAsia="en-GB"/>
              </w:rPr>
            </w:pPr>
            <w:proofErr w:type="gramStart"/>
            <w:r w:rsidRPr="00022465">
              <w:rPr>
                <w:rFonts w:ascii="Verdana" w:hAnsi="Verdana"/>
                <w:color w:val="000000"/>
                <w:sz w:val="18"/>
                <w:szCs w:val="18"/>
                <w:lang w:eastAsia="en-GB"/>
              </w:rPr>
              <w:t>number(</w:t>
            </w:r>
            <w:proofErr w:type="gramEnd"/>
            <w:r w:rsidRPr="00022465">
              <w:rPr>
                <w:rFonts w:ascii="Verdana" w:hAnsi="Verdana"/>
                <w:color w:val="000000"/>
                <w:sz w:val="18"/>
                <w:szCs w:val="18"/>
                <w:lang w:eastAsia="en-GB"/>
              </w:rPr>
              <w:t>10)</w:t>
            </w:r>
          </w:p>
        </w:tc>
        <w:tc>
          <w:tcPr>
            <w:tcW w:w="2942" w:type="pct"/>
            <w:tcBorders>
              <w:top w:val="nil"/>
              <w:left w:val="nil"/>
              <w:bottom w:val="single" w:sz="4" w:space="0" w:color="auto"/>
              <w:right w:val="single" w:sz="4" w:space="0" w:color="auto"/>
            </w:tcBorders>
            <w:shd w:val="clear" w:color="auto" w:fill="auto"/>
            <w:hideMark/>
          </w:tcPr>
          <w:p w14:paraId="221C85FC" w14:textId="77777777" w:rsidR="00044FE0" w:rsidRPr="00022465" w:rsidRDefault="00044FE0" w:rsidP="00627848">
            <w:pPr>
              <w:jc w:val="left"/>
              <w:rPr>
                <w:rFonts w:ascii="Verdana" w:hAnsi="Verdana"/>
                <w:color w:val="000000"/>
                <w:sz w:val="18"/>
                <w:szCs w:val="18"/>
                <w:lang w:eastAsia="en-GB"/>
              </w:rPr>
            </w:pPr>
            <w:r w:rsidRPr="00022465">
              <w:rPr>
                <w:rFonts w:ascii="Verdana" w:hAnsi="Verdana"/>
                <w:color w:val="000000"/>
                <w:sz w:val="18"/>
                <w:szCs w:val="18"/>
                <w:lang w:eastAsia="en-GB"/>
              </w:rPr>
              <w:t>The Execution ID is unique per instrument and per day. It is the unique identifier of a trade per instrument. This field is provided in case of fill, partial fill or trade cancellation.</w:t>
            </w:r>
            <w:r w:rsidRPr="00022465">
              <w:rPr>
                <w:rFonts w:ascii="Verdana" w:hAnsi="Verdana"/>
                <w:color w:val="000000"/>
                <w:sz w:val="18"/>
                <w:szCs w:val="18"/>
                <w:lang w:eastAsia="en-GB"/>
              </w:rPr>
              <w:br/>
            </w:r>
            <w:r w:rsidRPr="00022465">
              <w:rPr>
                <w:rFonts w:ascii="Verdana" w:hAnsi="Verdana"/>
                <w:color w:val="000000"/>
                <w:sz w:val="18"/>
                <w:szCs w:val="18"/>
                <w:lang w:eastAsia="en-GB"/>
              </w:rPr>
              <w:br/>
              <w:t xml:space="preserve">For example, let x be the reference identifier of a given trade, x is reported in the two Fill (2) messages generated for </w:t>
            </w:r>
            <w:proofErr w:type="gramStart"/>
            <w:r w:rsidRPr="00022465">
              <w:rPr>
                <w:rFonts w:ascii="Verdana" w:hAnsi="Verdana"/>
                <w:color w:val="000000"/>
                <w:sz w:val="18"/>
                <w:szCs w:val="18"/>
                <w:lang w:eastAsia="en-GB"/>
              </w:rPr>
              <w:t>the both</w:t>
            </w:r>
            <w:proofErr w:type="gramEnd"/>
            <w:r w:rsidRPr="00022465">
              <w:rPr>
                <w:rFonts w:ascii="Verdana" w:hAnsi="Verdana"/>
                <w:color w:val="000000"/>
                <w:sz w:val="18"/>
                <w:szCs w:val="18"/>
                <w:lang w:eastAsia="en-GB"/>
              </w:rPr>
              <w:t xml:space="preserve"> sides of the trade. x will also be used as reference for this trade in the Drop Copy feed.</w:t>
            </w:r>
            <w:r w:rsidRPr="00022465">
              <w:rPr>
                <w:rFonts w:ascii="Verdana" w:hAnsi="Verdana"/>
                <w:color w:val="000000"/>
                <w:sz w:val="18"/>
                <w:szCs w:val="18"/>
                <w:lang w:eastAsia="en-GB"/>
              </w:rPr>
              <w:br/>
            </w:r>
            <w:r w:rsidRPr="00022465">
              <w:rPr>
                <w:rFonts w:ascii="Verdana" w:hAnsi="Verdana"/>
                <w:color w:val="000000"/>
                <w:sz w:val="18"/>
                <w:szCs w:val="18"/>
                <w:lang w:eastAsia="en-GB"/>
              </w:rPr>
              <w:br/>
              <w:t>And if this trade is cancelled, x is again reported in the Trade Bust Notification (19) messages sent for the 2 sides of the trade.</w:t>
            </w:r>
          </w:p>
        </w:tc>
      </w:tr>
      <w:tr w:rsidR="00044FE0" w:rsidRPr="00022465" w14:paraId="4066674F" w14:textId="77777777" w:rsidTr="00627848">
        <w:trPr>
          <w:trHeight w:val="230"/>
        </w:trPr>
        <w:tc>
          <w:tcPr>
            <w:tcW w:w="1420" w:type="pct"/>
            <w:tcBorders>
              <w:top w:val="nil"/>
              <w:left w:val="single" w:sz="4" w:space="0" w:color="auto"/>
              <w:bottom w:val="single" w:sz="4" w:space="0" w:color="auto"/>
              <w:right w:val="single" w:sz="4" w:space="0" w:color="auto"/>
            </w:tcBorders>
            <w:shd w:val="clear" w:color="auto" w:fill="auto"/>
            <w:noWrap/>
            <w:hideMark/>
          </w:tcPr>
          <w:p w14:paraId="0C2C59A6" w14:textId="77777777" w:rsidR="00044FE0" w:rsidRPr="00022465" w:rsidRDefault="00044FE0" w:rsidP="00627848">
            <w:pPr>
              <w:jc w:val="left"/>
              <w:rPr>
                <w:rFonts w:ascii="Verdana" w:hAnsi="Verdana"/>
                <w:color w:val="000000"/>
                <w:sz w:val="18"/>
                <w:szCs w:val="18"/>
                <w:lang w:eastAsia="en-GB"/>
              </w:rPr>
            </w:pPr>
            <w:proofErr w:type="spellStart"/>
            <w:r w:rsidRPr="00022465">
              <w:rPr>
                <w:rFonts w:ascii="Verdana" w:hAnsi="Verdana"/>
                <w:color w:val="000000"/>
                <w:sz w:val="18"/>
                <w:szCs w:val="18"/>
                <w:lang w:eastAsia="en-GB"/>
              </w:rPr>
              <w:t>executionphase</w:t>
            </w:r>
            <w:proofErr w:type="spellEnd"/>
          </w:p>
        </w:tc>
        <w:tc>
          <w:tcPr>
            <w:tcW w:w="638" w:type="pct"/>
            <w:tcBorders>
              <w:top w:val="nil"/>
              <w:left w:val="nil"/>
              <w:bottom w:val="single" w:sz="4" w:space="0" w:color="auto"/>
              <w:right w:val="single" w:sz="4" w:space="0" w:color="auto"/>
            </w:tcBorders>
            <w:shd w:val="clear" w:color="auto" w:fill="auto"/>
            <w:noWrap/>
            <w:hideMark/>
          </w:tcPr>
          <w:p w14:paraId="1C77E257" w14:textId="77777777" w:rsidR="00044FE0" w:rsidRPr="00022465" w:rsidRDefault="00044FE0" w:rsidP="00627848">
            <w:pPr>
              <w:jc w:val="left"/>
              <w:rPr>
                <w:rFonts w:ascii="Verdana" w:hAnsi="Verdana"/>
                <w:color w:val="000000"/>
                <w:sz w:val="18"/>
                <w:szCs w:val="18"/>
                <w:lang w:eastAsia="en-GB"/>
              </w:rPr>
            </w:pPr>
            <w:proofErr w:type="gramStart"/>
            <w:r w:rsidRPr="00022465">
              <w:rPr>
                <w:rFonts w:ascii="Verdana" w:hAnsi="Verdana"/>
                <w:color w:val="000000"/>
                <w:sz w:val="18"/>
                <w:szCs w:val="18"/>
                <w:lang w:eastAsia="en-GB"/>
              </w:rPr>
              <w:t>number(</w:t>
            </w:r>
            <w:proofErr w:type="gramEnd"/>
            <w:r w:rsidRPr="00022465">
              <w:rPr>
                <w:rFonts w:ascii="Verdana" w:hAnsi="Verdana"/>
                <w:color w:val="000000"/>
                <w:sz w:val="18"/>
                <w:szCs w:val="18"/>
                <w:lang w:eastAsia="en-GB"/>
              </w:rPr>
              <w:t>3)</w:t>
            </w:r>
          </w:p>
        </w:tc>
        <w:tc>
          <w:tcPr>
            <w:tcW w:w="2942" w:type="pct"/>
            <w:tcBorders>
              <w:top w:val="nil"/>
              <w:left w:val="nil"/>
              <w:bottom w:val="single" w:sz="4" w:space="0" w:color="auto"/>
              <w:right w:val="single" w:sz="4" w:space="0" w:color="auto"/>
            </w:tcBorders>
            <w:shd w:val="clear" w:color="auto" w:fill="auto"/>
            <w:hideMark/>
          </w:tcPr>
          <w:p w14:paraId="3E32DD73" w14:textId="77777777" w:rsidR="00044FE0" w:rsidRPr="00022465" w:rsidRDefault="00044FE0" w:rsidP="00627848">
            <w:pPr>
              <w:jc w:val="left"/>
              <w:rPr>
                <w:rFonts w:ascii="Verdana" w:hAnsi="Verdana"/>
                <w:color w:val="000000"/>
                <w:sz w:val="18"/>
                <w:szCs w:val="18"/>
                <w:lang w:eastAsia="en-GB"/>
              </w:rPr>
            </w:pPr>
            <w:r w:rsidRPr="00022465">
              <w:rPr>
                <w:rFonts w:ascii="Verdana" w:hAnsi="Verdana"/>
                <w:color w:val="000000"/>
                <w:sz w:val="18"/>
                <w:szCs w:val="18"/>
                <w:lang w:eastAsia="en-GB"/>
              </w:rPr>
              <w:t>Indicates the trading phase during which the trade has occurred.</w:t>
            </w:r>
          </w:p>
        </w:tc>
      </w:tr>
      <w:tr w:rsidR="00044FE0" w:rsidRPr="00022465" w14:paraId="579AB67E" w14:textId="77777777" w:rsidTr="00627848">
        <w:trPr>
          <w:trHeight w:val="460"/>
        </w:trPr>
        <w:tc>
          <w:tcPr>
            <w:tcW w:w="1420" w:type="pct"/>
            <w:tcBorders>
              <w:top w:val="nil"/>
              <w:left w:val="single" w:sz="4" w:space="0" w:color="auto"/>
              <w:bottom w:val="single" w:sz="4" w:space="0" w:color="auto"/>
              <w:right w:val="single" w:sz="4" w:space="0" w:color="auto"/>
            </w:tcBorders>
            <w:shd w:val="clear" w:color="auto" w:fill="auto"/>
            <w:noWrap/>
            <w:hideMark/>
          </w:tcPr>
          <w:p w14:paraId="33961612" w14:textId="77777777" w:rsidR="00044FE0" w:rsidRPr="00022465" w:rsidRDefault="00044FE0" w:rsidP="00627848">
            <w:pPr>
              <w:jc w:val="left"/>
              <w:rPr>
                <w:rFonts w:ascii="Verdana" w:hAnsi="Verdana"/>
                <w:color w:val="000000"/>
                <w:sz w:val="18"/>
                <w:szCs w:val="18"/>
                <w:lang w:eastAsia="en-GB"/>
              </w:rPr>
            </w:pPr>
            <w:proofErr w:type="spellStart"/>
            <w:r w:rsidRPr="00022465">
              <w:rPr>
                <w:rFonts w:ascii="Verdana" w:hAnsi="Verdana"/>
                <w:color w:val="000000"/>
                <w:sz w:val="18"/>
                <w:szCs w:val="18"/>
                <w:lang w:eastAsia="en-GB"/>
              </w:rPr>
              <w:t>lastshares</w:t>
            </w:r>
            <w:proofErr w:type="spellEnd"/>
          </w:p>
        </w:tc>
        <w:tc>
          <w:tcPr>
            <w:tcW w:w="638" w:type="pct"/>
            <w:tcBorders>
              <w:top w:val="nil"/>
              <w:left w:val="nil"/>
              <w:bottom w:val="single" w:sz="4" w:space="0" w:color="auto"/>
              <w:right w:val="single" w:sz="4" w:space="0" w:color="auto"/>
            </w:tcBorders>
            <w:shd w:val="clear" w:color="auto" w:fill="auto"/>
            <w:noWrap/>
            <w:hideMark/>
          </w:tcPr>
          <w:p w14:paraId="1FD9783F" w14:textId="77777777" w:rsidR="00044FE0" w:rsidRPr="00022465" w:rsidRDefault="00044FE0" w:rsidP="00627848">
            <w:pPr>
              <w:jc w:val="left"/>
              <w:rPr>
                <w:rFonts w:ascii="Verdana" w:hAnsi="Verdana"/>
                <w:color w:val="000000"/>
                <w:sz w:val="18"/>
                <w:szCs w:val="18"/>
                <w:lang w:eastAsia="en-GB"/>
              </w:rPr>
            </w:pPr>
            <w:proofErr w:type="gramStart"/>
            <w:r w:rsidRPr="00022465">
              <w:rPr>
                <w:rFonts w:ascii="Verdana" w:hAnsi="Verdana"/>
                <w:color w:val="000000"/>
                <w:sz w:val="18"/>
                <w:szCs w:val="18"/>
                <w:lang w:eastAsia="en-GB"/>
              </w:rPr>
              <w:t>number(</w:t>
            </w:r>
            <w:proofErr w:type="gramEnd"/>
            <w:r w:rsidRPr="00022465">
              <w:rPr>
                <w:rFonts w:ascii="Verdana" w:hAnsi="Verdana"/>
                <w:color w:val="000000"/>
                <w:sz w:val="18"/>
                <w:szCs w:val="18"/>
                <w:lang w:eastAsia="en-GB"/>
              </w:rPr>
              <w:t>30,8)</w:t>
            </w:r>
          </w:p>
        </w:tc>
        <w:tc>
          <w:tcPr>
            <w:tcW w:w="2942" w:type="pct"/>
            <w:tcBorders>
              <w:top w:val="nil"/>
              <w:left w:val="nil"/>
              <w:bottom w:val="single" w:sz="4" w:space="0" w:color="auto"/>
              <w:right w:val="single" w:sz="4" w:space="0" w:color="auto"/>
            </w:tcBorders>
            <w:shd w:val="clear" w:color="auto" w:fill="auto"/>
            <w:hideMark/>
          </w:tcPr>
          <w:p w14:paraId="74E6DC34" w14:textId="77777777" w:rsidR="00044FE0" w:rsidRPr="00022465" w:rsidRDefault="00044FE0" w:rsidP="00627848">
            <w:pPr>
              <w:jc w:val="left"/>
              <w:rPr>
                <w:rFonts w:ascii="Verdana" w:hAnsi="Verdana"/>
                <w:color w:val="000000"/>
                <w:sz w:val="18"/>
                <w:szCs w:val="18"/>
                <w:lang w:eastAsia="en-GB"/>
              </w:rPr>
            </w:pPr>
            <w:r w:rsidRPr="00022465">
              <w:rPr>
                <w:rFonts w:ascii="Verdana" w:hAnsi="Verdana"/>
                <w:color w:val="000000"/>
                <w:sz w:val="18"/>
                <w:szCs w:val="18"/>
                <w:lang w:eastAsia="en-GB"/>
              </w:rPr>
              <w:t>The Last Traded Quantity indicates the quantity of last fill on an instrument (to be calculated with the Quantity Decimals).</w:t>
            </w:r>
          </w:p>
        </w:tc>
      </w:tr>
      <w:tr w:rsidR="00044FE0" w:rsidRPr="00022465" w14:paraId="6294069E" w14:textId="77777777" w:rsidTr="00627848">
        <w:trPr>
          <w:trHeight w:val="460"/>
        </w:trPr>
        <w:tc>
          <w:tcPr>
            <w:tcW w:w="1420" w:type="pct"/>
            <w:tcBorders>
              <w:top w:val="nil"/>
              <w:left w:val="single" w:sz="4" w:space="0" w:color="auto"/>
              <w:bottom w:val="single" w:sz="4" w:space="0" w:color="auto"/>
              <w:right w:val="single" w:sz="4" w:space="0" w:color="auto"/>
            </w:tcBorders>
            <w:shd w:val="clear" w:color="auto" w:fill="auto"/>
            <w:noWrap/>
            <w:hideMark/>
          </w:tcPr>
          <w:p w14:paraId="6557E680" w14:textId="77777777" w:rsidR="00044FE0" w:rsidRPr="00022465" w:rsidRDefault="00044FE0" w:rsidP="00627848">
            <w:pPr>
              <w:jc w:val="left"/>
              <w:rPr>
                <w:rFonts w:ascii="Verdana" w:hAnsi="Verdana"/>
                <w:color w:val="000000"/>
                <w:sz w:val="18"/>
                <w:szCs w:val="18"/>
                <w:lang w:eastAsia="en-GB"/>
              </w:rPr>
            </w:pPr>
            <w:proofErr w:type="spellStart"/>
            <w:r w:rsidRPr="00022465">
              <w:rPr>
                <w:rFonts w:ascii="Verdana" w:hAnsi="Verdana"/>
                <w:color w:val="000000"/>
                <w:sz w:val="18"/>
                <w:szCs w:val="18"/>
                <w:lang w:eastAsia="en-GB"/>
              </w:rPr>
              <w:t>lasttradedpx</w:t>
            </w:r>
            <w:proofErr w:type="spellEnd"/>
          </w:p>
        </w:tc>
        <w:tc>
          <w:tcPr>
            <w:tcW w:w="638" w:type="pct"/>
            <w:tcBorders>
              <w:top w:val="nil"/>
              <w:left w:val="nil"/>
              <w:bottom w:val="single" w:sz="4" w:space="0" w:color="auto"/>
              <w:right w:val="single" w:sz="4" w:space="0" w:color="auto"/>
            </w:tcBorders>
            <w:shd w:val="clear" w:color="auto" w:fill="auto"/>
            <w:noWrap/>
            <w:hideMark/>
          </w:tcPr>
          <w:p w14:paraId="78329776" w14:textId="77777777" w:rsidR="00044FE0" w:rsidRPr="00022465" w:rsidRDefault="00044FE0" w:rsidP="00627848">
            <w:pPr>
              <w:jc w:val="left"/>
              <w:rPr>
                <w:rFonts w:ascii="Verdana" w:hAnsi="Verdana"/>
                <w:color w:val="000000"/>
                <w:sz w:val="18"/>
                <w:szCs w:val="18"/>
                <w:lang w:eastAsia="en-GB"/>
              </w:rPr>
            </w:pPr>
            <w:proofErr w:type="gramStart"/>
            <w:r w:rsidRPr="00022465">
              <w:rPr>
                <w:rFonts w:ascii="Verdana" w:hAnsi="Verdana"/>
                <w:color w:val="000000"/>
                <w:sz w:val="18"/>
                <w:szCs w:val="18"/>
                <w:lang w:eastAsia="en-GB"/>
              </w:rPr>
              <w:t>number(</w:t>
            </w:r>
            <w:proofErr w:type="gramEnd"/>
            <w:r w:rsidRPr="00022465">
              <w:rPr>
                <w:rFonts w:ascii="Verdana" w:hAnsi="Verdana"/>
                <w:color w:val="000000"/>
                <w:sz w:val="18"/>
                <w:szCs w:val="18"/>
                <w:lang w:eastAsia="en-GB"/>
              </w:rPr>
              <w:t>30,8)</w:t>
            </w:r>
          </w:p>
        </w:tc>
        <w:tc>
          <w:tcPr>
            <w:tcW w:w="2942" w:type="pct"/>
            <w:tcBorders>
              <w:top w:val="nil"/>
              <w:left w:val="nil"/>
              <w:bottom w:val="single" w:sz="4" w:space="0" w:color="auto"/>
              <w:right w:val="single" w:sz="4" w:space="0" w:color="auto"/>
            </w:tcBorders>
            <w:shd w:val="clear" w:color="auto" w:fill="auto"/>
            <w:hideMark/>
          </w:tcPr>
          <w:p w14:paraId="47E97756" w14:textId="77777777" w:rsidR="00044FE0" w:rsidRPr="00022465" w:rsidRDefault="00044FE0" w:rsidP="00627848">
            <w:pPr>
              <w:jc w:val="left"/>
              <w:rPr>
                <w:rFonts w:ascii="Verdana" w:hAnsi="Verdana"/>
                <w:color w:val="000000"/>
                <w:sz w:val="18"/>
                <w:szCs w:val="18"/>
                <w:lang w:eastAsia="en-GB"/>
              </w:rPr>
            </w:pPr>
            <w:r w:rsidRPr="00022465">
              <w:rPr>
                <w:rFonts w:ascii="Verdana" w:hAnsi="Verdana"/>
                <w:color w:val="000000"/>
                <w:sz w:val="18"/>
                <w:szCs w:val="18"/>
                <w:lang w:eastAsia="en-GB"/>
              </w:rPr>
              <w:t>The Last Traded Price indicates the price of last fill on an instrument (to be calculated with the Price/Index Decimals).</w:t>
            </w:r>
          </w:p>
        </w:tc>
      </w:tr>
      <w:tr w:rsidR="00044FE0" w:rsidRPr="00022465" w14:paraId="2EF5806E" w14:textId="77777777" w:rsidTr="00627848">
        <w:trPr>
          <w:trHeight w:val="460"/>
        </w:trPr>
        <w:tc>
          <w:tcPr>
            <w:tcW w:w="1420" w:type="pct"/>
            <w:tcBorders>
              <w:top w:val="nil"/>
              <w:left w:val="single" w:sz="4" w:space="0" w:color="auto"/>
              <w:bottom w:val="single" w:sz="4" w:space="0" w:color="auto"/>
              <w:right w:val="single" w:sz="4" w:space="0" w:color="auto"/>
            </w:tcBorders>
            <w:shd w:val="clear" w:color="auto" w:fill="auto"/>
            <w:noWrap/>
            <w:hideMark/>
          </w:tcPr>
          <w:p w14:paraId="63CEB636" w14:textId="77777777" w:rsidR="00044FE0" w:rsidRPr="00022465" w:rsidRDefault="00044FE0" w:rsidP="00627848">
            <w:pPr>
              <w:jc w:val="left"/>
              <w:rPr>
                <w:rFonts w:ascii="Verdana" w:hAnsi="Verdana"/>
                <w:color w:val="000000"/>
                <w:sz w:val="18"/>
                <w:szCs w:val="18"/>
                <w:lang w:eastAsia="en-GB"/>
              </w:rPr>
            </w:pPr>
            <w:proofErr w:type="spellStart"/>
            <w:r w:rsidRPr="00022465">
              <w:rPr>
                <w:rFonts w:ascii="Verdana" w:hAnsi="Verdana"/>
                <w:color w:val="000000"/>
                <w:sz w:val="18"/>
                <w:szCs w:val="18"/>
                <w:lang w:eastAsia="en-GB"/>
              </w:rPr>
              <w:t>leavesqty</w:t>
            </w:r>
            <w:proofErr w:type="spellEnd"/>
          </w:p>
        </w:tc>
        <w:tc>
          <w:tcPr>
            <w:tcW w:w="638" w:type="pct"/>
            <w:tcBorders>
              <w:top w:val="nil"/>
              <w:left w:val="nil"/>
              <w:bottom w:val="single" w:sz="4" w:space="0" w:color="auto"/>
              <w:right w:val="single" w:sz="4" w:space="0" w:color="auto"/>
            </w:tcBorders>
            <w:shd w:val="clear" w:color="auto" w:fill="auto"/>
            <w:noWrap/>
            <w:hideMark/>
          </w:tcPr>
          <w:p w14:paraId="0C311527" w14:textId="77777777" w:rsidR="00044FE0" w:rsidRPr="00022465" w:rsidRDefault="00044FE0" w:rsidP="00627848">
            <w:pPr>
              <w:jc w:val="left"/>
              <w:rPr>
                <w:rFonts w:ascii="Verdana" w:hAnsi="Verdana"/>
                <w:color w:val="000000"/>
                <w:sz w:val="18"/>
                <w:szCs w:val="18"/>
                <w:lang w:eastAsia="en-GB"/>
              </w:rPr>
            </w:pPr>
            <w:proofErr w:type="gramStart"/>
            <w:r w:rsidRPr="00022465">
              <w:rPr>
                <w:rFonts w:ascii="Verdana" w:hAnsi="Verdana"/>
                <w:color w:val="000000"/>
                <w:sz w:val="18"/>
                <w:szCs w:val="18"/>
                <w:lang w:eastAsia="en-GB"/>
              </w:rPr>
              <w:t>number(</w:t>
            </w:r>
            <w:proofErr w:type="gramEnd"/>
            <w:r w:rsidRPr="00022465">
              <w:rPr>
                <w:rFonts w:ascii="Verdana" w:hAnsi="Verdana"/>
                <w:color w:val="000000"/>
                <w:sz w:val="18"/>
                <w:szCs w:val="18"/>
                <w:lang w:eastAsia="en-GB"/>
              </w:rPr>
              <w:t>30,8)</w:t>
            </w:r>
          </w:p>
        </w:tc>
        <w:tc>
          <w:tcPr>
            <w:tcW w:w="2942" w:type="pct"/>
            <w:tcBorders>
              <w:top w:val="nil"/>
              <w:left w:val="nil"/>
              <w:bottom w:val="single" w:sz="4" w:space="0" w:color="auto"/>
              <w:right w:val="single" w:sz="4" w:space="0" w:color="auto"/>
            </w:tcBorders>
            <w:shd w:val="clear" w:color="auto" w:fill="auto"/>
            <w:hideMark/>
          </w:tcPr>
          <w:p w14:paraId="52054359" w14:textId="77777777" w:rsidR="00044FE0" w:rsidRPr="00022465" w:rsidRDefault="00044FE0" w:rsidP="00627848">
            <w:pPr>
              <w:jc w:val="left"/>
              <w:rPr>
                <w:rFonts w:ascii="Verdana" w:hAnsi="Verdana"/>
                <w:color w:val="000000"/>
                <w:sz w:val="18"/>
                <w:szCs w:val="18"/>
                <w:lang w:eastAsia="en-GB"/>
              </w:rPr>
            </w:pPr>
            <w:r w:rsidRPr="00022465">
              <w:rPr>
                <w:rFonts w:ascii="Verdana" w:hAnsi="Verdana"/>
                <w:color w:val="000000"/>
                <w:sz w:val="18"/>
                <w:szCs w:val="18"/>
                <w:lang w:eastAsia="en-GB"/>
              </w:rPr>
              <w:t>Indicates the remaining quantity of an order, i.e. the quantity open for further execution.</w:t>
            </w:r>
          </w:p>
        </w:tc>
      </w:tr>
      <w:tr w:rsidR="00044FE0" w:rsidRPr="00022465" w14:paraId="071EA66A" w14:textId="77777777" w:rsidTr="00627848">
        <w:trPr>
          <w:trHeight w:val="6440"/>
        </w:trPr>
        <w:tc>
          <w:tcPr>
            <w:tcW w:w="1420" w:type="pct"/>
            <w:tcBorders>
              <w:top w:val="nil"/>
              <w:left w:val="single" w:sz="4" w:space="0" w:color="auto"/>
              <w:bottom w:val="single" w:sz="4" w:space="0" w:color="auto"/>
              <w:right w:val="single" w:sz="4" w:space="0" w:color="auto"/>
            </w:tcBorders>
            <w:shd w:val="clear" w:color="auto" w:fill="auto"/>
            <w:noWrap/>
            <w:hideMark/>
          </w:tcPr>
          <w:p w14:paraId="1B4CC04C" w14:textId="77777777" w:rsidR="00044FE0" w:rsidRPr="00022465" w:rsidRDefault="00044FE0" w:rsidP="00627848">
            <w:pPr>
              <w:jc w:val="left"/>
              <w:rPr>
                <w:rFonts w:ascii="Verdana" w:hAnsi="Verdana"/>
                <w:color w:val="000000"/>
                <w:sz w:val="18"/>
                <w:szCs w:val="18"/>
                <w:lang w:eastAsia="en-GB"/>
              </w:rPr>
            </w:pPr>
            <w:proofErr w:type="spellStart"/>
            <w:r w:rsidRPr="00022465">
              <w:rPr>
                <w:rFonts w:ascii="Verdana" w:hAnsi="Verdana"/>
                <w:color w:val="000000"/>
                <w:sz w:val="18"/>
                <w:szCs w:val="18"/>
                <w:lang w:eastAsia="en-GB"/>
              </w:rPr>
              <w:lastRenderedPageBreak/>
              <w:t>tradequalifier</w:t>
            </w:r>
            <w:proofErr w:type="spellEnd"/>
          </w:p>
        </w:tc>
        <w:tc>
          <w:tcPr>
            <w:tcW w:w="638" w:type="pct"/>
            <w:tcBorders>
              <w:top w:val="nil"/>
              <w:left w:val="nil"/>
              <w:bottom w:val="single" w:sz="4" w:space="0" w:color="auto"/>
              <w:right w:val="single" w:sz="4" w:space="0" w:color="auto"/>
            </w:tcBorders>
            <w:shd w:val="clear" w:color="auto" w:fill="auto"/>
            <w:noWrap/>
            <w:hideMark/>
          </w:tcPr>
          <w:p w14:paraId="6A79F042" w14:textId="77777777" w:rsidR="00044FE0" w:rsidRPr="00022465" w:rsidRDefault="00044FE0" w:rsidP="00627848">
            <w:pPr>
              <w:jc w:val="left"/>
              <w:rPr>
                <w:rFonts w:ascii="Verdana" w:hAnsi="Verdana"/>
                <w:color w:val="000000"/>
                <w:sz w:val="18"/>
                <w:szCs w:val="18"/>
                <w:lang w:eastAsia="en-GB"/>
              </w:rPr>
            </w:pPr>
            <w:proofErr w:type="gramStart"/>
            <w:r w:rsidRPr="00022465">
              <w:rPr>
                <w:rFonts w:ascii="Verdana" w:hAnsi="Verdana"/>
                <w:color w:val="000000"/>
                <w:sz w:val="18"/>
                <w:szCs w:val="18"/>
                <w:lang w:eastAsia="en-GB"/>
              </w:rPr>
              <w:t>number(</w:t>
            </w:r>
            <w:proofErr w:type="gramEnd"/>
            <w:r w:rsidRPr="00022465">
              <w:rPr>
                <w:rFonts w:ascii="Verdana" w:hAnsi="Verdana"/>
                <w:color w:val="000000"/>
                <w:sz w:val="18"/>
                <w:szCs w:val="18"/>
                <w:lang w:eastAsia="en-GB"/>
              </w:rPr>
              <w:t>3)</w:t>
            </w:r>
          </w:p>
        </w:tc>
        <w:tc>
          <w:tcPr>
            <w:tcW w:w="2942" w:type="pct"/>
            <w:tcBorders>
              <w:top w:val="nil"/>
              <w:left w:val="nil"/>
              <w:bottom w:val="single" w:sz="4" w:space="0" w:color="auto"/>
              <w:right w:val="single" w:sz="4" w:space="0" w:color="auto"/>
            </w:tcBorders>
            <w:shd w:val="clear" w:color="auto" w:fill="auto"/>
            <w:hideMark/>
          </w:tcPr>
          <w:p w14:paraId="63030D35" w14:textId="77777777" w:rsidR="00044FE0" w:rsidRPr="00022465" w:rsidRDefault="00044FE0" w:rsidP="00627848">
            <w:pPr>
              <w:spacing w:after="240"/>
              <w:jc w:val="left"/>
              <w:rPr>
                <w:rFonts w:ascii="Verdana" w:hAnsi="Verdana"/>
                <w:color w:val="000000"/>
                <w:sz w:val="18"/>
                <w:szCs w:val="18"/>
                <w:lang w:eastAsia="en-GB"/>
              </w:rPr>
            </w:pPr>
            <w:r w:rsidRPr="00022465">
              <w:rPr>
                <w:rFonts w:ascii="Verdana" w:hAnsi="Verdana"/>
                <w:color w:val="000000"/>
                <w:sz w:val="18"/>
                <w:szCs w:val="18"/>
                <w:lang w:eastAsia="en-GB"/>
              </w:rPr>
              <w:t xml:space="preserve">Trade Qualifier. Values specified, in the list of possible values, indicate the bit positions that should be used to set zero (0) or one (1) </w:t>
            </w:r>
            <w:proofErr w:type="gramStart"/>
            <w:r w:rsidRPr="00022465">
              <w:rPr>
                <w:rFonts w:ascii="Verdana" w:hAnsi="Verdana"/>
                <w:color w:val="000000"/>
                <w:sz w:val="18"/>
                <w:szCs w:val="18"/>
                <w:lang w:eastAsia="en-GB"/>
              </w:rPr>
              <w:t>values</w:t>
            </w:r>
            <w:proofErr w:type="gramEnd"/>
            <w:r w:rsidRPr="00022465">
              <w:rPr>
                <w:rFonts w:ascii="Verdana" w:hAnsi="Verdana"/>
                <w:color w:val="000000"/>
                <w:sz w:val="18"/>
                <w:szCs w:val="18"/>
                <w:lang w:eastAsia="en-GB"/>
              </w:rPr>
              <w:t>. A single field contains multiple values provided in different positions.</w:t>
            </w:r>
            <w:r w:rsidRPr="00022465">
              <w:rPr>
                <w:rFonts w:ascii="Verdana" w:hAnsi="Verdana"/>
                <w:color w:val="000000"/>
                <w:sz w:val="18"/>
                <w:szCs w:val="18"/>
                <w:lang w:eastAsia="en-GB"/>
              </w:rPr>
              <w:br/>
            </w:r>
            <w:r w:rsidRPr="00022465">
              <w:rPr>
                <w:rFonts w:ascii="Verdana" w:hAnsi="Verdana"/>
                <w:color w:val="000000"/>
                <w:sz w:val="18"/>
                <w:szCs w:val="18"/>
                <w:lang w:eastAsia="en-GB"/>
              </w:rPr>
              <w:br/>
            </w:r>
            <w:r w:rsidRPr="00022465">
              <w:rPr>
                <w:rFonts w:ascii="Arial" w:hAnsi="Arial" w:cs="Arial"/>
                <w:color w:val="000000"/>
                <w:sz w:val="18"/>
                <w:szCs w:val="18"/>
                <w:lang w:eastAsia="en-GB"/>
              </w:rPr>
              <w:t>■</w:t>
            </w:r>
            <w:r w:rsidRPr="00022465">
              <w:rPr>
                <w:rFonts w:ascii="Verdana" w:hAnsi="Verdana"/>
                <w:color w:val="000000"/>
                <w:sz w:val="18"/>
                <w:szCs w:val="18"/>
                <w:lang w:eastAsia="en-GB"/>
              </w:rPr>
              <w:t xml:space="preserve"> bit in position 0 - Uncrossing Trade: indicates whether the trade occurred during an Uncrossing, or not. (0: No; 1: Yes)</w:t>
            </w:r>
            <w:r w:rsidRPr="00022465">
              <w:rPr>
                <w:rFonts w:ascii="Verdana" w:hAnsi="Verdana"/>
                <w:color w:val="000000"/>
                <w:sz w:val="18"/>
                <w:szCs w:val="18"/>
                <w:lang w:eastAsia="en-GB"/>
              </w:rPr>
              <w:br/>
            </w:r>
            <w:r w:rsidRPr="00022465">
              <w:rPr>
                <w:rFonts w:ascii="Verdana" w:hAnsi="Verdana"/>
                <w:color w:val="000000"/>
                <w:sz w:val="18"/>
                <w:szCs w:val="18"/>
                <w:lang w:eastAsia="en-GB"/>
              </w:rPr>
              <w:br/>
            </w:r>
            <w:r w:rsidRPr="00022465">
              <w:rPr>
                <w:rFonts w:ascii="Arial" w:hAnsi="Arial" w:cs="Arial"/>
                <w:color w:val="000000"/>
                <w:sz w:val="18"/>
                <w:szCs w:val="18"/>
                <w:lang w:eastAsia="en-GB"/>
              </w:rPr>
              <w:t>■</w:t>
            </w:r>
            <w:r w:rsidRPr="00022465">
              <w:rPr>
                <w:rFonts w:ascii="Verdana" w:hAnsi="Verdana"/>
                <w:color w:val="000000"/>
                <w:sz w:val="18"/>
                <w:szCs w:val="18"/>
                <w:lang w:eastAsia="en-GB"/>
              </w:rPr>
              <w:t xml:space="preserve"> bit in position 1 - First Trade Price: indicates whether the price of the trade is the first trade price of the day, or not. (0: No; 1: Yes) Please note that there can be multiple Trades with the “First Trade Price” flag set to Yes.</w:t>
            </w:r>
            <w:r w:rsidRPr="00022465">
              <w:rPr>
                <w:rFonts w:ascii="Verdana" w:hAnsi="Verdana"/>
                <w:color w:val="000000"/>
                <w:sz w:val="18"/>
                <w:szCs w:val="18"/>
                <w:lang w:eastAsia="en-GB"/>
              </w:rPr>
              <w:br/>
            </w:r>
            <w:r w:rsidRPr="00022465">
              <w:rPr>
                <w:rFonts w:ascii="Verdana" w:hAnsi="Verdana"/>
                <w:color w:val="000000"/>
                <w:sz w:val="18"/>
                <w:szCs w:val="18"/>
                <w:lang w:eastAsia="en-GB"/>
              </w:rPr>
              <w:br/>
            </w:r>
            <w:r w:rsidRPr="00022465">
              <w:rPr>
                <w:rFonts w:ascii="Arial" w:hAnsi="Arial" w:cs="Arial"/>
                <w:color w:val="000000"/>
                <w:sz w:val="18"/>
                <w:szCs w:val="18"/>
                <w:lang w:eastAsia="en-GB"/>
              </w:rPr>
              <w:t>■</w:t>
            </w:r>
            <w:r w:rsidRPr="00022465">
              <w:rPr>
                <w:rFonts w:ascii="Verdana" w:hAnsi="Verdana"/>
                <w:color w:val="000000"/>
                <w:sz w:val="18"/>
                <w:szCs w:val="18"/>
                <w:lang w:eastAsia="en-GB"/>
              </w:rPr>
              <w:t xml:space="preserve"> bit in position 2 - Passive Order: indicates whether the corresponding order was passive, or not. (0: No; 1: Yes)</w:t>
            </w:r>
            <w:r w:rsidRPr="00022465">
              <w:rPr>
                <w:rFonts w:ascii="Verdana" w:hAnsi="Verdana"/>
                <w:color w:val="000000"/>
                <w:sz w:val="18"/>
                <w:szCs w:val="18"/>
                <w:lang w:eastAsia="en-GB"/>
              </w:rPr>
              <w:br/>
            </w:r>
            <w:r w:rsidRPr="00022465">
              <w:rPr>
                <w:rFonts w:ascii="Verdana" w:hAnsi="Verdana"/>
                <w:color w:val="000000"/>
                <w:sz w:val="18"/>
                <w:szCs w:val="18"/>
                <w:lang w:eastAsia="en-GB"/>
              </w:rPr>
              <w:br/>
            </w:r>
            <w:r w:rsidRPr="00022465">
              <w:rPr>
                <w:rFonts w:ascii="Arial" w:hAnsi="Arial" w:cs="Arial"/>
                <w:color w:val="000000"/>
                <w:sz w:val="18"/>
                <w:szCs w:val="18"/>
                <w:lang w:eastAsia="en-GB"/>
              </w:rPr>
              <w:t>■</w:t>
            </w:r>
            <w:r w:rsidRPr="00022465">
              <w:rPr>
                <w:rFonts w:ascii="Verdana" w:hAnsi="Verdana"/>
                <w:color w:val="000000"/>
                <w:sz w:val="18"/>
                <w:szCs w:val="18"/>
                <w:lang w:eastAsia="en-GB"/>
              </w:rPr>
              <w:t xml:space="preserve"> bit in position 3 - Aggressive Order: indicates whether the corresponding order was aggressive, or not. (0: No; 1: Yes)</w:t>
            </w:r>
            <w:r w:rsidRPr="00022465">
              <w:rPr>
                <w:rFonts w:ascii="Verdana" w:hAnsi="Verdana"/>
                <w:color w:val="000000"/>
                <w:sz w:val="18"/>
                <w:szCs w:val="18"/>
                <w:lang w:eastAsia="en-GB"/>
              </w:rPr>
              <w:br/>
            </w:r>
            <w:r w:rsidRPr="00022465">
              <w:rPr>
                <w:rFonts w:ascii="Verdana" w:hAnsi="Verdana"/>
                <w:color w:val="000000"/>
                <w:sz w:val="18"/>
                <w:szCs w:val="18"/>
                <w:lang w:eastAsia="en-GB"/>
              </w:rPr>
              <w:br/>
            </w:r>
            <w:r w:rsidRPr="00022465">
              <w:rPr>
                <w:rFonts w:ascii="Arial" w:hAnsi="Arial" w:cs="Arial"/>
                <w:color w:val="000000"/>
                <w:sz w:val="18"/>
                <w:szCs w:val="18"/>
                <w:lang w:eastAsia="en-GB"/>
              </w:rPr>
              <w:t>■</w:t>
            </w:r>
            <w:r w:rsidRPr="00022465">
              <w:rPr>
                <w:rFonts w:ascii="Verdana" w:hAnsi="Verdana"/>
                <w:color w:val="000000"/>
                <w:sz w:val="18"/>
                <w:szCs w:val="18"/>
                <w:lang w:eastAsia="en-GB"/>
              </w:rPr>
              <w:t xml:space="preserve"> bit in position 4 - Trade Creation by Market Operations: indicates whether the trade results from a creation by Market Operations, or not. (0: No; 1: Yes) - For future use</w:t>
            </w:r>
            <w:r w:rsidRPr="00022465">
              <w:rPr>
                <w:rFonts w:ascii="Verdana" w:hAnsi="Verdana"/>
                <w:color w:val="000000"/>
                <w:sz w:val="18"/>
                <w:szCs w:val="18"/>
                <w:lang w:eastAsia="en-GB"/>
              </w:rPr>
              <w:br/>
            </w:r>
            <w:r w:rsidRPr="00022465">
              <w:rPr>
                <w:rFonts w:ascii="Verdana" w:hAnsi="Verdana"/>
                <w:color w:val="000000"/>
                <w:sz w:val="18"/>
                <w:szCs w:val="18"/>
                <w:lang w:eastAsia="en-GB"/>
              </w:rPr>
              <w:br/>
            </w:r>
            <w:r w:rsidRPr="00022465">
              <w:rPr>
                <w:rFonts w:ascii="Arial" w:hAnsi="Arial" w:cs="Arial"/>
                <w:color w:val="000000"/>
                <w:sz w:val="18"/>
                <w:szCs w:val="18"/>
                <w:lang w:eastAsia="en-GB"/>
              </w:rPr>
              <w:t>■</w:t>
            </w:r>
            <w:r w:rsidRPr="00022465">
              <w:rPr>
                <w:rFonts w:ascii="Verdana" w:hAnsi="Verdana"/>
                <w:color w:val="000000"/>
                <w:sz w:val="18"/>
                <w:szCs w:val="18"/>
                <w:lang w:eastAsia="en-GB"/>
              </w:rPr>
              <w:t xml:space="preserve"> bit in position 5 - NAV Trade expressed in bps: indicates whether the trade results from a NAV trade expressed in basis point on the ETF Access platform. (0: No; 1: Yes)</w:t>
            </w:r>
            <w:r w:rsidRPr="00022465">
              <w:rPr>
                <w:rFonts w:ascii="Verdana" w:hAnsi="Verdana"/>
                <w:color w:val="000000"/>
                <w:sz w:val="18"/>
                <w:szCs w:val="18"/>
                <w:lang w:eastAsia="en-GB"/>
              </w:rPr>
              <w:br/>
            </w:r>
            <w:r w:rsidRPr="00022465">
              <w:rPr>
                <w:rFonts w:ascii="Verdana" w:hAnsi="Verdana"/>
                <w:color w:val="000000"/>
                <w:sz w:val="18"/>
                <w:szCs w:val="18"/>
                <w:lang w:eastAsia="en-GB"/>
              </w:rPr>
              <w:br/>
            </w:r>
            <w:r w:rsidRPr="00022465">
              <w:rPr>
                <w:rFonts w:ascii="Arial" w:hAnsi="Arial" w:cs="Arial"/>
                <w:color w:val="000000"/>
                <w:sz w:val="18"/>
                <w:szCs w:val="18"/>
                <w:lang w:eastAsia="en-GB"/>
              </w:rPr>
              <w:t>■</w:t>
            </w:r>
            <w:r w:rsidRPr="00022465">
              <w:rPr>
                <w:rFonts w:ascii="Verdana" w:hAnsi="Verdana"/>
                <w:color w:val="000000"/>
                <w:sz w:val="18"/>
                <w:szCs w:val="18"/>
                <w:lang w:eastAsia="en-GB"/>
              </w:rPr>
              <w:t xml:space="preserve"> bit in position 6 - NAV Trade expressed in price currency: indicates whether the trade is a NAV trade expressed in price currency. This trade is always an update from a previous NAV trade expressed in basis point on the ETF Access platform. (0: No; 1: Yes)</w:t>
            </w:r>
            <w:r w:rsidRPr="00022465">
              <w:rPr>
                <w:rFonts w:ascii="Verdana" w:hAnsi="Verdana"/>
                <w:color w:val="000000"/>
                <w:sz w:val="18"/>
                <w:szCs w:val="18"/>
                <w:lang w:eastAsia="en-GB"/>
              </w:rPr>
              <w:br/>
            </w:r>
            <w:r w:rsidRPr="00022465">
              <w:rPr>
                <w:rFonts w:ascii="Verdana" w:hAnsi="Verdana"/>
                <w:color w:val="000000"/>
                <w:sz w:val="18"/>
                <w:szCs w:val="18"/>
                <w:lang w:eastAsia="en-GB"/>
              </w:rPr>
              <w:br/>
            </w:r>
            <w:r w:rsidRPr="00022465">
              <w:rPr>
                <w:rFonts w:ascii="Arial" w:hAnsi="Arial" w:cs="Arial"/>
                <w:color w:val="000000"/>
                <w:sz w:val="18"/>
                <w:szCs w:val="18"/>
                <w:lang w:eastAsia="en-GB"/>
              </w:rPr>
              <w:t>■</w:t>
            </w:r>
            <w:r w:rsidRPr="00022465">
              <w:rPr>
                <w:rFonts w:ascii="Verdana" w:hAnsi="Verdana"/>
                <w:color w:val="000000"/>
                <w:sz w:val="18"/>
                <w:szCs w:val="18"/>
                <w:lang w:eastAsia="en-GB"/>
              </w:rPr>
              <w:t xml:space="preserve"> bit in position 7 - Deferred Publication: indicates whether the trade publication is deferred or immediate. (0: Immediate Publication; 1: Deferred Publication)</w:t>
            </w:r>
            <w:r w:rsidRPr="00022465">
              <w:rPr>
                <w:rFonts w:ascii="Verdana" w:hAnsi="Verdana"/>
                <w:color w:val="000000"/>
                <w:sz w:val="18"/>
                <w:szCs w:val="18"/>
                <w:lang w:eastAsia="en-GB"/>
              </w:rPr>
              <w:br/>
            </w:r>
            <w:r w:rsidRPr="00022465">
              <w:rPr>
                <w:rFonts w:ascii="Verdana" w:hAnsi="Verdana"/>
                <w:color w:val="000000"/>
                <w:sz w:val="18"/>
                <w:szCs w:val="18"/>
                <w:lang w:eastAsia="en-GB"/>
              </w:rPr>
              <w:br/>
              <w:t>If all bits are set to 0, then it means that no Trade Qualifier applies.</w:t>
            </w:r>
            <w:r w:rsidRPr="00022465">
              <w:rPr>
                <w:rFonts w:ascii="Verdana" w:hAnsi="Verdana"/>
                <w:color w:val="000000"/>
                <w:sz w:val="18"/>
                <w:szCs w:val="18"/>
                <w:lang w:eastAsia="en-GB"/>
              </w:rPr>
              <w:br/>
            </w:r>
            <w:r w:rsidRPr="00022465">
              <w:rPr>
                <w:rFonts w:ascii="Verdana" w:hAnsi="Verdana"/>
                <w:color w:val="000000"/>
                <w:sz w:val="18"/>
                <w:szCs w:val="18"/>
                <w:lang w:eastAsia="en-GB"/>
              </w:rPr>
              <w:br/>
              <w:t>For the Market Data feed:</w:t>
            </w:r>
            <w:r w:rsidRPr="00022465">
              <w:rPr>
                <w:rFonts w:ascii="Verdana" w:hAnsi="Verdana"/>
                <w:color w:val="000000"/>
                <w:sz w:val="18"/>
                <w:szCs w:val="18"/>
                <w:lang w:eastAsia="en-GB"/>
              </w:rPr>
              <w:br/>
            </w:r>
            <w:r w:rsidRPr="00022465">
              <w:rPr>
                <w:rFonts w:ascii="Verdana" w:hAnsi="Verdana"/>
                <w:color w:val="000000"/>
                <w:sz w:val="18"/>
                <w:szCs w:val="18"/>
                <w:lang w:eastAsia="en-GB"/>
              </w:rPr>
              <w:br/>
              <w:t>The values Passive Order and Aggressive Order always qualify the Buy order.</w:t>
            </w:r>
          </w:p>
        </w:tc>
      </w:tr>
      <w:tr w:rsidR="00044FE0" w:rsidRPr="00022465" w14:paraId="62251D4A" w14:textId="77777777" w:rsidTr="00627848">
        <w:trPr>
          <w:trHeight w:val="690"/>
        </w:trPr>
        <w:tc>
          <w:tcPr>
            <w:tcW w:w="1420" w:type="pct"/>
            <w:tcBorders>
              <w:top w:val="nil"/>
              <w:left w:val="single" w:sz="4" w:space="0" w:color="auto"/>
              <w:bottom w:val="single" w:sz="4" w:space="0" w:color="auto"/>
              <w:right w:val="single" w:sz="4" w:space="0" w:color="auto"/>
            </w:tcBorders>
            <w:shd w:val="clear" w:color="auto" w:fill="auto"/>
            <w:noWrap/>
            <w:hideMark/>
          </w:tcPr>
          <w:p w14:paraId="3DE2E329" w14:textId="77777777" w:rsidR="00044FE0" w:rsidRPr="00022465" w:rsidRDefault="00044FE0" w:rsidP="00627848">
            <w:pPr>
              <w:jc w:val="left"/>
              <w:rPr>
                <w:rFonts w:ascii="Verdana" w:hAnsi="Verdana"/>
                <w:color w:val="000000"/>
                <w:sz w:val="18"/>
                <w:szCs w:val="18"/>
                <w:lang w:eastAsia="en-GB"/>
              </w:rPr>
            </w:pPr>
            <w:proofErr w:type="spellStart"/>
            <w:r w:rsidRPr="00022465">
              <w:rPr>
                <w:rFonts w:ascii="Verdana" w:hAnsi="Verdana"/>
                <w:color w:val="000000"/>
                <w:sz w:val="18"/>
                <w:szCs w:val="18"/>
                <w:lang w:eastAsia="en-GB"/>
              </w:rPr>
              <w:lastRenderedPageBreak/>
              <w:t>tradetime</w:t>
            </w:r>
            <w:proofErr w:type="spellEnd"/>
          </w:p>
        </w:tc>
        <w:tc>
          <w:tcPr>
            <w:tcW w:w="638" w:type="pct"/>
            <w:tcBorders>
              <w:top w:val="nil"/>
              <w:left w:val="nil"/>
              <w:bottom w:val="single" w:sz="4" w:space="0" w:color="auto"/>
              <w:right w:val="single" w:sz="4" w:space="0" w:color="auto"/>
            </w:tcBorders>
            <w:shd w:val="clear" w:color="auto" w:fill="auto"/>
            <w:noWrap/>
            <w:hideMark/>
          </w:tcPr>
          <w:p w14:paraId="44316DA4" w14:textId="77777777" w:rsidR="00044FE0" w:rsidRPr="00022465" w:rsidRDefault="00044FE0" w:rsidP="00627848">
            <w:pPr>
              <w:jc w:val="left"/>
              <w:rPr>
                <w:rFonts w:ascii="Verdana" w:hAnsi="Verdana"/>
                <w:color w:val="000000"/>
                <w:sz w:val="18"/>
                <w:szCs w:val="18"/>
                <w:lang w:eastAsia="en-GB"/>
              </w:rPr>
            </w:pPr>
            <w:proofErr w:type="gramStart"/>
            <w:r w:rsidRPr="00022465">
              <w:rPr>
                <w:rFonts w:ascii="Verdana" w:hAnsi="Verdana"/>
                <w:color w:val="000000"/>
                <w:sz w:val="18"/>
                <w:szCs w:val="18"/>
                <w:lang w:eastAsia="en-GB"/>
              </w:rPr>
              <w:t>timestamp(</w:t>
            </w:r>
            <w:proofErr w:type="gramEnd"/>
            <w:r w:rsidRPr="00022465">
              <w:rPr>
                <w:rFonts w:ascii="Verdana" w:hAnsi="Verdana"/>
                <w:color w:val="000000"/>
                <w:sz w:val="18"/>
                <w:szCs w:val="18"/>
                <w:lang w:eastAsia="en-GB"/>
              </w:rPr>
              <w:t>9)</w:t>
            </w:r>
          </w:p>
        </w:tc>
        <w:tc>
          <w:tcPr>
            <w:tcW w:w="2942" w:type="pct"/>
            <w:tcBorders>
              <w:top w:val="nil"/>
              <w:left w:val="nil"/>
              <w:bottom w:val="single" w:sz="4" w:space="0" w:color="auto"/>
              <w:right w:val="single" w:sz="4" w:space="0" w:color="auto"/>
            </w:tcBorders>
            <w:shd w:val="clear" w:color="auto" w:fill="auto"/>
            <w:hideMark/>
          </w:tcPr>
          <w:p w14:paraId="37480CF0" w14:textId="77777777" w:rsidR="00044FE0" w:rsidRPr="00022465" w:rsidRDefault="00044FE0" w:rsidP="00627848">
            <w:pPr>
              <w:jc w:val="left"/>
              <w:rPr>
                <w:rFonts w:ascii="Verdana" w:hAnsi="Verdana"/>
                <w:color w:val="000000"/>
                <w:sz w:val="18"/>
                <w:szCs w:val="18"/>
                <w:lang w:eastAsia="en-GB"/>
              </w:rPr>
            </w:pPr>
            <w:r w:rsidRPr="00022465">
              <w:rPr>
                <w:rFonts w:ascii="Verdana" w:hAnsi="Verdana"/>
                <w:color w:val="000000"/>
                <w:sz w:val="18"/>
                <w:szCs w:val="18"/>
                <w:lang w:eastAsia="en-GB"/>
              </w:rPr>
              <w:t>Time of the trade.</w:t>
            </w:r>
            <w:r w:rsidRPr="00022465">
              <w:rPr>
                <w:rFonts w:ascii="Verdana" w:hAnsi="Verdana"/>
                <w:color w:val="000000"/>
                <w:sz w:val="18"/>
                <w:szCs w:val="18"/>
                <w:lang w:eastAsia="en-GB"/>
              </w:rPr>
              <w:br/>
            </w:r>
            <w:r w:rsidRPr="00022465">
              <w:rPr>
                <w:rFonts w:ascii="Verdana" w:hAnsi="Verdana"/>
                <w:color w:val="000000"/>
                <w:sz w:val="18"/>
                <w:szCs w:val="18"/>
                <w:lang w:eastAsia="en-GB"/>
              </w:rPr>
              <w:br/>
              <w:t>Equals to the Matching Engine IN time (in ns), when the aggressor enters the matching engine.</w:t>
            </w:r>
          </w:p>
        </w:tc>
      </w:tr>
      <w:tr w:rsidR="00044FE0" w:rsidRPr="00022465" w14:paraId="123B36ED" w14:textId="77777777" w:rsidTr="00627848">
        <w:trPr>
          <w:trHeight w:val="230"/>
        </w:trPr>
        <w:tc>
          <w:tcPr>
            <w:tcW w:w="1420" w:type="pct"/>
            <w:tcBorders>
              <w:top w:val="nil"/>
              <w:left w:val="single" w:sz="4" w:space="0" w:color="auto"/>
              <w:bottom w:val="single" w:sz="4" w:space="0" w:color="auto"/>
              <w:right w:val="single" w:sz="4" w:space="0" w:color="auto"/>
            </w:tcBorders>
            <w:shd w:val="clear" w:color="auto" w:fill="auto"/>
            <w:noWrap/>
            <w:hideMark/>
          </w:tcPr>
          <w:p w14:paraId="44E19260" w14:textId="77777777" w:rsidR="00044FE0" w:rsidRPr="00022465" w:rsidRDefault="00044FE0" w:rsidP="00627848">
            <w:pPr>
              <w:jc w:val="left"/>
              <w:rPr>
                <w:rFonts w:ascii="Verdana" w:hAnsi="Verdana"/>
                <w:color w:val="000000"/>
                <w:sz w:val="18"/>
                <w:szCs w:val="18"/>
                <w:lang w:eastAsia="en-GB"/>
              </w:rPr>
            </w:pPr>
            <w:proofErr w:type="spellStart"/>
            <w:r w:rsidRPr="00022465">
              <w:rPr>
                <w:rFonts w:ascii="Verdana" w:hAnsi="Verdana"/>
                <w:color w:val="000000"/>
                <w:sz w:val="18"/>
                <w:szCs w:val="18"/>
                <w:lang w:eastAsia="en-GB"/>
              </w:rPr>
              <w:t>tradetype</w:t>
            </w:r>
            <w:proofErr w:type="spellEnd"/>
          </w:p>
        </w:tc>
        <w:tc>
          <w:tcPr>
            <w:tcW w:w="638" w:type="pct"/>
            <w:tcBorders>
              <w:top w:val="nil"/>
              <w:left w:val="nil"/>
              <w:bottom w:val="single" w:sz="4" w:space="0" w:color="auto"/>
              <w:right w:val="single" w:sz="4" w:space="0" w:color="auto"/>
            </w:tcBorders>
            <w:shd w:val="clear" w:color="auto" w:fill="auto"/>
            <w:noWrap/>
            <w:hideMark/>
          </w:tcPr>
          <w:p w14:paraId="1CB93555" w14:textId="77777777" w:rsidR="00044FE0" w:rsidRPr="00022465" w:rsidRDefault="00044FE0" w:rsidP="00627848">
            <w:pPr>
              <w:jc w:val="left"/>
              <w:rPr>
                <w:rFonts w:ascii="Verdana" w:hAnsi="Verdana"/>
                <w:color w:val="000000"/>
                <w:sz w:val="18"/>
                <w:szCs w:val="18"/>
                <w:lang w:eastAsia="en-GB"/>
              </w:rPr>
            </w:pPr>
            <w:proofErr w:type="gramStart"/>
            <w:r w:rsidRPr="00022465">
              <w:rPr>
                <w:rFonts w:ascii="Verdana" w:hAnsi="Verdana"/>
                <w:color w:val="000000"/>
                <w:sz w:val="18"/>
                <w:szCs w:val="18"/>
                <w:lang w:eastAsia="en-GB"/>
              </w:rPr>
              <w:t>number(</w:t>
            </w:r>
            <w:proofErr w:type="gramEnd"/>
            <w:r w:rsidRPr="00022465">
              <w:rPr>
                <w:rFonts w:ascii="Verdana" w:hAnsi="Verdana"/>
                <w:color w:val="000000"/>
                <w:sz w:val="18"/>
                <w:szCs w:val="18"/>
                <w:lang w:eastAsia="en-GB"/>
              </w:rPr>
              <w:t>3)</w:t>
            </w:r>
          </w:p>
        </w:tc>
        <w:tc>
          <w:tcPr>
            <w:tcW w:w="2942" w:type="pct"/>
            <w:tcBorders>
              <w:top w:val="nil"/>
              <w:left w:val="nil"/>
              <w:bottom w:val="single" w:sz="4" w:space="0" w:color="auto"/>
              <w:right w:val="single" w:sz="4" w:space="0" w:color="auto"/>
            </w:tcBorders>
            <w:shd w:val="clear" w:color="auto" w:fill="auto"/>
            <w:hideMark/>
          </w:tcPr>
          <w:p w14:paraId="083FCA29" w14:textId="77777777" w:rsidR="00044FE0" w:rsidRPr="00022465" w:rsidRDefault="00044FE0" w:rsidP="00627848">
            <w:pPr>
              <w:jc w:val="left"/>
              <w:rPr>
                <w:rFonts w:ascii="Verdana" w:hAnsi="Verdana"/>
                <w:color w:val="000000"/>
                <w:sz w:val="18"/>
                <w:szCs w:val="18"/>
                <w:lang w:eastAsia="en-GB"/>
              </w:rPr>
            </w:pPr>
            <w:r w:rsidRPr="00022465">
              <w:rPr>
                <w:rFonts w:ascii="Verdana" w:hAnsi="Verdana"/>
                <w:color w:val="000000"/>
                <w:sz w:val="18"/>
                <w:szCs w:val="18"/>
                <w:lang w:eastAsia="en-GB"/>
              </w:rPr>
              <w:t>Type of trade.</w:t>
            </w:r>
          </w:p>
        </w:tc>
      </w:tr>
      <w:tr w:rsidR="00044FE0" w:rsidRPr="00022465" w14:paraId="09A47C70" w14:textId="77777777" w:rsidTr="00627848">
        <w:trPr>
          <w:trHeight w:val="230"/>
        </w:trPr>
        <w:tc>
          <w:tcPr>
            <w:tcW w:w="1420" w:type="pct"/>
            <w:tcBorders>
              <w:top w:val="nil"/>
              <w:left w:val="single" w:sz="4" w:space="0" w:color="auto"/>
              <w:bottom w:val="single" w:sz="4" w:space="0" w:color="auto"/>
              <w:right w:val="single" w:sz="4" w:space="0" w:color="auto"/>
            </w:tcBorders>
            <w:shd w:val="clear" w:color="auto" w:fill="auto"/>
            <w:noWrap/>
            <w:hideMark/>
          </w:tcPr>
          <w:p w14:paraId="04B6E623" w14:textId="77777777" w:rsidR="00044FE0" w:rsidRPr="00022465" w:rsidRDefault="00044FE0" w:rsidP="00627848">
            <w:pPr>
              <w:jc w:val="left"/>
              <w:rPr>
                <w:rFonts w:ascii="Verdana" w:hAnsi="Verdana"/>
                <w:color w:val="000000"/>
                <w:sz w:val="18"/>
                <w:szCs w:val="18"/>
                <w:lang w:eastAsia="en-GB"/>
              </w:rPr>
            </w:pPr>
            <w:proofErr w:type="spellStart"/>
            <w:r w:rsidRPr="00022465">
              <w:rPr>
                <w:rFonts w:ascii="Verdana" w:hAnsi="Verdana"/>
                <w:color w:val="000000"/>
                <w:sz w:val="18"/>
                <w:szCs w:val="18"/>
                <w:lang w:eastAsia="en-GB"/>
              </w:rPr>
              <w:t>killreason</w:t>
            </w:r>
            <w:proofErr w:type="spellEnd"/>
          </w:p>
        </w:tc>
        <w:tc>
          <w:tcPr>
            <w:tcW w:w="638" w:type="pct"/>
            <w:tcBorders>
              <w:top w:val="nil"/>
              <w:left w:val="nil"/>
              <w:bottom w:val="single" w:sz="4" w:space="0" w:color="auto"/>
              <w:right w:val="single" w:sz="4" w:space="0" w:color="auto"/>
            </w:tcBorders>
            <w:shd w:val="clear" w:color="auto" w:fill="auto"/>
            <w:noWrap/>
            <w:hideMark/>
          </w:tcPr>
          <w:p w14:paraId="77A77D7D" w14:textId="77777777" w:rsidR="00044FE0" w:rsidRPr="00022465" w:rsidRDefault="00044FE0" w:rsidP="00627848">
            <w:pPr>
              <w:jc w:val="left"/>
              <w:rPr>
                <w:rFonts w:ascii="Verdana" w:hAnsi="Verdana"/>
                <w:color w:val="000000"/>
                <w:sz w:val="18"/>
                <w:szCs w:val="18"/>
                <w:lang w:eastAsia="en-GB"/>
              </w:rPr>
            </w:pPr>
            <w:proofErr w:type="gramStart"/>
            <w:r w:rsidRPr="00022465">
              <w:rPr>
                <w:rFonts w:ascii="Verdana" w:hAnsi="Verdana"/>
                <w:color w:val="000000"/>
                <w:sz w:val="18"/>
                <w:szCs w:val="18"/>
                <w:lang w:eastAsia="en-GB"/>
              </w:rPr>
              <w:t>number(</w:t>
            </w:r>
            <w:proofErr w:type="gramEnd"/>
            <w:r w:rsidRPr="00022465">
              <w:rPr>
                <w:rFonts w:ascii="Verdana" w:hAnsi="Verdana"/>
                <w:color w:val="000000"/>
                <w:sz w:val="18"/>
                <w:szCs w:val="18"/>
                <w:lang w:eastAsia="en-GB"/>
              </w:rPr>
              <w:t>5)</w:t>
            </w:r>
          </w:p>
        </w:tc>
        <w:tc>
          <w:tcPr>
            <w:tcW w:w="2942" w:type="pct"/>
            <w:tcBorders>
              <w:top w:val="nil"/>
              <w:left w:val="nil"/>
              <w:bottom w:val="single" w:sz="4" w:space="0" w:color="auto"/>
              <w:right w:val="single" w:sz="4" w:space="0" w:color="auto"/>
            </w:tcBorders>
            <w:shd w:val="clear" w:color="auto" w:fill="auto"/>
            <w:hideMark/>
          </w:tcPr>
          <w:p w14:paraId="6F862E20" w14:textId="77777777" w:rsidR="00044FE0" w:rsidRPr="00022465" w:rsidRDefault="00044FE0" w:rsidP="00627848">
            <w:pPr>
              <w:jc w:val="left"/>
              <w:rPr>
                <w:rFonts w:ascii="Verdana" w:hAnsi="Verdana"/>
                <w:color w:val="000000"/>
                <w:sz w:val="18"/>
                <w:szCs w:val="18"/>
                <w:lang w:eastAsia="en-GB"/>
              </w:rPr>
            </w:pPr>
            <w:r w:rsidRPr="00022465">
              <w:rPr>
                <w:rFonts w:ascii="Verdana" w:hAnsi="Verdana"/>
                <w:color w:val="000000"/>
                <w:sz w:val="18"/>
                <w:szCs w:val="18"/>
                <w:lang w:eastAsia="en-GB"/>
              </w:rPr>
              <w:t>Order Kill Reason</w:t>
            </w:r>
          </w:p>
        </w:tc>
      </w:tr>
      <w:tr w:rsidR="00044FE0" w:rsidRPr="00022465" w14:paraId="5A6E5669" w14:textId="77777777" w:rsidTr="00627848">
        <w:trPr>
          <w:trHeight w:val="230"/>
        </w:trPr>
        <w:tc>
          <w:tcPr>
            <w:tcW w:w="1420" w:type="pct"/>
            <w:tcBorders>
              <w:top w:val="nil"/>
              <w:left w:val="single" w:sz="4" w:space="0" w:color="auto"/>
              <w:bottom w:val="single" w:sz="4" w:space="0" w:color="auto"/>
              <w:right w:val="single" w:sz="4" w:space="0" w:color="auto"/>
            </w:tcBorders>
            <w:shd w:val="clear" w:color="auto" w:fill="auto"/>
            <w:noWrap/>
            <w:hideMark/>
          </w:tcPr>
          <w:p w14:paraId="06467D14" w14:textId="77777777" w:rsidR="00044FE0" w:rsidRPr="00022465" w:rsidRDefault="00044FE0" w:rsidP="00627848">
            <w:pPr>
              <w:jc w:val="left"/>
              <w:rPr>
                <w:rFonts w:ascii="Verdana" w:hAnsi="Verdana"/>
                <w:color w:val="000000"/>
                <w:sz w:val="18"/>
                <w:szCs w:val="18"/>
                <w:lang w:eastAsia="en-GB"/>
              </w:rPr>
            </w:pPr>
            <w:proofErr w:type="spellStart"/>
            <w:r w:rsidRPr="00022465">
              <w:rPr>
                <w:rFonts w:ascii="Verdana" w:hAnsi="Verdana"/>
                <w:color w:val="000000"/>
                <w:sz w:val="18"/>
                <w:szCs w:val="18"/>
                <w:lang w:eastAsia="en-GB"/>
              </w:rPr>
              <w:t>breachedcollarprice</w:t>
            </w:r>
            <w:proofErr w:type="spellEnd"/>
          </w:p>
        </w:tc>
        <w:tc>
          <w:tcPr>
            <w:tcW w:w="638" w:type="pct"/>
            <w:tcBorders>
              <w:top w:val="nil"/>
              <w:left w:val="nil"/>
              <w:bottom w:val="single" w:sz="4" w:space="0" w:color="auto"/>
              <w:right w:val="single" w:sz="4" w:space="0" w:color="auto"/>
            </w:tcBorders>
            <w:shd w:val="clear" w:color="auto" w:fill="auto"/>
            <w:noWrap/>
            <w:hideMark/>
          </w:tcPr>
          <w:p w14:paraId="59391812" w14:textId="77777777" w:rsidR="00044FE0" w:rsidRPr="00022465" w:rsidRDefault="00044FE0" w:rsidP="00627848">
            <w:pPr>
              <w:jc w:val="left"/>
              <w:rPr>
                <w:rFonts w:ascii="Verdana" w:hAnsi="Verdana"/>
                <w:color w:val="000000"/>
                <w:sz w:val="18"/>
                <w:szCs w:val="18"/>
                <w:lang w:eastAsia="en-GB"/>
              </w:rPr>
            </w:pPr>
            <w:proofErr w:type="gramStart"/>
            <w:r w:rsidRPr="00022465">
              <w:rPr>
                <w:rFonts w:ascii="Verdana" w:hAnsi="Verdana"/>
                <w:color w:val="000000"/>
                <w:sz w:val="18"/>
                <w:szCs w:val="18"/>
                <w:lang w:eastAsia="en-GB"/>
              </w:rPr>
              <w:t>number(</w:t>
            </w:r>
            <w:proofErr w:type="gramEnd"/>
            <w:r w:rsidRPr="00022465">
              <w:rPr>
                <w:rFonts w:ascii="Verdana" w:hAnsi="Verdana"/>
                <w:color w:val="000000"/>
                <w:sz w:val="18"/>
                <w:szCs w:val="18"/>
                <w:lang w:eastAsia="en-GB"/>
              </w:rPr>
              <w:t>30,8)</w:t>
            </w:r>
          </w:p>
        </w:tc>
        <w:tc>
          <w:tcPr>
            <w:tcW w:w="2942" w:type="pct"/>
            <w:tcBorders>
              <w:top w:val="nil"/>
              <w:left w:val="nil"/>
              <w:bottom w:val="single" w:sz="4" w:space="0" w:color="auto"/>
              <w:right w:val="single" w:sz="4" w:space="0" w:color="auto"/>
            </w:tcBorders>
            <w:shd w:val="clear" w:color="auto" w:fill="auto"/>
            <w:hideMark/>
          </w:tcPr>
          <w:p w14:paraId="7E5D4007" w14:textId="77777777" w:rsidR="00044FE0" w:rsidRPr="00022465" w:rsidRDefault="00044FE0" w:rsidP="00627848">
            <w:pPr>
              <w:jc w:val="left"/>
              <w:rPr>
                <w:rFonts w:ascii="Verdana" w:hAnsi="Verdana"/>
                <w:color w:val="000000"/>
                <w:sz w:val="18"/>
                <w:szCs w:val="18"/>
                <w:lang w:eastAsia="en-GB"/>
              </w:rPr>
            </w:pPr>
            <w:r w:rsidRPr="00022465">
              <w:rPr>
                <w:rFonts w:ascii="Verdana" w:hAnsi="Verdana"/>
                <w:color w:val="000000"/>
                <w:sz w:val="18"/>
                <w:szCs w:val="18"/>
                <w:lang w:eastAsia="en-GB"/>
              </w:rPr>
              <w:t>Breached collar price in case of collar rejection.</w:t>
            </w:r>
          </w:p>
        </w:tc>
      </w:tr>
      <w:tr w:rsidR="00044FE0" w:rsidRPr="00022465" w14:paraId="0BAE563C" w14:textId="77777777" w:rsidTr="00627848">
        <w:trPr>
          <w:trHeight w:val="230"/>
        </w:trPr>
        <w:tc>
          <w:tcPr>
            <w:tcW w:w="1420" w:type="pct"/>
            <w:tcBorders>
              <w:top w:val="nil"/>
              <w:left w:val="single" w:sz="4" w:space="0" w:color="auto"/>
              <w:bottom w:val="single" w:sz="4" w:space="0" w:color="auto"/>
              <w:right w:val="single" w:sz="4" w:space="0" w:color="auto"/>
            </w:tcBorders>
            <w:shd w:val="clear" w:color="auto" w:fill="auto"/>
            <w:noWrap/>
            <w:hideMark/>
          </w:tcPr>
          <w:p w14:paraId="55F5DC60" w14:textId="77777777" w:rsidR="00044FE0" w:rsidRPr="00022465" w:rsidRDefault="00044FE0" w:rsidP="00627848">
            <w:pPr>
              <w:jc w:val="left"/>
              <w:rPr>
                <w:rFonts w:ascii="Verdana" w:hAnsi="Verdana"/>
                <w:color w:val="000000"/>
                <w:sz w:val="18"/>
                <w:szCs w:val="18"/>
                <w:lang w:eastAsia="en-GB"/>
              </w:rPr>
            </w:pPr>
            <w:proofErr w:type="spellStart"/>
            <w:r w:rsidRPr="00022465">
              <w:rPr>
                <w:rFonts w:ascii="Verdana" w:hAnsi="Verdana"/>
                <w:color w:val="000000"/>
                <w:sz w:val="18"/>
                <w:szCs w:val="18"/>
                <w:lang w:eastAsia="en-GB"/>
              </w:rPr>
              <w:t>collarrejtype</w:t>
            </w:r>
            <w:proofErr w:type="spellEnd"/>
          </w:p>
        </w:tc>
        <w:tc>
          <w:tcPr>
            <w:tcW w:w="638" w:type="pct"/>
            <w:tcBorders>
              <w:top w:val="nil"/>
              <w:left w:val="nil"/>
              <w:bottom w:val="single" w:sz="4" w:space="0" w:color="auto"/>
              <w:right w:val="single" w:sz="4" w:space="0" w:color="auto"/>
            </w:tcBorders>
            <w:shd w:val="clear" w:color="auto" w:fill="auto"/>
            <w:noWrap/>
            <w:hideMark/>
          </w:tcPr>
          <w:p w14:paraId="54142DBC" w14:textId="77777777" w:rsidR="00044FE0" w:rsidRPr="00022465" w:rsidRDefault="00044FE0" w:rsidP="00627848">
            <w:pPr>
              <w:jc w:val="left"/>
              <w:rPr>
                <w:rFonts w:ascii="Verdana" w:hAnsi="Verdana"/>
                <w:color w:val="000000"/>
                <w:sz w:val="18"/>
                <w:szCs w:val="18"/>
                <w:lang w:eastAsia="en-GB"/>
              </w:rPr>
            </w:pPr>
            <w:proofErr w:type="gramStart"/>
            <w:r w:rsidRPr="00022465">
              <w:rPr>
                <w:rFonts w:ascii="Verdana" w:hAnsi="Verdana"/>
                <w:color w:val="000000"/>
                <w:sz w:val="18"/>
                <w:szCs w:val="18"/>
                <w:lang w:eastAsia="en-GB"/>
              </w:rPr>
              <w:t>number(</w:t>
            </w:r>
            <w:proofErr w:type="gramEnd"/>
            <w:r w:rsidRPr="00022465">
              <w:rPr>
                <w:rFonts w:ascii="Verdana" w:hAnsi="Verdana"/>
                <w:color w:val="000000"/>
                <w:sz w:val="18"/>
                <w:szCs w:val="18"/>
                <w:lang w:eastAsia="en-GB"/>
              </w:rPr>
              <w:t>3)</w:t>
            </w:r>
          </w:p>
        </w:tc>
        <w:tc>
          <w:tcPr>
            <w:tcW w:w="2942" w:type="pct"/>
            <w:tcBorders>
              <w:top w:val="nil"/>
              <w:left w:val="nil"/>
              <w:bottom w:val="single" w:sz="4" w:space="0" w:color="auto"/>
              <w:right w:val="single" w:sz="4" w:space="0" w:color="auto"/>
            </w:tcBorders>
            <w:shd w:val="clear" w:color="auto" w:fill="auto"/>
            <w:hideMark/>
          </w:tcPr>
          <w:p w14:paraId="252B5D7D" w14:textId="77777777" w:rsidR="00044FE0" w:rsidRPr="00022465" w:rsidRDefault="00044FE0" w:rsidP="00627848">
            <w:pPr>
              <w:jc w:val="left"/>
              <w:rPr>
                <w:rFonts w:ascii="Verdana" w:hAnsi="Verdana"/>
                <w:color w:val="000000"/>
                <w:sz w:val="18"/>
                <w:szCs w:val="18"/>
                <w:lang w:eastAsia="en-GB"/>
              </w:rPr>
            </w:pPr>
            <w:r w:rsidRPr="00022465">
              <w:rPr>
                <w:rFonts w:ascii="Verdana" w:hAnsi="Verdana"/>
                <w:color w:val="000000"/>
                <w:sz w:val="18"/>
                <w:szCs w:val="18"/>
                <w:lang w:eastAsia="en-GB"/>
              </w:rPr>
              <w:t>Hit collar type (high or low) in case of order rejection due to collar breach.</w:t>
            </w:r>
          </w:p>
        </w:tc>
      </w:tr>
      <w:tr w:rsidR="00044FE0" w:rsidRPr="00022465" w14:paraId="7460FC76" w14:textId="77777777" w:rsidTr="00627848">
        <w:trPr>
          <w:trHeight w:val="460"/>
        </w:trPr>
        <w:tc>
          <w:tcPr>
            <w:tcW w:w="1420" w:type="pct"/>
            <w:tcBorders>
              <w:top w:val="nil"/>
              <w:left w:val="single" w:sz="4" w:space="0" w:color="auto"/>
              <w:bottom w:val="single" w:sz="4" w:space="0" w:color="auto"/>
              <w:right w:val="single" w:sz="4" w:space="0" w:color="auto"/>
            </w:tcBorders>
            <w:shd w:val="clear" w:color="auto" w:fill="auto"/>
            <w:noWrap/>
            <w:hideMark/>
          </w:tcPr>
          <w:p w14:paraId="3A2EFCC3" w14:textId="77777777" w:rsidR="00044FE0" w:rsidRPr="00022465" w:rsidRDefault="00044FE0" w:rsidP="00627848">
            <w:pPr>
              <w:jc w:val="left"/>
              <w:rPr>
                <w:rFonts w:ascii="Verdana" w:hAnsi="Verdana"/>
                <w:color w:val="000000"/>
                <w:sz w:val="18"/>
                <w:szCs w:val="18"/>
                <w:lang w:eastAsia="en-GB"/>
              </w:rPr>
            </w:pPr>
            <w:proofErr w:type="spellStart"/>
            <w:r w:rsidRPr="00022465">
              <w:rPr>
                <w:rFonts w:ascii="Verdana" w:hAnsi="Verdana"/>
                <w:color w:val="000000"/>
                <w:sz w:val="18"/>
                <w:szCs w:val="18"/>
                <w:lang w:eastAsia="en-GB"/>
              </w:rPr>
              <w:t>rejectedmessage</w:t>
            </w:r>
            <w:proofErr w:type="spellEnd"/>
          </w:p>
        </w:tc>
        <w:tc>
          <w:tcPr>
            <w:tcW w:w="638" w:type="pct"/>
            <w:tcBorders>
              <w:top w:val="nil"/>
              <w:left w:val="nil"/>
              <w:bottom w:val="single" w:sz="4" w:space="0" w:color="auto"/>
              <w:right w:val="single" w:sz="4" w:space="0" w:color="auto"/>
            </w:tcBorders>
            <w:shd w:val="clear" w:color="auto" w:fill="auto"/>
            <w:noWrap/>
            <w:hideMark/>
          </w:tcPr>
          <w:p w14:paraId="37A38AD3" w14:textId="77777777" w:rsidR="00044FE0" w:rsidRPr="00022465" w:rsidRDefault="00044FE0" w:rsidP="00627848">
            <w:pPr>
              <w:jc w:val="left"/>
              <w:rPr>
                <w:rFonts w:ascii="Verdana" w:hAnsi="Verdana"/>
                <w:color w:val="000000"/>
                <w:sz w:val="18"/>
                <w:szCs w:val="18"/>
                <w:lang w:eastAsia="en-GB"/>
              </w:rPr>
            </w:pPr>
            <w:proofErr w:type="gramStart"/>
            <w:r w:rsidRPr="00022465">
              <w:rPr>
                <w:rFonts w:ascii="Verdana" w:hAnsi="Verdana"/>
                <w:color w:val="000000"/>
                <w:sz w:val="18"/>
                <w:szCs w:val="18"/>
                <w:lang w:eastAsia="en-GB"/>
              </w:rPr>
              <w:t>number(</w:t>
            </w:r>
            <w:proofErr w:type="gramEnd"/>
            <w:r w:rsidRPr="00022465">
              <w:rPr>
                <w:rFonts w:ascii="Verdana" w:hAnsi="Verdana"/>
                <w:color w:val="000000"/>
                <w:sz w:val="18"/>
                <w:szCs w:val="18"/>
                <w:lang w:eastAsia="en-GB"/>
              </w:rPr>
              <w:t>3)</w:t>
            </w:r>
          </w:p>
        </w:tc>
        <w:tc>
          <w:tcPr>
            <w:tcW w:w="2942" w:type="pct"/>
            <w:tcBorders>
              <w:top w:val="nil"/>
              <w:left w:val="nil"/>
              <w:bottom w:val="single" w:sz="4" w:space="0" w:color="auto"/>
              <w:right w:val="single" w:sz="4" w:space="0" w:color="auto"/>
            </w:tcBorders>
            <w:shd w:val="clear" w:color="auto" w:fill="auto"/>
            <w:hideMark/>
          </w:tcPr>
          <w:p w14:paraId="18118D28" w14:textId="77777777" w:rsidR="00044FE0" w:rsidRPr="00022465" w:rsidRDefault="00044FE0" w:rsidP="00627848">
            <w:pPr>
              <w:jc w:val="left"/>
              <w:rPr>
                <w:rFonts w:ascii="Verdana" w:hAnsi="Verdana"/>
                <w:color w:val="000000"/>
                <w:sz w:val="18"/>
                <w:szCs w:val="18"/>
                <w:lang w:eastAsia="en-GB"/>
              </w:rPr>
            </w:pPr>
            <w:r w:rsidRPr="00022465">
              <w:rPr>
                <w:rFonts w:ascii="Verdana" w:hAnsi="Verdana"/>
                <w:color w:val="000000"/>
                <w:sz w:val="18"/>
                <w:szCs w:val="18"/>
                <w:lang w:eastAsia="en-GB"/>
              </w:rPr>
              <w:t>Provides the ID (Template ID) of the rejected message.</w:t>
            </w:r>
            <w:r w:rsidRPr="00022465">
              <w:rPr>
                <w:rFonts w:ascii="Verdana" w:hAnsi="Verdana"/>
                <w:color w:val="000000"/>
                <w:sz w:val="18"/>
                <w:szCs w:val="18"/>
                <w:lang w:eastAsia="en-GB"/>
              </w:rPr>
              <w:br/>
            </w:r>
            <w:r w:rsidRPr="00022465">
              <w:rPr>
                <w:rFonts w:ascii="Verdana" w:hAnsi="Verdana"/>
                <w:color w:val="000000"/>
                <w:sz w:val="18"/>
                <w:szCs w:val="18"/>
                <w:lang w:eastAsia="en-GB"/>
              </w:rPr>
              <w:br/>
              <w:t xml:space="preserve">E.g. 01 for </w:t>
            </w:r>
            <w:proofErr w:type="spellStart"/>
            <w:r w:rsidRPr="00022465">
              <w:rPr>
                <w:rFonts w:ascii="Verdana" w:hAnsi="Verdana"/>
                <w:color w:val="000000"/>
                <w:sz w:val="18"/>
                <w:szCs w:val="18"/>
                <w:lang w:eastAsia="en-GB"/>
              </w:rPr>
              <w:t>NewOrder</w:t>
            </w:r>
            <w:proofErr w:type="spellEnd"/>
            <w:r w:rsidRPr="00022465">
              <w:rPr>
                <w:rFonts w:ascii="Verdana" w:hAnsi="Verdana"/>
                <w:color w:val="000000"/>
                <w:sz w:val="18"/>
                <w:szCs w:val="18"/>
                <w:lang w:eastAsia="en-GB"/>
              </w:rPr>
              <w:t xml:space="preserve">, 06 for </w:t>
            </w:r>
            <w:proofErr w:type="spellStart"/>
            <w:r w:rsidRPr="00022465">
              <w:rPr>
                <w:rFonts w:ascii="Verdana" w:hAnsi="Verdana"/>
                <w:color w:val="000000"/>
                <w:sz w:val="18"/>
                <w:szCs w:val="18"/>
                <w:lang w:eastAsia="en-GB"/>
              </w:rPr>
              <w:t>CancelReplace</w:t>
            </w:r>
            <w:proofErr w:type="spellEnd"/>
            <w:r w:rsidRPr="00022465">
              <w:rPr>
                <w:rFonts w:ascii="Verdana" w:hAnsi="Verdana"/>
                <w:color w:val="000000"/>
                <w:sz w:val="18"/>
                <w:szCs w:val="18"/>
                <w:lang w:eastAsia="en-GB"/>
              </w:rPr>
              <w:t xml:space="preserve">... </w:t>
            </w:r>
          </w:p>
        </w:tc>
      </w:tr>
      <w:tr w:rsidR="00044FE0" w:rsidRPr="00022465" w14:paraId="29EC6834" w14:textId="77777777" w:rsidTr="00627848">
        <w:trPr>
          <w:trHeight w:val="690"/>
        </w:trPr>
        <w:tc>
          <w:tcPr>
            <w:tcW w:w="1420" w:type="pct"/>
            <w:tcBorders>
              <w:top w:val="nil"/>
              <w:left w:val="single" w:sz="4" w:space="0" w:color="auto"/>
              <w:bottom w:val="single" w:sz="4" w:space="0" w:color="auto"/>
              <w:right w:val="single" w:sz="4" w:space="0" w:color="auto"/>
            </w:tcBorders>
            <w:shd w:val="clear" w:color="auto" w:fill="auto"/>
            <w:noWrap/>
            <w:hideMark/>
          </w:tcPr>
          <w:p w14:paraId="47C23F44" w14:textId="77777777" w:rsidR="00044FE0" w:rsidRPr="00022465" w:rsidRDefault="00044FE0" w:rsidP="00627848">
            <w:pPr>
              <w:jc w:val="left"/>
              <w:rPr>
                <w:rFonts w:ascii="Verdana" w:hAnsi="Verdana"/>
                <w:color w:val="000000"/>
                <w:sz w:val="18"/>
                <w:szCs w:val="18"/>
                <w:lang w:eastAsia="en-GB"/>
              </w:rPr>
            </w:pPr>
            <w:proofErr w:type="spellStart"/>
            <w:r w:rsidRPr="00022465">
              <w:rPr>
                <w:rFonts w:ascii="Verdana" w:hAnsi="Verdana"/>
                <w:color w:val="000000"/>
                <w:sz w:val="18"/>
                <w:szCs w:val="18"/>
                <w:lang w:eastAsia="en-GB"/>
              </w:rPr>
              <w:t>errorcode</w:t>
            </w:r>
            <w:proofErr w:type="spellEnd"/>
          </w:p>
        </w:tc>
        <w:tc>
          <w:tcPr>
            <w:tcW w:w="638" w:type="pct"/>
            <w:tcBorders>
              <w:top w:val="nil"/>
              <w:left w:val="nil"/>
              <w:bottom w:val="single" w:sz="4" w:space="0" w:color="auto"/>
              <w:right w:val="single" w:sz="4" w:space="0" w:color="auto"/>
            </w:tcBorders>
            <w:shd w:val="clear" w:color="auto" w:fill="auto"/>
            <w:noWrap/>
            <w:hideMark/>
          </w:tcPr>
          <w:p w14:paraId="0201EC0C" w14:textId="77777777" w:rsidR="00044FE0" w:rsidRPr="00022465" w:rsidRDefault="00044FE0" w:rsidP="00627848">
            <w:pPr>
              <w:jc w:val="left"/>
              <w:rPr>
                <w:rFonts w:ascii="Verdana" w:hAnsi="Verdana"/>
                <w:color w:val="000000"/>
                <w:sz w:val="18"/>
                <w:szCs w:val="18"/>
                <w:lang w:eastAsia="en-GB"/>
              </w:rPr>
            </w:pPr>
            <w:proofErr w:type="gramStart"/>
            <w:r w:rsidRPr="00022465">
              <w:rPr>
                <w:rFonts w:ascii="Verdana" w:hAnsi="Verdana"/>
                <w:color w:val="000000"/>
                <w:sz w:val="18"/>
                <w:szCs w:val="18"/>
                <w:lang w:eastAsia="en-GB"/>
              </w:rPr>
              <w:t>number(</w:t>
            </w:r>
            <w:proofErr w:type="gramEnd"/>
            <w:r w:rsidRPr="00022465">
              <w:rPr>
                <w:rFonts w:ascii="Verdana" w:hAnsi="Verdana"/>
                <w:color w:val="000000"/>
                <w:sz w:val="18"/>
                <w:szCs w:val="18"/>
                <w:lang w:eastAsia="en-GB"/>
              </w:rPr>
              <w:t>5)</w:t>
            </w:r>
          </w:p>
        </w:tc>
        <w:tc>
          <w:tcPr>
            <w:tcW w:w="2942" w:type="pct"/>
            <w:tcBorders>
              <w:top w:val="nil"/>
              <w:left w:val="nil"/>
              <w:bottom w:val="single" w:sz="4" w:space="0" w:color="auto"/>
              <w:right w:val="single" w:sz="4" w:space="0" w:color="auto"/>
            </w:tcBorders>
            <w:shd w:val="clear" w:color="auto" w:fill="auto"/>
            <w:hideMark/>
          </w:tcPr>
          <w:p w14:paraId="1EC941C2" w14:textId="77777777" w:rsidR="00044FE0" w:rsidRPr="00022465" w:rsidRDefault="00044FE0" w:rsidP="00627848">
            <w:pPr>
              <w:jc w:val="left"/>
              <w:rPr>
                <w:rFonts w:ascii="Verdana" w:hAnsi="Verdana"/>
                <w:color w:val="000000"/>
                <w:sz w:val="18"/>
                <w:szCs w:val="18"/>
                <w:lang w:eastAsia="en-GB"/>
              </w:rPr>
            </w:pPr>
            <w:r w:rsidRPr="00022465">
              <w:rPr>
                <w:rFonts w:ascii="Verdana" w:hAnsi="Verdana"/>
                <w:color w:val="000000"/>
                <w:sz w:val="18"/>
                <w:szCs w:val="18"/>
                <w:lang w:eastAsia="en-GB"/>
              </w:rPr>
              <w:t>Error code in case of rejection.</w:t>
            </w:r>
            <w:r w:rsidRPr="00022465">
              <w:rPr>
                <w:rFonts w:ascii="Verdana" w:hAnsi="Verdana"/>
                <w:color w:val="000000"/>
                <w:sz w:val="18"/>
                <w:szCs w:val="18"/>
                <w:lang w:eastAsia="en-GB"/>
              </w:rPr>
              <w:br/>
            </w:r>
            <w:r w:rsidRPr="00022465">
              <w:rPr>
                <w:rFonts w:ascii="Verdana" w:hAnsi="Verdana"/>
                <w:color w:val="000000"/>
                <w:sz w:val="18"/>
                <w:szCs w:val="18"/>
                <w:lang w:eastAsia="en-GB"/>
              </w:rPr>
              <w:br/>
              <w:t>Provides the return error code when a request is rejected for a functional or a technical reason.</w:t>
            </w:r>
          </w:p>
        </w:tc>
      </w:tr>
      <w:tr w:rsidR="00044FE0" w:rsidRPr="00022465" w14:paraId="732615B8" w14:textId="77777777" w:rsidTr="00627848">
        <w:trPr>
          <w:trHeight w:val="230"/>
        </w:trPr>
        <w:tc>
          <w:tcPr>
            <w:tcW w:w="1420" w:type="pct"/>
            <w:tcBorders>
              <w:top w:val="nil"/>
              <w:left w:val="single" w:sz="4" w:space="0" w:color="auto"/>
              <w:bottom w:val="single" w:sz="4" w:space="0" w:color="auto"/>
              <w:right w:val="single" w:sz="4" w:space="0" w:color="auto"/>
            </w:tcBorders>
            <w:shd w:val="clear" w:color="auto" w:fill="auto"/>
            <w:noWrap/>
            <w:hideMark/>
          </w:tcPr>
          <w:p w14:paraId="6D664A43" w14:textId="77777777" w:rsidR="00044FE0" w:rsidRPr="00022465" w:rsidRDefault="00044FE0" w:rsidP="00627848">
            <w:pPr>
              <w:jc w:val="left"/>
              <w:rPr>
                <w:rFonts w:ascii="Verdana" w:hAnsi="Verdana"/>
                <w:color w:val="000000"/>
                <w:sz w:val="18"/>
                <w:szCs w:val="18"/>
                <w:lang w:eastAsia="en-GB"/>
              </w:rPr>
            </w:pPr>
            <w:proofErr w:type="spellStart"/>
            <w:r w:rsidRPr="00022465">
              <w:rPr>
                <w:rFonts w:ascii="Verdana" w:hAnsi="Verdana"/>
                <w:color w:val="000000"/>
                <w:sz w:val="18"/>
                <w:szCs w:val="18"/>
                <w:lang w:eastAsia="en-GB"/>
              </w:rPr>
              <w:t>stopqueuepriority</w:t>
            </w:r>
            <w:proofErr w:type="spellEnd"/>
          </w:p>
        </w:tc>
        <w:tc>
          <w:tcPr>
            <w:tcW w:w="638" w:type="pct"/>
            <w:tcBorders>
              <w:top w:val="nil"/>
              <w:left w:val="nil"/>
              <w:bottom w:val="single" w:sz="4" w:space="0" w:color="auto"/>
              <w:right w:val="single" w:sz="4" w:space="0" w:color="auto"/>
            </w:tcBorders>
            <w:shd w:val="clear" w:color="auto" w:fill="auto"/>
            <w:noWrap/>
            <w:hideMark/>
          </w:tcPr>
          <w:p w14:paraId="083BCF19" w14:textId="77777777" w:rsidR="00044FE0" w:rsidRPr="00022465" w:rsidRDefault="00044FE0" w:rsidP="00627848">
            <w:pPr>
              <w:jc w:val="left"/>
              <w:rPr>
                <w:rFonts w:ascii="Verdana" w:hAnsi="Verdana"/>
                <w:color w:val="000000"/>
                <w:sz w:val="18"/>
                <w:szCs w:val="18"/>
                <w:lang w:eastAsia="en-GB"/>
              </w:rPr>
            </w:pPr>
            <w:r w:rsidRPr="00022465">
              <w:rPr>
                <w:rFonts w:ascii="Verdana" w:hAnsi="Verdana"/>
                <w:color w:val="000000"/>
                <w:sz w:val="18"/>
                <w:szCs w:val="18"/>
                <w:lang w:eastAsia="en-GB"/>
              </w:rPr>
              <w:t>varchar2(50 char)</w:t>
            </w:r>
          </w:p>
        </w:tc>
        <w:tc>
          <w:tcPr>
            <w:tcW w:w="2942" w:type="pct"/>
            <w:tcBorders>
              <w:top w:val="nil"/>
              <w:left w:val="nil"/>
              <w:bottom w:val="single" w:sz="4" w:space="0" w:color="auto"/>
              <w:right w:val="single" w:sz="4" w:space="0" w:color="auto"/>
            </w:tcBorders>
            <w:shd w:val="clear" w:color="auto" w:fill="auto"/>
            <w:hideMark/>
          </w:tcPr>
          <w:p w14:paraId="7984B524" w14:textId="77777777" w:rsidR="00044FE0" w:rsidRPr="00022465" w:rsidRDefault="00044FE0" w:rsidP="00627848">
            <w:pPr>
              <w:jc w:val="left"/>
              <w:rPr>
                <w:rFonts w:ascii="Verdana" w:hAnsi="Verdana"/>
                <w:color w:val="000000"/>
                <w:sz w:val="18"/>
                <w:szCs w:val="18"/>
                <w:lang w:eastAsia="en-GB"/>
              </w:rPr>
            </w:pPr>
            <w:r w:rsidRPr="00022465">
              <w:rPr>
                <w:rFonts w:ascii="Verdana" w:hAnsi="Verdana"/>
                <w:color w:val="000000"/>
                <w:sz w:val="18"/>
                <w:szCs w:val="18"/>
                <w:lang w:eastAsia="en-GB"/>
              </w:rPr>
              <w:t>Rank giving the priority of a triggered stop order in the stop queue.</w:t>
            </w:r>
          </w:p>
        </w:tc>
      </w:tr>
      <w:tr w:rsidR="00044FE0" w:rsidRPr="00022465" w14:paraId="64E5A53A" w14:textId="77777777" w:rsidTr="00627848">
        <w:trPr>
          <w:trHeight w:val="3220"/>
        </w:trPr>
        <w:tc>
          <w:tcPr>
            <w:tcW w:w="1420" w:type="pct"/>
            <w:tcBorders>
              <w:top w:val="nil"/>
              <w:left w:val="single" w:sz="4" w:space="0" w:color="auto"/>
              <w:bottom w:val="single" w:sz="4" w:space="0" w:color="auto"/>
              <w:right w:val="single" w:sz="4" w:space="0" w:color="auto"/>
            </w:tcBorders>
            <w:shd w:val="clear" w:color="auto" w:fill="auto"/>
            <w:noWrap/>
            <w:hideMark/>
          </w:tcPr>
          <w:p w14:paraId="171C2690" w14:textId="77777777" w:rsidR="00044FE0" w:rsidRPr="00022465" w:rsidRDefault="00044FE0" w:rsidP="00627848">
            <w:pPr>
              <w:jc w:val="left"/>
              <w:rPr>
                <w:rFonts w:ascii="Verdana" w:hAnsi="Verdana"/>
                <w:color w:val="000000"/>
                <w:sz w:val="18"/>
                <w:szCs w:val="18"/>
                <w:lang w:eastAsia="en-GB"/>
              </w:rPr>
            </w:pPr>
            <w:proofErr w:type="spellStart"/>
            <w:r w:rsidRPr="00022465">
              <w:rPr>
                <w:rFonts w:ascii="Verdana" w:hAnsi="Verdana"/>
                <w:color w:val="000000"/>
                <w:sz w:val="18"/>
                <w:szCs w:val="18"/>
                <w:lang w:eastAsia="en-GB"/>
              </w:rPr>
              <w:t>counterpartyreasontype</w:t>
            </w:r>
            <w:proofErr w:type="spellEnd"/>
          </w:p>
        </w:tc>
        <w:tc>
          <w:tcPr>
            <w:tcW w:w="638" w:type="pct"/>
            <w:tcBorders>
              <w:top w:val="nil"/>
              <w:left w:val="nil"/>
              <w:bottom w:val="single" w:sz="4" w:space="0" w:color="auto"/>
              <w:right w:val="single" w:sz="4" w:space="0" w:color="auto"/>
            </w:tcBorders>
            <w:shd w:val="clear" w:color="auto" w:fill="auto"/>
            <w:noWrap/>
            <w:hideMark/>
          </w:tcPr>
          <w:p w14:paraId="2E001963" w14:textId="77777777" w:rsidR="00044FE0" w:rsidRPr="00022465" w:rsidRDefault="00044FE0" w:rsidP="00627848">
            <w:pPr>
              <w:jc w:val="left"/>
              <w:rPr>
                <w:rFonts w:ascii="Verdana" w:hAnsi="Verdana"/>
                <w:color w:val="000000"/>
                <w:sz w:val="18"/>
                <w:szCs w:val="18"/>
                <w:lang w:eastAsia="en-GB"/>
              </w:rPr>
            </w:pPr>
            <w:proofErr w:type="gramStart"/>
            <w:r w:rsidRPr="00022465">
              <w:rPr>
                <w:rFonts w:ascii="Verdana" w:hAnsi="Verdana"/>
                <w:color w:val="000000"/>
                <w:sz w:val="18"/>
                <w:szCs w:val="18"/>
                <w:lang w:eastAsia="en-GB"/>
              </w:rPr>
              <w:t>number(</w:t>
            </w:r>
            <w:proofErr w:type="gramEnd"/>
            <w:r w:rsidRPr="00022465">
              <w:rPr>
                <w:rFonts w:ascii="Verdana" w:hAnsi="Verdana"/>
                <w:color w:val="000000"/>
                <w:sz w:val="18"/>
                <w:szCs w:val="18"/>
                <w:lang w:eastAsia="en-GB"/>
              </w:rPr>
              <w:t>3)</w:t>
            </w:r>
          </w:p>
        </w:tc>
        <w:tc>
          <w:tcPr>
            <w:tcW w:w="2942" w:type="pct"/>
            <w:tcBorders>
              <w:top w:val="nil"/>
              <w:left w:val="nil"/>
              <w:bottom w:val="single" w:sz="4" w:space="0" w:color="auto"/>
              <w:right w:val="single" w:sz="4" w:space="0" w:color="auto"/>
            </w:tcBorders>
            <w:shd w:val="clear" w:color="auto" w:fill="auto"/>
            <w:hideMark/>
          </w:tcPr>
          <w:p w14:paraId="54DAB1D9" w14:textId="77777777" w:rsidR="00044FE0" w:rsidRPr="00022465" w:rsidRDefault="00044FE0" w:rsidP="00627848">
            <w:pPr>
              <w:spacing w:after="240"/>
              <w:jc w:val="left"/>
              <w:rPr>
                <w:rFonts w:ascii="Verdana" w:hAnsi="Verdana"/>
                <w:color w:val="000000"/>
                <w:sz w:val="18"/>
                <w:szCs w:val="18"/>
                <w:lang w:eastAsia="en-GB"/>
              </w:rPr>
            </w:pPr>
            <w:r w:rsidRPr="00022465">
              <w:rPr>
                <w:rFonts w:ascii="Verdana" w:hAnsi="Verdana"/>
                <w:color w:val="000000"/>
                <w:sz w:val="18"/>
                <w:szCs w:val="18"/>
                <w:lang w:eastAsia="en-GB"/>
              </w:rPr>
              <w:t>Reason type indicating why the Counterpart Firm ID has to be filled in the trade.</w:t>
            </w:r>
            <w:r w:rsidRPr="00022465">
              <w:rPr>
                <w:rFonts w:ascii="Verdana" w:hAnsi="Verdana"/>
                <w:color w:val="000000"/>
                <w:sz w:val="18"/>
                <w:szCs w:val="18"/>
                <w:lang w:eastAsia="en-GB"/>
              </w:rPr>
              <w:br/>
            </w:r>
            <w:r w:rsidRPr="00022465">
              <w:rPr>
                <w:rFonts w:ascii="Verdana" w:hAnsi="Verdana"/>
                <w:color w:val="000000"/>
                <w:sz w:val="18"/>
                <w:szCs w:val="18"/>
                <w:lang w:eastAsia="en-GB"/>
              </w:rPr>
              <w:br/>
              <w:t>The Counterpart Reason Type is provided in the IA Short Trade message in case the notified trade is the result of :</w:t>
            </w:r>
            <w:r w:rsidRPr="00022465">
              <w:rPr>
                <w:rFonts w:ascii="Verdana" w:hAnsi="Verdana"/>
                <w:color w:val="000000"/>
                <w:sz w:val="18"/>
                <w:szCs w:val="18"/>
                <w:lang w:eastAsia="en-GB"/>
              </w:rPr>
              <w:br/>
            </w:r>
            <w:r w:rsidRPr="00022465">
              <w:rPr>
                <w:rFonts w:ascii="Verdana" w:hAnsi="Verdana"/>
                <w:color w:val="000000"/>
                <w:sz w:val="18"/>
                <w:szCs w:val="18"/>
                <w:lang w:eastAsia="en-GB"/>
              </w:rPr>
              <w:br/>
            </w:r>
            <w:r w:rsidRPr="00022465">
              <w:rPr>
                <w:rFonts w:ascii="Arial" w:hAnsi="Arial" w:cs="Arial"/>
                <w:color w:val="000000"/>
                <w:sz w:val="18"/>
                <w:szCs w:val="18"/>
                <w:lang w:eastAsia="en-GB"/>
              </w:rPr>
              <w:t>■</w:t>
            </w:r>
            <w:r w:rsidRPr="00022465">
              <w:rPr>
                <w:rFonts w:ascii="Verdana" w:hAnsi="Verdana"/>
                <w:color w:val="000000"/>
                <w:sz w:val="18"/>
                <w:szCs w:val="18"/>
                <w:lang w:eastAsia="en-GB"/>
              </w:rPr>
              <w:t xml:space="preserve"> the Internal Matching Service (IMS),</w:t>
            </w:r>
            <w:r w:rsidRPr="00022465">
              <w:rPr>
                <w:rFonts w:ascii="Verdana" w:hAnsi="Verdana"/>
                <w:color w:val="000000"/>
                <w:sz w:val="18"/>
                <w:szCs w:val="18"/>
                <w:lang w:eastAsia="en-GB"/>
              </w:rPr>
              <w:br/>
            </w:r>
            <w:r w:rsidRPr="00022465">
              <w:rPr>
                <w:rFonts w:ascii="Verdana" w:hAnsi="Verdana"/>
                <w:color w:val="000000"/>
                <w:sz w:val="18"/>
                <w:szCs w:val="18"/>
                <w:lang w:eastAsia="en-GB"/>
              </w:rPr>
              <w:br/>
            </w:r>
            <w:r w:rsidRPr="00022465">
              <w:rPr>
                <w:rFonts w:ascii="Arial" w:hAnsi="Arial" w:cs="Arial"/>
                <w:color w:val="000000"/>
                <w:sz w:val="18"/>
                <w:szCs w:val="18"/>
                <w:lang w:eastAsia="en-GB"/>
              </w:rPr>
              <w:t>■</w:t>
            </w:r>
            <w:r w:rsidRPr="00022465">
              <w:rPr>
                <w:rFonts w:ascii="Verdana" w:hAnsi="Verdana"/>
                <w:color w:val="000000"/>
                <w:sz w:val="18"/>
                <w:szCs w:val="18"/>
                <w:lang w:eastAsia="en-GB"/>
              </w:rPr>
              <w:t xml:space="preserve"> the Internal Clearing Service (ICS) (For Future Use),</w:t>
            </w:r>
            <w:r w:rsidRPr="00022465">
              <w:rPr>
                <w:rFonts w:ascii="Verdana" w:hAnsi="Verdana"/>
                <w:color w:val="000000"/>
                <w:sz w:val="18"/>
                <w:szCs w:val="18"/>
                <w:lang w:eastAsia="en-GB"/>
              </w:rPr>
              <w:br/>
            </w:r>
            <w:r w:rsidRPr="00022465">
              <w:rPr>
                <w:rFonts w:ascii="Verdana" w:hAnsi="Verdana"/>
                <w:color w:val="000000"/>
                <w:sz w:val="18"/>
                <w:szCs w:val="18"/>
                <w:lang w:eastAsia="en-GB"/>
              </w:rPr>
              <w:br/>
            </w:r>
            <w:r w:rsidRPr="00022465">
              <w:rPr>
                <w:rFonts w:ascii="Arial" w:hAnsi="Arial" w:cs="Arial"/>
                <w:color w:val="000000"/>
                <w:sz w:val="18"/>
                <w:szCs w:val="18"/>
                <w:lang w:eastAsia="en-GB"/>
              </w:rPr>
              <w:t>■</w:t>
            </w:r>
            <w:r w:rsidRPr="00022465">
              <w:rPr>
                <w:rFonts w:ascii="Verdana" w:hAnsi="Verdana"/>
                <w:color w:val="000000"/>
                <w:sz w:val="18"/>
                <w:szCs w:val="18"/>
                <w:lang w:eastAsia="en-GB"/>
              </w:rPr>
              <w:t xml:space="preserve"> a transaction performed on the Primary Market Model and not broadcast to the Clearing House (For Future Use),</w:t>
            </w:r>
            <w:r w:rsidRPr="00022465">
              <w:rPr>
                <w:rFonts w:ascii="Verdana" w:hAnsi="Verdana"/>
                <w:color w:val="000000"/>
                <w:sz w:val="18"/>
                <w:szCs w:val="18"/>
                <w:lang w:eastAsia="en-GB"/>
              </w:rPr>
              <w:br/>
            </w:r>
            <w:r w:rsidRPr="00022465">
              <w:rPr>
                <w:rFonts w:ascii="Verdana" w:hAnsi="Verdana"/>
                <w:color w:val="000000"/>
                <w:sz w:val="18"/>
                <w:szCs w:val="18"/>
                <w:lang w:eastAsia="en-GB"/>
              </w:rPr>
              <w:br/>
            </w:r>
            <w:r w:rsidRPr="00022465">
              <w:rPr>
                <w:rFonts w:ascii="Arial" w:hAnsi="Arial" w:cs="Arial"/>
                <w:color w:val="000000"/>
                <w:sz w:val="18"/>
                <w:szCs w:val="18"/>
                <w:lang w:eastAsia="en-GB"/>
              </w:rPr>
              <w:t>■</w:t>
            </w:r>
            <w:r w:rsidRPr="00022465">
              <w:rPr>
                <w:rFonts w:ascii="Verdana" w:hAnsi="Verdana"/>
                <w:color w:val="000000"/>
                <w:sz w:val="18"/>
                <w:szCs w:val="18"/>
                <w:lang w:eastAsia="en-GB"/>
              </w:rPr>
              <w:t xml:space="preserve"> a transaction performed on the Public Auctions Market (VPU),</w:t>
            </w:r>
            <w:r w:rsidRPr="00022465">
              <w:rPr>
                <w:rFonts w:ascii="Verdana" w:hAnsi="Verdana"/>
                <w:color w:val="000000"/>
                <w:sz w:val="18"/>
                <w:szCs w:val="18"/>
                <w:lang w:eastAsia="en-GB"/>
              </w:rPr>
              <w:br/>
            </w:r>
            <w:r w:rsidRPr="00022465">
              <w:rPr>
                <w:rFonts w:ascii="Verdana" w:hAnsi="Verdana"/>
                <w:color w:val="000000"/>
                <w:sz w:val="18"/>
                <w:szCs w:val="18"/>
                <w:lang w:eastAsia="en-GB"/>
              </w:rPr>
              <w:br/>
            </w:r>
            <w:r w:rsidRPr="00022465">
              <w:rPr>
                <w:rFonts w:ascii="Arial" w:hAnsi="Arial" w:cs="Arial"/>
                <w:color w:val="000000"/>
                <w:sz w:val="18"/>
                <w:szCs w:val="18"/>
                <w:lang w:eastAsia="en-GB"/>
              </w:rPr>
              <w:t>■</w:t>
            </w:r>
            <w:r w:rsidRPr="00022465">
              <w:rPr>
                <w:rFonts w:ascii="Verdana" w:hAnsi="Verdana"/>
                <w:color w:val="000000"/>
                <w:sz w:val="18"/>
                <w:szCs w:val="18"/>
                <w:lang w:eastAsia="en-GB"/>
              </w:rPr>
              <w:t xml:space="preserve"> a transaction performed on a non-clearable instrument,</w:t>
            </w:r>
            <w:r w:rsidRPr="00022465">
              <w:rPr>
                <w:rFonts w:ascii="Verdana" w:hAnsi="Verdana"/>
                <w:color w:val="000000"/>
                <w:sz w:val="18"/>
                <w:szCs w:val="18"/>
                <w:lang w:eastAsia="en-GB"/>
              </w:rPr>
              <w:br/>
            </w:r>
            <w:r w:rsidRPr="00022465">
              <w:rPr>
                <w:rFonts w:ascii="Verdana" w:hAnsi="Verdana"/>
                <w:color w:val="000000"/>
                <w:sz w:val="18"/>
                <w:szCs w:val="18"/>
                <w:lang w:eastAsia="en-GB"/>
              </w:rPr>
              <w:br/>
            </w:r>
            <w:r w:rsidRPr="00022465">
              <w:rPr>
                <w:rFonts w:ascii="Arial" w:hAnsi="Arial" w:cs="Arial"/>
                <w:color w:val="000000"/>
                <w:sz w:val="18"/>
                <w:szCs w:val="18"/>
                <w:lang w:eastAsia="en-GB"/>
              </w:rPr>
              <w:t>■</w:t>
            </w:r>
            <w:r w:rsidRPr="00022465">
              <w:rPr>
                <w:rFonts w:ascii="Verdana" w:hAnsi="Verdana"/>
                <w:color w:val="000000"/>
                <w:sz w:val="18"/>
                <w:szCs w:val="18"/>
                <w:lang w:eastAsia="en-GB"/>
              </w:rPr>
              <w:t xml:space="preserve"> a transaction performed under a Bilateral Settlement agreement.</w:t>
            </w:r>
            <w:r w:rsidRPr="00022465">
              <w:rPr>
                <w:rFonts w:ascii="Verdana" w:hAnsi="Verdana"/>
                <w:color w:val="000000"/>
                <w:sz w:val="18"/>
                <w:szCs w:val="18"/>
                <w:lang w:eastAsia="en-GB"/>
              </w:rPr>
              <w:br/>
            </w:r>
            <w:r w:rsidRPr="00022465">
              <w:rPr>
                <w:rFonts w:ascii="Verdana" w:hAnsi="Verdana"/>
                <w:color w:val="000000"/>
                <w:sz w:val="18"/>
                <w:szCs w:val="18"/>
                <w:lang w:eastAsia="en-GB"/>
              </w:rPr>
              <w:br/>
            </w:r>
            <w:r w:rsidRPr="00022465">
              <w:rPr>
                <w:rFonts w:ascii="Arial" w:hAnsi="Arial" w:cs="Arial"/>
                <w:color w:val="000000"/>
                <w:sz w:val="18"/>
                <w:szCs w:val="18"/>
                <w:lang w:eastAsia="en-GB"/>
              </w:rPr>
              <w:t>■</w:t>
            </w:r>
            <w:r w:rsidRPr="00022465">
              <w:rPr>
                <w:rFonts w:ascii="Verdana" w:hAnsi="Verdana"/>
                <w:color w:val="000000"/>
                <w:sz w:val="18"/>
                <w:szCs w:val="18"/>
                <w:lang w:eastAsia="en-GB"/>
              </w:rPr>
              <w:t xml:space="preserve"> The counterpart identifier is provided in the RFQ Notification (35) when the RFQ issuer agrees to send its Firm ID to Liquidity providers (field Firm ID Publication = Yes).</w:t>
            </w:r>
          </w:p>
        </w:tc>
      </w:tr>
      <w:tr w:rsidR="00044FE0" w:rsidRPr="00022465" w14:paraId="195F5064" w14:textId="77777777" w:rsidTr="00627848">
        <w:trPr>
          <w:trHeight w:val="230"/>
        </w:trPr>
        <w:tc>
          <w:tcPr>
            <w:tcW w:w="1420" w:type="pct"/>
            <w:tcBorders>
              <w:top w:val="nil"/>
              <w:left w:val="single" w:sz="4" w:space="0" w:color="auto"/>
              <w:bottom w:val="single" w:sz="4" w:space="0" w:color="auto"/>
              <w:right w:val="single" w:sz="4" w:space="0" w:color="auto"/>
            </w:tcBorders>
            <w:shd w:val="clear" w:color="auto" w:fill="auto"/>
            <w:noWrap/>
            <w:hideMark/>
          </w:tcPr>
          <w:p w14:paraId="59008247" w14:textId="77777777" w:rsidR="00044FE0" w:rsidRPr="00022465" w:rsidRDefault="00044FE0" w:rsidP="00627848">
            <w:pPr>
              <w:jc w:val="left"/>
              <w:rPr>
                <w:rFonts w:ascii="Verdana" w:hAnsi="Verdana"/>
                <w:color w:val="000000"/>
                <w:sz w:val="18"/>
                <w:szCs w:val="18"/>
                <w:lang w:eastAsia="en-GB"/>
              </w:rPr>
            </w:pPr>
            <w:proofErr w:type="spellStart"/>
            <w:r w:rsidRPr="00022465">
              <w:rPr>
                <w:rFonts w:ascii="Verdana" w:hAnsi="Verdana"/>
                <w:color w:val="000000"/>
                <w:sz w:val="18"/>
                <w:szCs w:val="18"/>
                <w:lang w:eastAsia="en-GB"/>
              </w:rPr>
              <w:t>quoteindicator</w:t>
            </w:r>
            <w:proofErr w:type="spellEnd"/>
          </w:p>
        </w:tc>
        <w:tc>
          <w:tcPr>
            <w:tcW w:w="638" w:type="pct"/>
            <w:tcBorders>
              <w:top w:val="nil"/>
              <w:left w:val="nil"/>
              <w:bottom w:val="single" w:sz="4" w:space="0" w:color="auto"/>
              <w:right w:val="single" w:sz="4" w:space="0" w:color="auto"/>
            </w:tcBorders>
            <w:shd w:val="clear" w:color="auto" w:fill="auto"/>
            <w:noWrap/>
            <w:hideMark/>
          </w:tcPr>
          <w:p w14:paraId="0392C054" w14:textId="77777777" w:rsidR="00044FE0" w:rsidRPr="00022465" w:rsidRDefault="00044FE0" w:rsidP="00627848">
            <w:pPr>
              <w:jc w:val="left"/>
              <w:rPr>
                <w:rFonts w:ascii="Verdana" w:hAnsi="Verdana"/>
                <w:color w:val="000000"/>
                <w:sz w:val="18"/>
                <w:szCs w:val="18"/>
                <w:lang w:eastAsia="en-GB"/>
              </w:rPr>
            </w:pPr>
            <w:proofErr w:type="gramStart"/>
            <w:r w:rsidRPr="00022465">
              <w:rPr>
                <w:rFonts w:ascii="Verdana" w:hAnsi="Verdana"/>
                <w:color w:val="000000"/>
                <w:sz w:val="18"/>
                <w:szCs w:val="18"/>
                <w:lang w:eastAsia="en-GB"/>
              </w:rPr>
              <w:t>number(</w:t>
            </w:r>
            <w:proofErr w:type="gramEnd"/>
            <w:r w:rsidRPr="00022465">
              <w:rPr>
                <w:rFonts w:ascii="Verdana" w:hAnsi="Verdana"/>
                <w:color w:val="000000"/>
                <w:sz w:val="18"/>
                <w:szCs w:val="18"/>
                <w:lang w:eastAsia="en-GB"/>
              </w:rPr>
              <w:t>3)</w:t>
            </w:r>
          </w:p>
        </w:tc>
        <w:tc>
          <w:tcPr>
            <w:tcW w:w="2942" w:type="pct"/>
            <w:tcBorders>
              <w:top w:val="nil"/>
              <w:left w:val="nil"/>
              <w:bottom w:val="single" w:sz="4" w:space="0" w:color="auto"/>
              <w:right w:val="single" w:sz="4" w:space="0" w:color="auto"/>
            </w:tcBorders>
            <w:shd w:val="clear" w:color="auto" w:fill="auto"/>
            <w:hideMark/>
          </w:tcPr>
          <w:p w14:paraId="2FE90486" w14:textId="77777777" w:rsidR="00044FE0" w:rsidRPr="00022465" w:rsidRDefault="00044FE0" w:rsidP="00627848">
            <w:pPr>
              <w:jc w:val="left"/>
              <w:rPr>
                <w:rFonts w:ascii="Verdana" w:hAnsi="Verdana"/>
                <w:color w:val="000000"/>
                <w:sz w:val="18"/>
                <w:szCs w:val="18"/>
                <w:lang w:eastAsia="en-GB"/>
              </w:rPr>
            </w:pPr>
            <w:r w:rsidRPr="00022465">
              <w:rPr>
                <w:rFonts w:ascii="Verdana" w:hAnsi="Verdana"/>
                <w:color w:val="000000"/>
                <w:sz w:val="18"/>
                <w:szCs w:val="18"/>
                <w:lang w:eastAsia="en-GB"/>
              </w:rPr>
              <w:t>It indicates if the order comes from a quote (1) or not from a quote (0).</w:t>
            </w:r>
          </w:p>
        </w:tc>
      </w:tr>
      <w:tr w:rsidR="00044FE0" w:rsidRPr="00022465" w14:paraId="7EEE88DA" w14:textId="77777777" w:rsidTr="00627848">
        <w:trPr>
          <w:trHeight w:val="460"/>
        </w:trPr>
        <w:tc>
          <w:tcPr>
            <w:tcW w:w="1420" w:type="pct"/>
            <w:tcBorders>
              <w:top w:val="nil"/>
              <w:left w:val="single" w:sz="4" w:space="0" w:color="auto"/>
              <w:bottom w:val="single" w:sz="4" w:space="0" w:color="auto"/>
              <w:right w:val="single" w:sz="4" w:space="0" w:color="auto"/>
            </w:tcBorders>
            <w:shd w:val="clear" w:color="auto" w:fill="auto"/>
            <w:noWrap/>
            <w:hideMark/>
          </w:tcPr>
          <w:p w14:paraId="789BB948" w14:textId="77777777" w:rsidR="00044FE0" w:rsidRPr="00022465" w:rsidRDefault="00044FE0" w:rsidP="00627848">
            <w:pPr>
              <w:jc w:val="left"/>
              <w:rPr>
                <w:rFonts w:ascii="Verdana" w:hAnsi="Verdana"/>
                <w:color w:val="000000"/>
                <w:sz w:val="18"/>
                <w:szCs w:val="18"/>
                <w:lang w:eastAsia="en-GB"/>
              </w:rPr>
            </w:pPr>
            <w:proofErr w:type="spellStart"/>
            <w:r w:rsidRPr="00022465">
              <w:rPr>
                <w:rFonts w:ascii="Verdana" w:hAnsi="Verdana"/>
                <w:color w:val="000000"/>
                <w:sz w:val="18"/>
                <w:szCs w:val="18"/>
                <w:lang w:eastAsia="en-GB"/>
              </w:rPr>
              <w:t>quotereqid</w:t>
            </w:r>
            <w:proofErr w:type="spellEnd"/>
          </w:p>
        </w:tc>
        <w:tc>
          <w:tcPr>
            <w:tcW w:w="638" w:type="pct"/>
            <w:tcBorders>
              <w:top w:val="nil"/>
              <w:left w:val="nil"/>
              <w:bottom w:val="single" w:sz="4" w:space="0" w:color="auto"/>
              <w:right w:val="single" w:sz="4" w:space="0" w:color="auto"/>
            </w:tcBorders>
            <w:shd w:val="clear" w:color="auto" w:fill="auto"/>
            <w:noWrap/>
            <w:hideMark/>
          </w:tcPr>
          <w:p w14:paraId="091FFEC3" w14:textId="77777777" w:rsidR="00044FE0" w:rsidRPr="00022465" w:rsidRDefault="00044FE0" w:rsidP="00627848">
            <w:pPr>
              <w:jc w:val="left"/>
              <w:rPr>
                <w:rFonts w:ascii="Verdana" w:hAnsi="Verdana"/>
                <w:color w:val="000000"/>
                <w:sz w:val="18"/>
                <w:szCs w:val="18"/>
                <w:lang w:eastAsia="en-GB"/>
              </w:rPr>
            </w:pPr>
            <w:r w:rsidRPr="00022465">
              <w:rPr>
                <w:rFonts w:ascii="Verdana" w:hAnsi="Verdana"/>
                <w:color w:val="000000"/>
                <w:sz w:val="18"/>
                <w:szCs w:val="18"/>
                <w:lang w:eastAsia="en-GB"/>
              </w:rPr>
              <w:t>varchar2(50 char)</w:t>
            </w:r>
          </w:p>
        </w:tc>
        <w:tc>
          <w:tcPr>
            <w:tcW w:w="2942" w:type="pct"/>
            <w:tcBorders>
              <w:top w:val="nil"/>
              <w:left w:val="nil"/>
              <w:bottom w:val="single" w:sz="4" w:space="0" w:color="auto"/>
              <w:right w:val="single" w:sz="4" w:space="0" w:color="auto"/>
            </w:tcBorders>
            <w:shd w:val="clear" w:color="auto" w:fill="auto"/>
            <w:hideMark/>
          </w:tcPr>
          <w:p w14:paraId="2B7D3F34" w14:textId="77777777" w:rsidR="00044FE0" w:rsidRPr="00022465" w:rsidRDefault="00044FE0" w:rsidP="00627848">
            <w:pPr>
              <w:jc w:val="left"/>
              <w:rPr>
                <w:rFonts w:ascii="Verdana" w:hAnsi="Verdana"/>
                <w:color w:val="000000"/>
                <w:sz w:val="18"/>
                <w:szCs w:val="18"/>
                <w:lang w:eastAsia="en-GB"/>
              </w:rPr>
            </w:pPr>
            <w:r w:rsidRPr="00022465">
              <w:rPr>
                <w:rFonts w:ascii="Verdana" w:hAnsi="Verdana"/>
                <w:color w:val="000000"/>
                <w:sz w:val="18"/>
                <w:szCs w:val="18"/>
                <w:lang w:eastAsia="en-GB"/>
              </w:rPr>
              <w:t>Numerical RFQ identifier assigned by the matching engine, unique per instrument and EMM.</w:t>
            </w:r>
          </w:p>
        </w:tc>
      </w:tr>
      <w:tr w:rsidR="00044FE0" w:rsidRPr="00022465" w14:paraId="684063CA" w14:textId="77777777" w:rsidTr="00627848">
        <w:trPr>
          <w:trHeight w:val="230"/>
        </w:trPr>
        <w:tc>
          <w:tcPr>
            <w:tcW w:w="1420" w:type="pct"/>
            <w:tcBorders>
              <w:top w:val="nil"/>
              <w:left w:val="single" w:sz="4" w:space="0" w:color="auto"/>
              <w:bottom w:val="single" w:sz="4" w:space="0" w:color="auto"/>
              <w:right w:val="single" w:sz="4" w:space="0" w:color="auto"/>
            </w:tcBorders>
            <w:shd w:val="clear" w:color="auto" w:fill="auto"/>
            <w:noWrap/>
            <w:hideMark/>
          </w:tcPr>
          <w:p w14:paraId="200500AB" w14:textId="77777777" w:rsidR="00044FE0" w:rsidRPr="00022465" w:rsidRDefault="00044FE0" w:rsidP="00627848">
            <w:pPr>
              <w:jc w:val="left"/>
              <w:rPr>
                <w:rFonts w:ascii="Verdana" w:hAnsi="Verdana"/>
                <w:color w:val="000000"/>
                <w:sz w:val="18"/>
                <w:szCs w:val="18"/>
                <w:lang w:eastAsia="en-GB"/>
              </w:rPr>
            </w:pPr>
            <w:proofErr w:type="spellStart"/>
            <w:r w:rsidRPr="00022465">
              <w:rPr>
                <w:rFonts w:ascii="Verdana" w:hAnsi="Verdana"/>
                <w:color w:val="000000"/>
                <w:sz w:val="18"/>
                <w:szCs w:val="18"/>
                <w:lang w:eastAsia="en-GB"/>
              </w:rPr>
              <w:t>listransactionid</w:t>
            </w:r>
            <w:proofErr w:type="spellEnd"/>
          </w:p>
        </w:tc>
        <w:tc>
          <w:tcPr>
            <w:tcW w:w="638" w:type="pct"/>
            <w:tcBorders>
              <w:top w:val="nil"/>
              <w:left w:val="nil"/>
              <w:bottom w:val="single" w:sz="4" w:space="0" w:color="auto"/>
              <w:right w:val="single" w:sz="4" w:space="0" w:color="auto"/>
            </w:tcBorders>
            <w:shd w:val="clear" w:color="auto" w:fill="auto"/>
            <w:noWrap/>
            <w:hideMark/>
          </w:tcPr>
          <w:p w14:paraId="7AF76221" w14:textId="77777777" w:rsidR="00044FE0" w:rsidRPr="00022465" w:rsidRDefault="00044FE0" w:rsidP="00627848">
            <w:pPr>
              <w:jc w:val="left"/>
              <w:rPr>
                <w:rFonts w:ascii="Verdana" w:hAnsi="Verdana"/>
                <w:color w:val="000000"/>
                <w:sz w:val="18"/>
                <w:szCs w:val="18"/>
                <w:lang w:eastAsia="en-GB"/>
              </w:rPr>
            </w:pPr>
            <w:proofErr w:type="gramStart"/>
            <w:r w:rsidRPr="00022465">
              <w:rPr>
                <w:rFonts w:ascii="Verdana" w:hAnsi="Verdana"/>
                <w:color w:val="000000"/>
                <w:sz w:val="18"/>
                <w:szCs w:val="18"/>
                <w:lang w:eastAsia="en-GB"/>
              </w:rPr>
              <w:t>number(</w:t>
            </w:r>
            <w:proofErr w:type="gramEnd"/>
            <w:r w:rsidRPr="00022465">
              <w:rPr>
                <w:rFonts w:ascii="Verdana" w:hAnsi="Verdana"/>
                <w:color w:val="000000"/>
                <w:sz w:val="18"/>
                <w:szCs w:val="18"/>
                <w:lang w:eastAsia="en-GB"/>
              </w:rPr>
              <w:t>10)</w:t>
            </w:r>
          </w:p>
        </w:tc>
        <w:tc>
          <w:tcPr>
            <w:tcW w:w="2942" w:type="pct"/>
            <w:tcBorders>
              <w:top w:val="nil"/>
              <w:left w:val="nil"/>
              <w:bottom w:val="single" w:sz="4" w:space="0" w:color="auto"/>
              <w:right w:val="single" w:sz="4" w:space="0" w:color="auto"/>
            </w:tcBorders>
            <w:shd w:val="clear" w:color="auto" w:fill="auto"/>
            <w:hideMark/>
          </w:tcPr>
          <w:p w14:paraId="7F7C8D29" w14:textId="77777777" w:rsidR="00044FE0" w:rsidRPr="00022465" w:rsidRDefault="00044FE0" w:rsidP="00627848">
            <w:pPr>
              <w:jc w:val="left"/>
              <w:rPr>
                <w:rFonts w:ascii="Verdana" w:hAnsi="Verdana"/>
                <w:color w:val="000000"/>
                <w:sz w:val="18"/>
                <w:szCs w:val="18"/>
                <w:lang w:eastAsia="en-GB"/>
              </w:rPr>
            </w:pPr>
            <w:r w:rsidRPr="00022465">
              <w:rPr>
                <w:rFonts w:ascii="Verdana" w:hAnsi="Verdana"/>
                <w:color w:val="000000"/>
                <w:sz w:val="18"/>
                <w:szCs w:val="18"/>
                <w:lang w:eastAsia="en-GB"/>
              </w:rPr>
              <w:t xml:space="preserve">ID that can be used to associate Executions </w:t>
            </w:r>
            <w:proofErr w:type="gramStart"/>
            <w:r w:rsidRPr="00022465">
              <w:rPr>
                <w:rFonts w:ascii="Verdana" w:hAnsi="Verdana"/>
                <w:color w:val="000000"/>
                <w:sz w:val="18"/>
                <w:szCs w:val="18"/>
                <w:lang w:eastAsia="en-GB"/>
              </w:rPr>
              <w:t>belonging  to</w:t>
            </w:r>
            <w:proofErr w:type="gramEnd"/>
            <w:r w:rsidRPr="00022465">
              <w:rPr>
                <w:rFonts w:ascii="Verdana" w:hAnsi="Verdana"/>
                <w:color w:val="000000"/>
                <w:sz w:val="18"/>
                <w:szCs w:val="18"/>
                <w:lang w:eastAsia="en-GB"/>
              </w:rPr>
              <w:t xml:space="preserve"> the same LIS Transaction.</w:t>
            </w:r>
          </w:p>
        </w:tc>
      </w:tr>
      <w:tr w:rsidR="00044FE0" w:rsidRPr="00022465" w14:paraId="4569705B" w14:textId="77777777" w:rsidTr="00627848">
        <w:trPr>
          <w:trHeight w:val="230"/>
        </w:trPr>
        <w:tc>
          <w:tcPr>
            <w:tcW w:w="1420" w:type="pct"/>
            <w:tcBorders>
              <w:top w:val="nil"/>
              <w:left w:val="single" w:sz="4" w:space="0" w:color="auto"/>
              <w:bottom w:val="single" w:sz="4" w:space="0" w:color="auto"/>
              <w:right w:val="single" w:sz="4" w:space="0" w:color="auto"/>
            </w:tcBorders>
            <w:shd w:val="clear" w:color="auto" w:fill="auto"/>
            <w:noWrap/>
            <w:hideMark/>
          </w:tcPr>
          <w:p w14:paraId="09412D01" w14:textId="77777777" w:rsidR="00044FE0" w:rsidRPr="00022465" w:rsidRDefault="00044FE0" w:rsidP="00627848">
            <w:pPr>
              <w:jc w:val="left"/>
              <w:rPr>
                <w:rFonts w:ascii="Verdana" w:hAnsi="Verdana"/>
                <w:color w:val="000000"/>
                <w:sz w:val="18"/>
                <w:szCs w:val="18"/>
                <w:lang w:eastAsia="en-GB"/>
              </w:rPr>
            </w:pPr>
            <w:proofErr w:type="spellStart"/>
            <w:r w:rsidRPr="00022465">
              <w:rPr>
                <w:rFonts w:ascii="Verdana" w:hAnsi="Verdana"/>
                <w:color w:val="000000"/>
                <w:sz w:val="18"/>
                <w:szCs w:val="18"/>
                <w:lang w:eastAsia="en-GB"/>
              </w:rPr>
              <w:lastRenderedPageBreak/>
              <w:t>wholesaletradetype</w:t>
            </w:r>
            <w:proofErr w:type="spellEnd"/>
          </w:p>
        </w:tc>
        <w:tc>
          <w:tcPr>
            <w:tcW w:w="638" w:type="pct"/>
            <w:tcBorders>
              <w:top w:val="nil"/>
              <w:left w:val="nil"/>
              <w:bottom w:val="single" w:sz="4" w:space="0" w:color="auto"/>
              <w:right w:val="single" w:sz="4" w:space="0" w:color="auto"/>
            </w:tcBorders>
            <w:shd w:val="clear" w:color="auto" w:fill="auto"/>
            <w:noWrap/>
            <w:hideMark/>
          </w:tcPr>
          <w:p w14:paraId="24683311" w14:textId="77777777" w:rsidR="00044FE0" w:rsidRPr="00022465" w:rsidRDefault="00044FE0" w:rsidP="00627848">
            <w:pPr>
              <w:jc w:val="left"/>
              <w:rPr>
                <w:rFonts w:ascii="Verdana" w:hAnsi="Verdana"/>
                <w:color w:val="000000"/>
                <w:sz w:val="18"/>
                <w:szCs w:val="18"/>
                <w:lang w:eastAsia="en-GB"/>
              </w:rPr>
            </w:pPr>
            <w:proofErr w:type="gramStart"/>
            <w:r w:rsidRPr="00022465">
              <w:rPr>
                <w:rFonts w:ascii="Verdana" w:hAnsi="Verdana"/>
                <w:color w:val="000000"/>
                <w:sz w:val="18"/>
                <w:szCs w:val="18"/>
                <w:lang w:eastAsia="en-GB"/>
              </w:rPr>
              <w:t>number(</w:t>
            </w:r>
            <w:proofErr w:type="gramEnd"/>
            <w:r w:rsidRPr="00022465">
              <w:rPr>
                <w:rFonts w:ascii="Verdana" w:hAnsi="Verdana"/>
                <w:color w:val="000000"/>
                <w:sz w:val="18"/>
                <w:szCs w:val="18"/>
                <w:lang w:eastAsia="en-GB"/>
              </w:rPr>
              <w:t>3)</w:t>
            </w:r>
          </w:p>
        </w:tc>
        <w:tc>
          <w:tcPr>
            <w:tcW w:w="2942" w:type="pct"/>
            <w:tcBorders>
              <w:top w:val="nil"/>
              <w:left w:val="nil"/>
              <w:bottom w:val="single" w:sz="4" w:space="0" w:color="auto"/>
              <w:right w:val="single" w:sz="4" w:space="0" w:color="auto"/>
            </w:tcBorders>
            <w:shd w:val="clear" w:color="auto" w:fill="auto"/>
            <w:hideMark/>
          </w:tcPr>
          <w:p w14:paraId="4C7BD364" w14:textId="77777777" w:rsidR="00044FE0" w:rsidRPr="00022465" w:rsidRDefault="00044FE0" w:rsidP="00627848">
            <w:pPr>
              <w:jc w:val="left"/>
              <w:rPr>
                <w:rFonts w:ascii="Verdana" w:hAnsi="Verdana"/>
                <w:color w:val="000000"/>
                <w:sz w:val="18"/>
                <w:szCs w:val="18"/>
                <w:lang w:eastAsia="en-GB"/>
              </w:rPr>
            </w:pPr>
            <w:r w:rsidRPr="00022465">
              <w:rPr>
                <w:rFonts w:ascii="Verdana" w:hAnsi="Verdana"/>
                <w:color w:val="000000"/>
                <w:sz w:val="18"/>
                <w:szCs w:val="18"/>
                <w:lang w:eastAsia="en-GB"/>
              </w:rPr>
              <w:t>Type of the Wholesale trade.</w:t>
            </w:r>
          </w:p>
        </w:tc>
      </w:tr>
      <w:tr w:rsidR="00044FE0" w:rsidRPr="00022465" w14:paraId="1245AF73" w14:textId="77777777" w:rsidTr="00627848">
        <w:trPr>
          <w:trHeight w:val="460"/>
        </w:trPr>
        <w:tc>
          <w:tcPr>
            <w:tcW w:w="1420" w:type="pct"/>
            <w:tcBorders>
              <w:top w:val="nil"/>
              <w:left w:val="single" w:sz="4" w:space="0" w:color="auto"/>
              <w:bottom w:val="single" w:sz="4" w:space="0" w:color="auto"/>
              <w:right w:val="single" w:sz="4" w:space="0" w:color="auto"/>
            </w:tcBorders>
            <w:shd w:val="clear" w:color="auto" w:fill="auto"/>
            <w:noWrap/>
            <w:hideMark/>
          </w:tcPr>
          <w:p w14:paraId="79082268" w14:textId="77777777" w:rsidR="00044FE0" w:rsidRPr="00022465" w:rsidRDefault="00044FE0" w:rsidP="00627848">
            <w:pPr>
              <w:jc w:val="left"/>
              <w:rPr>
                <w:rFonts w:ascii="Verdana" w:hAnsi="Verdana"/>
                <w:color w:val="000000"/>
                <w:sz w:val="18"/>
                <w:szCs w:val="18"/>
                <w:lang w:eastAsia="en-GB"/>
              </w:rPr>
            </w:pPr>
            <w:proofErr w:type="spellStart"/>
            <w:r w:rsidRPr="00022465">
              <w:rPr>
                <w:rFonts w:ascii="Verdana" w:hAnsi="Verdana"/>
                <w:color w:val="000000"/>
                <w:sz w:val="18"/>
                <w:szCs w:val="18"/>
                <w:lang w:eastAsia="en-GB"/>
              </w:rPr>
              <w:t>sequencetime</w:t>
            </w:r>
            <w:proofErr w:type="spellEnd"/>
          </w:p>
        </w:tc>
        <w:tc>
          <w:tcPr>
            <w:tcW w:w="638" w:type="pct"/>
            <w:tcBorders>
              <w:top w:val="nil"/>
              <w:left w:val="nil"/>
              <w:bottom w:val="single" w:sz="4" w:space="0" w:color="auto"/>
              <w:right w:val="single" w:sz="4" w:space="0" w:color="auto"/>
            </w:tcBorders>
            <w:shd w:val="clear" w:color="auto" w:fill="auto"/>
            <w:noWrap/>
            <w:hideMark/>
          </w:tcPr>
          <w:p w14:paraId="481CD755" w14:textId="77777777" w:rsidR="00044FE0" w:rsidRPr="00022465" w:rsidRDefault="00044FE0" w:rsidP="00627848">
            <w:pPr>
              <w:jc w:val="left"/>
              <w:rPr>
                <w:rFonts w:ascii="Verdana" w:hAnsi="Verdana"/>
                <w:color w:val="000000"/>
                <w:sz w:val="18"/>
                <w:szCs w:val="18"/>
                <w:lang w:eastAsia="en-GB"/>
              </w:rPr>
            </w:pPr>
            <w:proofErr w:type="gramStart"/>
            <w:r w:rsidRPr="00022465">
              <w:rPr>
                <w:rFonts w:ascii="Verdana" w:hAnsi="Verdana"/>
                <w:color w:val="000000"/>
                <w:sz w:val="18"/>
                <w:szCs w:val="18"/>
                <w:lang w:eastAsia="en-GB"/>
              </w:rPr>
              <w:t>timestamp(</w:t>
            </w:r>
            <w:proofErr w:type="gramEnd"/>
            <w:r w:rsidRPr="00022465">
              <w:rPr>
                <w:rFonts w:ascii="Verdana" w:hAnsi="Verdana"/>
                <w:color w:val="000000"/>
                <w:sz w:val="18"/>
                <w:szCs w:val="18"/>
                <w:lang w:eastAsia="en-GB"/>
              </w:rPr>
              <w:t>9)</w:t>
            </w:r>
          </w:p>
        </w:tc>
        <w:tc>
          <w:tcPr>
            <w:tcW w:w="2942" w:type="pct"/>
            <w:tcBorders>
              <w:top w:val="nil"/>
              <w:left w:val="nil"/>
              <w:bottom w:val="single" w:sz="4" w:space="0" w:color="auto"/>
              <w:right w:val="single" w:sz="4" w:space="0" w:color="auto"/>
            </w:tcBorders>
            <w:shd w:val="clear" w:color="auto" w:fill="auto"/>
            <w:hideMark/>
          </w:tcPr>
          <w:p w14:paraId="157DB2EB" w14:textId="77777777" w:rsidR="00044FE0" w:rsidRPr="00022465" w:rsidRDefault="00044FE0" w:rsidP="00627848">
            <w:pPr>
              <w:jc w:val="left"/>
              <w:rPr>
                <w:rFonts w:ascii="Verdana" w:hAnsi="Verdana"/>
                <w:color w:val="000000"/>
                <w:sz w:val="18"/>
                <w:szCs w:val="18"/>
                <w:lang w:eastAsia="en-GB"/>
              </w:rPr>
            </w:pPr>
            <w:r w:rsidRPr="00022465">
              <w:rPr>
                <w:rFonts w:ascii="Verdana" w:hAnsi="Verdana"/>
                <w:color w:val="000000"/>
                <w:sz w:val="18"/>
                <w:szCs w:val="18"/>
                <w:lang w:eastAsia="en-GB"/>
              </w:rPr>
              <w:t>Unique sequence time, set up by the Matching Engine, used for synchronization across KAFKA topics (Time in number of nanoseconds since 01/01/1970 UTC).</w:t>
            </w:r>
          </w:p>
        </w:tc>
      </w:tr>
      <w:tr w:rsidR="00044FE0" w:rsidRPr="00022465" w14:paraId="1AB0CADB" w14:textId="77777777" w:rsidTr="00627848">
        <w:trPr>
          <w:trHeight w:val="4140"/>
        </w:trPr>
        <w:tc>
          <w:tcPr>
            <w:tcW w:w="1420" w:type="pct"/>
            <w:tcBorders>
              <w:top w:val="nil"/>
              <w:left w:val="single" w:sz="4" w:space="0" w:color="auto"/>
              <w:bottom w:val="single" w:sz="4" w:space="0" w:color="auto"/>
              <w:right w:val="single" w:sz="4" w:space="0" w:color="auto"/>
            </w:tcBorders>
            <w:shd w:val="clear" w:color="auto" w:fill="auto"/>
            <w:noWrap/>
            <w:hideMark/>
          </w:tcPr>
          <w:p w14:paraId="16688C99" w14:textId="77777777" w:rsidR="00044FE0" w:rsidRPr="00022465" w:rsidRDefault="00044FE0" w:rsidP="00627848">
            <w:pPr>
              <w:jc w:val="left"/>
              <w:rPr>
                <w:rFonts w:ascii="Verdana" w:hAnsi="Verdana"/>
                <w:color w:val="000000"/>
                <w:sz w:val="18"/>
                <w:szCs w:val="18"/>
                <w:lang w:eastAsia="en-GB"/>
              </w:rPr>
            </w:pPr>
            <w:proofErr w:type="spellStart"/>
            <w:r w:rsidRPr="00022465">
              <w:rPr>
                <w:rFonts w:ascii="Verdana" w:hAnsi="Verdana"/>
                <w:color w:val="000000"/>
                <w:sz w:val="18"/>
                <w:szCs w:val="18"/>
                <w:lang w:eastAsia="en-GB"/>
              </w:rPr>
              <w:t>orderqualifiers</w:t>
            </w:r>
            <w:proofErr w:type="spellEnd"/>
          </w:p>
        </w:tc>
        <w:tc>
          <w:tcPr>
            <w:tcW w:w="638" w:type="pct"/>
            <w:tcBorders>
              <w:top w:val="nil"/>
              <w:left w:val="nil"/>
              <w:bottom w:val="single" w:sz="4" w:space="0" w:color="auto"/>
              <w:right w:val="single" w:sz="4" w:space="0" w:color="auto"/>
            </w:tcBorders>
            <w:shd w:val="clear" w:color="auto" w:fill="auto"/>
            <w:noWrap/>
            <w:hideMark/>
          </w:tcPr>
          <w:p w14:paraId="43E67770" w14:textId="77777777" w:rsidR="00044FE0" w:rsidRPr="00022465" w:rsidRDefault="00044FE0" w:rsidP="00627848">
            <w:pPr>
              <w:jc w:val="left"/>
              <w:rPr>
                <w:rFonts w:ascii="Verdana" w:hAnsi="Verdana"/>
                <w:color w:val="000000"/>
                <w:sz w:val="18"/>
                <w:szCs w:val="18"/>
                <w:lang w:eastAsia="en-GB"/>
              </w:rPr>
            </w:pPr>
            <w:proofErr w:type="gramStart"/>
            <w:r w:rsidRPr="00022465">
              <w:rPr>
                <w:rFonts w:ascii="Verdana" w:hAnsi="Verdana"/>
                <w:color w:val="000000"/>
                <w:sz w:val="18"/>
                <w:szCs w:val="18"/>
                <w:lang w:eastAsia="en-GB"/>
              </w:rPr>
              <w:t>number(</w:t>
            </w:r>
            <w:proofErr w:type="gramEnd"/>
            <w:r w:rsidRPr="00022465">
              <w:rPr>
                <w:rFonts w:ascii="Verdana" w:hAnsi="Verdana"/>
                <w:color w:val="000000"/>
                <w:sz w:val="18"/>
                <w:szCs w:val="18"/>
                <w:lang w:eastAsia="en-GB"/>
              </w:rPr>
              <w:t>3)</w:t>
            </w:r>
          </w:p>
        </w:tc>
        <w:tc>
          <w:tcPr>
            <w:tcW w:w="2942" w:type="pct"/>
            <w:tcBorders>
              <w:top w:val="nil"/>
              <w:left w:val="nil"/>
              <w:bottom w:val="single" w:sz="4" w:space="0" w:color="auto"/>
              <w:right w:val="single" w:sz="4" w:space="0" w:color="auto"/>
            </w:tcBorders>
            <w:shd w:val="clear" w:color="auto" w:fill="auto"/>
            <w:hideMark/>
          </w:tcPr>
          <w:p w14:paraId="7B80E3D1" w14:textId="77777777" w:rsidR="00044FE0" w:rsidRPr="00022465" w:rsidRDefault="00044FE0" w:rsidP="00627848">
            <w:pPr>
              <w:spacing w:after="240"/>
              <w:jc w:val="left"/>
              <w:rPr>
                <w:rFonts w:ascii="Verdana" w:hAnsi="Verdana"/>
                <w:color w:val="000000"/>
                <w:sz w:val="18"/>
                <w:szCs w:val="18"/>
                <w:lang w:eastAsia="en-GB"/>
              </w:rPr>
            </w:pPr>
            <w:r w:rsidRPr="00022465">
              <w:rPr>
                <w:rFonts w:ascii="Verdana" w:hAnsi="Verdana"/>
                <w:color w:val="000000"/>
                <w:sz w:val="18"/>
                <w:szCs w:val="18"/>
                <w:lang w:eastAsia="en-GB"/>
              </w:rPr>
              <w:t xml:space="preserve">Field used to provide additional information on the order. Values specified, in the list of possible values, indicate the bit positions that should be used to set zero (0) or one (1) </w:t>
            </w:r>
            <w:proofErr w:type="gramStart"/>
            <w:r w:rsidRPr="00022465">
              <w:rPr>
                <w:rFonts w:ascii="Verdana" w:hAnsi="Verdana"/>
                <w:color w:val="000000"/>
                <w:sz w:val="18"/>
                <w:szCs w:val="18"/>
                <w:lang w:eastAsia="en-GB"/>
              </w:rPr>
              <w:t>values</w:t>
            </w:r>
            <w:proofErr w:type="gramEnd"/>
            <w:r w:rsidRPr="00022465">
              <w:rPr>
                <w:rFonts w:ascii="Verdana" w:hAnsi="Verdana"/>
                <w:color w:val="000000"/>
                <w:sz w:val="18"/>
                <w:szCs w:val="18"/>
                <w:lang w:eastAsia="en-GB"/>
              </w:rPr>
              <w:t>. A single field contains multiple values provided in different positions.</w:t>
            </w:r>
            <w:r w:rsidRPr="00022465">
              <w:rPr>
                <w:rFonts w:ascii="Verdana" w:hAnsi="Verdana"/>
                <w:color w:val="000000"/>
                <w:sz w:val="18"/>
                <w:szCs w:val="18"/>
                <w:lang w:eastAsia="en-GB"/>
              </w:rPr>
              <w:br/>
            </w:r>
            <w:r w:rsidRPr="00022465">
              <w:rPr>
                <w:rFonts w:ascii="Verdana" w:hAnsi="Verdana"/>
                <w:color w:val="000000"/>
                <w:sz w:val="18"/>
                <w:szCs w:val="18"/>
                <w:lang w:eastAsia="en-GB"/>
              </w:rPr>
              <w:br/>
              <w:t xml:space="preserve">- Order Status: Indicates whether the order is inactive or active. (0: </w:t>
            </w:r>
            <w:proofErr w:type="gramStart"/>
            <w:r w:rsidRPr="00022465">
              <w:rPr>
                <w:rFonts w:ascii="Verdana" w:hAnsi="Verdana"/>
                <w:color w:val="000000"/>
                <w:sz w:val="18"/>
                <w:szCs w:val="18"/>
                <w:lang w:eastAsia="en-GB"/>
              </w:rPr>
              <w:t>Inactive ;</w:t>
            </w:r>
            <w:proofErr w:type="gramEnd"/>
            <w:r w:rsidRPr="00022465">
              <w:rPr>
                <w:rFonts w:ascii="Verdana" w:hAnsi="Verdana"/>
                <w:color w:val="000000"/>
                <w:sz w:val="18"/>
                <w:szCs w:val="18"/>
                <w:lang w:eastAsia="en-GB"/>
              </w:rPr>
              <w:t xml:space="preserve"> 1: Active).</w:t>
            </w:r>
            <w:r w:rsidRPr="00022465">
              <w:rPr>
                <w:rFonts w:ascii="Verdana" w:hAnsi="Verdana"/>
                <w:color w:val="000000"/>
                <w:sz w:val="18"/>
                <w:szCs w:val="18"/>
                <w:lang w:eastAsia="en-GB"/>
              </w:rPr>
              <w:br/>
            </w:r>
            <w:r w:rsidRPr="00022465">
              <w:rPr>
                <w:rFonts w:ascii="Verdana" w:hAnsi="Verdana"/>
                <w:color w:val="000000"/>
                <w:sz w:val="18"/>
                <w:szCs w:val="18"/>
                <w:lang w:eastAsia="en-GB"/>
              </w:rPr>
              <w:br/>
              <w:t xml:space="preserve">- Aggressive Order: Indicates whether the order is Aggressive or not. (0: Passive </w:t>
            </w:r>
            <w:proofErr w:type="gramStart"/>
            <w:r w:rsidRPr="00022465">
              <w:rPr>
                <w:rFonts w:ascii="Verdana" w:hAnsi="Verdana"/>
                <w:color w:val="000000"/>
                <w:sz w:val="18"/>
                <w:szCs w:val="18"/>
                <w:lang w:eastAsia="en-GB"/>
              </w:rPr>
              <w:t>Order ;</w:t>
            </w:r>
            <w:proofErr w:type="gramEnd"/>
            <w:r w:rsidRPr="00022465">
              <w:rPr>
                <w:rFonts w:ascii="Verdana" w:hAnsi="Verdana"/>
                <w:color w:val="000000"/>
                <w:sz w:val="18"/>
                <w:szCs w:val="18"/>
                <w:lang w:eastAsia="en-GB"/>
              </w:rPr>
              <w:t xml:space="preserve"> 1: </w:t>
            </w:r>
            <w:proofErr w:type="spellStart"/>
            <w:r w:rsidRPr="00022465">
              <w:rPr>
                <w:rFonts w:ascii="Verdana" w:hAnsi="Verdana"/>
                <w:color w:val="000000"/>
                <w:sz w:val="18"/>
                <w:szCs w:val="18"/>
                <w:lang w:eastAsia="en-GB"/>
              </w:rPr>
              <w:t>Agressive</w:t>
            </w:r>
            <w:proofErr w:type="spellEnd"/>
            <w:r w:rsidRPr="00022465">
              <w:rPr>
                <w:rFonts w:ascii="Verdana" w:hAnsi="Verdana"/>
                <w:color w:val="000000"/>
                <w:sz w:val="18"/>
                <w:szCs w:val="18"/>
                <w:lang w:eastAsia="en-GB"/>
              </w:rPr>
              <w:t xml:space="preserve"> Order ).</w:t>
            </w:r>
            <w:r w:rsidRPr="00022465">
              <w:rPr>
                <w:rFonts w:ascii="Verdana" w:hAnsi="Verdana"/>
                <w:color w:val="000000"/>
                <w:sz w:val="18"/>
                <w:szCs w:val="18"/>
                <w:lang w:eastAsia="en-GB"/>
              </w:rPr>
              <w:br/>
            </w:r>
            <w:r w:rsidRPr="00022465">
              <w:rPr>
                <w:rFonts w:ascii="Verdana" w:hAnsi="Verdana"/>
                <w:color w:val="000000"/>
                <w:sz w:val="18"/>
                <w:szCs w:val="18"/>
                <w:lang w:eastAsia="en-GB"/>
              </w:rPr>
              <w:br/>
              <w:t>- Aggressive implied: Indicates whether the order is Aggressive implied . (0: not Aggressive implied; 1: Aggressive implied).</w:t>
            </w:r>
            <w:r w:rsidRPr="00022465">
              <w:rPr>
                <w:rFonts w:ascii="Verdana" w:hAnsi="Verdana"/>
                <w:color w:val="000000"/>
                <w:sz w:val="18"/>
                <w:szCs w:val="18"/>
                <w:lang w:eastAsia="en-GB"/>
              </w:rPr>
              <w:br/>
            </w:r>
            <w:r w:rsidRPr="00022465">
              <w:rPr>
                <w:rFonts w:ascii="Verdana" w:hAnsi="Verdana"/>
                <w:color w:val="000000"/>
                <w:sz w:val="18"/>
                <w:szCs w:val="18"/>
                <w:lang w:eastAsia="en-GB"/>
              </w:rPr>
              <w:br/>
              <w:t xml:space="preserve">- Random - Picked Order: For Issuing Or Tender Offer orders, indicates whether the order is the random order on which the quantity allocation as started or not (0: Not a Random </w:t>
            </w:r>
            <w:proofErr w:type="gramStart"/>
            <w:r w:rsidRPr="00022465">
              <w:rPr>
                <w:rFonts w:ascii="Verdana" w:hAnsi="Verdana"/>
                <w:color w:val="000000"/>
                <w:sz w:val="18"/>
                <w:szCs w:val="18"/>
                <w:lang w:eastAsia="en-GB"/>
              </w:rPr>
              <w:t>Order ;</w:t>
            </w:r>
            <w:proofErr w:type="gramEnd"/>
            <w:r w:rsidRPr="00022465">
              <w:rPr>
                <w:rFonts w:ascii="Verdana" w:hAnsi="Verdana"/>
                <w:color w:val="000000"/>
                <w:sz w:val="18"/>
                <w:szCs w:val="18"/>
                <w:lang w:eastAsia="en-GB"/>
              </w:rPr>
              <w:t xml:space="preserve"> 1: Random Order). In the case when the Allocation Algorithm has many steps when there can be more than one random order, this flag will be flagged to 1 (True) for those Random Orders.</w:t>
            </w:r>
            <w:r w:rsidRPr="00022465">
              <w:rPr>
                <w:rFonts w:ascii="Verdana" w:hAnsi="Verdana"/>
                <w:color w:val="000000"/>
                <w:sz w:val="18"/>
                <w:szCs w:val="18"/>
                <w:lang w:eastAsia="en-GB"/>
              </w:rPr>
              <w:br/>
            </w:r>
            <w:r w:rsidRPr="00022465">
              <w:rPr>
                <w:rFonts w:ascii="Verdana" w:hAnsi="Verdana"/>
                <w:color w:val="000000"/>
                <w:sz w:val="18"/>
                <w:szCs w:val="18"/>
                <w:lang w:eastAsia="en-GB"/>
              </w:rPr>
              <w:br/>
              <w:t>- Issuing Or Tender Offer Order: Indicates whether the order is related to an Issuing Or Tender Offer operation or not (0: Not an Issuing or Tender Offer Order ; 1: Issuing or Tender Offer Order).</w:t>
            </w:r>
          </w:p>
        </w:tc>
      </w:tr>
      <w:tr w:rsidR="00044FE0" w:rsidRPr="00022465" w14:paraId="7740C39B" w14:textId="77777777" w:rsidTr="00627848">
        <w:trPr>
          <w:trHeight w:val="460"/>
        </w:trPr>
        <w:tc>
          <w:tcPr>
            <w:tcW w:w="1420" w:type="pct"/>
            <w:tcBorders>
              <w:top w:val="nil"/>
              <w:left w:val="single" w:sz="4" w:space="0" w:color="auto"/>
              <w:bottom w:val="single" w:sz="4" w:space="0" w:color="auto"/>
              <w:right w:val="single" w:sz="4" w:space="0" w:color="auto"/>
            </w:tcBorders>
            <w:shd w:val="clear" w:color="auto" w:fill="auto"/>
            <w:noWrap/>
            <w:hideMark/>
          </w:tcPr>
          <w:p w14:paraId="0B62E5D7" w14:textId="77777777" w:rsidR="00044FE0" w:rsidRPr="00022465" w:rsidRDefault="00044FE0" w:rsidP="00627848">
            <w:pPr>
              <w:jc w:val="left"/>
              <w:rPr>
                <w:rFonts w:ascii="Verdana" w:hAnsi="Verdana"/>
                <w:color w:val="000000"/>
                <w:sz w:val="18"/>
                <w:szCs w:val="18"/>
                <w:lang w:eastAsia="en-GB"/>
              </w:rPr>
            </w:pPr>
            <w:proofErr w:type="spellStart"/>
            <w:r w:rsidRPr="00022465">
              <w:rPr>
                <w:rFonts w:ascii="Verdana" w:hAnsi="Verdana"/>
                <w:color w:val="000000"/>
                <w:sz w:val="18"/>
                <w:szCs w:val="18"/>
                <w:lang w:eastAsia="en-GB"/>
              </w:rPr>
              <w:t>regulatordisplayedquantity</w:t>
            </w:r>
            <w:proofErr w:type="spellEnd"/>
          </w:p>
        </w:tc>
        <w:tc>
          <w:tcPr>
            <w:tcW w:w="638" w:type="pct"/>
            <w:tcBorders>
              <w:top w:val="nil"/>
              <w:left w:val="nil"/>
              <w:bottom w:val="single" w:sz="4" w:space="0" w:color="auto"/>
              <w:right w:val="single" w:sz="4" w:space="0" w:color="auto"/>
            </w:tcBorders>
            <w:shd w:val="clear" w:color="auto" w:fill="auto"/>
            <w:noWrap/>
            <w:hideMark/>
          </w:tcPr>
          <w:p w14:paraId="6C181802" w14:textId="77777777" w:rsidR="00044FE0" w:rsidRPr="00022465" w:rsidRDefault="00044FE0" w:rsidP="00627848">
            <w:pPr>
              <w:jc w:val="left"/>
              <w:rPr>
                <w:rFonts w:ascii="Verdana" w:hAnsi="Verdana"/>
                <w:color w:val="000000"/>
                <w:sz w:val="18"/>
                <w:szCs w:val="18"/>
                <w:lang w:eastAsia="en-GB"/>
              </w:rPr>
            </w:pPr>
            <w:proofErr w:type="gramStart"/>
            <w:r w:rsidRPr="00022465">
              <w:rPr>
                <w:rFonts w:ascii="Verdana" w:hAnsi="Verdana"/>
                <w:color w:val="000000"/>
                <w:sz w:val="18"/>
                <w:szCs w:val="18"/>
                <w:lang w:eastAsia="en-GB"/>
              </w:rPr>
              <w:t>number(</w:t>
            </w:r>
            <w:proofErr w:type="gramEnd"/>
            <w:r w:rsidRPr="00022465">
              <w:rPr>
                <w:rFonts w:ascii="Verdana" w:hAnsi="Verdana"/>
                <w:color w:val="000000"/>
                <w:sz w:val="18"/>
                <w:szCs w:val="18"/>
                <w:lang w:eastAsia="en-GB"/>
              </w:rPr>
              <w:t>30,8)</w:t>
            </w:r>
          </w:p>
        </w:tc>
        <w:tc>
          <w:tcPr>
            <w:tcW w:w="2942" w:type="pct"/>
            <w:tcBorders>
              <w:top w:val="nil"/>
              <w:left w:val="nil"/>
              <w:bottom w:val="single" w:sz="4" w:space="0" w:color="auto"/>
              <w:right w:val="single" w:sz="4" w:space="0" w:color="auto"/>
            </w:tcBorders>
            <w:shd w:val="clear" w:color="auto" w:fill="auto"/>
            <w:hideMark/>
          </w:tcPr>
          <w:p w14:paraId="735DF9B0" w14:textId="77777777" w:rsidR="00044FE0" w:rsidRPr="00022465" w:rsidRDefault="00044FE0" w:rsidP="00627848">
            <w:pPr>
              <w:jc w:val="left"/>
              <w:rPr>
                <w:rFonts w:ascii="Verdana" w:hAnsi="Verdana"/>
                <w:color w:val="000000"/>
                <w:sz w:val="18"/>
                <w:szCs w:val="18"/>
                <w:lang w:eastAsia="en-GB"/>
              </w:rPr>
            </w:pPr>
            <w:r w:rsidRPr="00022465">
              <w:rPr>
                <w:rFonts w:ascii="Verdana" w:hAnsi="Verdana"/>
                <w:color w:val="000000"/>
                <w:sz w:val="18"/>
                <w:szCs w:val="18"/>
                <w:lang w:eastAsia="en-GB"/>
              </w:rPr>
              <w:t>Maximum number of quantity units to be shown to market participants (Iceberg Order) compliant with ESMA Guidelines. (To be calculated with Quantity Decimals)</w:t>
            </w:r>
          </w:p>
        </w:tc>
      </w:tr>
      <w:tr w:rsidR="00044FE0" w:rsidRPr="00022465" w14:paraId="0B11AAD7" w14:textId="77777777" w:rsidTr="00627848">
        <w:trPr>
          <w:trHeight w:val="690"/>
        </w:trPr>
        <w:tc>
          <w:tcPr>
            <w:tcW w:w="1420" w:type="pct"/>
            <w:tcBorders>
              <w:top w:val="nil"/>
              <w:left w:val="single" w:sz="4" w:space="0" w:color="auto"/>
              <w:bottom w:val="single" w:sz="4" w:space="0" w:color="auto"/>
              <w:right w:val="single" w:sz="4" w:space="0" w:color="auto"/>
            </w:tcBorders>
            <w:shd w:val="clear" w:color="auto" w:fill="auto"/>
            <w:noWrap/>
            <w:hideMark/>
          </w:tcPr>
          <w:p w14:paraId="0A9CF617" w14:textId="77777777" w:rsidR="00044FE0" w:rsidRPr="00022465" w:rsidRDefault="00044FE0" w:rsidP="00627848">
            <w:pPr>
              <w:jc w:val="left"/>
              <w:rPr>
                <w:rFonts w:ascii="Verdana" w:hAnsi="Verdana"/>
                <w:color w:val="000000"/>
                <w:sz w:val="18"/>
                <w:szCs w:val="18"/>
                <w:lang w:eastAsia="en-GB"/>
              </w:rPr>
            </w:pPr>
            <w:proofErr w:type="spellStart"/>
            <w:r w:rsidRPr="00022465">
              <w:rPr>
                <w:rFonts w:ascii="Verdana" w:hAnsi="Verdana"/>
                <w:color w:val="000000"/>
                <w:sz w:val="18"/>
                <w:szCs w:val="18"/>
                <w:lang w:eastAsia="en-GB"/>
              </w:rPr>
              <w:t>escbmembership</w:t>
            </w:r>
            <w:proofErr w:type="spellEnd"/>
          </w:p>
        </w:tc>
        <w:tc>
          <w:tcPr>
            <w:tcW w:w="638" w:type="pct"/>
            <w:tcBorders>
              <w:top w:val="nil"/>
              <w:left w:val="nil"/>
              <w:bottom w:val="single" w:sz="4" w:space="0" w:color="auto"/>
              <w:right w:val="single" w:sz="4" w:space="0" w:color="auto"/>
            </w:tcBorders>
            <w:shd w:val="clear" w:color="auto" w:fill="auto"/>
            <w:noWrap/>
            <w:hideMark/>
          </w:tcPr>
          <w:p w14:paraId="42998FAC" w14:textId="77777777" w:rsidR="00044FE0" w:rsidRPr="00022465" w:rsidRDefault="00044FE0" w:rsidP="00627848">
            <w:pPr>
              <w:jc w:val="left"/>
              <w:rPr>
                <w:rFonts w:ascii="Verdana" w:hAnsi="Verdana"/>
                <w:color w:val="000000"/>
                <w:sz w:val="18"/>
                <w:szCs w:val="18"/>
                <w:lang w:eastAsia="en-GB"/>
              </w:rPr>
            </w:pPr>
            <w:proofErr w:type="gramStart"/>
            <w:r w:rsidRPr="00022465">
              <w:rPr>
                <w:rFonts w:ascii="Verdana" w:hAnsi="Verdana"/>
                <w:color w:val="000000"/>
                <w:sz w:val="18"/>
                <w:szCs w:val="18"/>
                <w:lang w:eastAsia="en-GB"/>
              </w:rPr>
              <w:t>number(</w:t>
            </w:r>
            <w:proofErr w:type="gramEnd"/>
            <w:r w:rsidRPr="00022465">
              <w:rPr>
                <w:rFonts w:ascii="Verdana" w:hAnsi="Verdana"/>
                <w:color w:val="000000"/>
                <w:sz w:val="18"/>
                <w:szCs w:val="18"/>
                <w:lang w:eastAsia="en-GB"/>
              </w:rPr>
              <w:t>3)</w:t>
            </w:r>
          </w:p>
        </w:tc>
        <w:tc>
          <w:tcPr>
            <w:tcW w:w="2942" w:type="pct"/>
            <w:tcBorders>
              <w:top w:val="nil"/>
              <w:left w:val="nil"/>
              <w:bottom w:val="single" w:sz="4" w:space="0" w:color="auto"/>
              <w:right w:val="single" w:sz="4" w:space="0" w:color="auto"/>
            </w:tcBorders>
            <w:shd w:val="clear" w:color="auto" w:fill="auto"/>
            <w:hideMark/>
          </w:tcPr>
          <w:p w14:paraId="18297F9F" w14:textId="77777777" w:rsidR="00044FE0" w:rsidRPr="00022465" w:rsidRDefault="00044FE0" w:rsidP="00627848">
            <w:pPr>
              <w:jc w:val="left"/>
              <w:rPr>
                <w:rFonts w:ascii="Verdana" w:hAnsi="Verdana"/>
                <w:color w:val="000000"/>
                <w:sz w:val="18"/>
                <w:szCs w:val="18"/>
                <w:lang w:eastAsia="en-GB"/>
              </w:rPr>
            </w:pPr>
            <w:r w:rsidRPr="00022465">
              <w:rPr>
                <w:rFonts w:ascii="Verdana" w:hAnsi="Verdana"/>
                <w:color w:val="000000"/>
                <w:sz w:val="18"/>
                <w:szCs w:val="18"/>
                <w:lang w:eastAsia="en-GB"/>
              </w:rPr>
              <w:t>Indicates if the trade is submitted by a member of the European System of Central Bank (ESCB) in performance of monetary, foreign exchange and financial stability policy.</w:t>
            </w:r>
          </w:p>
        </w:tc>
      </w:tr>
      <w:tr w:rsidR="00044FE0" w:rsidRPr="00022465" w14:paraId="18659074" w14:textId="77777777" w:rsidTr="00627848">
        <w:trPr>
          <w:trHeight w:val="230"/>
        </w:trPr>
        <w:tc>
          <w:tcPr>
            <w:tcW w:w="1420" w:type="pct"/>
            <w:tcBorders>
              <w:top w:val="nil"/>
              <w:left w:val="single" w:sz="4" w:space="0" w:color="auto"/>
              <w:bottom w:val="single" w:sz="4" w:space="0" w:color="auto"/>
              <w:right w:val="single" w:sz="4" w:space="0" w:color="auto"/>
            </w:tcBorders>
            <w:shd w:val="clear" w:color="auto" w:fill="auto"/>
            <w:noWrap/>
            <w:hideMark/>
          </w:tcPr>
          <w:p w14:paraId="3FD3B6CC" w14:textId="77777777" w:rsidR="00044FE0" w:rsidRPr="00022465" w:rsidRDefault="00044FE0" w:rsidP="00627848">
            <w:pPr>
              <w:jc w:val="left"/>
              <w:rPr>
                <w:rFonts w:ascii="Verdana" w:hAnsi="Verdana"/>
                <w:color w:val="000000"/>
                <w:sz w:val="18"/>
                <w:szCs w:val="18"/>
                <w:lang w:eastAsia="en-GB"/>
              </w:rPr>
            </w:pPr>
            <w:proofErr w:type="spellStart"/>
            <w:r w:rsidRPr="00022465">
              <w:rPr>
                <w:rFonts w:ascii="Verdana" w:hAnsi="Verdana"/>
                <w:color w:val="000000"/>
                <w:sz w:val="18"/>
                <w:szCs w:val="18"/>
                <w:lang w:eastAsia="en-GB"/>
              </w:rPr>
              <w:t>rfcid</w:t>
            </w:r>
            <w:proofErr w:type="spellEnd"/>
          </w:p>
        </w:tc>
        <w:tc>
          <w:tcPr>
            <w:tcW w:w="638" w:type="pct"/>
            <w:tcBorders>
              <w:top w:val="nil"/>
              <w:left w:val="nil"/>
              <w:bottom w:val="single" w:sz="4" w:space="0" w:color="auto"/>
              <w:right w:val="single" w:sz="4" w:space="0" w:color="auto"/>
            </w:tcBorders>
            <w:shd w:val="clear" w:color="auto" w:fill="auto"/>
            <w:noWrap/>
            <w:hideMark/>
          </w:tcPr>
          <w:p w14:paraId="38188EE5" w14:textId="77777777" w:rsidR="00044FE0" w:rsidRPr="00022465" w:rsidRDefault="00044FE0" w:rsidP="00627848">
            <w:pPr>
              <w:jc w:val="left"/>
              <w:rPr>
                <w:rFonts w:ascii="Verdana" w:hAnsi="Verdana"/>
                <w:color w:val="000000"/>
                <w:sz w:val="18"/>
                <w:szCs w:val="18"/>
                <w:lang w:eastAsia="en-GB"/>
              </w:rPr>
            </w:pPr>
            <w:proofErr w:type="gramStart"/>
            <w:r w:rsidRPr="00022465">
              <w:rPr>
                <w:rFonts w:ascii="Verdana" w:hAnsi="Verdana"/>
                <w:color w:val="000000"/>
                <w:sz w:val="18"/>
                <w:szCs w:val="18"/>
                <w:lang w:eastAsia="en-GB"/>
              </w:rPr>
              <w:t>number(</w:t>
            </w:r>
            <w:proofErr w:type="gramEnd"/>
            <w:r w:rsidRPr="00022465">
              <w:rPr>
                <w:rFonts w:ascii="Verdana" w:hAnsi="Verdana"/>
                <w:color w:val="000000"/>
                <w:sz w:val="18"/>
                <w:szCs w:val="18"/>
                <w:lang w:eastAsia="en-GB"/>
              </w:rPr>
              <w:t>10)</w:t>
            </w:r>
          </w:p>
        </w:tc>
        <w:tc>
          <w:tcPr>
            <w:tcW w:w="2942" w:type="pct"/>
            <w:tcBorders>
              <w:top w:val="nil"/>
              <w:left w:val="nil"/>
              <w:bottom w:val="single" w:sz="4" w:space="0" w:color="auto"/>
              <w:right w:val="single" w:sz="4" w:space="0" w:color="auto"/>
            </w:tcBorders>
            <w:shd w:val="clear" w:color="auto" w:fill="auto"/>
            <w:hideMark/>
          </w:tcPr>
          <w:p w14:paraId="212EB86A" w14:textId="77777777" w:rsidR="00044FE0" w:rsidRPr="00022465" w:rsidRDefault="00044FE0" w:rsidP="00627848">
            <w:pPr>
              <w:jc w:val="left"/>
              <w:rPr>
                <w:rFonts w:ascii="Verdana" w:hAnsi="Verdana"/>
                <w:color w:val="000000"/>
                <w:sz w:val="18"/>
                <w:szCs w:val="18"/>
                <w:lang w:eastAsia="en-GB"/>
              </w:rPr>
            </w:pPr>
            <w:r w:rsidRPr="00022465">
              <w:rPr>
                <w:rFonts w:ascii="Verdana" w:hAnsi="Verdana"/>
                <w:color w:val="000000"/>
                <w:sz w:val="18"/>
                <w:szCs w:val="18"/>
                <w:lang w:eastAsia="en-GB"/>
              </w:rPr>
              <w:t>ID of a Request for Cross.</w:t>
            </w:r>
          </w:p>
        </w:tc>
      </w:tr>
      <w:tr w:rsidR="00044FE0" w:rsidRPr="00022465" w14:paraId="20E67B2C" w14:textId="77777777" w:rsidTr="00627848">
        <w:trPr>
          <w:trHeight w:val="230"/>
        </w:trPr>
        <w:tc>
          <w:tcPr>
            <w:tcW w:w="1420" w:type="pct"/>
            <w:tcBorders>
              <w:top w:val="nil"/>
              <w:left w:val="single" w:sz="4" w:space="0" w:color="auto"/>
              <w:bottom w:val="single" w:sz="4" w:space="0" w:color="auto"/>
              <w:right w:val="single" w:sz="4" w:space="0" w:color="auto"/>
            </w:tcBorders>
            <w:shd w:val="clear" w:color="auto" w:fill="auto"/>
            <w:noWrap/>
            <w:hideMark/>
          </w:tcPr>
          <w:p w14:paraId="0B6372BB" w14:textId="77777777" w:rsidR="00044FE0" w:rsidRPr="00022465" w:rsidRDefault="00044FE0" w:rsidP="00627848">
            <w:pPr>
              <w:jc w:val="left"/>
              <w:rPr>
                <w:rFonts w:ascii="Verdana" w:hAnsi="Verdana"/>
                <w:color w:val="000000"/>
                <w:sz w:val="18"/>
                <w:szCs w:val="18"/>
                <w:lang w:eastAsia="en-GB"/>
              </w:rPr>
            </w:pPr>
            <w:proofErr w:type="spellStart"/>
            <w:r w:rsidRPr="00022465">
              <w:rPr>
                <w:rFonts w:ascii="Verdana" w:hAnsi="Verdana"/>
                <w:color w:val="000000"/>
                <w:sz w:val="18"/>
                <w:szCs w:val="18"/>
                <w:lang w:eastAsia="en-GB"/>
              </w:rPr>
              <w:t>isinitiator</w:t>
            </w:r>
            <w:proofErr w:type="spellEnd"/>
          </w:p>
        </w:tc>
        <w:tc>
          <w:tcPr>
            <w:tcW w:w="638" w:type="pct"/>
            <w:tcBorders>
              <w:top w:val="nil"/>
              <w:left w:val="nil"/>
              <w:bottom w:val="single" w:sz="4" w:space="0" w:color="auto"/>
              <w:right w:val="single" w:sz="4" w:space="0" w:color="auto"/>
            </w:tcBorders>
            <w:shd w:val="clear" w:color="auto" w:fill="auto"/>
            <w:noWrap/>
            <w:hideMark/>
          </w:tcPr>
          <w:p w14:paraId="01353971" w14:textId="77777777" w:rsidR="00044FE0" w:rsidRPr="00022465" w:rsidRDefault="00044FE0" w:rsidP="00627848">
            <w:pPr>
              <w:jc w:val="left"/>
              <w:rPr>
                <w:rFonts w:ascii="Verdana" w:hAnsi="Verdana"/>
                <w:color w:val="000000"/>
                <w:sz w:val="18"/>
                <w:szCs w:val="18"/>
                <w:lang w:eastAsia="en-GB"/>
              </w:rPr>
            </w:pPr>
            <w:proofErr w:type="gramStart"/>
            <w:r w:rsidRPr="00022465">
              <w:rPr>
                <w:rFonts w:ascii="Verdana" w:hAnsi="Verdana"/>
                <w:color w:val="000000"/>
                <w:sz w:val="18"/>
                <w:szCs w:val="18"/>
                <w:lang w:eastAsia="en-GB"/>
              </w:rPr>
              <w:t>number(</w:t>
            </w:r>
            <w:proofErr w:type="gramEnd"/>
            <w:r w:rsidRPr="00022465">
              <w:rPr>
                <w:rFonts w:ascii="Verdana" w:hAnsi="Verdana"/>
                <w:color w:val="000000"/>
                <w:sz w:val="18"/>
                <w:szCs w:val="18"/>
                <w:lang w:eastAsia="en-GB"/>
              </w:rPr>
              <w:t>3)</w:t>
            </w:r>
          </w:p>
        </w:tc>
        <w:tc>
          <w:tcPr>
            <w:tcW w:w="2942" w:type="pct"/>
            <w:tcBorders>
              <w:top w:val="nil"/>
              <w:left w:val="nil"/>
              <w:bottom w:val="single" w:sz="4" w:space="0" w:color="auto"/>
              <w:right w:val="single" w:sz="4" w:space="0" w:color="auto"/>
            </w:tcBorders>
            <w:shd w:val="clear" w:color="auto" w:fill="auto"/>
            <w:hideMark/>
          </w:tcPr>
          <w:p w14:paraId="71E95ECB" w14:textId="77777777" w:rsidR="00044FE0" w:rsidRPr="00022465" w:rsidRDefault="00044FE0" w:rsidP="00627848">
            <w:pPr>
              <w:jc w:val="left"/>
              <w:rPr>
                <w:rFonts w:ascii="Verdana" w:hAnsi="Verdana"/>
                <w:color w:val="000000"/>
                <w:sz w:val="18"/>
                <w:szCs w:val="18"/>
                <w:lang w:eastAsia="en-GB"/>
              </w:rPr>
            </w:pPr>
            <w:r w:rsidRPr="00022465">
              <w:rPr>
                <w:rFonts w:ascii="Verdana" w:hAnsi="Verdana"/>
                <w:color w:val="000000"/>
                <w:sz w:val="18"/>
                <w:szCs w:val="18"/>
                <w:lang w:eastAsia="en-GB"/>
              </w:rPr>
              <w:t>Indicates if a wholesale order is submitted as an initiator or not.</w:t>
            </w:r>
          </w:p>
        </w:tc>
      </w:tr>
      <w:tr w:rsidR="00044FE0" w:rsidRPr="00022465" w14:paraId="615F0A56" w14:textId="77777777" w:rsidTr="00627848">
        <w:trPr>
          <w:trHeight w:val="230"/>
        </w:trPr>
        <w:tc>
          <w:tcPr>
            <w:tcW w:w="1420" w:type="pct"/>
            <w:tcBorders>
              <w:top w:val="nil"/>
              <w:left w:val="single" w:sz="4" w:space="0" w:color="auto"/>
              <w:bottom w:val="single" w:sz="4" w:space="0" w:color="auto"/>
              <w:right w:val="single" w:sz="4" w:space="0" w:color="auto"/>
            </w:tcBorders>
            <w:shd w:val="clear" w:color="auto" w:fill="auto"/>
            <w:noWrap/>
            <w:hideMark/>
          </w:tcPr>
          <w:p w14:paraId="45101BE1" w14:textId="77777777" w:rsidR="00044FE0" w:rsidRPr="00022465" w:rsidRDefault="00044FE0" w:rsidP="00627848">
            <w:pPr>
              <w:jc w:val="left"/>
              <w:rPr>
                <w:rFonts w:ascii="Verdana" w:hAnsi="Verdana"/>
                <w:color w:val="000000"/>
                <w:sz w:val="18"/>
                <w:szCs w:val="18"/>
                <w:lang w:eastAsia="en-GB"/>
              </w:rPr>
            </w:pPr>
            <w:proofErr w:type="spellStart"/>
            <w:r w:rsidRPr="00022465">
              <w:rPr>
                <w:rFonts w:ascii="Verdana" w:hAnsi="Verdana"/>
                <w:color w:val="000000"/>
                <w:sz w:val="18"/>
                <w:szCs w:val="18"/>
                <w:lang w:eastAsia="en-GB"/>
              </w:rPr>
              <w:t>exchangeioiid</w:t>
            </w:r>
            <w:proofErr w:type="spellEnd"/>
          </w:p>
        </w:tc>
        <w:tc>
          <w:tcPr>
            <w:tcW w:w="638" w:type="pct"/>
            <w:tcBorders>
              <w:top w:val="nil"/>
              <w:left w:val="nil"/>
              <w:bottom w:val="single" w:sz="4" w:space="0" w:color="auto"/>
              <w:right w:val="single" w:sz="4" w:space="0" w:color="auto"/>
            </w:tcBorders>
            <w:shd w:val="clear" w:color="auto" w:fill="auto"/>
            <w:noWrap/>
            <w:hideMark/>
          </w:tcPr>
          <w:p w14:paraId="160A58DD" w14:textId="77777777" w:rsidR="00044FE0" w:rsidRPr="00022465" w:rsidRDefault="00044FE0" w:rsidP="00627848">
            <w:pPr>
              <w:jc w:val="left"/>
              <w:rPr>
                <w:rFonts w:ascii="Verdana" w:hAnsi="Verdana"/>
                <w:color w:val="000000"/>
                <w:sz w:val="18"/>
                <w:szCs w:val="18"/>
                <w:lang w:eastAsia="en-GB"/>
              </w:rPr>
            </w:pPr>
            <w:r>
              <w:rPr>
                <w:rFonts w:ascii="Verdana" w:hAnsi="Verdana"/>
                <w:color w:val="000000"/>
                <w:sz w:val="18"/>
                <w:szCs w:val="18"/>
                <w:lang w:eastAsia="en-GB"/>
              </w:rPr>
              <w:t>varchar2</w:t>
            </w:r>
            <w:r w:rsidRPr="00022465">
              <w:rPr>
                <w:rFonts w:ascii="Verdana" w:hAnsi="Verdana"/>
                <w:color w:val="000000"/>
                <w:sz w:val="18"/>
                <w:szCs w:val="18"/>
                <w:lang w:eastAsia="en-GB"/>
              </w:rPr>
              <w:t>(</w:t>
            </w:r>
            <w:r>
              <w:rPr>
                <w:rFonts w:ascii="Verdana" w:hAnsi="Verdana"/>
                <w:color w:val="000000"/>
                <w:sz w:val="18"/>
                <w:szCs w:val="18"/>
                <w:lang w:eastAsia="en-GB"/>
              </w:rPr>
              <w:t>5</w:t>
            </w:r>
            <w:r w:rsidRPr="00022465">
              <w:rPr>
                <w:rFonts w:ascii="Verdana" w:hAnsi="Verdana"/>
                <w:color w:val="000000"/>
                <w:sz w:val="18"/>
                <w:szCs w:val="18"/>
                <w:lang w:eastAsia="en-GB"/>
              </w:rPr>
              <w:t>0)</w:t>
            </w:r>
          </w:p>
        </w:tc>
        <w:tc>
          <w:tcPr>
            <w:tcW w:w="2942" w:type="pct"/>
            <w:tcBorders>
              <w:top w:val="nil"/>
              <w:left w:val="nil"/>
              <w:bottom w:val="single" w:sz="4" w:space="0" w:color="auto"/>
              <w:right w:val="single" w:sz="4" w:space="0" w:color="auto"/>
            </w:tcBorders>
            <w:shd w:val="clear" w:color="auto" w:fill="auto"/>
            <w:hideMark/>
          </w:tcPr>
          <w:p w14:paraId="25FFCCC3" w14:textId="77777777" w:rsidR="00044FE0" w:rsidRPr="00022465" w:rsidRDefault="00044FE0" w:rsidP="00627848">
            <w:pPr>
              <w:jc w:val="left"/>
              <w:rPr>
                <w:rFonts w:ascii="Verdana" w:hAnsi="Verdana"/>
                <w:color w:val="000000"/>
                <w:sz w:val="18"/>
                <w:szCs w:val="18"/>
                <w:lang w:eastAsia="en-GB"/>
              </w:rPr>
            </w:pPr>
            <w:r w:rsidRPr="00022465">
              <w:rPr>
                <w:rFonts w:ascii="Verdana" w:hAnsi="Verdana"/>
                <w:color w:val="000000"/>
                <w:sz w:val="18"/>
                <w:szCs w:val="18"/>
                <w:lang w:eastAsia="en-GB"/>
              </w:rPr>
              <w:t>Internal Identifier of the IOI message assigned by Exchange.</w:t>
            </w:r>
          </w:p>
        </w:tc>
      </w:tr>
      <w:tr w:rsidR="00044FE0" w:rsidRPr="00022465" w14:paraId="58D966CA" w14:textId="77777777" w:rsidTr="00627848">
        <w:trPr>
          <w:trHeight w:val="1610"/>
        </w:trPr>
        <w:tc>
          <w:tcPr>
            <w:tcW w:w="1420" w:type="pct"/>
            <w:tcBorders>
              <w:top w:val="nil"/>
              <w:left w:val="single" w:sz="4" w:space="0" w:color="auto"/>
              <w:bottom w:val="single" w:sz="4" w:space="0" w:color="auto"/>
              <w:right w:val="single" w:sz="4" w:space="0" w:color="auto"/>
            </w:tcBorders>
            <w:shd w:val="clear" w:color="auto" w:fill="auto"/>
            <w:noWrap/>
            <w:hideMark/>
          </w:tcPr>
          <w:p w14:paraId="161C799C" w14:textId="77777777" w:rsidR="00044FE0" w:rsidRPr="00022465" w:rsidRDefault="00044FE0" w:rsidP="00627848">
            <w:pPr>
              <w:jc w:val="left"/>
              <w:rPr>
                <w:rFonts w:ascii="Verdana" w:hAnsi="Verdana"/>
                <w:color w:val="000000"/>
                <w:sz w:val="18"/>
                <w:szCs w:val="18"/>
                <w:lang w:eastAsia="en-GB"/>
              </w:rPr>
            </w:pPr>
            <w:proofErr w:type="spellStart"/>
            <w:r w:rsidRPr="00022465">
              <w:rPr>
                <w:rFonts w:ascii="Verdana" w:hAnsi="Verdana"/>
                <w:color w:val="000000"/>
                <w:sz w:val="18"/>
                <w:szCs w:val="18"/>
                <w:lang w:eastAsia="en-GB"/>
              </w:rPr>
              <w:lastRenderedPageBreak/>
              <w:t>tradeuniqueidentifier</w:t>
            </w:r>
            <w:proofErr w:type="spellEnd"/>
          </w:p>
        </w:tc>
        <w:tc>
          <w:tcPr>
            <w:tcW w:w="638" w:type="pct"/>
            <w:tcBorders>
              <w:top w:val="nil"/>
              <w:left w:val="nil"/>
              <w:bottom w:val="single" w:sz="4" w:space="0" w:color="auto"/>
              <w:right w:val="single" w:sz="4" w:space="0" w:color="auto"/>
            </w:tcBorders>
            <w:shd w:val="clear" w:color="auto" w:fill="auto"/>
            <w:noWrap/>
            <w:hideMark/>
          </w:tcPr>
          <w:p w14:paraId="5D720C85" w14:textId="77777777" w:rsidR="00044FE0" w:rsidRPr="00022465" w:rsidRDefault="00044FE0" w:rsidP="00627848">
            <w:pPr>
              <w:jc w:val="left"/>
              <w:rPr>
                <w:rFonts w:ascii="Verdana" w:hAnsi="Verdana"/>
                <w:color w:val="000000"/>
                <w:sz w:val="18"/>
                <w:szCs w:val="18"/>
                <w:lang w:eastAsia="en-GB"/>
              </w:rPr>
            </w:pPr>
            <w:r w:rsidRPr="00022465">
              <w:rPr>
                <w:rFonts w:ascii="Verdana" w:hAnsi="Verdana"/>
                <w:color w:val="000000"/>
                <w:sz w:val="18"/>
                <w:szCs w:val="18"/>
                <w:lang w:eastAsia="en-GB"/>
              </w:rPr>
              <w:t>varchar2(16 char)</w:t>
            </w:r>
          </w:p>
        </w:tc>
        <w:tc>
          <w:tcPr>
            <w:tcW w:w="2942" w:type="pct"/>
            <w:tcBorders>
              <w:top w:val="nil"/>
              <w:left w:val="nil"/>
              <w:bottom w:val="single" w:sz="4" w:space="0" w:color="auto"/>
              <w:right w:val="single" w:sz="4" w:space="0" w:color="auto"/>
            </w:tcBorders>
            <w:shd w:val="clear" w:color="auto" w:fill="auto"/>
            <w:hideMark/>
          </w:tcPr>
          <w:p w14:paraId="7B5722A7" w14:textId="77777777" w:rsidR="00044FE0" w:rsidRPr="00022465" w:rsidRDefault="00044FE0" w:rsidP="00627848">
            <w:pPr>
              <w:jc w:val="left"/>
              <w:rPr>
                <w:rFonts w:ascii="Verdana" w:hAnsi="Verdana"/>
                <w:color w:val="000000"/>
                <w:sz w:val="18"/>
                <w:szCs w:val="18"/>
                <w:lang w:eastAsia="en-GB"/>
              </w:rPr>
            </w:pPr>
            <w:r w:rsidRPr="00022465">
              <w:rPr>
                <w:rFonts w:ascii="Verdana" w:hAnsi="Verdana"/>
                <w:color w:val="000000"/>
                <w:sz w:val="18"/>
                <w:szCs w:val="18"/>
                <w:lang w:eastAsia="en-GB"/>
              </w:rPr>
              <w:t>Alphanumerical code unique, consistent and persistent per ISO10383 segment MIC and per trading day assigned by the trading venue to a transaction. Trade Unique Identifier (TUI) is a field aimed at identifying an individual transaction and used as Trading Venue Transaction Identification Code (TVTIC). This is a unique transaction identification code generated by trading venues and disseminated to both the buying and the selling parties, in accordance with Article 12 of the Commission Delegated Regulation (EU) 2017/580 Regulatory Technical Standards (RTS).</w:t>
            </w:r>
          </w:p>
        </w:tc>
      </w:tr>
      <w:tr w:rsidR="00044FE0" w:rsidRPr="00022465" w14:paraId="25613451" w14:textId="77777777" w:rsidTr="00627848">
        <w:trPr>
          <w:trHeight w:val="460"/>
        </w:trPr>
        <w:tc>
          <w:tcPr>
            <w:tcW w:w="1420" w:type="pct"/>
            <w:tcBorders>
              <w:top w:val="nil"/>
              <w:left w:val="single" w:sz="4" w:space="0" w:color="auto"/>
              <w:bottom w:val="single" w:sz="4" w:space="0" w:color="auto"/>
              <w:right w:val="single" w:sz="4" w:space="0" w:color="auto"/>
            </w:tcBorders>
            <w:shd w:val="clear" w:color="auto" w:fill="auto"/>
            <w:noWrap/>
            <w:hideMark/>
          </w:tcPr>
          <w:p w14:paraId="2749329E" w14:textId="77777777" w:rsidR="00044FE0" w:rsidRPr="00022465" w:rsidRDefault="00044FE0" w:rsidP="00627848">
            <w:pPr>
              <w:jc w:val="left"/>
              <w:rPr>
                <w:rFonts w:ascii="Verdana" w:hAnsi="Verdana"/>
                <w:color w:val="000000"/>
                <w:sz w:val="18"/>
                <w:szCs w:val="18"/>
                <w:lang w:eastAsia="en-GB"/>
              </w:rPr>
            </w:pPr>
            <w:proofErr w:type="spellStart"/>
            <w:r w:rsidRPr="00022465">
              <w:rPr>
                <w:rFonts w:ascii="Verdana" w:hAnsi="Verdana"/>
                <w:color w:val="000000"/>
                <w:sz w:val="18"/>
                <w:szCs w:val="18"/>
                <w:lang w:eastAsia="en-GB"/>
              </w:rPr>
              <w:t>fts_freetext</w:t>
            </w:r>
            <w:proofErr w:type="spellEnd"/>
          </w:p>
        </w:tc>
        <w:tc>
          <w:tcPr>
            <w:tcW w:w="638" w:type="pct"/>
            <w:tcBorders>
              <w:top w:val="nil"/>
              <w:left w:val="nil"/>
              <w:bottom w:val="single" w:sz="4" w:space="0" w:color="auto"/>
              <w:right w:val="single" w:sz="4" w:space="0" w:color="auto"/>
            </w:tcBorders>
            <w:shd w:val="clear" w:color="auto" w:fill="auto"/>
            <w:noWrap/>
            <w:hideMark/>
          </w:tcPr>
          <w:p w14:paraId="3E27AC11" w14:textId="77777777" w:rsidR="00044FE0" w:rsidRPr="00022465" w:rsidRDefault="00044FE0" w:rsidP="00627848">
            <w:pPr>
              <w:jc w:val="left"/>
              <w:rPr>
                <w:rFonts w:ascii="Verdana" w:hAnsi="Verdana"/>
                <w:color w:val="000000"/>
                <w:sz w:val="18"/>
                <w:szCs w:val="18"/>
                <w:lang w:eastAsia="en-GB"/>
              </w:rPr>
            </w:pPr>
            <w:r w:rsidRPr="00022465">
              <w:rPr>
                <w:rFonts w:ascii="Verdana" w:hAnsi="Verdana"/>
                <w:color w:val="000000"/>
                <w:sz w:val="18"/>
                <w:szCs w:val="18"/>
                <w:lang w:eastAsia="en-GB"/>
              </w:rPr>
              <w:t>varchar2(18 char)</w:t>
            </w:r>
          </w:p>
        </w:tc>
        <w:tc>
          <w:tcPr>
            <w:tcW w:w="2942" w:type="pct"/>
            <w:tcBorders>
              <w:top w:val="nil"/>
              <w:left w:val="nil"/>
              <w:bottom w:val="single" w:sz="4" w:space="0" w:color="auto"/>
              <w:right w:val="single" w:sz="4" w:space="0" w:color="auto"/>
            </w:tcBorders>
            <w:shd w:val="clear" w:color="auto" w:fill="auto"/>
            <w:hideMark/>
          </w:tcPr>
          <w:p w14:paraId="1300EBC2" w14:textId="77777777" w:rsidR="00044FE0" w:rsidRPr="00022465" w:rsidRDefault="00044FE0" w:rsidP="00627848">
            <w:pPr>
              <w:jc w:val="left"/>
              <w:rPr>
                <w:rFonts w:ascii="Verdana" w:hAnsi="Verdana"/>
                <w:color w:val="000000"/>
                <w:sz w:val="18"/>
                <w:szCs w:val="18"/>
                <w:lang w:eastAsia="en-GB"/>
              </w:rPr>
            </w:pPr>
            <w:r w:rsidRPr="00022465">
              <w:rPr>
                <w:rFonts w:ascii="Verdana" w:hAnsi="Verdana"/>
                <w:color w:val="000000"/>
                <w:sz w:val="18"/>
                <w:szCs w:val="18"/>
                <w:lang w:eastAsia="en-GB"/>
              </w:rPr>
              <w:t>Free Text is manually entered by the trader issuing the order. This field is part of the clearing aggregate.</w:t>
            </w:r>
          </w:p>
        </w:tc>
      </w:tr>
      <w:tr w:rsidR="00044FE0" w:rsidRPr="00022465" w14:paraId="01CE1C8D" w14:textId="77777777" w:rsidTr="00627848">
        <w:trPr>
          <w:trHeight w:val="230"/>
        </w:trPr>
        <w:tc>
          <w:tcPr>
            <w:tcW w:w="1420" w:type="pct"/>
            <w:tcBorders>
              <w:top w:val="nil"/>
              <w:left w:val="single" w:sz="4" w:space="0" w:color="auto"/>
              <w:bottom w:val="single" w:sz="4" w:space="0" w:color="auto"/>
              <w:right w:val="single" w:sz="4" w:space="0" w:color="auto"/>
            </w:tcBorders>
            <w:shd w:val="clear" w:color="auto" w:fill="auto"/>
            <w:noWrap/>
            <w:hideMark/>
          </w:tcPr>
          <w:p w14:paraId="1D20BBCE" w14:textId="77777777" w:rsidR="00044FE0" w:rsidRPr="00022465" w:rsidRDefault="00044FE0" w:rsidP="00627848">
            <w:pPr>
              <w:jc w:val="left"/>
              <w:rPr>
                <w:rFonts w:ascii="Verdana" w:hAnsi="Verdana"/>
                <w:color w:val="000000"/>
                <w:sz w:val="18"/>
                <w:szCs w:val="18"/>
                <w:lang w:eastAsia="en-GB"/>
              </w:rPr>
            </w:pPr>
            <w:proofErr w:type="spellStart"/>
            <w:r w:rsidRPr="00022465">
              <w:rPr>
                <w:rFonts w:ascii="Verdana" w:hAnsi="Verdana"/>
                <w:color w:val="000000"/>
                <w:sz w:val="18"/>
                <w:szCs w:val="18"/>
                <w:lang w:eastAsia="en-GB"/>
              </w:rPr>
              <w:t>of_stoppx</w:t>
            </w:r>
            <w:proofErr w:type="spellEnd"/>
          </w:p>
        </w:tc>
        <w:tc>
          <w:tcPr>
            <w:tcW w:w="638" w:type="pct"/>
            <w:tcBorders>
              <w:top w:val="nil"/>
              <w:left w:val="nil"/>
              <w:bottom w:val="single" w:sz="4" w:space="0" w:color="auto"/>
              <w:right w:val="single" w:sz="4" w:space="0" w:color="auto"/>
            </w:tcBorders>
            <w:shd w:val="clear" w:color="auto" w:fill="auto"/>
            <w:noWrap/>
            <w:hideMark/>
          </w:tcPr>
          <w:p w14:paraId="0BD1800B" w14:textId="77777777" w:rsidR="00044FE0" w:rsidRPr="00022465" w:rsidRDefault="00044FE0" w:rsidP="00627848">
            <w:pPr>
              <w:jc w:val="left"/>
              <w:rPr>
                <w:rFonts w:ascii="Verdana" w:hAnsi="Verdana"/>
                <w:color w:val="000000"/>
                <w:sz w:val="18"/>
                <w:szCs w:val="18"/>
                <w:lang w:eastAsia="en-GB"/>
              </w:rPr>
            </w:pPr>
            <w:proofErr w:type="gramStart"/>
            <w:r w:rsidRPr="00022465">
              <w:rPr>
                <w:rFonts w:ascii="Verdana" w:hAnsi="Verdana"/>
                <w:color w:val="000000"/>
                <w:sz w:val="18"/>
                <w:szCs w:val="18"/>
                <w:lang w:eastAsia="en-GB"/>
              </w:rPr>
              <w:t>number(</w:t>
            </w:r>
            <w:proofErr w:type="gramEnd"/>
            <w:r w:rsidRPr="00022465">
              <w:rPr>
                <w:rFonts w:ascii="Verdana" w:hAnsi="Verdana"/>
                <w:color w:val="000000"/>
                <w:sz w:val="18"/>
                <w:szCs w:val="18"/>
                <w:lang w:eastAsia="en-GB"/>
              </w:rPr>
              <w:t>30,8)</w:t>
            </w:r>
          </w:p>
        </w:tc>
        <w:tc>
          <w:tcPr>
            <w:tcW w:w="2942" w:type="pct"/>
            <w:tcBorders>
              <w:top w:val="nil"/>
              <w:left w:val="nil"/>
              <w:bottom w:val="single" w:sz="4" w:space="0" w:color="auto"/>
              <w:right w:val="single" w:sz="4" w:space="0" w:color="auto"/>
            </w:tcBorders>
            <w:shd w:val="clear" w:color="auto" w:fill="auto"/>
            <w:hideMark/>
          </w:tcPr>
          <w:p w14:paraId="7F29CDEE" w14:textId="77777777" w:rsidR="00044FE0" w:rsidRPr="00022465" w:rsidRDefault="00044FE0" w:rsidP="00627848">
            <w:pPr>
              <w:jc w:val="left"/>
              <w:rPr>
                <w:rFonts w:ascii="Verdana" w:hAnsi="Verdana"/>
                <w:color w:val="000000"/>
                <w:sz w:val="18"/>
                <w:szCs w:val="18"/>
                <w:lang w:eastAsia="en-GB"/>
              </w:rPr>
            </w:pPr>
            <w:r w:rsidRPr="00022465">
              <w:rPr>
                <w:rFonts w:ascii="Verdana" w:hAnsi="Verdana"/>
                <w:color w:val="000000"/>
                <w:sz w:val="18"/>
                <w:szCs w:val="18"/>
                <w:lang w:eastAsia="en-GB"/>
              </w:rPr>
              <w:t>Stop Trigger Price is mandatory for stop orders.</w:t>
            </w:r>
          </w:p>
        </w:tc>
      </w:tr>
      <w:tr w:rsidR="00044FE0" w:rsidRPr="00022465" w14:paraId="51FB5EBA" w14:textId="77777777" w:rsidTr="00627848">
        <w:trPr>
          <w:trHeight w:val="460"/>
        </w:trPr>
        <w:tc>
          <w:tcPr>
            <w:tcW w:w="1420" w:type="pct"/>
            <w:tcBorders>
              <w:top w:val="nil"/>
              <w:left w:val="single" w:sz="4" w:space="0" w:color="auto"/>
              <w:bottom w:val="single" w:sz="4" w:space="0" w:color="auto"/>
              <w:right w:val="single" w:sz="4" w:space="0" w:color="auto"/>
            </w:tcBorders>
            <w:shd w:val="clear" w:color="auto" w:fill="auto"/>
            <w:noWrap/>
            <w:hideMark/>
          </w:tcPr>
          <w:p w14:paraId="5B29EEB7" w14:textId="77777777" w:rsidR="00044FE0" w:rsidRPr="00022465" w:rsidRDefault="00044FE0" w:rsidP="00627848">
            <w:pPr>
              <w:jc w:val="left"/>
              <w:rPr>
                <w:rFonts w:ascii="Verdana" w:hAnsi="Verdana"/>
                <w:color w:val="000000"/>
                <w:sz w:val="18"/>
                <w:szCs w:val="18"/>
                <w:lang w:eastAsia="en-GB"/>
              </w:rPr>
            </w:pPr>
            <w:proofErr w:type="spellStart"/>
            <w:r w:rsidRPr="00022465">
              <w:rPr>
                <w:rFonts w:ascii="Verdana" w:hAnsi="Verdana"/>
                <w:color w:val="000000"/>
                <w:sz w:val="18"/>
                <w:szCs w:val="18"/>
                <w:lang w:eastAsia="en-GB"/>
              </w:rPr>
              <w:t>of_pegoffset</w:t>
            </w:r>
            <w:proofErr w:type="spellEnd"/>
          </w:p>
        </w:tc>
        <w:tc>
          <w:tcPr>
            <w:tcW w:w="638" w:type="pct"/>
            <w:tcBorders>
              <w:top w:val="nil"/>
              <w:left w:val="nil"/>
              <w:bottom w:val="single" w:sz="4" w:space="0" w:color="auto"/>
              <w:right w:val="single" w:sz="4" w:space="0" w:color="auto"/>
            </w:tcBorders>
            <w:shd w:val="clear" w:color="auto" w:fill="auto"/>
            <w:noWrap/>
            <w:hideMark/>
          </w:tcPr>
          <w:p w14:paraId="72B7C3BD" w14:textId="77777777" w:rsidR="00044FE0" w:rsidRPr="00022465" w:rsidRDefault="00044FE0" w:rsidP="00627848">
            <w:pPr>
              <w:jc w:val="left"/>
              <w:rPr>
                <w:rFonts w:ascii="Verdana" w:hAnsi="Verdana"/>
                <w:color w:val="000000"/>
                <w:sz w:val="18"/>
                <w:szCs w:val="18"/>
                <w:lang w:eastAsia="en-GB"/>
              </w:rPr>
            </w:pPr>
            <w:proofErr w:type="gramStart"/>
            <w:r w:rsidRPr="00022465">
              <w:rPr>
                <w:rFonts w:ascii="Verdana" w:hAnsi="Verdana"/>
                <w:color w:val="000000"/>
                <w:sz w:val="18"/>
                <w:szCs w:val="18"/>
                <w:lang w:eastAsia="en-GB"/>
              </w:rPr>
              <w:t>number(</w:t>
            </w:r>
            <w:proofErr w:type="gramEnd"/>
            <w:r w:rsidRPr="00022465">
              <w:rPr>
                <w:rFonts w:ascii="Verdana" w:hAnsi="Verdana"/>
                <w:color w:val="000000"/>
                <w:sz w:val="18"/>
                <w:szCs w:val="18"/>
                <w:lang w:eastAsia="en-GB"/>
              </w:rPr>
              <w:t>3)</w:t>
            </w:r>
          </w:p>
        </w:tc>
        <w:tc>
          <w:tcPr>
            <w:tcW w:w="2942" w:type="pct"/>
            <w:tcBorders>
              <w:top w:val="nil"/>
              <w:left w:val="nil"/>
              <w:bottom w:val="single" w:sz="4" w:space="0" w:color="auto"/>
              <w:right w:val="single" w:sz="4" w:space="0" w:color="auto"/>
            </w:tcBorders>
            <w:shd w:val="clear" w:color="auto" w:fill="auto"/>
            <w:hideMark/>
          </w:tcPr>
          <w:p w14:paraId="0EDD11AA" w14:textId="77777777" w:rsidR="00044FE0" w:rsidRPr="00022465" w:rsidRDefault="00044FE0" w:rsidP="00627848">
            <w:pPr>
              <w:jc w:val="left"/>
              <w:rPr>
                <w:rFonts w:ascii="Verdana" w:hAnsi="Verdana"/>
                <w:color w:val="000000"/>
                <w:sz w:val="18"/>
                <w:szCs w:val="18"/>
                <w:lang w:eastAsia="en-GB"/>
              </w:rPr>
            </w:pPr>
            <w:r w:rsidRPr="00022465">
              <w:rPr>
                <w:rFonts w:ascii="Verdana" w:hAnsi="Verdana"/>
                <w:color w:val="000000"/>
                <w:sz w:val="18"/>
                <w:szCs w:val="18"/>
                <w:lang w:eastAsia="en-GB"/>
              </w:rPr>
              <w:t>Tick offset for a pegged order.</w:t>
            </w:r>
            <w:r w:rsidRPr="00022465">
              <w:rPr>
                <w:rFonts w:ascii="Verdana" w:hAnsi="Verdana"/>
                <w:color w:val="000000"/>
                <w:sz w:val="18"/>
                <w:szCs w:val="18"/>
                <w:lang w:eastAsia="en-GB"/>
              </w:rPr>
              <w:br/>
            </w:r>
            <w:r w:rsidRPr="00022465">
              <w:rPr>
                <w:rFonts w:ascii="Verdana" w:hAnsi="Verdana"/>
                <w:color w:val="000000"/>
                <w:sz w:val="18"/>
                <w:szCs w:val="18"/>
                <w:lang w:eastAsia="en-GB"/>
              </w:rPr>
              <w:br/>
              <w:t>Used to indicate the signed tick added to the peg reference for a pegged order.</w:t>
            </w:r>
          </w:p>
        </w:tc>
      </w:tr>
      <w:tr w:rsidR="00044FE0" w:rsidRPr="00022465" w14:paraId="430997D2" w14:textId="77777777" w:rsidTr="00627848">
        <w:trPr>
          <w:trHeight w:val="460"/>
        </w:trPr>
        <w:tc>
          <w:tcPr>
            <w:tcW w:w="1420" w:type="pct"/>
            <w:tcBorders>
              <w:top w:val="nil"/>
              <w:left w:val="single" w:sz="4" w:space="0" w:color="auto"/>
              <w:bottom w:val="single" w:sz="4" w:space="0" w:color="auto"/>
              <w:right w:val="single" w:sz="4" w:space="0" w:color="auto"/>
            </w:tcBorders>
            <w:shd w:val="clear" w:color="auto" w:fill="auto"/>
            <w:noWrap/>
            <w:hideMark/>
          </w:tcPr>
          <w:p w14:paraId="336DF9B6" w14:textId="77777777" w:rsidR="00044FE0" w:rsidRPr="00022465" w:rsidRDefault="00044FE0" w:rsidP="00627848">
            <w:pPr>
              <w:jc w:val="left"/>
              <w:rPr>
                <w:rFonts w:ascii="Verdana" w:hAnsi="Verdana"/>
                <w:color w:val="000000"/>
                <w:sz w:val="18"/>
                <w:szCs w:val="18"/>
                <w:lang w:eastAsia="en-GB"/>
              </w:rPr>
            </w:pPr>
            <w:proofErr w:type="spellStart"/>
            <w:r w:rsidRPr="00022465">
              <w:rPr>
                <w:rFonts w:ascii="Verdana" w:hAnsi="Verdana"/>
                <w:color w:val="000000"/>
                <w:sz w:val="18"/>
                <w:szCs w:val="18"/>
                <w:lang w:eastAsia="en-GB"/>
              </w:rPr>
              <w:t>of_undisclosedprice</w:t>
            </w:r>
            <w:proofErr w:type="spellEnd"/>
          </w:p>
        </w:tc>
        <w:tc>
          <w:tcPr>
            <w:tcW w:w="638" w:type="pct"/>
            <w:tcBorders>
              <w:top w:val="nil"/>
              <w:left w:val="nil"/>
              <w:bottom w:val="single" w:sz="4" w:space="0" w:color="auto"/>
              <w:right w:val="single" w:sz="4" w:space="0" w:color="auto"/>
            </w:tcBorders>
            <w:shd w:val="clear" w:color="auto" w:fill="auto"/>
            <w:noWrap/>
            <w:hideMark/>
          </w:tcPr>
          <w:p w14:paraId="1D11836D" w14:textId="77777777" w:rsidR="00044FE0" w:rsidRPr="00022465" w:rsidRDefault="00044FE0" w:rsidP="00627848">
            <w:pPr>
              <w:jc w:val="left"/>
              <w:rPr>
                <w:rFonts w:ascii="Verdana" w:hAnsi="Verdana"/>
                <w:color w:val="000000"/>
                <w:sz w:val="18"/>
                <w:szCs w:val="18"/>
                <w:lang w:eastAsia="en-GB"/>
              </w:rPr>
            </w:pPr>
            <w:proofErr w:type="gramStart"/>
            <w:r w:rsidRPr="00022465">
              <w:rPr>
                <w:rFonts w:ascii="Verdana" w:hAnsi="Verdana"/>
                <w:color w:val="000000"/>
                <w:sz w:val="18"/>
                <w:szCs w:val="18"/>
                <w:lang w:eastAsia="en-GB"/>
              </w:rPr>
              <w:t>number(</w:t>
            </w:r>
            <w:proofErr w:type="gramEnd"/>
            <w:r w:rsidRPr="00022465">
              <w:rPr>
                <w:rFonts w:ascii="Verdana" w:hAnsi="Verdana"/>
                <w:color w:val="000000"/>
                <w:sz w:val="18"/>
                <w:szCs w:val="18"/>
                <w:lang w:eastAsia="en-GB"/>
              </w:rPr>
              <w:t>30,8)</w:t>
            </w:r>
          </w:p>
        </w:tc>
        <w:tc>
          <w:tcPr>
            <w:tcW w:w="2942" w:type="pct"/>
            <w:tcBorders>
              <w:top w:val="nil"/>
              <w:left w:val="nil"/>
              <w:bottom w:val="single" w:sz="4" w:space="0" w:color="auto"/>
              <w:right w:val="single" w:sz="4" w:space="0" w:color="auto"/>
            </w:tcBorders>
            <w:shd w:val="clear" w:color="auto" w:fill="auto"/>
            <w:hideMark/>
          </w:tcPr>
          <w:p w14:paraId="43EBAAF0" w14:textId="77777777" w:rsidR="00044FE0" w:rsidRPr="00022465" w:rsidRDefault="00044FE0" w:rsidP="00627848">
            <w:pPr>
              <w:jc w:val="left"/>
              <w:rPr>
                <w:rFonts w:ascii="Verdana" w:hAnsi="Verdana"/>
                <w:color w:val="000000"/>
                <w:sz w:val="18"/>
                <w:szCs w:val="18"/>
                <w:lang w:eastAsia="en-GB"/>
              </w:rPr>
            </w:pPr>
            <w:r w:rsidRPr="00022465">
              <w:rPr>
                <w:rFonts w:ascii="Verdana" w:hAnsi="Verdana"/>
                <w:color w:val="000000"/>
                <w:sz w:val="18"/>
                <w:szCs w:val="18"/>
                <w:lang w:eastAsia="en-GB"/>
              </w:rPr>
              <w:t>(For Future Use, Pending Regulatory Approval) Optional price for the hidden part of an Iceberg order.</w:t>
            </w:r>
          </w:p>
        </w:tc>
      </w:tr>
      <w:tr w:rsidR="00044FE0" w:rsidRPr="00022465" w14:paraId="69E30007" w14:textId="77777777" w:rsidTr="00627848">
        <w:trPr>
          <w:trHeight w:val="460"/>
        </w:trPr>
        <w:tc>
          <w:tcPr>
            <w:tcW w:w="1420" w:type="pct"/>
            <w:tcBorders>
              <w:top w:val="nil"/>
              <w:left w:val="single" w:sz="4" w:space="0" w:color="auto"/>
              <w:bottom w:val="single" w:sz="4" w:space="0" w:color="auto"/>
              <w:right w:val="single" w:sz="4" w:space="0" w:color="auto"/>
            </w:tcBorders>
            <w:shd w:val="clear" w:color="auto" w:fill="auto"/>
            <w:noWrap/>
            <w:hideMark/>
          </w:tcPr>
          <w:p w14:paraId="62123CF0" w14:textId="77777777" w:rsidR="00044FE0" w:rsidRPr="00022465" w:rsidRDefault="00044FE0" w:rsidP="00627848">
            <w:pPr>
              <w:jc w:val="left"/>
              <w:rPr>
                <w:rFonts w:ascii="Verdana" w:hAnsi="Verdana"/>
                <w:color w:val="000000"/>
                <w:sz w:val="18"/>
                <w:szCs w:val="18"/>
                <w:lang w:eastAsia="en-GB"/>
              </w:rPr>
            </w:pPr>
            <w:proofErr w:type="spellStart"/>
            <w:r w:rsidRPr="00022465">
              <w:rPr>
                <w:rFonts w:ascii="Verdana" w:hAnsi="Verdana"/>
                <w:color w:val="000000"/>
                <w:sz w:val="18"/>
                <w:szCs w:val="18"/>
                <w:lang w:eastAsia="en-GB"/>
              </w:rPr>
              <w:t>of_disclosedqty</w:t>
            </w:r>
            <w:proofErr w:type="spellEnd"/>
          </w:p>
        </w:tc>
        <w:tc>
          <w:tcPr>
            <w:tcW w:w="638" w:type="pct"/>
            <w:tcBorders>
              <w:top w:val="nil"/>
              <w:left w:val="nil"/>
              <w:bottom w:val="single" w:sz="4" w:space="0" w:color="auto"/>
              <w:right w:val="single" w:sz="4" w:space="0" w:color="auto"/>
            </w:tcBorders>
            <w:shd w:val="clear" w:color="auto" w:fill="auto"/>
            <w:noWrap/>
            <w:hideMark/>
          </w:tcPr>
          <w:p w14:paraId="70B8A15F" w14:textId="77777777" w:rsidR="00044FE0" w:rsidRPr="00022465" w:rsidRDefault="00044FE0" w:rsidP="00627848">
            <w:pPr>
              <w:jc w:val="left"/>
              <w:rPr>
                <w:rFonts w:ascii="Verdana" w:hAnsi="Verdana"/>
                <w:color w:val="000000"/>
                <w:sz w:val="18"/>
                <w:szCs w:val="18"/>
                <w:lang w:eastAsia="en-GB"/>
              </w:rPr>
            </w:pPr>
            <w:proofErr w:type="gramStart"/>
            <w:r w:rsidRPr="00022465">
              <w:rPr>
                <w:rFonts w:ascii="Verdana" w:hAnsi="Verdana"/>
                <w:color w:val="000000"/>
                <w:sz w:val="18"/>
                <w:szCs w:val="18"/>
                <w:lang w:eastAsia="en-GB"/>
              </w:rPr>
              <w:t>number(</w:t>
            </w:r>
            <w:proofErr w:type="gramEnd"/>
            <w:r w:rsidRPr="00022465">
              <w:rPr>
                <w:rFonts w:ascii="Verdana" w:hAnsi="Verdana"/>
                <w:color w:val="000000"/>
                <w:sz w:val="18"/>
                <w:szCs w:val="18"/>
                <w:lang w:eastAsia="en-GB"/>
              </w:rPr>
              <w:t>30,8)</w:t>
            </w:r>
          </w:p>
        </w:tc>
        <w:tc>
          <w:tcPr>
            <w:tcW w:w="2942" w:type="pct"/>
            <w:tcBorders>
              <w:top w:val="nil"/>
              <w:left w:val="nil"/>
              <w:bottom w:val="single" w:sz="4" w:space="0" w:color="auto"/>
              <w:right w:val="single" w:sz="4" w:space="0" w:color="auto"/>
            </w:tcBorders>
            <w:shd w:val="clear" w:color="auto" w:fill="auto"/>
            <w:hideMark/>
          </w:tcPr>
          <w:p w14:paraId="76139FB6" w14:textId="77777777" w:rsidR="00044FE0" w:rsidRPr="00022465" w:rsidRDefault="00044FE0" w:rsidP="00627848">
            <w:pPr>
              <w:jc w:val="left"/>
              <w:rPr>
                <w:rFonts w:ascii="Verdana" w:hAnsi="Verdana"/>
                <w:color w:val="000000"/>
                <w:sz w:val="18"/>
                <w:szCs w:val="18"/>
                <w:lang w:eastAsia="en-GB"/>
              </w:rPr>
            </w:pPr>
            <w:r w:rsidRPr="00022465">
              <w:rPr>
                <w:rFonts w:ascii="Verdana" w:hAnsi="Verdana"/>
                <w:color w:val="000000"/>
                <w:sz w:val="18"/>
                <w:szCs w:val="18"/>
                <w:lang w:eastAsia="en-GB"/>
              </w:rPr>
              <w:t>Maximum number of quantity units to be shown to market participants (Iceberg Order). (To be calculated with Quantity Decimals)</w:t>
            </w:r>
          </w:p>
        </w:tc>
      </w:tr>
      <w:tr w:rsidR="00044FE0" w:rsidRPr="00022465" w14:paraId="3C12E717" w14:textId="77777777" w:rsidTr="00627848">
        <w:trPr>
          <w:trHeight w:val="920"/>
        </w:trPr>
        <w:tc>
          <w:tcPr>
            <w:tcW w:w="1420" w:type="pct"/>
            <w:tcBorders>
              <w:top w:val="nil"/>
              <w:left w:val="single" w:sz="4" w:space="0" w:color="auto"/>
              <w:bottom w:val="single" w:sz="4" w:space="0" w:color="auto"/>
              <w:right w:val="single" w:sz="4" w:space="0" w:color="auto"/>
            </w:tcBorders>
            <w:shd w:val="clear" w:color="auto" w:fill="auto"/>
            <w:noWrap/>
            <w:hideMark/>
          </w:tcPr>
          <w:p w14:paraId="4484F093" w14:textId="77777777" w:rsidR="00044FE0" w:rsidRPr="00022465" w:rsidRDefault="00044FE0" w:rsidP="00627848">
            <w:pPr>
              <w:jc w:val="left"/>
              <w:rPr>
                <w:rFonts w:ascii="Verdana" w:hAnsi="Verdana"/>
                <w:color w:val="000000"/>
                <w:sz w:val="18"/>
                <w:szCs w:val="18"/>
                <w:lang w:eastAsia="en-GB"/>
              </w:rPr>
            </w:pPr>
            <w:proofErr w:type="spellStart"/>
            <w:r w:rsidRPr="00022465">
              <w:rPr>
                <w:rFonts w:ascii="Verdana" w:hAnsi="Verdana"/>
                <w:color w:val="000000"/>
                <w:sz w:val="18"/>
                <w:szCs w:val="18"/>
                <w:lang w:eastAsia="en-GB"/>
              </w:rPr>
              <w:t>of_orderexpirationtime</w:t>
            </w:r>
            <w:proofErr w:type="spellEnd"/>
          </w:p>
        </w:tc>
        <w:tc>
          <w:tcPr>
            <w:tcW w:w="638" w:type="pct"/>
            <w:tcBorders>
              <w:top w:val="nil"/>
              <w:left w:val="nil"/>
              <w:bottom w:val="single" w:sz="4" w:space="0" w:color="auto"/>
              <w:right w:val="single" w:sz="4" w:space="0" w:color="auto"/>
            </w:tcBorders>
            <w:shd w:val="clear" w:color="auto" w:fill="auto"/>
            <w:noWrap/>
            <w:hideMark/>
          </w:tcPr>
          <w:p w14:paraId="3B0DFDB0" w14:textId="77777777" w:rsidR="00044FE0" w:rsidRPr="00022465" w:rsidRDefault="00044FE0" w:rsidP="00627848">
            <w:pPr>
              <w:jc w:val="left"/>
              <w:rPr>
                <w:rFonts w:ascii="Verdana" w:hAnsi="Verdana"/>
                <w:color w:val="000000"/>
                <w:sz w:val="18"/>
                <w:szCs w:val="18"/>
                <w:lang w:eastAsia="en-GB"/>
              </w:rPr>
            </w:pPr>
            <w:proofErr w:type="gramStart"/>
            <w:r w:rsidRPr="00022465">
              <w:rPr>
                <w:rFonts w:ascii="Verdana" w:hAnsi="Verdana"/>
                <w:color w:val="000000"/>
                <w:sz w:val="18"/>
                <w:szCs w:val="18"/>
                <w:lang w:eastAsia="en-GB"/>
              </w:rPr>
              <w:t>number(</w:t>
            </w:r>
            <w:proofErr w:type="gramEnd"/>
            <w:r w:rsidRPr="00022465">
              <w:rPr>
                <w:rFonts w:ascii="Verdana" w:hAnsi="Verdana"/>
                <w:color w:val="000000"/>
                <w:sz w:val="18"/>
                <w:szCs w:val="18"/>
                <w:lang w:eastAsia="en-GB"/>
              </w:rPr>
              <w:t>10)</w:t>
            </w:r>
          </w:p>
        </w:tc>
        <w:tc>
          <w:tcPr>
            <w:tcW w:w="2942" w:type="pct"/>
            <w:tcBorders>
              <w:top w:val="nil"/>
              <w:left w:val="nil"/>
              <w:bottom w:val="single" w:sz="4" w:space="0" w:color="auto"/>
              <w:right w:val="single" w:sz="4" w:space="0" w:color="auto"/>
            </w:tcBorders>
            <w:shd w:val="clear" w:color="auto" w:fill="auto"/>
            <w:hideMark/>
          </w:tcPr>
          <w:p w14:paraId="22CA0AF4" w14:textId="77777777" w:rsidR="00044FE0" w:rsidRPr="00022465" w:rsidRDefault="00044FE0" w:rsidP="00627848">
            <w:pPr>
              <w:jc w:val="left"/>
              <w:rPr>
                <w:rFonts w:ascii="Verdana" w:hAnsi="Verdana"/>
                <w:color w:val="000000"/>
                <w:sz w:val="18"/>
                <w:szCs w:val="18"/>
                <w:lang w:eastAsia="en-GB"/>
              </w:rPr>
            </w:pPr>
            <w:r w:rsidRPr="00022465">
              <w:rPr>
                <w:rFonts w:ascii="Verdana" w:hAnsi="Verdana"/>
                <w:color w:val="000000"/>
                <w:sz w:val="18"/>
                <w:szCs w:val="18"/>
                <w:lang w:eastAsia="en-GB"/>
              </w:rPr>
              <w:t xml:space="preserve"> [N/A] Field used as time of order expiration for GTT orders.</w:t>
            </w:r>
            <w:r w:rsidRPr="00022465">
              <w:rPr>
                <w:rFonts w:ascii="Verdana" w:hAnsi="Verdana"/>
                <w:color w:val="000000"/>
                <w:sz w:val="18"/>
                <w:szCs w:val="18"/>
                <w:lang w:eastAsia="en-GB"/>
              </w:rPr>
              <w:br/>
            </w:r>
            <w:r w:rsidRPr="00022465">
              <w:rPr>
                <w:rFonts w:ascii="Verdana" w:hAnsi="Verdana"/>
                <w:color w:val="000000"/>
                <w:sz w:val="18"/>
                <w:szCs w:val="18"/>
                <w:lang w:eastAsia="en-GB"/>
              </w:rPr>
              <w:br/>
              <w:t xml:space="preserve">- </w:t>
            </w:r>
            <w:proofErr w:type="gramStart"/>
            <w:r w:rsidRPr="00022465">
              <w:rPr>
                <w:rFonts w:ascii="Verdana" w:hAnsi="Verdana"/>
                <w:color w:val="000000"/>
                <w:sz w:val="18"/>
                <w:szCs w:val="18"/>
                <w:lang w:eastAsia="en-GB"/>
              </w:rPr>
              <w:t>Format :</w:t>
            </w:r>
            <w:proofErr w:type="gramEnd"/>
            <w:r w:rsidRPr="00022465">
              <w:rPr>
                <w:rFonts w:ascii="Verdana" w:hAnsi="Verdana"/>
                <w:color w:val="000000"/>
                <w:sz w:val="18"/>
                <w:szCs w:val="18"/>
                <w:lang w:eastAsia="en-GB"/>
              </w:rPr>
              <w:t xml:space="preserve"> HHMMSS</w:t>
            </w:r>
            <w:r w:rsidRPr="00022465">
              <w:rPr>
                <w:rFonts w:ascii="Verdana" w:hAnsi="Verdana"/>
                <w:color w:val="000000"/>
                <w:sz w:val="18"/>
                <w:szCs w:val="18"/>
                <w:lang w:eastAsia="en-GB"/>
              </w:rPr>
              <w:br/>
            </w:r>
            <w:r w:rsidRPr="00022465">
              <w:rPr>
                <w:rFonts w:ascii="Verdana" w:hAnsi="Verdana"/>
                <w:color w:val="000000"/>
                <w:sz w:val="18"/>
                <w:szCs w:val="18"/>
                <w:lang w:eastAsia="en-GB"/>
              </w:rPr>
              <w:br/>
              <w:t>- Minimum Value : 0 (00:00:00)</w:t>
            </w:r>
            <w:r w:rsidRPr="00022465">
              <w:rPr>
                <w:rFonts w:ascii="Verdana" w:hAnsi="Verdana"/>
                <w:color w:val="000000"/>
                <w:sz w:val="18"/>
                <w:szCs w:val="18"/>
                <w:lang w:eastAsia="en-GB"/>
              </w:rPr>
              <w:br/>
            </w:r>
            <w:r w:rsidRPr="00022465">
              <w:rPr>
                <w:rFonts w:ascii="Verdana" w:hAnsi="Verdana"/>
                <w:color w:val="000000"/>
                <w:sz w:val="18"/>
                <w:szCs w:val="18"/>
                <w:lang w:eastAsia="en-GB"/>
              </w:rPr>
              <w:br/>
              <w:t>- Maximum Value : 235959 (23:59:59)</w:t>
            </w:r>
          </w:p>
        </w:tc>
      </w:tr>
      <w:tr w:rsidR="00044FE0" w:rsidRPr="00022465" w14:paraId="3F432EFD" w14:textId="77777777" w:rsidTr="00627848">
        <w:trPr>
          <w:trHeight w:val="920"/>
        </w:trPr>
        <w:tc>
          <w:tcPr>
            <w:tcW w:w="1420" w:type="pct"/>
            <w:tcBorders>
              <w:top w:val="nil"/>
              <w:left w:val="single" w:sz="4" w:space="0" w:color="auto"/>
              <w:bottom w:val="single" w:sz="4" w:space="0" w:color="auto"/>
              <w:right w:val="single" w:sz="4" w:space="0" w:color="auto"/>
            </w:tcBorders>
            <w:shd w:val="clear" w:color="auto" w:fill="auto"/>
            <w:noWrap/>
            <w:hideMark/>
          </w:tcPr>
          <w:p w14:paraId="3C383CE4" w14:textId="77777777" w:rsidR="00044FE0" w:rsidRPr="00022465" w:rsidRDefault="00044FE0" w:rsidP="00627848">
            <w:pPr>
              <w:jc w:val="left"/>
              <w:rPr>
                <w:rFonts w:ascii="Verdana" w:hAnsi="Verdana"/>
                <w:color w:val="000000"/>
                <w:sz w:val="18"/>
                <w:szCs w:val="18"/>
                <w:lang w:eastAsia="en-GB"/>
              </w:rPr>
            </w:pPr>
            <w:proofErr w:type="spellStart"/>
            <w:r w:rsidRPr="00022465">
              <w:rPr>
                <w:rFonts w:ascii="Verdana" w:hAnsi="Verdana"/>
                <w:color w:val="000000"/>
                <w:sz w:val="18"/>
                <w:szCs w:val="18"/>
                <w:lang w:eastAsia="en-GB"/>
              </w:rPr>
              <w:t>of_orderexpirationdate</w:t>
            </w:r>
            <w:proofErr w:type="spellEnd"/>
          </w:p>
        </w:tc>
        <w:tc>
          <w:tcPr>
            <w:tcW w:w="638" w:type="pct"/>
            <w:tcBorders>
              <w:top w:val="nil"/>
              <w:left w:val="nil"/>
              <w:bottom w:val="single" w:sz="4" w:space="0" w:color="auto"/>
              <w:right w:val="single" w:sz="4" w:space="0" w:color="auto"/>
            </w:tcBorders>
            <w:shd w:val="clear" w:color="auto" w:fill="auto"/>
            <w:noWrap/>
            <w:hideMark/>
          </w:tcPr>
          <w:p w14:paraId="5484C102" w14:textId="77777777" w:rsidR="00044FE0" w:rsidRPr="00022465" w:rsidRDefault="00044FE0" w:rsidP="00627848">
            <w:pPr>
              <w:jc w:val="left"/>
              <w:rPr>
                <w:rFonts w:ascii="Verdana" w:hAnsi="Verdana"/>
                <w:color w:val="000000"/>
                <w:sz w:val="18"/>
                <w:szCs w:val="18"/>
                <w:lang w:eastAsia="en-GB"/>
              </w:rPr>
            </w:pPr>
            <w:proofErr w:type="gramStart"/>
            <w:r w:rsidRPr="00022465">
              <w:rPr>
                <w:rFonts w:ascii="Verdana" w:hAnsi="Verdana"/>
                <w:color w:val="000000"/>
                <w:sz w:val="18"/>
                <w:szCs w:val="18"/>
                <w:lang w:eastAsia="en-GB"/>
              </w:rPr>
              <w:t>number(</w:t>
            </w:r>
            <w:proofErr w:type="gramEnd"/>
            <w:r w:rsidRPr="00022465">
              <w:rPr>
                <w:rFonts w:ascii="Verdana" w:hAnsi="Verdana"/>
                <w:color w:val="000000"/>
                <w:sz w:val="18"/>
                <w:szCs w:val="18"/>
                <w:lang w:eastAsia="en-GB"/>
              </w:rPr>
              <w:t>5)</w:t>
            </w:r>
          </w:p>
        </w:tc>
        <w:tc>
          <w:tcPr>
            <w:tcW w:w="2942" w:type="pct"/>
            <w:tcBorders>
              <w:top w:val="nil"/>
              <w:left w:val="nil"/>
              <w:bottom w:val="single" w:sz="4" w:space="0" w:color="auto"/>
              <w:right w:val="single" w:sz="4" w:space="0" w:color="auto"/>
            </w:tcBorders>
            <w:shd w:val="clear" w:color="auto" w:fill="auto"/>
            <w:hideMark/>
          </w:tcPr>
          <w:p w14:paraId="03ED3CD3" w14:textId="77777777" w:rsidR="00044FE0" w:rsidRPr="00022465" w:rsidRDefault="00044FE0" w:rsidP="00627848">
            <w:pPr>
              <w:jc w:val="left"/>
              <w:rPr>
                <w:rFonts w:ascii="Verdana" w:hAnsi="Verdana"/>
                <w:color w:val="000000"/>
                <w:sz w:val="18"/>
                <w:szCs w:val="18"/>
                <w:lang w:eastAsia="en-GB"/>
              </w:rPr>
            </w:pPr>
            <w:r w:rsidRPr="00022465">
              <w:rPr>
                <w:rFonts w:ascii="Verdana" w:hAnsi="Verdana"/>
                <w:color w:val="000000"/>
                <w:sz w:val="18"/>
                <w:szCs w:val="18"/>
                <w:lang w:eastAsia="en-GB"/>
              </w:rPr>
              <w:t>Field used as date of order expiration for GTD orders.</w:t>
            </w:r>
            <w:r w:rsidRPr="00022465">
              <w:rPr>
                <w:rFonts w:ascii="Verdana" w:hAnsi="Verdana"/>
                <w:color w:val="000000"/>
                <w:sz w:val="18"/>
                <w:szCs w:val="18"/>
                <w:lang w:eastAsia="en-GB"/>
              </w:rPr>
              <w:br/>
            </w:r>
            <w:r w:rsidRPr="00022465">
              <w:rPr>
                <w:rFonts w:ascii="Verdana" w:hAnsi="Verdana"/>
                <w:color w:val="000000"/>
                <w:sz w:val="18"/>
                <w:szCs w:val="18"/>
                <w:lang w:eastAsia="en-GB"/>
              </w:rPr>
              <w:br/>
              <w:t xml:space="preserve">- </w:t>
            </w:r>
            <w:proofErr w:type="gramStart"/>
            <w:r w:rsidRPr="00022465">
              <w:rPr>
                <w:rFonts w:ascii="Verdana" w:hAnsi="Verdana"/>
                <w:color w:val="000000"/>
                <w:sz w:val="18"/>
                <w:szCs w:val="18"/>
                <w:lang w:eastAsia="en-GB"/>
              </w:rPr>
              <w:t>Format :</w:t>
            </w:r>
            <w:proofErr w:type="gramEnd"/>
            <w:r w:rsidRPr="00022465">
              <w:rPr>
                <w:rFonts w:ascii="Verdana" w:hAnsi="Verdana"/>
                <w:color w:val="000000"/>
                <w:sz w:val="18"/>
                <w:szCs w:val="18"/>
                <w:lang w:eastAsia="en-GB"/>
              </w:rPr>
              <w:t xml:space="preserve"> MMDD</w:t>
            </w:r>
            <w:r w:rsidRPr="00022465">
              <w:rPr>
                <w:rFonts w:ascii="Verdana" w:hAnsi="Verdana"/>
                <w:color w:val="000000"/>
                <w:sz w:val="18"/>
                <w:szCs w:val="18"/>
                <w:lang w:eastAsia="en-GB"/>
              </w:rPr>
              <w:br/>
            </w:r>
            <w:r w:rsidRPr="00022465">
              <w:rPr>
                <w:rFonts w:ascii="Verdana" w:hAnsi="Verdana"/>
                <w:color w:val="000000"/>
                <w:sz w:val="18"/>
                <w:szCs w:val="18"/>
                <w:lang w:eastAsia="en-GB"/>
              </w:rPr>
              <w:br/>
              <w:t>- Minimum Value : 0101 (Jan 1st)</w:t>
            </w:r>
            <w:r w:rsidRPr="00022465">
              <w:rPr>
                <w:rFonts w:ascii="Verdana" w:hAnsi="Verdana"/>
                <w:color w:val="000000"/>
                <w:sz w:val="18"/>
                <w:szCs w:val="18"/>
                <w:lang w:eastAsia="en-GB"/>
              </w:rPr>
              <w:br/>
            </w:r>
            <w:r w:rsidRPr="00022465">
              <w:rPr>
                <w:rFonts w:ascii="Verdana" w:hAnsi="Verdana"/>
                <w:color w:val="000000"/>
                <w:sz w:val="18"/>
                <w:szCs w:val="18"/>
                <w:lang w:eastAsia="en-GB"/>
              </w:rPr>
              <w:br/>
              <w:t>- Maximum Value : 1231 (Dec 31st)</w:t>
            </w:r>
          </w:p>
        </w:tc>
      </w:tr>
      <w:tr w:rsidR="00044FE0" w:rsidRPr="00022465" w14:paraId="073C78AB" w14:textId="77777777" w:rsidTr="00627848">
        <w:trPr>
          <w:trHeight w:val="2070"/>
        </w:trPr>
        <w:tc>
          <w:tcPr>
            <w:tcW w:w="1420" w:type="pct"/>
            <w:tcBorders>
              <w:top w:val="nil"/>
              <w:left w:val="single" w:sz="4" w:space="0" w:color="auto"/>
              <w:bottom w:val="single" w:sz="4" w:space="0" w:color="auto"/>
              <w:right w:val="single" w:sz="4" w:space="0" w:color="auto"/>
            </w:tcBorders>
            <w:shd w:val="clear" w:color="auto" w:fill="auto"/>
            <w:noWrap/>
            <w:hideMark/>
          </w:tcPr>
          <w:p w14:paraId="0F6E6C91" w14:textId="77777777" w:rsidR="00044FE0" w:rsidRPr="00022465" w:rsidRDefault="00044FE0" w:rsidP="00627848">
            <w:pPr>
              <w:jc w:val="left"/>
              <w:rPr>
                <w:rFonts w:ascii="Verdana" w:hAnsi="Verdana"/>
                <w:color w:val="000000"/>
                <w:sz w:val="18"/>
                <w:szCs w:val="18"/>
                <w:lang w:eastAsia="en-GB"/>
              </w:rPr>
            </w:pPr>
            <w:proofErr w:type="spellStart"/>
            <w:r w:rsidRPr="00022465">
              <w:rPr>
                <w:rFonts w:ascii="Verdana" w:hAnsi="Verdana"/>
                <w:color w:val="000000"/>
                <w:sz w:val="18"/>
                <w:szCs w:val="18"/>
                <w:lang w:eastAsia="en-GB"/>
              </w:rPr>
              <w:t>of_tradingsession</w:t>
            </w:r>
            <w:proofErr w:type="spellEnd"/>
          </w:p>
        </w:tc>
        <w:tc>
          <w:tcPr>
            <w:tcW w:w="638" w:type="pct"/>
            <w:tcBorders>
              <w:top w:val="nil"/>
              <w:left w:val="nil"/>
              <w:bottom w:val="single" w:sz="4" w:space="0" w:color="auto"/>
              <w:right w:val="single" w:sz="4" w:space="0" w:color="auto"/>
            </w:tcBorders>
            <w:shd w:val="clear" w:color="auto" w:fill="auto"/>
            <w:noWrap/>
            <w:hideMark/>
          </w:tcPr>
          <w:p w14:paraId="1A47A330" w14:textId="77777777" w:rsidR="00044FE0" w:rsidRPr="00022465" w:rsidRDefault="00044FE0" w:rsidP="00627848">
            <w:pPr>
              <w:jc w:val="left"/>
              <w:rPr>
                <w:rFonts w:ascii="Verdana" w:hAnsi="Verdana"/>
                <w:color w:val="000000"/>
                <w:sz w:val="18"/>
                <w:szCs w:val="18"/>
                <w:lang w:eastAsia="en-GB"/>
              </w:rPr>
            </w:pPr>
            <w:proofErr w:type="gramStart"/>
            <w:r w:rsidRPr="00022465">
              <w:rPr>
                <w:rFonts w:ascii="Verdana" w:hAnsi="Verdana"/>
                <w:color w:val="000000"/>
                <w:sz w:val="18"/>
                <w:szCs w:val="18"/>
                <w:lang w:eastAsia="en-GB"/>
              </w:rPr>
              <w:t>number(</w:t>
            </w:r>
            <w:proofErr w:type="gramEnd"/>
            <w:r w:rsidRPr="00022465">
              <w:rPr>
                <w:rFonts w:ascii="Verdana" w:hAnsi="Verdana"/>
                <w:color w:val="000000"/>
                <w:sz w:val="18"/>
                <w:szCs w:val="18"/>
                <w:lang w:eastAsia="en-GB"/>
              </w:rPr>
              <w:t>3)</w:t>
            </w:r>
          </w:p>
        </w:tc>
        <w:tc>
          <w:tcPr>
            <w:tcW w:w="2942" w:type="pct"/>
            <w:tcBorders>
              <w:top w:val="nil"/>
              <w:left w:val="nil"/>
              <w:bottom w:val="single" w:sz="4" w:space="0" w:color="auto"/>
              <w:right w:val="single" w:sz="4" w:space="0" w:color="auto"/>
            </w:tcBorders>
            <w:shd w:val="clear" w:color="auto" w:fill="auto"/>
            <w:hideMark/>
          </w:tcPr>
          <w:p w14:paraId="494C17DE" w14:textId="77777777" w:rsidR="00044FE0" w:rsidRPr="00022465" w:rsidRDefault="00044FE0" w:rsidP="00627848">
            <w:pPr>
              <w:spacing w:after="240"/>
              <w:jc w:val="left"/>
              <w:rPr>
                <w:rFonts w:ascii="Verdana" w:hAnsi="Verdana"/>
                <w:color w:val="000000"/>
                <w:sz w:val="18"/>
                <w:szCs w:val="18"/>
                <w:lang w:eastAsia="en-GB"/>
              </w:rPr>
            </w:pPr>
            <w:r w:rsidRPr="00022465">
              <w:rPr>
                <w:rFonts w:ascii="Verdana" w:hAnsi="Verdana"/>
                <w:color w:val="000000"/>
                <w:sz w:val="18"/>
                <w:szCs w:val="18"/>
                <w:lang w:eastAsia="en-GB"/>
              </w:rPr>
              <w:t>Trading Session Validity. Sessions represent the following:</w:t>
            </w:r>
            <w:r w:rsidRPr="00022465">
              <w:rPr>
                <w:rFonts w:ascii="Verdana" w:hAnsi="Verdana"/>
                <w:color w:val="000000"/>
                <w:sz w:val="18"/>
                <w:szCs w:val="18"/>
                <w:lang w:eastAsia="en-GB"/>
              </w:rPr>
              <w:br/>
            </w:r>
            <w:r w:rsidRPr="00022465">
              <w:rPr>
                <w:rFonts w:ascii="Verdana" w:hAnsi="Verdana"/>
                <w:color w:val="000000"/>
                <w:sz w:val="18"/>
                <w:szCs w:val="18"/>
                <w:lang w:eastAsia="en-GB"/>
              </w:rPr>
              <w:br/>
              <w:t>- Session 1 – Normal Trading Hours (Cash)</w:t>
            </w:r>
            <w:r w:rsidRPr="00022465">
              <w:rPr>
                <w:rFonts w:ascii="Verdana" w:hAnsi="Verdana"/>
                <w:color w:val="000000"/>
                <w:sz w:val="18"/>
                <w:szCs w:val="18"/>
                <w:lang w:eastAsia="en-GB"/>
              </w:rPr>
              <w:br/>
            </w:r>
            <w:r w:rsidRPr="00022465">
              <w:rPr>
                <w:rFonts w:ascii="Verdana" w:hAnsi="Verdana"/>
                <w:color w:val="000000"/>
                <w:sz w:val="18"/>
                <w:szCs w:val="18"/>
                <w:lang w:eastAsia="en-GB"/>
              </w:rPr>
              <w:br/>
              <w:t>- Session 2 – Normal Trading Hours (Derivatives) (future use)</w:t>
            </w:r>
            <w:r w:rsidRPr="00022465">
              <w:rPr>
                <w:rFonts w:ascii="Verdana" w:hAnsi="Verdana"/>
                <w:color w:val="000000"/>
                <w:sz w:val="18"/>
                <w:szCs w:val="18"/>
                <w:lang w:eastAsia="en-GB"/>
              </w:rPr>
              <w:br/>
            </w:r>
            <w:r w:rsidRPr="00022465">
              <w:rPr>
                <w:rFonts w:ascii="Verdana" w:hAnsi="Verdana"/>
                <w:color w:val="000000"/>
                <w:sz w:val="18"/>
                <w:szCs w:val="18"/>
                <w:lang w:eastAsia="en-GB"/>
              </w:rPr>
              <w:br/>
              <w:t>- Session 3 – Extended Trading Hours (for Derivatives segment IDD, correspond to the extension 17.30 CET - 22.00 CET for Futures – for WAR, correspond to the first extension 18.00 CET - 20.00 CET) (future use)</w:t>
            </w:r>
            <w:r w:rsidRPr="00022465">
              <w:rPr>
                <w:rFonts w:ascii="Verdana" w:hAnsi="Verdana"/>
                <w:color w:val="000000"/>
                <w:sz w:val="18"/>
                <w:szCs w:val="18"/>
                <w:lang w:eastAsia="en-GB"/>
              </w:rPr>
              <w:br/>
            </w:r>
            <w:r w:rsidRPr="00022465">
              <w:rPr>
                <w:rFonts w:ascii="Verdana" w:hAnsi="Verdana"/>
                <w:color w:val="000000"/>
                <w:sz w:val="18"/>
                <w:szCs w:val="18"/>
                <w:lang w:eastAsia="en-GB"/>
              </w:rPr>
              <w:br/>
              <w:t xml:space="preserve">- Session 4 – Second Extended Trading </w:t>
            </w:r>
            <w:r w:rsidRPr="00022465">
              <w:rPr>
                <w:rFonts w:ascii="Verdana" w:hAnsi="Verdana"/>
                <w:color w:val="000000"/>
                <w:sz w:val="18"/>
                <w:szCs w:val="18"/>
                <w:lang w:eastAsia="en-GB"/>
              </w:rPr>
              <w:lastRenderedPageBreak/>
              <w:t>Hours (Warrants from 20.00 CET to 22.00 CET)</w:t>
            </w:r>
          </w:p>
        </w:tc>
      </w:tr>
      <w:tr w:rsidR="00044FE0" w:rsidRPr="00022465" w14:paraId="3ACB87B1" w14:textId="77777777" w:rsidTr="00627848">
        <w:trPr>
          <w:trHeight w:val="1150"/>
        </w:trPr>
        <w:tc>
          <w:tcPr>
            <w:tcW w:w="1420" w:type="pct"/>
            <w:tcBorders>
              <w:top w:val="nil"/>
              <w:left w:val="single" w:sz="4" w:space="0" w:color="auto"/>
              <w:bottom w:val="single" w:sz="4" w:space="0" w:color="auto"/>
              <w:right w:val="single" w:sz="4" w:space="0" w:color="auto"/>
            </w:tcBorders>
            <w:shd w:val="clear" w:color="auto" w:fill="auto"/>
            <w:noWrap/>
            <w:hideMark/>
          </w:tcPr>
          <w:p w14:paraId="35EDE381" w14:textId="77777777" w:rsidR="00044FE0" w:rsidRPr="00022465" w:rsidRDefault="00044FE0" w:rsidP="00627848">
            <w:pPr>
              <w:jc w:val="left"/>
              <w:rPr>
                <w:rFonts w:ascii="Verdana" w:hAnsi="Verdana"/>
                <w:color w:val="000000"/>
                <w:sz w:val="18"/>
                <w:szCs w:val="18"/>
                <w:lang w:eastAsia="en-GB"/>
              </w:rPr>
            </w:pPr>
            <w:proofErr w:type="spellStart"/>
            <w:r w:rsidRPr="00022465">
              <w:rPr>
                <w:rFonts w:ascii="Verdana" w:hAnsi="Verdana"/>
                <w:color w:val="000000"/>
                <w:sz w:val="18"/>
                <w:szCs w:val="18"/>
                <w:lang w:eastAsia="en-GB"/>
              </w:rPr>
              <w:lastRenderedPageBreak/>
              <w:t>of_stoptriggeredtimeinforce</w:t>
            </w:r>
            <w:proofErr w:type="spellEnd"/>
          </w:p>
        </w:tc>
        <w:tc>
          <w:tcPr>
            <w:tcW w:w="638" w:type="pct"/>
            <w:tcBorders>
              <w:top w:val="nil"/>
              <w:left w:val="nil"/>
              <w:bottom w:val="single" w:sz="4" w:space="0" w:color="auto"/>
              <w:right w:val="single" w:sz="4" w:space="0" w:color="auto"/>
            </w:tcBorders>
            <w:shd w:val="clear" w:color="auto" w:fill="auto"/>
            <w:noWrap/>
            <w:hideMark/>
          </w:tcPr>
          <w:p w14:paraId="023DAC3A" w14:textId="77777777" w:rsidR="00044FE0" w:rsidRPr="00022465" w:rsidRDefault="00044FE0" w:rsidP="00627848">
            <w:pPr>
              <w:jc w:val="left"/>
              <w:rPr>
                <w:rFonts w:ascii="Verdana" w:hAnsi="Verdana"/>
                <w:color w:val="000000"/>
                <w:sz w:val="18"/>
                <w:szCs w:val="18"/>
                <w:lang w:eastAsia="en-GB"/>
              </w:rPr>
            </w:pPr>
            <w:proofErr w:type="gramStart"/>
            <w:r w:rsidRPr="00022465">
              <w:rPr>
                <w:rFonts w:ascii="Verdana" w:hAnsi="Verdana"/>
                <w:color w:val="000000"/>
                <w:sz w:val="18"/>
                <w:szCs w:val="18"/>
                <w:lang w:eastAsia="en-GB"/>
              </w:rPr>
              <w:t>number(</w:t>
            </w:r>
            <w:proofErr w:type="gramEnd"/>
            <w:r w:rsidRPr="00022465">
              <w:rPr>
                <w:rFonts w:ascii="Verdana" w:hAnsi="Verdana"/>
                <w:color w:val="000000"/>
                <w:sz w:val="18"/>
                <w:szCs w:val="18"/>
                <w:lang w:eastAsia="en-GB"/>
              </w:rPr>
              <w:t>3)</w:t>
            </w:r>
          </w:p>
        </w:tc>
        <w:tc>
          <w:tcPr>
            <w:tcW w:w="2942" w:type="pct"/>
            <w:tcBorders>
              <w:top w:val="nil"/>
              <w:left w:val="nil"/>
              <w:bottom w:val="single" w:sz="4" w:space="0" w:color="auto"/>
              <w:right w:val="single" w:sz="4" w:space="0" w:color="auto"/>
            </w:tcBorders>
            <w:shd w:val="clear" w:color="auto" w:fill="auto"/>
            <w:hideMark/>
          </w:tcPr>
          <w:p w14:paraId="1304D0D0" w14:textId="77777777" w:rsidR="00044FE0" w:rsidRPr="00022465" w:rsidRDefault="00044FE0" w:rsidP="00627848">
            <w:pPr>
              <w:jc w:val="left"/>
              <w:rPr>
                <w:rFonts w:ascii="Verdana" w:hAnsi="Verdana"/>
                <w:color w:val="000000"/>
                <w:sz w:val="18"/>
                <w:szCs w:val="18"/>
                <w:lang w:eastAsia="en-GB"/>
              </w:rPr>
            </w:pPr>
            <w:r w:rsidRPr="00022465">
              <w:rPr>
                <w:rFonts w:ascii="Verdana" w:hAnsi="Verdana"/>
                <w:color w:val="000000"/>
                <w:sz w:val="18"/>
                <w:szCs w:val="18"/>
                <w:lang w:eastAsia="en-GB"/>
              </w:rPr>
              <w:t xml:space="preserve">Specifies the maximum validity of </w:t>
            </w:r>
            <w:proofErr w:type="gramStart"/>
            <w:r w:rsidRPr="00022465">
              <w:rPr>
                <w:rFonts w:ascii="Verdana" w:hAnsi="Verdana"/>
                <w:color w:val="000000"/>
                <w:sz w:val="18"/>
                <w:szCs w:val="18"/>
                <w:lang w:eastAsia="en-GB"/>
              </w:rPr>
              <w:t>an</w:t>
            </w:r>
            <w:proofErr w:type="gramEnd"/>
            <w:r w:rsidRPr="00022465">
              <w:rPr>
                <w:rFonts w:ascii="Verdana" w:hAnsi="Verdana"/>
                <w:color w:val="000000"/>
                <w:sz w:val="18"/>
                <w:szCs w:val="18"/>
                <w:lang w:eastAsia="en-GB"/>
              </w:rPr>
              <w:t xml:space="preserve"> triggered stop order.</w:t>
            </w:r>
            <w:r w:rsidRPr="00022465">
              <w:rPr>
                <w:rFonts w:ascii="Verdana" w:hAnsi="Verdana"/>
                <w:color w:val="000000"/>
                <w:sz w:val="18"/>
                <w:szCs w:val="18"/>
                <w:lang w:eastAsia="en-GB"/>
              </w:rPr>
              <w:br/>
            </w:r>
            <w:r w:rsidRPr="00022465">
              <w:rPr>
                <w:rFonts w:ascii="Verdana" w:hAnsi="Verdana"/>
                <w:color w:val="000000"/>
                <w:sz w:val="18"/>
                <w:szCs w:val="18"/>
                <w:lang w:eastAsia="en-GB"/>
              </w:rPr>
              <w:br/>
              <w:t>If both Time In Force and Triggered Stop Time In Force are Good till Date they will both refer to the same Order Expiration Date provided in the order. If Order Expiration Date is modified it will be for both untriggered stop and triggered stop, or only for the triggered stop if the order was previously triggered.</w:t>
            </w:r>
          </w:p>
        </w:tc>
      </w:tr>
      <w:tr w:rsidR="00044FE0" w:rsidRPr="00022465" w14:paraId="498FF283" w14:textId="77777777" w:rsidTr="00627848">
        <w:trPr>
          <w:trHeight w:val="690"/>
        </w:trPr>
        <w:tc>
          <w:tcPr>
            <w:tcW w:w="1420" w:type="pct"/>
            <w:tcBorders>
              <w:top w:val="nil"/>
              <w:left w:val="single" w:sz="4" w:space="0" w:color="auto"/>
              <w:bottom w:val="single" w:sz="4" w:space="0" w:color="auto"/>
              <w:right w:val="single" w:sz="4" w:space="0" w:color="auto"/>
            </w:tcBorders>
            <w:shd w:val="clear" w:color="auto" w:fill="auto"/>
            <w:noWrap/>
            <w:hideMark/>
          </w:tcPr>
          <w:p w14:paraId="2D2170C3" w14:textId="77777777" w:rsidR="00044FE0" w:rsidRPr="00022465" w:rsidRDefault="00044FE0" w:rsidP="00627848">
            <w:pPr>
              <w:jc w:val="left"/>
              <w:rPr>
                <w:rFonts w:ascii="Verdana" w:hAnsi="Verdana"/>
                <w:color w:val="000000"/>
                <w:sz w:val="18"/>
                <w:szCs w:val="18"/>
                <w:lang w:eastAsia="en-GB"/>
              </w:rPr>
            </w:pPr>
            <w:proofErr w:type="spellStart"/>
            <w:r w:rsidRPr="00022465">
              <w:rPr>
                <w:rFonts w:ascii="Verdana" w:hAnsi="Verdana"/>
                <w:color w:val="000000"/>
                <w:sz w:val="18"/>
                <w:szCs w:val="18"/>
                <w:lang w:eastAsia="en-GB"/>
              </w:rPr>
              <w:t>of_undisclosedicebergtype</w:t>
            </w:r>
            <w:proofErr w:type="spellEnd"/>
          </w:p>
        </w:tc>
        <w:tc>
          <w:tcPr>
            <w:tcW w:w="638" w:type="pct"/>
            <w:tcBorders>
              <w:top w:val="nil"/>
              <w:left w:val="nil"/>
              <w:bottom w:val="single" w:sz="4" w:space="0" w:color="auto"/>
              <w:right w:val="single" w:sz="4" w:space="0" w:color="auto"/>
            </w:tcBorders>
            <w:shd w:val="clear" w:color="auto" w:fill="auto"/>
            <w:noWrap/>
            <w:hideMark/>
          </w:tcPr>
          <w:p w14:paraId="76EFAC0C" w14:textId="77777777" w:rsidR="00044FE0" w:rsidRPr="00022465" w:rsidRDefault="00044FE0" w:rsidP="00627848">
            <w:pPr>
              <w:jc w:val="left"/>
              <w:rPr>
                <w:rFonts w:ascii="Verdana" w:hAnsi="Verdana"/>
                <w:color w:val="000000"/>
                <w:sz w:val="18"/>
                <w:szCs w:val="18"/>
                <w:lang w:eastAsia="en-GB"/>
              </w:rPr>
            </w:pPr>
            <w:proofErr w:type="gramStart"/>
            <w:r w:rsidRPr="00022465">
              <w:rPr>
                <w:rFonts w:ascii="Verdana" w:hAnsi="Verdana"/>
                <w:color w:val="000000"/>
                <w:sz w:val="18"/>
                <w:szCs w:val="18"/>
                <w:lang w:eastAsia="en-GB"/>
              </w:rPr>
              <w:t>number(</w:t>
            </w:r>
            <w:proofErr w:type="gramEnd"/>
            <w:r w:rsidRPr="00022465">
              <w:rPr>
                <w:rFonts w:ascii="Verdana" w:hAnsi="Verdana"/>
                <w:color w:val="000000"/>
                <w:sz w:val="18"/>
                <w:szCs w:val="18"/>
                <w:lang w:eastAsia="en-GB"/>
              </w:rPr>
              <w:t>3)</w:t>
            </w:r>
          </w:p>
        </w:tc>
        <w:tc>
          <w:tcPr>
            <w:tcW w:w="2942" w:type="pct"/>
            <w:tcBorders>
              <w:top w:val="nil"/>
              <w:left w:val="nil"/>
              <w:bottom w:val="single" w:sz="4" w:space="0" w:color="auto"/>
              <w:right w:val="single" w:sz="4" w:space="0" w:color="auto"/>
            </w:tcBorders>
            <w:shd w:val="clear" w:color="auto" w:fill="auto"/>
            <w:hideMark/>
          </w:tcPr>
          <w:p w14:paraId="63A845F0" w14:textId="77777777" w:rsidR="00044FE0" w:rsidRPr="00022465" w:rsidRDefault="00044FE0" w:rsidP="00627848">
            <w:pPr>
              <w:jc w:val="left"/>
              <w:rPr>
                <w:rFonts w:ascii="Verdana" w:hAnsi="Verdana"/>
                <w:color w:val="000000"/>
                <w:sz w:val="18"/>
                <w:szCs w:val="18"/>
                <w:lang w:eastAsia="en-GB"/>
              </w:rPr>
            </w:pPr>
            <w:r w:rsidRPr="00022465">
              <w:rPr>
                <w:rFonts w:ascii="Verdana" w:hAnsi="Verdana"/>
                <w:color w:val="000000"/>
                <w:sz w:val="18"/>
                <w:szCs w:val="18"/>
                <w:lang w:eastAsia="en-GB"/>
              </w:rPr>
              <w:t>[N/</w:t>
            </w:r>
            <w:proofErr w:type="gramStart"/>
            <w:r w:rsidRPr="00022465">
              <w:rPr>
                <w:rFonts w:ascii="Verdana" w:hAnsi="Verdana"/>
                <w:color w:val="000000"/>
                <w:sz w:val="18"/>
                <w:szCs w:val="18"/>
                <w:lang w:eastAsia="en-GB"/>
              </w:rPr>
              <w:t>A](</w:t>
            </w:r>
            <w:proofErr w:type="gramEnd"/>
            <w:r w:rsidRPr="00022465">
              <w:rPr>
                <w:rFonts w:ascii="Verdana" w:hAnsi="Verdana"/>
                <w:color w:val="000000"/>
                <w:sz w:val="18"/>
                <w:szCs w:val="18"/>
                <w:lang w:eastAsia="en-GB"/>
              </w:rPr>
              <w:t>For Future Use, Pending Regulatory Approval) Order handling related to the undisclosed part of an Iceberg order eligible to a matching in the Dark pool of liquidity.</w:t>
            </w:r>
          </w:p>
        </w:tc>
      </w:tr>
      <w:tr w:rsidR="00044FE0" w:rsidRPr="00022465" w14:paraId="3155BC98" w14:textId="77777777" w:rsidTr="00627848">
        <w:trPr>
          <w:trHeight w:val="920"/>
        </w:trPr>
        <w:tc>
          <w:tcPr>
            <w:tcW w:w="1420" w:type="pct"/>
            <w:tcBorders>
              <w:top w:val="nil"/>
              <w:left w:val="single" w:sz="4" w:space="0" w:color="auto"/>
              <w:bottom w:val="single" w:sz="4" w:space="0" w:color="auto"/>
              <w:right w:val="single" w:sz="4" w:space="0" w:color="auto"/>
            </w:tcBorders>
            <w:shd w:val="clear" w:color="auto" w:fill="auto"/>
            <w:noWrap/>
            <w:hideMark/>
          </w:tcPr>
          <w:p w14:paraId="32575BC4" w14:textId="77777777" w:rsidR="00044FE0" w:rsidRPr="00022465" w:rsidRDefault="00044FE0" w:rsidP="00627848">
            <w:pPr>
              <w:jc w:val="left"/>
              <w:rPr>
                <w:rFonts w:ascii="Verdana" w:hAnsi="Verdana"/>
                <w:color w:val="000000"/>
                <w:sz w:val="18"/>
                <w:szCs w:val="18"/>
                <w:lang w:eastAsia="en-GB"/>
              </w:rPr>
            </w:pPr>
            <w:proofErr w:type="spellStart"/>
            <w:r w:rsidRPr="00022465">
              <w:rPr>
                <w:rFonts w:ascii="Verdana" w:hAnsi="Verdana"/>
                <w:color w:val="000000"/>
                <w:sz w:val="18"/>
                <w:szCs w:val="18"/>
                <w:lang w:eastAsia="en-GB"/>
              </w:rPr>
              <w:t>cf_clearingfirmid</w:t>
            </w:r>
            <w:proofErr w:type="spellEnd"/>
          </w:p>
        </w:tc>
        <w:tc>
          <w:tcPr>
            <w:tcW w:w="638" w:type="pct"/>
            <w:tcBorders>
              <w:top w:val="nil"/>
              <w:left w:val="nil"/>
              <w:bottom w:val="single" w:sz="4" w:space="0" w:color="auto"/>
              <w:right w:val="single" w:sz="4" w:space="0" w:color="auto"/>
            </w:tcBorders>
            <w:shd w:val="clear" w:color="auto" w:fill="auto"/>
            <w:noWrap/>
            <w:hideMark/>
          </w:tcPr>
          <w:p w14:paraId="5C682F50" w14:textId="77777777" w:rsidR="00044FE0" w:rsidRPr="00022465" w:rsidRDefault="00044FE0" w:rsidP="00627848">
            <w:pPr>
              <w:jc w:val="left"/>
              <w:rPr>
                <w:rFonts w:ascii="Verdana" w:hAnsi="Verdana"/>
                <w:color w:val="000000"/>
                <w:sz w:val="18"/>
                <w:szCs w:val="18"/>
                <w:lang w:eastAsia="en-GB"/>
              </w:rPr>
            </w:pPr>
            <w:r w:rsidRPr="00022465">
              <w:rPr>
                <w:rFonts w:ascii="Verdana" w:hAnsi="Verdana"/>
                <w:color w:val="000000"/>
                <w:sz w:val="18"/>
                <w:szCs w:val="18"/>
                <w:lang w:eastAsia="en-GB"/>
              </w:rPr>
              <w:t>varchar2(8 char)</w:t>
            </w:r>
          </w:p>
        </w:tc>
        <w:tc>
          <w:tcPr>
            <w:tcW w:w="2942" w:type="pct"/>
            <w:tcBorders>
              <w:top w:val="nil"/>
              <w:left w:val="nil"/>
              <w:bottom w:val="single" w:sz="4" w:space="0" w:color="auto"/>
              <w:right w:val="single" w:sz="4" w:space="0" w:color="auto"/>
            </w:tcBorders>
            <w:shd w:val="clear" w:color="auto" w:fill="auto"/>
            <w:hideMark/>
          </w:tcPr>
          <w:p w14:paraId="23EC0A59" w14:textId="77777777" w:rsidR="00044FE0" w:rsidRPr="00022465" w:rsidRDefault="00044FE0" w:rsidP="00627848">
            <w:pPr>
              <w:jc w:val="left"/>
              <w:rPr>
                <w:rFonts w:ascii="Verdana" w:hAnsi="Verdana"/>
                <w:color w:val="000000"/>
                <w:sz w:val="18"/>
                <w:szCs w:val="18"/>
                <w:lang w:eastAsia="en-GB"/>
              </w:rPr>
            </w:pPr>
            <w:r w:rsidRPr="00022465">
              <w:rPr>
                <w:rFonts w:ascii="Verdana" w:hAnsi="Verdana"/>
                <w:color w:val="000000"/>
                <w:sz w:val="18"/>
                <w:szCs w:val="18"/>
                <w:lang w:eastAsia="en-GB"/>
              </w:rPr>
              <w:t>Clearing firm ID.</w:t>
            </w:r>
            <w:r w:rsidRPr="00022465">
              <w:rPr>
                <w:rFonts w:ascii="Verdana" w:hAnsi="Verdana"/>
                <w:color w:val="000000"/>
                <w:sz w:val="18"/>
                <w:szCs w:val="18"/>
                <w:lang w:eastAsia="en-GB"/>
              </w:rPr>
              <w:br/>
            </w:r>
            <w:r w:rsidRPr="00022465">
              <w:rPr>
                <w:rFonts w:ascii="Verdana" w:hAnsi="Verdana"/>
                <w:color w:val="000000"/>
                <w:sz w:val="18"/>
                <w:szCs w:val="18"/>
                <w:lang w:eastAsia="en-GB"/>
              </w:rPr>
              <w:br/>
              <w:t>Identifier of the give-up firm when a give-up is executed (a give-up is a trade executed by a firm for the client of another firm, the latter being referred to as the give-up firm).</w:t>
            </w:r>
          </w:p>
        </w:tc>
      </w:tr>
      <w:tr w:rsidR="00044FE0" w:rsidRPr="00022465" w14:paraId="75824E59" w14:textId="77777777" w:rsidTr="00627848">
        <w:trPr>
          <w:trHeight w:val="230"/>
        </w:trPr>
        <w:tc>
          <w:tcPr>
            <w:tcW w:w="1420" w:type="pct"/>
            <w:tcBorders>
              <w:top w:val="nil"/>
              <w:left w:val="single" w:sz="4" w:space="0" w:color="auto"/>
              <w:bottom w:val="single" w:sz="4" w:space="0" w:color="auto"/>
              <w:right w:val="single" w:sz="4" w:space="0" w:color="auto"/>
            </w:tcBorders>
            <w:shd w:val="clear" w:color="auto" w:fill="auto"/>
            <w:noWrap/>
            <w:hideMark/>
          </w:tcPr>
          <w:p w14:paraId="4130D8E7" w14:textId="77777777" w:rsidR="00044FE0" w:rsidRPr="00022465" w:rsidRDefault="00044FE0" w:rsidP="00627848">
            <w:pPr>
              <w:jc w:val="left"/>
              <w:rPr>
                <w:rFonts w:ascii="Verdana" w:hAnsi="Verdana"/>
                <w:color w:val="000000"/>
                <w:sz w:val="18"/>
                <w:szCs w:val="18"/>
                <w:lang w:eastAsia="en-GB"/>
              </w:rPr>
            </w:pPr>
            <w:proofErr w:type="spellStart"/>
            <w:r w:rsidRPr="00022465">
              <w:rPr>
                <w:rFonts w:ascii="Verdana" w:hAnsi="Verdana"/>
                <w:color w:val="000000"/>
                <w:sz w:val="18"/>
                <w:szCs w:val="18"/>
                <w:lang w:eastAsia="en-GB"/>
              </w:rPr>
              <w:t>cf_clientid</w:t>
            </w:r>
            <w:proofErr w:type="spellEnd"/>
          </w:p>
        </w:tc>
        <w:tc>
          <w:tcPr>
            <w:tcW w:w="638" w:type="pct"/>
            <w:tcBorders>
              <w:top w:val="nil"/>
              <w:left w:val="nil"/>
              <w:bottom w:val="single" w:sz="4" w:space="0" w:color="auto"/>
              <w:right w:val="single" w:sz="4" w:space="0" w:color="auto"/>
            </w:tcBorders>
            <w:shd w:val="clear" w:color="auto" w:fill="auto"/>
            <w:noWrap/>
            <w:hideMark/>
          </w:tcPr>
          <w:p w14:paraId="09FDECEA" w14:textId="77777777" w:rsidR="00044FE0" w:rsidRPr="00022465" w:rsidRDefault="00044FE0" w:rsidP="00627848">
            <w:pPr>
              <w:jc w:val="left"/>
              <w:rPr>
                <w:rFonts w:ascii="Verdana" w:hAnsi="Verdana"/>
                <w:color w:val="000000"/>
                <w:sz w:val="18"/>
                <w:szCs w:val="18"/>
                <w:lang w:eastAsia="en-GB"/>
              </w:rPr>
            </w:pPr>
            <w:r w:rsidRPr="00022465">
              <w:rPr>
                <w:rFonts w:ascii="Verdana" w:hAnsi="Verdana"/>
                <w:color w:val="000000"/>
                <w:sz w:val="18"/>
                <w:szCs w:val="18"/>
                <w:lang w:eastAsia="en-GB"/>
              </w:rPr>
              <w:t>varchar2(8 char)</w:t>
            </w:r>
          </w:p>
        </w:tc>
        <w:tc>
          <w:tcPr>
            <w:tcW w:w="2942" w:type="pct"/>
            <w:tcBorders>
              <w:top w:val="nil"/>
              <w:left w:val="nil"/>
              <w:bottom w:val="single" w:sz="4" w:space="0" w:color="auto"/>
              <w:right w:val="single" w:sz="4" w:space="0" w:color="auto"/>
            </w:tcBorders>
            <w:shd w:val="clear" w:color="auto" w:fill="auto"/>
            <w:hideMark/>
          </w:tcPr>
          <w:p w14:paraId="6D767C0F" w14:textId="77777777" w:rsidR="00044FE0" w:rsidRPr="00022465" w:rsidRDefault="00044FE0" w:rsidP="00627848">
            <w:pPr>
              <w:jc w:val="left"/>
              <w:rPr>
                <w:rFonts w:ascii="Verdana" w:hAnsi="Verdana"/>
                <w:color w:val="000000"/>
                <w:sz w:val="18"/>
                <w:szCs w:val="18"/>
                <w:lang w:eastAsia="en-GB"/>
              </w:rPr>
            </w:pPr>
            <w:r w:rsidRPr="00022465">
              <w:rPr>
                <w:rFonts w:ascii="Verdana" w:hAnsi="Verdana"/>
                <w:color w:val="000000"/>
                <w:sz w:val="18"/>
                <w:szCs w:val="18"/>
                <w:lang w:eastAsia="en-GB"/>
              </w:rPr>
              <w:t>Field used to identify the client (investor). This field is part of the clearing aggregate</w:t>
            </w:r>
          </w:p>
        </w:tc>
      </w:tr>
      <w:tr w:rsidR="00044FE0" w:rsidRPr="00022465" w14:paraId="4CB5466A" w14:textId="77777777" w:rsidTr="00627848">
        <w:trPr>
          <w:trHeight w:val="460"/>
        </w:trPr>
        <w:tc>
          <w:tcPr>
            <w:tcW w:w="1420" w:type="pct"/>
            <w:tcBorders>
              <w:top w:val="nil"/>
              <w:left w:val="single" w:sz="4" w:space="0" w:color="auto"/>
              <w:bottom w:val="single" w:sz="4" w:space="0" w:color="auto"/>
              <w:right w:val="single" w:sz="4" w:space="0" w:color="auto"/>
            </w:tcBorders>
            <w:shd w:val="clear" w:color="auto" w:fill="auto"/>
            <w:noWrap/>
            <w:hideMark/>
          </w:tcPr>
          <w:p w14:paraId="230492C3" w14:textId="77777777" w:rsidR="00044FE0" w:rsidRPr="00022465" w:rsidRDefault="00044FE0" w:rsidP="00627848">
            <w:pPr>
              <w:jc w:val="left"/>
              <w:rPr>
                <w:rFonts w:ascii="Verdana" w:hAnsi="Verdana"/>
                <w:color w:val="000000"/>
                <w:sz w:val="18"/>
                <w:szCs w:val="18"/>
                <w:lang w:eastAsia="en-GB"/>
              </w:rPr>
            </w:pPr>
            <w:proofErr w:type="spellStart"/>
            <w:r w:rsidRPr="00022465">
              <w:rPr>
                <w:rFonts w:ascii="Verdana" w:hAnsi="Verdana"/>
                <w:color w:val="000000"/>
                <w:sz w:val="18"/>
                <w:szCs w:val="18"/>
                <w:lang w:eastAsia="en-GB"/>
              </w:rPr>
              <w:t>cf_accountnumber</w:t>
            </w:r>
            <w:proofErr w:type="spellEnd"/>
          </w:p>
        </w:tc>
        <w:tc>
          <w:tcPr>
            <w:tcW w:w="638" w:type="pct"/>
            <w:tcBorders>
              <w:top w:val="nil"/>
              <w:left w:val="nil"/>
              <w:bottom w:val="single" w:sz="4" w:space="0" w:color="auto"/>
              <w:right w:val="single" w:sz="4" w:space="0" w:color="auto"/>
            </w:tcBorders>
            <w:shd w:val="clear" w:color="auto" w:fill="auto"/>
            <w:noWrap/>
            <w:hideMark/>
          </w:tcPr>
          <w:p w14:paraId="017F0202" w14:textId="77777777" w:rsidR="00044FE0" w:rsidRPr="00022465" w:rsidRDefault="00044FE0" w:rsidP="00627848">
            <w:pPr>
              <w:jc w:val="left"/>
              <w:rPr>
                <w:rFonts w:ascii="Verdana" w:hAnsi="Verdana"/>
                <w:color w:val="000000"/>
                <w:sz w:val="18"/>
                <w:szCs w:val="18"/>
                <w:lang w:eastAsia="en-GB"/>
              </w:rPr>
            </w:pPr>
            <w:r w:rsidRPr="00022465">
              <w:rPr>
                <w:rFonts w:ascii="Verdana" w:hAnsi="Verdana"/>
                <w:color w:val="000000"/>
                <w:sz w:val="18"/>
                <w:szCs w:val="18"/>
                <w:lang w:eastAsia="en-GB"/>
              </w:rPr>
              <w:t>varchar2(12 char)</w:t>
            </w:r>
          </w:p>
        </w:tc>
        <w:tc>
          <w:tcPr>
            <w:tcW w:w="2942" w:type="pct"/>
            <w:tcBorders>
              <w:top w:val="nil"/>
              <w:left w:val="nil"/>
              <w:bottom w:val="single" w:sz="4" w:space="0" w:color="auto"/>
              <w:right w:val="single" w:sz="4" w:space="0" w:color="auto"/>
            </w:tcBorders>
            <w:shd w:val="clear" w:color="auto" w:fill="auto"/>
            <w:hideMark/>
          </w:tcPr>
          <w:p w14:paraId="007CBEED" w14:textId="77777777" w:rsidR="00044FE0" w:rsidRPr="00022465" w:rsidRDefault="00044FE0" w:rsidP="00627848">
            <w:pPr>
              <w:jc w:val="left"/>
              <w:rPr>
                <w:rFonts w:ascii="Verdana" w:hAnsi="Verdana"/>
                <w:color w:val="000000"/>
                <w:sz w:val="18"/>
                <w:szCs w:val="18"/>
                <w:lang w:eastAsia="en-GB"/>
              </w:rPr>
            </w:pPr>
            <w:r w:rsidRPr="00022465">
              <w:rPr>
                <w:rFonts w:ascii="Verdana" w:hAnsi="Verdana"/>
                <w:color w:val="000000"/>
                <w:sz w:val="18"/>
                <w:szCs w:val="18"/>
                <w:lang w:eastAsia="en-GB"/>
              </w:rPr>
              <w:t>Account Number. Client’s position account ID, identifying the investor's account. This field is part of the clearing aggregate.</w:t>
            </w:r>
          </w:p>
        </w:tc>
      </w:tr>
      <w:tr w:rsidR="00044FE0" w:rsidRPr="00022465" w14:paraId="31094DE3" w14:textId="77777777" w:rsidTr="00627848">
        <w:trPr>
          <w:trHeight w:val="460"/>
        </w:trPr>
        <w:tc>
          <w:tcPr>
            <w:tcW w:w="1420" w:type="pct"/>
            <w:tcBorders>
              <w:top w:val="nil"/>
              <w:left w:val="single" w:sz="4" w:space="0" w:color="auto"/>
              <w:bottom w:val="single" w:sz="4" w:space="0" w:color="auto"/>
              <w:right w:val="single" w:sz="4" w:space="0" w:color="auto"/>
            </w:tcBorders>
            <w:shd w:val="clear" w:color="auto" w:fill="auto"/>
            <w:noWrap/>
            <w:hideMark/>
          </w:tcPr>
          <w:p w14:paraId="615B3E50" w14:textId="77777777" w:rsidR="00044FE0" w:rsidRPr="00022465" w:rsidRDefault="00044FE0" w:rsidP="00627848">
            <w:pPr>
              <w:jc w:val="left"/>
              <w:rPr>
                <w:rFonts w:ascii="Verdana" w:hAnsi="Verdana"/>
                <w:color w:val="000000"/>
                <w:sz w:val="18"/>
                <w:szCs w:val="18"/>
                <w:lang w:eastAsia="en-GB"/>
              </w:rPr>
            </w:pPr>
            <w:proofErr w:type="spellStart"/>
            <w:r w:rsidRPr="00022465">
              <w:rPr>
                <w:rFonts w:ascii="Verdana" w:hAnsi="Verdana"/>
                <w:color w:val="000000"/>
                <w:sz w:val="18"/>
                <w:szCs w:val="18"/>
                <w:lang w:eastAsia="en-GB"/>
              </w:rPr>
              <w:t>cf_technicalorigin</w:t>
            </w:r>
            <w:proofErr w:type="spellEnd"/>
          </w:p>
        </w:tc>
        <w:tc>
          <w:tcPr>
            <w:tcW w:w="638" w:type="pct"/>
            <w:tcBorders>
              <w:top w:val="nil"/>
              <w:left w:val="nil"/>
              <w:bottom w:val="single" w:sz="4" w:space="0" w:color="auto"/>
              <w:right w:val="single" w:sz="4" w:space="0" w:color="auto"/>
            </w:tcBorders>
            <w:shd w:val="clear" w:color="auto" w:fill="auto"/>
            <w:noWrap/>
            <w:hideMark/>
          </w:tcPr>
          <w:p w14:paraId="04726094" w14:textId="77777777" w:rsidR="00044FE0" w:rsidRPr="00022465" w:rsidRDefault="00044FE0" w:rsidP="00627848">
            <w:pPr>
              <w:jc w:val="left"/>
              <w:rPr>
                <w:rFonts w:ascii="Verdana" w:hAnsi="Verdana"/>
                <w:color w:val="000000"/>
                <w:sz w:val="18"/>
                <w:szCs w:val="18"/>
                <w:lang w:eastAsia="en-GB"/>
              </w:rPr>
            </w:pPr>
            <w:proofErr w:type="gramStart"/>
            <w:r w:rsidRPr="00022465">
              <w:rPr>
                <w:rFonts w:ascii="Verdana" w:hAnsi="Verdana"/>
                <w:color w:val="000000"/>
                <w:sz w:val="18"/>
                <w:szCs w:val="18"/>
                <w:lang w:eastAsia="en-GB"/>
              </w:rPr>
              <w:t>number(</w:t>
            </w:r>
            <w:proofErr w:type="gramEnd"/>
            <w:r w:rsidRPr="00022465">
              <w:rPr>
                <w:rFonts w:ascii="Verdana" w:hAnsi="Verdana"/>
                <w:color w:val="000000"/>
                <w:sz w:val="18"/>
                <w:szCs w:val="18"/>
                <w:lang w:eastAsia="en-GB"/>
              </w:rPr>
              <w:t>3)</w:t>
            </w:r>
          </w:p>
        </w:tc>
        <w:tc>
          <w:tcPr>
            <w:tcW w:w="2942" w:type="pct"/>
            <w:tcBorders>
              <w:top w:val="nil"/>
              <w:left w:val="nil"/>
              <w:bottom w:val="single" w:sz="4" w:space="0" w:color="auto"/>
              <w:right w:val="single" w:sz="4" w:space="0" w:color="auto"/>
            </w:tcBorders>
            <w:shd w:val="clear" w:color="auto" w:fill="auto"/>
            <w:hideMark/>
          </w:tcPr>
          <w:p w14:paraId="32EFB541" w14:textId="77777777" w:rsidR="00044FE0" w:rsidRPr="00022465" w:rsidRDefault="00044FE0" w:rsidP="00627848">
            <w:pPr>
              <w:jc w:val="left"/>
              <w:rPr>
                <w:rFonts w:ascii="Verdana" w:hAnsi="Verdana"/>
                <w:color w:val="000000"/>
                <w:sz w:val="18"/>
                <w:szCs w:val="18"/>
                <w:lang w:eastAsia="en-GB"/>
              </w:rPr>
            </w:pPr>
            <w:r w:rsidRPr="00022465">
              <w:rPr>
                <w:rFonts w:ascii="Verdana" w:hAnsi="Verdana"/>
                <w:color w:val="000000"/>
                <w:sz w:val="18"/>
                <w:szCs w:val="18"/>
                <w:lang w:eastAsia="en-GB"/>
              </w:rPr>
              <w:t>Indicates the origin of the order; for example, manual entry, or an order coming from a Program Trading system. This field is part of the clearing aggregate.</w:t>
            </w:r>
          </w:p>
        </w:tc>
      </w:tr>
      <w:tr w:rsidR="00044FE0" w:rsidRPr="00022465" w14:paraId="6D75925F" w14:textId="77777777" w:rsidTr="00627848">
        <w:trPr>
          <w:trHeight w:val="1380"/>
        </w:trPr>
        <w:tc>
          <w:tcPr>
            <w:tcW w:w="1420" w:type="pct"/>
            <w:tcBorders>
              <w:top w:val="nil"/>
              <w:left w:val="single" w:sz="4" w:space="0" w:color="auto"/>
              <w:bottom w:val="single" w:sz="4" w:space="0" w:color="auto"/>
              <w:right w:val="single" w:sz="4" w:space="0" w:color="auto"/>
            </w:tcBorders>
            <w:shd w:val="clear" w:color="auto" w:fill="auto"/>
            <w:noWrap/>
            <w:hideMark/>
          </w:tcPr>
          <w:p w14:paraId="4CFDDE0C" w14:textId="77777777" w:rsidR="00044FE0" w:rsidRPr="00022465" w:rsidRDefault="00044FE0" w:rsidP="00627848">
            <w:pPr>
              <w:jc w:val="left"/>
              <w:rPr>
                <w:rFonts w:ascii="Verdana" w:hAnsi="Verdana"/>
                <w:color w:val="000000"/>
                <w:sz w:val="18"/>
                <w:szCs w:val="18"/>
                <w:lang w:eastAsia="en-GB"/>
              </w:rPr>
            </w:pPr>
            <w:proofErr w:type="spellStart"/>
            <w:r w:rsidRPr="00022465">
              <w:rPr>
                <w:rFonts w:ascii="Verdana" w:hAnsi="Verdana"/>
                <w:color w:val="000000"/>
                <w:sz w:val="18"/>
                <w:szCs w:val="18"/>
                <w:lang w:eastAsia="en-GB"/>
              </w:rPr>
              <w:t>cf_openclose</w:t>
            </w:r>
            <w:proofErr w:type="spellEnd"/>
          </w:p>
        </w:tc>
        <w:tc>
          <w:tcPr>
            <w:tcW w:w="638" w:type="pct"/>
            <w:tcBorders>
              <w:top w:val="nil"/>
              <w:left w:val="nil"/>
              <w:bottom w:val="single" w:sz="4" w:space="0" w:color="auto"/>
              <w:right w:val="single" w:sz="4" w:space="0" w:color="auto"/>
            </w:tcBorders>
            <w:shd w:val="clear" w:color="auto" w:fill="auto"/>
            <w:noWrap/>
            <w:hideMark/>
          </w:tcPr>
          <w:p w14:paraId="423C515E" w14:textId="77777777" w:rsidR="00044FE0" w:rsidRPr="00022465" w:rsidRDefault="00044FE0" w:rsidP="00627848">
            <w:pPr>
              <w:jc w:val="left"/>
              <w:rPr>
                <w:rFonts w:ascii="Verdana" w:hAnsi="Verdana"/>
                <w:color w:val="000000"/>
                <w:sz w:val="18"/>
                <w:szCs w:val="18"/>
                <w:lang w:eastAsia="en-GB"/>
              </w:rPr>
            </w:pPr>
            <w:proofErr w:type="gramStart"/>
            <w:r w:rsidRPr="00022465">
              <w:rPr>
                <w:rFonts w:ascii="Verdana" w:hAnsi="Verdana"/>
                <w:color w:val="000000"/>
                <w:sz w:val="18"/>
                <w:szCs w:val="18"/>
                <w:lang w:eastAsia="en-GB"/>
              </w:rPr>
              <w:t>number(</w:t>
            </w:r>
            <w:proofErr w:type="gramEnd"/>
            <w:r w:rsidRPr="00022465">
              <w:rPr>
                <w:rFonts w:ascii="Verdana" w:hAnsi="Verdana"/>
                <w:color w:val="000000"/>
                <w:sz w:val="18"/>
                <w:szCs w:val="18"/>
                <w:lang w:eastAsia="en-GB"/>
              </w:rPr>
              <w:t>5)</w:t>
            </w:r>
          </w:p>
        </w:tc>
        <w:tc>
          <w:tcPr>
            <w:tcW w:w="2942" w:type="pct"/>
            <w:tcBorders>
              <w:top w:val="nil"/>
              <w:left w:val="nil"/>
              <w:bottom w:val="single" w:sz="4" w:space="0" w:color="auto"/>
              <w:right w:val="single" w:sz="4" w:space="0" w:color="auto"/>
            </w:tcBorders>
            <w:shd w:val="clear" w:color="auto" w:fill="auto"/>
            <w:hideMark/>
          </w:tcPr>
          <w:p w14:paraId="1F0A6947" w14:textId="77777777" w:rsidR="00044FE0" w:rsidRPr="00022465" w:rsidRDefault="00044FE0" w:rsidP="00627848">
            <w:pPr>
              <w:jc w:val="left"/>
              <w:rPr>
                <w:rFonts w:ascii="Verdana" w:hAnsi="Verdana"/>
                <w:color w:val="000000"/>
                <w:sz w:val="18"/>
                <w:szCs w:val="18"/>
                <w:lang w:eastAsia="en-GB"/>
              </w:rPr>
            </w:pPr>
            <w:r w:rsidRPr="00022465">
              <w:rPr>
                <w:rFonts w:ascii="Verdana" w:hAnsi="Verdana"/>
                <w:color w:val="000000"/>
                <w:sz w:val="18"/>
                <w:szCs w:val="18"/>
                <w:lang w:eastAsia="en-GB"/>
              </w:rPr>
              <w:t>Open Close Indicator, Posting action. This field is part of the clearing aggregate.</w:t>
            </w:r>
            <w:r w:rsidRPr="00022465">
              <w:rPr>
                <w:rFonts w:ascii="Verdana" w:hAnsi="Verdana"/>
                <w:color w:val="000000"/>
                <w:sz w:val="18"/>
                <w:szCs w:val="18"/>
                <w:lang w:eastAsia="en-GB"/>
              </w:rPr>
              <w:br/>
            </w:r>
            <w:r w:rsidRPr="00022465">
              <w:rPr>
                <w:rFonts w:ascii="Verdana" w:hAnsi="Verdana"/>
                <w:color w:val="000000"/>
                <w:sz w:val="18"/>
                <w:szCs w:val="18"/>
                <w:lang w:eastAsia="en-GB"/>
              </w:rPr>
              <w:br/>
              <w:t xml:space="preserve">The first bit will be used to indicate whether this field is being actively used or not (1 = Actively </w:t>
            </w:r>
            <w:proofErr w:type="gramStart"/>
            <w:r w:rsidRPr="00022465">
              <w:rPr>
                <w:rFonts w:ascii="Verdana" w:hAnsi="Verdana"/>
                <w:color w:val="000000"/>
                <w:sz w:val="18"/>
                <w:szCs w:val="18"/>
                <w:lang w:eastAsia="en-GB"/>
              </w:rPr>
              <w:t>Used ;</w:t>
            </w:r>
            <w:proofErr w:type="gramEnd"/>
            <w:r w:rsidRPr="00022465">
              <w:rPr>
                <w:rFonts w:ascii="Verdana" w:hAnsi="Verdana"/>
                <w:color w:val="000000"/>
                <w:sz w:val="18"/>
                <w:szCs w:val="18"/>
                <w:lang w:eastAsia="en-GB"/>
              </w:rPr>
              <w:t xml:space="preserve"> 0 = Field Not Used).</w:t>
            </w:r>
            <w:r w:rsidRPr="00022465">
              <w:rPr>
                <w:rFonts w:ascii="Verdana" w:hAnsi="Verdana"/>
                <w:color w:val="000000"/>
                <w:sz w:val="18"/>
                <w:szCs w:val="18"/>
                <w:lang w:eastAsia="en-GB"/>
              </w:rPr>
              <w:br/>
            </w:r>
            <w:r w:rsidRPr="00022465">
              <w:rPr>
                <w:rFonts w:ascii="Verdana" w:hAnsi="Verdana"/>
                <w:color w:val="000000"/>
                <w:sz w:val="18"/>
                <w:szCs w:val="18"/>
                <w:lang w:eastAsia="en-GB"/>
              </w:rPr>
              <w:br/>
              <w:t>For each Leg 0 means Open and 1 means Close.</w:t>
            </w:r>
            <w:r w:rsidRPr="00022465">
              <w:rPr>
                <w:rFonts w:ascii="Verdana" w:hAnsi="Verdana"/>
                <w:color w:val="000000"/>
                <w:sz w:val="18"/>
                <w:szCs w:val="18"/>
                <w:lang w:eastAsia="en-GB"/>
              </w:rPr>
              <w:br/>
            </w:r>
            <w:r w:rsidRPr="00022465">
              <w:rPr>
                <w:rFonts w:ascii="Verdana" w:hAnsi="Verdana"/>
                <w:color w:val="000000"/>
                <w:sz w:val="18"/>
                <w:szCs w:val="18"/>
                <w:lang w:eastAsia="en-GB"/>
              </w:rPr>
              <w:br/>
              <w:t>Leg 2 to Leg 9 are applicable for Derivatives strategy instruments (not for cash instruments).</w:t>
            </w:r>
          </w:p>
        </w:tc>
      </w:tr>
      <w:tr w:rsidR="00044FE0" w:rsidRPr="00022465" w14:paraId="76FD1DC5" w14:textId="77777777" w:rsidTr="00627848">
        <w:trPr>
          <w:trHeight w:val="1840"/>
        </w:trPr>
        <w:tc>
          <w:tcPr>
            <w:tcW w:w="1420" w:type="pct"/>
            <w:tcBorders>
              <w:top w:val="nil"/>
              <w:left w:val="single" w:sz="4" w:space="0" w:color="auto"/>
              <w:bottom w:val="single" w:sz="4" w:space="0" w:color="auto"/>
              <w:right w:val="single" w:sz="4" w:space="0" w:color="auto"/>
            </w:tcBorders>
            <w:shd w:val="clear" w:color="auto" w:fill="auto"/>
            <w:noWrap/>
            <w:hideMark/>
          </w:tcPr>
          <w:p w14:paraId="527D2E96" w14:textId="77777777" w:rsidR="00044FE0" w:rsidRPr="00022465" w:rsidRDefault="00044FE0" w:rsidP="00627848">
            <w:pPr>
              <w:jc w:val="left"/>
              <w:rPr>
                <w:rFonts w:ascii="Verdana" w:hAnsi="Verdana"/>
                <w:color w:val="000000"/>
                <w:sz w:val="18"/>
                <w:szCs w:val="18"/>
                <w:lang w:eastAsia="en-GB"/>
              </w:rPr>
            </w:pPr>
            <w:proofErr w:type="spellStart"/>
            <w:r w:rsidRPr="00022465">
              <w:rPr>
                <w:rFonts w:ascii="Verdana" w:hAnsi="Verdana"/>
                <w:color w:val="000000"/>
                <w:sz w:val="18"/>
                <w:szCs w:val="18"/>
                <w:lang w:eastAsia="en-GB"/>
              </w:rPr>
              <w:lastRenderedPageBreak/>
              <w:t>cf_clearinginstruction</w:t>
            </w:r>
            <w:proofErr w:type="spellEnd"/>
          </w:p>
        </w:tc>
        <w:tc>
          <w:tcPr>
            <w:tcW w:w="638" w:type="pct"/>
            <w:tcBorders>
              <w:top w:val="nil"/>
              <w:left w:val="nil"/>
              <w:bottom w:val="single" w:sz="4" w:space="0" w:color="auto"/>
              <w:right w:val="single" w:sz="4" w:space="0" w:color="auto"/>
            </w:tcBorders>
            <w:shd w:val="clear" w:color="auto" w:fill="auto"/>
            <w:noWrap/>
            <w:hideMark/>
          </w:tcPr>
          <w:p w14:paraId="277115DF" w14:textId="77777777" w:rsidR="00044FE0" w:rsidRPr="00022465" w:rsidRDefault="00044FE0" w:rsidP="00627848">
            <w:pPr>
              <w:jc w:val="left"/>
              <w:rPr>
                <w:rFonts w:ascii="Verdana" w:hAnsi="Verdana"/>
                <w:color w:val="000000"/>
                <w:sz w:val="18"/>
                <w:szCs w:val="18"/>
                <w:lang w:eastAsia="en-GB"/>
              </w:rPr>
            </w:pPr>
            <w:proofErr w:type="gramStart"/>
            <w:r w:rsidRPr="00022465">
              <w:rPr>
                <w:rFonts w:ascii="Verdana" w:hAnsi="Verdana"/>
                <w:color w:val="000000"/>
                <w:sz w:val="18"/>
                <w:szCs w:val="18"/>
                <w:lang w:eastAsia="en-GB"/>
              </w:rPr>
              <w:t>number(</w:t>
            </w:r>
            <w:proofErr w:type="gramEnd"/>
            <w:r w:rsidRPr="00022465">
              <w:rPr>
                <w:rFonts w:ascii="Verdana" w:hAnsi="Verdana"/>
                <w:color w:val="000000"/>
                <w:sz w:val="18"/>
                <w:szCs w:val="18"/>
                <w:lang w:eastAsia="en-GB"/>
              </w:rPr>
              <w:t>5)</w:t>
            </w:r>
          </w:p>
        </w:tc>
        <w:tc>
          <w:tcPr>
            <w:tcW w:w="2942" w:type="pct"/>
            <w:tcBorders>
              <w:top w:val="nil"/>
              <w:left w:val="nil"/>
              <w:bottom w:val="single" w:sz="4" w:space="0" w:color="auto"/>
              <w:right w:val="single" w:sz="4" w:space="0" w:color="auto"/>
            </w:tcBorders>
            <w:shd w:val="clear" w:color="auto" w:fill="auto"/>
            <w:hideMark/>
          </w:tcPr>
          <w:p w14:paraId="3860DCA3" w14:textId="77777777" w:rsidR="00044FE0" w:rsidRPr="00022465" w:rsidRDefault="00044FE0" w:rsidP="00627848">
            <w:pPr>
              <w:jc w:val="left"/>
              <w:rPr>
                <w:rFonts w:ascii="Verdana" w:hAnsi="Verdana"/>
                <w:color w:val="000000"/>
                <w:sz w:val="18"/>
                <w:szCs w:val="18"/>
                <w:lang w:eastAsia="en-GB"/>
              </w:rPr>
            </w:pPr>
            <w:r w:rsidRPr="00022465">
              <w:rPr>
                <w:rFonts w:ascii="Verdana" w:hAnsi="Verdana"/>
                <w:color w:val="000000"/>
                <w:sz w:val="18"/>
                <w:szCs w:val="18"/>
                <w:lang w:eastAsia="en-GB"/>
              </w:rPr>
              <w:t>Clearing Instruction.</w:t>
            </w:r>
            <w:r w:rsidRPr="00022465">
              <w:rPr>
                <w:rFonts w:ascii="Verdana" w:hAnsi="Verdana"/>
                <w:color w:val="000000"/>
                <w:sz w:val="18"/>
                <w:szCs w:val="18"/>
                <w:lang w:eastAsia="en-GB"/>
              </w:rPr>
              <w:br/>
            </w:r>
            <w:r w:rsidRPr="00022465">
              <w:rPr>
                <w:rFonts w:ascii="Verdana" w:hAnsi="Verdana"/>
                <w:color w:val="000000"/>
                <w:sz w:val="18"/>
                <w:szCs w:val="18"/>
                <w:lang w:eastAsia="en-GB"/>
              </w:rPr>
              <w:br/>
              <w:t>Indicates the pre-posting and give-up action to be taken by the clearing system when a trade has occurred.</w:t>
            </w:r>
            <w:r w:rsidRPr="00022465">
              <w:rPr>
                <w:rFonts w:ascii="Verdana" w:hAnsi="Verdana"/>
                <w:color w:val="000000"/>
                <w:sz w:val="18"/>
                <w:szCs w:val="18"/>
                <w:lang w:eastAsia="en-GB"/>
              </w:rPr>
              <w:br/>
            </w:r>
            <w:r w:rsidRPr="00022465">
              <w:rPr>
                <w:rFonts w:ascii="Verdana" w:hAnsi="Verdana"/>
                <w:color w:val="000000"/>
                <w:sz w:val="18"/>
                <w:szCs w:val="18"/>
                <w:lang w:eastAsia="en-GB"/>
              </w:rPr>
              <w:br/>
            </w:r>
            <w:r w:rsidRPr="00022465">
              <w:rPr>
                <w:rFonts w:ascii="Arial" w:hAnsi="Arial" w:cs="Arial"/>
                <w:color w:val="000000"/>
                <w:sz w:val="18"/>
                <w:szCs w:val="18"/>
                <w:lang w:eastAsia="en-GB"/>
              </w:rPr>
              <w:t>■</w:t>
            </w:r>
            <w:r w:rsidRPr="00022465">
              <w:rPr>
                <w:rFonts w:ascii="Verdana" w:hAnsi="Verdana"/>
                <w:color w:val="000000"/>
                <w:sz w:val="18"/>
                <w:szCs w:val="18"/>
                <w:lang w:eastAsia="en-GB"/>
              </w:rPr>
              <w:t xml:space="preserve"> Process normally</w:t>
            </w:r>
            <w:r w:rsidRPr="00022465">
              <w:rPr>
                <w:rFonts w:ascii="Verdana" w:hAnsi="Verdana"/>
                <w:color w:val="000000"/>
                <w:sz w:val="18"/>
                <w:szCs w:val="18"/>
                <w:lang w:eastAsia="en-GB"/>
              </w:rPr>
              <w:br/>
            </w:r>
            <w:r w:rsidRPr="00022465">
              <w:rPr>
                <w:rFonts w:ascii="Verdana" w:hAnsi="Verdana"/>
                <w:color w:val="000000"/>
                <w:sz w:val="18"/>
                <w:szCs w:val="18"/>
                <w:lang w:eastAsia="en-GB"/>
              </w:rPr>
              <w:br/>
            </w:r>
            <w:r w:rsidRPr="00022465">
              <w:rPr>
                <w:rFonts w:ascii="Arial" w:hAnsi="Arial" w:cs="Arial"/>
                <w:color w:val="000000"/>
                <w:sz w:val="18"/>
                <w:szCs w:val="18"/>
                <w:lang w:eastAsia="en-GB"/>
              </w:rPr>
              <w:t>■</w:t>
            </w:r>
            <w:r w:rsidRPr="00022465">
              <w:rPr>
                <w:rFonts w:ascii="Verdana" w:hAnsi="Verdana"/>
                <w:color w:val="000000"/>
                <w:sz w:val="18"/>
                <w:szCs w:val="18"/>
                <w:lang w:eastAsia="en-GB"/>
              </w:rPr>
              <w:t xml:space="preserve"> Manual mode (pre-posting and/or pre-</w:t>
            </w:r>
            <w:proofErr w:type="spellStart"/>
            <w:r w:rsidRPr="00022465">
              <w:rPr>
                <w:rFonts w:ascii="Verdana" w:hAnsi="Verdana"/>
                <w:color w:val="000000"/>
                <w:sz w:val="18"/>
                <w:szCs w:val="18"/>
                <w:lang w:eastAsia="en-GB"/>
              </w:rPr>
              <w:t>giveup</w:t>
            </w:r>
            <w:proofErr w:type="spellEnd"/>
            <w:r w:rsidRPr="00022465">
              <w:rPr>
                <w:rFonts w:ascii="Verdana" w:hAnsi="Verdana"/>
                <w:color w:val="000000"/>
                <w:sz w:val="18"/>
                <w:szCs w:val="18"/>
                <w:lang w:eastAsia="en-GB"/>
              </w:rPr>
              <w:t>)</w:t>
            </w:r>
            <w:r w:rsidRPr="00022465">
              <w:rPr>
                <w:rFonts w:ascii="Verdana" w:hAnsi="Verdana"/>
                <w:color w:val="000000"/>
                <w:sz w:val="18"/>
                <w:szCs w:val="18"/>
                <w:lang w:eastAsia="en-GB"/>
              </w:rPr>
              <w:br/>
            </w:r>
            <w:r w:rsidRPr="00022465">
              <w:rPr>
                <w:rFonts w:ascii="Verdana" w:hAnsi="Verdana"/>
                <w:color w:val="000000"/>
                <w:sz w:val="18"/>
                <w:szCs w:val="18"/>
                <w:lang w:eastAsia="en-GB"/>
              </w:rPr>
              <w:br/>
            </w:r>
            <w:r w:rsidRPr="00022465">
              <w:rPr>
                <w:rFonts w:ascii="Arial" w:hAnsi="Arial" w:cs="Arial"/>
                <w:color w:val="000000"/>
                <w:sz w:val="18"/>
                <w:szCs w:val="18"/>
                <w:lang w:eastAsia="en-GB"/>
              </w:rPr>
              <w:t>■</w:t>
            </w:r>
            <w:r w:rsidRPr="00022465">
              <w:rPr>
                <w:rFonts w:ascii="Verdana" w:hAnsi="Verdana"/>
                <w:color w:val="000000"/>
                <w:sz w:val="18"/>
                <w:szCs w:val="18"/>
                <w:lang w:eastAsia="en-GB"/>
              </w:rPr>
              <w:t xml:space="preserve"> Automatic posting mode (trade posting to the position account number specified)</w:t>
            </w:r>
            <w:r w:rsidRPr="00022465">
              <w:rPr>
                <w:rFonts w:ascii="Verdana" w:hAnsi="Verdana"/>
                <w:color w:val="000000"/>
                <w:sz w:val="18"/>
                <w:szCs w:val="18"/>
                <w:lang w:eastAsia="en-GB"/>
              </w:rPr>
              <w:br/>
            </w:r>
            <w:r w:rsidRPr="00022465">
              <w:rPr>
                <w:rFonts w:ascii="Verdana" w:hAnsi="Verdana"/>
                <w:color w:val="000000"/>
                <w:sz w:val="18"/>
                <w:szCs w:val="18"/>
                <w:lang w:eastAsia="en-GB"/>
              </w:rPr>
              <w:br/>
            </w:r>
            <w:r w:rsidRPr="00022465">
              <w:rPr>
                <w:rFonts w:ascii="Arial" w:hAnsi="Arial" w:cs="Arial"/>
                <w:color w:val="000000"/>
                <w:sz w:val="18"/>
                <w:szCs w:val="18"/>
                <w:lang w:eastAsia="en-GB"/>
              </w:rPr>
              <w:t>■</w:t>
            </w:r>
            <w:r w:rsidRPr="00022465">
              <w:rPr>
                <w:rFonts w:ascii="Verdana" w:hAnsi="Verdana"/>
                <w:color w:val="000000"/>
                <w:sz w:val="18"/>
                <w:szCs w:val="18"/>
                <w:lang w:eastAsia="en-GB"/>
              </w:rPr>
              <w:t xml:space="preserve"> Automatic give-up mode (trade give-up to the give-up destination number specified) [C]</w:t>
            </w:r>
          </w:p>
        </w:tc>
      </w:tr>
      <w:tr w:rsidR="00044FE0" w:rsidRPr="00022465" w14:paraId="5F73861D" w14:textId="77777777" w:rsidTr="00627848">
        <w:trPr>
          <w:trHeight w:val="460"/>
        </w:trPr>
        <w:tc>
          <w:tcPr>
            <w:tcW w:w="1420" w:type="pct"/>
            <w:tcBorders>
              <w:top w:val="nil"/>
              <w:left w:val="single" w:sz="4" w:space="0" w:color="auto"/>
              <w:bottom w:val="single" w:sz="4" w:space="0" w:color="auto"/>
              <w:right w:val="single" w:sz="4" w:space="0" w:color="auto"/>
            </w:tcBorders>
            <w:shd w:val="clear" w:color="auto" w:fill="auto"/>
            <w:noWrap/>
            <w:hideMark/>
          </w:tcPr>
          <w:p w14:paraId="676C167C" w14:textId="77777777" w:rsidR="00044FE0" w:rsidRPr="00022465" w:rsidRDefault="00044FE0" w:rsidP="00627848">
            <w:pPr>
              <w:jc w:val="left"/>
              <w:rPr>
                <w:rFonts w:ascii="Verdana" w:hAnsi="Verdana"/>
                <w:color w:val="000000"/>
                <w:sz w:val="18"/>
                <w:szCs w:val="18"/>
                <w:lang w:eastAsia="en-GB"/>
              </w:rPr>
            </w:pPr>
            <w:proofErr w:type="spellStart"/>
            <w:r w:rsidRPr="00022465">
              <w:rPr>
                <w:rFonts w:ascii="Verdana" w:hAnsi="Verdana"/>
                <w:color w:val="000000"/>
                <w:sz w:val="18"/>
                <w:szCs w:val="18"/>
                <w:lang w:eastAsia="en-GB"/>
              </w:rPr>
              <w:t>nmof_tradingcapacity</w:t>
            </w:r>
            <w:proofErr w:type="spellEnd"/>
          </w:p>
        </w:tc>
        <w:tc>
          <w:tcPr>
            <w:tcW w:w="638" w:type="pct"/>
            <w:tcBorders>
              <w:top w:val="nil"/>
              <w:left w:val="nil"/>
              <w:bottom w:val="single" w:sz="4" w:space="0" w:color="auto"/>
              <w:right w:val="single" w:sz="4" w:space="0" w:color="auto"/>
            </w:tcBorders>
            <w:shd w:val="clear" w:color="auto" w:fill="auto"/>
            <w:noWrap/>
            <w:hideMark/>
          </w:tcPr>
          <w:p w14:paraId="38A78011" w14:textId="77777777" w:rsidR="00044FE0" w:rsidRPr="00022465" w:rsidRDefault="00044FE0" w:rsidP="00627848">
            <w:pPr>
              <w:jc w:val="left"/>
              <w:rPr>
                <w:rFonts w:ascii="Verdana" w:hAnsi="Verdana"/>
                <w:color w:val="000000"/>
                <w:sz w:val="18"/>
                <w:szCs w:val="18"/>
                <w:lang w:eastAsia="en-GB"/>
              </w:rPr>
            </w:pPr>
            <w:proofErr w:type="gramStart"/>
            <w:r w:rsidRPr="00022465">
              <w:rPr>
                <w:rFonts w:ascii="Verdana" w:hAnsi="Verdana"/>
                <w:color w:val="000000"/>
                <w:sz w:val="18"/>
                <w:szCs w:val="18"/>
                <w:lang w:eastAsia="en-GB"/>
              </w:rPr>
              <w:t>number(</w:t>
            </w:r>
            <w:proofErr w:type="gramEnd"/>
            <w:r w:rsidRPr="00022465">
              <w:rPr>
                <w:rFonts w:ascii="Verdana" w:hAnsi="Verdana"/>
                <w:color w:val="000000"/>
                <w:sz w:val="18"/>
                <w:szCs w:val="18"/>
                <w:lang w:eastAsia="en-GB"/>
              </w:rPr>
              <w:t>3)</w:t>
            </w:r>
          </w:p>
        </w:tc>
        <w:tc>
          <w:tcPr>
            <w:tcW w:w="2942" w:type="pct"/>
            <w:tcBorders>
              <w:top w:val="nil"/>
              <w:left w:val="nil"/>
              <w:bottom w:val="single" w:sz="4" w:space="0" w:color="auto"/>
              <w:right w:val="single" w:sz="4" w:space="0" w:color="auto"/>
            </w:tcBorders>
            <w:shd w:val="clear" w:color="auto" w:fill="auto"/>
            <w:hideMark/>
          </w:tcPr>
          <w:p w14:paraId="0CE8F108" w14:textId="77777777" w:rsidR="00044FE0" w:rsidRPr="00022465" w:rsidRDefault="00044FE0" w:rsidP="00627848">
            <w:pPr>
              <w:jc w:val="left"/>
              <w:rPr>
                <w:rFonts w:ascii="Verdana" w:hAnsi="Verdana"/>
                <w:color w:val="000000"/>
                <w:sz w:val="18"/>
                <w:szCs w:val="18"/>
                <w:lang w:eastAsia="en-GB"/>
              </w:rPr>
            </w:pPr>
            <w:r w:rsidRPr="00022465">
              <w:rPr>
                <w:rFonts w:ascii="Verdana" w:hAnsi="Verdana"/>
                <w:color w:val="000000"/>
                <w:sz w:val="18"/>
                <w:szCs w:val="18"/>
                <w:lang w:eastAsia="en-GB"/>
              </w:rPr>
              <w:t>Indicates whether the order submission results from trading as matched principal, on own account or as any other capacity.</w:t>
            </w:r>
          </w:p>
        </w:tc>
      </w:tr>
      <w:tr w:rsidR="00044FE0" w:rsidRPr="00022465" w14:paraId="475721D3" w14:textId="77777777" w:rsidTr="00627848">
        <w:trPr>
          <w:trHeight w:val="460"/>
        </w:trPr>
        <w:tc>
          <w:tcPr>
            <w:tcW w:w="1420" w:type="pct"/>
            <w:tcBorders>
              <w:top w:val="nil"/>
              <w:left w:val="single" w:sz="4" w:space="0" w:color="auto"/>
              <w:bottom w:val="single" w:sz="4" w:space="0" w:color="auto"/>
              <w:right w:val="single" w:sz="4" w:space="0" w:color="auto"/>
            </w:tcBorders>
            <w:shd w:val="clear" w:color="auto" w:fill="auto"/>
            <w:noWrap/>
            <w:hideMark/>
          </w:tcPr>
          <w:p w14:paraId="6DECE7F1" w14:textId="77777777" w:rsidR="00044FE0" w:rsidRPr="00022465" w:rsidRDefault="00044FE0" w:rsidP="00627848">
            <w:pPr>
              <w:jc w:val="left"/>
              <w:rPr>
                <w:rFonts w:ascii="Verdana" w:hAnsi="Verdana"/>
                <w:color w:val="000000"/>
                <w:sz w:val="18"/>
                <w:szCs w:val="18"/>
                <w:lang w:eastAsia="en-GB"/>
              </w:rPr>
            </w:pPr>
            <w:proofErr w:type="spellStart"/>
            <w:r w:rsidRPr="00022465">
              <w:rPr>
                <w:rFonts w:ascii="Verdana" w:hAnsi="Verdana"/>
                <w:color w:val="000000"/>
                <w:sz w:val="18"/>
                <w:szCs w:val="18"/>
                <w:lang w:eastAsia="en-GB"/>
              </w:rPr>
              <w:t>nmof_minimumorderquantity</w:t>
            </w:r>
            <w:proofErr w:type="spellEnd"/>
          </w:p>
        </w:tc>
        <w:tc>
          <w:tcPr>
            <w:tcW w:w="638" w:type="pct"/>
            <w:tcBorders>
              <w:top w:val="nil"/>
              <w:left w:val="nil"/>
              <w:bottom w:val="single" w:sz="4" w:space="0" w:color="auto"/>
              <w:right w:val="single" w:sz="4" w:space="0" w:color="auto"/>
            </w:tcBorders>
            <w:shd w:val="clear" w:color="auto" w:fill="auto"/>
            <w:noWrap/>
            <w:hideMark/>
          </w:tcPr>
          <w:p w14:paraId="348AE77C" w14:textId="77777777" w:rsidR="00044FE0" w:rsidRPr="00022465" w:rsidRDefault="00044FE0" w:rsidP="00627848">
            <w:pPr>
              <w:jc w:val="left"/>
              <w:rPr>
                <w:rFonts w:ascii="Verdana" w:hAnsi="Verdana"/>
                <w:color w:val="000000"/>
                <w:sz w:val="18"/>
                <w:szCs w:val="18"/>
                <w:lang w:eastAsia="en-GB"/>
              </w:rPr>
            </w:pPr>
            <w:proofErr w:type="gramStart"/>
            <w:r w:rsidRPr="00022465">
              <w:rPr>
                <w:rFonts w:ascii="Verdana" w:hAnsi="Verdana"/>
                <w:color w:val="000000"/>
                <w:sz w:val="18"/>
                <w:szCs w:val="18"/>
                <w:lang w:eastAsia="en-GB"/>
              </w:rPr>
              <w:t>number(</w:t>
            </w:r>
            <w:proofErr w:type="gramEnd"/>
            <w:r w:rsidRPr="00022465">
              <w:rPr>
                <w:rFonts w:ascii="Verdana" w:hAnsi="Verdana"/>
                <w:color w:val="000000"/>
                <w:sz w:val="18"/>
                <w:szCs w:val="18"/>
                <w:lang w:eastAsia="en-GB"/>
              </w:rPr>
              <w:t>30,8)</w:t>
            </w:r>
          </w:p>
        </w:tc>
        <w:tc>
          <w:tcPr>
            <w:tcW w:w="2942" w:type="pct"/>
            <w:tcBorders>
              <w:top w:val="nil"/>
              <w:left w:val="nil"/>
              <w:bottom w:val="single" w:sz="4" w:space="0" w:color="auto"/>
              <w:right w:val="single" w:sz="4" w:space="0" w:color="auto"/>
            </w:tcBorders>
            <w:shd w:val="clear" w:color="auto" w:fill="auto"/>
            <w:hideMark/>
          </w:tcPr>
          <w:p w14:paraId="4FDF5F48" w14:textId="77777777" w:rsidR="00044FE0" w:rsidRPr="00022465" w:rsidRDefault="00044FE0" w:rsidP="00627848">
            <w:pPr>
              <w:jc w:val="left"/>
              <w:rPr>
                <w:rFonts w:ascii="Verdana" w:hAnsi="Verdana"/>
                <w:color w:val="000000"/>
                <w:sz w:val="18"/>
                <w:szCs w:val="18"/>
                <w:lang w:eastAsia="en-GB"/>
              </w:rPr>
            </w:pPr>
            <w:r w:rsidRPr="00022465">
              <w:rPr>
                <w:rFonts w:ascii="Verdana" w:hAnsi="Verdana"/>
                <w:color w:val="000000"/>
                <w:sz w:val="18"/>
                <w:szCs w:val="18"/>
                <w:lang w:eastAsia="en-GB"/>
              </w:rPr>
              <w:t>Minimum quantity to be executed upon order entry (else the order is rejected), (To be calculated with Quantity Decimals).</w:t>
            </w:r>
          </w:p>
        </w:tc>
      </w:tr>
      <w:tr w:rsidR="00044FE0" w:rsidRPr="00022465" w14:paraId="6D31B16B" w14:textId="77777777" w:rsidTr="00627848">
        <w:trPr>
          <w:trHeight w:val="460"/>
        </w:trPr>
        <w:tc>
          <w:tcPr>
            <w:tcW w:w="1420" w:type="pct"/>
            <w:tcBorders>
              <w:top w:val="nil"/>
              <w:left w:val="single" w:sz="4" w:space="0" w:color="auto"/>
              <w:bottom w:val="single" w:sz="4" w:space="0" w:color="auto"/>
              <w:right w:val="single" w:sz="4" w:space="0" w:color="auto"/>
            </w:tcBorders>
            <w:shd w:val="clear" w:color="auto" w:fill="auto"/>
            <w:noWrap/>
            <w:hideMark/>
          </w:tcPr>
          <w:p w14:paraId="74B97F3B" w14:textId="77777777" w:rsidR="00044FE0" w:rsidRPr="00022465" w:rsidRDefault="00044FE0" w:rsidP="00627848">
            <w:pPr>
              <w:jc w:val="left"/>
              <w:rPr>
                <w:rFonts w:ascii="Verdana" w:hAnsi="Verdana"/>
                <w:color w:val="000000"/>
                <w:sz w:val="18"/>
                <w:szCs w:val="18"/>
                <w:lang w:eastAsia="en-GB"/>
              </w:rPr>
            </w:pPr>
            <w:proofErr w:type="spellStart"/>
            <w:r w:rsidRPr="00022465">
              <w:rPr>
                <w:rFonts w:ascii="Verdana" w:hAnsi="Verdana"/>
                <w:color w:val="000000"/>
                <w:sz w:val="18"/>
                <w:szCs w:val="18"/>
                <w:lang w:eastAsia="en-GB"/>
              </w:rPr>
              <w:t>nmof_accounttypecross</w:t>
            </w:r>
            <w:proofErr w:type="spellEnd"/>
          </w:p>
        </w:tc>
        <w:tc>
          <w:tcPr>
            <w:tcW w:w="638" w:type="pct"/>
            <w:tcBorders>
              <w:top w:val="nil"/>
              <w:left w:val="nil"/>
              <w:bottom w:val="single" w:sz="4" w:space="0" w:color="auto"/>
              <w:right w:val="single" w:sz="4" w:space="0" w:color="auto"/>
            </w:tcBorders>
            <w:shd w:val="clear" w:color="auto" w:fill="auto"/>
            <w:noWrap/>
            <w:hideMark/>
          </w:tcPr>
          <w:p w14:paraId="0B52E3A3" w14:textId="77777777" w:rsidR="00044FE0" w:rsidRPr="00022465" w:rsidRDefault="00044FE0" w:rsidP="00627848">
            <w:pPr>
              <w:jc w:val="left"/>
              <w:rPr>
                <w:rFonts w:ascii="Verdana" w:hAnsi="Verdana"/>
                <w:color w:val="000000"/>
                <w:sz w:val="18"/>
                <w:szCs w:val="18"/>
                <w:lang w:eastAsia="en-GB"/>
              </w:rPr>
            </w:pPr>
            <w:proofErr w:type="gramStart"/>
            <w:r w:rsidRPr="00022465">
              <w:rPr>
                <w:rFonts w:ascii="Verdana" w:hAnsi="Verdana"/>
                <w:color w:val="000000"/>
                <w:sz w:val="18"/>
                <w:szCs w:val="18"/>
                <w:lang w:eastAsia="en-GB"/>
              </w:rPr>
              <w:t>number(</w:t>
            </w:r>
            <w:proofErr w:type="gramEnd"/>
            <w:r w:rsidRPr="00022465">
              <w:rPr>
                <w:rFonts w:ascii="Verdana" w:hAnsi="Verdana"/>
                <w:color w:val="000000"/>
                <w:sz w:val="18"/>
                <w:szCs w:val="18"/>
                <w:lang w:eastAsia="en-GB"/>
              </w:rPr>
              <w:t>3)</w:t>
            </w:r>
          </w:p>
        </w:tc>
        <w:tc>
          <w:tcPr>
            <w:tcW w:w="2942" w:type="pct"/>
            <w:tcBorders>
              <w:top w:val="nil"/>
              <w:left w:val="nil"/>
              <w:bottom w:val="single" w:sz="4" w:space="0" w:color="auto"/>
              <w:right w:val="single" w:sz="4" w:space="0" w:color="auto"/>
            </w:tcBorders>
            <w:shd w:val="clear" w:color="auto" w:fill="auto"/>
            <w:hideMark/>
          </w:tcPr>
          <w:p w14:paraId="05F39898" w14:textId="77777777" w:rsidR="00044FE0" w:rsidRPr="00022465" w:rsidRDefault="00044FE0" w:rsidP="00627848">
            <w:pPr>
              <w:jc w:val="left"/>
              <w:rPr>
                <w:rFonts w:ascii="Verdana" w:hAnsi="Verdana"/>
                <w:color w:val="000000"/>
                <w:sz w:val="18"/>
                <w:szCs w:val="18"/>
                <w:lang w:eastAsia="en-GB"/>
              </w:rPr>
            </w:pPr>
            <w:r w:rsidRPr="00022465">
              <w:rPr>
                <w:rFonts w:ascii="Verdana" w:hAnsi="Verdana"/>
                <w:color w:val="000000"/>
                <w:sz w:val="18"/>
                <w:szCs w:val="18"/>
                <w:lang w:eastAsia="en-GB"/>
              </w:rPr>
              <w:t>Indicates the account type for which the sell side of a cross order is entered.</w:t>
            </w:r>
            <w:r w:rsidRPr="00022465">
              <w:rPr>
                <w:rFonts w:ascii="Verdana" w:hAnsi="Verdana"/>
                <w:color w:val="000000"/>
                <w:sz w:val="18"/>
                <w:szCs w:val="18"/>
                <w:lang w:eastAsia="en-GB"/>
              </w:rPr>
              <w:br/>
            </w:r>
            <w:r w:rsidRPr="00022465">
              <w:rPr>
                <w:rFonts w:ascii="Verdana" w:hAnsi="Verdana"/>
                <w:color w:val="000000"/>
                <w:sz w:val="18"/>
                <w:szCs w:val="18"/>
                <w:lang w:eastAsia="en-GB"/>
              </w:rPr>
              <w:br/>
              <w:t>Only for Cross orders.</w:t>
            </w:r>
          </w:p>
        </w:tc>
      </w:tr>
      <w:tr w:rsidR="00044FE0" w:rsidRPr="00022465" w14:paraId="21A4ECA3" w14:textId="77777777" w:rsidTr="00627848">
        <w:trPr>
          <w:trHeight w:val="920"/>
        </w:trPr>
        <w:tc>
          <w:tcPr>
            <w:tcW w:w="1420" w:type="pct"/>
            <w:tcBorders>
              <w:top w:val="nil"/>
              <w:left w:val="single" w:sz="4" w:space="0" w:color="auto"/>
              <w:bottom w:val="single" w:sz="4" w:space="0" w:color="auto"/>
              <w:right w:val="single" w:sz="4" w:space="0" w:color="auto"/>
            </w:tcBorders>
            <w:shd w:val="clear" w:color="auto" w:fill="auto"/>
            <w:noWrap/>
            <w:hideMark/>
          </w:tcPr>
          <w:p w14:paraId="26704A89" w14:textId="77777777" w:rsidR="00044FE0" w:rsidRPr="00022465" w:rsidRDefault="00044FE0" w:rsidP="00627848">
            <w:pPr>
              <w:jc w:val="left"/>
              <w:rPr>
                <w:rFonts w:ascii="Verdana" w:hAnsi="Verdana"/>
                <w:color w:val="000000"/>
                <w:sz w:val="18"/>
                <w:szCs w:val="18"/>
                <w:lang w:eastAsia="en-GB"/>
              </w:rPr>
            </w:pPr>
            <w:proofErr w:type="spellStart"/>
            <w:r w:rsidRPr="00022465">
              <w:rPr>
                <w:rFonts w:ascii="Verdana" w:hAnsi="Verdana"/>
                <w:color w:val="000000"/>
                <w:sz w:val="18"/>
                <w:szCs w:val="18"/>
                <w:lang w:eastAsia="en-GB"/>
              </w:rPr>
              <w:t>nmsc_originalclientidshortcode</w:t>
            </w:r>
            <w:proofErr w:type="spellEnd"/>
          </w:p>
        </w:tc>
        <w:tc>
          <w:tcPr>
            <w:tcW w:w="638" w:type="pct"/>
            <w:tcBorders>
              <w:top w:val="nil"/>
              <w:left w:val="nil"/>
              <w:bottom w:val="single" w:sz="4" w:space="0" w:color="auto"/>
              <w:right w:val="single" w:sz="4" w:space="0" w:color="auto"/>
            </w:tcBorders>
            <w:shd w:val="clear" w:color="auto" w:fill="auto"/>
            <w:noWrap/>
            <w:hideMark/>
          </w:tcPr>
          <w:p w14:paraId="3CE83C91" w14:textId="77777777" w:rsidR="00044FE0" w:rsidRPr="00022465" w:rsidRDefault="00044FE0" w:rsidP="00627848">
            <w:pPr>
              <w:jc w:val="left"/>
              <w:rPr>
                <w:rFonts w:ascii="Verdana" w:hAnsi="Verdana"/>
                <w:color w:val="000000"/>
                <w:sz w:val="18"/>
                <w:szCs w:val="18"/>
                <w:lang w:eastAsia="en-GB"/>
              </w:rPr>
            </w:pPr>
            <w:proofErr w:type="gramStart"/>
            <w:r w:rsidRPr="00022465">
              <w:rPr>
                <w:rFonts w:ascii="Verdana" w:hAnsi="Verdana"/>
                <w:color w:val="000000"/>
                <w:sz w:val="18"/>
                <w:szCs w:val="18"/>
                <w:lang w:eastAsia="en-GB"/>
              </w:rPr>
              <w:t>number(</w:t>
            </w:r>
            <w:proofErr w:type="gramEnd"/>
            <w:r w:rsidRPr="00022465">
              <w:rPr>
                <w:rFonts w:ascii="Verdana" w:hAnsi="Verdana"/>
                <w:color w:val="000000"/>
                <w:sz w:val="18"/>
                <w:szCs w:val="18"/>
                <w:lang w:eastAsia="en-GB"/>
              </w:rPr>
              <w:t>10)</w:t>
            </w:r>
          </w:p>
        </w:tc>
        <w:tc>
          <w:tcPr>
            <w:tcW w:w="2942" w:type="pct"/>
            <w:tcBorders>
              <w:top w:val="nil"/>
              <w:left w:val="nil"/>
              <w:bottom w:val="single" w:sz="4" w:space="0" w:color="auto"/>
              <w:right w:val="single" w:sz="4" w:space="0" w:color="auto"/>
            </w:tcBorders>
            <w:shd w:val="clear" w:color="auto" w:fill="auto"/>
            <w:hideMark/>
          </w:tcPr>
          <w:p w14:paraId="34685580" w14:textId="77777777" w:rsidR="00044FE0" w:rsidRPr="00022465" w:rsidRDefault="00044FE0" w:rsidP="00627848">
            <w:pPr>
              <w:spacing w:after="240"/>
              <w:jc w:val="left"/>
              <w:rPr>
                <w:rFonts w:ascii="Verdana" w:hAnsi="Verdana"/>
                <w:color w:val="000000"/>
                <w:sz w:val="18"/>
                <w:szCs w:val="18"/>
                <w:lang w:eastAsia="en-GB"/>
              </w:rPr>
            </w:pPr>
            <w:r w:rsidRPr="00D62F8F">
              <w:rPr>
                <w:rFonts w:ascii="Verdana" w:hAnsi="Verdana"/>
                <w:color w:val="000000"/>
                <w:sz w:val="18"/>
                <w:szCs w:val="18"/>
                <w:lang w:val="fr-FR" w:eastAsia="en-GB"/>
              </w:rPr>
              <w:t xml:space="preserve">Original </w:t>
            </w:r>
            <w:proofErr w:type="spellStart"/>
            <w:r w:rsidRPr="00D62F8F">
              <w:rPr>
                <w:rFonts w:ascii="Verdana" w:hAnsi="Verdana"/>
                <w:color w:val="000000"/>
                <w:sz w:val="18"/>
                <w:szCs w:val="18"/>
                <w:lang w:val="fr-FR" w:eastAsia="en-GB"/>
              </w:rPr>
              <w:t>MiFID</w:t>
            </w:r>
            <w:proofErr w:type="spellEnd"/>
            <w:r w:rsidRPr="00D62F8F">
              <w:rPr>
                <w:rFonts w:ascii="Verdana" w:hAnsi="Verdana"/>
                <w:color w:val="000000"/>
                <w:sz w:val="18"/>
                <w:szCs w:val="18"/>
                <w:lang w:val="fr-FR" w:eastAsia="en-GB"/>
              </w:rPr>
              <w:t xml:space="preserve"> II short code, Client identification code.</w:t>
            </w:r>
            <w:r w:rsidRPr="00D62F8F">
              <w:rPr>
                <w:rFonts w:ascii="Verdana" w:hAnsi="Verdana"/>
                <w:color w:val="000000"/>
                <w:sz w:val="18"/>
                <w:szCs w:val="18"/>
                <w:lang w:val="fr-FR" w:eastAsia="en-GB"/>
              </w:rPr>
              <w:br/>
            </w:r>
            <w:r w:rsidRPr="00D62F8F">
              <w:rPr>
                <w:rFonts w:ascii="Verdana" w:hAnsi="Verdana"/>
                <w:color w:val="000000"/>
                <w:sz w:val="18"/>
                <w:szCs w:val="18"/>
                <w:lang w:val="fr-FR" w:eastAsia="en-GB"/>
              </w:rPr>
              <w:br/>
            </w:r>
            <w:r w:rsidRPr="00022465">
              <w:rPr>
                <w:rFonts w:ascii="Verdana" w:hAnsi="Verdana"/>
                <w:color w:val="000000"/>
                <w:sz w:val="18"/>
                <w:szCs w:val="18"/>
                <w:lang w:eastAsia="en-GB"/>
              </w:rPr>
              <w:t>This is the first Client Identification Short Code associate to a new order. This short code remains unchanged for the whole order life.</w:t>
            </w:r>
          </w:p>
        </w:tc>
      </w:tr>
      <w:tr w:rsidR="00044FE0" w:rsidRPr="00022465" w14:paraId="13DDD3F7" w14:textId="77777777" w:rsidTr="00627848">
        <w:trPr>
          <w:trHeight w:val="4370"/>
        </w:trPr>
        <w:tc>
          <w:tcPr>
            <w:tcW w:w="1420" w:type="pct"/>
            <w:tcBorders>
              <w:top w:val="nil"/>
              <w:left w:val="single" w:sz="4" w:space="0" w:color="auto"/>
              <w:bottom w:val="single" w:sz="4" w:space="0" w:color="auto"/>
              <w:right w:val="single" w:sz="4" w:space="0" w:color="auto"/>
            </w:tcBorders>
            <w:shd w:val="clear" w:color="auto" w:fill="auto"/>
            <w:noWrap/>
            <w:hideMark/>
          </w:tcPr>
          <w:p w14:paraId="4F16FA96" w14:textId="77777777" w:rsidR="00044FE0" w:rsidRPr="00022465" w:rsidRDefault="00044FE0" w:rsidP="00627848">
            <w:pPr>
              <w:jc w:val="left"/>
              <w:rPr>
                <w:rFonts w:ascii="Verdana" w:hAnsi="Verdana"/>
                <w:color w:val="000000"/>
                <w:sz w:val="18"/>
                <w:szCs w:val="18"/>
                <w:lang w:eastAsia="en-GB"/>
              </w:rPr>
            </w:pPr>
            <w:proofErr w:type="spellStart"/>
            <w:r w:rsidRPr="00022465">
              <w:rPr>
                <w:rFonts w:ascii="Verdana" w:hAnsi="Verdana"/>
                <w:color w:val="000000"/>
                <w:sz w:val="18"/>
                <w:szCs w:val="18"/>
                <w:lang w:eastAsia="en-GB"/>
              </w:rPr>
              <w:t>nmsc_originalexecwfirmshortcode</w:t>
            </w:r>
            <w:proofErr w:type="spellEnd"/>
          </w:p>
        </w:tc>
        <w:tc>
          <w:tcPr>
            <w:tcW w:w="638" w:type="pct"/>
            <w:tcBorders>
              <w:top w:val="nil"/>
              <w:left w:val="nil"/>
              <w:bottom w:val="single" w:sz="4" w:space="0" w:color="auto"/>
              <w:right w:val="single" w:sz="4" w:space="0" w:color="auto"/>
            </w:tcBorders>
            <w:shd w:val="clear" w:color="auto" w:fill="auto"/>
            <w:noWrap/>
            <w:hideMark/>
          </w:tcPr>
          <w:p w14:paraId="3F98305F" w14:textId="77777777" w:rsidR="00044FE0" w:rsidRPr="00022465" w:rsidRDefault="00044FE0" w:rsidP="00627848">
            <w:pPr>
              <w:jc w:val="left"/>
              <w:rPr>
                <w:rFonts w:ascii="Verdana" w:hAnsi="Verdana"/>
                <w:color w:val="000000"/>
                <w:sz w:val="18"/>
                <w:szCs w:val="18"/>
                <w:lang w:eastAsia="en-GB"/>
              </w:rPr>
            </w:pPr>
            <w:proofErr w:type="gramStart"/>
            <w:r w:rsidRPr="00022465">
              <w:rPr>
                <w:rFonts w:ascii="Verdana" w:hAnsi="Verdana"/>
                <w:color w:val="000000"/>
                <w:sz w:val="18"/>
                <w:szCs w:val="18"/>
                <w:lang w:eastAsia="en-GB"/>
              </w:rPr>
              <w:t>number(</w:t>
            </w:r>
            <w:proofErr w:type="gramEnd"/>
            <w:r w:rsidRPr="00022465">
              <w:rPr>
                <w:rFonts w:ascii="Verdana" w:hAnsi="Verdana"/>
                <w:color w:val="000000"/>
                <w:sz w:val="18"/>
                <w:szCs w:val="18"/>
                <w:lang w:eastAsia="en-GB"/>
              </w:rPr>
              <w:t>10)</w:t>
            </w:r>
          </w:p>
        </w:tc>
        <w:tc>
          <w:tcPr>
            <w:tcW w:w="2942" w:type="pct"/>
            <w:tcBorders>
              <w:top w:val="nil"/>
              <w:left w:val="nil"/>
              <w:bottom w:val="single" w:sz="4" w:space="0" w:color="auto"/>
              <w:right w:val="single" w:sz="4" w:space="0" w:color="auto"/>
            </w:tcBorders>
            <w:shd w:val="clear" w:color="auto" w:fill="auto"/>
            <w:hideMark/>
          </w:tcPr>
          <w:p w14:paraId="4C848B38" w14:textId="77777777" w:rsidR="00044FE0" w:rsidRPr="00022465" w:rsidRDefault="00044FE0" w:rsidP="00627848">
            <w:pPr>
              <w:spacing w:after="240"/>
              <w:jc w:val="left"/>
              <w:rPr>
                <w:rFonts w:ascii="Verdana" w:hAnsi="Verdana"/>
                <w:color w:val="000000"/>
                <w:sz w:val="18"/>
                <w:szCs w:val="18"/>
                <w:lang w:eastAsia="en-GB"/>
              </w:rPr>
            </w:pPr>
            <w:r w:rsidRPr="00022465">
              <w:rPr>
                <w:rFonts w:ascii="Verdana" w:hAnsi="Verdana"/>
                <w:color w:val="000000"/>
                <w:sz w:val="18"/>
                <w:szCs w:val="18"/>
                <w:lang w:eastAsia="en-GB"/>
              </w:rPr>
              <w:t>Original MiFID II short code, Execution within firm, identifier of the trader or algorithm responsible for the execution making.</w:t>
            </w:r>
            <w:r w:rsidRPr="00022465">
              <w:rPr>
                <w:rFonts w:ascii="Verdana" w:hAnsi="Verdana"/>
                <w:color w:val="000000"/>
                <w:sz w:val="18"/>
                <w:szCs w:val="18"/>
                <w:lang w:eastAsia="en-GB"/>
              </w:rPr>
              <w:br/>
            </w:r>
            <w:r w:rsidRPr="00022465">
              <w:rPr>
                <w:rFonts w:ascii="Verdana" w:hAnsi="Verdana"/>
                <w:color w:val="000000"/>
                <w:sz w:val="18"/>
                <w:szCs w:val="18"/>
                <w:lang w:eastAsia="en-GB"/>
              </w:rPr>
              <w:br/>
              <w:t>This is the first Execution within firm Short Code associate to a new order. This short code remains unchanged for the whole order life.</w:t>
            </w:r>
            <w:r w:rsidRPr="00022465">
              <w:rPr>
                <w:rFonts w:ascii="Verdana" w:hAnsi="Verdana"/>
                <w:color w:val="000000"/>
                <w:sz w:val="18"/>
                <w:szCs w:val="18"/>
                <w:lang w:eastAsia="en-GB"/>
              </w:rPr>
              <w:br/>
            </w:r>
            <w:r w:rsidRPr="00022465">
              <w:rPr>
                <w:rFonts w:ascii="Verdana" w:hAnsi="Verdana"/>
                <w:color w:val="000000"/>
                <w:sz w:val="18"/>
                <w:szCs w:val="18"/>
                <w:lang w:eastAsia="en-GB"/>
              </w:rPr>
              <w:br/>
              <w:t>ESMA description of the field:</w:t>
            </w:r>
            <w:r w:rsidRPr="00022465">
              <w:rPr>
                <w:rFonts w:ascii="Verdana" w:hAnsi="Verdana"/>
                <w:color w:val="000000"/>
                <w:sz w:val="18"/>
                <w:szCs w:val="18"/>
                <w:lang w:eastAsia="en-GB"/>
              </w:rPr>
              <w:br/>
            </w:r>
            <w:r w:rsidRPr="00022465">
              <w:rPr>
                <w:rFonts w:ascii="Verdana" w:hAnsi="Verdana"/>
                <w:color w:val="000000"/>
                <w:sz w:val="18"/>
                <w:szCs w:val="18"/>
                <w:lang w:eastAsia="en-GB"/>
              </w:rPr>
              <w:br/>
              <w:t>Code used to identify the person (trader) or algorithm within the member or participant of the trading venue who is responsible for the execution of the transaction resulting from the order.</w:t>
            </w:r>
            <w:r w:rsidRPr="00022465">
              <w:rPr>
                <w:rFonts w:ascii="Verdana" w:hAnsi="Verdana"/>
                <w:color w:val="000000"/>
                <w:sz w:val="18"/>
                <w:szCs w:val="18"/>
                <w:lang w:eastAsia="en-GB"/>
              </w:rPr>
              <w:br/>
            </w:r>
            <w:r w:rsidRPr="00022465">
              <w:rPr>
                <w:rFonts w:ascii="Verdana" w:hAnsi="Verdana"/>
                <w:color w:val="000000"/>
                <w:sz w:val="18"/>
                <w:szCs w:val="18"/>
                <w:lang w:eastAsia="en-GB"/>
              </w:rPr>
              <w:br/>
              <w:t>Where a natural person is responsible for the execution of the transaction, the person shall be identified by {NATIONAL_ID}</w:t>
            </w:r>
            <w:r w:rsidRPr="00022465">
              <w:rPr>
                <w:rFonts w:ascii="Verdana" w:hAnsi="Verdana"/>
                <w:color w:val="000000"/>
                <w:sz w:val="18"/>
                <w:szCs w:val="18"/>
                <w:lang w:eastAsia="en-GB"/>
              </w:rPr>
              <w:br/>
            </w:r>
            <w:r w:rsidRPr="00022465">
              <w:rPr>
                <w:rFonts w:ascii="Verdana" w:hAnsi="Verdana"/>
                <w:color w:val="000000"/>
                <w:sz w:val="18"/>
                <w:szCs w:val="18"/>
                <w:lang w:eastAsia="en-GB"/>
              </w:rPr>
              <w:br/>
              <w:t xml:space="preserve">Where an algorithm is responsible for the execution of the transaction, this field shall be populated in accordance </w:t>
            </w:r>
            <w:r w:rsidRPr="00022465">
              <w:rPr>
                <w:rFonts w:ascii="Verdana" w:hAnsi="Verdana"/>
                <w:color w:val="000000"/>
                <w:sz w:val="18"/>
                <w:szCs w:val="18"/>
                <w:lang w:eastAsia="en-GB"/>
              </w:rPr>
              <w:lastRenderedPageBreak/>
              <w:t>with Article 9 of [RTS 22 on transaction reporting under Article 26 of Regulation (EU) No 600/2014]</w:t>
            </w:r>
            <w:r w:rsidRPr="00022465">
              <w:rPr>
                <w:rFonts w:ascii="Verdana" w:hAnsi="Verdana"/>
                <w:color w:val="000000"/>
                <w:sz w:val="18"/>
                <w:szCs w:val="18"/>
                <w:lang w:eastAsia="en-GB"/>
              </w:rPr>
              <w:br/>
            </w:r>
            <w:r w:rsidRPr="00022465">
              <w:rPr>
                <w:rFonts w:ascii="Verdana" w:hAnsi="Verdana"/>
                <w:color w:val="000000"/>
                <w:sz w:val="18"/>
                <w:szCs w:val="18"/>
                <w:lang w:eastAsia="en-GB"/>
              </w:rPr>
              <w:br/>
              <w:t>Where more than one person or a combination of persons and algorithms are involved in the execution of the transaction, the member or participant or client of the trading venue shall determine the trader or algorithm primarily responsible as specified in Article 9(4) of [RTS on trading obligations under Article 26 of Regulation (EU) No 600/2014] and populate this field with the identity of that trader or algorithm.</w:t>
            </w:r>
          </w:p>
        </w:tc>
      </w:tr>
      <w:tr w:rsidR="00044FE0" w:rsidRPr="00022465" w14:paraId="13D96B3F" w14:textId="77777777" w:rsidTr="00627848">
        <w:trPr>
          <w:trHeight w:val="1150"/>
        </w:trPr>
        <w:tc>
          <w:tcPr>
            <w:tcW w:w="1420" w:type="pct"/>
            <w:tcBorders>
              <w:top w:val="nil"/>
              <w:left w:val="single" w:sz="4" w:space="0" w:color="auto"/>
              <w:bottom w:val="single" w:sz="4" w:space="0" w:color="auto"/>
              <w:right w:val="single" w:sz="4" w:space="0" w:color="auto"/>
            </w:tcBorders>
            <w:shd w:val="clear" w:color="auto" w:fill="auto"/>
            <w:noWrap/>
            <w:hideMark/>
          </w:tcPr>
          <w:p w14:paraId="40195E6E" w14:textId="77777777" w:rsidR="00044FE0" w:rsidRPr="00022465" w:rsidRDefault="00044FE0" w:rsidP="00627848">
            <w:pPr>
              <w:jc w:val="left"/>
              <w:rPr>
                <w:rFonts w:ascii="Verdana" w:hAnsi="Verdana"/>
                <w:color w:val="000000"/>
                <w:sz w:val="18"/>
                <w:szCs w:val="18"/>
                <w:lang w:eastAsia="en-GB"/>
              </w:rPr>
            </w:pPr>
            <w:proofErr w:type="spellStart"/>
            <w:r w:rsidRPr="00022465">
              <w:rPr>
                <w:rFonts w:ascii="Verdana" w:hAnsi="Verdana"/>
                <w:color w:val="000000"/>
                <w:sz w:val="18"/>
                <w:szCs w:val="18"/>
                <w:lang w:eastAsia="en-GB"/>
              </w:rPr>
              <w:lastRenderedPageBreak/>
              <w:t>nmsc_originalinvestdeciswfirmshortcode</w:t>
            </w:r>
            <w:proofErr w:type="spellEnd"/>
          </w:p>
        </w:tc>
        <w:tc>
          <w:tcPr>
            <w:tcW w:w="638" w:type="pct"/>
            <w:tcBorders>
              <w:top w:val="nil"/>
              <w:left w:val="nil"/>
              <w:bottom w:val="single" w:sz="4" w:space="0" w:color="auto"/>
              <w:right w:val="single" w:sz="4" w:space="0" w:color="auto"/>
            </w:tcBorders>
            <w:shd w:val="clear" w:color="auto" w:fill="auto"/>
            <w:noWrap/>
            <w:hideMark/>
          </w:tcPr>
          <w:p w14:paraId="2848888A" w14:textId="77777777" w:rsidR="00044FE0" w:rsidRPr="00022465" w:rsidRDefault="00044FE0" w:rsidP="00627848">
            <w:pPr>
              <w:jc w:val="left"/>
              <w:rPr>
                <w:rFonts w:ascii="Verdana" w:hAnsi="Verdana"/>
                <w:color w:val="000000"/>
                <w:sz w:val="18"/>
                <w:szCs w:val="18"/>
                <w:lang w:eastAsia="en-GB"/>
              </w:rPr>
            </w:pPr>
            <w:proofErr w:type="gramStart"/>
            <w:r w:rsidRPr="00022465">
              <w:rPr>
                <w:rFonts w:ascii="Verdana" w:hAnsi="Verdana"/>
                <w:color w:val="000000"/>
                <w:sz w:val="18"/>
                <w:szCs w:val="18"/>
                <w:lang w:eastAsia="en-GB"/>
              </w:rPr>
              <w:t>number(</w:t>
            </w:r>
            <w:proofErr w:type="gramEnd"/>
            <w:r w:rsidRPr="00022465">
              <w:rPr>
                <w:rFonts w:ascii="Verdana" w:hAnsi="Verdana"/>
                <w:color w:val="000000"/>
                <w:sz w:val="18"/>
                <w:szCs w:val="18"/>
                <w:lang w:eastAsia="en-GB"/>
              </w:rPr>
              <w:t>10)</w:t>
            </w:r>
          </w:p>
        </w:tc>
        <w:tc>
          <w:tcPr>
            <w:tcW w:w="2942" w:type="pct"/>
            <w:tcBorders>
              <w:top w:val="nil"/>
              <w:left w:val="nil"/>
              <w:bottom w:val="single" w:sz="4" w:space="0" w:color="auto"/>
              <w:right w:val="single" w:sz="4" w:space="0" w:color="auto"/>
            </w:tcBorders>
            <w:shd w:val="clear" w:color="auto" w:fill="auto"/>
            <w:hideMark/>
          </w:tcPr>
          <w:p w14:paraId="01AAE32A" w14:textId="77777777" w:rsidR="00044FE0" w:rsidRPr="00022465" w:rsidRDefault="00044FE0" w:rsidP="00627848">
            <w:pPr>
              <w:spacing w:after="240"/>
              <w:jc w:val="left"/>
              <w:rPr>
                <w:rFonts w:ascii="Verdana" w:hAnsi="Verdana"/>
                <w:color w:val="000000"/>
                <w:sz w:val="18"/>
                <w:szCs w:val="18"/>
                <w:lang w:eastAsia="en-GB"/>
              </w:rPr>
            </w:pPr>
            <w:r w:rsidRPr="00022465">
              <w:rPr>
                <w:rFonts w:ascii="Verdana" w:hAnsi="Verdana"/>
                <w:color w:val="000000"/>
                <w:sz w:val="18"/>
                <w:szCs w:val="18"/>
                <w:lang w:eastAsia="en-GB"/>
              </w:rPr>
              <w:t>Original MiFID II short code, Investment decision within firm, identifier of the trader or algorithm responsible for the investment decision.</w:t>
            </w:r>
            <w:r w:rsidRPr="00022465">
              <w:rPr>
                <w:rFonts w:ascii="Verdana" w:hAnsi="Verdana"/>
                <w:color w:val="000000"/>
                <w:sz w:val="18"/>
                <w:szCs w:val="18"/>
                <w:lang w:eastAsia="en-GB"/>
              </w:rPr>
              <w:br/>
            </w:r>
            <w:r w:rsidRPr="00022465">
              <w:rPr>
                <w:rFonts w:ascii="Verdana" w:hAnsi="Verdana"/>
                <w:color w:val="000000"/>
                <w:sz w:val="18"/>
                <w:szCs w:val="18"/>
                <w:lang w:eastAsia="en-GB"/>
              </w:rPr>
              <w:br/>
              <w:t>This is the first Investment decision within firm Short Code associate to a new order. This short code remains unchanged for the whole order life.</w:t>
            </w:r>
          </w:p>
        </w:tc>
      </w:tr>
      <w:tr w:rsidR="00044FE0" w:rsidRPr="00022465" w14:paraId="273745F5" w14:textId="77777777" w:rsidTr="00627848">
        <w:trPr>
          <w:trHeight w:val="1840"/>
        </w:trPr>
        <w:tc>
          <w:tcPr>
            <w:tcW w:w="1420" w:type="pct"/>
            <w:tcBorders>
              <w:top w:val="nil"/>
              <w:left w:val="single" w:sz="4" w:space="0" w:color="auto"/>
              <w:bottom w:val="single" w:sz="4" w:space="0" w:color="auto"/>
              <w:right w:val="single" w:sz="4" w:space="0" w:color="auto"/>
            </w:tcBorders>
            <w:shd w:val="clear" w:color="auto" w:fill="auto"/>
            <w:noWrap/>
            <w:hideMark/>
          </w:tcPr>
          <w:p w14:paraId="16F41114" w14:textId="77777777" w:rsidR="00044FE0" w:rsidRPr="00022465" w:rsidRDefault="00044FE0" w:rsidP="00627848">
            <w:pPr>
              <w:jc w:val="left"/>
              <w:rPr>
                <w:rFonts w:ascii="Verdana" w:hAnsi="Verdana"/>
                <w:color w:val="000000"/>
                <w:sz w:val="18"/>
                <w:szCs w:val="18"/>
                <w:lang w:eastAsia="en-GB"/>
              </w:rPr>
            </w:pPr>
            <w:proofErr w:type="spellStart"/>
            <w:r w:rsidRPr="00022465">
              <w:rPr>
                <w:rFonts w:ascii="Verdana" w:hAnsi="Verdana"/>
                <w:color w:val="000000"/>
                <w:sz w:val="18"/>
                <w:szCs w:val="18"/>
                <w:lang w:eastAsia="en-GB"/>
              </w:rPr>
              <w:t>nmsc_originalnonexecbrokershortcode</w:t>
            </w:r>
            <w:proofErr w:type="spellEnd"/>
          </w:p>
        </w:tc>
        <w:tc>
          <w:tcPr>
            <w:tcW w:w="638" w:type="pct"/>
            <w:tcBorders>
              <w:top w:val="nil"/>
              <w:left w:val="nil"/>
              <w:bottom w:val="single" w:sz="4" w:space="0" w:color="auto"/>
              <w:right w:val="single" w:sz="4" w:space="0" w:color="auto"/>
            </w:tcBorders>
            <w:shd w:val="clear" w:color="auto" w:fill="auto"/>
            <w:noWrap/>
            <w:hideMark/>
          </w:tcPr>
          <w:p w14:paraId="2C3FF7CB" w14:textId="77777777" w:rsidR="00044FE0" w:rsidRPr="00022465" w:rsidRDefault="00044FE0" w:rsidP="00627848">
            <w:pPr>
              <w:jc w:val="left"/>
              <w:rPr>
                <w:rFonts w:ascii="Verdana" w:hAnsi="Verdana"/>
                <w:color w:val="000000"/>
                <w:sz w:val="18"/>
                <w:szCs w:val="18"/>
                <w:lang w:eastAsia="en-GB"/>
              </w:rPr>
            </w:pPr>
            <w:proofErr w:type="gramStart"/>
            <w:r w:rsidRPr="00022465">
              <w:rPr>
                <w:rFonts w:ascii="Verdana" w:hAnsi="Verdana"/>
                <w:color w:val="000000"/>
                <w:sz w:val="18"/>
                <w:szCs w:val="18"/>
                <w:lang w:eastAsia="en-GB"/>
              </w:rPr>
              <w:t>number(</w:t>
            </w:r>
            <w:proofErr w:type="gramEnd"/>
            <w:r w:rsidRPr="00022465">
              <w:rPr>
                <w:rFonts w:ascii="Verdana" w:hAnsi="Verdana"/>
                <w:color w:val="000000"/>
                <w:sz w:val="18"/>
                <w:szCs w:val="18"/>
                <w:lang w:eastAsia="en-GB"/>
              </w:rPr>
              <w:t>10)</w:t>
            </w:r>
          </w:p>
        </w:tc>
        <w:tc>
          <w:tcPr>
            <w:tcW w:w="2942" w:type="pct"/>
            <w:tcBorders>
              <w:top w:val="nil"/>
              <w:left w:val="nil"/>
              <w:bottom w:val="single" w:sz="4" w:space="0" w:color="auto"/>
              <w:right w:val="single" w:sz="4" w:space="0" w:color="auto"/>
            </w:tcBorders>
            <w:shd w:val="clear" w:color="auto" w:fill="auto"/>
            <w:hideMark/>
          </w:tcPr>
          <w:p w14:paraId="2D12042F" w14:textId="77777777" w:rsidR="00044FE0" w:rsidRPr="00022465" w:rsidRDefault="00044FE0" w:rsidP="00627848">
            <w:pPr>
              <w:spacing w:after="240"/>
              <w:jc w:val="left"/>
              <w:rPr>
                <w:rFonts w:ascii="Verdana" w:hAnsi="Verdana"/>
                <w:color w:val="000000"/>
                <w:sz w:val="18"/>
                <w:szCs w:val="18"/>
                <w:lang w:eastAsia="en-GB"/>
              </w:rPr>
            </w:pPr>
            <w:r w:rsidRPr="00022465">
              <w:rPr>
                <w:rFonts w:ascii="Verdana" w:hAnsi="Verdana"/>
                <w:color w:val="000000"/>
                <w:sz w:val="18"/>
                <w:szCs w:val="18"/>
                <w:lang w:eastAsia="en-GB"/>
              </w:rPr>
              <w:t xml:space="preserve">Original MiFID II short code, </w:t>
            </w:r>
            <w:proofErr w:type="gramStart"/>
            <w:r w:rsidRPr="00022465">
              <w:rPr>
                <w:rFonts w:ascii="Verdana" w:hAnsi="Verdana"/>
                <w:color w:val="000000"/>
                <w:sz w:val="18"/>
                <w:szCs w:val="18"/>
                <w:lang w:eastAsia="en-GB"/>
              </w:rPr>
              <w:t>Non-executing</w:t>
            </w:r>
            <w:proofErr w:type="gramEnd"/>
            <w:r w:rsidRPr="00022465">
              <w:rPr>
                <w:rFonts w:ascii="Verdana" w:hAnsi="Verdana"/>
                <w:color w:val="000000"/>
                <w:sz w:val="18"/>
                <w:szCs w:val="18"/>
                <w:lang w:eastAsia="en-GB"/>
              </w:rPr>
              <w:t xml:space="preserve"> broker, identifier of the non-executing broker.</w:t>
            </w:r>
            <w:r w:rsidRPr="00022465">
              <w:rPr>
                <w:rFonts w:ascii="Verdana" w:hAnsi="Verdana"/>
                <w:color w:val="000000"/>
                <w:sz w:val="18"/>
                <w:szCs w:val="18"/>
                <w:lang w:eastAsia="en-GB"/>
              </w:rPr>
              <w:br/>
            </w:r>
            <w:r w:rsidRPr="00022465">
              <w:rPr>
                <w:rFonts w:ascii="Verdana" w:hAnsi="Verdana"/>
                <w:color w:val="000000"/>
                <w:sz w:val="18"/>
                <w:szCs w:val="18"/>
                <w:lang w:eastAsia="en-GB"/>
              </w:rPr>
              <w:br/>
              <w:t>This is the first Non Executing Broker Short Code associate to a new order. This short code remains unchanged for the whole order life.</w:t>
            </w:r>
            <w:r w:rsidRPr="00022465">
              <w:rPr>
                <w:rFonts w:ascii="Verdana" w:hAnsi="Verdana"/>
                <w:color w:val="000000"/>
                <w:sz w:val="18"/>
                <w:szCs w:val="18"/>
                <w:lang w:eastAsia="en-GB"/>
              </w:rPr>
              <w:br/>
            </w:r>
            <w:r w:rsidRPr="00022465">
              <w:rPr>
                <w:rFonts w:ascii="Verdana" w:hAnsi="Verdana"/>
                <w:color w:val="000000"/>
                <w:sz w:val="18"/>
                <w:szCs w:val="18"/>
                <w:lang w:eastAsia="en-GB"/>
              </w:rPr>
              <w:br/>
              <w:t>ESMA description of the field:</w:t>
            </w:r>
            <w:r w:rsidRPr="00022465">
              <w:rPr>
                <w:rFonts w:ascii="Verdana" w:hAnsi="Verdana"/>
                <w:color w:val="000000"/>
                <w:sz w:val="18"/>
                <w:szCs w:val="18"/>
                <w:lang w:eastAsia="en-GB"/>
              </w:rPr>
              <w:br/>
            </w:r>
            <w:r w:rsidRPr="00022465">
              <w:rPr>
                <w:rFonts w:ascii="Verdana" w:hAnsi="Verdana"/>
                <w:color w:val="000000"/>
                <w:sz w:val="18"/>
                <w:szCs w:val="18"/>
                <w:lang w:eastAsia="en-GB"/>
              </w:rPr>
              <w:br/>
              <w:t>In accordance with Article 2(d).</w:t>
            </w:r>
            <w:r w:rsidRPr="00022465">
              <w:rPr>
                <w:rFonts w:ascii="Verdana" w:hAnsi="Verdana"/>
                <w:color w:val="000000"/>
                <w:sz w:val="18"/>
                <w:szCs w:val="18"/>
                <w:lang w:eastAsia="en-GB"/>
              </w:rPr>
              <w:br/>
            </w:r>
            <w:r w:rsidRPr="00022465">
              <w:rPr>
                <w:rFonts w:ascii="Verdana" w:hAnsi="Verdana"/>
                <w:color w:val="000000"/>
                <w:sz w:val="18"/>
                <w:szCs w:val="18"/>
                <w:lang w:eastAsia="en-GB"/>
              </w:rPr>
              <w:br/>
              <w:t>This field shall be left blank when not relevant.</w:t>
            </w:r>
          </w:p>
        </w:tc>
      </w:tr>
      <w:tr w:rsidR="00044FE0" w:rsidRPr="00022465" w14:paraId="5E953361" w14:textId="77777777" w:rsidTr="00627848">
        <w:trPr>
          <w:trHeight w:val="920"/>
        </w:trPr>
        <w:tc>
          <w:tcPr>
            <w:tcW w:w="1420" w:type="pct"/>
            <w:tcBorders>
              <w:top w:val="nil"/>
              <w:left w:val="single" w:sz="4" w:space="0" w:color="auto"/>
              <w:bottom w:val="single" w:sz="4" w:space="0" w:color="auto"/>
              <w:right w:val="single" w:sz="4" w:space="0" w:color="auto"/>
            </w:tcBorders>
            <w:shd w:val="clear" w:color="auto" w:fill="auto"/>
            <w:noWrap/>
            <w:hideMark/>
          </w:tcPr>
          <w:p w14:paraId="0E839B67" w14:textId="77777777" w:rsidR="00044FE0" w:rsidRPr="00022465" w:rsidRDefault="00044FE0" w:rsidP="00627848">
            <w:pPr>
              <w:jc w:val="left"/>
              <w:rPr>
                <w:rFonts w:ascii="Verdana" w:hAnsi="Verdana"/>
                <w:color w:val="000000"/>
                <w:sz w:val="18"/>
                <w:szCs w:val="18"/>
                <w:lang w:eastAsia="en-GB"/>
              </w:rPr>
            </w:pPr>
            <w:proofErr w:type="spellStart"/>
            <w:r w:rsidRPr="00022465">
              <w:rPr>
                <w:rFonts w:ascii="Verdana" w:hAnsi="Verdana"/>
                <w:color w:val="000000"/>
                <w:sz w:val="18"/>
                <w:szCs w:val="18"/>
                <w:lang w:eastAsia="en-GB"/>
              </w:rPr>
              <w:t>msc_eventclientidshortcode</w:t>
            </w:r>
            <w:proofErr w:type="spellEnd"/>
          </w:p>
        </w:tc>
        <w:tc>
          <w:tcPr>
            <w:tcW w:w="638" w:type="pct"/>
            <w:tcBorders>
              <w:top w:val="nil"/>
              <w:left w:val="nil"/>
              <w:bottom w:val="single" w:sz="4" w:space="0" w:color="auto"/>
              <w:right w:val="single" w:sz="4" w:space="0" w:color="auto"/>
            </w:tcBorders>
            <w:shd w:val="clear" w:color="auto" w:fill="auto"/>
            <w:noWrap/>
            <w:hideMark/>
          </w:tcPr>
          <w:p w14:paraId="69ED7843" w14:textId="77777777" w:rsidR="00044FE0" w:rsidRPr="00022465" w:rsidRDefault="00044FE0" w:rsidP="00627848">
            <w:pPr>
              <w:jc w:val="left"/>
              <w:rPr>
                <w:rFonts w:ascii="Verdana" w:hAnsi="Verdana"/>
                <w:color w:val="000000"/>
                <w:sz w:val="18"/>
                <w:szCs w:val="18"/>
                <w:lang w:eastAsia="en-GB"/>
              </w:rPr>
            </w:pPr>
            <w:proofErr w:type="gramStart"/>
            <w:r w:rsidRPr="00022465">
              <w:rPr>
                <w:rFonts w:ascii="Verdana" w:hAnsi="Verdana"/>
                <w:color w:val="000000"/>
                <w:sz w:val="18"/>
                <w:szCs w:val="18"/>
                <w:lang w:eastAsia="en-GB"/>
              </w:rPr>
              <w:t>number(</w:t>
            </w:r>
            <w:proofErr w:type="gramEnd"/>
            <w:r w:rsidRPr="00022465">
              <w:rPr>
                <w:rFonts w:ascii="Verdana" w:hAnsi="Verdana"/>
                <w:color w:val="000000"/>
                <w:sz w:val="18"/>
                <w:szCs w:val="18"/>
                <w:lang w:eastAsia="en-GB"/>
              </w:rPr>
              <w:t>10)</w:t>
            </w:r>
          </w:p>
        </w:tc>
        <w:tc>
          <w:tcPr>
            <w:tcW w:w="2942" w:type="pct"/>
            <w:tcBorders>
              <w:top w:val="nil"/>
              <w:left w:val="nil"/>
              <w:bottom w:val="single" w:sz="4" w:space="0" w:color="auto"/>
              <w:right w:val="single" w:sz="4" w:space="0" w:color="auto"/>
            </w:tcBorders>
            <w:shd w:val="clear" w:color="auto" w:fill="auto"/>
            <w:hideMark/>
          </w:tcPr>
          <w:p w14:paraId="562B84DF" w14:textId="77777777" w:rsidR="00044FE0" w:rsidRPr="00022465" w:rsidRDefault="00044FE0" w:rsidP="00627848">
            <w:pPr>
              <w:spacing w:after="240"/>
              <w:jc w:val="left"/>
              <w:rPr>
                <w:rFonts w:ascii="Verdana" w:hAnsi="Verdana"/>
                <w:color w:val="000000"/>
                <w:sz w:val="18"/>
                <w:szCs w:val="18"/>
                <w:lang w:eastAsia="en-GB"/>
              </w:rPr>
            </w:pPr>
            <w:r w:rsidRPr="00022465">
              <w:rPr>
                <w:rFonts w:ascii="Verdana" w:hAnsi="Verdana"/>
                <w:color w:val="000000"/>
                <w:sz w:val="18"/>
                <w:szCs w:val="18"/>
                <w:lang w:eastAsia="en-GB"/>
              </w:rPr>
              <w:t>Event MiFID II short code, Client identification code.</w:t>
            </w:r>
            <w:r w:rsidRPr="00022465">
              <w:rPr>
                <w:rFonts w:ascii="Verdana" w:hAnsi="Verdana"/>
                <w:color w:val="000000"/>
                <w:sz w:val="18"/>
                <w:szCs w:val="18"/>
                <w:lang w:eastAsia="en-GB"/>
              </w:rPr>
              <w:br/>
            </w:r>
            <w:r w:rsidRPr="00022465">
              <w:rPr>
                <w:rFonts w:ascii="Verdana" w:hAnsi="Verdana"/>
                <w:color w:val="000000"/>
                <w:sz w:val="18"/>
                <w:szCs w:val="18"/>
                <w:lang w:eastAsia="en-GB"/>
              </w:rPr>
              <w:br/>
              <w:t>This is the Client Identification Short Code associate to all order events (except for a new order). This short code can change during the order life.</w:t>
            </w:r>
          </w:p>
        </w:tc>
      </w:tr>
      <w:tr w:rsidR="00044FE0" w:rsidRPr="00022465" w14:paraId="766A04CF" w14:textId="77777777" w:rsidTr="00627848">
        <w:trPr>
          <w:trHeight w:val="4370"/>
        </w:trPr>
        <w:tc>
          <w:tcPr>
            <w:tcW w:w="1420" w:type="pct"/>
            <w:tcBorders>
              <w:top w:val="nil"/>
              <w:left w:val="single" w:sz="4" w:space="0" w:color="auto"/>
              <w:bottom w:val="single" w:sz="4" w:space="0" w:color="auto"/>
              <w:right w:val="single" w:sz="4" w:space="0" w:color="auto"/>
            </w:tcBorders>
            <w:shd w:val="clear" w:color="auto" w:fill="auto"/>
            <w:noWrap/>
            <w:hideMark/>
          </w:tcPr>
          <w:p w14:paraId="1CE0FE4F" w14:textId="77777777" w:rsidR="00044FE0" w:rsidRPr="00022465" w:rsidRDefault="00044FE0" w:rsidP="00627848">
            <w:pPr>
              <w:jc w:val="left"/>
              <w:rPr>
                <w:rFonts w:ascii="Verdana" w:hAnsi="Verdana"/>
                <w:color w:val="000000"/>
                <w:sz w:val="18"/>
                <w:szCs w:val="18"/>
                <w:lang w:eastAsia="en-GB"/>
              </w:rPr>
            </w:pPr>
            <w:proofErr w:type="spellStart"/>
            <w:r w:rsidRPr="00022465">
              <w:rPr>
                <w:rFonts w:ascii="Verdana" w:hAnsi="Verdana"/>
                <w:color w:val="000000"/>
                <w:sz w:val="18"/>
                <w:szCs w:val="18"/>
                <w:lang w:eastAsia="en-GB"/>
              </w:rPr>
              <w:lastRenderedPageBreak/>
              <w:t>msc_eventexecwfirmshortcode</w:t>
            </w:r>
            <w:proofErr w:type="spellEnd"/>
          </w:p>
        </w:tc>
        <w:tc>
          <w:tcPr>
            <w:tcW w:w="638" w:type="pct"/>
            <w:tcBorders>
              <w:top w:val="nil"/>
              <w:left w:val="nil"/>
              <w:bottom w:val="single" w:sz="4" w:space="0" w:color="auto"/>
              <w:right w:val="single" w:sz="4" w:space="0" w:color="auto"/>
            </w:tcBorders>
            <w:shd w:val="clear" w:color="auto" w:fill="auto"/>
            <w:noWrap/>
            <w:hideMark/>
          </w:tcPr>
          <w:p w14:paraId="7E88F004" w14:textId="77777777" w:rsidR="00044FE0" w:rsidRPr="00022465" w:rsidRDefault="00044FE0" w:rsidP="00627848">
            <w:pPr>
              <w:jc w:val="left"/>
              <w:rPr>
                <w:rFonts w:ascii="Verdana" w:hAnsi="Verdana"/>
                <w:color w:val="000000"/>
                <w:sz w:val="18"/>
                <w:szCs w:val="18"/>
                <w:lang w:eastAsia="en-GB"/>
              </w:rPr>
            </w:pPr>
            <w:proofErr w:type="gramStart"/>
            <w:r w:rsidRPr="00022465">
              <w:rPr>
                <w:rFonts w:ascii="Verdana" w:hAnsi="Verdana"/>
                <w:color w:val="000000"/>
                <w:sz w:val="18"/>
                <w:szCs w:val="18"/>
                <w:lang w:eastAsia="en-GB"/>
              </w:rPr>
              <w:t>number(</w:t>
            </w:r>
            <w:proofErr w:type="gramEnd"/>
            <w:r w:rsidRPr="00022465">
              <w:rPr>
                <w:rFonts w:ascii="Verdana" w:hAnsi="Verdana"/>
                <w:color w:val="000000"/>
                <w:sz w:val="18"/>
                <w:szCs w:val="18"/>
                <w:lang w:eastAsia="en-GB"/>
              </w:rPr>
              <w:t>10)</w:t>
            </w:r>
          </w:p>
        </w:tc>
        <w:tc>
          <w:tcPr>
            <w:tcW w:w="2942" w:type="pct"/>
            <w:tcBorders>
              <w:top w:val="nil"/>
              <w:left w:val="nil"/>
              <w:bottom w:val="single" w:sz="4" w:space="0" w:color="auto"/>
              <w:right w:val="single" w:sz="4" w:space="0" w:color="auto"/>
            </w:tcBorders>
            <w:shd w:val="clear" w:color="auto" w:fill="auto"/>
            <w:hideMark/>
          </w:tcPr>
          <w:p w14:paraId="666CC90E" w14:textId="77777777" w:rsidR="00044FE0" w:rsidRPr="00022465" w:rsidRDefault="00044FE0" w:rsidP="00627848">
            <w:pPr>
              <w:spacing w:after="240"/>
              <w:jc w:val="left"/>
              <w:rPr>
                <w:rFonts w:ascii="Verdana" w:hAnsi="Verdana"/>
                <w:color w:val="000000"/>
                <w:sz w:val="18"/>
                <w:szCs w:val="18"/>
                <w:lang w:eastAsia="en-GB"/>
              </w:rPr>
            </w:pPr>
            <w:r w:rsidRPr="00022465">
              <w:rPr>
                <w:rFonts w:ascii="Verdana" w:hAnsi="Verdana"/>
                <w:color w:val="000000"/>
                <w:sz w:val="18"/>
                <w:szCs w:val="18"/>
                <w:lang w:eastAsia="en-GB"/>
              </w:rPr>
              <w:t>Event MiFID II short code, Execution within firm, identifier of the trader or algorithm responsible for the execution making.</w:t>
            </w:r>
            <w:r w:rsidRPr="00022465">
              <w:rPr>
                <w:rFonts w:ascii="Verdana" w:hAnsi="Verdana"/>
                <w:color w:val="000000"/>
                <w:sz w:val="18"/>
                <w:szCs w:val="18"/>
                <w:lang w:eastAsia="en-GB"/>
              </w:rPr>
              <w:br/>
            </w:r>
            <w:r w:rsidRPr="00022465">
              <w:rPr>
                <w:rFonts w:ascii="Verdana" w:hAnsi="Verdana"/>
                <w:color w:val="000000"/>
                <w:sz w:val="18"/>
                <w:szCs w:val="18"/>
                <w:lang w:eastAsia="en-GB"/>
              </w:rPr>
              <w:br/>
              <w:t>This is the Client Identification Short Code associate to all order events (except for a new order). This short code can change during the order life.</w:t>
            </w:r>
            <w:r w:rsidRPr="00022465">
              <w:rPr>
                <w:rFonts w:ascii="Verdana" w:hAnsi="Verdana"/>
                <w:color w:val="000000"/>
                <w:sz w:val="18"/>
                <w:szCs w:val="18"/>
                <w:lang w:eastAsia="en-GB"/>
              </w:rPr>
              <w:br/>
            </w:r>
            <w:r w:rsidRPr="00022465">
              <w:rPr>
                <w:rFonts w:ascii="Verdana" w:hAnsi="Verdana"/>
                <w:color w:val="000000"/>
                <w:sz w:val="18"/>
                <w:szCs w:val="18"/>
                <w:lang w:eastAsia="en-GB"/>
              </w:rPr>
              <w:br/>
              <w:t>ESMA description of the field:</w:t>
            </w:r>
            <w:r w:rsidRPr="00022465">
              <w:rPr>
                <w:rFonts w:ascii="Verdana" w:hAnsi="Verdana"/>
                <w:color w:val="000000"/>
                <w:sz w:val="18"/>
                <w:szCs w:val="18"/>
                <w:lang w:eastAsia="en-GB"/>
              </w:rPr>
              <w:br/>
            </w:r>
            <w:r w:rsidRPr="00022465">
              <w:rPr>
                <w:rFonts w:ascii="Verdana" w:hAnsi="Verdana"/>
                <w:color w:val="000000"/>
                <w:sz w:val="18"/>
                <w:szCs w:val="18"/>
                <w:lang w:eastAsia="en-GB"/>
              </w:rPr>
              <w:br/>
              <w:t>Code used to identify the person (trader) or algorithm within the member or participant of the trading venue who is responsible for the execution of the transaction resulting from the order.</w:t>
            </w:r>
            <w:r w:rsidRPr="00022465">
              <w:rPr>
                <w:rFonts w:ascii="Verdana" w:hAnsi="Verdana"/>
                <w:color w:val="000000"/>
                <w:sz w:val="18"/>
                <w:szCs w:val="18"/>
                <w:lang w:eastAsia="en-GB"/>
              </w:rPr>
              <w:br/>
            </w:r>
            <w:r w:rsidRPr="00022465">
              <w:rPr>
                <w:rFonts w:ascii="Verdana" w:hAnsi="Verdana"/>
                <w:color w:val="000000"/>
                <w:sz w:val="18"/>
                <w:szCs w:val="18"/>
                <w:lang w:eastAsia="en-GB"/>
              </w:rPr>
              <w:br/>
              <w:t>Where a natural person is responsible for the execution of the transaction, the person shall be identified by {NATIONAL_ID}</w:t>
            </w:r>
            <w:r w:rsidRPr="00022465">
              <w:rPr>
                <w:rFonts w:ascii="Verdana" w:hAnsi="Verdana"/>
                <w:color w:val="000000"/>
                <w:sz w:val="18"/>
                <w:szCs w:val="18"/>
                <w:lang w:eastAsia="en-GB"/>
              </w:rPr>
              <w:br/>
            </w:r>
            <w:r w:rsidRPr="00022465">
              <w:rPr>
                <w:rFonts w:ascii="Verdana" w:hAnsi="Verdana"/>
                <w:color w:val="000000"/>
                <w:sz w:val="18"/>
                <w:szCs w:val="18"/>
                <w:lang w:eastAsia="en-GB"/>
              </w:rPr>
              <w:br/>
              <w:t>Where an algorithm is responsible for the execution of the transaction, this field shall be populated in accordance with Article 9 of [RTS 22 on transaction reporting under Article 26 of Regulation (EU) No 600/2014]</w:t>
            </w:r>
            <w:r w:rsidRPr="00022465">
              <w:rPr>
                <w:rFonts w:ascii="Verdana" w:hAnsi="Verdana"/>
                <w:color w:val="000000"/>
                <w:sz w:val="18"/>
                <w:szCs w:val="18"/>
                <w:lang w:eastAsia="en-GB"/>
              </w:rPr>
              <w:br/>
            </w:r>
            <w:r w:rsidRPr="00022465">
              <w:rPr>
                <w:rFonts w:ascii="Verdana" w:hAnsi="Verdana"/>
                <w:color w:val="000000"/>
                <w:sz w:val="18"/>
                <w:szCs w:val="18"/>
                <w:lang w:eastAsia="en-GB"/>
              </w:rPr>
              <w:br/>
              <w:t>Where more than one person or a combination of persons and algorithms are involved in the execution of the transaction, the member or participant or client of the trading venue shall determine the trader or algorithm primarily responsible as specified in Article 9(4) of [RTS on trading obligations under Article 26 of Regulation (EU) No 600/2014] and populate this field with the identity of that trader or algorithm.</w:t>
            </w:r>
          </w:p>
        </w:tc>
      </w:tr>
      <w:tr w:rsidR="00044FE0" w:rsidRPr="00022465" w14:paraId="6C55996F" w14:textId="77777777" w:rsidTr="00627848">
        <w:trPr>
          <w:trHeight w:val="230"/>
        </w:trPr>
        <w:tc>
          <w:tcPr>
            <w:tcW w:w="1420" w:type="pct"/>
            <w:tcBorders>
              <w:top w:val="nil"/>
              <w:left w:val="single" w:sz="4" w:space="0" w:color="auto"/>
              <w:bottom w:val="single" w:sz="4" w:space="0" w:color="auto"/>
              <w:right w:val="single" w:sz="4" w:space="0" w:color="auto"/>
            </w:tcBorders>
            <w:shd w:val="clear" w:color="auto" w:fill="auto"/>
            <w:noWrap/>
            <w:hideMark/>
          </w:tcPr>
          <w:p w14:paraId="5C477A86" w14:textId="77777777" w:rsidR="00044FE0" w:rsidRPr="00022465" w:rsidRDefault="00044FE0" w:rsidP="00627848">
            <w:pPr>
              <w:jc w:val="left"/>
              <w:rPr>
                <w:rFonts w:ascii="Verdana" w:hAnsi="Verdana"/>
                <w:color w:val="000000"/>
                <w:sz w:val="18"/>
                <w:szCs w:val="18"/>
                <w:lang w:eastAsia="en-GB"/>
              </w:rPr>
            </w:pPr>
            <w:proofErr w:type="spellStart"/>
            <w:r w:rsidRPr="00022465">
              <w:rPr>
                <w:rFonts w:ascii="Verdana" w:hAnsi="Verdana"/>
                <w:color w:val="000000"/>
                <w:sz w:val="18"/>
                <w:szCs w:val="18"/>
                <w:lang w:eastAsia="en-GB"/>
              </w:rPr>
              <w:t>cf_marketphaseflag</w:t>
            </w:r>
            <w:proofErr w:type="spellEnd"/>
          </w:p>
        </w:tc>
        <w:tc>
          <w:tcPr>
            <w:tcW w:w="638" w:type="pct"/>
            <w:tcBorders>
              <w:top w:val="nil"/>
              <w:left w:val="nil"/>
              <w:bottom w:val="single" w:sz="4" w:space="0" w:color="auto"/>
              <w:right w:val="single" w:sz="4" w:space="0" w:color="auto"/>
            </w:tcBorders>
            <w:shd w:val="clear" w:color="auto" w:fill="auto"/>
            <w:noWrap/>
            <w:hideMark/>
          </w:tcPr>
          <w:p w14:paraId="3D34544D" w14:textId="77777777" w:rsidR="00044FE0" w:rsidRPr="00022465" w:rsidRDefault="00044FE0" w:rsidP="00627848">
            <w:pPr>
              <w:jc w:val="left"/>
              <w:rPr>
                <w:rFonts w:ascii="Verdana" w:hAnsi="Verdana"/>
                <w:color w:val="000000"/>
                <w:sz w:val="18"/>
                <w:szCs w:val="18"/>
                <w:lang w:eastAsia="en-GB"/>
              </w:rPr>
            </w:pPr>
            <w:proofErr w:type="gramStart"/>
            <w:r w:rsidRPr="00022465">
              <w:rPr>
                <w:rFonts w:ascii="Verdana" w:hAnsi="Verdana"/>
                <w:color w:val="000000"/>
                <w:sz w:val="18"/>
                <w:szCs w:val="18"/>
                <w:lang w:eastAsia="en-GB"/>
              </w:rPr>
              <w:t>number(</w:t>
            </w:r>
            <w:proofErr w:type="gramEnd"/>
            <w:r w:rsidRPr="00022465">
              <w:rPr>
                <w:rFonts w:ascii="Verdana" w:hAnsi="Verdana"/>
                <w:color w:val="000000"/>
                <w:sz w:val="18"/>
                <w:szCs w:val="18"/>
                <w:lang w:eastAsia="en-GB"/>
              </w:rPr>
              <w:t>3)</w:t>
            </w:r>
          </w:p>
        </w:tc>
        <w:tc>
          <w:tcPr>
            <w:tcW w:w="2942" w:type="pct"/>
            <w:tcBorders>
              <w:top w:val="nil"/>
              <w:left w:val="nil"/>
              <w:bottom w:val="single" w:sz="4" w:space="0" w:color="auto"/>
              <w:right w:val="single" w:sz="4" w:space="0" w:color="auto"/>
            </w:tcBorders>
            <w:shd w:val="clear" w:color="auto" w:fill="auto"/>
            <w:hideMark/>
          </w:tcPr>
          <w:p w14:paraId="1B92DDD9" w14:textId="77777777" w:rsidR="00044FE0" w:rsidRPr="00022465" w:rsidRDefault="00044FE0" w:rsidP="00627848">
            <w:pPr>
              <w:jc w:val="left"/>
              <w:rPr>
                <w:rFonts w:ascii="Verdana" w:hAnsi="Verdana"/>
                <w:color w:val="000000"/>
                <w:sz w:val="18"/>
                <w:szCs w:val="18"/>
                <w:lang w:eastAsia="en-GB"/>
              </w:rPr>
            </w:pPr>
            <w:r w:rsidRPr="00022465">
              <w:rPr>
                <w:rFonts w:ascii="Verdana" w:hAnsi="Verdana"/>
                <w:color w:val="000000"/>
                <w:sz w:val="18"/>
                <w:szCs w:val="18"/>
                <w:lang w:eastAsia="en-GB"/>
              </w:rPr>
              <w:t>Indicates the market phase to which the orders are eligible to.</w:t>
            </w:r>
          </w:p>
        </w:tc>
      </w:tr>
      <w:tr w:rsidR="00044FE0" w:rsidRPr="00022465" w14:paraId="08D88E04" w14:textId="77777777" w:rsidTr="00627848">
        <w:trPr>
          <w:trHeight w:val="230"/>
        </w:trPr>
        <w:tc>
          <w:tcPr>
            <w:tcW w:w="1420" w:type="pct"/>
            <w:tcBorders>
              <w:top w:val="nil"/>
              <w:left w:val="single" w:sz="4" w:space="0" w:color="auto"/>
              <w:bottom w:val="single" w:sz="4" w:space="0" w:color="auto"/>
              <w:right w:val="single" w:sz="4" w:space="0" w:color="auto"/>
            </w:tcBorders>
            <w:shd w:val="clear" w:color="auto" w:fill="auto"/>
            <w:noWrap/>
            <w:hideMark/>
          </w:tcPr>
          <w:p w14:paraId="2AEC1BBB" w14:textId="77777777" w:rsidR="00044FE0" w:rsidRPr="00022465" w:rsidRDefault="00044FE0" w:rsidP="00627848">
            <w:pPr>
              <w:jc w:val="left"/>
              <w:rPr>
                <w:rFonts w:ascii="Verdana" w:hAnsi="Verdana"/>
                <w:color w:val="000000"/>
                <w:sz w:val="18"/>
                <w:szCs w:val="18"/>
                <w:lang w:eastAsia="en-GB"/>
              </w:rPr>
            </w:pPr>
            <w:proofErr w:type="spellStart"/>
            <w:r w:rsidRPr="00022465">
              <w:rPr>
                <w:rFonts w:ascii="Verdana" w:hAnsi="Verdana"/>
                <w:color w:val="000000"/>
                <w:sz w:val="18"/>
                <w:szCs w:val="18"/>
                <w:lang w:eastAsia="en-GB"/>
              </w:rPr>
              <w:t>cf_margintradingflag</w:t>
            </w:r>
            <w:proofErr w:type="spellEnd"/>
          </w:p>
        </w:tc>
        <w:tc>
          <w:tcPr>
            <w:tcW w:w="638" w:type="pct"/>
            <w:tcBorders>
              <w:top w:val="nil"/>
              <w:left w:val="nil"/>
              <w:bottom w:val="single" w:sz="4" w:space="0" w:color="auto"/>
              <w:right w:val="single" w:sz="4" w:space="0" w:color="auto"/>
            </w:tcBorders>
            <w:shd w:val="clear" w:color="auto" w:fill="auto"/>
            <w:noWrap/>
            <w:hideMark/>
          </w:tcPr>
          <w:p w14:paraId="3EF097B2" w14:textId="77777777" w:rsidR="00044FE0" w:rsidRPr="00022465" w:rsidRDefault="00044FE0" w:rsidP="00627848">
            <w:pPr>
              <w:jc w:val="left"/>
              <w:rPr>
                <w:rFonts w:ascii="Verdana" w:hAnsi="Verdana"/>
                <w:color w:val="000000"/>
                <w:sz w:val="18"/>
                <w:szCs w:val="18"/>
                <w:lang w:eastAsia="en-GB"/>
              </w:rPr>
            </w:pPr>
            <w:proofErr w:type="gramStart"/>
            <w:r w:rsidRPr="00022465">
              <w:rPr>
                <w:rFonts w:ascii="Verdana" w:hAnsi="Verdana"/>
                <w:color w:val="000000"/>
                <w:sz w:val="18"/>
                <w:szCs w:val="18"/>
                <w:lang w:eastAsia="en-GB"/>
              </w:rPr>
              <w:t>number(</w:t>
            </w:r>
            <w:proofErr w:type="gramEnd"/>
            <w:r w:rsidRPr="00022465">
              <w:rPr>
                <w:rFonts w:ascii="Verdana" w:hAnsi="Verdana"/>
                <w:color w:val="000000"/>
                <w:sz w:val="18"/>
                <w:szCs w:val="18"/>
                <w:lang w:eastAsia="en-GB"/>
              </w:rPr>
              <w:t>3)</w:t>
            </w:r>
          </w:p>
        </w:tc>
        <w:tc>
          <w:tcPr>
            <w:tcW w:w="2942" w:type="pct"/>
            <w:tcBorders>
              <w:top w:val="nil"/>
              <w:left w:val="nil"/>
              <w:bottom w:val="single" w:sz="4" w:space="0" w:color="auto"/>
              <w:right w:val="single" w:sz="4" w:space="0" w:color="auto"/>
            </w:tcBorders>
            <w:shd w:val="clear" w:color="auto" w:fill="auto"/>
            <w:hideMark/>
          </w:tcPr>
          <w:p w14:paraId="2EF85B6F" w14:textId="77777777" w:rsidR="00044FE0" w:rsidRPr="00022465" w:rsidRDefault="00044FE0" w:rsidP="00627848">
            <w:pPr>
              <w:jc w:val="left"/>
              <w:rPr>
                <w:rFonts w:ascii="Verdana" w:hAnsi="Verdana"/>
                <w:color w:val="000000"/>
                <w:sz w:val="18"/>
                <w:szCs w:val="18"/>
                <w:lang w:eastAsia="en-GB"/>
              </w:rPr>
            </w:pPr>
            <w:r w:rsidRPr="00022465">
              <w:rPr>
                <w:rFonts w:ascii="Verdana" w:hAnsi="Verdana"/>
                <w:color w:val="000000"/>
                <w:sz w:val="18"/>
                <w:szCs w:val="18"/>
                <w:lang w:eastAsia="en-GB"/>
              </w:rPr>
              <w:t>Indicates if the order is a Margin Trade order or not. 0=False 1=True</w:t>
            </w:r>
          </w:p>
        </w:tc>
      </w:tr>
      <w:tr w:rsidR="00044FE0" w:rsidRPr="00022465" w14:paraId="5F3EA9E1" w14:textId="77777777" w:rsidTr="00627848">
        <w:trPr>
          <w:trHeight w:val="230"/>
        </w:trPr>
        <w:tc>
          <w:tcPr>
            <w:tcW w:w="1420" w:type="pct"/>
            <w:tcBorders>
              <w:top w:val="nil"/>
              <w:left w:val="single" w:sz="4" w:space="0" w:color="auto"/>
              <w:bottom w:val="single" w:sz="4" w:space="0" w:color="auto"/>
              <w:right w:val="single" w:sz="4" w:space="0" w:color="auto"/>
            </w:tcBorders>
            <w:shd w:val="clear" w:color="auto" w:fill="auto"/>
            <w:noWrap/>
            <w:hideMark/>
          </w:tcPr>
          <w:p w14:paraId="76CCD703" w14:textId="77777777" w:rsidR="00044FE0" w:rsidRPr="00022465" w:rsidRDefault="00044FE0" w:rsidP="00627848">
            <w:pPr>
              <w:jc w:val="left"/>
              <w:rPr>
                <w:rFonts w:ascii="Verdana" w:hAnsi="Verdana"/>
                <w:color w:val="000000"/>
                <w:sz w:val="18"/>
                <w:szCs w:val="18"/>
                <w:lang w:eastAsia="en-GB"/>
              </w:rPr>
            </w:pPr>
            <w:proofErr w:type="spellStart"/>
            <w:r w:rsidRPr="00022465">
              <w:rPr>
                <w:rFonts w:ascii="Verdana" w:hAnsi="Verdana"/>
                <w:color w:val="000000"/>
                <w:sz w:val="18"/>
                <w:szCs w:val="18"/>
                <w:lang w:eastAsia="en-GB"/>
              </w:rPr>
              <w:t>cf_accessflag</w:t>
            </w:r>
            <w:proofErr w:type="spellEnd"/>
          </w:p>
        </w:tc>
        <w:tc>
          <w:tcPr>
            <w:tcW w:w="638" w:type="pct"/>
            <w:tcBorders>
              <w:top w:val="nil"/>
              <w:left w:val="nil"/>
              <w:bottom w:val="single" w:sz="4" w:space="0" w:color="auto"/>
              <w:right w:val="single" w:sz="4" w:space="0" w:color="auto"/>
            </w:tcBorders>
            <w:shd w:val="clear" w:color="auto" w:fill="auto"/>
            <w:noWrap/>
            <w:hideMark/>
          </w:tcPr>
          <w:p w14:paraId="2B618AB2" w14:textId="77777777" w:rsidR="00044FE0" w:rsidRPr="00022465" w:rsidRDefault="00044FE0" w:rsidP="00627848">
            <w:pPr>
              <w:jc w:val="left"/>
              <w:rPr>
                <w:rFonts w:ascii="Verdana" w:hAnsi="Verdana"/>
                <w:color w:val="000000"/>
                <w:sz w:val="18"/>
                <w:szCs w:val="18"/>
                <w:lang w:eastAsia="en-GB"/>
              </w:rPr>
            </w:pPr>
            <w:proofErr w:type="gramStart"/>
            <w:r w:rsidRPr="00022465">
              <w:rPr>
                <w:rFonts w:ascii="Verdana" w:hAnsi="Verdana"/>
                <w:color w:val="000000"/>
                <w:sz w:val="18"/>
                <w:szCs w:val="18"/>
                <w:lang w:eastAsia="en-GB"/>
              </w:rPr>
              <w:t>number(</w:t>
            </w:r>
            <w:proofErr w:type="gramEnd"/>
            <w:r w:rsidRPr="00022465">
              <w:rPr>
                <w:rFonts w:ascii="Verdana" w:hAnsi="Verdana"/>
                <w:color w:val="000000"/>
                <w:sz w:val="18"/>
                <w:szCs w:val="18"/>
                <w:lang w:eastAsia="en-GB"/>
              </w:rPr>
              <w:t>3)</w:t>
            </w:r>
          </w:p>
        </w:tc>
        <w:tc>
          <w:tcPr>
            <w:tcW w:w="2942" w:type="pct"/>
            <w:tcBorders>
              <w:top w:val="nil"/>
              <w:left w:val="nil"/>
              <w:bottom w:val="single" w:sz="4" w:space="0" w:color="auto"/>
              <w:right w:val="single" w:sz="4" w:space="0" w:color="auto"/>
            </w:tcBorders>
            <w:shd w:val="clear" w:color="auto" w:fill="auto"/>
            <w:hideMark/>
          </w:tcPr>
          <w:p w14:paraId="5812AB33" w14:textId="77777777" w:rsidR="00044FE0" w:rsidRPr="00022465" w:rsidRDefault="00044FE0" w:rsidP="00627848">
            <w:pPr>
              <w:jc w:val="left"/>
              <w:rPr>
                <w:rFonts w:ascii="Verdana" w:hAnsi="Verdana"/>
                <w:color w:val="000000"/>
                <w:sz w:val="18"/>
                <w:szCs w:val="18"/>
                <w:lang w:eastAsia="en-GB"/>
              </w:rPr>
            </w:pPr>
            <w:r w:rsidRPr="00022465">
              <w:rPr>
                <w:rFonts w:ascii="Verdana" w:hAnsi="Verdana"/>
                <w:color w:val="000000"/>
                <w:sz w:val="18"/>
                <w:szCs w:val="18"/>
                <w:lang w:eastAsia="en-GB"/>
              </w:rPr>
              <w:t>Indicates if it is a DMA Access or not. 0=False 1=True</w:t>
            </w:r>
          </w:p>
        </w:tc>
      </w:tr>
      <w:tr w:rsidR="00044FE0" w:rsidRPr="00022465" w14:paraId="1170300F" w14:textId="77777777" w:rsidTr="00627848">
        <w:trPr>
          <w:trHeight w:val="230"/>
        </w:trPr>
        <w:tc>
          <w:tcPr>
            <w:tcW w:w="1420" w:type="pct"/>
            <w:tcBorders>
              <w:top w:val="nil"/>
              <w:left w:val="single" w:sz="4" w:space="0" w:color="auto"/>
              <w:bottom w:val="single" w:sz="4" w:space="0" w:color="auto"/>
              <w:right w:val="single" w:sz="4" w:space="0" w:color="auto"/>
            </w:tcBorders>
            <w:shd w:val="clear" w:color="auto" w:fill="auto"/>
            <w:noWrap/>
            <w:hideMark/>
          </w:tcPr>
          <w:p w14:paraId="0207FB3A" w14:textId="77777777" w:rsidR="00044FE0" w:rsidRPr="00022465" w:rsidRDefault="00044FE0" w:rsidP="00627848">
            <w:pPr>
              <w:jc w:val="left"/>
              <w:rPr>
                <w:rFonts w:ascii="Verdana" w:hAnsi="Verdana"/>
                <w:color w:val="000000"/>
                <w:sz w:val="18"/>
                <w:szCs w:val="18"/>
                <w:lang w:eastAsia="en-GB"/>
              </w:rPr>
            </w:pPr>
            <w:proofErr w:type="spellStart"/>
            <w:r w:rsidRPr="00022465">
              <w:rPr>
                <w:rFonts w:ascii="Verdana" w:hAnsi="Verdana"/>
                <w:color w:val="000000"/>
                <w:sz w:val="18"/>
                <w:szCs w:val="18"/>
                <w:lang w:eastAsia="en-GB"/>
              </w:rPr>
              <w:t>cf_traderid</w:t>
            </w:r>
            <w:proofErr w:type="spellEnd"/>
          </w:p>
        </w:tc>
        <w:tc>
          <w:tcPr>
            <w:tcW w:w="638" w:type="pct"/>
            <w:tcBorders>
              <w:top w:val="nil"/>
              <w:left w:val="nil"/>
              <w:bottom w:val="single" w:sz="4" w:space="0" w:color="auto"/>
              <w:right w:val="single" w:sz="4" w:space="0" w:color="auto"/>
            </w:tcBorders>
            <w:shd w:val="clear" w:color="auto" w:fill="auto"/>
            <w:noWrap/>
            <w:hideMark/>
          </w:tcPr>
          <w:p w14:paraId="073D956C" w14:textId="77777777" w:rsidR="00044FE0" w:rsidRPr="00022465" w:rsidRDefault="00044FE0" w:rsidP="00627848">
            <w:pPr>
              <w:jc w:val="left"/>
              <w:rPr>
                <w:rFonts w:ascii="Verdana" w:hAnsi="Verdana"/>
                <w:color w:val="000000"/>
                <w:sz w:val="18"/>
                <w:szCs w:val="18"/>
                <w:lang w:eastAsia="en-GB"/>
              </w:rPr>
            </w:pPr>
            <w:r w:rsidRPr="00022465">
              <w:rPr>
                <w:rFonts w:ascii="Verdana" w:hAnsi="Verdana"/>
                <w:color w:val="000000"/>
                <w:sz w:val="18"/>
                <w:szCs w:val="18"/>
                <w:lang w:eastAsia="en-GB"/>
              </w:rPr>
              <w:t>varchar2(16 char)</w:t>
            </w:r>
          </w:p>
        </w:tc>
        <w:tc>
          <w:tcPr>
            <w:tcW w:w="2942" w:type="pct"/>
            <w:tcBorders>
              <w:top w:val="nil"/>
              <w:left w:val="nil"/>
              <w:bottom w:val="single" w:sz="4" w:space="0" w:color="auto"/>
              <w:right w:val="single" w:sz="4" w:space="0" w:color="auto"/>
            </w:tcBorders>
            <w:shd w:val="clear" w:color="auto" w:fill="auto"/>
            <w:hideMark/>
          </w:tcPr>
          <w:p w14:paraId="609A104C" w14:textId="77777777" w:rsidR="00044FE0" w:rsidRPr="00022465" w:rsidRDefault="00044FE0" w:rsidP="00627848">
            <w:pPr>
              <w:jc w:val="left"/>
              <w:rPr>
                <w:rFonts w:ascii="Verdana" w:hAnsi="Verdana"/>
                <w:color w:val="000000"/>
                <w:sz w:val="18"/>
                <w:szCs w:val="18"/>
                <w:lang w:eastAsia="en-GB"/>
              </w:rPr>
            </w:pPr>
            <w:r w:rsidRPr="00022465">
              <w:rPr>
                <w:rFonts w:ascii="Verdana" w:hAnsi="Verdana"/>
                <w:color w:val="000000"/>
                <w:sz w:val="18"/>
                <w:szCs w:val="18"/>
                <w:lang w:eastAsia="en-GB"/>
              </w:rPr>
              <w:t>Field used to identify the trader entering the order.</w:t>
            </w:r>
          </w:p>
        </w:tc>
      </w:tr>
      <w:tr w:rsidR="00044FE0" w:rsidRPr="00022465" w14:paraId="464C8237" w14:textId="77777777" w:rsidTr="00627848">
        <w:trPr>
          <w:trHeight w:val="230"/>
        </w:trPr>
        <w:tc>
          <w:tcPr>
            <w:tcW w:w="1420" w:type="pct"/>
            <w:tcBorders>
              <w:top w:val="nil"/>
              <w:left w:val="single" w:sz="4" w:space="0" w:color="auto"/>
              <w:bottom w:val="single" w:sz="4" w:space="0" w:color="auto"/>
              <w:right w:val="single" w:sz="4" w:space="0" w:color="auto"/>
            </w:tcBorders>
            <w:shd w:val="clear" w:color="auto" w:fill="auto"/>
            <w:noWrap/>
            <w:hideMark/>
          </w:tcPr>
          <w:p w14:paraId="17F06EB1" w14:textId="77777777" w:rsidR="00044FE0" w:rsidRPr="00022465" w:rsidRDefault="00044FE0" w:rsidP="00627848">
            <w:pPr>
              <w:jc w:val="left"/>
              <w:rPr>
                <w:rFonts w:ascii="Verdana" w:hAnsi="Verdana"/>
                <w:color w:val="000000"/>
                <w:sz w:val="18"/>
                <w:szCs w:val="18"/>
                <w:lang w:eastAsia="en-GB"/>
              </w:rPr>
            </w:pPr>
            <w:proofErr w:type="spellStart"/>
            <w:r w:rsidRPr="00022465">
              <w:rPr>
                <w:rFonts w:ascii="Verdana" w:hAnsi="Verdana"/>
                <w:color w:val="000000"/>
                <w:sz w:val="18"/>
                <w:szCs w:val="18"/>
                <w:lang w:eastAsia="en-GB"/>
              </w:rPr>
              <w:t>cf_senderlocationid</w:t>
            </w:r>
            <w:proofErr w:type="spellEnd"/>
          </w:p>
        </w:tc>
        <w:tc>
          <w:tcPr>
            <w:tcW w:w="638" w:type="pct"/>
            <w:tcBorders>
              <w:top w:val="nil"/>
              <w:left w:val="nil"/>
              <w:bottom w:val="single" w:sz="4" w:space="0" w:color="auto"/>
              <w:right w:val="single" w:sz="4" w:space="0" w:color="auto"/>
            </w:tcBorders>
            <w:shd w:val="clear" w:color="auto" w:fill="auto"/>
            <w:noWrap/>
            <w:hideMark/>
          </w:tcPr>
          <w:p w14:paraId="7DD33B76" w14:textId="77777777" w:rsidR="00044FE0" w:rsidRPr="00022465" w:rsidRDefault="00044FE0" w:rsidP="00627848">
            <w:pPr>
              <w:jc w:val="left"/>
              <w:rPr>
                <w:rFonts w:ascii="Verdana" w:hAnsi="Verdana"/>
                <w:color w:val="000000"/>
                <w:sz w:val="18"/>
                <w:szCs w:val="18"/>
                <w:lang w:eastAsia="en-GB"/>
              </w:rPr>
            </w:pPr>
            <w:r w:rsidRPr="00022465">
              <w:rPr>
                <w:rFonts w:ascii="Verdana" w:hAnsi="Verdana"/>
                <w:color w:val="000000"/>
                <w:sz w:val="18"/>
                <w:szCs w:val="18"/>
                <w:lang w:eastAsia="en-GB"/>
              </w:rPr>
              <w:t>varchar2(11 char)</w:t>
            </w:r>
          </w:p>
        </w:tc>
        <w:tc>
          <w:tcPr>
            <w:tcW w:w="2942" w:type="pct"/>
            <w:tcBorders>
              <w:top w:val="nil"/>
              <w:left w:val="nil"/>
              <w:bottom w:val="single" w:sz="4" w:space="0" w:color="auto"/>
              <w:right w:val="single" w:sz="4" w:space="0" w:color="auto"/>
            </w:tcBorders>
            <w:shd w:val="clear" w:color="auto" w:fill="auto"/>
            <w:hideMark/>
          </w:tcPr>
          <w:p w14:paraId="2B9D22CB" w14:textId="77777777" w:rsidR="00044FE0" w:rsidRPr="00022465" w:rsidRDefault="00044FE0" w:rsidP="00627848">
            <w:pPr>
              <w:jc w:val="left"/>
              <w:rPr>
                <w:rFonts w:ascii="Verdana" w:hAnsi="Verdana"/>
                <w:color w:val="000000"/>
                <w:sz w:val="18"/>
                <w:szCs w:val="18"/>
                <w:lang w:eastAsia="en-GB"/>
              </w:rPr>
            </w:pPr>
            <w:r w:rsidRPr="00022465">
              <w:rPr>
                <w:rFonts w:ascii="Verdana" w:hAnsi="Verdana"/>
                <w:color w:val="000000"/>
                <w:sz w:val="18"/>
                <w:szCs w:val="18"/>
                <w:lang w:eastAsia="en-GB"/>
              </w:rPr>
              <w:t>Field used to identify the specific message originator.</w:t>
            </w:r>
          </w:p>
        </w:tc>
      </w:tr>
      <w:tr w:rsidR="00044FE0" w:rsidRPr="00022465" w14:paraId="008E37E7" w14:textId="77777777" w:rsidTr="00627848">
        <w:trPr>
          <w:trHeight w:val="230"/>
        </w:trPr>
        <w:tc>
          <w:tcPr>
            <w:tcW w:w="1420" w:type="pct"/>
            <w:tcBorders>
              <w:top w:val="nil"/>
              <w:left w:val="single" w:sz="4" w:space="0" w:color="auto"/>
              <w:bottom w:val="single" w:sz="4" w:space="0" w:color="auto"/>
              <w:right w:val="single" w:sz="4" w:space="0" w:color="auto"/>
            </w:tcBorders>
            <w:shd w:val="clear" w:color="auto" w:fill="auto"/>
            <w:noWrap/>
            <w:hideMark/>
          </w:tcPr>
          <w:p w14:paraId="002C41DD" w14:textId="77777777" w:rsidR="00044FE0" w:rsidRPr="00022465" w:rsidRDefault="00044FE0" w:rsidP="00627848">
            <w:pPr>
              <w:jc w:val="left"/>
              <w:rPr>
                <w:rFonts w:ascii="Verdana" w:hAnsi="Verdana"/>
                <w:color w:val="000000"/>
                <w:sz w:val="18"/>
                <w:szCs w:val="18"/>
                <w:lang w:eastAsia="en-GB"/>
              </w:rPr>
            </w:pPr>
            <w:proofErr w:type="spellStart"/>
            <w:r w:rsidRPr="00022465">
              <w:rPr>
                <w:rFonts w:ascii="Verdana" w:hAnsi="Verdana"/>
                <w:color w:val="000000"/>
                <w:sz w:val="18"/>
                <w:szCs w:val="18"/>
                <w:lang w:eastAsia="en-GB"/>
              </w:rPr>
              <w:t>cf_deskid</w:t>
            </w:r>
            <w:proofErr w:type="spellEnd"/>
          </w:p>
        </w:tc>
        <w:tc>
          <w:tcPr>
            <w:tcW w:w="638" w:type="pct"/>
            <w:tcBorders>
              <w:top w:val="nil"/>
              <w:left w:val="nil"/>
              <w:bottom w:val="single" w:sz="4" w:space="0" w:color="auto"/>
              <w:right w:val="single" w:sz="4" w:space="0" w:color="auto"/>
            </w:tcBorders>
            <w:shd w:val="clear" w:color="auto" w:fill="auto"/>
            <w:noWrap/>
            <w:hideMark/>
          </w:tcPr>
          <w:p w14:paraId="3CE77282" w14:textId="77777777" w:rsidR="00044FE0" w:rsidRPr="00022465" w:rsidRDefault="00044FE0" w:rsidP="00627848">
            <w:pPr>
              <w:jc w:val="left"/>
              <w:rPr>
                <w:rFonts w:ascii="Verdana" w:hAnsi="Verdana"/>
                <w:color w:val="000000"/>
                <w:sz w:val="18"/>
                <w:szCs w:val="18"/>
                <w:lang w:eastAsia="en-GB"/>
              </w:rPr>
            </w:pPr>
            <w:r w:rsidRPr="00022465">
              <w:rPr>
                <w:rFonts w:ascii="Verdana" w:hAnsi="Verdana"/>
                <w:color w:val="000000"/>
                <w:sz w:val="18"/>
                <w:szCs w:val="18"/>
                <w:lang w:eastAsia="en-GB"/>
              </w:rPr>
              <w:t>varchar2(11 char)</w:t>
            </w:r>
          </w:p>
        </w:tc>
        <w:tc>
          <w:tcPr>
            <w:tcW w:w="2942" w:type="pct"/>
            <w:tcBorders>
              <w:top w:val="nil"/>
              <w:left w:val="nil"/>
              <w:bottom w:val="single" w:sz="4" w:space="0" w:color="auto"/>
              <w:right w:val="single" w:sz="4" w:space="0" w:color="auto"/>
            </w:tcBorders>
            <w:shd w:val="clear" w:color="auto" w:fill="auto"/>
            <w:hideMark/>
          </w:tcPr>
          <w:p w14:paraId="1620BA0D" w14:textId="77777777" w:rsidR="00044FE0" w:rsidRPr="00022465" w:rsidRDefault="00044FE0" w:rsidP="00627848">
            <w:pPr>
              <w:jc w:val="left"/>
              <w:rPr>
                <w:rFonts w:ascii="Verdana" w:hAnsi="Verdana"/>
                <w:color w:val="000000"/>
                <w:sz w:val="18"/>
                <w:szCs w:val="18"/>
                <w:lang w:eastAsia="en-GB"/>
              </w:rPr>
            </w:pPr>
            <w:r w:rsidRPr="00022465">
              <w:rPr>
                <w:rFonts w:ascii="Verdana" w:hAnsi="Verdana"/>
                <w:color w:val="000000"/>
                <w:sz w:val="18"/>
                <w:szCs w:val="18"/>
                <w:lang w:eastAsia="en-GB"/>
              </w:rPr>
              <w:t>Field used to identify the Trading Desk.</w:t>
            </w:r>
          </w:p>
        </w:tc>
      </w:tr>
      <w:tr w:rsidR="00044FE0" w:rsidRPr="00022465" w14:paraId="1C26E3E4" w14:textId="77777777" w:rsidTr="00627848">
        <w:trPr>
          <w:trHeight w:val="230"/>
        </w:trPr>
        <w:tc>
          <w:tcPr>
            <w:tcW w:w="1420" w:type="pct"/>
            <w:tcBorders>
              <w:top w:val="nil"/>
              <w:left w:val="single" w:sz="4" w:space="0" w:color="auto"/>
              <w:bottom w:val="single" w:sz="4" w:space="0" w:color="auto"/>
              <w:right w:val="single" w:sz="4" w:space="0" w:color="auto"/>
            </w:tcBorders>
            <w:shd w:val="clear" w:color="auto" w:fill="auto"/>
            <w:noWrap/>
            <w:hideMark/>
          </w:tcPr>
          <w:p w14:paraId="6B034EB7" w14:textId="77777777" w:rsidR="00044FE0" w:rsidRPr="00022465" w:rsidRDefault="00044FE0" w:rsidP="00627848">
            <w:pPr>
              <w:jc w:val="left"/>
              <w:rPr>
                <w:rFonts w:ascii="Verdana" w:hAnsi="Verdana"/>
                <w:color w:val="000000"/>
                <w:sz w:val="18"/>
                <w:szCs w:val="18"/>
                <w:lang w:eastAsia="en-GB"/>
              </w:rPr>
            </w:pPr>
            <w:proofErr w:type="spellStart"/>
            <w:r w:rsidRPr="00022465">
              <w:rPr>
                <w:rFonts w:ascii="Verdana" w:hAnsi="Verdana"/>
                <w:color w:val="000000"/>
                <w:sz w:val="18"/>
                <w:szCs w:val="18"/>
                <w:lang w:eastAsia="en-GB"/>
              </w:rPr>
              <w:t>mcif_eventinvestorid</w:t>
            </w:r>
            <w:proofErr w:type="spellEnd"/>
          </w:p>
        </w:tc>
        <w:tc>
          <w:tcPr>
            <w:tcW w:w="638" w:type="pct"/>
            <w:tcBorders>
              <w:top w:val="nil"/>
              <w:left w:val="nil"/>
              <w:bottom w:val="single" w:sz="4" w:space="0" w:color="auto"/>
              <w:right w:val="single" w:sz="4" w:space="0" w:color="auto"/>
            </w:tcBorders>
            <w:shd w:val="clear" w:color="auto" w:fill="auto"/>
            <w:noWrap/>
            <w:hideMark/>
          </w:tcPr>
          <w:p w14:paraId="78EFAC5A" w14:textId="77777777" w:rsidR="00044FE0" w:rsidRPr="00022465" w:rsidRDefault="00044FE0" w:rsidP="00627848">
            <w:pPr>
              <w:jc w:val="left"/>
              <w:rPr>
                <w:rFonts w:ascii="Verdana" w:hAnsi="Verdana"/>
                <w:color w:val="000000"/>
                <w:sz w:val="18"/>
                <w:szCs w:val="18"/>
                <w:lang w:eastAsia="en-GB"/>
              </w:rPr>
            </w:pPr>
            <w:r w:rsidRPr="00022465">
              <w:rPr>
                <w:rFonts w:ascii="Verdana" w:hAnsi="Verdana"/>
                <w:color w:val="000000"/>
                <w:sz w:val="18"/>
                <w:szCs w:val="18"/>
                <w:lang w:eastAsia="en-GB"/>
              </w:rPr>
              <w:t>varchar2(16 char)</w:t>
            </w:r>
          </w:p>
        </w:tc>
        <w:tc>
          <w:tcPr>
            <w:tcW w:w="2942" w:type="pct"/>
            <w:tcBorders>
              <w:top w:val="nil"/>
              <w:left w:val="nil"/>
              <w:bottom w:val="single" w:sz="4" w:space="0" w:color="auto"/>
              <w:right w:val="single" w:sz="4" w:space="0" w:color="auto"/>
            </w:tcBorders>
            <w:shd w:val="clear" w:color="auto" w:fill="auto"/>
            <w:hideMark/>
          </w:tcPr>
          <w:p w14:paraId="1DB3F767" w14:textId="77777777" w:rsidR="00044FE0" w:rsidRPr="00022465" w:rsidRDefault="00044FE0" w:rsidP="00627848">
            <w:pPr>
              <w:jc w:val="left"/>
              <w:rPr>
                <w:rFonts w:ascii="Verdana" w:hAnsi="Verdana"/>
                <w:color w:val="000000"/>
                <w:sz w:val="18"/>
                <w:szCs w:val="18"/>
                <w:lang w:eastAsia="en-GB"/>
              </w:rPr>
            </w:pPr>
            <w:r w:rsidRPr="00022465">
              <w:rPr>
                <w:rFonts w:ascii="Verdana" w:hAnsi="Verdana"/>
                <w:color w:val="000000"/>
                <w:sz w:val="18"/>
                <w:szCs w:val="18"/>
                <w:lang w:eastAsia="en-GB"/>
              </w:rPr>
              <w:t>Field used to identify the investor of a modified order.</w:t>
            </w:r>
          </w:p>
        </w:tc>
      </w:tr>
      <w:tr w:rsidR="00044FE0" w:rsidRPr="00022465" w14:paraId="78B9E72C" w14:textId="77777777" w:rsidTr="00627848">
        <w:trPr>
          <w:trHeight w:val="230"/>
        </w:trPr>
        <w:tc>
          <w:tcPr>
            <w:tcW w:w="1420" w:type="pct"/>
            <w:tcBorders>
              <w:top w:val="nil"/>
              <w:left w:val="single" w:sz="4" w:space="0" w:color="auto"/>
              <w:bottom w:val="single" w:sz="4" w:space="0" w:color="auto"/>
              <w:right w:val="single" w:sz="4" w:space="0" w:color="auto"/>
            </w:tcBorders>
            <w:shd w:val="clear" w:color="auto" w:fill="auto"/>
            <w:noWrap/>
            <w:hideMark/>
          </w:tcPr>
          <w:p w14:paraId="1B016185" w14:textId="77777777" w:rsidR="00044FE0" w:rsidRPr="00022465" w:rsidRDefault="00044FE0" w:rsidP="00627848">
            <w:pPr>
              <w:jc w:val="left"/>
              <w:rPr>
                <w:rFonts w:ascii="Verdana" w:hAnsi="Verdana"/>
                <w:color w:val="000000"/>
                <w:sz w:val="18"/>
                <w:szCs w:val="18"/>
                <w:lang w:eastAsia="en-GB"/>
              </w:rPr>
            </w:pPr>
            <w:proofErr w:type="spellStart"/>
            <w:r w:rsidRPr="00022465">
              <w:rPr>
                <w:rFonts w:ascii="Verdana" w:hAnsi="Verdana"/>
                <w:color w:val="000000"/>
                <w:sz w:val="18"/>
                <w:szCs w:val="18"/>
                <w:lang w:eastAsia="en-GB"/>
              </w:rPr>
              <w:t>nmcif_originalinvestorid</w:t>
            </w:r>
            <w:proofErr w:type="spellEnd"/>
          </w:p>
        </w:tc>
        <w:tc>
          <w:tcPr>
            <w:tcW w:w="638" w:type="pct"/>
            <w:tcBorders>
              <w:top w:val="nil"/>
              <w:left w:val="nil"/>
              <w:bottom w:val="single" w:sz="4" w:space="0" w:color="auto"/>
              <w:right w:val="single" w:sz="4" w:space="0" w:color="auto"/>
            </w:tcBorders>
            <w:shd w:val="clear" w:color="auto" w:fill="auto"/>
            <w:noWrap/>
            <w:hideMark/>
          </w:tcPr>
          <w:p w14:paraId="1F06EDEE" w14:textId="77777777" w:rsidR="00044FE0" w:rsidRPr="00022465" w:rsidRDefault="00044FE0" w:rsidP="00627848">
            <w:pPr>
              <w:jc w:val="left"/>
              <w:rPr>
                <w:rFonts w:ascii="Verdana" w:hAnsi="Verdana"/>
                <w:color w:val="000000"/>
                <w:sz w:val="18"/>
                <w:szCs w:val="18"/>
                <w:lang w:eastAsia="en-GB"/>
              </w:rPr>
            </w:pPr>
            <w:r w:rsidRPr="00022465">
              <w:rPr>
                <w:rFonts w:ascii="Verdana" w:hAnsi="Verdana"/>
                <w:color w:val="000000"/>
                <w:sz w:val="18"/>
                <w:szCs w:val="18"/>
                <w:lang w:eastAsia="en-GB"/>
              </w:rPr>
              <w:t>varchar2(16 char)</w:t>
            </w:r>
          </w:p>
        </w:tc>
        <w:tc>
          <w:tcPr>
            <w:tcW w:w="2942" w:type="pct"/>
            <w:tcBorders>
              <w:top w:val="nil"/>
              <w:left w:val="nil"/>
              <w:bottom w:val="single" w:sz="4" w:space="0" w:color="auto"/>
              <w:right w:val="single" w:sz="4" w:space="0" w:color="auto"/>
            </w:tcBorders>
            <w:shd w:val="clear" w:color="auto" w:fill="auto"/>
            <w:hideMark/>
          </w:tcPr>
          <w:p w14:paraId="67E2894B" w14:textId="77777777" w:rsidR="00044FE0" w:rsidRPr="00022465" w:rsidRDefault="00044FE0" w:rsidP="00627848">
            <w:pPr>
              <w:jc w:val="left"/>
              <w:rPr>
                <w:rFonts w:ascii="Verdana" w:hAnsi="Verdana"/>
                <w:color w:val="000000"/>
                <w:sz w:val="18"/>
                <w:szCs w:val="18"/>
                <w:lang w:eastAsia="en-GB"/>
              </w:rPr>
            </w:pPr>
            <w:r w:rsidRPr="00022465">
              <w:rPr>
                <w:rFonts w:ascii="Verdana" w:hAnsi="Verdana"/>
                <w:color w:val="000000"/>
                <w:sz w:val="18"/>
                <w:szCs w:val="18"/>
                <w:lang w:eastAsia="en-GB"/>
              </w:rPr>
              <w:t>Field used to identify the investor of the original order.</w:t>
            </w:r>
          </w:p>
        </w:tc>
      </w:tr>
      <w:tr w:rsidR="00044FE0" w:rsidRPr="00022465" w14:paraId="46E72D0D" w14:textId="77777777" w:rsidTr="00627848">
        <w:trPr>
          <w:trHeight w:val="460"/>
        </w:trPr>
        <w:tc>
          <w:tcPr>
            <w:tcW w:w="1420" w:type="pct"/>
            <w:tcBorders>
              <w:top w:val="nil"/>
              <w:left w:val="single" w:sz="4" w:space="0" w:color="auto"/>
              <w:bottom w:val="single" w:sz="4" w:space="0" w:color="auto"/>
              <w:right w:val="single" w:sz="4" w:space="0" w:color="auto"/>
            </w:tcBorders>
            <w:shd w:val="clear" w:color="auto" w:fill="auto"/>
            <w:noWrap/>
            <w:hideMark/>
          </w:tcPr>
          <w:p w14:paraId="0EE67687" w14:textId="77777777" w:rsidR="00044FE0" w:rsidRPr="00022465" w:rsidRDefault="00044FE0" w:rsidP="00627848">
            <w:pPr>
              <w:jc w:val="left"/>
              <w:rPr>
                <w:rFonts w:ascii="Verdana" w:hAnsi="Verdana"/>
                <w:color w:val="000000"/>
                <w:sz w:val="18"/>
                <w:szCs w:val="18"/>
                <w:lang w:eastAsia="en-GB"/>
              </w:rPr>
            </w:pPr>
            <w:proofErr w:type="spellStart"/>
            <w:r w:rsidRPr="00022465">
              <w:rPr>
                <w:rFonts w:ascii="Verdana" w:hAnsi="Verdana"/>
                <w:color w:val="000000"/>
                <w:sz w:val="18"/>
                <w:szCs w:val="18"/>
                <w:lang w:eastAsia="en-GB"/>
              </w:rPr>
              <w:t>eca_clearingaccount</w:t>
            </w:r>
            <w:proofErr w:type="spellEnd"/>
          </w:p>
        </w:tc>
        <w:tc>
          <w:tcPr>
            <w:tcW w:w="638" w:type="pct"/>
            <w:tcBorders>
              <w:top w:val="nil"/>
              <w:left w:val="nil"/>
              <w:bottom w:val="single" w:sz="4" w:space="0" w:color="auto"/>
              <w:right w:val="single" w:sz="4" w:space="0" w:color="auto"/>
            </w:tcBorders>
            <w:shd w:val="clear" w:color="auto" w:fill="auto"/>
            <w:noWrap/>
            <w:hideMark/>
          </w:tcPr>
          <w:p w14:paraId="3A5DD01E" w14:textId="77777777" w:rsidR="00044FE0" w:rsidRPr="00022465" w:rsidRDefault="00044FE0" w:rsidP="00627848">
            <w:pPr>
              <w:jc w:val="left"/>
              <w:rPr>
                <w:rFonts w:ascii="Verdana" w:hAnsi="Verdana"/>
                <w:color w:val="000000"/>
                <w:sz w:val="18"/>
                <w:szCs w:val="18"/>
                <w:lang w:eastAsia="en-GB"/>
              </w:rPr>
            </w:pPr>
            <w:r w:rsidRPr="00022465">
              <w:rPr>
                <w:rFonts w:ascii="Verdana" w:hAnsi="Verdana"/>
                <w:color w:val="000000"/>
                <w:sz w:val="18"/>
                <w:szCs w:val="18"/>
                <w:lang w:eastAsia="en-GB"/>
              </w:rPr>
              <w:t>varchar2(16 char)</w:t>
            </w:r>
          </w:p>
        </w:tc>
        <w:tc>
          <w:tcPr>
            <w:tcW w:w="2942" w:type="pct"/>
            <w:tcBorders>
              <w:top w:val="nil"/>
              <w:left w:val="nil"/>
              <w:bottom w:val="single" w:sz="4" w:space="0" w:color="auto"/>
              <w:right w:val="single" w:sz="4" w:space="0" w:color="auto"/>
            </w:tcBorders>
            <w:shd w:val="clear" w:color="auto" w:fill="auto"/>
            <w:hideMark/>
          </w:tcPr>
          <w:p w14:paraId="3C05D5C8" w14:textId="77777777" w:rsidR="00044FE0" w:rsidRPr="00022465" w:rsidRDefault="00044FE0" w:rsidP="00627848">
            <w:pPr>
              <w:jc w:val="left"/>
              <w:rPr>
                <w:rFonts w:ascii="Verdana" w:hAnsi="Verdana"/>
                <w:color w:val="000000"/>
                <w:sz w:val="18"/>
                <w:szCs w:val="18"/>
                <w:lang w:eastAsia="en-GB"/>
              </w:rPr>
            </w:pPr>
            <w:r w:rsidRPr="00022465">
              <w:rPr>
                <w:rFonts w:ascii="Verdana" w:hAnsi="Verdana"/>
                <w:color w:val="000000"/>
                <w:sz w:val="18"/>
                <w:szCs w:val="18"/>
                <w:lang w:eastAsia="en-GB"/>
              </w:rPr>
              <w:t>Client account number identifying the investor's account. This field is part of the clearing aggregate.</w:t>
            </w:r>
          </w:p>
        </w:tc>
      </w:tr>
      <w:tr w:rsidR="00044FE0" w:rsidRPr="00022465" w14:paraId="662518A5" w14:textId="77777777" w:rsidTr="00627848">
        <w:trPr>
          <w:trHeight w:val="230"/>
        </w:trPr>
        <w:tc>
          <w:tcPr>
            <w:tcW w:w="1420" w:type="pct"/>
            <w:tcBorders>
              <w:top w:val="nil"/>
              <w:left w:val="single" w:sz="4" w:space="0" w:color="auto"/>
              <w:bottom w:val="single" w:sz="4" w:space="0" w:color="auto"/>
              <w:right w:val="single" w:sz="4" w:space="0" w:color="auto"/>
            </w:tcBorders>
            <w:shd w:val="clear" w:color="auto" w:fill="auto"/>
            <w:noWrap/>
            <w:hideMark/>
          </w:tcPr>
          <w:p w14:paraId="2DB82BEF" w14:textId="77777777" w:rsidR="00044FE0" w:rsidRPr="00022465" w:rsidRDefault="00044FE0" w:rsidP="00627848">
            <w:pPr>
              <w:jc w:val="left"/>
              <w:rPr>
                <w:rFonts w:ascii="Verdana" w:hAnsi="Verdana"/>
                <w:color w:val="000000"/>
                <w:sz w:val="18"/>
                <w:szCs w:val="18"/>
                <w:lang w:eastAsia="en-GB"/>
              </w:rPr>
            </w:pPr>
            <w:proofErr w:type="spellStart"/>
            <w:r w:rsidRPr="00022465">
              <w:rPr>
                <w:rFonts w:ascii="Verdana" w:hAnsi="Verdana"/>
                <w:color w:val="000000"/>
                <w:sz w:val="18"/>
                <w:szCs w:val="18"/>
                <w:lang w:eastAsia="en-GB"/>
              </w:rPr>
              <w:t>sf_leglastpx</w:t>
            </w:r>
            <w:proofErr w:type="spellEnd"/>
          </w:p>
        </w:tc>
        <w:tc>
          <w:tcPr>
            <w:tcW w:w="638" w:type="pct"/>
            <w:tcBorders>
              <w:top w:val="nil"/>
              <w:left w:val="nil"/>
              <w:bottom w:val="single" w:sz="4" w:space="0" w:color="auto"/>
              <w:right w:val="single" w:sz="4" w:space="0" w:color="auto"/>
            </w:tcBorders>
            <w:shd w:val="clear" w:color="auto" w:fill="auto"/>
            <w:noWrap/>
            <w:hideMark/>
          </w:tcPr>
          <w:p w14:paraId="0D7A2BFF" w14:textId="77777777" w:rsidR="00044FE0" w:rsidRPr="00022465" w:rsidRDefault="00044FE0" w:rsidP="00627848">
            <w:pPr>
              <w:jc w:val="left"/>
              <w:rPr>
                <w:rFonts w:ascii="Verdana" w:hAnsi="Verdana"/>
                <w:color w:val="000000"/>
                <w:sz w:val="18"/>
                <w:szCs w:val="18"/>
                <w:lang w:eastAsia="en-GB"/>
              </w:rPr>
            </w:pPr>
            <w:proofErr w:type="gramStart"/>
            <w:r w:rsidRPr="00022465">
              <w:rPr>
                <w:rFonts w:ascii="Verdana" w:hAnsi="Verdana"/>
                <w:color w:val="000000"/>
                <w:sz w:val="18"/>
                <w:szCs w:val="18"/>
                <w:lang w:eastAsia="en-GB"/>
              </w:rPr>
              <w:t>number(</w:t>
            </w:r>
            <w:proofErr w:type="gramEnd"/>
            <w:r w:rsidRPr="00022465">
              <w:rPr>
                <w:rFonts w:ascii="Verdana" w:hAnsi="Verdana"/>
                <w:color w:val="000000"/>
                <w:sz w:val="18"/>
                <w:szCs w:val="18"/>
                <w:lang w:eastAsia="en-GB"/>
              </w:rPr>
              <w:t>30,8)</w:t>
            </w:r>
          </w:p>
        </w:tc>
        <w:tc>
          <w:tcPr>
            <w:tcW w:w="2942" w:type="pct"/>
            <w:tcBorders>
              <w:top w:val="nil"/>
              <w:left w:val="nil"/>
              <w:bottom w:val="single" w:sz="4" w:space="0" w:color="auto"/>
              <w:right w:val="single" w:sz="4" w:space="0" w:color="auto"/>
            </w:tcBorders>
            <w:shd w:val="clear" w:color="auto" w:fill="auto"/>
            <w:hideMark/>
          </w:tcPr>
          <w:p w14:paraId="22F683A5" w14:textId="77777777" w:rsidR="00044FE0" w:rsidRPr="00022465" w:rsidRDefault="00044FE0" w:rsidP="00627848">
            <w:pPr>
              <w:jc w:val="left"/>
              <w:rPr>
                <w:rFonts w:ascii="Verdana" w:hAnsi="Verdana"/>
                <w:color w:val="000000"/>
                <w:sz w:val="18"/>
                <w:szCs w:val="18"/>
                <w:lang w:eastAsia="en-GB"/>
              </w:rPr>
            </w:pPr>
            <w:r w:rsidRPr="00022465">
              <w:rPr>
                <w:rFonts w:ascii="Verdana" w:hAnsi="Verdana"/>
                <w:color w:val="000000"/>
                <w:sz w:val="18"/>
                <w:szCs w:val="18"/>
                <w:lang w:eastAsia="en-GB"/>
              </w:rPr>
              <w:t>Leg Last Traded Price</w:t>
            </w:r>
          </w:p>
        </w:tc>
      </w:tr>
      <w:tr w:rsidR="00044FE0" w:rsidRPr="00022465" w14:paraId="31D71CAF" w14:textId="77777777" w:rsidTr="00627848">
        <w:trPr>
          <w:trHeight w:val="230"/>
        </w:trPr>
        <w:tc>
          <w:tcPr>
            <w:tcW w:w="1420" w:type="pct"/>
            <w:tcBorders>
              <w:top w:val="nil"/>
              <w:left w:val="single" w:sz="4" w:space="0" w:color="auto"/>
              <w:bottom w:val="single" w:sz="4" w:space="0" w:color="auto"/>
              <w:right w:val="single" w:sz="4" w:space="0" w:color="auto"/>
            </w:tcBorders>
            <w:shd w:val="clear" w:color="auto" w:fill="auto"/>
            <w:noWrap/>
            <w:hideMark/>
          </w:tcPr>
          <w:p w14:paraId="382F6BA0" w14:textId="77777777" w:rsidR="00044FE0" w:rsidRPr="00022465" w:rsidRDefault="00044FE0" w:rsidP="00627848">
            <w:pPr>
              <w:jc w:val="left"/>
              <w:rPr>
                <w:rFonts w:ascii="Verdana" w:hAnsi="Verdana"/>
                <w:color w:val="000000"/>
                <w:sz w:val="18"/>
                <w:szCs w:val="18"/>
                <w:lang w:eastAsia="en-GB"/>
              </w:rPr>
            </w:pPr>
            <w:proofErr w:type="spellStart"/>
            <w:r w:rsidRPr="00022465">
              <w:rPr>
                <w:rFonts w:ascii="Verdana" w:hAnsi="Verdana"/>
                <w:color w:val="000000"/>
                <w:sz w:val="18"/>
                <w:szCs w:val="18"/>
                <w:lang w:eastAsia="en-GB"/>
              </w:rPr>
              <w:t>sf_leglastqty</w:t>
            </w:r>
            <w:proofErr w:type="spellEnd"/>
          </w:p>
        </w:tc>
        <w:tc>
          <w:tcPr>
            <w:tcW w:w="638" w:type="pct"/>
            <w:tcBorders>
              <w:top w:val="nil"/>
              <w:left w:val="nil"/>
              <w:bottom w:val="single" w:sz="4" w:space="0" w:color="auto"/>
              <w:right w:val="single" w:sz="4" w:space="0" w:color="auto"/>
            </w:tcBorders>
            <w:shd w:val="clear" w:color="auto" w:fill="auto"/>
            <w:noWrap/>
            <w:hideMark/>
          </w:tcPr>
          <w:p w14:paraId="0E40B25E" w14:textId="77777777" w:rsidR="00044FE0" w:rsidRPr="00022465" w:rsidRDefault="00044FE0" w:rsidP="00627848">
            <w:pPr>
              <w:jc w:val="left"/>
              <w:rPr>
                <w:rFonts w:ascii="Verdana" w:hAnsi="Verdana"/>
                <w:color w:val="000000"/>
                <w:sz w:val="18"/>
                <w:szCs w:val="18"/>
                <w:lang w:eastAsia="en-GB"/>
              </w:rPr>
            </w:pPr>
            <w:proofErr w:type="gramStart"/>
            <w:r w:rsidRPr="00022465">
              <w:rPr>
                <w:rFonts w:ascii="Verdana" w:hAnsi="Verdana"/>
                <w:color w:val="000000"/>
                <w:sz w:val="18"/>
                <w:szCs w:val="18"/>
                <w:lang w:eastAsia="en-GB"/>
              </w:rPr>
              <w:t>number(</w:t>
            </w:r>
            <w:proofErr w:type="gramEnd"/>
            <w:r w:rsidRPr="00022465">
              <w:rPr>
                <w:rFonts w:ascii="Verdana" w:hAnsi="Verdana"/>
                <w:color w:val="000000"/>
                <w:sz w:val="18"/>
                <w:szCs w:val="18"/>
                <w:lang w:eastAsia="en-GB"/>
              </w:rPr>
              <w:t>30,8)</w:t>
            </w:r>
          </w:p>
        </w:tc>
        <w:tc>
          <w:tcPr>
            <w:tcW w:w="2942" w:type="pct"/>
            <w:tcBorders>
              <w:top w:val="nil"/>
              <w:left w:val="nil"/>
              <w:bottom w:val="single" w:sz="4" w:space="0" w:color="auto"/>
              <w:right w:val="single" w:sz="4" w:space="0" w:color="auto"/>
            </w:tcBorders>
            <w:shd w:val="clear" w:color="auto" w:fill="auto"/>
            <w:hideMark/>
          </w:tcPr>
          <w:p w14:paraId="6307806F" w14:textId="77777777" w:rsidR="00044FE0" w:rsidRPr="00022465" w:rsidRDefault="00044FE0" w:rsidP="00627848">
            <w:pPr>
              <w:jc w:val="left"/>
              <w:rPr>
                <w:rFonts w:ascii="Verdana" w:hAnsi="Verdana"/>
                <w:color w:val="000000"/>
                <w:sz w:val="18"/>
                <w:szCs w:val="18"/>
                <w:lang w:eastAsia="en-GB"/>
              </w:rPr>
            </w:pPr>
            <w:r w:rsidRPr="00022465">
              <w:rPr>
                <w:rFonts w:ascii="Verdana" w:hAnsi="Verdana"/>
                <w:color w:val="000000"/>
                <w:sz w:val="18"/>
                <w:szCs w:val="18"/>
                <w:lang w:eastAsia="en-GB"/>
              </w:rPr>
              <w:t>Leg Last Traded Quantity</w:t>
            </w:r>
          </w:p>
        </w:tc>
      </w:tr>
      <w:tr w:rsidR="00044FE0" w:rsidRPr="00022465" w14:paraId="173A3122" w14:textId="77777777" w:rsidTr="00627848">
        <w:trPr>
          <w:trHeight w:val="230"/>
        </w:trPr>
        <w:tc>
          <w:tcPr>
            <w:tcW w:w="1420" w:type="pct"/>
            <w:tcBorders>
              <w:top w:val="nil"/>
              <w:left w:val="single" w:sz="4" w:space="0" w:color="auto"/>
              <w:bottom w:val="single" w:sz="4" w:space="0" w:color="auto"/>
              <w:right w:val="single" w:sz="4" w:space="0" w:color="auto"/>
            </w:tcBorders>
            <w:shd w:val="clear" w:color="auto" w:fill="auto"/>
            <w:noWrap/>
            <w:hideMark/>
          </w:tcPr>
          <w:p w14:paraId="247430CE" w14:textId="77777777" w:rsidR="00044FE0" w:rsidRPr="00022465" w:rsidRDefault="00044FE0" w:rsidP="00627848">
            <w:pPr>
              <w:jc w:val="left"/>
              <w:rPr>
                <w:rFonts w:ascii="Verdana" w:hAnsi="Verdana"/>
                <w:color w:val="000000"/>
                <w:sz w:val="18"/>
                <w:szCs w:val="18"/>
                <w:lang w:eastAsia="en-GB"/>
              </w:rPr>
            </w:pPr>
            <w:proofErr w:type="spellStart"/>
            <w:r w:rsidRPr="00022465">
              <w:rPr>
                <w:rFonts w:ascii="Verdana" w:hAnsi="Verdana"/>
                <w:color w:val="000000"/>
                <w:sz w:val="18"/>
                <w:szCs w:val="18"/>
                <w:lang w:eastAsia="en-GB"/>
              </w:rPr>
              <w:lastRenderedPageBreak/>
              <w:t>sf_leginstrumentid</w:t>
            </w:r>
            <w:proofErr w:type="spellEnd"/>
          </w:p>
        </w:tc>
        <w:tc>
          <w:tcPr>
            <w:tcW w:w="638" w:type="pct"/>
            <w:tcBorders>
              <w:top w:val="nil"/>
              <w:left w:val="nil"/>
              <w:bottom w:val="single" w:sz="4" w:space="0" w:color="auto"/>
              <w:right w:val="single" w:sz="4" w:space="0" w:color="auto"/>
            </w:tcBorders>
            <w:shd w:val="clear" w:color="auto" w:fill="auto"/>
            <w:noWrap/>
            <w:hideMark/>
          </w:tcPr>
          <w:p w14:paraId="18811067" w14:textId="77777777" w:rsidR="00044FE0" w:rsidRPr="00022465" w:rsidRDefault="00044FE0" w:rsidP="00627848">
            <w:pPr>
              <w:jc w:val="left"/>
              <w:rPr>
                <w:rFonts w:ascii="Verdana" w:hAnsi="Verdana"/>
                <w:color w:val="000000"/>
                <w:sz w:val="18"/>
                <w:szCs w:val="18"/>
                <w:lang w:eastAsia="en-GB"/>
              </w:rPr>
            </w:pPr>
            <w:proofErr w:type="gramStart"/>
            <w:r w:rsidRPr="00022465">
              <w:rPr>
                <w:rFonts w:ascii="Verdana" w:hAnsi="Verdana"/>
                <w:color w:val="000000"/>
                <w:sz w:val="18"/>
                <w:szCs w:val="18"/>
                <w:lang w:eastAsia="en-GB"/>
              </w:rPr>
              <w:t>number(</w:t>
            </w:r>
            <w:proofErr w:type="gramEnd"/>
            <w:r w:rsidRPr="00022465">
              <w:rPr>
                <w:rFonts w:ascii="Verdana" w:hAnsi="Verdana"/>
                <w:color w:val="000000"/>
                <w:sz w:val="18"/>
                <w:szCs w:val="18"/>
                <w:lang w:eastAsia="en-GB"/>
              </w:rPr>
              <w:t>10)</w:t>
            </w:r>
          </w:p>
        </w:tc>
        <w:tc>
          <w:tcPr>
            <w:tcW w:w="2942" w:type="pct"/>
            <w:tcBorders>
              <w:top w:val="nil"/>
              <w:left w:val="nil"/>
              <w:bottom w:val="single" w:sz="4" w:space="0" w:color="auto"/>
              <w:right w:val="single" w:sz="4" w:space="0" w:color="auto"/>
            </w:tcBorders>
            <w:shd w:val="clear" w:color="auto" w:fill="auto"/>
            <w:hideMark/>
          </w:tcPr>
          <w:p w14:paraId="2A5EF06C" w14:textId="77777777" w:rsidR="00044FE0" w:rsidRPr="00022465" w:rsidRDefault="00044FE0" w:rsidP="00627848">
            <w:pPr>
              <w:jc w:val="left"/>
              <w:rPr>
                <w:rFonts w:ascii="Verdana" w:hAnsi="Verdana"/>
                <w:color w:val="000000"/>
                <w:sz w:val="18"/>
                <w:szCs w:val="18"/>
                <w:lang w:eastAsia="en-GB"/>
              </w:rPr>
            </w:pPr>
            <w:r w:rsidRPr="00022465">
              <w:rPr>
                <w:rFonts w:ascii="Verdana" w:hAnsi="Verdana"/>
                <w:color w:val="000000"/>
                <w:sz w:val="18"/>
                <w:szCs w:val="18"/>
                <w:lang w:eastAsia="en-GB"/>
              </w:rPr>
              <w:t>Numerical leg instrument identifier (</w:t>
            </w:r>
            <w:proofErr w:type="spellStart"/>
            <w:r w:rsidRPr="00022465">
              <w:rPr>
                <w:rFonts w:ascii="Verdana" w:hAnsi="Verdana"/>
                <w:color w:val="000000"/>
                <w:sz w:val="18"/>
                <w:szCs w:val="18"/>
                <w:lang w:eastAsia="en-GB"/>
              </w:rPr>
              <w:t>SymbolIndex</w:t>
            </w:r>
            <w:proofErr w:type="spellEnd"/>
            <w:r w:rsidRPr="00022465">
              <w:rPr>
                <w:rFonts w:ascii="Verdana" w:hAnsi="Verdana"/>
                <w:color w:val="000000"/>
                <w:sz w:val="18"/>
                <w:szCs w:val="18"/>
                <w:lang w:eastAsia="en-GB"/>
              </w:rPr>
              <w:t>) valid for the life of the instrument.</w:t>
            </w:r>
          </w:p>
        </w:tc>
      </w:tr>
      <w:tr w:rsidR="00044FE0" w:rsidRPr="00022465" w14:paraId="391A5F19" w14:textId="77777777" w:rsidTr="00627848">
        <w:trPr>
          <w:trHeight w:val="230"/>
        </w:trPr>
        <w:tc>
          <w:tcPr>
            <w:tcW w:w="1420" w:type="pct"/>
            <w:tcBorders>
              <w:top w:val="nil"/>
              <w:left w:val="single" w:sz="4" w:space="0" w:color="auto"/>
              <w:bottom w:val="single" w:sz="4" w:space="0" w:color="auto"/>
              <w:right w:val="single" w:sz="4" w:space="0" w:color="auto"/>
            </w:tcBorders>
            <w:shd w:val="clear" w:color="auto" w:fill="auto"/>
            <w:noWrap/>
            <w:hideMark/>
          </w:tcPr>
          <w:p w14:paraId="2E7BAD49" w14:textId="77777777" w:rsidR="00044FE0" w:rsidRPr="00022465" w:rsidRDefault="00044FE0" w:rsidP="00627848">
            <w:pPr>
              <w:jc w:val="left"/>
              <w:rPr>
                <w:rFonts w:ascii="Verdana" w:hAnsi="Verdana"/>
                <w:color w:val="000000"/>
                <w:sz w:val="18"/>
                <w:szCs w:val="18"/>
                <w:lang w:eastAsia="en-GB"/>
              </w:rPr>
            </w:pPr>
            <w:proofErr w:type="spellStart"/>
            <w:r w:rsidRPr="00022465">
              <w:rPr>
                <w:rFonts w:ascii="Verdana" w:hAnsi="Verdana"/>
                <w:color w:val="000000"/>
                <w:sz w:val="18"/>
                <w:szCs w:val="18"/>
                <w:lang w:eastAsia="en-GB"/>
              </w:rPr>
              <w:t>sf_legside</w:t>
            </w:r>
            <w:proofErr w:type="spellEnd"/>
          </w:p>
        </w:tc>
        <w:tc>
          <w:tcPr>
            <w:tcW w:w="638" w:type="pct"/>
            <w:tcBorders>
              <w:top w:val="nil"/>
              <w:left w:val="nil"/>
              <w:bottom w:val="single" w:sz="4" w:space="0" w:color="auto"/>
              <w:right w:val="single" w:sz="4" w:space="0" w:color="auto"/>
            </w:tcBorders>
            <w:shd w:val="clear" w:color="auto" w:fill="auto"/>
            <w:noWrap/>
            <w:hideMark/>
          </w:tcPr>
          <w:p w14:paraId="59B38B61" w14:textId="77777777" w:rsidR="00044FE0" w:rsidRPr="00022465" w:rsidRDefault="00044FE0" w:rsidP="00627848">
            <w:pPr>
              <w:jc w:val="left"/>
              <w:rPr>
                <w:rFonts w:ascii="Verdana" w:hAnsi="Verdana"/>
                <w:color w:val="000000"/>
                <w:sz w:val="18"/>
                <w:szCs w:val="18"/>
                <w:lang w:eastAsia="en-GB"/>
              </w:rPr>
            </w:pPr>
            <w:proofErr w:type="gramStart"/>
            <w:r w:rsidRPr="00022465">
              <w:rPr>
                <w:rFonts w:ascii="Verdana" w:hAnsi="Verdana"/>
                <w:color w:val="000000"/>
                <w:sz w:val="18"/>
                <w:szCs w:val="18"/>
                <w:lang w:eastAsia="en-GB"/>
              </w:rPr>
              <w:t>number(</w:t>
            </w:r>
            <w:proofErr w:type="gramEnd"/>
            <w:r w:rsidRPr="00022465">
              <w:rPr>
                <w:rFonts w:ascii="Verdana" w:hAnsi="Verdana"/>
                <w:color w:val="000000"/>
                <w:sz w:val="18"/>
                <w:szCs w:val="18"/>
                <w:lang w:eastAsia="en-GB"/>
              </w:rPr>
              <w:t>3)</w:t>
            </w:r>
          </w:p>
        </w:tc>
        <w:tc>
          <w:tcPr>
            <w:tcW w:w="2942" w:type="pct"/>
            <w:tcBorders>
              <w:top w:val="nil"/>
              <w:left w:val="nil"/>
              <w:bottom w:val="single" w:sz="4" w:space="0" w:color="auto"/>
              <w:right w:val="single" w:sz="4" w:space="0" w:color="auto"/>
            </w:tcBorders>
            <w:shd w:val="clear" w:color="auto" w:fill="auto"/>
            <w:hideMark/>
          </w:tcPr>
          <w:p w14:paraId="57F6FB7A" w14:textId="77777777" w:rsidR="00044FE0" w:rsidRPr="00022465" w:rsidRDefault="00044FE0" w:rsidP="00627848">
            <w:pPr>
              <w:jc w:val="left"/>
              <w:rPr>
                <w:rFonts w:ascii="Verdana" w:hAnsi="Verdana"/>
                <w:color w:val="000000"/>
                <w:sz w:val="18"/>
                <w:szCs w:val="18"/>
                <w:lang w:eastAsia="en-GB"/>
              </w:rPr>
            </w:pPr>
            <w:r w:rsidRPr="00022465">
              <w:rPr>
                <w:rFonts w:ascii="Verdana" w:hAnsi="Verdana"/>
                <w:color w:val="000000"/>
                <w:sz w:val="18"/>
                <w:szCs w:val="18"/>
                <w:lang w:eastAsia="en-GB"/>
              </w:rPr>
              <w:t>Indicates the side of the trade leg.</w:t>
            </w:r>
          </w:p>
        </w:tc>
      </w:tr>
      <w:tr w:rsidR="00044FE0" w:rsidRPr="00022465" w14:paraId="37F48ACE" w14:textId="77777777" w:rsidTr="00627848">
        <w:trPr>
          <w:trHeight w:val="1840"/>
        </w:trPr>
        <w:tc>
          <w:tcPr>
            <w:tcW w:w="1420" w:type="pct"/>
            <w:tcBorders>
              <w:top w:val="nil"/>
              <w:left w:val="single" w:sz="4" w:space="0" w:color="auto"/>
              <w:bottom w:val="single" w:sz="4" w:space="0" w:color="auto"/>
              <w:right w:val="single" w:sz="4" w:space="0" w:color="auto"/>
            </w:tcBorders>
            <w:shd w:val="clear" w:color="auto" w:fill="auto"/>
            <w:noWrap/>
            <w:hideMark/>
          </w:tcPr>
          <w:p w14:paraId="43BF0B83" w14:textId="77777777" w:rsidR="00044FE0" w:rsidRPr="00022465" w:rsidRDefault="00044FE0" w:rsidP="00627848">
            <w:pPr>
              <w:jc w:val="left"/>
              <w:rPr>
                <w:rFonts w:ascii="Verdana" w:hAnsi="Verdana"/>
                <w:color w:val="000000"/>
                <w:sz w:val="18"/>
                <w:szCs w:val="18"/>
                <w:lang w:eastAsia="en-GB"/>
              </w:rPr>
            </w:pPr>
            <w:proofErr w:type="spellStart"/>
            <w:r w:rsidRPr="00022465">
              <w:rPr>
                <w:rFonts w:ascii="Verdana" w:hAnsi="Verdana"/>
                <w:color w:val="000000"/>
                <w:sz w:val="18"/>
                <w:szCs w:val="18"/>
                <w:lang w:eastAsia="en-GB"/>
              </w:rPr>
              <w:t>sf_executionid</w:t>
            </w:r>
            <w:proofErr w:type="spellEnd"/>
          </w:p>
        </w:tc>
        <w:tc>
          <w:tcPr>
            <w:tcW w:w="638" w:type="pct"/>
            <w:tcBorders>
              <w:top w:val="nil"/>
              <w:left w:val="nil"/>
              <w:bottom w:val="single" w:sz="4" w:space="0" w:color="auto"/>
              <w:right w:val="single" w:sz="4" w:space="0" w:color="auto"/>
            </w:tcBorders>
            <w:shd w:val="clear" w:color="auto" w:fill="auto"/>
            <w:noWrap/>
            <w:hideMark/>
          </w:tcPr>
          <w:p w14:paraId="13297ABB" w14:textId="77777777" w:rsidR="00044FE0" w:rsidRPr="00022465" w:rsidRDefault="00044FE0" w:rsidP="00627848">
            <w:pPr>
              <w:jc w:val="left"/>
              <w:rPr>
                <w:rFonts w:ascii="Verdana" w:hAnsi="Verdana"/>
                <w:color w:val="000000"/>
                <w:sz w:val="18"/>
                <w:szCs w:val="18"/>
                <w:lang w:eastAsia="en-GB"/>
              </w:rPr>
            </w:pPr>
            <w:proofErr w:type="gramStart"/>
            <w:r w:rsidRPr="00022465">
              <w:rPr>
                <w:rFonts w:ascii="Verdana" w:hAnsi="Verdana"/>
                <w:color w:val="000000"/>
                <w:sz w:val="18"/>
                <w:szCs w:val="18"/>
                <w:lang w:eastAsia="en-GB"/>
              </w:rPr>
              <w:t>number(</w:t>
            </w:r>
            <w:proofErr w:type="gramEnd"/>
            <w:r w:rsidRPr="00022465">
              <w:rPr>
                <w:rFonts w:ascii="Verdana" w:hAnsi="Verdana"/>
                <w:color w:val="000000"/>
                <w:sz w:val="18"/>
                <w:szCs w:val="18"/>
                <w:lang w:eastAsia="en-GB"/>
              </w:rPr>
              <w:t>10)</w:t>
            </w:r>
          </w:p>
        </w:tc>
        <w:tc>
          <w:tcPr>
            <w:tcW w:w="2942" w:type="pct"/>
            <w:tcBorders>
              <w:top w:val="nil"/>
              <w:left w:val="nil"/>
              <w:bottom w:val="single" w:sz="4" w:space="0" w:color="auto"/>
              <w:right w:val="single" w:sz="4" w:space="0" w:color="auto"/>
            </w:tcBorders>
            <w:shd w:val="clear" w:color="auto" w:fill="auto"/>
            <w:hideMark/>
          </w:tcPr>
          <w:p w14:paraId="39561F1E" w14:textId="77777777" w:rsidR="00044FE0" w:rsidRPr="00022465" w:rsidRDefault="00044FE0" w:rsidP="00627848">
            <w:pPr>
              <w:jc w:val="left"/>
              <w:rPr>
                <w:rFonts w:ascii="Verdana" w:hAnsi="Verdana"/>
                <w:color w:val="000000"/>
                <w:sz w:val="18"/>
                <w:szCs w:val="18"/>
                <w:lang w:eastAsia="en-GB"/>
              </w:rPr>
            </w:pPr>
            <w:r w:rsidRPr="00022465">
              <w:rPr>
                <w:rFonts w:ascii="Verdana" w:hAnsi="Verdana"/>
                <w:color w:val="000000"/>
                <w:sz w:val="18"/>
                <w:szCs w:val="18"/>
                <w:lang w:eastAsia="en-GB"/>
              </w:rPr>
              <w:t>The Execution ID is unique per instrument and per day. It is the unique identifier of a trade per instrument. This field is provided in case of fill, partial fill or trade cancellation.</w:t>
            </w:r>
            <w:r w:rsidRPr="00022465">
              <w:rPr>
                <w:rFonts w:ascii="Verdana" w:hAnsi="Verdana"/>
                <w:color w:val="000000"/>
                <w:sz w:val="18"/>
                <w:szCs w:val="18"/>
                <w:lang w:eastAsia="en-GB"/>
              </w:rPr>
              <w:br/>
            </w:r>
            <w:r w:rsidRPr="00022465">
              <w:rPr>
                <w:rFonts w:ascii="Verdana" w:hAnsi="Verdana"/>
                <w:color w:val="000000"/>
                <w:sz w:val="18"/>
                <w:szCs w:val="18"/>
                <w:lang w:eastAsia="en-GB"/>
              </w:rPr>
              <w:br/>
              <w:t xml:space="preserve">For example, let x be the reference identifier of a given trade, x is reported in the two Fill (2) messages generated for </w:t>
            </w:r>
            <w:proofErr w:type="gramStart"/>
            <w:r w:rsidRPr="00022465">
              <w:rPr>
                <w:rFonts w:ascii="Verdana" w:hAnsi="Verdana"/>
                <w:color w:val="000000"/>
                <w:sz w:val="18"/>
                <w:szCs w:val="18"/>
                <w:lang w:eastAsia="en-GB"/>
              </w:rPr>
              <w:t>the both</w:t>
            </w:r>
            <w:proofErr w:type="gramEnd"/>
            <w:r w:rsidRPr="00022465">
              <w:rPr>
                <w:rFonts w:ascii="Verdana" w:hAnsi="Verdana"/>
                <w:color w:val="000000"/>
                <w:sz w:val="18"/>
                <w:szCs w:val="18"/>
                <w:lang w:eastAsia="en-GB"/>
              </w:rPr>
              <w:t xml:space="preserve"> sides of the trade. x will also be used as reference for this trade in the Drop Copy feed.</w:t>
            </w:r>
            <w:r w:rsidRPr="00022465">
              <w:rPr>
                <w:rFonts w:ascii="Verdana" w:hAnsi="Verdana"/>
                <w:color w:val="000000"/>
                <w:sz w:val="18"/>
                <w:szCs w:val="18"/>
                <w:lang w:eastAsia="en-GB"/>
              </w:rPr>
              <w:br/>
            </w:r>
            <w:r w:rsidRPr="00022465">
              <w:rPr>
                <w:rFonts w:ascii="Verdana" w:hAnsi="Verdana"/>
                <w:color w:val="000000"/>
                <w:sz w:val="18"/>
                <w:szCs w:val="18"/>
                <w:lang w:eastAsia="en-GB"/>
              </w:rPr>
              <w:br/>
              <w:t>And if this trade is cancelled, x is again reported in the Trade Bust Notification (19) messages sent for the 2 sides of the trade.</w:t>
            </w:r>
          </w:p>
        </w:tc>
      </w:tr>
      <w:tr w:rsidR="00044FE0" w:rsidRPr="00022465" w14:paraId="6DD25D9A" w14:textId="77777777" w:rsidTr="00627848">
        <w:trPr>
          <w:trHeight w:val="1610"/>
        </w:trPr>
        <w:tc>
          <w:tcPr>
            <w:tcW w:w="1420" w:type="pct"/>
            <w:tcBorders>
              <w:top w:val="nil"/>
              <w:left w:val="single" w:sz="4" w:space="0" w:color="auto"/>
              <w:bottom w:val="single" w:sz="4" w:space="0" w:color="auto"/>
              <w:right w:val="single" w:sz="4" w:space="0" w:color="auto"/>
            </w:tcBorders>
            <w:shd w:val="clear" w:color="auto" w:fill="auto"/>
            <w:noWrap/>
            <w:hideMark/>
          </w:tcPr>
          <w:p w14:paraId="3B7DD08F" w14:textId="77777777" w:rsidR="00044FE0" w:rsidRPr="00022465" w:rsidRDefault="00044FE0" w:rsidP="00627848">
            <w:pPr>
              <w:jc w:val="left"/>
              <w:rPr>
                <w:rFonts w:ascii="Verdana" w:hAnsi="Verdana"/>
                <w:color w:val="000000"/>
                <w:sz w:val="18"/>
                <w:szCs w:val="18"/>
                <w:lang w:eastAsia="en-GB"/>
              </w:rPr>
            </w:pPr>
            <w:proofErr w:type="spellStart"/>
            <w:r w:rsidRPr="00022465">
              <w:rPr>
                <w:rFonts w:ascii="Verdana" w:hAnsi="Verdana"/>
                <w:color w:val="000000"/>
                <w:sz w:val="18"/>
                <w:szCs w:val="18"/>
                <w:lang w:eastAsia="en-GB"/>
              </w:rPr>
              <w:t>sf_tradeuniqueidentifier</w:t>
            </w:r>
            <w:proofErr w:type="spellEnd"/>
          </w:p>
        </w:tc>
        <w:tc>
          <w:tcPr>
            <w:tcW w:w="638" w:type="pct"/>
            <w:tcBorders>
              <w:top w:val="nil"/>
              <w:left w:val="nil"/>
              <w:bottom w:val="single" w:sz="4" w:space="0" w:color="auto"/>
              <w:right w:val="single" w:sz="4" w:space="0" w:color="auto"/>
            </w:tcBorders>
            <w:shd w:val="clear" w:color="auto" w:fill="auto"/>
            <w:noWrap/>
            <w:hideMark/>
          </w:tcPr>
          <w:p w14:paraId="64B6E1FA" w14:textId="77777777" w:rsidR="00044FE0" w:rsidRPr="00022465" w:rsidRDefault="00044FE0" w:rsidP="00627848">
            <w:pPr>
              <w:jc w:val="left"/>
              <w:rPr>
                <w:rFonts w:ascii="Verdana" w:hAnsi="Verdana"/>
                <w:color w:val="000000"/>
                <w:sz w:val="18"/>
                <w:szCs w:val="18"/>
                <w:lang w:eastAsia="en-GB"/>
              </w:rPr>
            </w:pPr>
            <w:r w:rsidRPr="00022465">
              <w:rPr>
                <w:rFonts w:ascii="Verdana" w:hAnsi="Verdana"/>
                <w:color w:val="000000"/>
                <w:sz w:val="18"/>
                <w:szCs w:val="18"/>
                <w:lang w:eastAsia="en-GB"/>
              </w:rPr>
              <w:t>varchar2(16 char)</w:t>
            </w:r>
          </w:p>
        </w:tc>
        <w:tc>
          <w:tcPr>
            <w:tcW w:w="2942" w:type="pct"/>
            <w:tcBorders>
              <w:top w:val="nil"/>
              <w:left w:val="nil"/>
              <w:bottom w:val="single" w:sz="4" w:space="0" w:color="auto"/>
              <w:right w:val="single" w:sz="4" w:space="0" w:color="auto"/>
            </w:tcBorders>
            <w:shd w:val="clear" w:color="auto" w:fill="auto"/>
            <w:hideMark/>
          </w:tcPr>
          <w:p w14:paraId="57082077" w14:textId="77777777" w:rsidR="00044FE0" w:rsidRPr="00022465" w:rsidRDefault="00044FE0" w:rsidP="00627848">
            <w:pPr>
              <w:jc w:val="left"/>
              <w:rPr>
                <w:rFonts w:ascii="Verdana" w:hAnsi="Verdana"/>
                <w:color w:val="000000"/>
                <w:sz w:val="18"/>
                <w:szCs w:val="18"/>
                <w:lang w:eastAsia="en-GB"/>
              </w:rPr>
            </w:pPr>
            <w:r w:rsidRPr="00022465">
              <w:rPr>
                <w:rFonts w:ascii="Verdana" w:hAnsi="Verdana"/>
                <w:color w:val="000000"/>
                <w:sz w:val="18"/>
                <w:szCs w:val="18"/>
                <w:lang w:eastAsia="en-GB"/>
              </w:rPr>
              <w:t>Alphanumerical code unique, consistent and persistent per ISO10383 segment MIC and per trading day assigned by the trading venue to a transaction. Trade Unique Identifier (TUI) is a field aimed at identifying an individual transaction and used as Trading Venue Transaction Identification Code (TVTIC). This is a unique transaction identification code generated by trading venues and disseminated to both the buying and the selling parties, in accordance with Article 12 of the Commission Delegated Regulation (EU) 2017/580 Regulatory Technical Standards (RTS).</w:t>
            </w:r>
          </w:p>
        </w:tc>
      </w:tr>
      <w:tr w:rsidR="00044FE0" w:rsidRPr="00022465" w14:paraId="07FA4FFB" w14:textId="77777777" w:rsidTr="00627848">
        <w:trPr>
          <w:trHeight w:val="1150"/>
        </w:trPr>
        <w:tc>
          <w:tcPr>
            <w:tcW w:w="1420" w:type="pct"/>
            <w:tcBorders>
              <w:top w:val="nil"/>
              <w:left w:val="single" w:sz="4" w:space="0" w:color="auto"/>
              <w:bottom w:val="single" w:sz="4" w:space="0" w:color="auto"/>
              <w:right w:val="single" w:sz="4" w:space="0" w:color="auto"/>
            </w:tcBorders>
            <w:shd w:val="clear" w:color="auto" w:fill="auto"/>
            <w:noWrap/>
            <w:hideMark/>
          </w:tcPr>
          <w:p w14:paraId="3A5DDE1F" w14:textId="77777777" w:rsidR="00044FE0" w:rsidRPr="00022465" w:rsidRDefault="00044FE0" w:rsidP="00627848">
            <w:pPr>
              <w:jc w:val="left"/>
              <w:rPr>
                <w:rFonts w:ascii="Verdana" w:hAnsi="Verdana"/>
                <w:color w:val="000000"/>
                <w:sz w:val="18"/>
                <w:szCs w:val="18"/>
                <w:lang w:eastAsia="en-GB"/>
              </w:rPr>
            </w:pPr>
            <w:proofErr w:type="spellStart"/>
            <w:r w:rsidRPr="00022465">
              <w:rPr>
                <w:rFonts w:ascii="Verdana" w:hAnsi="Verdana"/>
                <w:color w:val="000000"/>
                <w:sz w:val="18"/>
                <w:szCs w:val="18"/>
                <w:lang w:eastAsia="en-GB"/>
              </w:rPr>
              <w:t>ofd_evaluatedprice</w:t>
            </w:r>
            <w:proofErr w:type="spellEnd"/>
          </w:p>
        </w:tc>
        <w:tc>
          <w:tcPr>
            <w:tcW w:w="638" w:type="pct"/>
            <w:tcBorders>
              <w:top w:val="nil"/>
              <w:left w:val="nil"/>
              <w:bottom w:val="single" w:sz="4" w:space="0" w:color="auto"/>
              <w:right w:val="single" w:sz="4" w:space="0" w:color="auto"/>
            </w:tcBorders>
            <w:shd w:val="clear" w:color="auto" w:fill="auto"/>
            <w:noWrap/>
            <w:hideMark/>
          </w:tcPr>
          <w:p w14:paraId="3E1F2ACC" w14:textId="77777777" w:rsidR="00044FE0" w:rsidRPr="00022465" w:rsidRDefault="00044FE0" w:rsidP="00627848">
            <w:pPr>
              <w:jc w:val="left"/>
              <w:rPr>
                <w:rFonts w:ascii="Verdana" w:hAnsi="Verdana"/>
                <w:color w:val="000000"/>
                <w:sz w:val="18"/>
                <w:szCs w:val="18"/>
                <w:lang w:eastAsia="en-GB"/>
              </w:rPr>
            </w:pPr>
            <w:proofErr w:type="gramStart"/>
            <w:r w:rsidRPr="00022465">
              <w:rPr>
                <w:rFonts w:ascii="Verdana" w:hAnsi="Verdana"/>
                <w:color w:val="000000"/>
                <w:sz w:val="18"/>
                <w:szCs w:val="18"/>
                <w:lang w:eastAsia="en-GB"/>
              </w:rPr>
              <w:t>number(</w:t>
            </w:r>
            <w:proofErr w:type="gramEnd"/>
            <w:r w:rsidRPr="00022465">
              <w:rPr>
                <w:rFonts w:ascii="Verdana" w:hAnsi="Verdana"/>
                <w:color w:val="000000"/>
                <w:sz w:val="18"/>
                <w:szCs w:val="18"/>
                <w:lang w:eastAsia="en-GB"/>
              </w:rPr>
              <w:t>30,8)</w:t>
            </w:r>
          </w:p>
        </w:tc>
        <w:tc>
          <w:tcPr>
            <w:tcW w:w="2942" w:type="pct"/>
            <w:tcBorders>
              <w:top w:val="nil"/>
              <w:left w:val="nil"/>
              <w:bottom w:val="single" w:sz="4" w:space="0" w:color="auto"/>
              <w:right w:val="single" w:sz="4" w:space="0" w:color="auto"/>
            </w:tcBorders>
            <w:shd w:val="clear" w:color="auto" w:fill="auto"/>
            <w:hideMark/>
          </w:tcPr>
          <w:p w14:paraId="4CB99E4A" w14:textId="77777777" w:rsidR="00044FE0" w:rsidRPr="00022465" w:rsidRDefault="00044FE0" w:rsidP="00627848">
            <w:pPr>
              <w:jc w:val="left"/>
              <w:rPr>
                <w:rFonts w:ascii="Verdana" w:hAnsi="Verdana"/>
                <w:color w:val="000000"/>
                <w:sz w:val="18"/>
                <w:szCs w:val="18"/>
                <w:lang w:eastAsia="en-GB"/>
              </w:rPr>
            </w:pPr>
            <w:r w:rsidRPr="00022465">
              <w:rPr>
                <w:rFonts w:ascii="Verdana" w:hAnsi="Verdana"/>
                <w:color w:val="000000"/>
                <w:sz w:val="18"/>
                <w:szCs w:val="18"/>
                <w:lang w:eastAsia="en-GB"/>
              </w:rPr>
              <w:t xml:space="preserve">This field is used for the Total Return Future (TRF) and Market </w:t>
            </w:r>
            <w:proofErr w:type="gramStart"/>
            <w:r w:rsidRPr="00022465">
              <w:rPr>
                <w:rFonts w:ascii="Verdana" w:hAnsi="Verdana"/>
                <w:color w:val="000000"/>
                <w:sz w:val="18"/>
                <w:szCs w:val="18"/>
                <w:lang w:eastAsia="en-GB"/>
              </w:rPr>
              <w:t>On</w:t>
            </w:r>
            <w:proofErr w:type="gramEnd"/>
            <w:r w:rsidRPr="00022465">
              <w:rPr>
                <w:rFonts w:ascii="Verdana" w:hAnsi="Verdana"/>
                <w:color w:val="000000"/>
                <w:sz w:val="18"/>
                <w:szCs w:val="18"/>
                <w:lang w:eastAsia="en-GB"/>
              </w:rPr>
              <w:t xml:space="preserve"> Close (MOC) contracts to provide the trade price calculated against provisional (a.k.a. preliminary) or final price of the underlying index or stock, while Last Traded Price provides price in Spread (in basis or index points). The value in field Trade Type allows to identify if the trade message contains provisional or final price.</w:t>
            </w:r>
          </w:p>
        </w:tc>
      </w:tr>
      <w:tr w:rsidR="00044FE0" w:rsidRPr="00022465" w14:paraId="13ADD3AD" w14:textId="77777777" w:rsidTr="00627848">
        <w:trPr>
          <w:trHeight w:val="690"/>
        </w:trPr>
        <w:tc>
          <w:tcPr>
            <w:tcW w:w="1420" w:type="pct"/>
            <w:tcBorders>
              <w:top w:val="nil"/>
              <w:left w:val="single" w:sz="4" w:space="0" w:color="auto"/>
              <w:bottom w:val="single" w:sz="4" w:space="0" w:color="auto"/>
              <w:right w:val="single" w:sz="4" w:space="0" w:color="auto"/>
            </w:tcBorders>
            <w:shd w:val="clear" w:color="auto" w:fill="auto"/>
            <w:noWrap/>
            <w:hideMark/>
          </w:tcPr>
          <w:p w14:paraId="28DB1485" w14:textId="77777777" w:rsidR="00044FE0" w:rsidRPr="00022465" w:rsidRDefault="00044FE0" w:rsidP="00627848">
            <w:pPr>
              <w:jc w:val="left"/>
              <w:rPr>
                <w:rFonts w:ascii="Verdana" w:hAnsi="Verdana"/>
                <w:color w:val="000000"/>
                <w:sz w:val="18"/>
                <w:szCs w:val="18"/>
                <w:lang w:eastAsia="en-GB"/>
              </w:rPr>
            </w:pPr>
            <w:proofErr w:type="spellStart"/>
            <w:r w:rsidRPr="00022465">
              <w:rPr>
                <w:rFonts w:ascii="Verdana" w:hAnsi="Verdana"/>
                <w:color w:val="000000"/>
                <w:sz w:val="18"/>
                <w:szCs w:val="18"/>
                <w:lang w:eastAsia="en-GB"/>
              </w:rPr>
              <w:t>ofd_messagepricenotation</w:t>
            </w:r>
            <w:proofErr w:type="spellEnd"/>
          </w:p>
        </w:tc>
        <w:tc>
          <w:tcPr>
            <w:tcW w:w="638" w:type="pct"/>
            <w:tcBorders>
              <w:top w:val="nil"/>
              <w:left w:val="nil"/>
              <w:bottom w:val="single" w:sz="4" w:space="0" w:color="auto"/>
              <w:right w:val="single" w:sz="4" w:space="0" w:color="auto"/>
            </w:tcBorders>
            <w:shd w:val="clear" w:color="auto" w:fill="auto"/>
            <w:noWrap/>
            <w:hideMark/>
          </w:tcPr>
          <w:p w14:paraId="77AEFEF7" w14:textId="77777777" w:rsidR="00044FE0" w:rsidRPr="00022465" w:rsidRDefault="00044FE0" w:rsidP="00627848">
            <w:pPr>
              <w:jc w:val="left"/>
              <w:rPr>
                <w:rFonts w:ascii="Verdana" w:hAnsi="Verdana"/>
                <w:color w:val="000000"/>
                <w:sz w:val="18"/>
                <w:szCs w:val="18"/>
                <w:lang w:eastAsia="en-GB"/>
              </w:rPr>
            </w:pPr>
            <w:proofErr w:type="gramStart"/>
            <w:r w:rsidRPr="00022465">
              <w:rPr>
                <w:rFonts w:ascii="Verdana" w:hAnsi="Verdana"/>
                <w:color w:val="000000"/>
                <w:sz w:val="18"/>
                <w:szCs w:val="18"/>
                <w:lang w:eastAsia="en-GB"/>
              </w:rPr>
              <w:t>number(</w:t>
            </w:r>
            <w:proofErr w:type="gramEnd"/>
            <w:r w:rsidRPr="00022465">
              <w:rPr>
                <w:rFonts w:ascii="Verdana" w:hAnsi="Verdana"/>
                <w:color w:val="000000"/>
                <w:sz w:val="18"/>
                <w:szCs w:val="18"/>
                <w:lang w:eastAsia="en-GB"/>
              </w:rPr>
              <w:t>3)</w:t>
            </w:r>
          </w:p>
        </w:tc>
        <w:tc>
          <w:tcPr>
            <w:tcW w:w="2942" w:type="pct"/>
            <w:tcBorders>
              <w:top w:val="nil"/>
              <w:left w:val="nil"/>
              <w:bottom w:val="single" w:sz="4" w:space="0" w:color="auto"/>
              <w:right w:val="single" w:sz="4" w:space="0" w:color="auto"/>
            </w:tcBorders>
            <w:shd w:val="clear" w:color="auto" w:fill="auto"/>
            <w:hideMark/>
          </w:tcPr>
          <w:p w14:paraId="0F7842F8" w14:textId="77777777" w:rsidR="00044FE0" w:rsidRPr="00022465" w:rsidRDefault="00044FE0" w:rsidP="00627848">
            <w:pPr>
              <w:jc w:val="left"/>
              <w:rPr>
                <w:rFonts w:ascii="Verdana" w:hAnsi="Verdana"/>
                <w:color w:val="000000"/>
                <w:sz w:val="18"/>
                <w:szCs w:val="18"/>
                <w:lang w:eastAsia="en-GB"/>
              </w:rPr>
            </w:pPr>
            <w:r w:rsidRPr="00022465">
              <w:rPr>
                <w:rFonts w:ascii="Verdana" w:hAnsi="Verdana"/>
                <w:color w:val="000000"/>
                <w:sz w:val="18"/>
                <w:szCs w:val="18"/>
                <w:lang w:eastAsia="en-GB"/>
              </w:rPr>
              <w:t>This field provides the type of price notation used per message. For TRF and MOC products the value “Price” is used for TAM trading mode, the values “Spread in basis points” and “Spread” are used for TAIC trading mode.</w:t>
            </w:r>
          </w:p>
        </w:tc>
      </w:tr>
      <w:tr w:rsidR="00044FE0" w:rsidRPr="00022465" w14:paraId="35914BB5" w14:textId="77777777" w:rsidTr="00627848">
        <w:trPr>
          <w:trHeight w:val="460"/>
        </w:trPr>
        <w:tc>
          <w:tcPr>
            <w:tcW w:w="1420" w:type="pct"/>
            <w:tcBorders>
              <w:top w:val="nil"/>
              <w:left w:val="single" w:sz="4" w:space="0" w:color="auto"/>
              <w:bottom w:val="single" w:sz="4" w:space="0" w:color="auto"/>
              <w:right w:val="single" w:sz="4" w:space="0" w:color="auto"/>
            </w:tcBorders>
            <w:shd w:val="clear" w:color="auto" w:fill="auto"/>
            <w:noWrap/>
            <w:hideMark/>
          </w:tcPr>
          <w:p w14:paraId="0E9E5470" w14:textId="77777777" w:rsidR="00044FE0" w:rsidRPr="00022465" w:rsidRDefault="00044FE0" w:rsidP="00627848">
            <w:pPr>
              <w:jc w:val="left"/>
              <w:rPr>
                <w:rFonts w:ascii="Verdana" w:hAnsi="Verdana"/>
                <w:color w:val="000000"/>
                <w:sz w:val="18"/>
                <w:szCs w:val="18"/>
                <w:lang w:eastAsia="en-GB"/>
              </w:rPr>
            </w:pPr>
            <w:proofErr w:type="spellStart"/>
            <w:r w:rsidRPr="00022465">
              <w:rPr>
                <w:rFonts w:ascii="Verdana" w:hAnsi="Verdana"/>
                <w:color w:val="000000"/>
                <w:sz w:val="18"/>
                <w:szCs w:val="18"/>
                <w:lang w:eastAsia="en-GB"/>
              </w:rPr>
              <w:t>ofd_finalsymbolindex</w:t>
            </w:r>
            <w:proofErr w:type="spellEnd"/>
          </w:p>
        </w:tc>
        <w:tc>
          <w:tcPr>
            <w:tcW w:w="638" w:type="pct"/>
            <w:tcBorders>
              <w:top w:val="nil"/>
              <w:left w:val="nil"/>
              <w:bottom w:val="single" w:sz="4" w:space="0" w:color="auto"/>
              <w:right w:val="single" w:sz="4" w:space="0" w:color="auto"/>
            </w:tcBorders>
            <w:shd w:val="clear" w:color="auto" w:fill="auto"/>
            <w:noWrap/>
            <w:hideMark/>
          </w:tcPr>
          <w:p w14:paraId="6B1A1631" w14:textId="77777777" w:rsidR="00044FE0" w:rsidRPr="00022465" w:rsidRDefault="00044FE0" w:rsidP="00627848">
            <w:pPr>
              <w:jc w:val="left"/>
              <w:rPr>
                <w:rFonts w:ascii="Verdana" w:hAnsi="Verdana"/>
                <w:color w:val="000000"/>
                <w:sz w:val="18"/>
                <w:szCs w:val="18"/>
                <w:lang w:eastAsia="en-GB"/>
              </w:rPr>
            </w:pPr>
            <w:proofErr w:type="gramStart"/>
            <w:r w:rsidRPr="00022465">
              <w:rPr>
                <w:rFonts w:ascii="Verdana" w:hAnsi="Verdana"/>
                <w:color w:val="000000"/>
                <w:sz w:val="18"/>
                <w:szCs w:val="18"/>
                <w:lang w:eastAsia="en-GB"/>
              </w:rPr>
              <w:t>number(</w:t>
            </w:r>
            <w:proofErr w:type="gramEnd"/>
            <w:r w:rsidRPr="00022465">
              <w:rPr>
                <w:rFonts w:ascii="Verdana" w:hAnsi="Verdana"/>
                <w:color w:val="000000"/>
                <w:sz w:val="18"/>
                <w:szCs w:val="18"/>
                <w:lang w:eastAsia="en-GB"/>
              </w:rPr>
              <w:t>10)</w:t>
            </w:r>
          </w:p>
        </w:tc>
        <w:tc>
          <w:tcPr>
            <w:tcW w:w="2942" w:type="pct"/>
            <w:tcBorders>
              <w:top w:val="nil"/>
              <w:left w:val="nil"/>
              <w:bottom w:val="single" w:sz="4" w:space="0" w:color="auto"/>
              <w:right w:val="single" w:sz="4" w:space="0" w:color="auto"/>
            </w:tcBorders>
            <w:shd w:val="clear" w:color="auto" w:fill="auto"/>
            <w:hideMark/>
          </w:tcPr>
          <w:p w14:paraId="62D236E8" w14:textId="77777777" w:rsidR="00044FE0" w:rsidRPr="00022465" w:rsidRDefault="00044FE0" w:rsidP="00627848">
            <w:pPr>
              <w:jc w:val="left"/>
              <w:rPr>
                <w:rFonts w:ascii="Verdana" w:hAnsi="Verdana"/>
                <w:color w:val="000000"/>
                <w:sz w:val="18"/>
                <w:szCs w:val="18"/>
                <w:lang w:eastAsia="en-GB"/>
              </w:rPr>
            </w:pPr>
            <w:r w:rsidRPr="00022465">
              <w:rPr>
                <w:rFonts w:ascii="Verdana" w:hAnsi="Verdana"/>
                <w:color w:val="000000"/>
                <w:sz w:val="18"/>
                <w:szCs w:val="18"/>
                <w:lang w:eastAsia="en-GB"/>
              </w:rPr>
              <w:t xml:space="preserve">This field is used for the Market </w:t>
            </w:r>
            <w:proofErr w:type="gramStart"/>
            <w:r w:rsidRPr="00022465">
              <w:rPr>
                <w:rFonts w:ascii="Verdana" w:hAnsi="Verdana"/>
                <w:color w:val="000000"/>
                <w:sz w:val="18"/>
                <w:szCs w:val="18"/>
                <w:lang w:eastAsia="en-GB"/>
              </w:rPr>
              <w:t>On</w:t>
            </w:r>
            <w:proofErr w:type="gramEnd"/>
            <w:r w:rsidRPr="00022465">
              <w:rPr>
                <w:rFonts w:ascii="Verdana" w:hAnsi="Verdana"/>
                <w:color w:val="000000"/>
                <w:sz w:val="18"/>
                <w:szCs w:val="18"/>
                <w:lang w:eastAsia="en-GB"/>
              </w:rPr>
              <w:t xml:space="preserve"> Close (MOC) contracts to provide the symbol index of the final future instrument.</w:t>
            </w:r>
          </w:p>
        </w:tc>
      </w:tr>
      <w:tr w:rsidR="00044FE0" w:rsidRPr="00022465" w14:paraId="2925D9C2" w14:textId="77777777" w:rsidTr="00627848">
        <w:trPr>
          <w:trHeight w:val="460"/>
        </w:trPr>
        <w:tc>
          <w:tcPr>
            <w:tcW w:w="1420" w:type="pct"/>
            <w:tcBorders>
              <w:top w:val="nil"/>
              <w:left w:val="single" w:sz="4" w:space="0" w:color="auto"/>
              <w:bottom w:val="single" w:sz="4" w:space="0" w:color="auto"/>
              <w:right w:val="single" w:sz="4" w:space="0" w:color="auto"/>
            </w:tcBorders>
            <w:shd w:val="clear" w:color="auto" w:fill="auto"/>
            <w:noWrap/>
            <w:hideMark/>
          </w:tcPr>
          <w:p w14:paraId="22122809" w14:textId="77777777" w:rsidR="00044FE0" w:rsidRPr="00022465" w:rsidRDefault="00044FE0" w:rsidP="00627848">
            <w:pPr>
              <w:jc w:val="left"/>
              <w:rPr>
                <w:rFonts w:ascii="Verdana" w:hAnsi="Verdana"/>
                <w:color w:val="000000"/>
                <w:sz w:val="18"/>
                <w:szCs w:val="18"/>
                <w:lang w:eastAsia="en-GB"/>
              </w:rPr>
            </w:pPr>
            <w:proofErr w:type="spellStart"/>
            <w:r w:rsidRPr="00022465">
              <w:rPr>
                <w:rFonts w:ascii="Verdana" w:hAnsi="Verdana"/>
                <w:color w:val="000000"/>
                <w:sz w:val="18"/>
                <w:szCs w:val="18"/>
                <w:lang w:eastAsia="en-GB"/>
              </w:rPr>
              <w:t>ofd_finalexecutionid</w:t>
            </w:r>
            <w:proofErr w:type="spellEnd"/>
          </w:p>
        </w:tc>
        <w:tc>
          <w:tcPr>
            <w:tcW w:w="638" w:type="pct"/>
            <w:tcBorders>
              <w:top w:val="nil"/>
              <w:left w:val="nil"/>
              <w:bottom w:val="single" w:sz="4" w:space="0" w:color="auto"/>
              <w:right w:val="single" w:sz="4" w:space="0" w:color="auto"/>
            </w:tcBorders>
            <w:shd w:val="clear" w:color="auto" w:fill="auto"/>
            <w:noWrap/>
            <w:hideMark/>
          </w:tcPr>
          <w:p w14:paraId="2D96AD79" w14:textId="77777777" w:rsidR="00044FE0" w:rsidRPr="00022465" w:rsidRDefault="00044FE0" w:rsidP="00627848">
            <w:pPr>
              <w:jc w:val="left"/>
              <w:rPr>
                <w:rFonts w:ascii="Verdana" w:hAnsi="Verdana"/>
                <w:color w:val="000000"/>
                <w:sz w:val="18"/>
                <w:szCs w:val="18"/>
                <w:lang w:eastAsia="en-GB"/>
              </w:rPr>
            </w:pPr>
            <w:proofErr w:type="gramStart"/>
            <w:r w:rsidRPr="00022465">
              <w:rPr>
                <w:rFonts w:ascii="Verdana" w:hAnsi="Verdana"/>
                <w:color w:val="000000"/>
                <w:sz w:val="18"/>
                <w:szCs w:val="18"/>
                <w:lang w:eastAsia="en-GB"/>
              </w:rPr>
              <w:t>number(</w:t>
            </w:r>
            <w:proofErr w:type="gramEnd"/>
            <w:r w:rsidRPr="00022465">
              <w:rPr>
                <w:rFonts w:ascii="Verdana" w:hAnsi="Verdana"/>
                <w:color w:val="000000"/>
                <w:sz w:val="18"/>
                <w:szCs w:val="18"/>
                <w:lang w:eastAsia="en-GB"/>
              </w:rPr>
              <w:t>10)</w:t>
            </w:r>
          </w:p>
        </w:tc>
        <w:tc>
          <w:tcPr>
            <w:tcW w:w="2942" w:type="pct"/>
            <w:tcBorders>
              <w:top w:val="nil"/>
              <w:left w:val="nil"/>
              <w:bottom w:val="single" w:sz="4" w:space="0" w:color="auto"/>
              <w:right w:val="single" w:sz="4" w:space="0" w:color="auto"/>
            </w:tcBorders>
            <w:shd w:val="clear" w:color="auto" w:fill="auto"/>
            <w:hideMark/>
          </w:tcPr>
          <w:p w14:paraId="0889CA62" w14:textId="77777777" w:rsidR="00044FE0" w:rsidRPr="00022465" w:rsidRDefault="00044FE0" w:rsidP="00627848">
            <w:pPr>
              <w:jc w:val="left"/>
              <w:rPr>
                <w:rFonts w:ascii="Verdana" w:hAnsi="Verdana"/>
                <w:color w:val="000000"/>
                <w:sz w:val="18"/>
                <w:szCs w:val="18"/>
                <w:lang w:eastAsia="en-GB"/>
              </w:rPr>
            </w:pPr>
            <w:r w:rsidRPr="00022465">
              <w:rPr>
                <w:rFonts w:ascii="Verdana" w:hAnsi="Verdana"/>
                <w:color w:val="000000"/>
                <w:sz w:val="18"/>
                <w:szCs w:val="18"/>
                <w:lang w:eastAsia="en-GB"/>
              </w:rPr>
              <w:t xml:space="preserve">This field is used for the Market </w:t>
            </w:r>
            <w:proofErr w:type="gramStart"/>
            <w:r w:rsidRPr="00022465">
              <w:rPr>
                <w:rFonts w:ascii="Verdana" w:hAnsi="Verdana"/>
                <w:color w:val="000000"/>
                <w:sz w:val="18"/>
                <w:szCs w:val="18"/>
                <w:lang w:eastAsia="en-GB"/>
              </w:rPr>
              <w:t>On</w:t>
            </w:r>
            <w:proofErr w:type="gramEnd"/>
            <w:r w:rsidRPr="00022465">
              <w:rPr>
                <w:rFonts w:ascii="Verdana" w:hAnsi="Verdana"/>
                <w:color w:val="000000"/>
                <w:sz w:val="18"/>
                <w:szCs w:val="18"/>
                <w:lang w:eastAsia="en-GB"/>
              </w:rPr>
              <w:t xml:space="preserve"> Close (MOC) contracts to provide the exec ID of the original trade on the final future instrument.</w:t>
            </w:r>
          </w:p>
        </w:tc>
      </w:tr>
      <w:tr w:rsidR="00044FE0" w:rsidRPr="00022465" w14:paraId="1C5D71DF" w14:textId="77777777" w:rsidTr="00627848">
        <w:trPr>
          <w:trHeight w:val="690"/>
        </w:trPr>
        <w:tc>
          <w:tcPr>
            <w:tcW w:w="1420" w:type="pct"/>
            <w:tcBorders>
              <w:top w:val="nil"/>
              <w:left w:val="single" w:sz="4" w:space="0" w:color="auto"/>
              <w:bottom w:val="single" w:sz="4" w:space="0" w:color="auto"/>
              <w:right w:val="single" w:sz="4" w:space="0" w:color="auto"/>
            </w:tcBorders>
            <w:shd w:val="clear" w:color="auto" w:fill="auto"/>
            <w:noWrap/>
            <w:hideMark/>
          </w:tcPr>
          <w:p w14:paraId="2C1FBE3F" w14:textId="77777777" w:rsidR="00044FE0" w:rsidRPr="00022465" w:rsidRDefault="00044FE0" w:rsidP="00627848">
            <w:pPr>
              <w:jc w:val="left"/>
              <w:rPr>
                <w:rFonts w:ascii="Verdana" w:hAnsi="Verdana"/>
                <w:color w:val="000000"/>
                <w:sz w:val="18"/>
                <w:szCs w:val="18"/>
                <w:lang w:eastAsia="en-GB"/>
              </w:rPr>
            </w:pPr>
            <w:proofErr w:type="spellStart"/>
            <w:r w:rsidRPr="00022465">
              <w:rPr>
                <w:rFonts w:ascii="Verdana" w:hAnsi="Verdana"/>
                <w:color w:val="000000"/>
                <w:sz w:val="18"/>
                <w:szCs w:val="18"/>
                <w:lang w:eastAsia="en-GB"/>
              </w:rPr>
              <w:t>ai_longclientid</w:t>
            </w:r>
            <w:proofErr w:type="spellEnd"/>
          </w:p>
        </w:tc>
        <w:tc>
          <w:tcPr>
            <w:tcW w:w="638" w:type="pct"/>
            <w:tcBorders>
              <w:top w:val="nil"/>
              <w:left w:val="nil"/>
              <w:bottom w:val="single" w:sz="4" w:space="0" w:color="auto"/>
              <w:right w:val="single" w:sz="4" w:space="0" w:color="auto"/>
            </w:tcBorders>
            <w:shd w:val="clear" w:color="auto" w:fill="auto"/>
            <w:noWrap/>
            <w:hideMark/>
          </w:tcPr>
          <w:p w14:paraId="58D23766" w14:textId="77777777" w:rsidR="00044FE0" w:rsidRPr="00022465" w:rsidRDefault="00044FE0" w:rsidP="00627848">
            <w:pPr>
              <w:jc w:val="left"/>
              <w:rPr>
                <w:rFonts w:ascii="Verdana" w:hAnsi="Verdana"/>
                <w:color w:val="000000"/>
                <w:sz w:val="18"/>
                <w:szCs w:val="18"/>
                <w:lang w:eastAsia="en-GB"/>
              </w:rPr>
            </w:pPr>
            <w:r w:rsidRPr="00022465">
              <w:rPr>
                <w:rFonts w:ascii="Verdana" w:hAnsi="Verdana"/>
                <w:color w:val="000000"/>
                <w:sz w:val="18"/>
                <w:szCs w:val="18"/>
                <w:lang w:eastAsia="en-GB"/>
              </w:rPr>
              <w:t>varchar2(16 char)</w:t>
            </w:r>
          </w:p>
        </w:tc>
        <w:tc>
          <w:tcPr>
            <w:tcW w:w="2942" w:type="pct"/>
            <w:tcBorders>
              <w:top w:val="nil"/>
              <w:left w:val="nil"/>
              <w:bottom w:val="single" w:sz="4" w:space="0" w:color="auto"/>
              <w:right w:val="single" w:sz="4" w:space="0" w:color="auto"/>
            </w:tcBorders>
            <w:shd w:val="clear" w:color="auto" w:fill="auto"/>
            <w:hideMark/>
          </w:tcPr>
          <w:p w14:paraId="13A42CF5" w14:textId="77777777" w:rsidR="00044FE0" w:rsidRPr="00022465" w:rsidRDefault="00044FE0" w:rsidP="00627848">
            <w:pPr>
              <w:jc w:val="left"/>
              <w:rPr>
                <w:rFonts w:ascii="Verdana" w:hAnsi="Verdana"/>
                <w:color w:val="000000"/>
                <w:sz w:val="18"/>
                <w:szCs w:val="18"/>
                <w:lang w:eastAsia="en-GB"/>
              </w:rPr>
            </w:pPr>
            <w:r w:rsidRPr="00022465">
              <w:rPr>
                <w:rFonts w:ascii="Verdana" w:hAnsi="Verdana"/>
                <w:color w:val="000000"/>
                <w:sz w:val="18"/>
                <w:szCs w:val="18"/>
                <w:lang w:eastAsia="en-GB"/>
              </w:rPr>
              <w:t xml:space="preserve">Field used to identify the Client (investor), or trader’s reference / posting order number for a pre-posting, entered as a free text used for clearing </w:t>
            </w:r>
            <w:r w:rsidRPr="00022465">
              <w:rPr>
                <w:rFonts w:ascii="Verdana" w:hAnsi="Verdana"/>
                <w:color w:val="000000"/>
                <w:sz w:val="18"/>
                <w:szCs w:val="18"/>
                <w:lang w:eastAsia="en-GB"/>
              </w:rPr>
              <w:lastRenderedPageBreak/>
              <w:t>purposes. This field is part of the clearing aggregate for Derivatives.</w:t>
            </w:r>
          </w:p>
        </w:tc>
      </w:tr>
      <w:tr w:rsidR="00044FE0" w:rsidRPr="00022465" w14:paraId="61305634" w14:textId="77777777" w:rsidTr="00627848">
        <w:trPr>
          <w:trHeight w:val="230"/>
        </w:trPr>
        <w:tc>
          <w:tcPr>
            <w:tcW w:w="1420" w:type="pct"/>
            <w:tcBorders>
              <w:top w:val="nil"/>
              <w:left w:val="single" w:sz="4" w:space="0" w:color="auto"/>
              <w:bottom w:val="single" w:sz="4" w:space="0" w:color="auto"/>
              <w:right w:val="single" w:sz="4" w:space="0" w:color="auto"/>
            </w:tcBorders>
            <w:shd w:val="clear" w:color="auto" w:fill="auto"/>
            <w:noWrap/>
            <w:hideMark/>
          </w:tcPr>
          <w:p w14:paraId="47E63AB3" w14:textId="77777777" w:rsidR="00044FE0" w:rsidRPr="00022465" w:rsidRDefault="00044FE0" w:rsidP="00627848">
            <w:pPr>
              <w:jc w:val="left"/>
              <w:rPr>
                <w:rFonts w:ascii="Verdana" w:hAnsi="Verdana"/>
                <w:color w:val="000000"/>
                <w:sz w:val="18"/>
                <w:szCs w:val="18"/>
                <w:lang w:eastAsia="en-GB"/>
              </w:rPr>
            </w:pPr>
            <w:r w:rsidRPr="00022465">
              <w:rPr>
                <w:rFonts w:ascii="Verdana" w:hAnsi="Verdana"/>
                <w:color w:val="000000"/>
                <w:sz w:val="18"/>
                <w:szCs w:val="18"/>
                <w:lang w:eastAsia="en-GB"/>
              </w:rPr>
              <w:lastRenderedPageBreak/>
              <w:t>scdnm_originalshortcodetype_1</w:t>
            </w:r>
          </w:p>
        </w:tc>
        <w:tc>
          <w:tcPr>
            <w:tcW w:w="638" w:type="pct"/>
            <w:tcBorders>
              <w:top w:val="nil"/>
              <w:left w:val="nil"/>
              <w:bottom w:val="single" w:sz="4" w:space="0" w:color="auto"/>
              <w:right w:val="single" w:sz="4" w:space="0" w:color="auto"/>
            </w:tcBorders>
            <w:shd w:val="clear" w:color="auto" w:fill="auto"/>
            <w:noWrap/>
            <w:hideMark/>
          </w:tcPr>
          <w:p w14:paraId="6666B1D4" w14:textId="77777777" w:rsidR="00044FE0" w:rsidRPr="00022465" w:rsidRDefault="00044FE0" w:rsidP="00627848">
            <w:pPr>
              <w:jc w:val="left"/>
              <w:rPr>
                <w:rFonts w:ascii="Verdana" w:hAnsi="Verdana"/>
                <w:color w:val="000000"/>
                <w:sz w:val="18"/>
                <w:szCs w:val="18"/>
                <w:lang w:eastAsia="en-GB"/>
              </w:rPr>
            </w:pPr>
            <w:proofErr w:type="gramStart"/>
            <w:r w:rsidRPr="00022465">
              <w:rPr>
                <w:rFonts w:ascii="Verdana" w:hAnsi="Verdana"/>
                <w:color w:val="000000"/>
                <w:sz w:val="18"/>
                <w:szCs w:val="18"/>
                <w:lang w:eastAsia="en-GB"/>
              </w:rPr>
              <w:t>number(</w:t>
            </w:r>
            <w:proofErr w:type="gramEnd"/>
            <w:r w:rsidRPr="00022465">
              <w:rPr>
                <w:rFonts w:ascii="Verdana" w:hAnsi="Verdana"/>
                <w:color w:val="000000"/>
                <w:sz w:val="18"/>
                <w:szCs w:val="18"/>
                <w:lang w:eastAsia="en-GB"/>
              </w:rPr>
              <w:t>3)</w:t>
            </w:r>
          </w:p>
        </w:tc>
        <w:tc>
          <w:tcPr>
            <w:tcW w:w="2942" w:type="pct"/>
            <w:tcBorders>
              <w:top w:val="nil"/>
              <w:left w:val="nil"/>
              <w:bottom w:val="single" w:sz="4" w:space="0" w:color="auto"/>
              <w:right w:val="single" w:sz="4" w:space="0" w:color="auto"/>
            </w:tcBorders>
            <w:shd w:val="clear" w:color="auto" w:fill="auto"/>
            <w:hideMark/>
          </w:tcPr>
          <w:p w14:paraId="0CC0F2D4" w14:textId="77777777" w:rsidR="00044FE0" w:rsidRPr="00022465" w:rsidRDefault="00044FE0" w:rsidP="00627848">
            <w:pPr>
              <w:jc w:val="left"/>
              <w:rPr>
                <w:rFonts w:ascii="Verdana" w:hAnsi="Verdana"/>
                <w:color w:val="000000"/>
                <w:sz w:val="18"/>
                <w:szCs w:val="18"/>
                <w:lang w:eastAsia="en-GB"/>
              </w:rPr>
            </w:pPr>
            <w:r w:rsidRPr="00022465">
              <w:rPr>
                <w:rFonts w:ascii="Verdana" w:hAnsi="Verdana"/>
                <w:color w:val="000000"/>
                <w:sz w:val="18"/>
                <w:szCs w:val="18"/>
                <w:lang w:eastAsia="en-GB"/>
              </w:rPr>
              <w:t xml:space="preserve">Defines the type of </w:t>
            </w:r>
            <w:proofErr w:type="spellStart"/>
            <w:r w:rsidRPr="00022465">
              <w:rPr>
                <w:rFonts w:ascii="Verdana" w:hAnsi="Verdana"/>
                <w:color w:val="000000"/>
                <w:sz w:val="18"/>
                <w:szCs w:val="18"/>
                <w:lang w:eastAsia="en-GB"/>
              </w:rPr>
              <w:t>shortcode</w:t>
            </w:r>
            <w:proofErr w:type="spellEnd"/>
            <w:r w:rsidRPr="00022465">
              <w:rPr>
                <w:rFonts w:ascii="Verdana" w:hAnsi="Verdana"/>
                <w:color w:val="000000"/>
                <w:sz w:val="18"/>
                <w:szCs w:val="18"/>
                <w:lang w:eastAsia="en-GB"/>
              </w:rPr>
              <w:t>.</w:t>
            </w:r>
          </w:p>
        </w:tc>
      </w:tr>
      <w:tr w:rsidR="00044FE0" w:rsidRPr="00022465" w14:paraId="102B710E" w14:textId="77777777" w:rsidTr="00627848">
        <w:trPr>
          <w:trHeight w:val="690"/>
        </w:trPr>
        <w:tc>
          <w:tcPr>
            <w:tcW w:w="1420" w:type="pct"/>
            <w:tcBorders>
              <w:top w:val="nil"/>
              <w:left w:val="single" w:sz="4" w:space="0" w:color="auto"/>
              <w:bottom w:val="single" w:sz="4" w:space="0" w:color="auto"/>
              <w:right w:val="single" w:sz="4" w:space="0" w:color="auto"/>
            </w:tcBorders>
            <w:shd w:val="clear" w:color="auto" w:fill="auto"/>
            <w:noWrap/>
            <w:hideMark/>
          </w:tcPr>
          <w:p w14:paraId="1667E2A8" w14:textId="77777777" w:rsidR="00044FE0" w:rsidRPr="00022465" w:rsidRDefault="00044FE0" w:rsidP="00627848">
            <w:pPr>
              <w:jc w:val="left"/>
              <w:rPr>
                <w:rFonts w:ascii="Verdana" w:hAnsi="Verdana"/>
                <w:color w:val="000000"/>
                <w:sz w:val="18"/>
                <w:szCs w:val="18"/>
                <w:lang w:eastAsia="en-GB"/>
              </w:rPr>
            </w:pPr>
            <w:r w:rsidRPr="00022465">
              <w:rPr>
                <w:rFonts w:ascii="Verdana" w:hAnsi="Verdana"/>
                <w:color w:val="000000"/>
                <w:sz w:val="18"/>
                <w:szCs w:val="18"/>
                <w:lang w:eastAsia="en-GB"/>
              </w:rPr>
              <w:t>scdnm_shortcoderole_1</w:t>
            </w:r>
          </w:p>
        </w:tc>
        <w:tc>
          <w:tcPr>
            <w:tcW w:w="638" w:type="pct"/>
            <w:tcBorders>
              <w:top w:val="nil"/>
              <w:left w:val="nil"/>
              <w:bottom w:val="single" w:sz="4" w:space="0" w:color="auto"/>
              <w:right w:val="single" w:sz="4" w:space="0" w:color="auto"/>
            </w:tcBorders>
            <w:shd w:val="clear" w:color="auto" w:fill="auto"/>
            <w:noWrap/>
            <w:hideMark/>
          </w:tcPr>
          <w:p w14:paraId="2A6F11BD" w14:textId="77777777" w:rsidR="00044FE0" w:rsidRPr="00022465" w:rsidRDefault="00044FE0" w:rsidP="00627848">
            <w:pPr>
              <w:jc w:val="left"/>
              <w:rPr>
                <w:rFonts w:ascii="Verdana" w:hAnsi="Verdana"/>
                <w:color w:val="000000"/>
                <w:sz w:val="18"/>
                <w:szCs w:val="18"/>
                <w:lang w:eastAsia="en-GB"/>
              </w:rPr>
            </w:pPr>
            <w:proofErr w:type="gramStart"/>
            <w:r w:rsidRPr="00022465">
              <w:rPr>
                <w:rFonts w:ascii="Verdana" w:hAnsi="Verdana"/>
                <w:color w:val="000000"/>
                <w:sz w:val="18"/>
                <w:szCs w:val="18"/>
                <w:lang w:eastAsia="en-GB"/>
              </w:rPr>
              <w:t>number(</w:t>
            </w:r>
            <w:proofErr w:type="gramEnd"/>
            <w:r w:rsidRPr="00022465">
              <w:rPr>
                <w:rFonts w:ascii="Verdana" w:hAnsi="Verdana"/>
                <w:color w:val="000000"/>
                <w:sz w:val="18"/>
                <w:szCs w:val="18"/>
                <w:lang w:eastAsia="en-GB"/>
              </w:rPr>
              <w:t>3)</w:t>
            </w:r>
          </w:p>
        </w:tc>
        <w:tc>
          <w:tcPr>
            <w:tcW w:w="2942" w:type="pct"/>
            <w:tcBorders>
              <w:top w:val="nil"/>
              <w:left w:val="nil"/>
              <w:bottom w:val="single" w:sz="4" w:space="0" w:color="auto"/>
              <w:right w:val="single" w:sz="4" w:space="0" w:color="auto"/>
            </w:tcBorders>
            <w:shd w:val="clear" w:color="auto" w:fill="auto"/>
            <w:hideMark/>
          </w:tcPr>
          <w:p w14:paraId="020836D0" w14:textId="77777777" w:rsidR="00044FE0" w:rsidRPr="00022465" w:rsidRDefault="00044FE0" w:rsidP="00627848">
            <w:pPr>
              <w:jc w:val="left"/>
              <w:rPr>
                <w:rFonts w:ascii="Verdana" w:hAnsi="Verdana"/>
                <w:color w:val="000000"/>
                <w:sz w:val="18"/>
                <w:szCs w:val="18"/>
                <w:lang w:eastAsia="en-GB"/>
              </w:rPr>
            </w:pPr>
            <w:r w:rsidRPr="00022465">
              <w:rPr>
                <w:rFonts w:ascii="Verdana" w:hAnsi="Verdana"/>
                <w:color w:val="000000"/>
                <w:sz w:val="18"/>
                <w:szCs w:val="18"/>
                <w:lang w:eastAsia="en-GB"/>
              </w:rPr>
              <w:t>Identifies the Role of id specified in the following fields (</w:t>
            </w:r>
            <w:proofErr w:type="spellStart"/>
            <w:r w:rsidRPr="00022465">
              <w:rPr>
                <w:rFonts w:ascii="Verdana" w:hAnsi="Verdana"/>
                <w:color w:val="000000"/>
                <w:sz w:val="18"/>
                <w:szCs w:val="18"/>
                <w:lang w:eastAsia="en-GB"/>
              </w:rPr>
              <w:t>ExecutionWithinFirmShortCode</w:t>
            </w:r>
            <w:proofErr w:type="spellEnd"/>
            <w:r w:rsidRPr="00022465">
              <w:rPr>
                <w:rFonts w:ascii="Verdana" w:hAnsi="Verdana"/>
                <w:color w:val="000000"/>
                <w:sz w:val="18"/>
                <w:szCs w:val="18"/>
                <w:lang w:eastAsia="en-GB"/>
              </w:rPr>
              <w:t xml:space="preserve">, </w:t>
            </w:r>
            <w:proofErr w:type="spellStart"/>
            <w:r w:rsidRPr="00022465">
              <w:rPr>
                <w:rFonts w:ascii="Verdana" w:hAnsi="Verdana"/>
                <w:color w:val="000000"/>
                <w:sz w:val="18"/>
                <w:szCs w:val="18"/>
                <w:lang w:eastAsia="en-GB"/>
              </w:rPr>
              <w:t>ClientIdentificationShortCode</w:t>
            </w:r>
            <w:proofErr w:type="spellEnd"/>
            <w:r w:rsidRPr="00022465">
              <w:rPr>
                <w:rFonts w:ascii="Verdana" w:hAnsi="Verdana"/>
                <w:color w:val="000000"/>
                <w:sz w:val="18"/>
                <w:szCs w:val="18"/>
                <w:lang w:eastAsia="en-GB"/>
              </w:rPr>
              <w:t xml:space="preserve">, </w:t>
            </w:r>
            <w:proofErr w:type="spellStart"/>
            <w:r w:rsidRPr="00022465">
              <w:rPr>
                <w:rFonts w:ascii="Verdana" w:hAnsi="Verdana"/>
                <w:color w:val="000000"/>
                <w:sz w:val="18"/>
                <w:szCs w:val="18"/>
                <w:lang w:eastAsia="en-GB"/>
              </w:rPr>
              <w:t>InvestmentDecisionWithinFirmShorTcode</w:t>
            </w:r>
            <w:proofErr w:type="spellEnd"/>
            <w:r w:rsidRPr="00022465">
              <w:rPr>
                <w:rFonts w:ascii="Verdana" w:hAnsi="Verdana"/>
                <w:color w:val="000000"/>
                <w:sz w:val="18"/>
                <w:szCs w:val="18"/>
                <w:lang w:eastAsia="en-GB"/>
              </w:rPr>
              <w:t xml:space="preserve">, </w:t>
            </w:r>
            <w:proofErr w:type="spellStart"/>
            <w:r w:rsidRPr="00022465">
              <w:rPr>
                <w:rFonts w:ascii="Verdana" w:hAnsi="Verdana"/>
                <w:color w:val="000000"/>
                <w:sz w:val="18"/>
                <w:szCs w:val="18"/>
                <w:lang w:eastAsia="en-GB"/>
              </w:rPr>
              <w:t>NonexecutingBrokerShortCode</w:t>
            </w:r>
            <w:proofErr w:type="spellEnd"/>
            <w:r w:rsidRPr="00022465">
              <w:rPr>
                <w:rFonts w:ascii="Verdana" w:hAnsi="Verdana"/>
                <w:color w:val="000000"/>
                <w:sz w:val="18"/>
                <w:szCs w:val="18"/>
                <w:lang w:eastAsia="en-GB"/>
              </w:rPr>
              <w:t>).</w:t>
            </w:r>
          </w:p>
        </w:tc>
      </w:tr>
      <w:tr w:rsidR="00044FE0" w:rsidRPr="00022465" w14:paraId="034ECB43" w14:textId="77777777" w:rsidTr="00627848">
        <w:trPr>
          <w:trHeight w:val="690"/>
        </w:trPr>
        <w:tc>
          <w:tcPr>
            <w:tcW w:w="1420" w:type="pct"/>
            <w:tcBorders>
              <w:top w:val="nil"/>
              <w:left w:val="single" w:sz="4" w:space="0" w:color="auto"/>
              <w:bottom w:val="single" w:sz="4" w:space="0" w:color="auto"/>
              <w:right w:val="single" w:sz="4" w:space="0" w:color="auto"/>
            </w:tcBorders>
            <w:shd w:val="clear" w:color="auto" w:fill="auto"/>
            <w:noWrap/>
            <w:hideMark/>
          </w:tcPr>
          <w:p w14:paraId="6D9CCEFF" w14:textId="77777777" w:rsidR="00044FE0" w:rsidRPr="00022465" w:rsidRDefault="00044FE0" w:rsidP="00627848">
            <w:pPr>
              <w:jc w:val="left"/>
              <w:rPr>
                <w:rFonts w:ascii="Verdana" w:hAnsi="Verdana"/>
                <w:color w:val="000000"/>
                <w:sz w:val="18"/>
                <w:szCs w:val="18"/>
                <w:lang w:eastAsia="en-GB"/>
              </w:rPr>
            </w:pPr>
            <w:r w:rsidRPr="00022465">
              <w:rPr>
                <w:rFonts w:ascii="Verdana" w:hAnsi="Verdana"/>
                <w:color w:val="000000"/>
                <w:sz w:val="18"/>
                <w:szCs w:val="18"/>
                <w:lang w:eastAsia="en-GB"/>
              </w:rPr>
              <w:t>scdnm_shortcoderolequalifier_1</w:t>
            </w:r>
          </w:p>
        </w:tc>
        <w:tc>
          <w:tcPr>
            <w:tcW w:w="638" w:type="pct"/>
            <w:tcBorders>
              <w:top w:val="nil"/>
              <w:left w:val="nil"/>
              <w:bottom w:val="single" w:sz="4" w:space="0" w:color="auto"/>
              <w:right w:val="single" w:sz="4" w:space="0" w:color="auto"/>
            </w:tcBorders>
            <w:shd w:val="clear" w:color="auto" w:fill="auto"/>
            <w:noWrap/>
            <w:hideMark/>
          </w:tcPr>
          <w:p w14:paraId="33BE0439" w14:textId="77777777" w:rsidR="00044FE0" w:rsidRPr="00022465" w:rsidRDefault="00044FE0" w:rsidP="00627848">
            <w:pPr>
              <w:jc w:val="left"/>
              <w:rPr>
                <w:rFonts w:ascii="Verdana" w:hAnsi="Verdana"/>
                <w:color w:val="000000"/>
                <w:sz w:val="18"/>
                <w:szCs w:val="18"/>
                <w:lang w:eastAsia="en-GB"/>
              </w:rPr>
            </w:pPr>
            <w:proofErr w:type="gramStart"/>
            <w:r w:rsidRPr="00022465">
              <w:rPr>
                <w:rFonts w:ascii="Verdana" w:hAnsi="Verdana"/>
                <w:color w:val="000000"/>
                <w:sz w:val="18"/>
                <w:szCs w:val="18"/>
                <w:lang w:eastAsia="en-GB"/>
              </w:rPr>
              <w:t>number(</w:t>
            </w:r>
            <w:proofErr w:type="gramEnd"/>
            <w:r w:rsidRPr="00022465">
              <w:rPr>
                <w:rFonts w:ascii="Verdana" w:hAnsi="Verdana"/>
                <w:color w:val="000000"/>
                <w:sz w:val="18"/>
                <w:szCs w:val="18"/>
                <w:lang w:eastAsia="en-GB"/>
              </w:rPr>
              <w:t>3)</w:t>
            </w:r>
          </w:p>
        </w:tc>
        <w:tc>
          <w:tcPr>
            <w:tcW w:w="2942" w:type="pct"/>
            <w:tcBorders>
              <w:top w:val="nil"/>
              <w:left w:val="nil"/>
              <w:bottom w:val="single" w:sz="4" w:space="0" w:color="auto"/>
              <w:right w:val="single" w:sz="4" w:space="0" w:color="auto"/>
            </w:tcBorders>
            <w:shd w:val="clear" w:color="auto" w:fill="auto"/>
            <w:hideMark/>
          </w:tcPr>
          <w:p w14:paraId="1BB4D4A7" w14:textId="77777777" w:rsidR="00044FE0" w:rsidRPr="00022465" w:rsidRDefault="00044FE0" w:rsidP="00627848">
            <w:pPr>
              <w:jc w:val="left"/>
              <w:rPr>
                <w:rFonts w:ascii="Verdana" w:hAnsi="Verdana"/>
                <w:color w:val="000000"/>
                <w:sz w:val="18"/>
                <w:szCs w:val="18"/>
                <w:lang w:eastAsia="en-GB"/>
              </w:rPr>
            </w:pPr>
            <w:r w:rsidRPr="00022465">
              <w:rPr>
                <w:rFonts w:ascii="Verdana" w:hAnsi="Verdana"/>
                <w:color w:val="000000"/>
                <w:sz w:val="18"/>
                <w:szCs w:val="18"/>
                <w:lang w:eastAsia="en-GB"/>
              </w:rPr>
              <w:t>Identifies the role qualifier of id specified in the following fields (</w:t>
            </w:r>
            <w:proofErr w:type="spellStart"/>
            <w:r w:rsidRPr="00022465">
              <w:rPr>
                <w:rFonts w:ascii="Verdana" w:hAnsi="Verdana"/>
                <w:color w:val="000000"/>
                <w:sz w:val="18"/>
                <w:szCs w:val="18"/>
                <w:lang w:eastAsia="en-GB"/>
              </w:rPr>
              <w:t>ExecutionWithinFirmShortCode</w:t>
            </w:r>
            <w:proofErr w:type="spellEnd"/>
            <w:r w:rsidRPr="00022465">
              <w:rPr>
                <w:rFonts w:ascii="Verdana" w:hAnsi="Verdana"/>
                <w:color w:val="000000"/>
                <w:sz w:val="18"/>
                <w:szCs w:val="18"/>
                <w:lang w:eastAsia="en-GB"/>
              </w:rPr>
              <w:t xml:space="preserve">, </w:t>
            </w:r>
            <w:proofErr w:type="spellStart"/>
            <w:r w:rsidRPr="00022465">
              <w:rPr>
                <w:rFonts w:ascii="Verdana" w:hAnsi="Verdana"/>
                <w:color w:val="000000"/>
                <w:sz w:val="18"/>
                <w:szCs w:val="18"/>
                <w:lang w:eastAsia="en-GB"/>
              </w:rPr>
              <w:t>ClientIdentificationShortCode</w:t>
            </w:r>
            <w:proofErr w:type="spellEnd"/>
            <w:r w:rsidRPr="00022465">
              <w:rPr>
                <w:rFonts w:ascii="Verdana" w:hAnsi="Verdana"/>
                <w:color w:val="000000"/>
                <w:sz w:val="18"/>
                <w:szCs w:val="18"/>
                <w:lang w:eastAsia="en-GB"/>
              </w:rPr>
              <w:t xml:space="preserve">, </w:t>
            </w:r>
            <w:proofErr w:type="spellStart"/>
            <w:r w:rsidRPr="00022465">
              <w:rPr>
                <w:rFonts w:ascii="Verdana" w:hAnsi="Verdana"/>
                <w:color w:val="000000"/>
                <w:sz w:val="18"/>
                <w:szCs w:val="18"/>
                <w:lang w:eastAsia="en-GB"/>
              </w:rPr>
              <w:t>InvestmentDecisionWithinFirmShorTcode</w:t>
            </w:r>
            <w:proofErr w:type="spellEnd"/>
            <w:r w:rsidRPr="00022465">
              <w:rPr>
                <w:rFonts w:ascii="Verdana" w:hAnsi="Verdana"/>
                <w:color w:val="000000"/>
                <w:sz w:val="18"/>
                <w:szCs w:val="18"/>
                <w:lang w:eastAsia="en-GB"/>
              </w:rPr>
              <w:t xml:space="preserve">, </w:t>
            </w:r>
            <w:proofErr w:type="spellStart"/>
            <w:r w:rsidRPr="00022465">
              <w:rPr>
                <w:rFonts w:ascii="Verdana" w:hAnsi="Verdana"/>
                <w:color w:val="000000"/>
                <w:sz w:val="18"/>
                <w:szCs w:val="18"/>
                <w:lang w:eastAsia="en-GB"/>
              </w:rPr>
              <w:t>NonexecutingBrokerShortCode</w:t>
            </w:r>
            <w:proofErr w:type="spellEnd"/>
            <w:r w:rsidRPr="00022465">
              <w:rPr>
                <w:rFonts w:ascii="Verdana" w:hAnsi="Verdana"/>
                <w:color w:val="000000"/>
                <w:sz w:val="18"/>
                <w:szCs w:val="18"/>
                <w:lang w:eastAsia="en-GB"/>
              </w:rPr>
              <w:t>).</w:t>
            </w:r>
          </w:p>
        </w:tc>
      </w:tr>
      <w:tr w:rsidR="00044FE0" w:rsidRPr="00022465" w14:paraId="5CA3E649" w14:textId="77777777" w:rsidTr="00627848">
        <w:trPr>
          <w:trHeight w:val="230"/>
        </w:trPr>
        <w:tc>
          <w:tcPr>
            <w:tcW w:w="1420" w:type="pct"/>
            <w:tcBorders>
              <w:top w:val="nil"/>
              <w:left w:val="single" w:sz="4" w:space="0" w:color="auto"/>
              <w:bottom w:val="single" w:sz="4" w:space="0" w:color="auto"/>
              <w:right w:val="single" w:sz="4" w:space="0" w:color="auto"/>
            </w:tcBorders>
            <w:shd w:val="clear" w:color="auto" w:fill="auto"/>
            <w:noWrap/>
            <w:hideMark/>
          </w:tcPr>
          <w:p w14:paraId="00D86C7C" w14:textId="77777777" w:rsidR="00044FE0" w:rsidRPr="00022465" w:rsidRDefault="00044FE0" w:rsidP="00627848">
            <w:pPr>
              <w:jc w:val="left"/>
              <w:rPr>
                <w:rFonts w:ascii="Verdana" w:hAnsi="Verdana"/>
                <w:color w:val="000000"/>
                <w:sz w:val="18"/>
                <w:szCs w:val="18"/>
                <w:lang w:eastAsia="en-GB"/>
              </w:rPr>
            </w:pPr>
            <w:r w:rsidRPr="00022465">
              <w:rPr>
                <w:rFonts w:ascii="Verdana" w:hAnsi="Verdana"/>
                <w:color w:val="000000"/>
                <w:sz w:val="18"/>
                <w:szCs w:val="18"/>
                <w:lang w:eastAsia="en-GB"/>
              </w:rPr>
              <w:t>scdnm_originalshortcodetype_2</w:t>
            </w:r>
          </w:p>
        </w:tc>
        <w:tc>
          <w:tcPr>
            <w:tcW w:w="638" w:type="pct"/>
            <w:tcBorders>
              <w:top w:val="nil"/>
              <w:left w:val="nil"/>
              <w:bottom w:val="single" w:sz="4" w:space="0" w:color="auto"/>
              <w:right w:val="single" w:sz="4" w:space="0" w:color="auto"/>
            </w:tcBorders>
            <w:shd w:val="clear" w:color="auto" w:fill="auto"/>
            <w:noWrap/>
            <w:hideMark/>
          </w:tcPr>
          <w:p w14:paraId="09C68BCC" w14:textId="77777777" w:rsidR="00044FE0" w:rsidRPr="00022465" w:rsidRDefault="00044FE0" w:rsidP="00627848">
            <w:pPr>
              <w:jc w:val="left"/>
              <w:rPr>
                <w:rFonts w:ascii="Verdana" w:hAnsi="Verdana"/>
                <w:color w:val="000000"/>
                <w:sz w:val="18"/>
                <w:szCs w:val="18"/>
                <w:lang w:eastAsia="en-GB"/>
              </w:rPr>
            </w:pPr>
            <w:proofErr w:type="gramStart"/>
            <w:r w:rsidRPr="00022465">
              <w:rPr>
                <w:rFonts w:ascii="Verdana" w:hAnsi="Verdana"/>
                <w:color w:val="000000"/>
                <w:sz w:val="18"/>
                <w:szCs w:val="18"/>
                <w:lang w:eastAsia="en-GB"/>
              </w:rPr>
              <w:t>number(</w:t>
            </w:r>
            <w:proofErr w:type="gramEnd"/>
            <w:r w:rsidRPr="00022465">
              <w:rPr>
                <w:rFonts w:ascii="Verdana" w:hAnsi="Verdana"/>
                <w:color w:val="000000"/>
                <w:sz w:val="18"/>
                <w:szCs w:val="18"/>
                <w:lang w:eastAsia="en-GB"/>
              </w:rPr>
              <w:t>3)</w:t>
            </w:r>
          </w:p>
        </w:tc>
        <w:tc>
          <w:tcPr>
            <w:tcW w:w="2942" w:type="pct"/>
            <w:tcBorders>
              <w:top w:val="nil"/>
              <w:left w:val="nil"/>
              <w:bottom w:val="single" w:sz="4" w:space="0" w:color="auto"/>
              <w:right w:val="single" w:sz="4" w:space="0" w:color="auto"/>
            </w:tcBorders>
            <w:shd w:val="clear" w:color="auto" w:fill="auto"/>
            <w:hideMark/>
          </w:tcPr>
          <w:p w14:paraId="20EDC4CE" w14:textId="77777777" w:rsidR="00044FE0" w:rsidRPr="00022465" w:rsidRDefault="00044FE0" w:rsidP="00627848">
            <w:pPr>
              <w:jc w:val="left"/>
              <w:rPr>
                <w:rFonts w:ascii="Verdana" w:hAnsi="Verdana"/>
                <w:color w:val="000000"/>
                <w:sz w:val="18"/>
                <w:szCs w:val="18"/>
                <w:lang w:eastAsia="en-GB"/>
              </w:rPr>
            </w:pPr>
            <w:r w:rsidRPr="00022465">
              <w:rPr>
                <w:rFonts w:ascii="Verdana" w:hAnsi="Verdana"/>
                <w:color w:val="000000"/>
                <w:sz w:val="18"/>
                <w:szCs w:val="18"/>
                <w:lang w:eastAsia="en-GB"/>
              </w:rPr>
              <w:t xml:space="preserve">Defines the type of </w:t>
            </w:r>
            <w:proofErr w:type="spellStart"/>
            <w:r w:rsidRPr="00022465">
              <w:rPr>
                <w:rFonts w:ascii="Verdana" w:hAnsi="Verdana"/>
                <w:color w:val="000000"/>
                <w:sz w:val="18"/>
                <w:szCs w:val="18"/>
                <w:lang w:eastAsia="en-GB"/>
              </w:rPr>
              <w:t>shortcode</w:t>
            </w:r>
            <w:proofErr w:type="spellEnd"/>
            <w:r w:rsidRPr="00022465">
              <w:rPr>
                <w:rFonts w:ascii="Verdana" w:hAnsi="Verdana"/>
                <w:color w:val="000000"/>
                <w:sz w:val="18"/>
                <w:szCs w:val="18"/>
                <w:lang w:eastAsia="en-GB"/>
              </w:rPr>
              <w:t>.</w:t>
            </w:r>
          </w:p>
        </w:tc>
      </w:tr>
      <w:tr w:rsidR="00044FE0" w:rsidRPr="00022465" w14:paraId="06457EC9" w14:textId="77777777" w:rsidTr="00627848">
        <w:trPr>
          <w:trHeight w:val="690"/>
        </w:trPr>
        <w:tc>
          <w:tcPr>
            <w:tcW w:w="1420" w:type="pct"/>
            <w:tcBorders>
              <w:top w:val="nil"/>
              <w:left w:val="single" w:sz="4" w:space="0" w:color="auto"/>
              <w:bottom w:val="single" w:sz="4" w:space="0" w:color="auto"/>
              <w:right w:val="single" w:sz="4" w:space="0" w:color="auto"/>
            </w:tcBorders>
            <w:shd w:val="clear" w:color="auto" w:fill="auto"/>
            <w:noWrap/>
            <w:hideMark/>
          </w:tcPr>
          <w:p w14:paraId="16C66D91" w14:textId="77777777" w:rsidR="00044FE0" w:rsidRPr="00022465" w:rsidRDefault="00044FE0" w:rsidP="00627848">
            <w:pPr>
              <w:jc w:val="left"/>
              <w:rPr>
                <w:rFonts w:ascii="Verdana" w:hAnsi="Verdana"/>
                <w:color w:val="000000"/>
                <w:sz w:val="18"/>
                <w:szCs w:val="18"/>
                <w:lang w:eastAsia="en-GB"/>
              </w:rPr>
            </w:pPr>
            <w:r w:rsidRPr="00022465">
              <w:rPr>
                <w:rFonts w:ascii="Verdana" w:hAnsi="Verdana"/>
                <w:color w:val="000000"/>
                <w:sz w:val="18"/>
                <w:szCs w:val="18"/>
                <w:lang w:eastAsia="en-GB"/>
              </w:rPr>
              <w:t>scdnm_shortcoderole_2</w:t>
            </w:r>
          </w:p>
        </w:tc>
        <w:tc>
          <w:tcPr>
            <w:tcW w:w="638" w:type="pct"/>
            <w:tcBorders>
              <w:top w:val="nil"/>
              <w:left w:val="nil"/>
              <w:bottom w:val="single" w:sz="4" w:space="0" w:color="auto"/>
              <w:right w:val="single" w:sz="4" w:space="0" w:color="auto"/>
            </w:tcBorders>
            <w:shd w:val="clear" w:color="auto" w:fill="auto"/>
            <w:noWrap/>
            <w:hideMark/>
          </w:tcPr>
          <w:p w14:paraId="55660E7E" w14:textId="77777777" w:rsidR="00044FE0" w:rsidRPr="00022465" w:rsidRDefault="00044FE0" w:rsidP="00627848">
            <w:pPr>
              <w:jc w:val="left"/>
              <w:rPr>
                <w:rFonts w:ascii="Verdana" w:hAnsi="Verdana"/>
                <w:color w:val="000000"/>
                <w:sz w:val="18"/>
                <w:szCs w:val="18"/>
                <w:lang w:eastAsia="en-GB"/>
              </w:rPr>
            </w:pPr>
            <w:proofErr w:type="gramStart"/>
            <w:r w:rsidRPr="00022465">
              <w:rPr>
                <w:rFonts w:ascii="Verdana" w:hAnsi="Verdana"/>
                <w:color w:val="000000"/>
                <w:sz w:val="18"/>
                <w:szCs w:val="18"/>
                <w:lang w:eastAsia="en-GB"/>
              </w:rPr>
              <w:t>number(</w:t>
            </w:r>
            <w:proofErr w:type="gramEnd"/>
            <w:r w:rsidRPr="00022465">
              <w:rPr>
                <w:rFonts w:ascii="Verdana" w:hAnsi="Verdana"/>
                <w:color w:val="000000"/>
                <w:sz w:val="18"/>
                <w:szCs w:val="18"/>
                <w:lang w:eastAsia="en-GB"/>
              </w:rPr>
              <w:t>3)</w:t>
            </w:r>
          </w:p>
        </w:tc>
        <w:tc>
          <w:tcPr>
            <w:tcW w:w="2942" w:type="pct"/>
            <w:tcBorders>
              <w:top w:val="nil"/>
              <w:left w:val="nil"/>
              <w:bottom w:val="single" w:sz="4" w:space="0" w:color="auto"/>
              <w:right w:val="single" w:sz="4" w:space="0" w:color="auto"/>
            </w:tcBorders>
            <w:shd w:val="clear" w:color="auto" w:fill="auto"/>
            <w:hideMark/>
          </w:tcPr>
          <w:p w14:paraId="4746E82A" w14:textId="77777777" w:rsidR="00044FE0" w:rsidRPr="00022465" w:rsidRDefault="00044FE0" w:rsidP="00627848">
            <w:pPr>
              <w:jc w:val="left"/>
              <w:rPr>
                <w:rFonts w:ascii="Verdana" w:hAnsi="Verdana"/>
                <w:color w:val="000000"/>
                <w:sz w:val="18"/>
                <w:szCs w:val="18"/>
                <w:lang w:eastAsia="en-GB"/>
              </w:rPr>
            </w:pPr>
            <w:r w:rsidRPr="00022465">
              <w:rPr>
                <w:rFonts w:ascii="Verdana" w:hAnsi="Verdana"/>
                <w:color w:val="000000"/>
                <w:sz w:val="18"/>
                <w:szCs w:val="18"/>
                <w:lang w:eastAsia="en-GB"/>
              </w:rPr>
              <w:t>Identifies the Role of id specified in the following fields (</w:t>
            </w:r>
            <w:proofErr w:type="spellStart"/>
            <w:r w:rsidRPr="00022465">
              <w:rPr>
                <w:rFonts w:ascii="Verdana" w:hAnsi="Verdana"/>
                <w:color w:val="000000"/>
                <w:sz w:val="18"/>
                <w:szCs w:val="18"/>
                <w:lang w:eastAsia="en-GB"/>
              </w:rPr>
              <w:t>ExecutionWithinFirmShortCode</w:t>
            </w:r>
            <w:proofErr w:type="spellEnd"/>
            <w:r w:rsidRPr="00022465">
              <w:rPr>
                <w:rFonts w:ascii="Verdana" w:hAnsi="Verdana"/>
                <w:color w:val="000000"/>
                <w:sz w:val="18"/>
                <w:szCs w:val="18"/>
                <w:lang w:eastAsia="en-GB"/>
              </w:rPr>
              <w:t xml:space="preserve">, </w:t>
            </w:r>
            <w:proofErr w:type="spellStart"/>
            <w:r w:rsidRPr="00022465">
              <w:rPr>
                <w:rFonts w:ascii="Verdana" w:hAnsi="Verdana"/>
                <w:color w:val="000000"/>
                <w:sz w:val="18"/>
                <w:szCs w:val="18"/>
                <w:lang w:eastAsia="en-GB"/>
              </w:rPr>
              <w:t>ClientIdentificationShortCode</w:t>
            </w:r>
            <w:proofErr w:type="spellEnd"/>
            <w:r w:rsidRPr="00022465">
              <w:rPr>
                <w:rFonts w:ascii="Verdana" w:hAnsi="Verdana"/>
                <w:color w:val="000000"/>
                <w:sz w:val="18"/>
                <w:szCs w:val="18"/>
                <w:lang w:eastAsia="en-GB"/>
              </w:rPr>
              <w:t xml:space="preserve">, </w:t>
            </w:r>
            <w:proofErr w:type="spellStart"/>
            <w:r w:rsidRPr="00022465">
              <w:rPr>
                <w:rFonts w:ascii="Verdana" w:hAnsi="Verdana"/>
                <w:color w:val="000000"/>
                <w:sz w:val="18"/>
                <w:szCs w:val="18"/>
                <w:lang w:eastAsia="en-GB"/>
              </w:rPr>
              <w:t>InvestmentDecisionWithinFirmShorTcode</w:t>
            </w:r>
            <w:proofErr w:type="spellEnd"/>
            <w:r w:rsidRPr="00022465">
              <w:rPr>
                <w:rFonts w:ascii="Verdana" w:hAnsi="Verdana"/>
                <w:color w:val="000000"/>
                <w:sz w:val="18"/>
                <w:szCs w:val="18"/>
                <w:lang w:eastAsia="en-GB"/>
              </w:rPr>
              <w:t xml:space="preserve">, </w:t>
            </w:r>
            <w:proofErr w:type="spellStart"/>
            <w:r w:rsidRPr="00022465">
              <w:rPr>
                <w:rFonts w:ascii="Verdana" w:hAnsi="Verdana"/>
                <w:color w:val="000000"/>
                <w:sz w:val="18"/>
                <w:szCs w:val="18"/>
                <w:lang w:eastAsia="en-GB"/>
              </w:rPr>
              <w:t>NonexecutingBrokerShortCode</w:t>
            </w:r>
            <w:proofErr w:type="spellEnd"/>
            <w:r w:rsidRPr="00022465">
              <w:rPr>
                <w:rFonts w:ascii="Verdana" w:hAnsi="Verdana"/>
                <w:color w:val="000000"/>
                <w:sz w:val="18"/>
                <w:szCs w:val="18"/>
                <w:lang w:eastAsia="en-GB"/>
              </w:rPr>
              <w:t>).</w:t>
            </w:r>
          </w:p>
        </w:tc>
      </w:tr>
      <w:tr w:rsidR="00044FE0" w:rsidRPr="00022465" w14:paraId="51CDFA31" w14:textId="77777777" w:rsidTr="00627848">
        <w:trPr>
          <w:trHeight w:val="690"/>
        </w:trPr>
        <w:tc>
          <w:tcPr>
            <w:tcW w:w="1420" w:type="pct"/>
            <w:tcBorders>
              <w:top w:val="nil"/>
              <w:left w:val="single" w:sz="4" w:space="0" w:color="auto"/>
              <w:bottom w:val="single" w:sz="4" w:space="0" w:color="auto"/>
              <w:right w:val="single" w:sz="4" w:space="0" w:color="auto"/>
            </w:tcBorders>
            <w:shd w:val="clear" w:color="auto" w:fill="auto"/>
            <w:noWrap/>
            <w:hideMark/>
          </w:tcPr>
          <w:p w14:paraId="331D8B3C" w14:textId="77777777" w:rsidR="00044FE0" w:rsidRPr="00022465" w:rsidRDefault="00044FE0" w:rsidP="00627848">
            <w:pPr>
              <w:jc w:val="left"/>
              <w:rPr>
                <w:rFonts w:ascii="Verdana" w:hAnsi="Verdana"/>
                <w:color w:val="000000"/>
                <w:sz w:val="18"/>
                <w:szCs w:val="18"/>
                <w:lang w:eastAsia="en-GB"/>
              </w:rPr>
            </w:pPr>
            <w:r w:rsidRPr="00022465">
              <w:rPr>
                <w:rFonts w:ascii="Verdana" w:hAnsi="Verdana"/>
                <w:color w:val="000000"/>
                <w:sz w:val="18"/>
                <w:szCs w:val="18"/>
                <w:lang w:eastAsia="en-GB"/>
              </w:rPr>
              <w:t>scdnm_shortcoderolequalifier_2</w:t>
            </w:r>
          </w:p>
        </w:tc>
        <w:tc>
          <w:tcPr>
            <w:tcW w:w="638" w:type="pct"/>
            <w:tcBorders>
              <w:top w:val="nil"/>
              <w:left w:val="nil"/>
              <w:bottom w:val="single" w:sz="4" w:space="0" w:color="auto"/>
              <w:right w:val="single" w:sz="4" w:space="0" w:color="auto"/>
            </w:tcBorders>
            <w:shd w:val="clear" w:color="auto" w:fill="auto"/>
            <w:noWrap/>
            <w:hideMark/>
          </w:tcPr>
          <w:p w14:paraId="0F7348B4" w14:textId="77777777" w:rsidR="00044FE0" w:rsidRPr="00022465" w:rsidRDefault="00044FE0" w:rsidP="00627848">
            <w:pPr>
              <w:jc w:val="left"/>
              <w:rPr>
                <w:rFonts w:ascii="Verdana" w:hAnsi="Verdana"/>
                <w:color w:val="000000"/>
                <w:sz w:val="18"/>
                <w:szCs w:val="18"/>
                <w:lang w:eastAsia="en-GB"/>
              </w:rPr>
            </w:pPr>
            <w:proofErr w:type="gramStart"/>
            <w:r w:rsidRPr="00022465">
              <w:rPr>
                <w:rFonts w:ascii="Verdana" w:hAnsi="Verdana"/>
                <w:color w:val="000000"/>
                <w:sz w:val="18"/>
                <w:szCs w:val="18"/>
                <w:lang w:eastAsia="en-GB"/>
              </w:rPr>
              <w:t>number(</w:t>
            </w:r>
            <w:proofErr w:type="gramEnd"/>
            <w:r w:rsidRPr="00022465">
              <w:rPr>
                <w:rFonts w:ascii="Verdana" w:hAnsi="Verdana"/>
                <w:color w:val="000000"/>
                <w:sz w:val="18"/>
                <w:szCs w:val="18"/>
                <w:lang w:eastAsia="en-GB"/>
              </w:rPr>
              <w:t>3)</w:t>
            </w:r>
          </w:p>
        </w:tc>
        <w:tc>
          <w:tcPr>
            <w:tcW w:w="2942" w:type="pct"/>
            <w:tcBorders>
              <w:top w:val="nil"/>
              <w:left w:val="nil"/>
              <w:bottom w:val="single" w:sz="4" w:space="0" w:color="auto"/>
              <w:right w:val="single" w:sz="4" w:space="0" w:color="auto"/>
            </w:tcBorders>
            <w:shd w:val="clear" w:color="auto" w:fill="auto"/>
            <w:hideMark/>
          </w:tcPr>
          <w:p w14:paraId="54B8D4F1" w14:textId="77777777" w:rsidR="00044FE0" w:rsidRPr="00022465" w:rsidRDefault="00044FE0" w:rsidP="00627848">
            <w:pPr>
              <w:jc w:val="left"/>
              <w:rPr>
                <w:rFonts w:ascii="Verdana" w:hAnsi="Verdana"/>
                <w:color w:val="000000"/>
                <w:sz w:val="18"/>
                <w:szCs w:val="18"/>
                <w:lang w:eastAsia="en-GB"/>
              </w:rPr>
            </w:pPr>
            <w:r w:rsidRPr="00022465">
              <w:rPr>
                <w:rFonts w:ascii="Verdana" w:hAnsi="Verdana"/>
                <w:color w:val="000000"/>
                <w:sz w:val="18"/>
                <w:szCs w:val="18"/>
                <w:lang w:eastAsia="en-GB"/>
              </w:rPr>
              <w:t>Identifies the role qualifier of id specified in the following fields (</w:t>
            </w:r>
            <w:proofErr w:type="spellStart"/>
            <w:r w:rsidRPr="00022465">
              <w:rPr>
                <w:rFonts w:ascii="Verdana" w:hAnsi="Verdana"/>
                <w:color w:val="000000"/>
                <w:sz w:val="18"/>
                <w:szCs w:val="18"/>
                <w:lang w:eastAsia="en-GB"/>
              </w:rPr>
              <w:t>ExecutionWithinFirmShortCode</w:t>
            </w:r>
            <w:proofErr w:type="spellEnd"/>
            <w:r w:rsidRPr="00022465">
              <w:rPr>
                <w:rFonts w:ascii="Verdana" w:hAnsi="Verdana"/>
                <w:color w:val="000000"/>
                <w:sz w:val="18"/>
                <w:szCs w:val="18"/>
                <w:lang w:eastAsia="en-GB"/>
              </w:rPr>
              <w:t xml:space="preserve">, </w:t>
            </w:r>
            <w:proofErr w:type="spellStart"/>
            <w:r w:rsidRPr="00022465">
              <w:rPr>
                <w:rFonts w:ascii="Verdana" w:hAnsi="Verdana"/>
                <w:color w:val="000000"/>
                <w:sz w:val="18"/>
                <w:szCs w:val="18"/>
                <w:lang w:eastAsia="en-GB"/>
              </w:rPr>
              <w:t>ClientIdentificationShortCode</w:t>
            </w:r>
            <w:proofErr w:type="spellEnd"/>
            <w:r w:rsidRPr="00022465">
              <w:rPr>
                <w:rFonts w:ascii="Verdana" w:hAnsi="Verdana"/>
                <w:color w:val="000000"/>
                <w:sz w:val="18"/>
                <w:szCs w:val="18"/>
                <w:lang w:eastAsia="en-GB"/>
              </w:rPr>
              <w:t xml:space="preserve">, </w:t>
            </w:r>
            <w:proofErr w:type="spellStart"/>
            <w:r w:rsidRPr="00022465">
              <w:rPr>
                <w:rFonts w:ascii="Verdana" w:hAnsi="Verdana"/>
                <w:color w:val="000000"/>
                <w:sz w:val="18"/>
                <w:szCs w:val="18"/>
                <w:lang w:eastAsia="en-GB"/>
              </w:rPr>
              <w:t>InvestmentDecisionWithinFirmShorTcode</w:t>
            </w:r>
            <w:proofErr w:type="spellEnd"/>
            <w:r w:rsidRPr="00022465">
              <w:rPr>
                <w:rFonts w:ascii="Verdana" w:hAnsi="Verdana"/>
                <w:color w:val="000000"/>
                <w:sz w:val="18"/>
                <w:szCs w:val="18"/>
                <w:lang w:eastAsia="en-GB"/>
              </w:rPr>
              <w:t xml:space="preserve">, </w:t>
            </w:r>
            <w:proofErr w:type="spellStart"/>
            <w:r w:rsidRPr="00022465">
              <w:rPr>
                <w:rFonts w:ascii="Verdana" w:hAnsi="Verdana"/>
                <w:color w:val="000000"/>
                <w:sz w:val="18"/>
                <w:szCs w:val="18"/>
                <w:lang w:eastAsia="en-GB"/>
              </w:rPr>
              <w:t>NonexecutingBrokerShortCode</w:t>
            </w:r>
            <w:proofErr w:type="spellEnd"/>
            <w:r w:rsidRPr="00022465">
              <w:rPr>
                <w:rFonts w:ascii="Verdana" w:hAnsi="Verdana"/>
                <w:color w:val="000000"/>
                <w:sz w:val="18"/>
                <w:szCs w:val="18"/>
                <w:lang w:eastAsia="en-GB"/>
              </w:rPr>
              <w:t>).</w:t>
            </w:r>
          </w:p>
        </w:tc>
      </w:tr>
      <w:tr w:rsidR="00044FE0" w:rsidRPr="00022465" w14:paraId="5E16516F" w14:textId="77777777" w:rsidTr="00627848">
        <w:trPr>
          <w:trHeight w:val="230"/>
        </w:trPr>
        <w:tc>
          <w:tcPr>
            <w:tcW w:w="1420" w:type="pct"/>
            <w:tcBorders>
              <w:top w:val="nil"/>
              <w:left w:val="single" w:sz="4" w:space="0" w:color="auto"/>
              <w:bottom w:val="single" w:sz="4" w:space="0" w:color="auto"/>
              <w:right w:val="single" w:sz="4" w:space="0" w:color="auto"/>
            </w:tcBorders>
            <w:shd w:val="clear" w:color="auto" w:fill="auto"/>
            <w:noWrap/>
            <w:hideMark/>
          </w:tcPr>
          <w:p w14:paraId="6603FF11" w14:textId="77777777" w:rsidR="00044FE0" w:rsidRPr="00022465" w:rsidRDefault="00044FE0" w:rsidP="00627848">
            <w:pPr>
              <w:jc w:val="left"/>
              <w:rPr>
                <w:rFonts w:ascii="Verdana" w:hAnsi="Verdana"/>
                <w:color w:val="000000"/>
                <w:sz w:val="18"/>
                <w:szCs w:val="18"/>
                <w:lang w:eastAsia="en-GB"/>
              </w:rPr>
            </w:pPr>
            <w:r w:rsidRPr="00022465">
              <w:rPr>
                <w:rFonts w:ascii="Verdana" w:hAnsi="Verdana"/>
                <w:color w:val="000000"/>
                <w:sz w:val="18"/>
                <w:szCs w:val="18"/>
                <w:lang w:eastAsia="en-GB"/>
              </w:rPr>
              <w:t>scdnm_originalshortcodetype_3</w:t>
            </w:r>
          </w:p>
        </w:tc>
        <w:tc>
          <w:tcPr>
            <w:tcW w:w="638" w:type="pct"/>
            <w:tcBorders>
              <w:top w:val="nil"/>
              <w:left w:val="nil"/>
              <w:bottom w:val="single" w:sz="4" w:space="0" w:color="auto"/>
              <w:right w:val="single" w:sz="4" w:space="0" w:color="auto"/>
            </w:tcBorders>
            <w:shd w:val="clear" w:color="auto" w:fill="auto"/>
            <w:noWrap/>
            <w:hideMark/>
          </w:tcPr>
          <w:p w14:paraId="425D2424" w14:textId="77777777" w:rsidR="00044FE0" w:rsidRPr="00022465" w:rsidRDefault="00044FE0" w:rsidP="00627848">
            <w:pPr>
              <w:jc w:val="left"/>
              <w:rPr>
                <w:rFonts w:ascii="Verdana" w:hAnsi="Verdana"/>
                <w:color w:val="000000"/>
                <w:sz w:val="18"/>
                <w:szCs w:val="18"/>
                <w:lang w:eastAsia="en-GB"/>
              </w:rPr>
            </w:pPr>
            <w:proofErr w:type="gramStart"/>
            <w:r w:rsidRPr="00022465">
              <w:rPr>
                <w:rFonts w:ascii="Verdana" w:hAnsi="Verdana"/>
                <w:color w:val="000000"/>
                <w:sz w:val="18"/>
                <w:szCs w:val="18"/>
                <w:lang w:eastAsia="en-GB"/>
              </w:rPr>
              <w:t>number(</w:t>
            </w:r>
            <w:proofErr w:type="gramEnd"/>
            <w:r w:rsidRPr="00022465">
              <w:rPr>
                <w:rFonts w:ascii="Verdana" w:hAnsi="Verdana"/>
                <w:color w:val="000000"/>
                <w:sz w:val="18"/>
                <w:szCs w:val="18"/>
                <w:lang w:eastAsia="en-GB"/>
              </w:rPr>
              <w:t>3)</w:t>
            </w:r>
          </w:p>
        </w:tc>
        <w:tc>
          <w:tcPr>
            <w:tcW w:w="2942" w:type="pct"/>
            <w:tcBorders>
              <w:top w:val="nil"/>
              <w:left w:val="nil"/>
              <w:bottom w:val="single" w:sz="4" w:space="0" w:color="auto"/>
              <w:right w:val="single" w:sz="4" w:space="0" w:color="auto"/>
            </w:tcBorders>
            <w:shd w:val="clear" w:color="auto" w:fill="auto"/>
            <w:hideMark/>
          </w:tcPr>
          <w:p w14:paraId="0A404150" w14:textId="77777777" w:rsidR="00044FE0" w:rsidRPr="00022465" w:rsidRDefault="00044FE0" w:rsidP="00627848">
            <w:pPr>
              <w:jc w:val="left"/>
              <w:rPr>
                <w:rFonts w:ascii="Verdana" w:hAnsi="Verdana"/>
                <w:color w:val="000000"/>
                <w:sz w:val="18"/>
                <w:szCs w:val="18"/>
                <w:lang w:eastAsia="en-GB"/>
              </w:rPr>
            </w:pPr>
            <w:r w:rsidRPr="00022465">
              <w:rPr>
                <w:rFonts w:ascii="Verdana" w:hAnsi="Verdana"/>
                <w:color w:val="000000"/>
                <w:sz w:val="18"/>
                <w:szCs w:val="18"/>
                <w:lang w:eastAsia="en-GB"/>
              </w:rPr>
              <w:t xml:space="preserve">Defines the type of </w:t>
            </w:r>
            <w:proofErr w:type="spellStart"/>
            <w:r w:rsidRPr="00022465">
              <w:rPr>
                <w:rFonts w:ascii="Verdana" w:hAnsi="Verdana"/>
                <w:color w:val="000000"/>
                <w:sz w:val="18"/>
                <w:szCs w:val="18"/>
                <w:lang w:eastAsia="en-GB"/>
              </w:rPr>
              <w:t>shortcode</w:t>
            </w:r>
            <w:proofErr w:type="spellEnd"/>
            <w:r w:rsidRPr="00022465">
              <w:rPr>
                <w:rFonts w:ascii="Verdana" w:hAnsi="Verdana"/>
                <w:color w:val="000000"/>
                <w:sz w:val="18"/>
                <w:szCs w:val="18"/>
                <w:lang w:eastAsia="en-GB"/>
              </w:rPr>
              <w:t>.</w:t>
            </w:r>
          </w:p>
        </w:tc>
      </w:tr>
      <w:tr w:rsidR="00044FE0" w:rsidRPr="00022465" w14:paraId="28A7E18D" w14:textId="77777777" w:rsidTr="00627848">
        <w:trPr>
          <w:trHeight w:val="690"/>
        </w:trPr>
        <w:tc>
          <w:tcPr>
            <w:tcW w:w="1420" w:type="pct"/>
            <w:tcBorders>
              <w:top w:val="nil"/>
              <w:left w:val="single" w:sz="4" w:space="0" w:color="auto"/>
              <w:bottom w:val="single" w:sz="4" w:space="0" w:color="auto"/>
              <w:right w:val="single" w:sz="4" w:space="0" w:color="auto"/>
            </w:tcBorders>
            <w:shd w:val="clear" w:color="auto" w:fill="auto"/>
            <w:noWrap/>
            <w:hideMark/>
          </w:tcPr>
          <w:p w14:paraId="193EF215" w14:textId="77777777" w:rsidR="00044FE0" w:rsidRPr="00022465" w:rsidRDefault="00044FE0" w:rsidP="00627848">
            <w:pPr>
              <w:jc w:val="left"/>
              <w:rPr>
                <w:rFonts w:ascii="Verdana" w:hAnsi="Verdana"/>
                <w:color w:val="000000"/>
                <w:sz w:val="18"/>
                <w:szCs w:val="18"/>
                <w:lang w:eastAsia="en-GB"/>
              </w:rPr>
            </w:pPr>
            <w:r w:rsidRPr="00022465">
              <w:rPr>
                <w:rFonts w:ascii="Verdana" w:hAnsi="Verdana"/>
                <w:color w:val="000000"/>
                <w:sz w:val="18"/>
                <w:szCs w:val="18"/>
                <w:lang w:eastAsia="en-GB"/>
              </w:rPr>
              <w:t>scdnm_shortcoderole_3</w:t>
            </w:r>
          </w:p>
        </w:tc>
        <w:tc>
          <w:tcPr>
            <w:tcW w:w="638" w:type="pct"/>
            <w:tcBorders>
              <w:top w:val="nil"/>
              <w:left w:val="nil"/>
              <w:bottom w:val="single" w:sz="4" w:space="0" w:color="auto"/>
              <w:right w:val="single" w:sz="4" w:space="0" w:color="auto"/>
            </w:tcBorders>
            <w:shd w:val="clear" w:color="auto" w:fill="auto"/>
            <w:noWrap/>
            <w:hideMark/>
          </w:tcPr>
          <w:p w14:paraId="1ED9D28B" w14:textId="77777777" w:rsidR="00044FE0" w:rsidRPr="00022465" w:rsidRDefault="00044FE0" w:rsidP="00627848">
            <w:pPr>
              <w:jc w:val="left"/>
              <w:rPr>
                <w:rFonts w:ascii="Verdana" w:hAnsi="Verdana"/>
                <w:color w:val="000000"/>
                <w:sz w:val="18"/>
                <w:szCs w:val="18"/>
                <w:lang w:eastAsia="en-GB"/>
              </w:rPr>
            </w:pPr>
            <w:proofErr w:type="gramStart"/>
            <w:r w:rsidRPr="00022465">
              <w:rPr>
                <w:rFonts w:ascii="Verdana" w:hAnsi="Verdana"/>
                <w:color w:val="000000"/>
                <w:sz w:val="18"/>
                <w:szCs w:val="18"/>
                <w:lang w:eastAsia="en-GB"/>
              </w:rPr>
              <w:t>number(</w:t>
            </w:r>
            <w:proofErr w:type="gramEnd"/>
            <w:r w:rsidRPr="00022465">
              <w:rPr>
                <w:rFonts w:ascii="Verdana" w:hAnsi="Verdana"/>
                <w:color w:val="000000"/>
                <w:sz w:val="18"/>
                <w:szCs w:val="18"/>
                <w:lang w:eastAsia="en-GB"/>
              </w:rPr>
              <w:t>3)</w:t>
            </w:r>
          </w:p>
        </w:tc>
        <w:tc>
          <w:tcPr>
            <w:tcW w:w="2942" w:type="pct"/>
            <w:tcBorders>
              <w:top w:val="nil"/>
              <w:left w:val="nil"/>
              <w:bottom w:val="single" w:sz="4" w:space="0" w:color="auto"/>
              <w:right w:val="single" w:sz="4" w:space="0" w:color="auto"/>
            </w:tcBorders>
            <w:shd w:val="clear" w:color="auto" w:fill="auto"/>
            <w:hideMark/>
          </w:tcPr>
          <w:p w14:paraId="256ED9D7" w14:textId="77777777" w:rsidR="00044FE0" w:rsidRPr="00022465" w:rsidRDefault="00044FE0" w:rsidP="00627848">
            <w:pPr>
              <w:jc w:val="left"/>
              <w:rPr>
                <w:rFonts w:ascii="Verdana" w:hAnsi="Verdana"/>
                <w:color w:val="000000"/>
                <w:sz w:val="18"/>
                <w:szCs w:val="18"/>
                <w:lang w:eastAsia="en-GB"/>
              </w:rPr>
            </w:pPr>
            <w:r w:rsidRPr="00022465">
              <w:rPr>
                <w:rFonts w:ascii="Verdana" w:hAnsi="Verdana"/>
                <w:color w:val="000000"/>
                <w:sz w:val="18"/>
                <w:szCs w:val="18"/>
                <w:lang w:eastAsia="en-GB"/>
              </w:rPr>
              <w:t>Identifies the Role of id specified in the following fields (</w:t>
            </w:r>
            <w:proofErr w:type="spellStart"/>
            <w:r w:rsidRPr="00022465">
              <w:rPr>
                <w:rFonts w:ascii="Verdana" w:hAnsi="Verdana"/>
                <w:color w:val="000000"/>
                <w:sz w:val="18"/>
                <w:szCs w:val="18"/>
                <w:lang w:eastAsia="en-GB"/>
              </w:rPr>
              <w:t>ExecutionWithinFirmShortCode</w:t>
            </w:r>
            <w:proofErr w:type="spellEnd"/>
            <w:r w:rsidRPr="00022465">
              <w:rPr>
                <w:rFonts w:ascii="Verdana" w:hAnsi="Verdana"/>
                <w:color w:val="000000"/>
                <w:sz w:val="18"/>
                <w:szCs w:val="18"/>
                <w:lang w:eastAsia="en-GB"/>
              </w:rPr>
              <w:t xml:space="preserve">, </w:t>
            </w:r>
            <w:proofErr w:type="spellStart"/>
            <w:r w:rsidRPr="00022465">
              <w:rPr>
                <w:rFonts w:ascii="Verdana" w:hAnsi="Verdana"/>
                <w:color w:val="000000"/>
                <w:sz w:val="18"/>
                <w:szCs w:val="18"/>
                <w:lang w:eastAsia="en-GB"/>
              </w:rPr>
              <w:t>ClientIdentificationShortCode</w:t>
            </w:r>
            <w:proofErr w:type="spellEnd"/>
            <w:r w:rsidRPr="00022465">
              <w:rPr>
                <w:rFonts w:ascii="Verdana" w:hAnsi="Verdana"/>
                <w:color w:val="000000"/>
                <w:sz w:val="18"/>
                <w:szCs w:val="18"/>
                <w:lang w:eastAsia="en-GB"/>
              </w:rPr>
              <w:t xml:space="preserve">, </w:t>
            </w:r>
            <w:proofErr w:type="spellStart"/>
            <w:r w:rsidRPr="00022465">
              <w:rPr>
                <w:rFonts w:ascii="Verdana" w:hAnsi="Verdana"/>
                <w:color w:val="000000"/>
                <w:sz w:val="18"/>
                <w:szCs w:val="18"/>
                <w:lang w:eastAsia="en-GB"/>
              </w:rPr>
              <w:t>InvestmentDecisionWithinFirmShorTcode</w:t>
            </w:r>
            <w:proofErr w:type="spellEnd"/>
            <w:r w:rsidRPr="00022465">
              <w:rPr>
                <w:rFonts w:ascii="Verdana" w:hAnsi="Verdana"/>
                <w:color w:val="000000"/>
                <w:sz w:val="18"/>
                <w:szCs w:val="18"/>
                <w:lang w:eastAsia="en-GB"/>
              </w:rPr>
              <w:t xml:space="preserve">, </w:t>
            </w:r>
            <w:proofErr w:type="spellStart"/>
            <w:r w:rsidRPr="00022465">
              <w:rPr>
                <w:rFonts w:ascii="Verdana" w:hAnsi="Verdana"/>
                <w:color w:val="000000"/>
                <w:sz w:val="18"/>
                <w:szCs w:val="18"/>
                <w:lang w:eastAsia="en-GB"/>
              </w:rPr>
              <w:t>NonexecutingBrokerShortCode</w:t>
            </w:r>
            <w:proofErr w:type="spellEnd"/>
            <w:r w:rsidRPr="00022465">
              <w:rPr>
                <w:rFonts w:ascii="Verdana" w:hAnsi="Verdana"/>
                <w:color w:val="000000"/>
                <w:sz w:val="18"/>
                <w:szCs w:val="18"/>
                <w:lang w:eastAsia="en-GB"/>
              </w:rPr>
              <w:t>).</w:t>
            </w:r>
          </w:p>
        </w:tc>
      </w:tr>
      <w:tr w:rsidR="00044FE0" w:rsidRPr="00022465" w14:paraId="0956A5B4" w14:textId="77777777" w:rsidTr="00627848">
        <w:trPr>
          <w:trHeight w:val="690"/>
        </w:trPr>
        <w:tc>
          <w:tcPr>
            <w:tcW w:w="1420" w:type="pct"/>
            <w:tcBorders>
              <w:top w:val="nil"/>
              <w:left w:val="single" w:sz="4" w:space="0" w:color="auto"/>
              <w:bottom w:val="single" w:sz="4" w:space="0" w:color="auto"/>
              <w:right w:val="single" w:sz="4" w:space="0" w:color="auto"/>
            </w:tcBorders>
            <w:shd w:val="clear" w:color="auto" w:fill="auto"/>
            <w:noWrap/>
            <w:hideMark/>
          </w:tcPr>
          <w:p w14:paraId="4B84ACE6" w14:textId="77777777" w:rsidR="00044FE0" w:rsidRPr="00022465" w:rsidRDefault="00044FE0" w:rsidP="00627848">
            <w:pPr>
              <w:jc w:val="left"/>
              <w:rPr>
                <w:rFonts w:ascii="Verdana" w:hAnsi="Verdana"/>
                <w:color w:val="000000"/>
                <w:sz w:val="18"/>
                <w:szCs w:val="18"/>
                <w:lang w:eastAsia="en-GB"/>
              </w:rPr>
            </w:pPr>
            <w:r w:rsidRPr="00022465">
              <w:rPr>
                <w:rFonts w:ascii="Verdana" w:hAnsi="Verdana"/>
                <w:color w:val="000000"/>
                <w:sz w:val="18"/>
                <w:szCs w:val="18"/>
                <w:lang w:eastAsia="en-GB"/>
              </w:rPr>
              <w:t>scdnm_shortcoderolequalifier_3</w:t>
            </w:r>
          </w:p>
        </w:tc>
        <w:tc>
          <w:tcPr>
            <w:tcW w:w="638" w:type="pct"/>
            <w:tcBorders>
              <w:top w:val="nil"/>
              <w:left w:val="nil"/>
              <w:bottom w:val="single" w:sz="4" w:space="0" w:color="auto"/>
              <w:right w:val="single" w:sz="4" w:space="0" w:color="auto"/>
            </w:tcBorders>
            <w:shd w:val="clear" w:color="auto" w:fill="auto"/>
            <w:noWrap/>
            <w:hideMark/>
          </w:tcPr>
          <w:p w14:paraId="3BE9C2C1" w14:textId="77777777" w:rsidR="00044FE0" w:rsidRPr="00022465" w:rsidRDefault="00044FE0" w:rsidP="00627848">
            <w:pPr>
              <w:jc w:val="left"/>
              <w:rPr>
                <w:rFonts w:ascii="Verdana" w:hAnsi="Verdana"/>
                <w:color w:val="000000"/>
                <w:sz w:val="18"/>
                <w:szCs w:val="18"/>
                <w:lang w:eastAsia="en-GB"/>
              </w:rPr>
            </w:pPr>
            <w:proofErr w:type="gramStart"/>
            <w:r w:rsidRPr="00022465">
              <w:rPr>
                <w:rFonts w:ascii="Verdana" w:hAnsi="Verdana"/>
                <w:color w:val="000000"/>
                <w:sz w:val="18"/>
                <w:szCs w:val="18"/>
                <w:lang w:eastAsia="en-GB"/>
              </w:rPr>
              <w:t>number(</w:t>
            </w:r>
            <w:proofErr w:type="gramEnd"/>
            <w:r w:rsidRPr="00022465">
              <w:rPr>
                <w:rFonts w:ascii="Verdana" w:hAnsi="Verdana"/>
                <w:color w:val="000000"/>
                <w:sz w:val="18"/>
                <w:szCs w:val="18"/>
                <w:lang w:eastAsia="en-GB"/>
              </w:rPr>
              <w:t>3)</w:t>
            </w:r>
          </w:p>
        </w:tc>
        <w:tc>
          <w:tcPr>
            <w:tcW w:w="2942" w:type="pct"/>
            <w:tcBorders>
              <w:top w:val="nil"/>
              <w:left w:val="nil"/>
              <w:bottom w:val="single" w:sz="4" w:space="0" w:color="auto"/>
              <w:right w:val="single" w:sz="4" w:space="0" w:color="auto"/>
            </w:tcBorders>
            <w:shd w:val="clear" w:color="auto" w:fill="auto"/>
            <w:hideMark/>
          </w:tcPr>
          <w:p w14:paraId="11E13FBB" w14:textId="77777777" w:rsidR="00044FE0" w:rsidRPr="00022465" w:rsidRDefault="00044FE0" w:rsidP="00627848">
            <w:pPr>
              <w:jc w:val="left"/>
              <w:rPr>
                <w:rFonts w:ascii="Verdana" w:hAnsi="Verdana"/>
                <w:color w:val="000000"/>
                <w:sz w:val="18"/>
                <w:szCs w:val="18"/>
                <w:lang w:eastAsia="en-GB"/>
              </w:rPr>
            </w:pPr>
            <w:r w:rsidRPr="00022465">
              <w:rPr>
                <w:rFonts w:ascii="Verdana" w:hAnsi="Verdana"/>
                <w:color w:val="000000"/>
                <w:sz w:val="18"/>
                <w:szCs w:val="18"/>
                <w:lang w:eastAsia="en-GB"/>
              </w:rPr>
              <w:t>Identifies the role qualifier of id specified in the following fields (</w:t>
            </w:r>
            <w:proofErr w:type="spellStart"/>
            <w:r w:rsidRPr="00022465">
              <w:rPr>
                <w:rFonts w:ascii="Verdana" w:hAnsi="Verdana"/>
                <w:color w:val="000000"/>
                <w:sz w:val="18"/>
                <w:szCs w:val="18"/>
                <w:lang w:eastAsia="en-GB"/>
              </w:rPr>
              <w:t>ExecutionWithinFirmShortCode</w:t>
            </w:r>
            <w:proofErr w:type="spellEnd"/>
            <w:r w:rsidRPr="00022465">
              <w:rPr>
                <w:rFonts w:ascii="Verdana" w:hAnsi="Verdana"/>
                <w:color w:val="000000"/>
                <w:sz w:val="18"/>
                <w:szCs w:val="18"/>
                <w:lang w:eastAsia="en-GB"/>
              </w:rPr>
              <w:t xml:space="preserve">, </w:t>
            </w:r>
            <w:proofErr w:type="spellStart"/>
            <w:r w:rsidRPr="00022465">
              <w:rPr>
                <w:rFonts w:ascii="Verdana" w:hAnsi="Verdana"/>
                <w:color w:val="000000"/>
                <w:sz w:val="18"/>
                <w:szCs w:val="18"/>
                <w:lang w:eastAsia="en-GB"/>
              </w:rPr>
              <w:t>ClientIdentificationShortCode</w:t>
            </w:r>
            <w:proofErr w:type="spellEnd"/>
            <w:r w:rsidRPr="00022465">
              <w:rPr>
                <w:rFonts w:ascii="Verdana" w:hAnsi="Verdana"/>
                <w:color w:val="000000"/>
                <w:sz w:val="18"/>
                <w:szCs w:val="18"/>
                <w:lang w:eastAsia="en-GB"/>
              </w:rPr>
              <w:t xml:space="preserve">, </w:t>
            </w:r>
            <w:proofErr w:type="spellStart"/>
            <w:r w:rsidRPr="00022465">
              <w:rPr>
                <w:rFonts w:ascii="Verdana" w:hAnsi="Verdana"/>
                <w:color w:val="000000"/>
                <w:sz w:val="18"/>
                <w:szCs w:val="18"/>
                <w:lang w:eastAsia="en-GB"/>
              </w:rPr>
              <w:t>InvestmentDecisionWithinFirmShorTcode</w:t>
            </w:r>
            <w:proofErr w:type="spellEnd"/>
            <w:r w:rsidRPr="00022465">
              <w:rPr>
                <w:rFonts w:ascii="Verdana" w:hAnsi="Verdana"/>
                <w:color w:val="000000"/>
                <w:sz w:val="18"/>
                <w:szCs w:val="18"/>
                <w:lang w:eastAsia="en-GB"/>
              </w:rPr>
              <w:t xml:space="preserve">, </w:t>
            </w:r>
            <w:proofErr w:type="spellStart"/>
            <w:r w:rsidRPr="00022465">
              <w:rPr>
                <w:rFonts w:ascii="Verdana" w:hAnsi="Verdana"/>
                <w:color w:val="000000"/>
                <w:sz w:val="18"/>
                <w:szCs w:val="18"/>
                <w:lang w:eastAsia="en-GB"/>
              </w:rPr>
              <w:t>NonexecutingBrokerShortCode</w:t>
            </w:r>
            <w:proofErr w:type="spellEnd"/>
            <w:r w:rsidRPr="00022465">
              <w:rPr>
                <w:rFonts w:ascii="Verdana" w:hAnsi="Verdana"/>
                <w:color w:val="000000"/>
                <w:sz w:val="18"/>
                <w:szCs w:val="18"/>
                <w:lang w:eastAsia="en-GB"/>
              </w:rPr>
              <w:t>).</w:t>
            </w:r>
          </w:p>
        </w:tc>
      </w:tr>
      <w:tr w:rsidR="00044FE0" w:rsidRPr="00022465" w14:paraId="6880912C" w14:textId="77777777" w:rsidTr="00627848">
        <w:trPr>
          <w:trHeight w:val="230"/>
        </w:trPr>
        <w:tc>
          <w:tcPr>
            <w:tcW w:w="1420" w:type="pct"/>
            <w:tcBorders>
              <w:top w:val="nil"/>
              <w:left w:val="single" w:sz="4" w:space="0" w:color="auto"/>
              <w:bottom w:val="single" w:sz="4" w:space="0" w:color="auto"/>
              <w:right w:val="single" w:sz="4" w:space="0" w:color="auto"/>
            </w:tcBorders>
            <w:shd w:val="clear" w:color="auto" w:fill="auto"/>
            <w:noWrap/>
            <w:hideMark/>
          </w:tcPr>
          <w:p w14:paraId="5C1FA9C7" w14:textId="77777777" w:rsidR="00044FE0" w:rsidRPr="00022465" w:rsidRDefault="00044FE0" w:rsidP="00627848">
            <w:pPr>
              <w:jc w:val="left"/>
              <w:rPr>
                <w:rFonts w:ascii="Verdana" w:hAnsi="Verdana"/>
                <w:color w:val="000000"/>
                <w:sz w:val="18"/>
                <w:szCs w:val="18"/>
                <w:lang w:eastAsia="en-GB"/>
              </w:rPr>
            </w:pPr>
            <w:r w:rsidRPr="00022465">
              <w:rPr>
                <w:rFonts w:ascii="Verdana" w:hAnsi="Verdana"/>
                <w:color w:val="000000"/>
                <w:sz w:val="18"/>
                <w:szCs w:val="18"/>
                <w:lang w:eastAsia="en-GB"/>
              </w:rPr>
              <w:t>scdnm_originalshortcodetype_4</w:t>
            </w:r>
          </w:p>
        </w:tc>
        <w:tc>
          <w:tcPr>
            <w:tcW w:w="638" w:type="pct"/>
            <w:tcBorders>
              <w:top w:val="nil"/>
              <w:left w:val="nil"/>
              <w:bottom w:val="single" w:sz="4" w:space="0" w:color="auto"/>
              <w:right w:val="single" w:sz="4" w:space="0" w:color="auto"/>
            </w:tcBorders>
            <w:shd w:val="clear" w:color="auto" w:fill="auto"/>
            <w:noWrap/>
            <w:hideMark/>
          </w:tcPr>
          <w:p w14:paraId="45C12AC2" w14:textId="77777777" w:rsidR="00044FE0" w:rsidRPr="00022465" w:rsidRDefault="00044FE0" w:rsidP="00627848">
            <w:pPr>
              <w:jc w:val="left"/>
              <w:rPr>
                <w:rFonts w:ascii="Verdana" w:hAnsi="Verdana"/>
                <w:color w:val="000000"/>
                <w:sz w:val="18"/>
                <w:szCs w:val="18"/>
                <w:lang w:eastAsia="en-GB"/>
              </w:rPr>
            </w:pPr>
            <w:proofErr w:type="gramStart"/>
            <w:r w:rsidRPr="00022465">
              <w:rPr>
                <w:rFonts w:ascii="Verdana" w:hAnsi="Verdana"/>
                <w:color w:val="000000"/>
                <w:sz w:val="18"/>
                <w:szCs w:val="18"/>
                <w:lang w:eastAsia="en-GB"/>
              </w:rPr>
              <w:t>number(</w:t>
            </w:r>
            <w:proofErr w:type="gramEnd"/>
            <w:r w:rsidRPr="00022465">
              <w:rPr>
                <w:rFonts w:ascii="Verdana" w:hAnsi="Verdana"/>
                <w:color w:val="000000"/>
                <w:sz w:val="18"/>
                <w:szCs w:val="18"/>
                <w:lang w:eastAsia="en-GB"/>
              </w:rPr>
              <w:t>3)</w:t>
            </w:r>
          </w:p>
        </w:tc>
        <w:tc>
          <w:tcPr>
            <w:tcW w:w="2942" w:type="pct"/>
            <w:tcBorders>
              <w:top w:val="nil"/>
              <w:left w:val="nil"/>
              <w:bottom w:val="single" w:sz="4" w:space="0" w:color="auto"/>
              <w:right w:val="single" w:sz="4" w:space="0" w:color="auto"/>
            </w:tcBorders>
            <w:shd w:val="clear" w:color="auto" w:fill="auto"/>
            <w:hideMark/>
          </w:tcPr>
          <w:p w14:paraId="1E922ACC" w14:textId="77777777" w:rsidR="00044FE0" w:rsidRPr="00022465" w:rsidRDefault="00044FE0" w:rsidP="00627848">
            <w:pPr>
              <w:jc w:val="left"/>
              <w:rPr>
                <w:rFonts w:ascii="Verdana" w:hAnsi="Verdana"/>
                <w:color w:val="000000"/>
                <w:sz w:val="18"/>
                <w:szCs w:val="18"/>
                <w:lang w:eastAsia="en-GB"/>
              </w:rPr>
            </w:pPr>
            <w:r w:rsidRPr="00022465">
              <w:rPr>
                <w:rFonts w:ascii="Verdana" w:hAnsi="Verdana"/>
                <w:color w:val="000000"/>
                <w:sz w:val="18"/>
                <w:szCs w:val="18"/>
                <w:lang w:eastAsia="en-GB"/>
              </w:rPr>
              <w:t xml:space="preserve">Defines the type of </w:t>
            </w:r>
            <w:proofErr w:type="spellStart"/>
            <w:r w:rsidRPr="00022465">
              <w:rPr>
                <w:rFonts w:ascii="Verdana" w:hAnsi="Verdana"/>
                <w:color w:val="000000"/>
                <w:sz w:val="18"/>
                <w:szCs w:val="18"/>
                <w:lang w:eastAsia="en-GB"/>
              </w:rPr>
              <w:t>shortcode</w:t>
            </w:r>
            <w:proofErr w:type="spellEnd"/>
            <w:r w:rsidRPr="00022465">
              <w:rPr>
                <w:rFonts w:ascii="Verdana" w:hAnsi="Verdana"/>
                <w:color w:val="000000"/>
                <w:sz w:val="18"/>
                <w:szCs w:val="18"/>
                <w:lang w:eastAsia="en-GB"/>
              </w:rPr>
              <w:t>.</w:t>
            </w:r>
          </w:p>
        </w:tc>
      </w:tr>
      <w:tr w:rsidR="00044FE0" w:rsidRPr="00022465" w14:paraId="45FC0964" w14:textId="77777777" w:rsidTr="00627848">
        <w:trPr>
          <w:trHeight w:val="690"/>
        </w:trPr>
        <w:tc>
          <w:tcPr>
            <w:tcW w:w="1420" w:type="pct"/>
            <w:tcBorders>
              <w:top w:val="nil"/>
              <w:left w:val="single" w:sz="4" w:space="0" w:color="auto"/>
              <w:bottom w:val="single" w:sz="4" w:space="0" w:color="auto"/>
              <w:right w:val="single" w:sz="4" w:space="0" w:color="auto"/>
            </w:tcBorders>
            <w:shd w:val="clear" w:color="auto" w:fill="auto"/>
            <w:noWrap/>
            <w:hideMark/>
          </w:tcPr>
          <w:p w14:paraId="274E469D" w14:textId="77777777" w:rsidR="00044FE0" w:rsidRPr="00022465" w:rsidRDefault="00044FE0" w:rsidP="00627848">
            <w:pPr>
              <w:jc w:val="left"/>
              <w:rPr>
                <w:rFonts w:ascii="Verdana" w:hAnsi="Verdana"/>
                <w:color w:val="000000"/>
                <w:sz w:val="18"/>
                <w:szCs w:val="18"/>
                <w:lang w:eastAsia="en-GB"/>
              </w:rPr>
            </w:pPr>
            <w:r w:rsidRPr="00022465">
              <w:rPr>
                <w:rFonts w:ascii="Verdana" w:hAnsi="Verdana"/>
                <w:color w:val="000000"/>
                <w:sz w:val="18"/>
                <w:szCs w:val="18"/>
                <w:lang w:eastAsia="en-GB"/>
              </w:rPr>
              <w:t>scdnm_shortcoderole_4</w:t>
            </w:r>
          </w:p>
        </w:tc>
        <w:tc>
          <w:tcPr>
            <w:tcW w:w="638" w:type="pct"/>
            <w:tcBorders>
              <w:top w:val="nil"/>
              <w:left w:val="nil"/>
              <w:bottom w:val="single" w:sz="4" w:space="0" w:color="auto"/>
              <w:right w:val="single" w:sz="4" w:space="0" w:color="auto"/>
            </w:tcBorders>
            <w:shd w:val="clear" w:color="auto" w:fill="auto"/>
            <w:noWrap/>
            <w:hideMark/>
          </w:tcPr>
          <w:p w14:paraId="00F7B1A8" w14:textId="77777777" w:rsidR="00044FE0" w:rsidRPr="00022465" w:rsidRDefault="00044FE0" w:rsidP="00627848">
            <w:pPr>
              <w:jc w:val="left"/>
              <w:rPr>
                <w:rFonts w:ascii="Verdana" w:hAnsi="Verdana"/>
                <w:color w:val="000000"/>
                <w:sz w:val="18"/>
                <w:szCs w:val="18"/>
                <w:lang w:eastAsia="en-GB"/>
              </w:rPr>
            </w:pPr>
            <w:proofErr w:type="gramStart"/>
            <w:r w:rsidRPr="00022465">
              <w:rPr>
                <w:rFonts w:ascii="Verdana" w:hAnsi="Verdana"/>
                <w:color w:val="000000"/>
                <w:sz w:val="18"/>
                <w:szCs w:val="18"/>
                <w:lang w:eastAsia="en-GB"/>
              </w:rPr>
              <w:t>number(</w:t>
            </w:r>
            <w:proofErr w:type="gramEnd"/>
            <w:r w:rsidRPr="00022465">
              <w:rPr>
                <w:rFonts w:ascii="Verdana" w:hAnsi="Verdana"/>
                <w:color w:val="000000"/>
                <w:sz w:val="18"/>
                <w:szCs w:val="18"/>
                <w:lang w:eastAsia="en-GB"/>
              </w:rPr>
              <w:t>3)</w:t>
            </w:r>
          </w:p>
        </w:tc>
        <w:tc>
          <w:tcPr>
            <w:tcW w:w="2942" w:type="pct"/>
            <w:tcBorders>
              <w:top w:val="nil"/>
              <w:left w:val="nil"/>
              <w:bottom w:val="single" w:sz="4" w:space="0" w:color="auto"/>
              <w:right w:val="single" w:sz="4" w:space="0" w:color="auto"/>
            </w:tcBorders>
            <w:shd w:val="clear" w:color="auto" w:fill="auto"/>
            <w:hideMark/>
          </w:tcPr>
          <w:p w14:paraId="39672B7C" w14:textId="77777777" w:rsidR="00044FE0" w:rsidRPr="00022465" w:rsidRDefault="00044FE0" w:rsidP="00627848">
            <w:pPr>
              <w:jc w:val="left"/>
              <w:rPr>
                <w:rFonts w:ascii="Verdana" w:hAnsi="Verdana"/>
                <w:color w:val="000000"/>
                <w:sz w:val="18"/>
                <w:szCs w:val="18"/>
                <w:lang w:eastAsia="en-GB"/>
              </w:rPr>
            </w:pPr>
            <w:r w:rsidRPr="00022465">
              <w:rPr>
                <w:rFonts w:ascii="Verdana" w:hAnsi="Verdana"/>
                <w:color w:val="000000"/>
                <w:sz w:val="18"/>
                <w:szCs w:val="18"/>
                <w:lang w:eastAsia="en-GB"/>
              </w:rPr>
              <w:t>Identifies the Role of id specified in the following fields (</w:t>
            </w:r>
            <w:proofErr w:type="spellStart"/>
            <w:r w:rsidRPr="00022465">
              <w:rPr>
                <w:rFonts w:ascii="Verdana" w:hAnsi="Verdana"/>
                <w:color w:val="000000"/>
                <w:sz w:val="18"/>
                <w:szCs w:val="18"/>
                <w:lang w:eastAsia="en-GB"/>
              </w:rPr>
              <w:t>ExecutionWithinFirmShortCode</w:t>
            </w:r>
            <w:proofErr w:type="spellEnd"/>
            <w:r w:rsidRPr="00022465">
              <w:rPr>
                <w:rFonts w:ascii="Verdana" w:hAnsi="Verdana"/>
                <w:color w:val="000000"/>
                <w:sz w:val="18"/>
                <w:szCs w:val="18"/>
                <w:lang w:eastAsia="en-GB"/>
              </w:rPr>
              <w:t xml:space="preserve">, </w:t>
            </w:r>
            <w:proofErr w:type="spellStart"/>
            <w:r w:rsidRPr="00022465">
              <w:rPr>
                <w:rFonts w:ascii="Verdana" w:hAnsi="Verdana"/>
                <w:color w:val="000000"/>
                <w:sz w:val="18"/>
                <w:szCs w:val="18"/>
                <w:lang w:eastAsia="en-GB"/>
              </w:rPr>
              <w:t>ClientIdentificationShortCode</w:t>
            </w:r>
            <w:proofErr w:type="spellEnd"/>
            <w:r w:rsidRPr="00022465">
              <w:rPr>
                <w:rFonts w:ascii="Verdana" w:hAnsi="Verdana"/>
                <w:color w:val="000000"/>
                <w:sz w:val="18"/>
                <w:szCs w:val="18"/>
                <w:lang w:eastAsia="en-GB"/>
              </w:rPr>
              <w:t xml:space="preserve">, </w:t>
            </w:r>
            <w:proofErr w:type="spellStart"/>
            <w:r w:rsidRPr="00022465">
              <w:rPr>
                <w:rFonts w:ascii="Verdana" w:hAnsi="Verdana"/>
                <w:color w:val="000000"/>
                <w:sz w:val="18"/>
                <w:szCs w:val="18"/>
                <w:lang w:eastAsia="en-GB"/>
              </w:rPr>
              <w:t>InvestmentDecisionWithinFirmShorTcode</w:t>
            </w:r>
            <w:proofErr w:type="spellEnd"/>
            <w:r w:rsidRPr="00022465">
              <w:rPr>
                <w:rFonts w:ascii="Verdana" w:hAnsi="Verdana"/>
                <w:color w:val="000000"/>
                <w:sz w:val="18"/>
                <w:szCs w:val="18"/>
                <w:lang w:eastAsia="en-GB"/>
              </w:rPr>
              <w:t xml:space="preserve">, </w:t>
            </w:r>
            <w:proofErr w:type="spellStart"/>
            <w:r w:rsidRPr="00022465">
              <w:rPr>
                <w:rFonts w:ascii="Verdana" w:hAnsi="Verdana"/>
                <w:color w:val="000000"/>
                <w:sz w:val="18"/>
                <w:szCs w:val="18"/>
                <w:lang w:eastAsia="en-GB"/>
              </w:rPr>
              <w:t>NonexecutingBrokerShortCode</w:t>
            </w:r>
            <w:proofErr w:type="spellEnd"/>
            <w:r w:rsidRPr="00022465">
              <w:rPr>
                <w:rFonts w:ascii="Verdana" w:hAnsi="Verdana"/>
                <w:color w:val="000000"/>
                <w:sz w:val="18"/>
                <w:szCs w:val="18"/>
                <w:lang w:eastAsia="en-GB"/>
              </w:rPr>
              <w:t>).</w:t>
            </w:r>
          </w:p>
        </w:tc>
      </w:tr>
      <w:tr w:rsidR="00044FE0" w:rsidRPr="00022465" w14:paraId="0D812EA6" w14:textId="77777777" w:rsidTr="00627848">
        <w:trPr>
          <w:trHeight w:val="690"/>
        </w:trPr>
        <w:tc>
          <w:tcPr>
            <w:tcW w:w="1420" w:type="pct"/>
            <w:tcBorders>
              <w:top w:val="nil"/>
              <w:left w:val="single" w:sz="4" w:space="0" w:color="auto"/>
              <w:bottom w:val="single" w:sz="4" w:space="0" w:color="auto"/>
              <w:right w:val="single" w:sz="4" w:space="0" w:color="auto"/>
            </w:tcBorders>
            <w:shd w:val="clear" w:color="auto" w:fill="auto"/>
            <w:noWrap/>
            <w:hideMark/>
          </w:tcPr>
          <w:p w14:paraId="7101225C" w14:textId="77777777" w:rsidR="00044FE0" w:rsidRPr="00022465" w:rsidRDefault="00044FE0" w:rsidP="00627848">
            <w:pPr>
              <w:jc w:val="left"/>
              <w:rPr>
                <w:rFonts w:ascii="Verdana" w:hAnsi="Verdana"/>
                <w:color w:val="000000"/>
                <w:sz w:val="18"/>
                <w:szCs w:val="18"/>
                <w:lang w:eastAsia="en-GB"/>
              </w:rPr>
            </w:pPr>
            <w:r w:rsidRPr="00022465">
              <w:rPr>
                <w:rFonts w:ascii="Verdana" w:hAnsi="Verdana"/>
                <w:color w:val="000000"/>
                <w:sz w:val="18"/>
                <w:szCs w:val="18"/>
                <w:lang w:eastAsia="en-GB"/>
              </w:rPr>
              <w:t>scdnm_shortcoderolequalifier_4</w:t>
            </w:r>
          </w:p>
        </w:tc>
        <w:tc>
          <w:tcPr>
            <w:tcW w:w="638" w:type="pct"/>
            <w:tcBorders>
              <w:top w:val="nil"/>
              <w:left w:val="nil"/>
              <w:bottom w:val="single" w:sz="4" w:space="0" w:color="auto"/>
              <w:right w:val="single" w:sz="4" w:space="0" w:color="auto"/>
            </w:tcBorders>
            <w:shd w:val="clear" w:color="auto" w:fill="auto"/>
            <w:noWrap/>
            <w:hideMark/>
          </w:tcPr>
          <w:p w14:paraId="539005E0" w14:textId="77777777" w:rsidR="00044FE0" w:rsidRPr="00022465" w:rsidRDefault="00044FE0" w:rsidP="00627848">
            <w:pPr>
              <w:jc w:val="left"/>
              <w:rPr>
                <w:rFonts w:ascii="Verdana" w:hAnsi="Verdana"/>
                <w:color w:val="000000"/>
                <w:sz w:val="18"/>
                <w:szCs w:val="18"/>
                <w:lang w:eastAsia="en-GB"/>
              </w:rPr>
            </w:pPr>
            <w:proofErr w:type="gramStart"/>
            <w:r w:rsidRPr="00022465">
              <w:rPr>
                <w:rFonts w:ascii="Verdana" w:hAnsi="Verdana"/>
                <w:color w:val="000000"/>
                <w:sz w:val="18"/>
                <w:szCs w:val="18"/>
                <w:lang w:eastAsia="en-GB"/>
              </w:rPr>
              <w:t>number(</w:t>
            </w:r>
            <w:proofErr w:type="gramEnd"/>
            <w:r w:rsidRPr="00022465">
              <w:rPr>
                <w:rFonts w:ascii="Verdana" w:hAnsi="Verdana"/>
                <w:color w:val="000000"/>
                <w:sz w:val="18"/>
                <w:szCs w:val="18"/>
                <w:lang w:eastAsia="en-GB"/>
              </w:rPr>
              <w:t>3)</w:t>
            </w:r>
          </w:p>
        </w:tc>
        <w:tc>
          <w:tcPr>
            <w:tcW w:w="2942" w:type="pct"/>
            <w:tcBorders>
              <w:top w:val="nil"/>
              <w:left w:val="nil"/>
              <w:bottom w:val="single" w:sz="4" w:space="0" w:color="auto"/>
              <w:right w:val="single" w:sz="4" w:space="0" w:color="auto"/>
            </w:tcBorders>
            <w:shd w:val="clear" w:color="auto" w:fill="auto"/>
            <w:hideMark/>
          </w:tcPr>
          <w:p w14:paraId="573E564A" w14:textId="77777777" w:rsidR="00044FE0" w:rsidRPr="00022465" w:rsidRDefault="00044FE0" w:rsidP="00627848">
            <w:pPr>
              <w:jc w:val="left"/>
              <w:rPr>
                <w:rFonts w:ascii="Verdana" w:hAnsi="Verdana"/>
                <w:color w:val="000000"/>
                <w:sz w:val="18"/>
                <w:szCs w:val="18"/>
                <w:lang w:eastAsia="en-GB"/>
              </w:rPr>
            </w:pPr>
            <w:r w:rsidRPr="00022465">
              <w:rPr>
                <w:rFonts w:ascii="Verdana" w:hAnsi="Verdana"/>
                <w:color w:val="000000"/>
                <w:sz w:val="18"/>
                <w:szCs w:val="18"/>
                <w:lang w:eastAsia="en-GB"/>
              </w:rPr>
              <w:t>Identifies the role qualifier of id specified in the following fields (</w:t>
            </w:r>
            <w:proofErr w:type="spellStart"/>
            <w:r w:rsidRPr="00022465">
              <w:rPr>
                <w:rFonts w:ascii="Verdana" w:hAnsi="Verdana"/>
                <w:color w:val="000000"/>
                <w:sz w:val="18"/>
                <w:szCs w:val="18"/>
                <w:lang w:eastAsia="en-GB"/>
              </w:rPr>
              <w:t>ExecutionWithinFirmShortCode</w:t>
            </w:r>
            <w:proofErr w:type="spellEnd"/>
            <w:r w:rsidRPr="00022465">
              <w:rPr>
                <w:rFonts w:ascii="Verdana" w:hAnsi="Verdana"/>
                <w:color w:val="000000"/>
                <w:sz w:val="18"/>
                <w:szCs w:val="18"/>
                <w:lang w:eastAsia="en-GB"/>
              </w:rPr>
              <w:t xml:space="preserve">, </w:t>
            </w:r>
            <w:proofErr w:type="spellStart"/>
            <w:r w:rsidRPr="00022465">
              <w:rPr>
                <w:rFonts w:ascii="Verdana" w:hAnsi="Verdana"/>
                <w:color w:val="000000"/>
                <w:sz w:val="18"/>
                <w:szCs w:val="18"/>
                <w:lang w:eastAsia="en-GB"/>
              </w:rPr>
              <w:t>ClientIdentificationShortCode</w:t>
            </w:r>
            <w:proofErr w:type="spellEnd"/>
            <w:r w:rsidRPr="00022465">
              <w:rPr>
                <w:rFonts w:ascii="Verdana" w:hAnsi="Verdana"/>
                <w:color w:val="000000"/>
                <w:sz w:val="18"/>
                <w:szCs w:val="18"/>
                <w:lang w:eastAsia="en-GB"/>
              </w:rPr>
              <w:t xml:space="preserve">, </w:t>
            </w:r>
            <w:proofErr w:type="spellStart"/>
            <w:r w:rsidRPr="00022465">
              <w:rPr>
                <w:rFonts w:ascii="Verdana" w:hAnsi="Verdana"/>
                <w:color w:val="000000"/>
                <w:sz w:val="18"/>
                <w:szCs w:val="18"/>
                <w:lang w:eastAsia="en-GB"/>
              </w:rPr>
              <w:t>InvestmentDecisionWithinFirmShorTcode</w:t>
            </w:r>
            <w:proofErr w:type="spellEnd"/>
            <w:r w:rsidRPr="00022465">
              <w:rPr>
                <w:rFonts w:ascii="Verdana" w:hAnsi="Verdana"/>
                <w:color w:val="000000"/>
                <w:sz w:val="18"/>
                <w:szCs w:val="18"/>
                <w:lang w:eastAsia="en-GB"/>
              </w:rPr>
              <w:t xml:space="preserve">, </w:t>
            </w:r>
            <w:proofErr w:type="spellStart"/>
            <w:r w:rsidRPr="00022465">
              <w:rPr>
                <w:rFonts w:ascii="Verdana" w:hAnsi="Verdana"/>
                <w:color w:val="000000"/>
                <w:sz w:val="18"/>
                <w:szCs w:val="18"/>
                <w:lang w:eastAsia="en-GB"/>
              </w:rPr>
              <w:t>NonexecutingBrokerShortCode</w:t>
            </w:r>
            <w:proofErr w:type="spellEnd"/>
            <w:r w:rsidRPr="00022465">
              <w:rPr>
                <w:rFonts w:ascii="Verdana" w:hAnsi="Verdana"/>
                <w:color w:val="000000"/>
                <w:sz w:val="18"/>
                <w:szCs w:val="18"/>
                <w:lang w:eastAsia="en-GB"/>
              </w:rPr>
              <w:t>).</w:t>
            </w:r>
          </w:p>
        </w:tc>
      </w:tr>
      <w:tr w:rsidR="00044FE0" w:rsidRPr="00022465" w14:paraId="25970B5E" w14:textId="77777777" w:rsidTr="00627848">
        <w:trPr>
          <w:trHeight w:val="230"/>
        </w:trPr>
        <w:tc>
          <w:tcPr>
            <w:tcW w:w="1420" w:type="pct"/>
            <w:tcBorders>
              <w:top w:val="nil"/>
              <w:left w:val="single" w:sz="4" w:space="0" w:color="auto"/>
              <w:bottom w:val="single" w:sz="4" w:space="0" w:color="auto"/>
              <w:right w:val="single" w:sz="4" w:space="0" w:color="auto"/>
            </w:tcBorders>
            <w:shd w:val="clear" w:color="auto" w:fill="auto"/>
            <w:noWrap/>
            <w:hideMark/>
          </w:tcPr>
          <w:p w14:paraId="2FE76102" w14:textId="77777777" w:rsidR="00044FE0" w:rsidRPr="00022465" w:rsidRDefault="00044FE0" w:rsidP="00627848">
            <w:pPr>
              <w:jc w:val="left"/>
              <w:rPr>
                <w:rFonts w:ascii="Verdana" w:hAnsi="Verdana"/>
                <w:color w:val="000000"/>
                <w:sz w:val="18"/>
                <w:szCs w:val="18"/>
                <w:lang w:eastAsia="en-GB"/>
              </w:rPr>
            </w:pPr>
            <w:r w:rsidRPr="00022465">
              <w:rPr>
                <w:rFonts w:ascii="Verdana" w:hAnsi="Verdana"/>
                <w:color w:val="000000"/>
                <w:sz w:val="18"/>
                <w:szCs w:val="18"/>
                <w:lang w:eastAsia="en-GB"/>
              </w:rPr>
              <w:t>scdm_eventshortcodetype_1</w:t>
            </w:r>
          </w:p>
        </w:tc>
        <w:tc>
          <w:tcPr>
            <w:tcW w:w="638" w:type="pct"/>
            <w:tcBorders>
              <w:top w:val="nil"/>
              <w:left w:val="nil"/>
              <w:bottom w:val="single" w:sz="4" w:space="0" w:color="auto"/>
              <w:right w:val="single" w:sz="4" w:space="0" w:color="auto"/>
            </w:tcBorders>
            <w:shd w:val="clear" w:color="auto" w:fill="auto"/>
            <w:noWrap/>
            <w:hideMark/>
          </w:tcPr>
          <w:p w14:paraId="5A81673C" w14:textId="77777777" w:rsidR="00044FE0" w:rsidRPr="00022465" w:rsidRDefault="00044FE0" w:rsidP="00627848">
            <w:pPr>
              <w:jc w:val="left"/>
              <w:rPr>
                <w:rFonts w:ascii="Verdana" w:hAnsi="Verdana"/>
                <w:color w:val="000000"/>
                <w:sz w:val="18"/>
                <w:szCs w:val="18"/>
                <w:lang w:eastAsia="en-GB"/>
              </w:rPr>
            </w:pPr>
            <w:proofErr w:type="gramStart"/>
            <w:r w:rsidRPr="00022465">
              <w:rPr>
                <w:rFonts w:ascii="Verdana" w:hAnsi="Verdana"/>
                <w:color w:val="000000"/>
                <w:sz w:val="18"/>
                <w:szCs w:val="18"/>
                <w:lang w:eastAsia="en-GB"/>
              </w:rPr>
              <w:t>number(</w:t>
            </w:r>
            <w:proofErr w:type="gramEnd"/>
            <w:r w:rsidRPr="00022465">
              <w:rPr>
                <w:rFonts w:ascii="Verdana" w:hAnsi="Verdana"/>
                <w:color w:val="000000"/>
                <w:sz w:val="18"/>
                <w:szCs w:val="18"/>
                <w:lang w:eastAsia="en-GB"/>
              </w:rPr>
              <w:t>3)</w:t>
            </w:r>
          </w:p>
        </w:tc>
        <w:tc>
          <w:tcPr>
            <w:tcW w:w="2942" w:type="pct"/>
            <w:tcBorders>
              <w:top w:val="nil"/>
              <w:left w:val="nil"/>
              <w:bottom w:val="single" w:sz="4" w:space="0" w:color="auto"/>
              <w:right w:val="single" w:sz="4" w:space="0" w:color="auto"/>
            </w:tcBorders>
            <w:shd w:val="clear" w:color="000000" w:fill="FFFFFF"/>
            <w:hideMark/>
          </w:tcPr>
          <w:p w14:paraId="31625D03" w14:textId="77777777" w:rsidR="00044FE0" w:rsidRPr="00022465" w:rsidRDefault="00044FE0" w:rsidP="00627848">
            <w:pPr>
              <w:jc w:val="left"/>
              <w:rPr>
                <w:rFonts w:ascii="Verdana" w:hAnsi="Verdana"/>
                <w:color w:val="000000"/>
                <w:sz w:val="18"/>
                <w:szCs w:val="18"/>
                <w:lang w:eastAsia="en-GB"/>
              </w:rPr>
            </w:pPr>
            <w:r w:rsidRPr="00022465">
              <w:rPr>
                <w:rFonts w:ascii="Verdana" w:hAnsi="Verdana"/>
                <w:color w:val="000000"/>
                <w:sz w:val="18"/>
                <w:szCs w:val="18"/>
                <w:lang w:eastAsia="en-GB"/>
              </w:rPr>
              <w:t xml:space="preserve">Defines the type of </w:t>
            </w:r>
            <w:proofErr w:type="spellStart"/>
            <w:r w:rsidRPr="00022465">
              <w:rPr>
                <w:rFonts w:ascii="Verdana" w:hAnsi="Verdana"/>
                <w:color w:val="000000"/>
                <w:sz w:val="18"/>
                <w:szCs w:val="18"/>
                <w:lang w:eastAsia="en-GB"/>
              </w:rPr>
              <w:t>shortcode</w:t>
            </w:r>
            <w:proofErr w:type="spellEnd"/>
            <w:r w:rsidRPr="00022465">
              <w:rPr>
                <w:rFonts w:ascii="Verdana" w:hAnsi="Verdana"/>
                <w:color w:val="000000"/>
                <w:sz w:val="18"/>
                <w:szCs w:val="18"/>
                <w:lang w:eastAsia="en-GB"/>
              </w:rPr>
              <w:t>.</w:t>
            </w:r>
          </w:p>
        </w:tc>
      </w:tr>
      <w:tr w:rsidR="00044FE0" w:rsidRPr="00022465" w14:paraId="78A958F9" w14:textId="77777777" w:rsidTr="00627848">
        <w:trPr>
          <w:trHeight w:val="690"/>
        </w:trPr>
        <w:tc>
          <w:tcPr>
            <w:tcW w:w="1420" w:type="pct"/>
            <w:tcBorders>
              <w:top w:val="nil"/>
              <w:left w:val="single" w:sz="4" w:space="0" w:color="auto"/>
              <w:bottom w:val="single" w:sz="4" w:space="0" w:color="auto"/>
              <w:right w:val="single" w:sz="4" w:space="0" w:color="auto"/>
            </w:tcBorders>
            <w:shd w:val="clear" w:color="auto" w:fill="auto"/>
            <w:noWrap/>
            <w:hideMark/>
          </w:tcPr>
          <w:p w14:paraId="2E9BCF5E" w14:textId="77777777" w:rsidR="00044FE0" w:rsidRPr="00022465" w:rsidRDefault="00044FE0" w:rsidP="00627848">
            <w:pPr>
              <w:jc w:val="left"/>
              <w:rPr>
                <w:rFonts w:ascii="Verdana" w:hAnsi="Verdana"/>
                <w:color w:val="000000"/>
                <w:sz w:val="18"/>
                <w:szCs w:val="18"/>
                <w:lang w:eastAsia="en-GB"/>
              </w:rPr>
            </w:pPr>
            <w:r w:rsidRPr="00022465">
              <w:rPr>
                <w:rFonts w:ascii="Verdana" w:hAnsi="Verdana"/>
                <w:color w:val="000000"/>
                <w:sz w:val="18"/>
                <w:szCs w:val="18"/>
                <w:lang w:eastAsia="en-GB"/>
              </w:rPr>
              <w:t>scdm_shortcoderole_1</w:t>
            </w:r>
          </w:p>
        </w:tc>
        <w:tc>
          <w:tcPr>
            <w:tcW w:w="638" w:type="pct"/>
            <w:tcBorders>
              <w:top w:val="nil"/>
              <w:left w:val="nil"/>
              <w:bottom w:val="single" w:sz="4" w:space="0" w:color="auto"/>
              <w:right w:val="single" w:sz="4" w:space="0" w:color="auto"/>
            </w:tcBorders>
            <w:shd w:val="clear" w:color="auto" w:fill="auto"/>
            <w:noWrap/>
            <w:hideMark/>
          </w:tcPr>
          <w:p w14:paraId="2A6F2829" w14:textId="77777777" w:rsidR="00044FE0" w:rsidRPr="00022465" w:rsidRDefault="00044FE0" w:rsidP="00627848">
            <w:pPr>
              <w:jc w:val="left"/>
              <w:rPr>
                <w:rFonts w:ascii="Verdana" w:hAnsi="Verdana"/>
                <w:color w:val="000000"/>
                <w:sz w:val="18"/>
                <w:szCs w:val="18"/>
                <w:lang w:eastAsia="en-GB"/>
              </w:rPr>
            </w:pPr>
            <w:proofErr w:type="gramStart"/>
            <w:r w:rsidRPr="00022465">
              <w:rPr>
                <w:rFonts w:ascii="Verdana" w:hAnsi="Verdana"/>
                <w:color w:val="000000"/>
                <w:sz w:val="18"/>
                <w:szCs w:val="18"/>
                <w:lang w:eastAsia="en-GB"/>
              </w:rPr>
              <w:t>number(</w:t>
            </w:r>
            <w:proofErr w:type="gramEnd"/>
            <w:r w:rsidRPr="00022465">
              <w:rPr>
                <w:rFonts w:ascii="Verdana" w:hAnsi="Verdana"/>
                <w:color w:val="000000"/>
                <w:sz w:val="18"/>
                <w:szCs w:val="18"/>
                <w:lang w:eastAsia="en-GB"/>
              </w:rPr>
              <w:t>3)</w:t>
            </w:r>
          </w:p>
        </w:tc>
        <w:tc>
          <w:tcPr>
            <w:tcW w:w="2942" w:type="pct"/>
            <w:tcBorders>
              <w:top w:val="nil"/>
              <w:left w:val="nil"/>
              <w:bottom w:val="single" w:sz="4" w:space="0" w:color="auto"/>
              <w:right w:val="single" w:sz="4" w:space="0" w:color="auto"/>
            </w:tcBorders>
            <w:shd w:val="clear" w:color="000000" w:fill="FFFFFF"/>
            <w:hideMark/>
          </w:tcPr>
          <w:p w14:paraId="05646CAA" w14:textId="77777777" w:rsidR="00044FE0" w:rsidRPr="00022465" w:rsidRDefault="00044FE0" w:rsidP="00627848">
            <w:pPr>
              <w:jc w:val="left"/>
              <w:rPr>
                <w:rFonts w:ascii="Verdana" w:hAnsi="Verdana"/>
                <w:color w:val="000000"/>
                <w:sz w:val="18"/>
                <w:szCs w:val="18"/>
                <w:lang w:eastAsia="en-GB"/>
              </w:rPr>
            </w:pPr>
            <w:r w:rsidRPr="00022465">
              <w:rPr>
                <w:rFonts w:ascii="Verdana" w:hAnsi="Verdana"/>
                <w:color w:val="000000"/>
                <w:sz w:val="18"/>
                <w:szCs w:val="18"/>
                <w:lang w:eastAsia="en-GB"/>
              </w:rPr>
              <w:t>Identifies the Role of id specified in the following fields (</w:t>
            </w:r>
            <w:proofErr w:type="spellStart"/>
            <w:r w:rsidRPr="00022465">
              <w:rPr>
                <w:rFonts w:ascii="Verdana" w:hAnsi="Verdana"/>
                <w:color w:val="000000"/>
                <w:sz w:val="18"/>
                <w:szCs w:val="18"/>
                <w:lang w:eastAsia="en-GB"/>
              </w:rPr>
              <w:t>ExecutionWithinFirmShortCode</w:t>
            </w:r>
            <w:proofErr w:type="spellEnd"/>
            <w:r w:rsidRPr="00022465">
              <w:rPr>
                <w:rFonts w:ascii="Verdana" w:hAnsi="Verdana"/>
                <w:color w:val="000000"/>
                <w:sz w:val="18"/>
                <w:szCs w:val="18"/>
                <w:lang w:eastAsia="en-GB"/>
              </w:rPr>
              <w:t xml:space="preserve">, </w:t>
            </w:r>
            <w:proofErr w:type="spellStart"/>
            <w:r w:rsidRPr="00022465">
              <w:rPr>
                <w:rFonts w:ascii="Verdana" w:hAnsi="Verdana"/>
                <w:color w:val="000000"/>
                <w:sz w:val="18"/>
                <w:szCs w:val="18"/>
                <w:lang w:eastAsia="en-GB"/>
              </w:rPr>
              <w:t>ClientIdentificationShortCode</w:t>
            </w:r>
            <w:proofErr w:type="spellEnd"/>
            <w:r w:rsidRPr="00022465">
              <w:rPr>
                <w:rFonts w:ascii="Verdana" w:hAnsi="Verdana"/>
                <w:color w:val="000000"/>
                <w:sz w:val="18"/>
                <w:szCs w:val="18"/>
                <w:lang w:eastAsia="en-GB"/>
              </w:rPr>
              <w:t xml:space="preserve">, </w:t>
            </w:r>
            <w:proofErr w:type="spellStart"/>
            <w:r w:rsidRPr="00022465">
              <w:rPr>
                <w:rFonts w:ascii="Verdana" w:hAnsi="Verdana"/>
                <w:color w:val="000000"/>
                <w:sz w:val="18"/>
                <w:szCs w:val="18"/>
                <w:lang w:eastAsia="en-GB"/>
              </w:rPr>
              <w:t>InvestmentDecisionWithinFirmShorTcode</w:t>
            </w:r>
            <w:proofErr w:type="spellEnd"/>
            <w:r w:rsidRPr="00022465">
              <w:rPr>
                <w:rFonts w:ascii="Verdana" w:hAnsi="Verdana"/>
                <w:color w:val="000000"/>
                <w:sz w:val="18"/>
                <w:szCs w:val="18"/>
                <w:lang w:eastAsia="en-GB"/>
              </w:rPr>
              <w:t xml:space="preserve">, </w:t>
            </w:r>
            <w:proofErr w:type="spellStart"/>
            <w:r w:rsidRPr="00022465">
              <w:rPr>
                <w:rFonts w:ascii="Verdana" w:hAnsi="Verdana"/>
                <w:color w:val="000000"/>
                <w:sz w:val="18"/>
                <w:szCs w:val="18"/>
                <w:lang w:eastAsia="en-GB"/>
              </w:rPr>
              <w:t>NonexecutingBrokerShortCode</w:t>
            </w:r>
            <w:proofErr w:type="spellEnd"/>
            <w:r w:rsidRPr="00022465">
              <w:rPr>
                <w:rFonts w:ascii="Verdana" w:hAnsi="Verdana"/>
                <w:color w:val="000000"/>
                <w:sz w:val="18"/>
                <w:szCs w:val="18"/>
                <w:lang w:eastAsia="en-GB"/>
              </w:rPr>
              <w:t>).</w:t>
            </w:r>
          </w:p>
        </w:tc>
      </w:tr>
      <w:tr w:rsidR="00044FE0" w:rsidRPr="00022465" w14:paraId="016A3781" w14:textId="77777777" w:rsidTr="00627848">
        <w:trPr>
          <w:trHeight w:val="690"/>
        </w:trPr>
        <w:tc>
          <w:tcPr>
            <w:tcW w:w="1420" w:type="pct"/>
            <w:tcBorders>
              <w:top w:val="nil"/>
              <w:left w:val="single" w:sz="4" w:space="0" w:color="auto"/>
              <w:bottom w:val="single" w:sz="4" w:space="0" w:color="auto"/>
              <w:right w:val="single" w:sz="4" w:space="0" w:color="auto"/>
            </w:tcBorders>
            <w:shd w:val="clear" w:color="auto" w:fill="auto"/>
            <w:noWrap/>
            <w:hideMark/>
          </w:tcPr>
          <w:p w14:paraId="13C73089" w14:textId="77777777" w:rsidR="00044FE0" w:rsidRPr="00022465" w:rsidRDefault="00044FE0" w:rsidP="00627848">
            <w:pPr>
              <w:jc w:val="left"/>
              <w:rPr>
                <w:rFonts w:ascii="Verdana" w:hAnsi="Verdana"/>
                <w:color w:val="000000"/>
                <w:sz w:val="18"/>
                <w:szCs w:val="18"/>
                <w:lang w:eastAsia="en-GB"/>
              </w:rPr>
            </w:pPr>
            <w:r w:rsidRPr="00022465">
              <w:rPr>
                <w:rFonts w:ascii="Verdana" w:hAnsi="Verdana"/>
                <w:color w:val="000000"/>
                <w:sz w:val="18"/>
                <w:szCs w:val="18"/>
                <w:lang w:eastAsia="en-GB"/>
              </w:rPr>
              <w:lastRenderedPageBreak/>
              <w:t>scdm_shortcoderolequalifier_1</w:t>
            </w:r>
          </w:p>
        </w:tc>
        <w:tc>
          <w:tcPr>
            <w:tcW w:w="638" w:type="pct"/>
            <w:tcBorders>
              <w:top w:val="nil"/>
              <w:left w:val="nil"/>
              <w:bottom w:val="single" w:sz="4" w:space="0" w:color="auto"/>
              <w:right w:val="single" w:sz="4" w:space="0" w:color="auto"/>
            </w:tcBorders>
            <w:shd w:val="clear" w:color="auto" w:fill="auto"/>
            <w:noWrap/>
            <w:hideMark/>
          </w:tcPr>
          <w:p w14:paraId="5B9DB6C8" w14:textId="77777777" w:rsidR="00044FE0" w:rsidRPr="00022465" w:rsidRDefault="00044FE0" w:rsidP="00627848">
            <w:pPr>
              <w:jc w:val="left"/>
              <w:rPr>
                <w:rFonts w:ascii="Verdana" w:hAnsi="Verdana"/>
                <w:color w:val="000000"/>
                <w:sz w:val="18"/>
                <w:szCs w:val="18"/>
                <w:lang w:eastAsia="en-GB"/>
              </w:rPr>
            </w:pPr>
            <w:proofErr w:type="gramStart"/>
            <w:r w:rsidRPr="00022465">
              <w:rPr>
                <w:rFonts w:ascii="Verdana" w:hAnsi="Verdana"/>
                <w:color w:val="000000"/>
                <w:sz w:val="18"/>
                <w:szCs w:val="18"/>
                <w:lang w:eastAsia="en-GB"/>
              </w:rPr>
              <w:t>number(</w:t>
            </w:r>
            <w:proofErr w:type="gramEnd"/>
            <w:r w:rsidRPr="00022465">
              <w:rPr>
                <w:rFonts w:ascii="Verdana" w:hAnsi="Verdana"/>
                <w:color w:val="000000"/>
                <w:sz w:val="18"/>
                <w:szCs w:val="18"/>
                <w:lang w:eastAsia="en-GB"/>
              </w:rPr>
              <w:t>3)</w:t>
            </w:r>
          </w:p>
        </w:tc>
        <w:tc>
          <w:tcPr>
            <w:tcW w:w="2942" w:type="pct"/>
            <w:tcBorders>
              <w:top w:val="nil"/>
              <w:left w:val="nil"/>
              <w:bottom w:val="single" w:sz="4" w:space="0" w:color="auto"/>
              <w:right w:val="single" w:sz="4" w:space="0" w:color="auto"/>
            </w:tcBorders>
            <w:shd w:val="clear" w:color="000000" w:fill="FFFFFF"/>
            <w:hideMark/>
          </w:tcPr>
          <w:p w14:paraId="4C7A0DA4" w14:textId="77777777" w:rsidR="00044FE0" w:rsidRPr="00022465" w:rsidRDefault="00044FE0" w:rsidP="00627848">
            <w:pPr>
              <w:jc w:val="left"/>
              <w:rPr>
                <w:rFonts w:ascii="Verdana" w:hAnsi="Verdana"/>
                <w:color w:val="000000"/>
                <w:sz w:val="18"/>
                <w:szCs w:val="18"/>
                <w:lang w:eastAsia="en-GB"/>
              </w:rPr>
            </w:pPr>
            <w:r w:rsidRPr="00022465">
              <w:rPr>
                <w:rFonts w:ascii="Verdana" w:hAnsi="Verdana"/>
                <w:color w:val="000000"/>
                <w:sz w:val="18"/>
                <w:szCs w:val="18"/>
                <w:lang w:eastAsia="en-GB"/>
              </w:rPr>
              <w:t>Identifies the role qualifier of id specified in the following fields (</w:t>
            </w:r>
            <w:proofErr w:type="spellStart"/>
            <w:r w:rsidRPr="00022465">
              <w:rPr>
                <w:rFonts w:ascii="Verdana" w:hAnsi="Verdana"/>
                <w:color w:val="000000"/>
                <w:sz w:val="18"/>
                <w:szCs w:val="18"/>
                <w:lang w:eastAsia="en-GB"/>
              </w:rPr>
              <w:t>ExecutionWithinFirmShortCode</w:t>
            </w:r>
            <w:proofErr w:type="spellEnd"/>
            <w:r w:rsidRPr="00022465">
              <w:rPr>
                <w:rFonts w:ascii="Verdana" w:hAnsi="Verdana"/>
                <w:color w:val="000000"/>
                <w:sz w:val="18"/>
                <w:szCs w:val="18"/>
                <w:lang w:eastAsia="en-GB"/>
              </w:rPr>
              <w:t xml:space="preserve">, </w:t>
            </w:r>
            <w:proofErr w:type="spellStart"/>
            <w:r w:rsidRPr="00022465">
              <w:rPr>
                <w:rFonts w:ascii="Verdana" w:hAnsi="Verdana"/>
                <w:color w:val="000000"/>
                <w:sz w:val="18"/>
                <w:szCs w:val="18"/>
                <w:lang w:eastAsia="en-GB"/>
              </w:rPr>
              <w:t>ClientIdentificationShortCode</w:t>
            </w:r>
            <w:proofErr w:type="spellEnd"/>
            <w:r w:rsidRPr="00022465">
              <w:rPr>
                <w:rFonts w:ascii="Verdana" w:hAnsi="Verdana"/>
                <w:color w:val="000000"/>
                <w:sz w:val="18"/>
                <w:szCs w:val="18"/>
                <w:lang w:eastAsia="en-GB"/>
              </w:rPr>
              <w:t xml:space="preserve">, </w:t>
            </w:r>
            <w:proofErr w:type="spellStart"/>
            <w:r w:rsidRPr="00022465">
              <w:rPr>
                <w:rFonts w:ascii="Verdana" w:hAnsi="Verdana"/>
                <w:color w:val="000000"/>
                <w:sz w:val="18"/>
                <w:szCs w:val="18"/>
                <w:lang w:eastAsia="en-GB"/>
              </w:rPr>
              <w:t>InvestmentDecisionWithinFirmShorTcode</w:t>
            </w:r>
            <w:proofErr w:type="spellEnd"/>
            <w:r w:rsidRPr="00022465">
              <w:rPr>
                <w:rFonts w:ascii="Verdana" w:hAnsi="Verdana"/>
                <w:color w:val="000000"/>
                <w:sz w:val="18"/>
                <w:szCs w:val="18"/>
                <w:lang w:eastAsia="en-GB"/>
              </w:rPr>
              <w:t xml:space="preserve">, </w:t>
            </w:r>
            <w:proofErr w:type="spellStart"/>
            <w:r w:rsidRPr="00022465">
              <w:rPr>
                <w:rFonts w:ascii="Verdana" w:hAnsi="Verdana"/>
                <w:color w:val="000000"/>
                <w:sz w:val="18"/>
                <w:szCs w:val="18"/>
                <w:lang w:eastAsia="en-GB"/>
              </w:rPr>
              <w:t>NonexecutingBrokerShortCode</w:t>
            </w:r>
            <w:proofErr w:type="spellEnd"/>
            <w:r w:rsidRPr="00022465">
              <w:rPr>
                <w:rFonts w:ascii="Verdana" w:hAnsi="Verdana"/>
                <w:color w:val="000000"/>
                <w:sz w:val="18"/>
                <w:szCs w:val="18"/>
                <w:lang w:eastAsia="en-GB"/>
              </w:rPr>
              <w:t>).</w:t>
            </w:r>
          </w:p>
        </w:tc>
      </w:tr>
      <w:tr w:rsidR="00044FE0" w:rsidRPr="00022465" w14:paraId="714A5565" w14:textId="77777777" w:rsidTr="00627848">
        <w:trPr>
          <w:trHeight w:val="230"/>
        </w:trPr>
        <w:tc>
          <w:tcPr>
            <w:tcW w:w="1420" w:type="pct"/>
            <w:tcBorders>
              <w:top w:val="nil"/>
              <w:left w:val="single" w:sz="4" w:space="0" w:color="auto"/>
              <w:bottom w:val="single" w:sz="4" w:space="0" w:color="auto"/>
              <w:right w:val="single" w:sz="4" w:space="0" w:color="auto"/>
            </w:tcBorders>
            <w:shd w:val="clear" w:color="auto" w:fill="auto"/>
            <w:noWrap/>
            <w:hideMark/>
          </w:tcPr>
          <w:p w14:paraId="62E00B0E" w14:textId="77777777" w:rsidR="00044FE0" w:rsidRPr="00022465" w:rsidRDefault="00044FE0" w:rsidP="00627848">
            <w:pPr>
              <w:jc w:val="left"/>
              <w:rPr>
                <w:rFonts w:ascii="Verdana" w:hAnsi="Verdana"/>
                <w:color w:val="000000"/>
                <w:sz w:val="18"/>
                <w:szCs w:val="18"/>
                <w:lang w:eastAsia="en-GB"/>
              </w:rPr>
            </w:pPr>
            <w:r w:rsidRPr="00022465">
              <w:rPr>
                <w:rFonts w:ascii="Verdana" w:hAnsi="Verdana"/>
                <w:color w:val="000000"/>
                <w:sz w:val="18"/>
                <w:szCs w:val="18"/>
                <w:lang w:eastAsia="en-GB"/>
              </w:rPr>
              <w:t>scdm_eventshortcodetype_2</w:t>
            </w:r>
          </w:p>
        </w:tc>
        <w:tc>
          <w:tcPr>
            <w:tcW w:w="638" w:type="pct"/>
            <w:tcBorders>
              <w:top w:val="nil"/>
              <w:left w:val="nil"/>
              <w:bottom w:val="single" w:sz="4" w:space="0" w:color="auto"/>
              <w:right w:val="single" w:sz="4" w:space="0" w:color="auto"/>
            </w:tcBorders>
            <w:shd w:val="clear" w:color="auto" w:fill="auto"/>
            <w:noWrap/>
            <w:hideMark/>
          </w:tcPr>
          <w:p w14:paraId="481504F5" w14:textId="77777777" w:rsidR="00044FE0" w:rsidRPr="00022465" w:rsidRDefault="00044FE0" w:rsidP="00627848">
            <w:pPr>
              <w:jc w:val="left"/>
              <w:rPr>
                <w:rFonts w:ascii="Verdana" w:hAnsi="Verdana"/>
                <w:color w:val="000000"/>
                <w:sz w:val="18"/>
                <w:szCs w:val="18"/>
                <w:lang w:eastAsia="en-GB"/>
              </w:rPr>
            </w:pPr>
            <w:proofErr w:type="gramStart"/>
            <w:r w:rsidRPr="00022465">
              <w:rPr>
                <w:rFonts w:ascii="Verdana" w:hAnsi="Verdana"/>
                <w:color w:val="000000"/>
                <w:sz w:val="18"/>
                <w:szCs w:val="18"/>
                <w:lang w:eastAsia="en-GB"/>
              </w:rPr>
              <w:t>number(</w:t>
            </w:r>
            <w:proofErr w:type="gramEnd"/>
            <w:r w:rsidRPr="00022465">
              <w:rPr>
                <w:rFonts w:ascii="Verdana" w:hAnsi="Verdana"/>
                <w:color w:val="000000"/>
                <w:sz w:val="18"/>
                <w:szCs w:val="18"/>
                <w:lang w:eastAsia="en-GB"/>
              </w:rPr>
              <w:t>3)</w:t>
            </w:r>
          </w:p>
        </w:tc>
        <w:tc>
          <w:tcPr>
            <w:tcW w:w="2942" w:type="pct"/>
            <w:tcBorders>
              <w:top w:val="nil"/>
              <w:left w:val="nil"/>
              <w:bottom w:val="single" w:sz="4" w:space="0" w:color="auto"/>
              <w:right w:val="single" w:sz="4" w:space="0" w:color="auto"/>
            </w:tcBorders>
            <w:shd w:val="clear" w:color="auto" w:fill="auto"/>
            <w:hideMark/>
          </w:tcPr>
          <w:p w14:paraId="696C0D62" w14:textId="77777777" w:rsidR="00044FE0" w:rsidRPr="00022465" w:rsidRDefault="00044FE0" w:rsidP="00627848">
            <w:pPr>
              <w:jc w:val="left"/>
              <w:rPr>
                <w:rFonts w:ascii="Verdana" w:hAnsi="Verdana"/>
                <w:color w:val="000000"/>
                <w:sz w:val="18"/>
                <w:szCs w:val="18"/>
                <w:lang w:eastAsia="en-GB"/>
              </w:rPr>
            </w:pPr>
            <w:r w:rsidRPr="00022465">
              <w:rPr>
                <w:rFonts w:ascii="Verdana" w:hAnsi="Verdana"/>
                <w:color w:val="000000"/>
                <w:sz w:val="18"/>
                <w:szCs w:val="18"/>
                <w:lang w:eastAsia="en-GB"/>
              </w:rPr>
              <w:t xml:space="preserve">Defines the type of </w:t>
            </w:r>
            <w:proofErr w:type="spellStart"/>
            <w:r w:rsidRPr="00022465">
              <w:rPr>
                <w:rFonts w:ascii="Verdana" w:hAnsi="Verdana"/>
                <w:color w:val="000000"/>
                <w:sz w:val="18"/>
                <w:szCs w:val="18"/>
                <w:lang w:eastAsia="en-GB"/>
              </w:rPr>
              <w:t>shortcode</w:t>
            </w:r>
            <w:proofErr w:type="spellEnd"/>
            <w:r w:rsidRPr="00022465">
              <w:rPr>
                <w:rFonts w:ascii="Verdana" w:hAnsi="Verdana"/>
                <w:color w:val="000000"/>
                <w:sz w:val="18"/>
                <w:szCs w:val="18"/>
                <w:lang w:eastAsia="en-GB"/>
              </w:rPr>
              <w:t>.</w:t>
            </w:r>
          </w:p>
        </w:tc>
      </w:tr>
      <w:tr w:rsidR="00044FE0" w:rsidRPr="00022465" w14:paraId="188B4633" w14:textId="77777777" w:rsidTr="00627848">
        <w:trPr>
          <w:trHeight w:val="690"/>
        </w:trPr>
        <w:tc>
          <w:tcPr>
            <w:tcW w:w="1420" w:type="pct"/>
            <w:tcBorders>
              <w:top w:val="nil"/>
              <w:left w:val="single" w:sz="4" w:space="0" w:color="auto"/>
              <w:bottom w:val="single" w:sz="4" w:space="0" w:color="auto"/>
              <w:right w:val="single" w:sz="4" w:space="0" w:color="auto"/>
            </w:tcBorders>
            <w:shd w:val="clear" w:color="auto" w:fill="auto"/>
            <w:noWrap/>
            <w:hideMark/>
          </w:tcPr>
          <w:p w14:paraId="4BBAFA01" w14:textId="77777777" w:rsidR="00044FE0" w:rsidRPr="00022465" w:rsidRDefault="00044FE0" w:rsidP="00627848">
            <w:pPr>
              <w:jc w:val="left"/>
              <w:rPr>
                <w:rFonts w:ascii="Verdana" w:hAnsi="Verdana"/>
                <w:color w:val="000000"/>
                <w:sz w:val="18"/>
                <w:szCs w:val="18"/>
                <w:lang w:eastAsia="en-GB"/>
              </w:rPr>
            </w:pPr>
            <w:r w:rsidRPr="00022465">
              <w:rPr>
                <w:rFonts w:ascii="Verdana" w:hAnsi="Verdana"/>
                <w:color w:val="000000"/>
                <w:sz w:val="18"/>
                <w:szCs w:val="18"/>
                <w:lang w:eastAsia="en-GB"/>
              </w:rPr>
              <w:t>scdm_shortcoderole_2</w:t>
            </w:r>
          </w:p>
        </w:tc>
        <w:tc>
          <w:tcPr>
            <w:tcW w:w="638" w:type="pct"/>
            <w:tcBorders>
              <w:top w:val="nil"/>
              <w:left w:val="nil"/>
              <w:bottom w:val="single" w:sz="4" w:space="0" w:color="auto"/>
              <w:right w:val="single" w:sz="4" w:space="0" w:color="auto"/>
            </w:tcBorders>
            <w:shd w:val="clear" w:color="auto" w:fill="auto"/>
            <w:noWrap/>
            <w:hideMark/>
          </w:tcPr>
          <w:p w14:paraId="5F15CB02" w14:textId="77777777" w:rsidR="00044FE0" w:rsidRPr="00022465" w:rsidRDefault="00044FE0" w:rsidP="00627848">
            <w:pPr>
              <w:jc w:val="left"/>
              <w:rPr>
                <w:rFonts w:ascii="Verdana" w:hAnsi="Verdana"/>
                <w:color w:val="000000"/>
                <w:sz w:val="18"/>
                <w:szCs w:val="18"/>
                <w:lang w:eastAsia="en-GB"/>
              </w:rPr>
            </w:pPr>
            <w:proofErr w:type="gramStart"/>
            <w:r w:rsidRPr="00022465">
              <w:rPr>
                <w:rFonts w:ascii="Verdana" w:hAnsi="Verdana"/>
                <w:color w:val="000000"/>
                <w:sz w:val="18"/>
                <w:szCs w:val="18"/>
                <w:lang w:eastAsia="en-GB"/>
              </w:rPr>
              <w:t>number(</w:t>
            </w:r>
            <w:proofErr w:type="gramEnd"/>
            <w:r w:rsidRPr="00022465">
              <w:rPr>
                <w:rFonts w:ascii="Verdana" w:hAnsi="Verdana"/>
                <w:color w:val="000000"/>
                <w:sz w:val="18"/>
                <w:szCs w:val="18"/>
                <w:lang w:eastAsia="en-GB"/>
              </w:rPr>
              <w:t>3)</w:t>
            </w:r>
          </w:p>
        </w:tc>
        <w:tc>
          <w:tcPr>
            <w:tcW w:w="2942" w:type="pct"/>
            <w:tcBorders>
              <w:top w:val="nil"/>
              <w:left w:val="nil"/>
              <w:bottom w:val="single" w:sz="4" w:space="0" w:color="auto"/>
              <w:right w:val="single" w:sz="4" w:space="0" w:color="auto"/>
            </w:tcBorders>
            <w:shd w:val="clear" w:color="auto" w:fill="auto"/>
            <w:hideMark/>
          </w:tcPr>
          <w:p w14:paraId="6219F2FA" w14:textId="77777777" w:rsidR="00044FE0" w:rsidRPr="00022465" w:rsidRDefault="00044FE0" w:rsidP="00627848">
            <w:pPr>
              <w:jc w:val="left"/>
              <w:rPr>
                <w:rFonts w:ascii="Verdana" w:hAnsi="Verdana"/>
                <w:color w:val="000000"/>
                <w:sz w:val="18"/>
                <w:szCs w:val="18"/>
                <w:lang w:eastAsia="en-GB"/>
              </w:rPr>
            </w:pPr>
            <w:r w:rsidRPr="00022465">
              <w:rPr>
                <w:rFonts w:ascii="Verdana" w:hAnsi="Verdana"/>
                <w:color w:val="000000"/>
                <w:sz w:val="18"/>
                <w:szCs w:val="18"/>
                <w:lang w:eastAsia="en-GB"/>
              </w:rPr>
              <w:t>Identifies the Role of id specified in the following fields (</w:t>
            </w:r>
            <w:proofErr w:type="spellStart"/>
            <w:r w:rsidRPr="00022465">
              <w:rPr>
                <w:rFonts w:ascii="Verdana" w:hAnsi="Verdana"/>
                <w:color w:val="000000"/>
                <w:sz w:val="18"/>
                <w:szCs w:val="18"/>
                <w:lang w:eastAsia="en-GB"/>
              </w:rPr>
              <w:t>ExecutionWithinFirmShortCode</w:t>
            </w:r>
            <w:proofErr w:type="spellEnd"/>
            <w:r w:rsidRPr="00022465">
              <w:rPr>
                <w:rFonts w:ascii="Verdana" w:hAnsi="Verdana"/>
                <w:color w:val="000000"/>
                <w:sz w:val="18"/>
                <w:szCs w:val="18"/>
                <w:lang w:eastAsia="en-GB"/>
              </w:rPr>
              <w:t xml:space="preserve">, </w:t>
            </w:r>
            <w:proofErr w:type="spellStart"/>
            <w:r w:rsidRPr="00022465">
              <w:rPr>
                <w:rFonts w:ascii="Verdana" w:hAnsi="Verdana"/>
                <w:color w:val="000000"/>
                <w:sz w:val="18"/>
                <w:szCs w:val="18"/>
                <w:lang w:eastAsia="en-GB"/>
              </w:rPr>
              <w:t>ClientIdentificationShortCode</w:t>
            </w:r>
            <w:proofErr w:type="spellEnd"/>
            <w:r w:rsidRPr="00022465">
              <w:rPr>
                <w:rFonts w:ascii="Verdana" w:hAnsi="Verdana"/>
                <w:color w:val="000000"/>
                <w:sz w:val="18"/>
                <w:szCs w:val="18"/>
                <w:lang w:eastAsia="en-GB"/>
              </w:rPr>
              <w:t xml:space="preserve">, </w:t>
            </w:r>
            <w:proofErr w:type="spellStart"/>
            <w:r w:rsidRPr="00022465">
              <w:rPr>
                <w:rFonts w:ascii="Verdana" w:hAnsi="Verdana"/>
                <w:color w:val="000000"/>
                <w:sz w:val="18"/>
                <w:szCs w:val="18"/>
                <w:lang w:eastAsia="en-GB"/>
              </w:rPr>
              <w:t>InvestmentDecisionWithinFirmShorTcode</w:t>
            </w:r>
            <w:proofErr w:type="spellEnd"/>
            <w:r w:rsidRPr="00022465">
              <w:rPr>
                <w:rFonts w:ascii="Verdana" w:hAnsi="Verdana"/>
                <w:color w:val="000000"/>
                <w:sz w:val="18"/>
                <w:szCs w:val="18"/>
                <w:lang w:eastAsia="en-GB"/>
              </w:rPr>
              <w:t xml:space="preserve">, </w:t>
            </w:r>
            <w:proofErr w:type="spellStart"/>
            <w:r w:rsidRPr="00022465">
              <w:rPr>
                <w:rFonts w:ascii="Verdana" w:hAnsi="Verdana"/>
                <w:color w:val="000000"/>
                <w:sz w:val="18"/>
                <w:szCs w:val="18"/>
                <w:lang w:eastAsia="en-GB"/>
              </w:rPr>
              <w:t>NonexecutingBrokerShortCode</w:t>
            </w:r>
            <w:proofErr w:type="spellEnd"/>
            <w:r w:rsidRPr="00022465">
              <w:rPr>
                <w:rFonts w:ascii="Verdana" w:hAnsi="Verdana"/>
                <w:color w:val="000000"/>
                <w:sz w:val="18"/>
                <w:szCs w:val="18"/>
                <w:lang w:eastAsia="en-GB"/>
              </w:rPr>
              <w:t>).</w:t>
            </w:r>
          </w:p>
        </w:tc>
      </w:tr>
      <w:tr w:rsidR="00044FE0" w:rsidRPr="00022465" w14:paraId="2CFAC07F" w14:textId="77777777" w:rsidTr="00627848">
        <w:trPr>
          <w:trHeight w:val="690"/>
        </w:trPr>
        <w:tc>
          <w:tcPr>
            <w:tcW w:w="1420" w:type="pct"/>
            <w:tcBorders>
              <w:top w:val="nil"/>
              <w:left w:val="single" w:sz="4" w:space="0" w:color="auto"/>
              <w:bottom w:val="single" w:sz="4" w:space="0" w:color="auto"/>
              <w:right w:val="single" w:sz="4" w:space="0" w:color="auto"/>
            </w:tcBorders>
            <w:shd w:val="clear" w:color="auto" w:fill="auto"/>
            <w:noWrap/>
            <w:hideMark/>
          </w:tcPr>
          <w:p w14:paraId="3210E327" w14:textId="77777777" w:rsidR="00044FE0" w:rsidRPr="00022465" w:rsidRDefault="00044FE0" w:rsidP="00627848">
            <w:pPr>
              <w:jc w:val="left"/>
              <w:rPr>
                <w:rFonts w:ascii="Verdana" w:hAnsi="Verdana"/>
                <w:color w:val="000000"/>
                <w:sz w:val="18"/>
                <w:szCs w:val="18"/>
                <w:lang w:eastAsia="en-GB"/>
              </w:rPr>
            </w:pPr>
            <w:r w:rsidRPr="00022465">
              <w:rPr>
                <w:rFonts w:ascii="Verdana" w:hAnsi="Verdana"/>
                <w:color w:val="000000"/>
                <w:sz w:val="18"/>
                <w:szCs w:val="18"/>
                <w:lang w:eastAsia="en-GB"/>
              </w:rPr>
              <w:t>scdm_shortcoderolequalifier_2</w:t>
            </w:r>
          </w:p>
        </w:tc>
        <w:tc>
          <w:tcPr>
            <w:tcW w:w="638" w:type="pct"/>
            <w:tcBorders>
              <w:top w:val="nil"/>
              <w:left w:val="nil"/>
              <w:bottom w:val="single" w:sz="4" w:space="0" w:color="auto"/>
              <w:right w:val="single" w:sz="4" w:space="0" w:color="auto"/>
            </w:tcBorders>
            <w:shd w:val="clear" w:color="auto" w:fill="auto"/>
            <w:noWrap/>
            <w:hideMark/>
          </w:tcPr>
          <w:p w14:paraId="4CE713BA" w14:textId="77777777" w:rsidR="00044FE0" w:rsidRPr="00022465" w:rsidRDefault="00044FE0" w:rsidP="00627848">
            <w:pPr>
              <w:jc w:val="left"/>
              <w:rPr>
                <w:rFonts w:ascii="Verdana" w:hAnsi="Verdana"/>
                <w:color w:val="000000"/>
                <w:sz w:val="18"/>
                <w:szCs w:val="18"/>
                <w:lang w:eastAsia="en-GB"/>
              </w:rPr>
            </w:pPr>
            <w:proofErr w:type="gramStart"/>
            <w:r w:rsidRPr="00022465">
              <w:rPr>
                <w:rFonts w:ascii="Verdana" w:hAnsi="Verdana"/>
                <w:color w:val="000000"/>
                <w:sz w:val="18"/>
                <w:szCs w:val="18"/>
                <w:lang w:eastAsia="en-GB"/>
              </w:rPr>
              <w:t>number(</w:t>
            </w:r>
            <w:proofErr w:type="gramEnd"/>
            <w:r w:rsidRPr="00022465">
              <w:rPr>
                <w:rFonts w:ascii="Verdana" w:hAnsi="Verdana"/>
                <w:color w:val="000000"/>
                <w:sz w:val="18"/>
                <w:szCs w:val="18"/>
                <w:lang w:eastAsia="en-GB"/>
              </w:rPr>
              <w:t>3)</w:t>
            </w:r>
          </w:p>
        </w:tc>
        <w:tc>
          <w:tcPr>
            <w:tcW w:w="2942" w:type="pct"/>
            <w:tcBorders>
              <w:top w:val="nil"/>
              <w:left w:val="nil"/>
              <w:bottom w:val="single" w:sz="4" w:space="0" w:color="auto"/>
              <w:right w:val="single" w:sz="4" w:space="0" w:color="auto"/>
            </w:tcBorders>
            <w:shd w:val="clear" w:color="auto" w:fill="auto"/>
            <w:hideMark/>
          </w:tcPr>
          <w:p w14:paraId="57ECA820" w14:textId="77777777" w:rsidR="00044FE0" w:rsidRPr="00022465" w:rsidRDefault="00044FE0" w:rsidP="00627848">
            <w:pPr>
              <w:jc w:val="left"/>
              <w:rPr>
                <w:rFonts w:ascii="Verdana" w:hAnsi="Verdana"/>
                <w:color w:val="000000"/>
                <w:sz w:val="18"/>
                <w:szCs w:val="18"/>
                <w:lang w:eastAsia="en-GB"/>
              </w:rPr>
            </w:pPr>
            <w:r w:rsidRPr="00022465">
              <w:rPr>
                <w:rFonts w:ascii="Verdana" w:hAnsi="Verdana"/>
                <w:color w:val="000000"/>
                <w:sz w:val="18"/>
                <w:szCs w:val="18"/>
                <w:lang w:eastAsia="en-GB"/>
              </w:rPr>
              <w:t>Identifies the role qualifier of id specified in the following fields (</w:t>
            </w:r>
            <w:proofErr w:type="spellStart"/>
            <w:r w:rsidRPr="00022465">
              <w:rPr>
                <w:rFonts w:ascii="Verdana" w:hAnsi="Verdana"/>
                <w:color w:val="000000"/>
                <w:sz w:val="18"/>
                <w:szCs w:val="18"/>
                <w:lang w:eastAsia="en-GB"/>
              </w:rPr>
              <w:t>ExecutionWithinFirmShortCode</w:t>
            </w:r>
            <w:proofErr w:type="spellEnd"/>
            <w:r w:rsidRPr="00022465">
              <w:rPr>
                <w:rFonts w:ascii="Verdana" w:hAnsi="Verdana"/>
                <w:color w:val="000000"/>
                <w:sz w:val="18"/>
                <w:szCs w:val="18"/>
                <w:lang w:eastAsia="en-GB"/>
              </w:rPr>
              <w:t xml:space="preserve">, </w:t>
            </w:r>
            <w:proofErr w:type="spellStart"/>
            <w:r w:rsidRPr="00022465">
              <w:rPr>
                <w:rFonts w:ascii="Verdana" w:hAnsi="Verdana"/>
                <w:color w:val="000000"/>
                <w:sz w:val="18"/>
                <w:szCs w:val="18"/>
                <w:lang w:eastAsia="en-GB"/>
              </w:rPr>
              <w:t>ClientIdentificationShortCode</w:t>
            </w:r>
            <w:proofErr w:type="spellEnd"/>
            <w:r w:rsidRPr="00022465">
              <w:rPr>
                <w:rFonts w:ascii="Verdana" w:hAnsi="Verdana"/>
                <w:color w:val="000000"/>
                <w:sz w:val="18"/>
                <w:szCs w:val="18"/>
                <w:lang w:eastAsia="en-GB"/>
              </w:rPr>
              <w:t xml:space="preserve">, </w:t>
            </w:r>
            <w:proofErr w:type="spellStart"/>
            <w:r w:rsidRPr="00022465">
              <w:rPr>
                <w:rFonts w:ascii="Verdana" w:hAnsi="Verdana"/>
                <w:color w:val="000000"/>
                <w:sz w:val="18"/>
                <w:szCs w:val="18"/>
                <w:lang w:eastAsia="en-GB"/>
              </w:rPr>
              <w:t>InvestmentDecisionWithinFirmShorTcode</w:t>
            </w:r>
            <w:proofErr w:type="spellEnd"/>
            <w:r w:rsidRPr="00022465">
              <w:rPr>
                <w:rFonts w:ascii="Verdana" w:hAnsi="Verdana"/>
                <w:color w:val="000000"/>
                <w:sz w:val="18"/>
                <w:szCs w:val="18"/>
                <w:lang w:eastAsia="en-GB"/>
              </w:rPr>
              <w:t xml:space="preserve">, </w:t>
            </w:r>
            <w:proofErr w:type="spellStart"/>
            <w:r w:rsidRPr="00022465">
              <w:rPr>
                <w:rFonts w:ascii="Verdana" w:hAnsi="Verdana"/>
                <w:color w:val="000000"/>
                <w:sz w:val="18"/>
                <w:szCs w:val="18"/>
                <w:lang w:eastAsia="en-GB"/>
              </w:rPr>
              <w:t>NonexecutingBrokerShortCode</w:t>
            </w:r>
            <w:proofErr w:type="spellEnd"/>
            <w:r w:rsidRPr="00022465">
              <w:rPr>
                <w:rFonts w:ascii="Verdana" w:hAnsi="Verdana"/>
                <w:color w:val="000000"/>
                <w:sz w:val="18"/>
                <w:szCs w:val="18"/>
                <w:lang w:eastAsia="en-GB"/>
              </w:rPr>
              <w:t>).</w:t>
            </w:r>
          </w:p>
        </w:tc>
      </w:tr>
      <w:tr w:rsidR="00044FE0" w:rsidRPr="00022465" w14:paraId="5ABC7D93" w14:textId="77777777" w:rsidTr="00627848">
        <w:trPr>
          <w:trHeight w:val="690"/>
        </w:trPr>
        <w:tc>
          <w:tcPr>
            <w:tcW w:w="1420" w:type="pct"/>
            <w:tcBorders>
              <w:top w:val="nil"/>
              <w:left w:val="single" w:sz="4" w:space="0" w:color="auto"/>
              <w:bottom w:val="single" w:sz="4" w:space="0" w:color="auto"/>
              <w:right w:val="single" w:sz="4" w:space="0" w:color="auto"/>
            </w:tcBorders>
            <w:shd w:val="clear" w:color="auto" w:fill="auto"/>
            <w:noWrap/>
            <w:hideMark/>
          </w:tcPr>
          <w:p w14:paraId="2AB79F0E" w14:textId="77777777" w:rsidR="00044FE0" w:rsidRPr="00022465" w:rsidRDefault="00044FE0" w:rsidP="00627848">
            <w:pPr>
              <w:jc w:val="left"/>
              <w:rPr>
                <w:rFonts w:ascii="Verdana" w:hAnsi="Verdana"/>
                <w:color w:val="000000"/>
                <w:sz w:val="18"/>
                <w:szCs w:val="18"/>
                <w:lang w:eastAsia="en-GB"/>
              </w:rPr>
            </w:pPr>
            <w:proofErr w:type="spellStart"/>
            <w:r w:rsidRPr="00022465">
              <w:rPr>
                <w:rFonts w:ascii="Verdana" w:hAnsi="Verdana"/>
                <w:color w:val="000000"/>
                <w:sz w:val="18"/>
                <w:szCs w:val="18"/>
                <w:lang w:eastAsia="en-GB"/>
              </w:rPr>
              <w:t>sl_orderside</w:t>
            </w:r>
            <w:proofErr w:type="spellEnd"/>
          </w:p>
        </w:tc>
        <w:tc>
          <w:tcPr>
            <w:tcW w:w="638" w:type="pct"/>
            <w:tcBorders>
              <w:top w:val="nil"/>
              <w:left w:val="nil"/>
              <w:bottom w:val="single" w:sz="4" w:space="0" w:color="auto"/>
              <w:right w:val="single" w:sz="4" w:space="0" w:color="auto"/>
            </w:tcBorders>
            <w:shd w:val="clear" w:color="auto" w:fill="auto"/>
            <w:noWrap/>
            <w:hideMark/>
          </w:tcPr>
          <w:p w14:paraId="615DAA89" w14:textId="77777777" w:rsidR="00044FE0" w:rsidRPr="00022465" w:rsidRDefault="00044FE0" w:rsidP="00627848">
            <w:pPr>
              <w:jc w:val="left"/>
              <w:rPr>
                <w:rFonts w:ascii="Verdana" w:hAnsi="Verdana"/>
                <w:color w:val="000000"/>
                <w:sz w:val="18"/>
                <w:szCs w:val="18"/>
                <w:lang w:eastAsia="en-GB"/>
              </w:rPr>
            </w:pPr>
            <w:proofErr w:type="gramStart"/>
            <w:r w:rsidRPr="00022465">
              <w:rPr>
                <w:rFonts w:ascii="Verdana" w:hAnsi="Verdana"/>
                <w:color w:val="000000"/>
                <w:sz w:val="18"/>
                <w:szCs w:val="18"/>
                <w:lang w:eastAsia="en-GB"/>
              </w:rPr>
              <w:t>number(</w:t>
            </w:r>
            <w:proofErr w:type="gramEnd"/>
            <w:r w:rsidRPr="00022465">
              <w:rPr>
                <w:rFonts w:ascii="Verdana" w:hAnsi="Verdana"/>
                <w:color w:val="000000"/>
                <w:sz w:val="18"/>
                <w:szCs w:val="18"/>
                <w:lang w:eastAsia="en-GB"/>
              </w:rPr>
              <w:t>3)</w:t>
            </w:r>
          </w:p>
        </w:tc>
        <w:tc>
          <w:tcPr>
            <w:tcW w:w="2942" w:type="pct"/>
            <w:tcBorders>
              <w:top w:val="nil"/>
              <w:left w:val="nil"/>
              <w:bottom w:val="single" w:sz="4" w:space="0" w:color="auto"/>
              <w:right w:val="single" w:sz="4" w:space="0" w:color="auto"/>
            </w:tcBorders>
            <w:shd w:val="clear" w:color="auto" w:fill="auto"/>
            <w:hideMark/>
          </w:tcPr>
          <w:p w14:paraId="61642A6D" w14:textId="77777777" w:rsidR="00044FE0" w:rsidRPr="00022465" w:rsidRDefault="00044FE0" w:rsidP="00627848">
            <w:pPr>
              <w:jc w:val="left"/>
              <w:rPr>
                <w:rFonts w:ascii="Verdana" w:hAnsi="Verdana"/>
                <w:color w:val="000000"/>
                <w:sz w:val="18"/>
                <w:szCs w:val="18"/>
                <w:lang w:eastAsia="en-GB"/>
              </w:rPr>
            </w:pPr>
            <w:r w:rsidRPr="00022465">
              <w:rPr>
                <w:rFonts w:ascii="Verdana" w:hAnsi="Verdana"/>
                <w:color w:val="000000"/>
                <w:sz w:val="18"/>
                <w:szCs w:val="18"/>
                <w:lang w:eastAsia="en-GB"/>
              </w:rPr>
              <w:t>Indicates the side of the order.</w:t>
            </w:r>
            <w:r w:rsidRPr="00022465">
              <w:rPr>
                <w:rFonts w:ascii="Verdana" w:hAnsi="Verdana"/>
                <w:color w:val="000000"/>
                <w:sz w:val="18"/>
                <w:szCs w:val="18"/>
                <w:lang w:eastAsia="en-GB"/>
              </w:rPr>
              <w:br/>
            </w:r>
            <w:r w:rsidRPr="00022465">
              <w:rPr>
                <w:rFonts w:ascii="Verdana" w:hAnsi="Verdana"/>
                <w:color w:val="000000"/>
                <w:sz w:val="18"/>
                <w:szCs w:val="18"/>
                <w:lang w:eastAsia="en-GB"/>
              </w:rPr>
              <w:br/>
              <w:t>Please note that the value Cross is used only for the Order Entry, it will never be populated in the Market Data feed.</w:t>
            </w:r>
          </w:p>
        </w:tc>
      </w:tr>
      <w:tr w:rsidR="00044FE0" w:rsidRPr="00022465" w14:paraId="1D9944EA" w14:textId="77777777" w:rsidTr="00627848">
        <w:trPr>
          <w:trHeight w:val="920"/>
        </w:trPr>
        <w:tc>
          <w:tcPr>
            <w:tcW w:w="1420" w:type="pct"/>
            <w:tcBorders>
              <w:top w:val="nil"/>
              <w:left w:val="single" w:sz="4" w:space="0" w:color="auto"/>
              <w:bottom w:val="single" w:sz="4" w:space="0" w:color="auto"/>
              <w:right w:val="single" w:sz="4" w:space="0" w:color="auto"/>
            </w:tcBorders>
            <w:shd w:val="clear" w:color="auto" w:fill="auto"/>
            <w:noWrap/>
            <w:hideMark/>
          </w:tcPr>
          <w:p w14:paraId="0C2A5269" w14:textId="77777777" w:rsidR="00044FE0" w:rsidRPr="00022465" w:rsidRDefault="00044FE0" w:rsidP="00627848">
            <w:pPr>
              <w:jc w:val="left"/>
              <w:rPr>
                <w:rFonts w:ascii="Verdana" w:hAnsi="Verdana"/>
                <w:color w:val="000000"/>
                <w:sz w:val="18"/>
                <w:szCs w:val="18"/>
                <w:lang w:eastAsia="en-GB"/>
              </w:rPr>
            </w:pPr>
            <w:proofErr w:type="spellStart"/>
            <w:r w:rsidRPr="00022465">
              <w:rPr>
                <w:rFonts w:ascii="Verdana" w:hAnsi="Verdana"/>
                <w:color w:val="000000"/>
                <w:sz w:val="18"/>
                <w:szCs w:val="18"/>
                <w:lang w:eastAsia="en-GB"/>
              </w:rPr>
              <w:t>sl_symbolindex</w:t>
            </w:r>
            <w:proofErr w:type="spellEnd"/>
          </w:p>
        </w:tc>
        <w:tc>
          <w:tcPr>
            <w:tcW w:w="638" w:type="pct"/>
            <w:tcBorders>
              <w:top w:val="nil"/>
              <w:left w:val="nil"/>
              <w:bottom w:val="single" w:sz="4" w:space="0" w:color="auto"/>
              <w:right w:val="single" w:sz="4" w:space="0" w:color="auto"/>
            </w:tcBorders>
            <w:shd w:val="clear" w:color="auto" w:fill="auto"/>
            <w:noWrap/>
            <w:hideMark/>
          </w:tcPr>
          <w:p w14:paraId="4EA85019" w14:textId="77777777" w:rsidR="00044FE0" w:rsidRPr="00022465" w:rsidRDefault="00044FE0" w:rsidP="00627848">
            <w:pPr>
              <w:jc w:val="left"/>
              <w:rPr>
                <w:rFonts w:ascii="Verdana" w:hAnsi="Verdana"/>
                <w:color w:val="000000"/>
                <w:sz w:val="18"/>
                <w:szCs w:val="18"/>
                <w:lang w:eastAsia="en-GB"/>
              </w:rPr>
            </w:pPr>
            <w:proofErr w:type="gramStart"/>
            <w:r w:rsidRPr="00022465">
              <w:rPr>
                <w:rFonts w:ascii="Verdana" w:hAnsi="Verdana"/>
                <w:color w:val="000000"/>
                <w:sz w:val="18"/>
                <w:szCs w:val="18"/>
                <w:lang w:eastAsia="en-GB"/>
              </w:rPr>
              <w:t>number(</w:t>
            </w:r>
            <w:proofErr w:type="gramEnd"/>
            <w:r w:rsidRPr="00022465">
              <w:rPr>
                <w:rFonts w:ascii="Verdana" w:hAnsi="Verdana"/>
                <w:color w:val="000000"/>
                <w:sz w:val="18"/>
                <w:szCs w:val="18"/>
                <w:lang w:eastAsia="en-GB"/>
              </w:rPr>
              <w:t>10)</w:t>
            </w:r>
          </w:p>
        </w:tc>
        <w:tc>
          <w:tcPr>
            <w:tcW w:w="2942" w:type="pct"/>
            <w:tcBorders>
              <w:top w:val="nil"/>
              <w:left w:val="nil"/>
              <w:bottom w:val="single" w:sz="4" w:space="0" w:color="auto"/>
              <w:right w:val="single" w:sz="4" w:space="0" w:color="auto"/>
            </w:tcBorders>
            <w:shd w:val="clear" w:color="auto" w:fill="auto"/>
            <w:hideMark/>
          </w:tcPr>
          <w:p w14:paraId="2A15B3A3" w14:textId="77777777" w:rsidR="00044FE0" w:rsidRPr="00022465" w:rsidRDefault="00044FE0" w:rsidP="00627848">
            <w:pPr>
              <w:jc w:val="left"/>
              <w:rPr>
                <w:rFonts w:ascii="Verdana" w:hAnsi="Verdana"/>
                <w:color w:val="000000"/>
                <w:sz w:val="18"/>
                <w:szCs w:val="18"/>
                <w:lang w:eastAsia="en-GB"/>
              </w:rPr>
            </w:pPr>
            <w:r w:rsidRPr="00022465">
              <w:rPr>
                <w:rFonts w:ascii="Verdana" w:hAnsi="Verdana"/>
                <w:color w:val="000000"/>
                <w:sz w:val="18"/>
                <w:szCs w:val="18"/>
                <w:lang w:eastAsia="en-GB"/>
              </w:rPr>
              <w:t>Exchange identification code of the instrument/contract.</w:t>
            </w:r>
            <w:r w:rsidRPr="00022465">
              <w:rPr>
                <w:rFonts w:ascii="Verdana" w:hAnsi="Verdana"/>
                <w:color w:val="000000"/>
                <w:sz w:val="18"/>
                <w:szCs w:val="18"/>
                <w:lang w:eastAsia="en-GB"/>
              </w:rPr>
              <w:br/>
            </w:r>
            <w:r w:rsidRPr="00022465">
              <w:rPr>
                <w:rFonts w:ascii="Verdana" w:hAnsi="Verdana"/>
                <w:color w:val="000000"/>
                <w:sz w:val="18"/>
                <w:szCs w:val="18"/>
                <w:lang w:eastAsia="en-GB"/>
              </w:rPr>
              <w:br/>
              <w:t>This identifier is unique per triplet: MIC, ISIN and currency. The correspondence of the Symbol Index and with the instrument characteristics is provided in the standing data messages and associated files. Symbol Index is valid for the life of the instrument.</w:t>
            </w:r>
          </w:p>
        </w:tc>
      </w:tr>
      <w:tr w:rsidR="00044FE0" w:rsidRPr="00022465" w14:paraId="68FE071C" w14:textId="77777777" w:rsidTr="00627848">
        <w:trPr>
          <w:trHeight w:val="1840"/>
        </w:trPr>
        <w:tc>
          <w:tcPr>
            <w:tcW w:w="1420" w:type="pct"/>
            <w:tcBorders>
              <w:top w:val="nil"/>
              <w:left w:val="single" w:sz="4" w:space="0" w:color="auto"/>
              <w:bottom w:val="single" w:sz="4" w:space="0" w:color="auto"/>
              <w:right w:val="single" w:sz="4" w:space="0" w:color="auto"/>
            </w:tcBorders>
            <w:shd w:val="clear" w:color="auto" w:fill="auto"/>
            <w:noWrap/>
            <w:hideMark/>
          </w:tcPr>
          <w:p w14:paraId="1BF5908A" w14:textId="77777777" w:rsidR="00044FE0" w:rsidRPr="00022465" w:rsidRDefault="00044FE0" w:rsidP="00627848">
            <w:pPr>
              <w:jc w:val="left"/>
              <w:rPr>
                <w:rFonts w:ascii="Verdana" w:hAnsi="Verdana"/>
                <w:color w:val="000000"/>
                <w:sz w:val="18"/>
                <w:szCs w:val="18"/>
                <w:lang w:eastAsia="en-GB"/>
              </w:rPr>
            </w:pPr>
            <w:proofErr w:type="spellStart"/>
            <w:r w:rsidRPr="00022465">
              <w:rPr>
                <w:rFonts w:ascii="Verdana" w:hAnsi="Verdana"/>
                <w:color w:val="000000"/>
                <w:sz w:val="18"/>
                <w:szCs w:val="18"/>
                <w:lang w:eastAsia="en-GB"/>
              </w:rPr>
              <w:t>sl_executionid</w:t>
            </w:r>
            <w:proofErr w:type="spellEnd"/>
          </w:p>
        </w:tc>
        <w:tc>
          <w:tcPr>
            <w:tcW w:w="638" w:type="pct"/>
            <w:tcBorders>
              <w:top w:val="nil"/>
              <w:left w:val="nil"/>
              <w:bottom w:val="single" w:sz="4" w:space="0" w:color="auto"/>
              <w:right w:val="single" w:sz="4" w:space="0" w:color="auto"/>
            </w:tcBorders>
            <w:shd w:val="clear" w:color="auto" w:fill="auto"/>
            <w:noWrap/>
            <w:hideMark/>
          </w:tcPr>
          <w:p w14:paraId="36B6B535" w14:textId="77777777" w:rsidR="00044FE0" w:rsidRPr="00022465" w:rsidRDefault="00044FE0" w:rsidP="00627848">
            <w:pPr>
              <w:jc w:val="left"/>
              <w:rPr>
                <w:rFonts w:ascii="Verdana" w:hAnsi="Verdana"/>
                <w:color w:val="000000"/>
                <w:sz w:val="18"/>
                <w:szCs w:val="18"/>
                <w:lang w:eastAsia="en-GB"/>
              </w:rPr>
            </w:pPr>
            <w:proofErr w:type="gramStart"/>
            <w:r w:rsidRPr="00022465">
              <w:rPr>
                <w:rFonts w:ascii="Verdana" w:hAnsi="Verdana"/>
                <w:color w:val="000000"/>
                <w:sz w:val="18"/>
                <w:szCs w:val="18"/>
                <w:lang w:eastAsia="en-GB"/>
              </w:rPr>
              <w:t>number(</w:t>
            </w:r>
            <w:proofErr w:type="gramEnd"/>
            <w:r w:rsidRPr="00022465">
              <w:rPr>
                <w:rFonts w:ascii="Verdana" w:hAnsi="Verdana"/>
                <w:color w:val="000000"/>
                <w:sz w:val="18"/>
                <w:szCs w:val="18"/>
                <w:lang w:eastAsia="en-GB"/>
              </w:rPr>
              <w:t>10)</w:t>
            </w:r>
          </w:p>
        </w:tc>
        <w:tc>
          <w:tcPr>
            <w:tcW w:w="2942" w:type="pct"/>
            <w:tcBorders>
              <w:top w:val="nil"/>
              <w:left w:val="nil"/>
              <w:bottom w:val="single" w:sz="4" w:space="0" w:color="auto"/>
              <w:right w:val="single" w:sz="4" w:space="0" w:color="auto"/>
            </w:tcBorders>
            <w:shd w:val="clear" w:color="auto" w:fill="auto"/>
            <w:hideMark/>
          </w:tcPr>
          <w:p w14:paraId="1A527924" w14:textId="77777777" w:rsidR="00044FE0" w:rsidRPr="00022465" w:rsidRDefault="00044FE0" w:rsidP="00627848">
            <w:pPr>
              <w:jc w:val="left"/>
              <w:rPr>
                <w:rFonts w:ascii="Verdana" w:hAnsi="Verdana"/>
                <w:color w:val="000000"/>
                <w:sz w:val="18"/>
                <w:szCs w:val="18"/>
                <w:lang w:eastAsia="en-GB"/>
              </w:rPr>
            </w:pPr>
            <w:r w:rsidRPr="00022465">
              <w:rPr>
                <w:rFonts w:ascii="Verdana" w:hAnsi="Verdana"/>
                <w:color w:val="000000"/>
                <w:sz w:val="18"/>
                <w:szCs w:val="18"/>
                <w:lang w:eastAsia="en-GB"/>
              </w:rPr>
              <w:t>The Execution ID is unique per instrument and per day. It is the unique identifier of a trade per instrument. This field is provided in case of fill, partial fill or trade cancellation.</w:t>
            </w:r>
            <w:r w:rsidRPr="00022465">
              <w:rPr>
                <w:rFonts w:ascii="Verdana" w:hAnsi="Verdana"/>
                <w:color w:val="000000"/>
                <w:sz w:val="18"/>
                <w:szCs w:val="18"/>
                <w:lang w:eastAsia="en-GB"/>
              </w:rPr>
              <w:br/>
            </w:r>
            <w:r w:rsidRPr="00022465">
              <w:rPr>
                <w:rFonts w:ascii="Verdana" w:hAnsi="Verdana"/>
                <w:color w:val="000000"/>
                <w:sz w:val="18"/>
                <w:szCs w:val="18"/>
                <w:lang w:eastAsia="en-GB"/>
              </w:rPr>
              <w:br/>
              <w:t xml:space="preserve">For example, let x be the reference identifier of a given trade, x is reported in the two Fill (2) messages generated for </w:t>
            </w:r>
            <w:proofErr w:type="gramStart"/>
            <w:r w:rsidRPr="00022465">
              <w:rPr>
                <w:rFonts w:ascii="Verdana" w:hAnsi="Verdana"/>
                <w:color w:val="000000"/>
                <w:sz w:val="18"/>
                <w:szCs w:val="18"/>
                <w:lang w:eastAsia="en-GB"/>
              </w:rPr>
              <w:t>the both</w:t>
            </w:r>
            <w:proofErr w:type="gramEnd"/>
            <w:r w:rsidRPr="00022465">
              <w:rPr>
                <w:rFonts w:ascii="Verdana" w:hAnsi="Verdana"/>
                <w:color w:val="000000"/>
                <w:sz w:val="18"/>
                <w:szCs w:val="18"/>
                <w:lang w:eastAsia="en-GB"/>
              </w:rPr>
              <w:t xml:space="preserve"> sides of the trade. x will also be used as reference for this trade in the Drop Copy feed.</w:t>
            </w:r>
            <w:r w:rsidRPr="00022465">
              <w:rPr>
                <w:rFonts w:ascii="Verdana" w:hAnsi="Verdana"/>
                <w:color w:val="000000"/>
                <w:sz w:val="18"/>
                <w:szCs w:val="18"/>
                <w:lang w:eastAsia="en-GB"/>
              </w:rPr>
              <w:br/>
            </w:r>
            <w:r w:rsidRPr="00022465">
              <w:rPr>
                <w:rFonts w:ascii="Verdana" w:hAnsi="Verdana"/>
                <w:color w:val="000000"/>
                <w:sz w:val="18"/>
                <w:szCs w:val="18"/>
                <w:lang w:eastAsia="en-GB"/>
              </w:rPr>
              <w:br/>
              <w:t>And if this trade is cancelled, x is again reported in the Trade Bust Notification (19) messages sent for the 2 sides of the trade.</w:t>
            </w:r>
          </w:p>
        </w:tc>
      </w:tr>
      <w:tr w:rsidR="00044FE0" w:rsidRPr="00022465" w14:paraId="1DEC07C4" w14:textId="77777777" w:rsidTr="00627848">
        <w:trPr>
          <w:trHeight w:val="1610"/>
        </w:trPr>
        <w:tc>
          <w:tcPr>
            <w:tcW w:w="1420" w:type="pct"/>
            <w:tcBorders>
              <w:top w:val="nil"/>
              <w:left w:val="single" w:sz="4" w:space="0" w:color="auto"/>
              <w:bottom w:val="single" w:sz="4" w:space="0" w:color="auto"/>
              <w:right w:val="single" w:sz="4" w:space="0" w:color="auto"/>
            </w:tcBorders>
            <w:shd w:val="clear" w:color="auto" w:fill="auto"/>
            <w:noWrap/>
            <w:hideMark/>
          </w:tcPr>
          <w:p w14:paraId="74639D60" w14:textId="77777777" w:rsidR="00044FE0" w:rsidRPr="00022465" w:rsidRDefault="00044FE0" w:rsidP="00627848">
            <w:pPr>
              <w:jc w:val="left"/>
              <w:rPr>
                <w:rFonts w:ascii="Verdana" w:hAnsi="Verdana"/>
                <w:color w:val="000000"/>
                <w:sz w:val="18"/>
                <w:szCs w:val="18"/>
                <w:lang w:eastAsia="en-GB"/>
              </w:rPr>
            </w:pPr>
            <w:proofErr w:type="spellStart"/>
            <w:r w:rsidRPr="00022465">
              <w:rPr>
                <w:rFonts w:ascii="Verdana" w:hAnsi="Verdana"/>
                <w:color w:val="000000"/>
                <w:sz w:val="18"/>
                <w:szCs w:val="18"/>
                <w:lang w:eastAsia="en-GB"/>
              </w:rPr>
              <w:t>sl_tradeuniqueidentifier</w:t>
            </w:r>
            <w:proofErr w:type="spellEnd"/>
          </w:p>
        </w:tc>
        <w:tc>
          <w:tcPr>
            <w:tcW w:w="638" w:type="pct"/>
            <w:tcBorders>
              <w:top w:val="nil"/>
              <w:left w:val="nil"/>
              <w:bottom w:val="single" w:sz="4" w:space="0" w:color="auto"/>
              <w:right w:val="single" w:sz="4" w:space="0" w:color="auto"/>
            </w:tcBorders>
            <w:shd w:val="clear" w:color="auto" w:fill="auto"/>
            <w:noWrap/>
            <w:hideMark/>
          </w:tcPr>
          <w:p w14:paraId="2C9974C5" w14:textId="77777777" w:rsidR="00044FE0" w:rsidRPr="00022465" w:rsidRDefault="00044FE0" w:rsidP="00627848">
            <w:pPr>
              <w:jc w:val="left"/>
              <w:rPr>
                <w:rFonts w:ascii="Verdana" w:hAnsi="Verdana"/>
                <w:color w:val="000000"/>
                <w:sz w:val="18"/>
                <w:szCs w:val="18"/>
                <w:lang w:eastAsia="en-GB"/>
              </w:rPr>
            </w:pPr>
            <w:r w:rsidRPr="00022465">
              <w:rPr>
                <w:rFonts w:ascii="Verdana" w:hAnsi="Verdana"/>
                <w:color w:val="000000"/>
                <w:sz w:val="18"/>
                <w:szCs w:val="18"/>
                <w:lang w:eastAsia="en-GB"/>
              </w:rPr>
              <w:t>varchar2(16 char)</w:t>
            </w:r>
          </w:p>
        </w:tc>
        <w:tc>
          <w:tcPr>
            <w:tcW w:w="2942" w:type="pct"/>
            <w:tcBorders>
              <w:top w:val="nil"/>
              <w:left w:val="nil"/>
              <w:bottom w:val="single" w:sz="4" w:space="0" w:color="auto"/>
              <w:right w:val="single" w:sz="4" w:space="0" w:color="auto"/>
            </w:tcBorders>
            <w:shd w:val="clear" w:color="auto" w:fill="auto"/>
            <w:hideMark/>
          </w:tcPr>
          <w:p w14:paraId="16217E03" w14:textId="77777777" w:rsidR="00044FE0" w:rsidRPr="00022465" w:rsidRDefault="00044FE0" w:rsidP="00627848">
            <w:pPr>
              <w:jc w:val="left"/>
              <w:rPr>
                <w:rFonts w:ascii="Verdana" w:hAnsi="Verdana"/>
                <w:color w:val="000000"/>
                <w:sz w:val="18"/>
                <w:szCs w:val="18"/>
                <w:lang w:eastAsia="en-GB"/>
              </w:rPr>
            </w:pPr>
            <w:r w:rsidRPr="00022465">
              <w:rPr>
                <w:rFonts w:ascii="Verdana" w:hAnsi="Verdana"/>
                <w:color w:val="000000"/>
                <w:sz w:val="18"/>
                <w:szCs w:val="18"/>
                <w:lang w:eastAsia="en-GB"/>
              </w:rPr>
              <w:t xml:space="preserve">Alphanumerical code unique, consistent and persistent per ISO10383 segment MIC and per trading day assigned by the trading venue to a transaction. Trade Unique Identifier (TUI) is a field aimed at identifying an individual transaction and used as Trading Venue Transaction Identification Code (TVTIC). This is a unique transaction identification code generated by trading venues and disseminated to both the buying and the selling parties, in accordance with Article 12 of the Commission Delegated </w:t>
            </w:r>
            <w:r w:rsidRPr="00022465">
              <w:rPr>
                <w:rFonts w:ascii="Verdana" w:hAnsi="Verdana"/>
                <w:color w:val="000000"/>
                <w:sz w:val="18"/>
                <w:szCs w:val="18"/>
                <w:lang w:eastAsia="en-GB"/>
              </w:rPr>
              <w:lastRenderedPageBreak/>
              <w:t>Regulation (EU) 2017/580 Regulatory Technical Standards (RTS).</w:t>
            </w:r>
          </w:p>
        </w:tc>
      </w:tr>
    </w:tbl>
    <w:p w14:paraId="02F2B968" w14:textId="77777777" w:rsidR="0010037E" w:rsidRDefault="0010037E"/>
    <w:sectPr w:rsidR="0010037E">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PWAFVersion" w:val="5.0"/>
  </w:docVars>
  <w:rsids>
    <w:rsidRoot w:val="00044FE0"/>
    <w:rsid w:val="00024AA6"/>
    <w:rsid w:val="00044FE0"/>
    <w:rsid w:val="0005730E"/>
    <w:rsid w:val="00062733"/>
    <w:rsid w:val="0006597A"/>
    <w:rsid w:val="000A2A73"/>
    <w:rsid w:val="000B5237"/>
    <w:rsid w:val="000C36D2"/>
    <w:rsid w:val="000D59D9"/>
    <w:rsid w:val="000D5D94"/>
    <w:rsid w:val="000E4BE4"/>
    <w:rsid w:val="000E7232"/>
    <w:rsid w:val="0010037E"/>
    <w:rsid w:val="0010637B"/>
    <w:rsid w:val="00134258"/>
    <w:rsid w:val="00137202"/>
    <w:rsid w:val="00153136"/>
    <w:rsid w:val="001724D6"/>
    <w:rsid w:val="00174721"/>
    <w:rsid w:val="001910AC"/>
    <w:rsid w:val="00192057"/>
    <w:rsid w:val="001953D0"/>
    <w:rsid w:val="001A470B"/>
    <w:rsid w:val="001C7FB6"/>
    <w:rsid w:val="00232E08"/>
    <w:rsid w:val="00277C0C"/>
    <w:rsid w:val="002D1627"/>
    <w:rsid w:val="002F566A"/>
    <w:rsid w:val="003118FC"/>
    <w:rsid w:val="00330390"/>
    <w:rsid w:val="003531E4"/>
    <w:rsid w:val="00362745"/>
    <w:rsid w:val="0037014A"/>
    <w:rsid w:val="003C50FC"/>
    <w:rsid w:val="003F646A"/>
    <w:rsid w:val="00400F14"/>
    <w:rsid w:val="0041630C"/>
    <w:rsid w:val="00423C11"/>
    <w:rsid w:val="0045432B"/>
    <w:rsid w:val="004843AA"/>
    <w:rsid w:val="00494396"/>
    <w:rsid w:val="00497C2B"/>
    <w:rsid w:val="004A384E"/>
    <w:rsid w:val="004E52B5"/>
    <w:rsid w:val="00517F75"/>
    <w:rsid w:val="005302E0"/>
    <w:rsid w:val="005412E2"/>
    <w:rsid w:val="005622F3"/>
    <w:rsid w:val="00570A07"/>
    <w:rsid w:val="0059087F"/>
    <w:rsid w:val="005B1B8B"/>
    <w:rsid w:val="005B4A32"/>
    <w:rsid w:val="0063411F"/>
    <w:rsid w:val="006378CA"/>
    <w:rsid w:val="00653675"/>
    <w:rsid w:val="0066577A"/>
    <w:rsid w:val="00696E84"/>
    <w:rsid w:val="006D16A6"/>
    <w:rsid w:val="006D6182"/>
    <w:rsid w:val="006F32E9"/>
    <w:rsid w:val="00745000"/>
    <w:rsid w:val="00745A77"/>
    <w:rsid w:val="007A1ACF"/>
    <w:rsid w:val="007A2504"/>
    <w:rsid w:val="007B3F81"/>
    <w:rsid w:val="007D6FA5"/>
    <w:rsid w:val="007E5E4C"/>
    <w:rsid w:val="007F07EB"/>
    <w:rsid w:val="007F2DB8"/>
    <w:rsid w:val="008014D6"/>
    <w:rsid w:val="00817E37"/>
    <w:rsid w:val="00821122"/>
    <w:rsid w:val="00847447"/>
    <w:rsid w:val="00864115"/>
    <w:rsid w:val="00884EF4"/>
    <w:rsid w:val="00885630"/>
    <w:rsid w:val="008971A8"/>
    <w:rsid w:val="008B76AE"/>
    <w:rsid w:val="008D6C96"/>
    <w:rsid w:val="00923A92"/>
    <w:rsid w:val="009264C6"/>
    <w:rsid w:val="00935375"/>
    <w:rsid w:val="0095642D"/>
    <w:rsid w:val="0096258D"/>
    <w:rsid w:val="00963E29"/>
    <w:rsid w:val="00995EB4"/>
    <w:rsid w:val="009C7D5F"/>
    <w:rsid w:val="009F3A98"/>
    <w:rsid w:val="00A12EDD"/>
    <w:rsid w:val="00A21554"/>
    <w:rsid w:val="00A22602"/>
    <w:rsid w:val="00A33006"/>
    <w:rsid w:val="00A3680D"/>
    <w:rsid w:val="00A47DD3"/>
    <w:rsid w:val="00A5787C"/>
    <w:rsid w:val="00A57AE4"/>
    <w:rsid w:val="00A62E9D"/>
    <w:rsid w:val="00A728F0"/>
    <w:rsid w:val="00A77B01"/>
    <w:rsid w:val="00A82D7A"/>
    <w:rsid w:val="00A83F96"/>
    <w:rsid w:val="00A9675F"/>
    <w:rsid w:val="00AB574F"/>
    <w:rsid w:val="00AB7D2C"/>
    <w:rsid w:val="00AC371A"/>
    <w:rsid w:val="00AC5662"/>
    <w:rsid w:val="00AF0711"/>
    <w:rsid w:val="00B20F02"/>
    <w:rsid w:val="00B243A2"/>
    <w:rsid w:val="00B32883"/>
    <w:rsid w:val="00B36DDE"/>
    <w:rsid w:val="00B71D19"/>
    <w:rsid w:val="00B93142"/>
    <w:rsid w:val="00BB52A5"/>
    <w:rsid w:val="00C36526"/>
    <w:rsid w:val="00C56771"/>
    <w:rsid w:val="00CA669B"/>
    <w:rsid w:val="00CD3759"/>
    <w:rsid w:val="00D52780"/>
    <w:rsid w:val="00D64A9F"/>
    <w:rsid w:val="00D80DF1"/>
    <w:rsid w:val="00DB2FFA"/>
    <w:rsid w:val="00E22D2E"/>
    <w:rsid w:val="00E51825"/>
    <w:rsid w:val="00E67B06"/>
    <w:rsid w:val="00EB1814"/>
    <w:rsid w:val="00EB65C9"/>
    <w:rsid w:val="00EE4D96"/>
    <w:rsid w:val="00F41E03"/>
    <w:rsid w:val="00F73760"/>
    <w:rsid w:val="00F97F60"/>
    <w:rsid w:val="00FB03AD"/>
  </w:rsids>
  <m:mathPr>
    <m:mathFont m:val="Cambria Math"/>
    <m:brkBin m:val="before"/>
    <m:brkBinSub m:val="--"/>
    <m:smallFrac m:val="0"/>
    <m:dispDef/>
    <m:lMargin m:val="0"/>
    <m:rMargin m:val="0"/>
    <m:defJc m:val="centerGroup"/>
    <m:wrapIndent m:val="1440"/>
    <m:intLim m:val="subSup"/>
    <m:naryLim m:val="undOvr"/>
  </m:mathPr>
  <w:themeFontLang w:val="it-I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7FC261"/>
  <w15:chartTrackingRefBased/>
  <w15:docId w15:val="{893BD791-3921-423C-985F-AD5941CC7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044FE0"/>
    <w:pPr>
      <w:spacing w:after="0" w:line="240" w:lineRule="auto"/>
      <w:jc w:val="both"/>
    </w:pPr>
    <w:rPr>
      <w:rFonts w:ascii="Times New Roman" w:eastAsia="Times New Roman" w:hAnsi="Times New Roman" w:cs="Times New Roman"/>
      <w:kern w:val="0"/>
      <w:sz w:val="24"/>
      <w:szCs w:val="20"/>
      <w:lang w:val="en-GB" w:eastAsia="it-IT"/>
    </w:rPr>
  </w:style>
  <w:style w:type="paragraph" w:styleId="Titolo1">
    <w:name w:val="heading 1"/>
    <w:basedOn w:val="Normale"/>
    <w:next w:val="Normale"/>
    <w:link w:val="Titolo1Carattere"/>
    <w:uiPriority w:val="9"/>
    <w:qFormat/>
    <w:rsid w:val="00044F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044F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044FE0"/>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044FE0"/>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044FE0"/>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044FE0"/>
    <w:pPr>
      <w:keepNext/>
      <w:keepLines/>
      <w:spacing w:before="4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044FE0"/>
    <w:pPr>
      <w:keepNext/>
      <w:keepLines/>
      <w:spacing w:before="4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044FE0"/>
    <w:pPr>
      <w:keepNext/>
      <w:keepLines/>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044FE0"/>
    <w:pPr>
      <w:keepNext/>
      <w:keepLines/>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044FE0"/>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044FE0"/>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044FE0"/>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044FE0"/>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044FE0"/>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044FE0"/>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044FE0"/>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044FE0"/>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044FE0"/>
    <w:rPr>
      <w:rFonts w:eastAsiaTheme="majorEastAsia" w:cstheme="majorBidi"/>
      <w:color w:val="272727" w:themeColor="text1" w:themeTint="D8"/>
    </w:rPr>
  </w:style>
  <w:style w:type="paragraph" w:styleId="Titolo">
    <w:name w:val="Title"/>
    <w:basedOn w:val="Normale"/>
    <w:next w:val="Normale"/>
    <w:link w:val="TitoloCarattere"/>
    <w:uiPriority w:val="10"/>
    <w:qFormat/>
    <w:rsid w:val="00044FE0"/>
    <w:pPr>
      <w:spacing w:after="80"/>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044FE0"/>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044FE0"/>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044FE0"/>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044FE0"/>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044FE0"/>
    <w:rPr>
      <w:i/>
      <w:iCs/>
      <w:color w:val="404040" w:themeColor="text1" w:themeTint="BF"/>
    </w:rPr>
  </w:style>
  <w:style w:type="paragraph" w:styleId="Paragrafoelenco">
    <w:name w:val="List Paragraph"/>
    <w:basedOn w:val="Normale"/>
    <w:uiPriority w:val="34"/>
    <w:qFormat/>
    <w:rsid w:val="00044FE0"/>
    <w:pPr>
      <w:ind w:left="720"/>
      <w:contextualSpacing/>
    </w:pPr>
  </w:style>
  <w:style w:type="character" w:styleId="Enfasiintensa">
    <w:name w:val="Intense Emphasis"/>
    <w:basedOn w:val="Carpredefinitoparagrafo"/>
    <w:uiPriority w:val="21"/>
    <w:qFormat/>
    <w:rsid w:val="00044FE0"/>
    <w:rPr>
      <w:i/>
      <w:iCs/>
      <w:color w:val="0F4761" w:themeColor="accent1" w:themeShade="BF"/>
    </w:rPr>
  </w:style>
  <w:style w:type="paragraph" w:styleId="Citazioneintensa">
    <w:name w:val="Intense Quote"/>
    <w:basedOn w:val="Normale"/>
    <w:next w:val="Normale"/>
    <w:link w:val="CitazioneintensaCarattere"/>
    <w:uiPriority w:val="30"/>
    <w:qFormat/>
    <w:rsid w:val="00044F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044FE0"/>
    <w:rPr>
      <w:i/>
      <w:iCs/>
      <w:color w:val="0F4761" w:themeColor="accent1" w:themeShade="BF"/>
    </w:rPr>
  </w:style>
  <w:style w:type="character" w:styleId="Riferimentointenso">
    <w:name w:val="Intense Reference"/>
    <w:basedOn w:val="Carpredefinitoparagrafo"/>
    <w:uiPriority w:val="32"/>
    <w:qFormat/>
    <w:rsid w:val="00044FE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5805</TotalTime>
  <Pages>1</Pages>
  <Words>5661</Words>
  <Characters>32272</Characters>
  <Application>Microsoft Office Word</Application>
  <DocSecurity>0</DocSecurity>
  <Lines>268</Lines>
  <Paragraphs>75</Paragraphs>
  <ScaleCrop>false</ScaleCrop>
  <HeadingPairs>
    <vt:vector size="2" baseType="variant">
      <vt:variant>
        <vt:lpstr>Titolo</vt:lpstr>
      </vt:variant>
      <vt:variant>
        <vt:i4>1</vt:i4>
      </vt:variant>
    </vt:vector>
  </HeadingPairs>
  <TitlesOfParts>
    <vt:vector size="1" baseType="lpstr">
      <vt:lpstr/>
    </vt:vector>
  </TitlesOfParts>
  <Company>Consob</Company>
  <LinksUpToDate>false</LinksUpToDate>
  <CharactersWithSpaces>37858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Rizzo, Pietro</dc:creator>
  <cp:keywords/>
  <dc:description/>
  <cp:lastModifiedBy>Daniele Maria DI NOSSE</cp:lastModifiedBy>
  <cp:revision>3</cp:revision>
  <dcterms:created xsi:type="dcterms:W3CDTF">2024-04-24T14:08:00Z</dcterms:created>
  <dcterms:modified xsi:type="dcterms:W3CDTF">2024-10-14T13:22:00Z</dcterms:modified>
</cp:coreProperties>
</file>