
<file path=[Content_Types].xml><?xml version="1.0" encoding="utf-8"?>
<Types xmlns="http://schemas.openxmlformats.org/package/2006/content-types">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Your project title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Second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Third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hyperlink r:id="rId9">
        <w:r w:rsidDel="00000000" w:rsidR="00000000" w:rsidRPr="00000000">
          <w:rPr>
            <w:rFonts w:ascii="Courier" w:cs="Courier" w:eastAsia="Courier" w:hAnsi="Courier"/>
            <w:b w:val="0"/>
            <w:i w:val="0"/>
            <w:smallCaps w:val="0"/>
            <w:strike w:val="0"/>
            <w:color w:val="1155cc"/>
            <w:sz w:val="20"/>
            <w:szCs w:val="20"/>
            <w:u w:val="single"/>
            <w:shd w:fill="auto" w:val="clear"/>
            <w:vertAlign w:val="superscript"/>
            <w:rtl w:val="0"/>
          </w:rPr>
          <w:t xml:space="preserve">1</w:t>
        </w:r>
      </w:hyperlink>
      <w:hyperlink r:id="rId10">
        <w:r w:rsidDel="00000000" w:rsidR="00000000" w:rsidRPr="00000000">
          <w:rPr>
            <w:rFonts w:ascii="Courier" w:cs="Courier" w:eastAsia="Courier" w:hAnsi="Courier"/>
            <w:b w:val="0"/>
            <w:i w:val="0"/>
            <w:smallCaps w:val="0"/>
            <w:strike w:val="0"/>
            <w:color w:val="1155cc"/>
            <w:sz w:val="20"/>
            <w:szCs w:val="20"/>
            <w:u w:val="single"/>
            <w:shd w:fill="auto" w:val="clear"/>
            <w:vertAlign w:val="baseline"/>
            <w:rtl w:val="0"/>
          </w:rPr>
          <w:t xml:space="preserve">first.author@first-third.edu</w:t>
        </w:r>
      </w:hyperlink>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hyperlink r:id="rId11">
        <w:r w:rsidDel="00000000" w:rsidR="00000000" w:rsidRPr="00000000">
          <w:rPr>
            <w:rFonts w:ascii="Courier" w:cs="Courier" w:eastAsia="Courier" w:hAnsi="Courier"/>
            <w:b w:val="0"/>
            <w:i w:val="0"/>
            <w:smallCaps w:val="0"/>
            <w:strike w:val="0"/>
            <w:color w:val="1155cc"/>
            <w:sz w:val="20"/>
            <w:szCs w:val="20"/>
            <w:u w:val="single"/>
            <w:shd w:fill="auto" w:val="clear"/>
            <w:vertAlign w:val="superscript"/>
            <w:rtl w:val="0"/>
          </w:rPr>
          <w:t xml:space="preserve">2</w:t>
        </w:r>
      </w:hyperlink>
      <w:hyperlink r:id="rId12">
        <w:r w:rsidDel="00000000" w:rsidR="00000000" w:rsidRPr="00000000">
          <w:rPr>
            <w:rFonts w:ascii="Courier" w:cs="Courier" w:eastAsia="Courier" w:hAnsi="Courier"/>
            <w:b w:val="0"/>
            <w:i w:val="0"/>
            <w:smallCaps w:val="0"/>
            <w:strike w:val="0"/>
            <w:color w:val="1155cc"/>
            <w:sz w:val="20"/>
            <w:szCs w:val="20"/>
            <w:u w:val="single"/>
            <w:shd w:fill="auto" w:val="clear"/>
            <w:vertAlign w:val="baseline"/>
            <w:rtl w:val="0"/>
          </w:rPr>
          <w:t xml:space="preserve">second.author@second.com</w:t>
        </w:r>
      </w:hyperlink>
      <w:r w:rsidDel="00000000" w:rsidR="00000000" w:rsidRPr="00000000">
        <w:rPr>
          <w:rtl w:val="0"/>
        </w:rPr>
      </w:r>
    </w:p>
    <w:p w:rsidR="00000000" w:rsidDel="00000000" w:rsidP="00000000" w:rsidRDefault="00000000" w:rsidRPr="00000000" w14:paraId="00000006">
      <w:pPr>
        <w:spacing w:after="60" w:lineRule="auto"/>
        <w:jc w:val="center"/>
        <w:rPr>
          <w:rFonts w:ascii="Courier" w:cs="Courier" w:eastAsia="Courier" w:hAnsi="Courier"/>
          <w:sz w:val="20"/>
          <w:szCs w:val="20"/>
        </w:rPr>
      </w:pPr>
      <w:hyperlink r:id="rId13">
        <w:r w:rsidDel="00000000" w:rsidR="00000000" w:rsidRPr="00000000">
          <w:rPr>
            <w:rFonts w:ascii="Courier" w:cs="Courier" w:eastAsia="Courier" w:hAnsi="Courier"/>
            <w:color w:val="1155cc"/>
            <w:sz w:val="20"/>
            <w:szCs w:val="20"/>
            <w:u w:val="single"/>
            <w:vertAlign w:val="superscript"/>
            <w:rtl w:val="0"/>
          </w:rPr>
          <w:t xml:space="preserve">3</w:t>
        </w:r>
      </w:hyperlink>
      <w:hyperlink r:id="rId14">
        <w:r w:rsidDel="00000000" w:rsidR="00000000" w:rsidRPr="00000000">
          <w:rPr>
            <w:rFonts w:ascii="Courier" w:cs="Courier" w:eastAsia="Courier" w:hAnsi="Courier"/>
            <w:color w:val="1155cc"/>
            <w:sz w:val="20"/>
            <w:szCs w:val="20"/>
            <w:u w:val="single"/>
            <w:rtl w:val="0"/>
          </w:rPr>
          <w:t xml:space="preserve">third.author@first-third.edu</w:t>
        </w:r>
      </w:hyperlink>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07">
      <w:pPr>
        <w:rPr/>
        <w:sectPr>
          <w:pgSz w:h="16838" w:w="11906" w:orient="portrait"/>
          <w:pgMar w:bottom="1440" w:top="1008" w:left="863.9999999999999" w:right="863.9999999999999" w:header="709" w:footer="709"/>
          <w:pgNumType w:start="1"/>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Des</w:t>
      </w:r>
      <w:r w:rsidDel="00000000" w:rsidR="00000000" w:rsidRPr="00000000">
        <w:rPr>
          <w:b w:val="1"/>
          <w:sz w:val="22"/>
          <w:szCs w:val="22"/>
          <w:rtl w:val="0"/>
        </w:rPr>
        <w:t xml:space="preserve">cribe in a few sentences what the project is about and the results you have achieved. Should be readable also by non-experts. </w:t>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b w:val="1"/>
          <w:i w:val="1"/>
          <w:sz w:val="22"/>
          <w:szCs w:val="22"/>
          <w:rtl w:val="0"/>
        </w:rPr>
        <w:t xml:space="preserve">Keywords</w:t>
      </w:r>
      <w:r w:rsidDel="00000000" w:rsidR="00000000" w:rsidRPr="00000000">
        <w:rPr>
          <w:sz w:val="22"/>
          <w:szCs w:val="22"/>
          <w:rtl w:val="0"/>
        </w:rPr>
        <w:t xml:space="preserve">— </w:t>
      </w:r>
      <w:r w:rsidDel="00000000" w:rsidR="00000000" w:rsidRPr="00000000">
        <w:rPr>
          <w:b w:val="1"/>
          <w:sz w:val="22"/>
          <w:szCs w:val="22"/>
          <w:rtl w:val="0"/>
        </w:rPr>
        <w:t xml:space="preserve">Include at least 3 keywords or phrases</w:t>
      </w:r>
      <w:r w:rsidDel="00000000" w:rsidR="00000000" w:rsidRPr="00000000">
        <w:rPr>
          <w:rtl w:val="0"/>
        </w:rPr>
      </w:r>
    </w:p>
    <w:p w:rsidR="00000000" w:rsidDel="00000000" w:rsidP="00000000" w:rsidRDefault="00000000" w:rsidRPr="00000000" w14:paraId="0000000B">
      <w:pPr>
        <w:pStyle w:val="Heading1"/>
        <w:numPr>
          <w:ilvl w:val="0"/>
          <w:numId w:val="1"/>
        </w:numPr>
        <w:spacing w:after="60" w:before="180" w:lineRule="auto"/>
        <w:ind w:left="288" w:hanging="288"/>
        <w:jc w:val="center"/>
        <w:rPr/>
      </w:pPr>
      <w:bookmarkStart w:colFirst="0" w:colLast="0" w:name="_heading=h.2ianjtb3vom7" w:id="0"/>
      <w:bookmarkEnd w:id="0"/>
      <w:r w:rsidDel="00000000" w:rsidR="00000000" w:rsidRPr="00000000">
        <w:rPr>
          <w:vertAlign w:val="baseline"/>
          <w:rtl w:val="0"/>
        </w:rPr>
        <w:t xml:space="preserve">Introduction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Describe the project challenge in detail. Elaborate on its rationale and provide the outcomes of the data exploration phase, if applicable. </w:t>
      </w:r>
      <w:r w:rsidDel="00000000" w:rsidR="00000000" w:rsidRPr="00000000">
        <w:rPr>
          <w:rtl w:val="0"/>
        </w:rPr>
      </w:r>
    </w:p>
    <w:p w:rsidR="00000000" w:rsidDel="00000000" w:rsidP="00000000" w:rsidRDefault="00000000" w:rsidRPr="00000000" w14:paraId="0000000D">
      <w:pPr>
        <w:pStyle w:val="Heading1"/>
        <w:numPr>
          <w:ilvl w:val="0"/>
          <w:numId w:val="1"/>
        </w:numPr>
        <w:spacing w:after="60" w:before="180" w:lineRule="auto"/>
        <w:ind w:left="288" w:hanging="288"/>
        <w:jc w:val="center"/>
        <w:rPr/>
      </w:pPr>
      <w:bookmarkStart w:colFirst="0" w:colLast="0" w:name="_heading=h.4jkqu7xj6dwy" w:id="1"/>
      <w:bookmarkEnd w:id="1"/>
      <w:r w:rsidDel="00000000" w:rsidR="00000000" w:rsidRPr="00000000">
        <w:rPr>
          <w:rtl w:val="0"/>
        </w:rPr>
        <w:t xml:space="preserve">System Model</w:t>
      </w:r>
      <w:r w:rsidDel="00000000" w:rsidR="00000000" w:rsidRPr="00000000">
        <w:rPr>
          <w:rtl w:val="0"/>
        </w:rPr>
      </w:r>
    </w:p>
    <w:p w:rsidR="00000000" w:rsidDel="00000000" w:rsidP="00000000" w:rsidRDefault="00000000" w:rsidRPr="00000000" w14:paraId="0000000E">
      <w:pPr>
        <w:pStyle w:val="Heading2"/>
        <w:numPr>
          <w:ilvl w:val="0"/>
          <w:numId w:val="3"/>
        </w:numPr>
        <w:spacing w:after="60" w:before="150" w:lineRule="auto"/>
        <w:ind w:left="288" w:hanging="288"/>
        <w:jc w:val="left"/>
        <w:rPr/>
      </w:pPr>
      <w:bookmarkStart w:colFirst="0" w:colLast="0" w:name="_heading=h.7z4rbdq3668t" w:id="2"/>
      <w:bookmarkEnd w:id="2"/>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2"/>
          <w:szCs w:val="22"/>
        </w:rPr>
      </w:pPr>
      <w:r w:rsidDel="00000000" w:rsidR="00000000" w:rsidRPr="00000000">
        <w:rPr>
          <w:sz w:val="22"/>
          <w:szCs w:val="22"/>
          <w:rtl w:val="0"/>
        </w:rPr>
        <w:t xml:space="preserve">Describe the overall system architecture. Include diagrams of the logical (functional) architecture. Describe each component (stage) of your system (pipeline), its functionality and how it is exposed. Describe how the various stages are connected. Describe the structure (schema) of the core data models.</w:t>
      </w:r>
    </w:p>
    <w:p w:rsidR="00000000" w:rsidDel="00000000" w:rsidP="00000000" w:rsidRDefault="00000000" w:rsidRPr="00000000" w14:paraId="00000010">
      <w:pPr>
        <w:pStyle w:val="Heading2"/>
        <w:numPr>
          <w:ilvl w:val="0"/>
          <w:numId w:val="3"/>
        </w:numPr>
        <w:spacing w:after="60" w:before="150" w:lineRule="auto"/>
        <w:ind w:left="288"/>
        <w:jc w:val="left"/>
        <w:rPr/>
      </w:pPr>
      <w:bookmarkStart w:colFirst="0" w:colLast="0" w:name="_heading=h.qam8g9ph17zi" w:id="3"/>
      <w:bookmarkEnd w:id="3"/>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14:paraId="00000011">
      <w:pPr>
        <w:ind w:firstLine="216"/>
        <w:jc w:val="both"/>
        <w:rPr>
          <w:sz w:val="22"/>
          <w:szCs w:val="22"/>
        </w:rPr>
      </w:pPr>
      <w:r w:rsidDel="00000000" w:rsidR="00000000" w:rsidRPr="00000000">
        <w:rPr>
          <w:sz w:val="22"/>
          <w:szCs w:val="22"/>
          <w:rtl w:val="0"/>
        </w:rPr>
        <w:t xml:space="preserve">Explain the technologies you decided to use and justify their choice. Map the technologies to the building blocks in the architecture.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I</w:t>
        <w:br w:type="textWrapping"/>
        <w:t xml:space="preserve">Font Sizes for Papers</w:t>
      </w:r>
    </w:p>
    <w:tbl>
      <w:tblPr>
        <w:tblStyle w:val="Table1"/>
        <w:tblW w:w="50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
        <w:gridCol w:w="1762"/>
        <w:gridCol w:w="1080"/>
        <w:gridCol w:w="1605"/>
        <w:tblGridChange w:id="0">
          <w:tblGrid>
            <w:gridCol w:w="580"/>
            <w:gridCol w:w="1762"/>
            <w:gridCol w:w="1080"/>
            <w:gridCol w:w="1605"/>
          </w:tblGrid>
        </w:tblGridChange>
      </w:tblGrid>
      <w:tr>
        <w:tc>
          <w:tcPr>
            <w:vMerge w:val="restart"/>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Font Size</w:t>
            </w:r>
          </w:p>
        </w:tc>
        <w:tc>
          <w:tcPr>
            <w:gridSpan w:val="3"/>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Appearance (in Time New Roman or Times)</w:t>
            </w:r>
          </w:p>
        </w:tc>
      </w:tr>
      <w:tr>
        <w:tc>
          <w:tcPr>
            <w:vMerge w:val="continue"/>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Regular</w:t>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Bold</w:t>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Italic</w:t>
            </w:r>
          </w:p>
        </w:tc>
      </w:tr>
      <w:tr>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caption (in Small Caps),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caption,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w:t>
            </w:r>
          </w:p>
        </w:tc>
        <w:tc>
          <w:tcPr>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 (partial)</w:t>
            </w:r>
          </w:p>
        </w:tc>
      </w:tr>
      <w:tr>
        <w:tc>
          <w:tcPr>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tc>
        <w:tc>
          <w:tcPr>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email address (in Courier),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cell in a table</w:t>
            </w:r>
          </w:p>
        </w:tc>
        <w:tc>
          <w:tcPr>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body</w:t>
            </w:r>
          </w:p>
        </w:tc>
        <w:tc>
          <w:tcPr>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heading (also in Bold)</w:t>
            </w:r>
          </w:p>
        </w:tc>
      </w:tr>
      <w:tr>
        <w:tc>
          <w:tcPr>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c>
          <w:tcPr>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level-1 heading (in Small Caps),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paragraph</w:t>
            </w:r>
          </w:p>
        </w:tc>
        <w:tc>
          <w:tcPr>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level-2 heading,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level-3 heading,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affiliation</w:t>
            </w:r>
          </w:p>
        </w:tc>
      </w:tr>
      <w:tr>
        <w:tc>
          <w:tcPr>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w:t>
            </w:r>
          </w:p>
        </w:tc>
        <w:tc>
          <w:tcPr>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name</w:t>
            </w:r>
          </w:p>
        </w:tc>
        <w:tc>
          <w:tcPr>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w:t>
            </w:r>
          </w:p>
        </w:tc>
        <w:tc>
          <w:tcPr>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title</w:t>
            </w:r>
          </w:p>
        </w:tc>
        <w:tc>
          <w:tcPr>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6" style="width:128.25pt;height:183.75pt" type="#_x0000_t75">
            <v:imagedata r:id="rId2" o:title=""/>
          </v:shape>
        </w:pic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Example of an unacceptable low-resolution image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1"/>
        </w:numPr>
        <w:spacing w:after="60" w:before="180" w:lineRule="auto"/>
        <w:ind w:left="288" w:hanging="288"/>
        <w:jc w:val="center"/>
        <w:rPr/>
      </w:pPr>
      <w:bookmarkStart w:colFirst="0" w:colLast="0" w:name="_heading=h.oyjoij6sm5v" w:id="4"/>
      <w:bookmarkEnd w:id="4"/>
      <w:r w:rsidDel="00000000" w:rsidR="00000000" w:rsidRPr="00000000">
        <w:rPr>
          <w:rtl w:val="0"/>
        </w:rPr>
        <w:t xml:space="preserve">Implementation</w:t>
      </w:r>
    </w:p>
    <w:p w:rsidR="00000000" w:rsidDel="00000000" w:rsidP="00000000" w:rsidRDefault="00000000" w:rsidRPr="00000000" w14:paraId="0000003C">
      <w:pPr>
        <w:rPr>
          <w:sz w:val="22"/>
          <w:szCs w:val="22"/>
        </w:rPr>
      </w:pPr>
      <w:r w:rsidDel="00000000" w:rsidR="00000000" w:rsidRPr="00000000">
        <w:rPr>
          <w:sz w:val="22"/>
          <w:szCs w:val="22"/>
          <w:rtl w:val="0"/>
        </w:rPr>
        <w:t xml:space="preserve">Describe the implementation, include link to the source code (git</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and to docker images (if available). Explain how the code is structured and how it can be executed. Justify the choices of configuration parameters for the technologies used. </w:t>
      </w:r>
    </w:p>
    <w:p w:rsidR="00000000" w:rsidDel="00000000" w:rsidP="00000000" w:rsidRDefault="00000000" w:rsidRPr="00000000" w14:paraId="0000003D">
      <w:pPr>
        <w:pStyle w:val="Heading1"/>
        <w:numPr>
          <w:ilvl w:val="0"/>
          <w:numId w:val="1"/>
        </w:numPr>
        <w:spacing w:after="60" w:before="180" w:lineRule="auto"/>
        <w:ind w:left="288" w:hanging="288"/>
        <w:jc w:val="center"/>
        <w:rPr/>
      </w:pPr>
      <w:bookmarkStart w:colFirst="0" w:colLast="0" w:name="_heading=h.ealp81898nxy" w:id="5"/>
      <w:bookmarkEnd w:id="5"/>
      <w:r w:rsidDel="00000000" w:rsidR="00000000" w:rsidRPr="00000000">
        <w:rPr>
          <w:rtl w:val="0"/>
        </w:rPr>
        <w:t xml:space="preserve">Results</w:t>
      </w:r>
    </w:p>
    <w:p w:rsidR="00000000" w:rsidDel="00000000" w:rsidP="00000000" w:rsidRDefault="00000000" w:rsidRPr="00000000" w14:paraId="0000003E">
      <w:pPr>
        <w:rPr>
          <w:sz w:val="22"/>
          <w:szCs w:val="22"/>
        </w:rPr>
      </w:pPr>
      <w:r w:rsidDel="00000000" w:rsidR="00000000" w:rsidRPr="00000000">
        <w:rPr>
          <w:sz w:val="22"/>
          <w:szCs w:val="22"/>
          <w:rtl w:val="0"/>
        </w:rPr>
        <w:t xml:space="preserve">Describe the final result (look-and-feel). Include screenshots if applicable. (This section may not apply to all projects: if it’s not applicable to yours, just skip it.)</w:t>
      </w:r>
    </w:p>
    <w:p w:rsidR="00000000" w:rsidDel="00000000" w:rsidP="00000000" w:rsidRDefault="00000000" w:rsidRPr="00000000" w14:paraId="0000003F">
      <w:pPr>
        <w:pStyle w:val="Heading1"/>
        <w:numPr>
          <w:ilvl w:val="0"/>
          <w:numId w:val="1"/>
        </w:numPr>
        <w:spacing w:after="60" w:before="180" w:lineRule="auto"/>
        <w:ind w:left="288" w:hanging="288"/>
        <w:jc w:val="center"/>
        <w:rPr/>
      </w:pPr>
      <w:bookmarkStart w:colFirst="0" w:colLast="0" w:name="_heading=h.pkyv6ybpw3n6" w:id="6"/>
      <w:bookmarkEnd w:id="6"/>
      <w:r w:rsidDel="00000000" w:rsidR="00000000" w:rsidRPr="00000000">
        <w:rPr>
          <w:vertAlign w:val="baseline"/>
          <w:rtl w:val="0"/>
        </w:rPr>
        <w:t xml:space="preserve">Conclusions</w:t>
      </w:r>
    </w:p>
    <w:p w:rsidR="00000000" w:rsidDel="00000000" w:rsidP="00000000" w:rsidRDefault="00000000" w:rsidRPr="00000000" w14:paraId="0000004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Conclude the report pointing out the limitations of your system and potential enhancements (What if..?)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w:t>
      </w:r>
      <w:r w:rsidDel="00000000" w:rsidR="00000000" w:rsidRPr="00000000">
        <w:rPr>
          <w:sz w:val="22"/>
          <w:szCs w:val="22"/>
          <w:rtl w:val="0"/>
        </w:rPr>
        <w:t xml:space="preserve">The complete report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not exceed five (5) pages</w:t>
      </w:r>
      <w:r w:rsidDel="00000000" w:rsidR="00000000" w:rsidRPr="00000000">
        <w:rPr>
          <w:sz w:val="22"/>
          <w:szCs w:val="22"/>
          <w:rtl w:val="0"/>
        </w:rPr>
        <w:t xml:space="preserve"> (penalty applies to longer ones). (Don’t cheat with fonts smaller than 11 pts or modified margins - we are hard to trick. Remember that conciseness is a noble virtue.)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M. Metev and V. P. Veiko,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Laser Assisted Microtechnology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2nd ed., R. M. Osgood, Jr., Ed.  Berlin, Germany: Springer-Verlag, 1998.</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Breckling, Ed.,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Analysis of Directional Time Series: Applications to Wind Speed and Direction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ser. Lecture Notes in Statistics.  Berlin, Germany: Springer, 1989, vol. 61.</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Zhang, C. Zhu, J. K. O. Sin, and P. K. T. Mok, “A novel ultrathin elevated channel low-temperature poly-Si TFT,”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Electron Device Lett.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20, pp. 569–571, Nov. 1999.</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Wegmuller, J. P. von der Weid, P. Oberson, and N. Gisin, “High resolution fiber distributed measurements with coherent OFDR,”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 ECOC’00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2000, paper 11.3.4, p. 109.</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E. Sorace, V. S. Reinhardt, and S. A. Vaughn, “High-speed digital-to-RF converter,” U.S. Patent 5 668 842, Sept. 16, 1997.</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(2002) The IEEE website. [Online]. Available: http://www.ieee.org/</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Shell. (2002) IEEEtran homepage on CTAN. [Online]. Available: http://www.ctan.org/tex-archive/macros/latex/contrib/supported/IEEEtran/</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FLEXChip Signal Processor (MC68175/D)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Motorola, 1996.</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“PDCA12-70 data sheet,” Opto Speed SA, Mezzovico, Switzerland.</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Karnik, “Performance of TCP congestion control with rate feedback: TCP/ABR and rate adaptive TCP/IP,” M. Eng. thesis, Indian Institute of Science, Bangalore, India, Jan. 1999.</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Padhye, V. Firoiu, and D. Towsley, “A stochastic model of TCP Reno congestion avoidance and control,” Univ. of Massachusetts, Amherst, MA, CMPSCI Tech. Rep. 99-02, 1999.</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ectPr>
          <w:type w:val="continuous"/>
          <w:pgSz w:h="16838" w:w="11906" w:orient="portrait"/>
          <w:pgMar w:bottom="1440" w:top="1008" w:left="863.9999999999999" w:right="863.9999999999999" w:header="709" w:footer="709"/>
          <w:cols w:equalWidth="0" w:num="2">
            <w:col w:space="238" w:w="4969.74"/>
            <w:col w:space="0" w:w="4969.74"/>
          </w:cols>
        </w:sect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Wireless LAN Medium Access Control (MAC) and Physical Layer (PHY) Specification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Std. 802.11, 1997.</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1440" w:top="1008" w:left="863.9999999999999" w:right="863.9999999999999" w:header="709" w:footer="709"/>
      <w:cols w:equalWidth="0" w:num="2">
        <w:col w:space="238" w:w="4969.74"/>
        <w:col w:space="0" w:w="4969.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Please make sure to give us access to the code! Git should also include a well-done readme and sufficient documentation for an external user to use and/or enhance the code.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ind w:firstLine="21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80" w:lineRule="auto"/>
      <w:ind w:left="288" w:hanging="288"/>
      <w:jc w:val="center"/>
    </w:pPr>
    <w:rPr>
      <w:smallCaps w:val="1"/>
      <w:sz w:val="26"/>
      <w:szCs w:val="26"/>
    </w:rPr>
  </w:style>
  <w:style w:type="paragraph" w:styleId="Heading2">
    <w:name w:val="heading 2"/>
    <w:basedOn w:val="Normal"/>
    <w:next w:val="Normal"/>
    <w:pPr>
      <w:keepNext w:val="1"/>
      <w:spacing w:after="60" w:before="150" w:lineRule="auto"/>
      <w:ind w:left="288"/>
      <w:jc w:val="left"/>
    </w:pPr>
    <w:rPr>
      <w:i w:val="1"/>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second.author@second.com" TargetMode="External"/><Relationship Id="rId10" Type="http://schemas.openxmlformats.org/officeDocument/2006/relationships/hyperlink" Target="mailto:1first.author@first-third.edu" TargetMode="External"/><Relationship Id="rId13" Type="http://schemas.openxmlformats.org/officeDocument/2006/relationships/hyperlink" Target="mailto:3third.author@first-third.edu" TargetMode="External"/><Relationship Id="rId12" Type="http://schemas.openxmlformats.org/officeDocument/2006/relationships/hyperlink" Target="mailto:2second.author@second.com" TargetMode="External"/><Relationship Id="rId1" Type="http://schemas.openxmlformats.org/officeDocument/2006/relationships/theme" Target="theme/theme1.xml"/><Relationship Id="rId2" Type="http://schemas.openxmlformats.org/officeDocument/2006/relationships/image" Target="media/image1.emf"/><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1first.author@first-third.edu" TargetMode="External"/><Relationship Id="rId14" Type="http://schemas.openxmlformats.org/officeDocument/2006/relationships/hyperlink" Target="mailto:3third.author@first-third.edu"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hvF8g8OUXM3DndnhFqgK+5BIw==">AMUW2mX8gC1jewOvrwz2r7Ch1EOJDYRC3HG+YwHA6c89s8OGfOqkE0QJ9a+YKzZU6kSIOlW8lNd2wbZKC7w5Qtlf5SeEz59YEcdTsdnrxXy6Qf0ZrPcfDBx6rgln0GJCeqoDAVr8RFpWJ1sOY7K5H8uRqlHPwShyjMh34Cqg/15T3pS/zMPEFndiT645Ekc3XYhEAHJrNxOIDA9bN8QUrZe0WtjGU3xOklE00SFpSA1Tkl5iiB6WDehth/KFVaEG8d50z+fDM2yp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