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7929C946" w14:textId="2CF1BD4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051C468F" w:rsidR="001646CC" w:rsidRDefault="001646CC" w:rsidP="001646CC">
            <w:r>
              <w:t>Crea nuova applicazione Angular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</w:tbl>
    <w:p w14:paraId="50F7F189" w14:textId="77777777" w:rsidR="001646CC" w:rsidRDefault="001646CC" w:rsidP="001646CC"/>
    <w:p w14:paraId="164769B4" w14:textId="77777777" w:rsidR="001646CC" w:rsidRDefault="001646CC" w:rsidP="001646CC"/>
    <w:p w14:paraId="4CAED829" w14:textId="3A3BF177" w:rsid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t>tsc --init</w:t>
            </w:r>
          </w:p>
        </w:tc>
        <w:tc>
          <w:tcPr>
            <w:tcW w:w="4814" w:type="dxa"/>
          </w:tcPr>
          <w:p w14:paraId="68C3C157" w14:textId="73C6E97C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EA3600">
              <w:t>. (Autocompila)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B9343EB" w14:textId="77777777" w:rsidR="001646CC" w:rsidRPr="001646CC" w:rsidRDefault="001646CC" w:rsidP="001646CC"/>
    <w:p w14:paraId="068EF3E7" w14:textId="77777777" w:rsidR="001646CC" w:rsidRDefault="001646CC" w:rsidP="001646CC"/>
    <w:p w14:paraId="352FA429" w14:textId="77777777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JAVASCRIPT</w:t>
      </w:r>
    </w:p>
    <w:p w14:paraId="2D1637F8" w14:textId="642718A2" w:rsidR="0034560D" w:rsidRPr="001646CC" w:rsidRDefault="001646CC" w:rsidP="001646CC">
      <w:r>
        <w:t xml:space="preserve">Variabile </w:t>
      </w:r>
      <w:r w:rsidRPr="001646CC">
        <w:rPr>
          <w:i/>
          <w:iCs/>
        </w:rPr>
        <w:t>let</w:t>
      </w:r>
      <w:r>
        <w:t xml:space="preserve"> ha visibilità solo nel blocco in cui si trova, a differenza di </w:t>
      </w:r>
      <w:r>
        <w:rPr>
          <w:i/>
          <w:iCs/>
        </w:rPr>
        <w:t>var</w:t>
      </w:r>
      <w:r>
        <w:t>.</w:t>
      </w:r>
    </w:p>
    <w:sectPr w:rsidR="0034560D" w:rsidRP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1646CC"/>
    <w:rsid w:val="0034560D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2</cp:revision>
  <dcterms:created xsi:type="dcterms:W3CDTF">2021-05-28T10:30:00Z</dcterms:created>
  <dcterms:modified xsi:type="dcterms:W3CDTF">2021-06-04T09:20:00Z</dcterms:modified>
</cp:coreProperties>
</file>