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BA0FF0" w14:paraId="5869DB02" w14:textId="77777777">
        <w:tc>
          <w:tcPr>
            <w:tcW w:w="6084" w:type="dxa"/>
            <w:hideMark/>
          </w:tcPr>
          <w:p w14:paraId="3144E2AC" w14:textId="77777777" w:rsidR="004556FB" w:rsidRPr="00FC798B" w:rsidRDefault="00A55598" w:rsidP="009730E4">
            <w:pPr>
              <w:pStyle w:val="Ttulo"/>
            </w:pPr>
            <w:r w:rsidRPr="00FC798B">
              <w:t>Licence to Publish</w:t>
            </w:r>
            <w:r w:rsidRPr="00FC798B">
              <w:br/>
              <w:t>Proceedings Papers</w:t>
            </w:r>
          </w:p>
        </w:tc>
        <w:tc>
          <w:tcPr>
            <w:tcW w:w="2945" w:type="dxa"/>
            <w:gridSpan w:val="2"/>
            <w:hideMark/>
          </w:tcPr>
          <w:p w14:paraId="3AB8A39F" w14:textId="77777777" w:rsidR="004556FB" w:rsidRPr="00FC798B" w:rsidRDefault="00A55598">
            <w:pPr>
              <w:jc w:val="right"/>
              <w:rPr>
                <w:rFonts w:asciiTheme="minorHAnsi" w:hAnsiTheme="minorHAnsi" w:cstheme="minorHAnsi"/>
              </w:rPr>
            </w:pPr>
            <w:r w:rsidRPr="00FC798B">
              <w:rPr>
                <w:rFonts w:cstheme="minorHAnsi"/>
                <w:noProof/>
                <w:lang w:val="de-DE" w:eastAsia="de-DE"/>
              </w:rPr>
              <w:drawing>
                <wp:inline distT="0" distB="0" distL="0" distR="0" wp14:anchorId="36F89CD6" wp14:editId="7AA599AD">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BA0FF0" w14:paraId="479CE8BB" w14:textId="77777777">
        <w:trPr>
          <w:trHeight w:val="201"/>
        </w:trPr>
        <w:tc>
          <w:tcPr>
            <w:tcW w:w="6468" w:type="dxa"/>
            <w:gridSpan w:val="2"/>
            <w:tcBorders>
              <w:top w:val="nil"/>
              <w:left w:val="nil"/>
              <w:bottom w:val="single" w:sz="12" w:space="0" w:color="FF0000"/>
              <w:right w:val="nil"/>
            </w:tcBorders>
          </w:tcPr>
          <w:p w14:paraId="7003CA2B"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5C6FC9C8" w14:textId="77777777" w:rsidR="004556FB" w:rsidRPr="00FC798B" w:rsidRDefault="004556FB">
            <w:pPr>
              <w:rPr>
                <w:rFonts w:asciiTheme="minorHAnsi" w:hAnsiTheme="minorHAnsi" w:cstheme="minorHAnsi"/>
                <w:sz w:val="10"/>
              </w:rPr>
            </w:pPr>
          </w:p>
        </w:tc>
      </w:tr>
    </w:tbl>
    <w:p w14:paraId="69991710"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1B02D610" w14:textId="77777777" w:rsidTr="00D358C2">
        <w:tc>
          <w:tcPr>
            <w:tcW w:w="1371" w:type="pct"/>
          </w:tcPr>
          <w:p w14:paraId="3116A571" w14:textId="77777777" w:rsidR="004556FB" w:rsidRPr="00FC798B" w:rsidRDefault="00A55598">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412393161"/>
            </w:sdtPr>
            <w:sdtContent>
              <w:p w14:paraId="4CD5B7B7" w14:textId="77777777" w:rsidR="004556FB" w:rsidRPr="00FC798B" w:rsidRDefault="00A55598">
                <w:pPr>
                  <w:rPr>
                    <w:rFonts w:eastAsia="Cambria" w:cstheme="minorHAnsi"/>
                    <w:sz w:val="16"/>
                    <w:szCs w:val="16"/>
                  </w:rPr>
                </w:pPr>
                <w:r>
                  <w:rPr>
                    <w:rFonts w:cstheme="minorHAnsi"/>
                    <w:sz w:val="16"/>
                    <w:szCs w:val="16"/>
                  </w:rPr>
                  <w:t>Springer Nature Switzerland AG</w:t>
                </w:r>
              </w:p>
            </w:sdtContent>
          </w:sdt>
        </w:tc>
        <w:tc>
          <w:tcPr>
            <w:tcW w:w="1235" w:type="pct"/>
          </w:tcPr>
          <w:p w14:paraId="3DF5D540" w14:textId="77777777" w:rsidR="004556FB" w:rsidRPr="00FC798B" w:rsidRDefault="00A55598">
            <w:pPr>
              <w:rPr>
                <w:rFonts w:eastAsia="Calibri" w:cstheme="minorHAnsi"/>
                <w:sz w:val="16"/>
                <w:szCs w:val="16"/>
              </w:rPr>
            </w:pPr>
            <w:r w:rsidRPr="00FC798B">
              <w:rPr>
                <w:rFonts w:eastAsia="Calibri" w:cstheme="minorHAnsi"/>
                <w:sz w:val="16"/>
                <w:szCs w:val="16"/>
              </w:rPr>
              <w:t>(the ‘Licensee’)</w:t>
            </w:r>
          </w:p>
        </w:tc>
      </w:tr>
      <w:tr w:rsidR="00BA0FF0" w14:paraId="25D5AB09" w14:textId="77777777" w:rsidTr="00D358C2">
        <w:tc>
          <w:tcPr>
            <w:tcW w:w="1371" w:type="pct"/>
          </w:tcPr>
          <w:p w14:paraId="56DAE72C" w14:textId="77777777" w:rsidR="004556FB" w:rsidRPr="00FC798B" w:rsidRDefault="004556FB">
            <w:pPr>
              <w:rPr>
                <w:rFonts w:eastAsia="Cambria" w:cstheme="minorHAnsi"/>
                <w:sz w:val="16"/>
                <w:szCs w:val="16"/>
              </w:rPr>
            </w:pPr>
          </w:p>
        </w:tc>
        <w:tc>
          <w:tcPr>
            <w:tcW w:w="2394" w:type="pct"/>
          </w:tcPr>
          <w:p w14:paraId="26E36824" w14:textId="77777777" w:rsidR="004556FB" w:rsidRPr="00FC798B" w:rsidRDefault="004556FB">
            <w:pPr>
              <w:rPr>
                <w:rFonts w:eastAsia="Cambria" w:cstheme="minorHAnsi"/>
                <w:sz w:val="16"/>
                <w:szCs w:val="16"/>
              </w:rPr>
            </w:pPr>
          </w:p>
        </w:tc>
        <w:tc>
          <w:tcPr>
            <w:tcW w:w="1235" w:type="pct"/>
          </w:tcPr>
          <w:p w14:paraId="7D1EE8CB" w14:textId="77777777" w:rsidR="004556FB" w:rsidRPr="00FC798B" w:rsidRDefault="004556FB">
            <w:pPr>
              <w:rPr>
                <w:rFonts w:eastAsia="Calibri" w:cstheme="minorHAnsi"/>
                <w:sz w:val="16"/>
                <w:szCs w:val="16"/>
              </w:rPr>
            </w:pPr>
          </w:p>
        </w:tc>
      </w:tr>
      <w:tr w:rsidR="00BA0FF0" w14:paraId="2A4EE02D" w14:textId="77777777" w:rsidTr="00D358C2">
        <w:tc>
          <w:tcPr>
            <w:tcW w:w="1371" w:type="pct"/>
          </w:tcPr>
          <w:p w14:paraId="110F3258" w14:textId="77777777" w:rsidR="004556FB" w:rsidRPr="00FC798B" w:rsidRDefault="00A55598">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2E43A012" w14:textId="4DF10842" w:rsidR="002A43EF" w:rsidRPr="002A43EF" w:rsidRDefault="002A43EF" w:rsidP="002A43EF">
                <w:pPr>
                  <w:rPr>
                    <w:rFonts w:eastAsia="Cambria" w:cstheme="minorHAnsi"/>
                    <w:sz w:val="16"/>
                    <w:szCs w:val="16"/>
                    <w:lang w:val="en-US"/>
                  </w:rPr>
                </w:pPr>
                <w:r w:rsidRPr="002A43EF">
                  <w:rPr>
                    <w:rFonts w:eastAsia="Cambria" w:cstheme="minorHAnsi"/>
                    <w:sz w:val="16"/>
                    <w:szCs w:val="16"/>
                    <w:lang w:val="en-US"/>
                  </w:rPr>
                  <w:t>MIC 2026</w:t>
                </w:r>
                <w:r>
                  <w:rPr>
                    <w:rFonts w:eastAsia="Cambria" w:cstheme="minorHAnsi"/>
                    <w:sz w:val="16"/>
                    <w:szCs w:val="16"/>
                    <w:lang w:val="en-US"/>
                  </w:rPr>
                  <w:t xml:space="preserve">, </w:t>
                </w:r>
                <w:r w:rsidRPr="002A43EF">
                  <w:rPr>
                    <w:rFonts w:eastAsia="Cambria" w:cstheme="minorHAnsi"/>
                    <w:sz w:val="16"/>
                    <w:szCs w:val="16"/>
                    <w:lang w:val="en-US"/>
                  </w:rPr>
                  <w:t>16th Metaheuristics International Conference</w:t>
                </w:r>
              </w:p>
              <w:p w14:paraId="0F0B04AE" w14:textId="7360924D" w:rsidR="004556FB" w:rsidRPr="00FC798B" w:rsidRDefault="004556FB">
                <w:pPr>
                  <w:rPr>
                    <w:rFonts w:eastAsia="Cambria" w:cstheme="minorHAnsi"/>
                    <w:sz w:val="16"/>
                    <w:szCs w:val="16"/>
                  </w:rPr>
                </w:pPr>
              </w:p>
            </w:tc>
          </w:sdtContent>
        </w:sdt>
        <w:tc>
          <w:tcPr>
            <w:tcW w:w="1235" w:type="pct"/>
          </w:tcPr>
          <w:p w14:paraId="34BF4F38" w14:textId="77777777" w:rsidR="004556FB" w:rsidRPr="00FC798B" w:rsidRDefault="00A55598">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BA0FF0" w14:paraId="3292264F" w14:textId="77777777" w:rsidTr="00D358C2">
        <w:tc>
          <w:tcPr>
            <w:tcW w:w="1371" w:type="pct"/>
          </w:tcPr>
          <w:p w14:paraId="2EFAE71B" w14:textId="77777777" w:rsidR="004556FB" w:rsidRPr="00FC798B" w:rsidRDefault="004556FB">
            <w:pPr>
              <w:rPr>
                <w:rFonts w:eastAsia="Cambria" w:cstheme="minorHAnsi"/>
                <w:sz w:val="16"/>
                <w:szCs w:val="16"/>
              </w:rPr>
            </w:pPr>
          </w:p>
        </w:tc>
        <w:tc>
          <w:tcPr>
            <w:tcW w:w="2394" w:type="pct"/>
          </w:tcPr>
          <w:p w14:paraId="6A80B898" w14:textId="77777777" w:rsidR="004556FB" w:rsidRPr="00FC798B" w:rsidRDefault="004556FB">
            <w:pPr>
              <w:rPr>
                <w:rFonts w:eastAsia="Cambria" w:cstheme="minorHAnsi"/>
                <w:sz w:val="16"/>
                <w:szCs w:val="16"/>
              </w:rPr>
            </w:pPr>
          </w:p>
        </w:tc>
        <w:tc>
          <w:tcPr>
            <w:tcW w:w="1235" w:type="pct"/>
          </w:tcPr>
          <w:p w14:paraId="67368B7D" w14:textId="77777777" w:rsidR="004556FB" w:rsidRPr="00FC798B" w:rsidRDefault="004556FB">
            <w:pPr>
              <w:rPr>
                <w:rFonts w:eastAsia="Cambria" w:cstheme="minorHAnsi"/>
                <w:sz w:val="16"/>
                <w:szCs w:val="16"/>
              </w:rPr>
            </w:pPr>
          </w:p>
        </w:tc>
      </w:tr>
      <w:tr w:rsidR="00BA0FF0" w:rsidRPr="00171273" w14:paraId="152756E1" w14:textId="77777777" w:rsidTr="00D358C2">
        <w:tc>
          <w:tcPr>
            <w:tcW w:w="1371" w:type="pct"/>
            <w:vAlign w:val="center"/>
          </w:tcPr>
          <w:p w14:paraId="2BD46DC2" w14:textId="77777777" w:rsidR="004556FB" w:rsidRPr="00FC798B" w:rsidRDefault="00A55598">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0F8362C7" w14:textId="5F4EBD39" w:rsidR="004556FB" w:rsidRPr="002A43EF" w:rsidRDefault="002A43EF">
                <w:pPr>
                  <w:rPr>
                    <w:rFonts w:eastAsia="Cambria" w:cstheme="minorHAnsi"/>
                    <w:sz w:val="16"/>
                    <w:szCs w:val="16"/>
                    <w:lang w:val="it-IT"/>
                  </w:rPr>
                </w:pPr>
                <w:r w:rsidRPr="002A43EF">
                  <w:rPr>
                    <w:rFonts w:eastAsia="Cambria" w:cstheme="minorHAnsi"/>
                    <w:sz w:val="16"/>
                    <w:szCs w:val="16"/>
                    <w:lang w:val="it-IT"/>
                  </w:rPr>
                  <w:t xml:space="preserve">Paola Festa, </w:t>
                </w:r>
                <w:r w:rsidR="00D20D0E" w:rsidRPr="00D20D0E">
                  <w:rPr>
                    <w:rFonts w:eastAsia="Cambria" w:cstheme="minorHAnsi"/>
                    <w:sz w:val="16"/>
                    <w:szCs w:val="16"/>
                    <w:lang w:val="it-IT"/>
                  </w:rPr>
                  <w:t>Carmine Cerrone</w:t>
                </w:r>
                <w:r w:rsidR="00D20D0E">
                  <w:rPr>
                    <w:rFonts w:eastAsia="Cambria" w:cstheme="minorHAnsi"/>
                    <w:sz w:val="16"/>
                    <w:szCs w:val="16"/>
                    <w:lang w:val="it-IT"/>
                  </w:rPr>
                  <w:t xml:space="preserve">, </w:t>
                </w:r>
                <w:r w:rsidR="00D20D0E" w:rsidRPr="00D20D0E">
                  <w:rPr>
                    <w:rFonts w:eastAsia="Cambria" w:cstheme="minorHAnsi"/>
                    <w:sz w:val="16"/>
                    <w:szCs w:val="16"/>
                    <w:lang w:val="it-IT"/>
                  </w:rPr>
                  <w:t>Ciriaco D'Ambrosio</w:t>
                </w:r>
                <w:r w:rsidR="00D20D0E">
                  <w:rPr>
                    <w:rFonts w:eastAsia="Cambria" w:cstheme="minorHAnsi"/>
                    <w:sz w:val="16"/>
                    <w:szCs w:val="16"/>
                    <w:lang w:val="it-IT"/>
                  </w:rPr>
                  <w:t xml:space="preserve">, </w:t>
                </w:r>
                <w:r w:rsidRPr="002A43EF">
                  <w:rPr>
                    <w:rFonts w:eastAsia="Cambria" w:cstheme="minorHAnsi"/>
                    <w:sz w:val="16"/>
                    <w:szCs w:val="16"/>
                    <w:lang w:val="it-IT"/>
                  </w:rPr>
                  <w:t xml:space="preserve">Daniele Ferone, </w:t>
                </w:r>
                <w:r w:rsidR="00906A85" w:rsidRPr="00906A85">
                  <w:rPr>
                    <w:rFonts w:eastAsia="Cambria" w:cstheme="minorHAnsi"/>
                    <w:sz w:val="16"/>
                    <w:szCs w:val="16"/>
                    <w:lang w:val="it-IT"/>
                  </w:rPr>
                  <w:t>Giusy Macrina</w:t>
                </w:r>
                <w:r w:rsidR="00906A85">
                  <w:rPr>
                    <w:rFonts w:eastAsia="Cambria" w:cstheme="minorHAnsi"/>
                    <w:sz w:val="16"/>
                    <w:szCs w:val="16"/>
                    <w:lang w:val="it-IT"/>
                  </w:rPr>
                  <w:t xml:space="preserve">, </w:t>
                </w:r>
                <w:r w:rsidRPr="002A43EF">
                  <w:rPr>
                    <w:rFonts w:eastAsia="Cambria" w:cstheme="minorHAnsi"/>
                    <w:sz w:val="16"/>
                    <w:szCs w:val="16"/>
                    <w:lang w:val="it-IT"/>
                  </w:rPr>
                  <w:t>T</w:t>
                </w:r>
                <w:r>
                  <w:rPr>
                    <w:rFonts w:eastAsia="Cambria" w:cstheme="minorHAnsi"/>
                    <w:sz w:val="16"/>
                    <w:szCs w:val="16"/>
                    <w:lang w:val="it-IT"/>
                  </w:rPr>
                  <w:t>ommaso Pastore</w:t>
                </w:r>
                <w:r w:rsidR="00906A85">
                  <w:rPr>
                    <w:rFonts w:eastAsia="Cambria" w:cstheme="minorHAnsi"/>
                    <w:sz w:val="16"/>
                    <w:szCs w:val="16"/>
                    <w:lang w:val="it-IT"/>
                  </w:rPr>
                  <w:t xml:space="preserve">, </w:t>
                </w:r>
                <w:r w:rsidR="00906A85" w:rsidRPr="00906A85">
                  <w:rPr>
                    <w:rFonts w:eastAsia="Cambria" w:cstheme="minorHAnsi"/>
                    <w:sz w:val="16"/>
                    <w:szCs w:val="16"/>
                    <w:lang w:val="it-IT"/>
                  </w:rPr>
                  <w:t>Ornella Pisacan</w:t>
                </w:r>
                <w:r w:rsidR="00906A85">
                  <w:rPr>
                    <w:rFonts w:eastAsia="Cambria" w:cstheme="minorHAnsi"/>
                    <w:sz w:val="16"/>
                    <w:szCs w:val="16"/>
                    <w:lang w:val="it-IT"/>
                  </w:rPr>
                  <w:t>e</w:t>
                </w:r>
              </w:p>
            </w:tc>
          </w:sdtContent>
        </w:sdt>
        <w:tc>
          <w:tcPr>
            <w:tcW w:w="1235" w:type="pct"/>
          </w:tcPr>
          <w:p w14:paraId="3E7121B8" w14:textId="77777777" w:rsidR="004556FB" w:rsidRPr="002A43EF" w:rsidRDefault="004556FB">
            <w:pPr>
              <w:rPr>
                <w:rFonts w:eastAsia="Cambria" w:cstheme="minorHAnsi"/>
                <w:sz w:val="16"/>
                <w:szCs w:val="16"/>
                <w:lang w:val="it-IT"/>
              </w:rPr>
            </w:pPr>
          </w:p>
        </w:tc>
      </w:tr>
      <w:tr w:rsidR="00BA0FF0" w:rsidRPr="00171273" w14:paraId="36B3D5F4" w14:textId="77777777" w:rsidTr="00D358C2">
        <w:tc>
          <w:tcPr>
            <w:tcW w:w="1371" w:type="pct"/>
          </w:tcPr>
          <w:p w14:paraId="213CB0B6" w14:textId="77777777" w:rsidR="004556FB" w:rsidRPr="002A43EF" w:rsidRDefault="004556FB">
            <w:pPr>
              <w:rPr>
                <w:rFonts w:eastAsia="Cambria" w:cstheme="minorHAnsi"/>
                <w:sz w:val="16"/>
                <w:szCs w:val="16"/>
                <w:lang w:val="it-IT"/>
              </w:rPr>
            </w:pPr>
          </w:p>
        </w:tc>
        <w:tc>
          <w:tcPr>
            <w:tcW w:w="2394" w:type="pct"/>
          </w:tcPr>
          <w:p w14:paraId="3053E7B9" w14:textId="77777777" w:rsidR="004556FB" w:rsidRPr="002A43EF" w:rsidRDefault="004556FB">
            <w:pPr>
              <w:rPr>
                <w:rFonts w:eastAsia="Cambria" w:cstheme="minorHAnsi"/>
                <w:sz w:val="16"/>
                <w:szCs w:val="16"/>
                <w:lang w:val="it-IT"/>
              </w:rPr>
            </w:pPr>
          </w:p>
        </w:tc>
        <w:tc>
          <w:tcPr>
            <w:tcW w:w="1235" w:type="pct"/>
          </w:tcPr>
          <w:p w14:paraId="1DED6120" w14:textId="77777777" w:rsidR="004556FB" w:rsidRPr="002A43EF" w:rsidRDefault="004556FB">
            <w:pPr>
              <w:rPr>
                <w:rFonts w:eastAsia="Cambria" w:cstheme="minorHAnsi"/>
                <w:sz w:val="16"/>
                <w:szCs w:val="16"/>
                <w:lang w:val="it-IT"/>
              </w:rPr>
            </w:pPr>
          </w:p>
        </w:tc>
      </w:tr>
      <w:tr w:rsidR="00BA0FF0" w14:paraId="08C1944E" w14:textId="77777777" w:rsidTr="00D358C2">
        <w:tc>
          <w:tcPr>
            <w:tcW w:w="1371" w:type="pct"/>
          </w:tcPr>
          <w:p w14:paraId="2C23B680" w14:textId="77777777" w:rsidR="004556FB" w:rsidRPr="00FC798B" w:rsidRDefault="00A55598">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dtPr>
          <w:sdtContent>
            <w:tc>
              <w:tcPr>
                <w:tcW w:w="2394" w:type="pct"/>
              </w:tcPr>
              <w:p w14:paraId="711D2390" w14:textId="14047805" w:rsidR="004556FB" w:rsidRPr="00FC798B" w:rsidRDefault="005F1ACE">
                <w:pPr>
                  <w:rPr>
                    <w:rFonts w:eastAsia="Cambria" w:cstheme="minorHAnsi"/>
                    <w:sz w:val="16"/>
                    <w:szCs w:val="16"/>
                  </w:rPr>
                </w:pPr>
                <w:r>
                  <w:rPr>
                    <w:rFonts w:eastAsia="Cambria" w:cstheme="minorHAnsi"/>
                    <w:sz w:val="16"/>
                    <w:szCs w:val="16"/>
                  </w:rPr>
                  <w:t>A Biased Random-Key Genetic Algorithm with Rolling Horizon for the Meal Delivery Routing Problem</w:t>
                </w:r>
              </w:p>
            </w:tc>
          </w:sdtContent>
        </w:sdt>
        <w:tc>
          <w:tcPr>
            <w:tcW w:w="1235" w:type="pct"/>
          </w:tcPr>
          <w:p w14:paraId="05EA4E11" w14:textId="77777777" w:rsidR="004556FB" w:rsidRPr="00FC798B" w:rsidRDefault="00A55598">
            <w:pPr>
              <w:rPr>
                <w:rFonts w:eastAsia="Cambria" w:cstheme="minorHAnsi"/>
                <w:sz w:val="16"/>
                <w:szCs w:val="16"/>
              </w:rPr>
            </w:pPr>
            <w:r w:rsidRPr="00FC798B">
              <w:rPr>
                <w:rFonts w:cstheme="minorHAnsi"/>
                <w:sz w:val="16"/>
                <w:szCs w:val="16"/>
              </w:rPr>
              <w:t>(the ‘Contribution’)</w:t>
            </w:r>
          </w:p>
        </w:tc>
      </w:tr>
      <w:tr w:rsidR="00BA0FF0" w14:paraId="62A68865" w14:textId="77777777" w:rsidTr="00D358C2">
        <w:tc>
          <w:tcPr>
            <w:tcW w:w="1371" w:type="pct"/>
          </w:tcPr>
          <w:p w14:paraId="05633BAC" w14:textId="77777777" w:rsidR="004556FB" w:rsidRPr="00FC798B" w:rsidRDefault="004556FB">
            <w:pPr>
              <w:rPr>
                <w:rFonts w:eastAsia="Cambria" w:cstheme="minorHAnsi"/>
                <w:sz w:val="16"/>
                <w:szCs w:val="16"/>
              </w:rPr>
            </w:pPr>
          </w:p>
        </w:tc>
        <w:tc>
          <w:tcPr>
            <w:tcW w:w="2394" w:type="pct"/>
          </w:tcPr>
          <w:p w14:paraId="4AF4E5F6" w14:textId="77777777" w:rsidR="004556FB" w:rsidRPr="00FC798B" w:rsidRDefault="004556FB">
            <w:pPr>
              <w:rPr>
                <w:rFonts w:eastAsia="Cambria" w:cstheme="minorHAnsi"/>
                <w:sz w:val="16"/>
                <w:szCs w:val="16"/>
              </w:rPr>
            </w:pPr>
          </w:p>
        </w:tc>
        <w:tc>
          <w:tcPr>
            <w:tcW w:w="1235" w:type="pct"/>
          </w:tcPr>
          <w:p w14:paraId="3026FC37" w14:textId="77777777" w:rsidR="004556FB" w:rsidRPr="00FC798B" w:rsidRDefault="004556FB">
            <w:pPr>
              <w:rPr>
                <w:rFonts w:eastAsia="Cambria" w:cstheme="minorHAnsi"/>
                <w:sz w:val="16"/>
                <w:szCs w:val="16"/>
              </w:rPr>
            </w:pPr>
          </w:p>
        </w:tc>
      </w:tr>
      <w:tr w:rsidR="00BA0FF0" w14:paraId="4F95A23D" w14:textId="77777777" w:rsidTr="00D358C2">
        <w:tc>
          <w:tcPr>
            <w:tcW w:w="1371" w:type="pct"/>
            <w:vAlign w:val="center"/>
          </w:tcPr>
          <w:p w14:paraId="29CB704C"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7C9FD2C5" w14:textId="58CAAE8B"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171273">
                  <w:rPr>
                    <w:rFonts w:eastAsia="Cambria" w:cstheme="minorHAnsi"/>
                    <w:sz w:val="16"/>
                    <w:szCs w:val="16"/>
                  </w:rPr>
                  <w:t>Lecture Notes in Computer Science</w:t>
                </w:r>
              </w:sdtContent>
            </w:sdt>
          </w:p>
        </w:tc>
        <w:tc>
          <w:tcPr>
            <w:tcW w:w="1235" w:type="pct"/>
            <w:vAlign w:val="center"/>
          </w:tcPr>
          <w:p w14:paraId="1A65D47E" w14:textId="77777777" w:rsidR="004556FB" w:rsidRPr="00882FB0" w:rsidRDefault="004556FB">
            <w:pPr>
              <w:rPr>
                <w:rFonts w:eastAsia="Cambria" w:cstheme="minorHAnsi"/>
                <w:sz w:val="16"/>
                <w:szCs w:val="16"/>
              </w:rPr>
            </w:pPr>
          </w:p>
        </w:tc>
      </w:tr>
      <w:tr w:rsidR="00BA0FF0" w14:paraId="2D84203B" w14:textId="77777777" w:rsidTr="00D358C2">
        <w:tc>
          <w:tcPr>
            <w:tcW w:w="1371" w:type="pct"/>
          </w:tcPr>
          <w:p w14:paraId="3A7DEE67" w14:textId="77777777" w:rsidR="004556FB" w:rsidRPr="00FC798B" w:rsidRDefault="004556FB">
            <w:pPr>
              <w:rPr>
                <w:rFonts w:eastAsia="Cambria" w:cstheme="minorHAnsi"/>
                <w:sz w:val="16"/>
                <w:szCs w:val="16"/>
              </w:rPr>
            </w:pPr>
          </w:p>
        </w:tc>
        <w:tc>
          <w:tcPr>
            <w:tcW w:w="2394" w:type="pct"/>
          </w:tcPr>
          <w:p w14:paraId="0C2FC302" w14:textId="77777777" w:rsidR="004556FB" w:rsidRPr="00FC798B" w:rsidRDefault="004556FB">
            <w:pPr>
              <w:rPr>
                <w:rFonts w:eastAsia="Cambria" w:cstheme="minorHAnsi"/>
                <w:sz w:val="16"/>
                <w:szCs w:val="16"/>
              </w:rPr>
            </w:pPr>
          </w:p>
        </w:tc>
        <w:tc>
          <w:tcPr>
            <w:tcW w:w="1235" w:type="pct"/>
          </w:tcPr>
          <w:p w14:paraId="1F58D22F" w14:textId="77777777" w:rsidR="004556FB" w:rsidRPr="00FC798B" w:rsidRDefault="004556FB">
            <w:pPr>
              <w:rPr>
                <w:rFonts w:eastAsia="Cambria" w:cstheme="minorHAnsi"/>
                <w:sz w:val="16"/>
                <w:szCs w:val="16"/>
              </w:rPr>
            </w:pPr>
          </w:p>
        </w:tc>
      </w:tr>
      <w:tr w:rsidR="00BA0FF0" w14:paraId="2739DD6A" w14:textId="77777777" w:rsidTr="00D358C2">
        <w:tc>
          <w:tcPr>
            <w:tcW w:w="1371" w:type="pct"/>
          </w:tcPr>
          <w:p w14:paraId="40D53207" w14:textId="77777777" w:rsidR="004556FB" w:rsidRPr="00FC798B" w:rsidRDefault="00A55598">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dtPr>
          <w:sdtContent>
            <w:tc>
              <w:tcPr>
                <w:tcW w:w="2394" w:type="pct"/>
              </w:tcPr>
              <w:p w14:paraId="4DED1208" w14:textId="213E97EB" w:rsidR="004556FB" w:rsidRPr="005F1ACE" w:rsidRDefault="005F1ACE">
                <w:pPr>
                  <w:rPr>
                    <w:rFonts w:eastAsia="Cambria" w:cstheme="minorHAnsi"/>
                    <w:sz w:val="16"/>
                    <w:szCs w:val="16"/>
                    <w:lang w:val="es-ES"/>
                  </w:rPr>
                </w:pPr>
                <w:r w:rsidRPr="005F1ACE">
                  <w:rPr>
                    <w:rFonts w:eastAsia="Cambria" w:cstheme="minorHAnsi"/>
                    <w:sz w:val="16"/>
                    <w:szCs w:val="16"/>
                    <w:lang w:val="es-ES"/>
                  </w:rPr>
                  <w:t>Daniel Giraldo Herrera, David</w:t>
                </w:r>
                <w:r>
                  <w:rPr>
                    <w:rFonts w:eastAsia="Cambria" w:cstheme="minorHAnsi"/>
                    <w:sz w:val="16"/>
                    <w:szCs w:val="16"/>
                    <w:lang w:val="es-ES"/>
                  </w:rPr>
                  <w:t xml:space="preserve"> Álvarez Martínez</w:t>
                </w:r>
              </w:p>
            </w:tc>
          </w:sdtContent>
        </w:sdt>
        <w:tc>
          <w:tcPr>
            <w:tcW w:w="1235" w:type="pct"/>
          </w:tcPr>
          <w:p w14:paraId="1AD98E6E" w14:textId="77777777" w:rsidR="004556FB" w:rsidRPr="00FC798B" w:rsidRDefault="00A55598">
            <w:pPr>
              <w:rPr>
                <w:rFonts w:eastAsia="Cambria" w:cstheme="minorHAnsi"/>
                <w:sz w:val="16"/>
                <w:szCs w:val="16"/>
              </w:rPr>
            </w:pPr>
            <w:r w:rsidRPr="00FC798B">
              <w:rPr>
                <w:rFonts w:eastAsia="Cambria" w:cstheme="minorHAnsi"/>
                <w:sz w:val="16"/>
                <w:szCs w:val="16"/>
              </w:rPr>
              <w:t>(the ‘Author’)</w:t>
            </w:r>
          </w:p>
        </w:tc>
      </w:tr>
      <w:tr w:rsidR="00BA0FF0" w14:paraId="13FEA516" w14:textId="77777777" w:rsidTr="00D358C2">
        <w:tc>
          <w:tcPr>
            <w:tcW w:w="1371" w:type="pct"/>
          </w:tcPr>
          <w:p w14:paraId="71F001F9" w14:textId="77777777" w:rsidR="004556FB" w:rsidRPr="00FC798B" w:rsidRDefault="004556FB">
            <w:pPr>
              <w:rPr>
                <w:rFonts w:eastAsia="Cambria" w:cstheme="minorHAnsi"/>
                <w:sz w:val="16"/>
                <w:szCs w:val="16"/>
              </w:rPr>
            </w:pPr>
          </w:p>
        </w:tc>
        <w:tc>
          <w:tcPr>
            <w:tcW w:w="2394" w:type="pct"/>
          </w:tcPr>
          <w:p w14:paraId="1F889ED3" w14:textId="77777777" w:rsidR="004556FB" w:rsidRPr="00FC798B" w:rsidRDefault="004556FB">
            <w:pPr>
              <w:rPr>
                <w:rFonts w:eastAsia="Cambria" w:cstheme="minorHAnsi"/>
                <w:sz w:val="16"/>
                <w:szCs w:val="16"/>
              </w:rPr>
            </w:pPr>
          </w:p>
        </w:tc>
        <w:tc>
          <w:tcPr>
            <w:tcW w:w="1235" w:type="pct"/>
          </w:tcPr>
          <w:p w14:paraId="5741D7BF" w14:textId="77777777" w:rsidR="004556FB" w:rsidRPr="00FC798B" w:rsidRDefault="004556FB">
            <w:pPr>
              <w:rPr>
                <w:rFonts w:eastAsia="Cambria" w:cstheme="minorHAnsi"/>
                <w:sz w:val="16"/>
                <w:szCs w:val="16"/>
              </w:rPr>
            </w:pPr>
          </w:p>
        </w:tc>
      </w:tr>
      <w:tr w:rsidR="00BA0FF0" w14:paraId="214ED1D0" w14:textId="77777777" w:rsidTr="00D358C2">
        <w:tc>
          <w:tcPr>
            <w:tcW w:w="5000" w:type="pct"/>
            <w:gridSpan w:val="3"/>
            <w:vAlign w:val="center"/>
          </w:tcPr>
          <w:p w14:paraId="2B1009A5" w14:textId="77777777" w:rsidR="004556FB" w:rsidRPr="00FC798B" w:rsidRDefault="00A55598">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BA0FF0" w14:paraId="5F7D84A9" w14:textId="77777777" w:rsidTr="00D358C2">
        <w:tc>
          <w:tcPr>
            <w:tcW w:w="1371" w:type="pct"/>
          </w:tcPr>
          <w:p w14:paraId="67D3EE5A" w14:textId="77777777" w:rsidR="004556FB" w:rsidRPr="00FC798B" w:rsidRDefault="004556FB">
            <w:pPr>
              <w:rPr>
                <w:rFonts w:eastAsia="Cambria" w:cstheme="minorHAnsi"/>
                <w:sz w:val="16"/>
                <w:szCs w:val="16"/>
              </w:rPr>
            </w:pPr>
          </w:p>
        </w:tc>
        <w:tc>
          <w:tcPr>
            <w:tcW w:w="2394" w:type="pct"/>
          </w:tcPr>
          <w:p w14:paraId="486BF213" w14:textId="77777777" w:rsidR="004556FB" w:rsidRPr="00FC798B" w:rsidRDefault="004556FB">
            <w:pPr>
              <w:rPr>
                <w:rFonts w:eastAsia="Cambria" w:cstheme="minorHAnsi"/>
                <w:sz w:val="16"/>
                <w:szCs w:val="16"/>
              </w:rPr>
            </w:pPr>
          </w:p>
        </w:tc>
        <w:tc>
          <w:tcPr>
            <w:tcW w:w="1235" w:type="pct"/>
          </w:tcPr>
          <w:p w14:paraId="703294A6" w14:textId="77777777" w:rsidR="004556FB" w:rsidRPr="00FC798B" w:rsidRDefault="004556FB">
            <w:pPr>
              <w:rPr>
                <w:rFonts w:eastAsia="Cambria" w:cstheme="minorHAnsi"/>
                <w:sz w:val="16"/>
                <w:szCs w:val="16"/>
              </w:rPr>
            </w:pPr>
          </w:p>
        </w:tc>
      </w:tr>
      <w:tr w:rsidR="00BA0FF0" w14:paraId="13E228CB" w14:textId="77777777" w:rsidTr="00D358C2">
        <w:tc>
          <w:tcPr>
            <w:tcW w:w="1371" w:type="pct"/>
          </w:tcPr>
          <w:p w14:paraId="6D573802" w14:textId="77777777" w:rsidR="004556FB" w:rsidRPr="00FC798B" w:rsidRDefault="00A55598">
            <w:pPr>
              <w:rPr>
                <w:rFonts w:eastAsia="Cambria" w:cstheme="minorHAnsi"/>
                <w:sz w:val="16"/>
                <w:szCs w:val="16"/>
              </w:rPr>
            </w:pPr>
            <w:r w:rsidRPr="00FC798B">
              <w:rPr>
                <w:rFonts w:eastAsia="Cambria" w:cstheme="minorHAnsi"/>
                <w:sz w:val="16"/>
                <w:szCs w:val="16"/>
              </w:rPr>
              <w:t>Corresponding Author Name:</w:t>
            </w:r>
          </w:p>
          <w:p w14:paraId="460CA527"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dtPr>
          <w:sdtContent>
            <w:tc>
              <w:tcPr>
                <w:tcW w:w="2394" w:type="pct"/>
              </w:tcPr>
              <w:p w14:paraId="6E28AFE4" w14:textId="22581F0F" w:rsidR="004556FB" w:rsidRPr="00FC798B" w:rsidRDefault="005F1ACE">
                <w:pPr>
                  <w:rPr>
                    <w:rFonts w:eastAsia="Cambria" w:cstheme="minorHAnsi"/>
                    <w:sz w:val="16"/>
                    <w:szCs w:val="16"/>
                  </w:rPr>
                </w:pPr>
                <w:r>
                  <w:rPr>
                    <w:rFonts w:eastAsia="Cambria" w:cstheme="minorHAnsi"/>
                    <w:sz w:val="16"/>
                    <w:szCs w:val="16"/>
                  </w:rPr>
                  <w:t>Daniel Giraldo Herrera</w:t>
                </w:r>
              </w:p>
            </w:tc>
          </w:sdtContent>
        </w:sdt>
        <w:tc>
          <w:tcPr>
            <w:tcW w:w="1235" w:type="pct"/>
            <w:vAlign w:val="center"/>
          </w:tcPr>
          <w:p w14:paraId="29F0BF28"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79795CBE" w14:textId="77777777" w:rsidTr="00D358C2">
        <w:tc>
          <w:tcPr>
            <w:tcW w:w="1371" w:type="pct"/>
          </w:tcPr>
          <w:p w14:paraId="66439D41" w14:textId="77777777" w:rsidR="004556FB" w:rsidRPr="00FC798B" w:rsidRDefault="004556FB">
            <w:pPr>
              <w:rPr>
                <w:rFonts w:cstheme="minorHAnsi"/>
                <w:color w:val="FF4500"/>
                <w:sz w:val="16"/>
                <w:szCs w:val="16"/>
              </w:rPr>
            </w:pPr>
          </w:p>
        </w:tc>
        <w:tc>
          <w:tcPr>
            <w:tcW w:w="2394" w:type="pct"/>
          </w:tcPr>
          <w:p w14:paraId="4AF4B894" w14:textId="77777777" w:rsidR="004556FB" w:rsidRPr="00FC798B" w:rsidRDefault="004556FB">
            <w:pPr>
              <w:rPr>
                <w:rFonts w:cstheme="minorHAnsi"/>
                <w:sz w:val="16"/>
                <w:szCs w:val="16"/>
              </w:rPr>
            </w:pPr>
          </w:p>
        </w:tc>
        <w:tc>
          <w:tcPr>
            <w:tcW w:w="1235" w:type="pct"/>
            <w:vAlign w:val="center"/>
          </w:tcPr>
          <w:p w14:paraId="2959EA2C" w14:textId="77777777" w:rsidR="004556FB" w:rsidRPr="00FC798B" w:rsidRDefault="004556FB">
            <w:pPr>
              <w:rPr>
                <w:rFonts w:cstheme="minorHAnsi"/>
                <w:color w:val="FF4500"/>
                <w:sz w:val="16"/>
                <w:szCs w:val="16"/>
              </w:rPr>
            </w:pPr>
          </w:p>
        </w:tc>
      </w:tr>
      <w:tr w:rsidR="00BA0FF0" w14:paraId="38FF7917" w14:textId="77777777" w:rsidTr="00D358C2">
        <w:tc>
          <w:tcPr>
            <w:tcW w:w="1371" w:type="pct"/>
          </w:tcPr>
          <w:p w14:paraId="3FE7DF28" w14:textId="77777777" w:rsidR="004556FB" w:rsidRPr="00FC798B" w:rsidRDefault="00A55598">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D68DE5E" w14:textId="77777777" w:rsidR="004556FB" w:rsidRPr="00FC798B" w:rsidRDefault="004556FB">
            <w:pPr>
              <w:rPr>
                <w:rFonts w:cstheme="minorHAnsi"/>
                <w:sz w:val="16"/>
                <w:szCs w:val="16"/>
              </w:rPr>
            </w:pPr>
            <w:hyperlink r:id="rId13" w:history="1">
              <w:r w:rsidRPr="00882FB0">
                <w:rPr>
                  <w:rStyle w:val="Hipervnculo"/>
                  <w:rFonts w:cstheme="minorHAnsi"/>
                  <w:sz w:val="16"/>
                  <w:szCs w:val="16"/>
                </w:rPr>
                <w:t>https://www.springernature.com/gp/authors/publish-a-book/step-by-step-conference-proceedings</w:t>
              </w:r>
            </w:hyperlink>
          </w:p>
        </w:tc>
        <w:tc>
          <w:tcPr>
            <w:tcW w:w="1235" w:type="pct"/>
          </w:tcPr>
          <w:p w14:paraId="7B279802" w14:textId="77777777" w:rsidR="004556FB" w:rsidRPr="00FC798B" w:rsidRDefault="00A55598">
            <w:pPr>
              <w:rPr>
                <w:rFonts w:cstheme="minorHAnsi"/>
                <w:color w:val="FF4500"/>
                <w:sz w:val="16"/>
                <w:szCs w:val="16"/>
              </w:rPr>
            </w:pPr>
            <w:r w:rsidRPr="00FC798B">
              <w:rPr>
                <w:rFonts w:cstheme="minorHAnsi"/>
                <w:color w:val="000000"/>
                <w:sz w:val="16"/>
                <w:szCs w:val="16"/>
              </w:rPr>
              <w:t>(the ‘Instructions for Authors’)</w:t>
            </w:r>
          </w:p>
        </w:tc>
      </w:tr>
    </w:tbl>
    <w:p w14:paraId="3BD544A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FB726E2" w14:textId="77777777" w:rsidR="004556FB" w:rsidRPr="00FC798B" w:rsidRDefault="00A55598" w:rsidP="009730E4">
      <w:pPr>
        <w:pStyle w:val="Ttulo1"/>
      </w:pPr>
      <w:r w:rsidRPr="00FC798B">
        <w:t>Grant of Rights</w:t>
      </w:r>
    </w:p>
    <w:p w14:paraId="305BAE1A" w14:textId="77777777" w:rsidR="00C354FB" w:rsidRPr="00C354FB" w:rsidRDefault="00A55598"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4832FAFB" w14:textId="77777777" w:rsidR="00C354FB" w:rsidRPr="00C354FB" w:rsidRDefault="00A55598"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into other media formats, including text-to-speech, </w:t>
      </w:r>
      <w:r w:rsidRPr="00C354FB">
        <w:rPr>
          <w:rFonts w:eastAsia="Arial" w:cstheme="minorHAnsi"/>
          <w:bCs/>
          <w:sz w:val="20"/>
          <w:szCs w:val="20"/>
          <w:lang w:val="en-US" w:eastAsia="en-GB"/>
        </w:rPr>
        <w:lastRenderedPageBreak/>
        <w:t>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66D3395C" w14:textId="77777777" w:rsidR="00C354FB" w:rsidRPr="00C354FB" w:rsidRDefault="00A55598"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04C77E1" w14:textId="77777777" w:rsidR="00C354FB" w:rsidRPr="00C354FB" w:rsidRDefault="00A55598"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209FDD70" w14:textId="77777777" w:rsidR="00C354FB" w:rsidRPr="00C354FB" w:rsidRDefault="00A55598"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2FFEDE57"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5FA48279" w14:textId="77777777" w:rsidR="004556FB" w:rsidRPr="00FC798B" w:rsidRDefault="00A55598" w:rsidP="009730E4">
      <w:pPr>
        <w:pStyle w:val="Ttulo1"/>
      </w:pPr>
      <w:r w:rsidRPr="00FC798B">
        <w:t>Copyright</w:t>
      </w:r>
    </w:p>
    <w:p w14:paraId="452E581D" w14:textId="77777777" w:rsidR="004556FB" w:rsidRPr="00FC798B" w:rsidRDefault="00A55598">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1DF7298D" w14:textId="77777777" w:rsidR="00B13976" w:rsidRPr="00B13976" w:rsidRDefault="00A55598" w:rsidP="009730E4">
      <w:pPr>
        <w:pStyle w:val="Ttulo1"/>
      </w:pPr>
      <w:r w:rsidRPr="00B13976">
        <w:t>Accessibility</w:t>
      </w:r>
    </w:p>
    <w:p w14:paraId="2E01D7F9" w14:textId="77777777" w:rsidR="00B13976" w:rsidRPr="00B13976" w:rsidRDefault="00A55598"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17C72574" w14:textId="77777777" w:rsidR="004556FB" w:rsidRPr="00FC798B" w:rsidRDefault="00A55598" w:rsidP="009730E4">
      <w:pPr>
        <w:pStyle w:val="Ttulo1"/>
      </w:pPr>
      <w:r w:rsidRPr="00FC798B">
        <w:t>Use of Contribution Versions</w:t>
      </w:r>
    </w:p>
    <w:p w14:paraId="4DF49D3F"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3C414604"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w:t>
      </w:r>
      <w:r>
        <w:rPr>
          <w:rFonts w:eastAsia="Arial" w:cstheme="minorHAnsi"/>
          <w:bCs/>
          <w:sz w:val="20"/>
          <w:szCs w:val="20"/>
          <w:lang w:eastAsia="en-GB"/>
        </w:rPr>
        <w:lastRenderedPageBreak/>
        <w:t>the Version of Record on the publisher’s website: “This preprint has not undergone peer review (when applicable) or any post-submission improvements or corrections. The Version of Record of this contribution is published in [insert volume title</w:t>
      </w:r>
      <w:proofErr w:type="gramStart"/>
      <w:r>
        <w:rPr>
          <w:rFonts w:eastAsia="Arial" w:cstheme="minorHAnsi"/>
          <w:bCs/>
          <w:sz w:val="20"/>
          <w:szCs w:val="20"/>
          <w:lang w:eastAsia="en-GB"/>
        </w:rPr>
        <w:t>], and</w:t>
      </w:r>
      <w:proofErr w:type="gramEnd"/>
      <w:r>
        <w:rPr>
          <w:rFonts w:eastAsia="Arial" w:cstheme="minorHAnsi"/>
          <w:bCs/>
          <w:sz w:val="20"/>
          <w:szCs w:val="20"/>
          <w:lang w:eastAsia="en-GB"/>
        </w:rPr>
        <w:t xml:space="preserve">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2F27CFE9"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ipervnculo"/>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55FE9EC"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B9DD920" w14:textId="77777777" w:rsidR="004556FB" w:rsidRPr="00FC798B" w:rsidRDefault="00A55598">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219F8B06" w14:textId="77777777" w:rsidR="004556FB" w:rsidRPr="00FC798B" w:rsidRDefault="00A55598">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00A53C53" w14:textId="77777777" w:rsidR="004556FB" w:rsidRPr="00FC798B" w:rsidRDefault="00A55598">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5E07F924" w14:textId="77777777" w:rsidR="004556FB" w:rsidRPr="00FC798B" w:rsidRDefault="00A55598">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72EDD4BC" w14:textId="77777777" w:rsidR="004556FB" w:rsidRPr="00FC798B" w:rsidRDefault="00A55598">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w:t>
      </w:r>
      <w:r w:rsidRPr="00FC798B">
        <w:rPr>
          <w:rFonts w:eastAsia="Arial" w:cstheme="minorHAnsi"/>
          <w:bCs/>
          <w:sz w:val="20"/>
          <w:szCs w:val="20"/>
          <w:lang w:eastAsia="en-GB"/>
        </w:rPr>
        <w:lastRenderedPageBreak/>
        <w:t>includes at least 30% new material (ii) includes an express statement specifying the incremental change in the expanded version (e.g., new results, better description of materials, etc.).</w:t>
      </w:r>
    </w:p>
    <w:p w14:paraId="290722DD" w14:textId="77777777" w:rsidR="004556FB" w:rsidRPr="00FC798B" w:rsidRDefault="00A55598" w:rsidP="009730E4">
      <w:pPr>
        <w:pStyle w:val="Ttulo1"/>
      </w:pPr>
      <w:r w:rsidRPr="00FC798B">
        <w:t>Warranties &amp; Representations</w:t>
      </w:r>
    </w:p>
    <w:p w14:paraId="11D147CA"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sidR="00A55598">
            <w:rPr>
              <w:rFonts w:eastAsia="Arial" w:cstheme="minorHAnsi"/>
              <w:bCs/>
              <w:sz w:val="20"/>
              <w:szCs w:val="20"/>
              <w:lang w:eastAsia="en-GB"/>
            </w:rPr>
            <w:t>Author</w:t>
          </w:r>
        </w:sdtContent>
      </w:sdt>
      <w:r w:rsidR="00A55598">
        <w:rPr>
          <w:rFonts w:eastAsia="Arial" w:cstheme="minorHAnsi"/>
          <w:bCs/>
          <w:sz w:val="20"/>
          <w:szCs w:val="20"/>
          <w:lang w:eastAsia="en-GB"/>
        </w:rPr>
        <w:t xml:space="preserve"> </w:t>
      </w:r>
      <w:r w:rsidR="00A55598" w:rsidRPr="00FC798B">
        <w:rPr>
          <w:rFonts w:eastAsia="Arial" w:cstheme="minorHAnsi"/>
          <w:bCs/>
          <w:sz w:val="20"/>
          <w:szCs w:val="20"/>
          <w:lang w:eastAsia="en-GB"/>
        </w:rPr>
        <w:t>warrants and represents that:</w:t>
      </w:r>
    </w:p>
    <w:p w14:paraId="24BBB925"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0BA9316" w14:textId="77777777" w:rsidR="004556FB" w:rsidRPr="00FC798B" w:rsidRDefault="00A55598">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0A99A3F" w14:textId="77777777" w:rsidR="004556FB" w:rsidRPr="00FC798B" w:rsidRDefault="00A55598">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w:t>
      </w:r>
      <w:proofErr w:type="gramStart"/>
      <w:r w:rsidRPr="00FC798B">
        <w:rPr>
          <w:rFonts w:eastAsia="Arial" w:cstheme="minorHAnsi"/>
          <w:bCs/>
          <w:sz w:val="20"/>
          <w:szCs w:val="20"/>
          <w:lang w:eastAsia="en-GB"/>
        </w:rPr>
        <w:t>trade mark</w:t>
      </w:r>
      <w:proofErr w:type="gramEnd"/>
      <w:r w:rsidRPr="00FC798B">
        <w:rPr>
          <w:rFonts w:eastAsia="Arial" w:cstheme="minorHAnsi"/>
          <w:bCs/>
          <w:sz w:val="20"/>
          <w:szCs w:val="20"/>
          <w:lang w:eastAsia="en-GB"/>
        </w:rPr>
        <w:t xml:space="preserve">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258F21E7" w14:textId="77777777" w:rsidR="004556FB" w:rsidRPr="00FC798B" w:rsidRDefault="00A55598">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7F146B8A" w14:textId="77777777" w:rsidR="004556FB" w:rsidRPr="00FC798B" w:rsidRDefault="00A55598">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4D6E780E"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facts contained in the Contribution are according to the current body of research true and accurate; </w:t>
      </w:r>
    </w:p>
    <w:p w14:paraId="220092B8"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0B096A53"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3409E97"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6110AF51"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58229390"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signatory who has signed this Agreement has full right, power and authority to enter into this Agreement on behalf of </w:t>
      </w: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Authors; and</w:t>
      </w:r>
    </w:p>
    <w:p w14:paraId="4183E3B0"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t>
      </w:r>
      <w:proofErr w:type="gramStart"/>
      <w:r>
        <w:rPr>
          <w:rFonts w:eastAsia="Arial" w:cstheme="minorHAnsi"/>
          <w:bCs/>
          <w:sz w:val="20"/>
          <w:szCs w:val="20"/>
          <w:lang w:eastAsia="en-GB"/>
        </w:rPr>
        <w:t>with:</w:t>
      </w:r>
      <w:proofErr w:type="gramEnd"/>
      <w:r>
        <w:rPr>
          <w:rFonts w:eastAsia="Arial" w:cstheme="minorHAnsi"/>
          <w:bCs/>
          <w:sz w:val="20"/>
          <w:szCs w:val="20"/>
          <w:lang w:eastAsia="en-GB"/>
        </w:rPr>
        <w:t xml:space="preserve"> i. all instructions and policies in the Instructions for Authors, ii. the Licensee’s ethics rules (available at </w:t>
      </w:r>
      <w:hyperlink r:id="rId15" w:history="1">
        <w:r w:rsidR="004556FB" w:rsidRPr="00FC798B">
          <w:rPr>
            <w:rStyle w:val="Hipervnculo"/>
            <w:rFonts w:eastAsia="Arial" w:cstheme="minorHAnsi"/>
            <w:bCs/>
            <w:sz w:val="20"/>
            <w:szCs w:val="20"/>
            <w:lang w:eastAsia="en-GB"/>
          </w:rPr>
          <w:t>https://www.springernature.com/gp/authors/book-authors-</w:t>
        </w:r>
        <w:r w:rsidR="004556FB" w:rsidRPr="00FC798B">
          <w:rPr>
            <w:rStyle w:val="Hipervnculo"/>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7BC2B1BF" w14:textId="77777777" w:rsidR="004556FB" w:rsidRPr="00FC798B" w:rsidRDefault="00A55598" w:rsidP="009730E4">
      <w:pPr>
        <w:pStyle w:val="Ttulo1"/>
      </w:pPr>
      <w:r w:rsidRPr="00FC798B">
        <w:t>Cooperation</w:t>
      </w:r>
    </w:p>
    <w:p w14:paraId="7729F248" w14:textId="77777777" w:rsidR="004556FB" w:rsidRPr="00FC798B" w:rsidRDefault="00A55598">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1F40A4C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sidR="00A55598">
            <w:rPr>
              <w:rFonts w:eastAsia="Arial" w:cstheme="minorHAnsi"/>
              <w:bCs/>
              <w:sz w:val="20"/>
              <w:szCs w:val="20"/>
              <w:lang w:eastAsia="en-GB"/>
            </w:rPr>
            <w:t>Author</w:t>
          </w:r>
        </w:sdtContent>
      </w:sdt>
      <w:r w:rsidR="00A55598">
        <w:rPr>
          <w:rFonts w:eastAsia="Arial" w:cstheme="minorHAnsi"/>
          <w:bCs/>
          <w:sz w:val="20"/>
          <w:szCs w:val="20"/>
          <w:lang w:eastAsia="en-GB"/>
        </w:rPr>
        <w:t xml:space="preserve"> authorises the Licensee to take such steps as it considers necessary at its own expense </w:t>
      </w:r>
      <w:r w:rsidR="00A55598"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0DFE1A12" w14:textId="77777777" w:rsidR="004556FB" w:rsidRPr="00FC798B" w:rsidRDefault="00A55598" w:rsidP="009730E4">
      <w:pPr>
        <w:pStyle w:val="Ttulo1"/>
      </w:pPr>
      <w:r w:rsidRPr="00FC798B">
        <w:t>Author List</w:t>
      </w:r>
    </w:p>
    <w:p w14:paraId="683AEBB8" w14:textId="77777777" w:rsidR="004556FB" w:rsidRPr="00FC798B" w:rsidRDefault="00A55598">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3771E11D" w14:textId="77777777" w:rsidR="004556FB" w:rsidRPr="00FC798B" w:rsidRDefault="00A55598" w:rsidP="009730E4">
      <w:pPr>
        <w:pStyle w:val="Ttulo1"/>
      </w:pPr>
      <w:r w:rsidRPr="00FC798B">
        <w:t>Post Publication Actions</w:t>
      </w:r>
    </w:p>
    <w:p w14:paraId="26D5E543" w14:textId="77777777" w:rsidR="004556FB" w:rsidRPr="00FC798B" w:rsidRDefault="00A55598">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76C8F901" w14:textId="77777777" w:rsidR="004556FB" w:rsidRPr="00FC798B" w:rsidRDefault="00A55598" w:rsidP="009730E4">
      <w:pPr>
        <w:pStyle w:val="Ttulo1"/>
      </w:pPr>
      <w:r w:rsidRPr="00FC798B">
        <w:t>Controlling Terms</w:t>
      </w:r>
    </w:p>
    <w:p w14:paraId="17058803" w14:textId="77777777" w:rsidR="004556FB" w:rsidRPr="00FC798B" w:rsidRDefault="00A55598">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4A3F9D40" w14:textId="77777777" w:rsidR="004556FB" w:rsidRPr="00FC798B" w:rsidRDefault="00A55598" w:rsidP="009730E4">
      <w:pPr>
        <w:pStyle w:val="Ttulo1"/>
      </w:pPr>
      <w:r w:rsidRPr="00FC798B">
        <w:t>Governing Law</w:t>
      </w:r>
    </w:p>
    <w:p w14:paraId="05808901" w14:textId="77777777" w:rsidR="004556FB" w:rsidRPr="00FC798B" w:rsidRDefault="00A55598">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theme="minorHAnsi"/>
              <w:sz w:val="20"/>
              <w:szCs w:val="20"/>
              <w:lang w:eastAsia="en-GB"/>
            </w:rPr>
            <w:t>Switzerland</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theme="minorHAnsi"/>
              <w:sz w:val="20"/>
              <w:szCs w:val="20"/>
              <w:lang w:eastAsia="en-GB"/>
            </w:rPr>
            <w:t>Zug, Switzerland</w:t>
          </w:r>
        </w:sdtContent>
      </w:sdt>
      <w:r w:rsidRPr="00FC798B">
        <w:rPr>
          <w:rFonts w:eastAsia="Arial" w:cstheme="minorHAnsi"/>
          <w:sz w:val="20"/>
          <w:szCs w:val="20"/>
          <w:lang w:eastAsia="en-GB"/>
        </w:rPr>
        <w:t xml:space="preserve"> shall have the exclusive jurisdiction.</w:t>
      </w:r>
    </w:p>
    <w:p w14:paraId="2F149C4B" w14:textId="77777777" w:rsidR="004556FB" w:rsidRPr="00FC798B" w:rsidRDefault="00A55598">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3E057D2E" wp14:editId="73A026F3">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44BCB42D" w14:textId="77777777" w:rsidR="004556FB" w:rsidRPr="00FC798B" w:rsidRDefault="004556FB">
      <w:pPr>
        <w:spacing w:after="0" w:line="240" w:lineRule="auto"/>
        <w:rPr>
          <w:rFonts w:eastAsia="Arial" w:cstheme="minorHAnsi"/>
          <w:sz w:val="12"/>
          <w:szCs w:val="18"/>
          <w:lang w:eastAsia="en-GB"/>
        </w:rPr>
      </w:pPr>
    </w:p>
    <w:tbl>
      <w:tblPr>
        <w:tblStyle w:val="Tablaconcuadrcula"/>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BA0FF0" w14:paraId="006C3ADE" w14:textId="77777777">
        <w:trPr>
          <w:trHeight w:hRule="exact" w:val="397"/>
        </w:trPr>
        <w:tc>
          <w:tcPr>
            <w:tcW w:w="3345" w:type="dxa"/>
            <w:tcBorders>
              <w:bottom w:val="single" w:sz="4" w:space="0" w:color="auto"/>
            </w:tcBorders>
          </w:tcPr>
          <w:p w14:paraId="1658EE67" w14:textId="77777777" w:rsidR="004556FB" w:rsidRPr="00FC798B" w:rsidRDefault="00A55598">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asciiTheme="minorHAnsi" w:hAnsiTheme="minorHAnsi" w:cstheme="minorHAnsi"/>
                    <w:sz w:val="12"/>
                    <w:szCs w:val="18"/>
                  </w:rPr>
                  <w:t>Author</w:t>
                </w:r>
              </w:sdtContent>
            </w:sdt>
          </w:p>
          <w:p w14:paraId="6CBEA6E7" w14:textId="77777777" w:rsidR="004556FB" w:rsidRPr="00FC798B" w:rsidRDefault="00A55598">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6915E2AD"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07A6034F"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6D995DD" w14:textId="77777777" w:rsidR="004556FB" w:rsidRPr="00FC798B" w:rsidRDefault="00A55598">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6457008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78BCDCB6" w14:textId="77777777" w:rsidR="004556FB" w:rsidRPr="00FC798B" w:rsidRDefault="00A55598">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BA0FF0" w14:paraId="2C2055CB"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531AF6CB"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4C7AA0AA"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77273AD" w14:textId="3994FF3E" w:rsidR="0080389B" w:rsidRPr="00FC798B" w:rsidRDefault="00A55598"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005F1ACE">
              <w:rPr>
                <w:rFonts w:asciiTheme="minorHAnsi" w:hAnsiTheme="minorHAnsi" w:cstheme="minorHAnsi"/>
                <w:noProof/>
                <w:sz w:val="14"/>
                <w:szCs w:val="18"/>
              </w:rPr>
              <w:t>Daniel Giraldo Herrera</w:t>
            </w:r>
            <w:r w:rsidRPr="00FC798B">
              <w:rPr>
                <w:rFonts w:cstheme="minorHAnsi"/>
                <w:sz w:val="14"/>
                <w:szCs w:val="18"/>
              </w:rPr>
              <w:fldChar w:fldCharType="end"/>
            </w:r>
          </w:p>
        </w:tc>
        <w:tc>
          <w:tcPr>
            <w:tcW w:w="567" w:type="dxa"/>
            <w:tcBorders>
              <w:left w:val="single" w:sz="4" w:space="0" w:color="auto"/>
              <w:right w:val="single" w:sz="4" w:space="0" w:color="auto"/>
            </w:tcBorders>
          </w:tcPr>
          <w:p w14:paraId="1CCC6621"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6876AEE4" w14:textId="19F59B5A" w:rsidR="0080389B" w:rsidRPr="00FC798B" w:rsidRDefault="00A55598"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005F1ACE">
              <w:rPr>
                <w:rFonts w:asciiTheme="minorHAnsi" w:hAnsiTheme="minorHAnsi" w:cstheme="minorHAnsi"/>
                <w:noProof/>
                <w:sz w:val="14"/>
                <w:szCs w:val="18"/>
              </w:rPr>
              <w:t>05/06/2026</w:t>
            </w:r>
            <w:r w:rsidRPr="00FC798B">
              <w:rPr>
                <w:rFonts w:cstheme="minorHAnsi"/>
                <w:sz w:val="14"/>
                <w:szCs w:val="18"/>
              </w:rPr>
              <w:fldChar w:fldCharType="end"/>
            </w:r>
          </w:p>
        </w:tc>
      </w:tr>
    </w:tbl>
    <w:p w14:paraId="6F8814F9" w14:textId="77777777" w:rsidR="004556FB" w:rsidRPr="00FC798B" w:rsidRDefault="004556FB">
      <w:pPr>
        <w:spacing w:after="0" w:line="240" w:lineRule="auto"/>
        <w:rPr>
          <w:rFonts w:eastAsia="Arial" w:cstheme="minorHAnsi"/>
          <w:sz w:val="15"/>
          <w:szCs w:val="15"/>
          <w:lang w:eastAsia="en-GB"/>
        </w:rPr>
      </w:pPr>
    </w:p>
    <w:tbl>
      <w:tblPr>
        <w:tblStyle w:val="Tablaconcuadrcula"/>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BA0FF0" w:rsidRPr="00171273" w14:paraId="7C62DF55"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299988E" w14:textId="77777777" w:rsidR="004556FB" w:rsidRPr="00584C4C" w:rsidRDefault="00A55598">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97E626A"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0926CC0" w14:textId="3A15FE8B" w:rsidR="004556FB" w:rsidRPr="005F1ACE" w:rsidRDefault="00A55598">
            <w:pPr>
              <w:keepLines/>
              <w:spacing w:before="120" w:after="120"/>
              <w:rPr>
                <w:rFonts w:asciiTheme="minorHAnsi" w:hAnsiTheme="minorHAnsi" w:cstheme="minorHAnsi"/>
                <w:sz w:val="14"/>
                <w:szCs w:val="18"/>
                <w:lang w:val="es-ES"/>
              </w:rPr>
            </w:pPr>
            <w:r w:rsidRPr="005F1ACE">
              <w:rPr>
                <w:rFonts w:asciiTheme="minorHAnsi" w:hAnsiTheme="minorHAnsi" w:cstheme="minorHAnsi"/>
                <w:sz w:val="16"/>
                <w:szCs w:val="16"/>
                <w:lang w:val="es-ES"/>
              </w:rPr>
              <w:t xml:space="preserve"> </w:t>
            </w:r>
            <w:r w:rsidRPr="00FC798B">
              <w:rPr>
                <w:rFonts w:cstheme="minorHAnsi"/>
                <w:sz w:val="14"/>
                <w:szCs w:val="18"/>
              </w:rPr>
              <w:fldChar w:fldCharType="begin">
                <w:ffData>
                  <w:name w:val="Text6"/>
                  <w:enabled/>
                  <w:calcOnExit w:val="0"/>
                  <w:textInput/>
                </w:ffData>
              </w:fldChar>
            </w:r>
            <w:r w:rsidRPr="005F1ACE">
              <w:rPr>
                <w:rFonts w:asciiTheme="minorHAnsi" w:hAnsiTheme="minorHAnsi" w:cstheme="minorHAnsi"/>
                <w:sz w:val="14"/>
                <w:szCs w:val="18"/>
                <w:lang w:val="es-ES"/>
              </w:rPr>
              <w:instrText xml:space="preserve"> FORMTEXT </w:instrText>
            </w:r>
            <w:r w:rsidRPr="00FC798B">
              <w:rPr>
                <w:rFonts w:cstheme="minorHAnsi"/>
                <w:sz w:val="14"/>
                <w:szCs w:val="18"/>
              </w:rPr>
            </w:r>
            <w:r w:rsidRPr="00FC798B">
              <w:rPr>
                <w:rFonts w:cstheme="minorHAnsi"/>
                <w:sz w:val="14"/>
                <w:szCs w:val="18"/>
              </w:rPr>
              <w:fldChar w:fldCharType="separate"/>
            </w:r>
            <w:r w:rsidR="005F1ACE" w:rsidRPr="005F1ACE">
              <w:rPr>
                <w:rFonts w:asciiTheme="minorHAnsi" w:hAnsiTheme="minorHAnsi" w:cstheme="minorHAnsi"/>
                <w:noProof/>
                <w:sz w:val="14"/>
                <w:szCs w:val="18"/>
                <w:lang w:val="es-ES"/>
              </w:rPr>
              <w:t>Carrera 1 N.º 18A - 12 Bogotá, Colombia</w:t>
            </w:r>
            <w:r w:rsidRPr="00FC798B">
              <w:rPr>
                <w:rFonts w:cstheme="minorHAnsi"/>
                <w:sz w:val="14"/>
                <w:szCs w:val="18"/>
              </w:rPr>
              <w:fldChar w:fldCharType="end"/>
            </w:r>
          </w:p>
        </w:tc>
      </w:tr>
      <w:tr w:rsidR="00BA0FF0" w14:paraId="2530464C"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81EBB0F" w14:textId="77777777" w:rsidR="004556FB" w:rsidRPr="00FC798B" w:rsidRDefault="00A55598">
            <w:pPr>
              <w:keepLines/>
              <w:spacing w:before="120" w:after="120"/>
              <w:rPr>
                <w:rFonts w:asciiTheme="minorHAnsi" w:hAnsiTheme="minorHAnsi" w:cstheme="minorHAnsi"/>
                <w:sz w:val="16"/>
                <w:szCs w:val="16"/>
              </w:rPr>
            </w:pPr>
            <w:r w:rsidRPr="005F1ACE">
              <w:rPr>
                <w:rFonts w:asciiTheme="minorHAnsi" w:hAnsiTheme="minorHAnsi" w:cstheme="minorHAnsi"/>
                <w:sz w:val="16"/>
                <w:szCs w:val="16"/>
                <w:lang w:val="es-ES"/>
              </w:rPr>
              <w:t xml:space="preserve"> </w:t>
            </w:r>
            <w:r w:rsidRPr="00FC798B">
              <w:rPr>
                <w:rFonts w:asciiTheme="minorHAnsi" w:hAnsiTheme="minorHAnsi" w:cstheme="minorHAnsi"/>
                <w:sz w:val="16"/>
                <w:szCs w:val="16"/>
              </w:rPr>
              <w:t>Email:</w:t>
            </w:r>
          </w:p>
        </w:tc>
        <w:tc>
          <w:tcPr>
            <w:tcW w:w="567" w:type="dxa"/>
            <w:tcBorders>
              <w:left w:val="single" w:sz="4" w:space="0" w:color="auto"/>
              <w:right w:val="single" w:sz="4" w:space="0" w:color="auto"/>
            </w:tcBorders>
            <w:vAlign w:val="center"/>
          </w:tcPr>
          <w:p w14:paraId="4DFB1FF7"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60627C3" w14:textId="2B0902E6" w:rsidR="004556FB" w:rsidRPr="00FC798B" w:rsidRDefault="00A55598">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005F1ACE">
              <w:rPr>
                <w:rFonts w:asciiTheme="minorHAnsi" w:hAnsiTheme="minorHAnsi" w:cstheme="minorHAnsi"/>
                <w:noProof/>
                <w:sz w:val="14"/>
                <w:szCs w:val="18"/>
              </w:rPr>
              <w:t>ds.giraldoh@uniandes.edu.co</w:t>
            </w:r>
            <w:r w:rsidRPr="00FC798B">
              <w:rPr>
                <w:rFonts w:cstheme="minorHAnsi"/>
                <w:sz w:val="14"/>
                <w:szCs w:val="18"/>
              </w:rPr>
              <w:fldChar w:fldCharType="end"/>
            </w:r>
          </w:p>
        </w:tc>
      </w:tr>
    </w:tbl>
    <w:p w14:paraId="48059F03" w14:textId="77777777" w:rsidR="004556FB" w:rsidRPr="00FC798B" w:rsidRDefault="004556FB">
      <w:pPr>
        <w:spacing w:after="0" w:line="240" w:lineRule="auto"/>
        <w:rPr>
          <w:rFonts w:eastAsia="Arial" w:cstheme="minorHAnsi"/>
          <w:sz w:val="15"/>
          <w:szCs w:val="15"/>
          <w:lang w:eastAsia="en-GB"/>
        </w:rPr>
      </w:pPr>
    </w:p>
    <w:p w14:paraId="1AB201EB" w14:textId="77777777" w:rsidR="004556FB" w:rsidRPr="00FC798B" w:rsidRDefault="004556FB">
      <w:pPr>
        <w:spacing w:after="0" w:line="240" w:lineRule="auto"/>
        <w:rPr>
          <w:rFonts w:eastAsia="Arial" w:cstheme="minorHAnsi"/>
          <w:sz w:val="15"/>
          <w:szCs w:val="15"/>
          <w:lang w:eastAsia="en-GB"/>
        </w:rPr>
      </w:pPr>
    </w:p>
    <w:p w14:paraId="3A006751" w14:textId="77777777" w:rsidR="004556FB" w:rsidRPr="00823E17" w:rsidRDefault="00000000">
      <w:pPr>
        <w:spacing w:after="0" w:line="240" w:lineRule="auto"/>
        <w:rPr>
          <w:rFonts w:eastAsia="Arial" w:cstheme="minorHAnsi"/>
          <w:sz w:val="15"/>
          <w:szCs w:val="15"/>
          <w:lang w:val="de-DE" w:eastAsia="en-GB"/>
        </w:rPr>
      </w:pPr>
      <w:sdt>
        <w:sdtPr>
          <w:alias w:val="Contract Express"/>
          <w:tag w:val="d=EntitySelect&amp;r="/>
          <w:id w:val="1385755429"/>
        </w:sdtPr>
        <w:sdtContent>
          <w:r w:rsidR="00A55598" w:rsidRPr="00823E17">
            <w:rPr>
              <w:rFonts w:eastAsia="Arial" w:cstheme="minorHAnsi"/>
              <w:sz w:val="15"/>
              <w:szCs w:val="15"/>
              <w:lang w:val="de-DE" w:eastAsia="en-GB"/>
            </w:rPr>
            <w:t>Springer Nature Switzerland AG</w:t>
          </w:r>
        </w:sdtContent>
      </w:sdt>
      <w:r w:rsidR="00A55598" w:rsidRPr="00823E17">
        <w:rPr>
          <w:rFonts w:eastAsia="Arial" w:cstheme="minorHAnsi"/>
          <w:sz w:val="15"/>
          <w:szCs w:val="15"/>
          <w:lang w:val="de-DE" w:eastAsia="en-GB"/>
        </w:rPr>
        <w:t xml:space="preserve">, </w:t>
      </w:r>
      <w:sdt>
        <w:sdtPr>
          <w:alias w:val="Contract Express"/>
          <w:tag w:val="d=select%20EntityAddress%20where%20EntityName%20is%20EntitySelect&amp;r="/>
          <w:id w:val="1720135088"/>
        </w:sdtPr>
        <w:sdtContent>
          <w:r w:rsidR="00A55598" w:rsidRPr="00823E17">
            <w:rPr>
              <w:rFonts w:eastAsia="Arial" w:cstheme="minorHAnsi"/>
              <w:sz w:val="15"/>
              <w:szCs w:val="15"/>
              <w:lang w:val="de-DE" w:eastAsia="en-GB"/>
            </w:rPr>
            <w:t>Gewerbestrasse 11, 6330 Cham, Switzerland</w:t>
          </w:r>
        </w:sdtContent>
      </w:sdt>
      <w:sdt>
        <w:sdtPr>
          <w:alias w:val="Contract Express"/>
          <w:tag w:val="d=select%20EntityCompanyNumber%20where%20EntityName%20is%20EntitySelect&amp;r="/>
          <w:id w:val="905225936"/>
        </w:sdtPr>
        <w:sdtContent/>
      </w:sdt>
    </w:p>
    <w:p w14:paraId="3C886B30" w14:textId="77777777" w:rsidR="004556FB" w:rsidRPr="00FC798B" w:rsidRDefault="00A55598">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1403142837"/>
        </w:sdtPr>
        <w:sdtContent>
          <w:r>
            <w:rPr>
              <w:rFonts w:eastAsia="Arial" w:cstheme="minorHAnsi"/>
              <w:sz w:val="15"/>
              <w:szCs w:val="15"/>
              <w:lang w:eastAsia="en-GB"/>
            </w:rPr>
            <w:t>2.0.1 (12_2025)</w:t>
          </w:r>
        </w:sdtContent>
      </w:sdt>
    </w:p>
    <w:p w14:paraId="5884E555" w14:textId="77777777" w:rsidR="004556FB" w:rsidRPr="00FC798B" w:rsidRDefault="00A55598">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7D5EBFFF" w14:textId="77777777" w:rsidR="004556FB" w:rsidRPr="00FC798B" w:rsidRDefault="00A55598">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lastRenderedPageBreak/>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CD67C" w14:textId="77777777" w:rsidR="00045C8F" w:rsidRDefault="00045C8F">
      <w:pPr>
        <w:spacing w:after="0" w:line="240" w:lineRule="auto"/>
      </w:pPr>
      <w:r>
        <w:separator/>
      </w:r>
    </w:p>
  </w:endnote>
  <w:endnote w:type="continuationSeparator" w:id="0">
    <w:p w14:paraId="254271B2" w14:textId="77777777" w:rsidR="00045C8F" w:rsidRDefault="00045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E3EA" w14:textId="77777777" w:rsidR="004556FB" w:rsidRDefault="004556F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8714EFE" w14:textId="77777777" w:rsidR="004556FB" w:rsidRDefault="00A55598">
            <w:pPr>
              <w:pStyle w:val="Piedepgina"/>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3DF04F8C" w14:textId="77777777" w:rsidR="004556FB" w:rsidRDefault="004556F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9F89" w14:textId="77777777" w:rsidR="004556FB" w:rsidRDefault="004556F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4B14D" w14:textId="77777777" w:rsidR="00045C8F" w:rsidRDefault="00045C8F">
      <w:pPr>
        <w:spacing w:after="0" w:line="240" w:lineRule="auto"/>
      </w:pPr>
      <w:r>
        <w:separator/>
      </w:r>
    </w:p>
  </w:footnote>
  <w:footnote w:type="continuationSeparator" w:id="0">
    <w:p w14:paraId="24EB51B5" w14:textId="77777777" w:rsidR="00045C8F" w:rsidRDefault="00045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AE6C" w14:textId="77777777" w:rsidR="004556FB" w:rsidRDefault="004556F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D1DB" w14:textId="77777777" w:rsidR="004556FB" w:rsidRDefault="004556F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821E" w14:textId="77777777" w:rsidR="004556FB" w:rsidRDefault="004556F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46F8E4A2">
      <w:start w:val="1"/>
      <w:numFmt w:val="decimal"/>
      <w:lvlText w:val="%1."/>
      <w:lvlJc w:val="left"/>
      <w:pPr>
        <w:ind w:left="1287" w:hanging="360"/>
      </w:pPr>
    </w:lvl>
    <w:lvl w:ilvl="1" w:tplc="DAC66DB2">
      <w:start w:val="1"/>
      <w:numFmt w:val="lowerLetter"/>
      <w:lvlText w:val="%2."/>
      <w:lvlJc w:val="left"/>
      <w:pPr>
        <w:ind w:left="2007" w:hanging="360"/>
      </w:pPr>
    </w:lvl>
    <w:lvl w:ilvl="2" w:tplc="B07E88A8" w:tentative="1">
      <w:start w:val="1"/>
      <w:numFmt w:val="lowerRoman"/>
      <w:lvlText w:val="%3."/>
      <w:lvlJc w:val="right"/>
      <w:pPr>
        <w:ind w:left="2727" w:hanging="180"/>
      </w:pPr>
    </w:lvl>
    <w:lvl w:ilvl="3" w:tplc="15D015EE" w:tentative="1">
      <w:start w:val="1"/>
      <w:numFmt w:val="decimal"/>
      <w:lvlText w:val="%4."/>
      <w:lvlJc w:val="left"/>
      <w:pPr>
        <w:ind w:left="3447" w:hanging="360"/>
      </w:pPr>
    </w:lvl>
    <w:lvl w:ilvl="4" w:tplc="8C507DC0" w:tentative="1">
      <w:start w:val="1"/>
      <w:numFmt w:val="lowerLetter"/>
      <w:lvlText w:val="%5."/>
      <w:lvlJc w:val="left"/>
      <w:pPr>
        <w:ind w:left="4167" w:hanging="360"/>
      </w:pPr>
    </w:lvl>
    <w:lvl w:ilvl="5" w:tplc="9724CDD8" w:tentative="1">
      <w:start w:val="1"/>
      <w:numFmt w:val="lowerRoman"/>
      <w:lvlText w:val="%6."/>
      <w:lvlJc w:val="right"/>
      <w:pPr>
        <w:ind w:left="4887" w:hanging="180"/>
      </w:pPr>
    </w:lvl>
    <w:lvl w:ilvl="6" w:tplc="8CD4359A" w:tentative="1">
      <w:start w:val="1"/>
      <w:numFmt w:val="decimal"/>
      <w:lvlText w:val="%7."/>
      <w:lvlJc w:val="left"/>
      <w:pPr>
        <w:ind w:left="5607" w:hanging="360"/>
      </w:pPr>
    </w:lvl>
    <w:lvl w:ilvl="7" w:tplc="C48CEBBE" w:tentative="1">
      <w:start w:val="1"/>
      <w:numFmt w:val="lowerLetter"/>
      <w:lvlText w:val="%8."/>
      <w:lvlJc w:val="left"/>
      <w:pPr>
        <w:ind w:left="6327" w:hanging="360"/>
      </w:pPr>
    </w:lvl>
    <w:lvl w:ilvl="8" w:tplc="5B40F9A0"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Ttulo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F0"/>
    <w:rsid w:val="00045C8F"/>
    <w:rsid w:val="000E2AD9"/>
    <w:rsid w:val="00110C63"/>
    <w:rsid w:val="00171273"/>
    <w:rsid w:val="00196DC6"/>
    <w:rsid w:val="002A43EF"/>
    <w:rsid w:val="002E0FC6"/>
    <w:rsid w:val="00366054"/>
    <w:rsid w:val="004556FB"/>
    <w:rsid w:val="00462BD5"/>
    <w:rsid w:val="00584C4C"/>
    <w:rsid w:val="005F1ACE"/>
    <w:rsid w:val="00712F36"/>
    <w:rsid w:val="0080389B"/>
    <w:rsid w:val="00823E17"/>
    <w:rsid w:val="00882FB0"/>
    <w:rsid w:val="008F751D"/>
    <w:rsid w:val="00906A85"/>
    <w:rsid w:val="009730E4"/>
    <w:rsid w:val="00A55598"/>
    <w:rsid w:val="00A97A91"/>
    <w:rsid w:val="00AF1147"/>
    <w:rsid w:val="00B13976"/>
    <w:rsid w:val="00B8215D"/>
    <w:rsid w:val="00BA0FF0"/>
    <w:rsid w:val="00C354FB"/>
    <w:rsid w:val="00D20D0E"/>
    <w:rsid w:val="00D31A45"/>
    <w:rsid w:val="00D358C2"/>
    <w:rsid w:val="00DD4A01"/>
    <w:rsid w:val="00DE669A"/>
    <w:rsid w:val="00E437B4"/>
    <w:rsid w:val="00EC3F8E"/>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FB88"/>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uiPriority w:val="99"/>
    <w:semiHidden/>
    <w:unhideWhenUsed/>
    <w:pPr>
      <w:spacing w:after="0" w:line="240" w:lineRule="auto"/>
    </w:pPr>
    <w:rPr>
      <w:rFonts w:ascii="Arial" w:eastAsia="Arial" w:hAnsi="Arial" w:cs="Arial"/>
      <w:sz w:val="20"/>
      <w:szCs w:val="20"/>
      <w:lang w:eastAsia="en-GB"/>
    </w:rPr>
  </w:style>
  <w:style w:type="character" w:customStyle="1" w:styleId="TextocomentarioCar">
    <w:name w:val="Texto comentario Car"/>
    <w:basedOn w:val="Fuentedeprrafopredeter"/>
    <w:link w:val="Textocomentario"/>
    <w:uiPriority w:val="99"/>
    <w:semiHidden/>
    <w:rPr>
      <w:rFonts w:ascii="Arial" w:eastAsia="Arial" w:hAnsi="Arial" w:cs="Arial"/>
      <w:sz w:val="20"/>
      <w:szCs w:val="20"/>
      <w:lang w:eastAsia="en-GB"/>
    </w:rPr>
  </w:style>
  <w:style w:type="character" w:styleId="Refdecomentario">
    <w:name w:val="annotation reference"/>
    <w:basedOn w:val="Fuentedeprrafopredeter"/>
    <w:uiPriority w:val="99"/>
    <w:semiHidden/>
    <w:unhideWhenUsed/>
    <w:rPr>
      <w:sz w:val="16"/>
      <w:szCs w:val="16"/>
    </w:rPr>
  </w:style>
  <w:style w:type="table" w:styleId="Tablaconcuadrcula">
    <w:name w:val="Table Grid"/>
    <w:basedOn w:val="Tabla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EncabezadoCar">
    <w:name w:val="Encabezado Car"/>
    <w:basedOn w:val="Fuentedeprrafopredeter"/>
    <w:link w:val="Encabezado"/>
    <w:uiPriority w:val="99"/>
    <w:rPr>
      <w:rFonts w:ascii="Arial" w:eastAsia="Arial" w:hAnsi="Arial" w:cs="Arial"/>
      <w:lang w:eastAsia="en-GB"/>
    </w:rPr>
  </w:style>
  <w:style w:type="paragraph" w:styleId="Piedepgina">
    <w:name w:val="footer"/>
    <w:basedOn w:val="Normal"/>
    <w:link w:val="PiedepginaC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PiedepginaCar">
    <w:name w:val="Pie de página Car"/>
    <w:basedOn w:val="Fuentedeprrafopredeter"/>
    <w:link w:val="Piedepgina"/>
    <w:uiPriority w:val="99"/>
    <w:rPr>
      <w:rFonts w:ascii="Arial" w:eastAsia="Arial" w:hAnsi="Arial" w:cs="Arial"/>
      <w:lang w:eastAsia="en-GB"/>
    </w:rPr>
  </w:style>
  <w:style w:type="table" w:customStyle="1" w:styleId="TableGrid1">
    <w:name w:val="Table Grid1"/>
    <w:basedOn w:val="Tablanormal"/>
    <w:next w:val="Tablaconcuadrcula"/>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styleId="Textodelmarcadordeposicin">
    <w:name w:val="Placeholder Text"/>
    <w:basedOn w:val="Fuentedeprrafopredeter"/>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Prrafodelista">
    <w:name w:val="List Paragraph"/>
    <w:basedOn w:val="Normal"/>
    <w:uiPriority w:val="34"/>
    <w:qFormat/>
    <w:pPr>
      <w:ind w:left="720"/>
      <w:contextualSpacing/>
    </w:pPr>
  </w:style>
  <w:style w:type="paragraph" w:styleId="Asuntodelcomentario">
    <w:name w:val="annotation subject"/>
    <w:basedOn w:val="Textocomentario"/>
    <w:next w:val="Textocomentario"/>
    <w:link w:val="AsuntodelcomentarioCar"/>
    <w:uiPriority w:val="99"/>
    <w:semiHidden/>
    <w:unhideWhenUsed/>
    <w:pPr>
      <w:spacing w:after="160"/>
    </w:pPr>
    <w:rPr>
      <w:rFonts w:asciiTheme="minorHAnsi" w:eastAsiaTheme="minorHAnsi" w:hAnsiTheme="minorHAnsi" w:cstheme="minorBidi"/>
      <w:b/>
      <w:bCs/>
      <w:lang w:eastAsia="en-US"/>
    </w:rPr>
  </w:style>
  <w:style w:type="character" w:customStyle="1" w:styleId="AsuntodelcomentarioCar">
    <w:name w:val="Asunto del comentario Car"/>
    <w:basedOn w:val="TextocomentarioCar"/>
    <w:link w:val="Asuntodelcomentario"/>
    <w:uiPriority w:val="99"/>
    <w:semiHidden/>
    <w:rPr>
      <w:rFonts w:ascii="Arial" w:eastAsia="Arial" w:hAnsi="Arial" w:cs="Arial"/>
      <w:b/>
      <w:bCs/>
      <w:sz w:val="20"/>
      <w:szCs w:val="20"/>
      <w:lang w:eastAsia="en-GB"/>
    </w:rPr>
  </w:style>
  <w:style w:type="paragraph" w:styleId="Revisin">
    <w:name w:val="Revision"/>
    <w:hidden/>
    <w:uiPriority w:val="99"/>
    <w:semiHidden/>
    <w:pPr>
      <w:spacing w:after="0" w:line="240" w:lineRule="auto"/>
    </w:pPr>
  </w:style>
  <w:style w:type="table" w:customStyle="1" w:styleId="TableGrid2">
    <w:name w:val="Table Grid2"/>
    <w:basedOn w:val="Tablanormal"/>
    <w:next w:val="Tablaconcuadrcula"/>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anormal"/>
    <w:next w:val="Tablaconcuadrcula"/>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Pr>
      <w:color w:val="0563C1" w:themeColor="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styleId="Hipervnculovisitado">
    <w:name w:val="FollowedHyperlink"/>
    <w:basedOn w:val="Fuentedeprrafopredeter"/>
    <w:uiPriority w:val="99"/>
    <w:semiHidden/>
    <w:unhideWhenUsed/>
    <w:rPr>
      <w:color w:val="954F72" w:themeColor="followedHyperlink"/>
      <w:u w:val="single"/>
    </w:rPr>
  </w:style>
  <w:style w:type="character" w:styleId="Mencinsinresolver">
    <w:name w:val="Unresolved Mention"/>
    <w:basedOn w:val="Fuentedeprrafopredeter"/>
    <w:uiPriority w:val="99"/>
    <w:semiHidden/>
    <w:unhideWhenUsed/>
    <w:rsid w:val="00882FB0"/>
    <w:rPr>
      <w:color w:val="605E5C"/>
      <w:shd w:val="clear" w:color="auto" w:fill="E1DFDD"/>
    </w:rPr>
  </w:style>
  <w:style w:type="paragraph" w:styleId="Ttulo">
    <w:name w:val="Title"/>
    <w:basedOn w:val="Normal"/>
    <w:next w:val="Normal"/>
    <w:link w:val="TtuloCar"/>
    <w:uiPriority w:val="10"/>
    <w:qFormat/>
    <w:rsid w:val="009730E4"/>
    <w:pPr>
      <w:spacing w:after="0" w:line="240" w:lineRule="auto"/>
    </w:pPr>
    <w:rPr>
      <w:rFonts w:eastAsia="Calibri" w:cstheme="minorHAnsi"/>
      <w:b/>
      <w:iCs/>
      <w:sz w:val="28"/>
    </w:rPr>
  </w:style>
  <w:style w:type="character" w:customStyle="1" w:styleId="TtuloCar">
    <w:name w:val="Título Car"/>
    <w:basedOn w:val="Fuentedeprrafopredeter"/>
    <w:link w:val="Ttulo"/>
    <w:uiPriority w:val="10"/>
    <w:rsid w:val="009730E4"/>
    <w:rPr>
      <w:rFonts w:eastAsia="Calibri" w:cstheme="minorHAnsi"/>
      <w:b/>
      <w:iCs/>
      <w:sz w:val="28"/>
    </w:rPr>
  </w:style>
  <w:style w:type="character" w:customStyle="1" w:styleId="Ttulo1Car">
    <w:name w:val="Título 1 Car"/>
    <w:basedOn w:val="Fuentedeprrafopredeter"/>
    <w:link w:val="Ttulo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E755AA">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E755AA">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E755AA">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E755AA">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E755AA">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E755AA">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65F7E"/>
    <w:rsid w:val="00281C34"/>
    <w:rsid w:val="00295AC9"/>
    <w:rsid w:val="002A1C32"/>
    <w:rsid w:val="00301A37"/>
    <w:rsid w:val="00346DD9"/>
    <w:rsid w:val="00366054"/>
    <w:rsid w:val="003806EA"/>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60CED"/>
    <w:rsid w:val="006B678E"/>
    <w:rsid w:val="006F125B"/>
    <w:rsid w:val="00712F36"/>
    <w:rsid w:val="007477B7"/>
    <w:rsid w:val="007A1ED9"/>
    <w:rsid w:val="007A643A"/>
    <w:rsid w:val="007C7009"/>
    <w:rsid w:val="007E2DDC"/>
    <w:rsid w:val="0081740C"/>
    <w:rsid w:val="00836B87"/>
    <w:rsid w:val="008536BE"/>
    <w:rsid w:val="008A4576"/>
    <w:rsid w:val="008F0C47"/>
    <w:rsid w:val="00955F26"/>
    <w:rsid w:val="00987156"/>
    <w:rsid w:val="00A060B4"/>
    <w:rsid w:val="00A8697E"/>
    <w:rsid w:val="00AB39E9"/>
    <w:rsid w:val="00AF1147"/>
    <w:rsid w:val="00B929AF"/>
    <w:rsid w:val="00C367AB"/>
    <w:rsid w:val="00C84F84"/>
    <w:rsid w:val="00C9148A"/>
    <w:rsid w:val="00C924BF"/>
    <w:rsid w:val="00CC066A"/>
    <w:rsid w:val="00D319AF"/>
    <w:rsid w:val="00D31A45"/>
    <w:rsid w:val="00D62CDF"/>
    <w:rsid w:val="00DD4A01"/>
    <w:rsid w:val="00DE669A"/>
    <w:rsid w:val="00E05723"/>
    <w:rsid w:val="00E42740"/>
    <w:rsid w:val="00E755AA"/>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10.15.67.1" MinimumVersion="7.2.0.0"/>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a629338-65a7-43dd-914c-12e794be6f1e">
      <Terms xmlns="http://schemas.microsoft.com/office/infopath/2007/PartnerControls"/>
    </lcf76f155ced4ddcb4097134ff3c332f>
    <TaxCatchAll xmlns="9993e08b-cafb-452f-8c85-144c5869074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4F775370CA7E045921F63457FE068D5" ma:contentTypeVersion="12" ma:contentTypeDescription="Create a new document." ma:contentTypeScope="" ma:versionID="3816f83f408d6fe119683910a251790b">
  <xsd:schema xmlns:xsd="http://www.w3.org/2001/XMLSchema" xmlns:xs="http://www.w3.org/2001/XMLSchema" xmlns:p="http://schemas.microsoft.com/office/2006/metadata/properties" xmlns:ns2="5a629338-65a7-43dd-914c-12e794be6f1e" xmlns:ns3="9993e08b-cafb-452f-8c85-144c5869074f" targetNamespace="http://schemas.microsoft.com/office/2006/metadata/properties" ma:root="true" ma:fieldsID="a7e5846a4033e7aca7e5960fad37bc1f" ns2:_="" ns3:_="">
    <xsd:import namespace="5a629338-65a7-43dd-914c-12e794be6f1e"/>
    <xsd:import namespace="9993e08b-cafb-452f-8c85-144c586907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29338-65a7-43dd-914c-12e794be6f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5195dc1-fe89-472b-8717-1a0640488213"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93e08b-cafb-452f-8c85-144c5869074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025f2-0b86-4818-8211-c89a2e1a2038}" ma:internalName="TaxCatchAll" ma:showField="CatchAllData" ma:web="9993e08b-cafb-452f-8c85-144c586907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2.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3.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5a629338-65a7-43dd-914c-12e794be6f1e"/>
    <ds:schemaRef ds:uri="9993e08b-cafb-452f-8c85-144c5869074f"/>
  </ds:schemaRefs>
</ds:datastoreItem>
</file>

<file path=customXml/itemProps4.xml><?xml version="1.0" encoding="utf-8"?>
<ds:datastoreItem xmlns:ds="http://schemas.openxmlformats.org/officeDocument/2006/customXml" ds:itemID="{1BFA8FB3-9FF0-4BE6-BA4D-7B1FA6864D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629338-65a7-43dd-914c-12e794be6f1e"/>
    <ds:schemaRef ds:uri="9993e08b-cafb-452f-8c85-144c586907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92DB59C-A80D-4402-A564-50EA110A9A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6</Pages>
  <Words>2207</Words>
  <Characters>12586</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__PPL_ST__EN</vt:lpstr>
    </vt:vector>
  </TitlesOfParts>
  <Company/>
  <LinksUpToDate>false</LinksUpToDate>
  <CharactersWithSpaces>14764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Daniel Sebastian Giraldo Herrera</cp:lastModifiedBy>
  <cp:revision>7</cp:revision>
  <dcterms:created xsi:type="dcterms:W3CDTF">2026-01-19T09:51:00Z</dcterms:created>
  <dcterms:modified xsi:type="dcterms:W3CDTF">2026-06-05T16:23:00Z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0x010100D4F775370CA7E045921F63457FE068D5</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property>
  <property fmtid="{D5CDD505-2E9C-101B-9397-08002B2CF9AE}" pid="7" name="Order">
    <vt:r8>8000</vt:r8>
  </property>
  <property fmtid="{D5CDD505-2E9C-101B-9397-08002B2CF9AE}" pid="8" name="MSIP_Label_2ad0b24d-6422-44b0-b3de-abb3a9e8c81a_Enabled">
    <vt:lpwstr>true</vt:lpwstr>
  </property>
  <property fmtid="{D5CDD505-2E9C-101B-9397-08002B2CF9AE}" pid="9" name="MSIP_Label_2ad0b24d-6422-44b0-b3de-abb3a9e8c81a_SetDate">
    <vt:lpwstr>2026-06-05T08:53:33Z</vt:lpwstr>
  </property>
  <property fmtid="{D5CDD505-2E9C-101B-9397-08002B2CF9AE}" pid="10" name="MSIP_Label_2ad0b24d-6422-44b0-b3de-abb3a9e8c81a_Method">
    <vt:lpwstr>Standard</vt:lpwstr>
  </property>
  <property fmtid="{D5CDD505-2E9C-101B-9397-08002B2CF9AE}" pid="11" name="MSIP_Label_2ad0b24d-6422-44b0-b3de-abb3a9e8c81a_Name">
    <vt:lpwstr>defa4170-0d19-0005-0004-bc88714345d2</vt:lpwstr>
  </property>
  <property fmtid="{D5CDD505-2E9C-101B-9397-08002B2CF9AE}" pid="12" name="MSIP_Label_2ad0b24d-6422-44b0-b3de-abb3a9e8c81a_SiteId">
    <vt:lpwstr>2fcfe26a-bb62-46b0-b1e3-28f9da0c45fd</vt:lpwstr>
  </property>
  <property fmtid="{D5CDD505-2E9C-101B-9397-08002B2CF9AE}" pid="13" name="MSIP_Label_2ad0b24d-6422-44b0-b3de-abb3a9e8c81a_ActionId">
    <vt:lpwstr>583cb787-2415-457d-b56a-b78c0006a804</vt:lpwstr>
  </property>
  <property fmtid="{D5CDD505-2E9C-101B-9397-08002B2CF9AE}" pid="14" name="MSIP_Label_2ad0b24d-6422-44b0-b3de-abb3a9e8c81a_ContentBits">
    <vt:lpwstr>0</vt:lpwstr>
  </property>
  <property fmtid="{D5CDD505-2E9C-101B-9397-08002B2CF9AE}" pid="15" name="MSIP_Label_2ad0b24d-6422-44b0-b3de-abb3a9e8c81a_Tag">
    <vt:lpwstr>10, 3, 0, 1</vt:lpwstr>
  </property>
</Properties>
</file>