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DD501" w14:textId="77777777" w:rsidR="00763006" w:rsidRDefault="00E63255">
      <w:pPr>
        <w:pBdr>
          <w:top w:val="nil"/>
          <w:left w:val="nil"/>
          <w:bottom w:val="nil"/>
          <w:right w:val="nil"/>
          <w:between w:val="nil"/>
        </w:pBdr>
        <w:spacing w:before="1540" w:after="240" w:line="240" w:lineRule="auto"/>
        <w:jc w:val="center"/>
        <w:rPr>
          <w:color w:val="4472C4"/>
        </w:rPr>
      </w:pPr>
      <w:r>
        <w:rPr>
          <w:noProof/>
          <w:color w:val="4472C4"/>
        </w:rPr>
        <w:drawing>
          <wp:inline distT="0" distB="0" distL="0" distR="0" wp14:anchorId="3BEE7213" wp14:editId="459B1C97">
            <wp:extent cx="1417320" cy="750898"/>
            <wp:effectExtent l="0" t="0" r="0" b="0"/>
            <wp:docPr id="1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17320" cy="750898"/>
                    </a:xfrm>
                    <a:prstGeom prst="rect">
                      <a:avLst/>
                    </a:prstGeom>
                    <a:ln/>
                  </pic:spPr>
                </pic:pic>
              </a:graphicData>
            </a:graphic>
          </wp:inline>
        </w:drawing>
      </w:r>
    </w:p>
    <w:p w14:paraId="13E14D33" w14:textId="77777777" w:rsidR="00763006" w:rsidRDefault="00E63255">
      <w:pPr>
        <w:pBdr>
          <w:top w:val="single" w:sz="6" w:space="6" w:color="4472C4"/>
          <w:left w:val="nil"/>
          <w:bottom w:val="single" w:sz="6" w:space="6" w:color="4472C4"/>
          <w:right w:val="nil"/>
          <w:between w:val="nil"/>
        </w:pBdr>
        <w:spacing w:after="240" w:line="240" w:lineRule="auto"/>
        <w:jc w:val="center"/>
        <w:rPr>
          <w:smallCaps/>
          <w:color w:val="4472C4"/>
          <w:sz w:val="80"/>
          <w:szCs w:val="80"/>
        </w:rPr>
      </w:pPr>
      <w:r>
        <w:rPr>
          <w:smallCaps/>
          <w:color w:val="4472C4"/>
          <w:sz w:val="72"/>
          <w:szCs w:val="72"/>
        </w:rPr>
        <w:t>DESARROLLO DEL SOFTWARE DE UN BRAZO MECÁNICO</w:t>
      </w:r>
    </w:p>
    <w:p w14:paraId="455B5C18" w14:textId="77777777" w:rsidR="00763006" w:rsidRDefault="00E63255">
      <w:pPr>
        <w:pBdr>
          <w:top w:val="nil"/>
          <w:left w:val="nil"/>
          <w:bottom w:val="nil"/>
          <w:right w:val="nil"/>
          <w:between w:val="nil"/>
        </w:pBdr>
        <w:spacing w:after="0" w:line="240" w:lineRule="auto"/>
        <w:jc w:val="center"/>
        <w:rPr>
          <w:color w:val="4472C4"/>
          <w:sz w:val="28"/>
          <w:szCs w:val="28"/>
        </w:rPr>
      </w:pPr>
      <w:r>
        <w:rPr>
          <w:color w:val="4472C4"/>
          <w:sz w:val="28"/>
          <w:szCs w:val="28"/>
        </w:rPr>
        <w:t>CURSO 2021/2022</w:t>
      </w:r>
    </w:p>
    <w:p w14:paraId="5CE8D1E5" w14:textId="77777777" w:rsidR="00763006" w:rsidRDefault="00E63255">
      <w:pPr>
        <w:pBdr>
          <w:top w:val="nil"/>
          <w:left w:val="nil"/>
          <w:bottom w:val="nil"/>
          <w:right w:val="nil"/>
          <w:between w:val="nil"/>
        </w:pBdr>
        <w:spacing w:before="480" w:after="0" w:line="240" w:lineRule="auto"/>
        <w:jc w:val="center"/>
        <w:rPr>
          <w:color w:val="4472C4"/>
        </w:rPr>
      </w:pPr>
      <w:r>
        <w:rPr>
          <w:noProof/>
          <w:color w:val="4472C4"/>
        </w:rPr>
        <w:drawing>
          <wp:inline distT="0" distB="0" distL="0" distR="0" wp14:anchorId="6AA4B6F4" wp14:editId="4C0B9046">
            <wp:extent cx="758952" cy="478932"/>
            <wp:effectExtent l="0" t="0" r="0" b="0"/>
            <wp:docPr id="1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58952" cy="478932"/>
                    </a:xfrm>
                    <a:prstGeom prst="rect">
                      <a:avLst/>
                    </a:prstGeom>
                    <a:ln/>
                  </pic:spPr>
                </pic:pic>
              </a:graphicData>
            </a:graphic>
          </wp:inline>
        </w:drawing>
      </w:r>
    </w:p>
    <w:p w14:paraId="6AC91B7A" w14:textId="77777777" w:rsidR="00763006" w:rsidRDefault="00E63255">
      <w:pPr>
        <w:rPr>
          <w:sz w:val="21"/>
          <w:szCs w:val="21"/>
          <w:highlight w:val="lightGray"/>
        </w:rPr>
      </w:pPr>
      <w:r>
        <w:rPr>
          <w:noProof/>
          <w:color w:val="4472C4"/>
        </w:rPr>
        <mc:AlternateContent>
          <mc:Choice Requires="wps">
            <w:drawing>
              <wp:anchor distT="0" distB="0" distL="114300" distR="114300" simplePos="0" relativeHeight="251658240" behindDoc="0" locked="0" layoutInCell="1" hidden="0" allowOverlap="1" wp14:anchorId="72AA9AE7" wp14:editId="16058914">
                <wp:simplePos x="0" y="0"/>
                <wp:positionH relativeFrom="margin">
                  <wp:posOffset>-4761</wp:posOffset>
                </wp:positionH>
                <wp:positionV relativeFrom="page">
                  <wp:posOffset>9083358</wp:posOffset>
                </wp:positionV>
                <wp:extent cx="6562725" cy="567055"/>
                <wp:effectExtent l="0" t="0" r="0" b="0"/>
                <wp:wrapNone/>
                <wp:docPr id="145" name="Rectángulo 145"/>
                <wp:cNvGraphicFramePr/>
                <a:graphic xmlns:a="http://schemas.openxmlformats.org/drawingml/2006/main">
                  <a:graphicData uri="http://schemas.microsoft.com/office/word/2010/wordprocessingShape">
                    <wps:wsp>
                      <wps:cNvSpPr/>
                      <wps:spPr>
                        <a:xfrm>
                          <a:off x="2069400" y="3501235"/>
                          <a:ext cx="6553200" cy="557530"/>
                        </a:xfrm>
                        <a:prstGeom prst="rect">
                          <a:avLst/>
                        </a:prstGeom>
                        <a:noFill/>
                        <a:ln>
                          <a:noFill/>
                        </a:ln>
                      </wps:spPr>
                      <wps:txbx>
                        <w:txbxContent>
                          <w:p w14:paraId="6D68932A" w14:textId="77777777" w:rsidR="00763006" w:rsidRDefault="00763006">
                            <w:pPr>
                              <w:spacing w:after="40" w:line="240" w:lineRule="auto"/>
                              <w:textDirection w:val="btLr"/>
                            </w:pPr>
                          </w:p>
                          <w:p w14:paraId="5FE2965C" w14:textId="77777777" w:rsidR="00763006" w:rsidRDefault="00E63255">
                            <w:pPr>
                              <w:spacing w:after="0" w:line="240" w:lineRule="auto"/>
                              <w:jc w:val="center"/>
                              <w:textDirection w:val="btLr"/>
                            </w:pPr>
                            <w:r>
                              <w:rPr>
                                <w:rFonts w:ascii="Arial" w:eastAsia="Arial" w:hAnsi="Arial" w:cs="Arial"/>
                                <w:smallCaps/>
                                <w:color w:val="4472C4"/>
                                <w:sz w:val="28"/>
                              </w:rPr>
                              <w:t>AUTOR/AUTORES</w:t>
                            </w:r>
                          </w:p>
                          <w:p w14:paraId="12AF3B0A" w14:textId="77777777" w:rsidR="00763006" w:rsidRDefault="00E63255">
                            <w:pPr>
                              <w:spacing w:after="0" w:line="240" w:lineRule="auto"/>
                              <w:jc w:val="center"/>
                              <w:textDirection w:val="btLr"/>
                            </w:pPr>
                            <w:r>
                              <w:rPr>
                                <w:rFonts w:ascii="Arial" w:eastAsia="Arial" w:hAnsi="Arial" w:cs="Arial"/>
                                <w:color w:val="4472C4"/>
                                <w:sz w:val="28"/>
                              </w:rPr>
                              <w:t xml:space="preserve">Daniel López </w:t>
                            </w:r>
                            <w:proofErr w:type="spellStart"/>
                            <w:r>
                              <w:rPr>
                                <w:rFonts w:ascii="Arial" w:eastAsia="Arial" w:hAnsi="Arial" w:cs="Arial"/>
                                <w:color w:val="4472C4"/>
                                <w:sz w:val="28"/>
                              </w:rPr>
                              <w:t>López</w:t>
                            </w:r>
                            <w:proofErr w:type="spellEnd"/>
                            <w:r>
                              <w:rPr>
                                <w:rFonts w:ascii="Arial" w:eastAsia="Arial" w:hAnsi="Arial" w:cs="Arial"/>
                                <w:color w:val="4472C4"/>
                                <w:sz w:val="28"/>
                              </w:rPr>
                              <w:t xml:space="preserve"> y Daniel González </w:t>
                            </w:r>
                            <w:proofErr w:type="spellStart"/>
                            <w:r>
                              <w:rPr>
                                <w:rFonts w:ascii="Arial" w:eastAsia="Arial" w:hAnsi="Arial" w:cs="Arial"/>
                                <w:color w:val="4472C4"/>
                                <w:sz w:val="28"/>
                              </w:rPr>
                              <w:t>Hernansaiz</w:t>
                            </w:r>
                            <w:proofErr w:type="spellEnd"/>
                          </w:p>
                        </w:txbxContent>
                      </wps:txbx>
                      <wps:bodyPr spcFirstLastPara="1" wrap="square" lIns="0" tIns="0" rIns="0" bIns="0" anchor="b" anchorCtr="0">
                        <a:noAutofit/>
                      </wps:bodyPr>
                    </wps:wsp>
                  </a:graphicData>
                </a:graphic>
              </wp:anchor>
            </w:drawing>
          </mc:Choice>
          <mc:Fallback>
            <w:pict>
              <v:rect w14:anchorId="72AA9AE7" id="Rectángulo 145" o:spid="_x0000_s1026" style="position:absolute;margin-left:-.35pt;margin-top:715.25pt;width:516.75pt;height:44.65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" filled="f" stroked="f">
                <v:textbox inset="0,0,0,0">
                  <w:txbxContent>
                    <w:p w14:paraId="6D68932A" w14:textId="77777777" w:rsidR="00763006" w:rsidRDefault="00763006">
                      <w:pPr>
                        <w:spacing w:after="40" w:line="240" w:lineRule="auto"/>
                        <w:textDirection w:val="btLr"/>
                      </w:pPr>
                    </w:p>
                    <w:p w14:paraId="5FE2965C" w14:textId="77777777" w:rsidR="00763006" w:rsidRDefault="00E63255">
                      <w:pPr>
                        <w:spacing w:after="0" w:line="240" w:lineRule="auto"/>
                        <w:jc w:val="center"/>
                        <w:textDirection w:val="btLr"/>
                      </w:pPr>
                      <w:r>
                        <w:rPr>
                          <w:rFonts w:ascii="Arial" w:eastAsia="Arial" w:hAnsi="Arial" w:cs="Arial"/>
                          <w:smallCaps/>
                          <w:color w:val="4472C4"/>
                          <w:sz w:val="28"/>
                        </w:rPr>
                        <w:t>AUTOR/AUTORES</w:t>
                      </w:r>
                    </w:p>
                    <w:p w14:paraId="12AF3B0A" w14:textId="77777777" w:rsidR="00763006" w:rsidRDefault="00E63255">
                      <w:pPr>
                        <w:spacing w:after="0" w:line="240" w:lineRule="auto"/>
                        <w:jc w:val="center"/>
                        <w:textDirection w:val="btLr"/>
                      </w:pPr>
                      <w:r>
                        <w:rPr>
                          <w:rFonts w:ascii="Arial" w:eastAsia="Arial" w:hAnsi="Arial" w:cs="Arial"/>
                          <w:color w:val="4472C4"/>
                          <w:sz w:val="28"/>
                        </w:rPr>
                        <w:t xml:space="preserve">Daniel López </w:t>
                      </w:r>
                      <w:proofErr w:type="spellStart"/>
                      <w:r>
                        <w:rPr>
                          <w:rFonts w:ascii="Arial" w:eastAsia="Arial" w:hAnsi="Arial" w:cs="Arial"/>
                          <w:color w:val="4472C4"/>
                          <w:sz w:val="28"/>
                        </w:rPr>
                        <w:t>López</w:t>
                      </w:r>
                      <w:proofErr w:type="spellEnd"/>
                      <w:r>
                        <w:rPr>
                          <w:rFonts w:ascii="Arial" w:eastAsia="Arial" w:hAnsi="Arial" w:cs="Arial"/>
                          <w:color w:val="4472C4"/>
                          <w:sz w:val="28"/>
                        </w:rPr>
                        <w:t xml:space="preserve"> y Daniel González </w:t>
                      </w:r>
                      <w:proofErr w:type="spellStart"/>
                      <w:r>
                        <w:rPr>
                          <w:rFonts w:ascii="Arial" w:eastAsia="Arial" w:hAnsi="Arial" w:cs="Arial"/>
                          <w:color w:val="4472C4"/>
                          <w:sz w:val="28"/>
                        </w:rPr>
                        <w:t>Hernansaiz</w:t>
                      </w:r>
                      <w:proofErr w:type="spellEnd"/>
                    </w:p>
                  </w:txbxContent>
                </v:textbox>
                <w10:wrap anchorx="margin" anchory="page"/>
              </v:rect>
            </w:pict>
          </mc:Fallback>
        </mc:AlternateContent>
      </w:r>
      <w:r>
        <w:br w:type="page"/>
      </w:r>
    </w:p>
    <w:p w14:paraId="402FF6A1" w14:textId="77777777" w:rsidR="00763006" w:rsidRDefault="00E63255">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Contenido</w:t>
      </w:r>
    </w:p>
    <w:sdt>
      <w:sdtPr>
        <w:id w:val="1220486010"/>
        <w:docPartObj>
          <w:docPartGallery w:val="Table of Contents"/>
          <w:docPartUnique/>
        </w:docPartObj>
      </w:sdtPr>
      <w:sdtEndPr/>
      <w:sdtContent>
        <w:p w14:paraId="63A98D74" w14:textId="37D7BDF6" w:rsidR="004A29D6" w:rsidRDefault="00E63255">
          <w:pPr>
            <w:pStyle w:val="TDC1"/>
            <w:tabs>
              <w:tab w:val="left" w:pos="440"/>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90204848" w:history="1">
            <w:r w:rsidR="004A29D6" w:rsidRPr="009113CE">
              <w:rPr>
                <w:rStyle w:val="Hipervnculo"/>
                <w:noProof/>
              </w:rPr>
              <w:t>1.</w:t>
            </w:r>
            <w:r w:rsidR="004A29D6">
              <w:rPr>
                <w:rFonts w:asciiTheme="minorHAnsi" w:eastAsiaTheme="minorEastAsia" w:hAnsiTheme="minorHAnsi" w:cstheme="minorBidi"/>
                <w:noProof/>
              </w:rPr>
              <w:tab/>
            </w:r>
            <w:r w:rsidR="004A29D6" w:rsidRPr="009113CE">
              <w:rPr>
                <w:rStyle w:val="Hipervnculo"/>
                <w:noProof/>
              </w:rPr>
              <w:t>INTRODUCCIÓN</w:t>
            </w:r>
            <w:r w:rsidR="004A29D6">
              <w:rPr>
                <w:noProof/>
                <w:webHidden/>
              </w:rPr>
              <w:tab/>
            </w:r>
            <w:r w:rsidR="004A29D6">
              <w:rPr>
                <w:noProof/>
                <w:webHidden/>
              </w:rPr>
              <w:fldChar w:fldCharType="begin"/>
            </w:r>
            <w:r w:rsidR="004A29D6">
              <w:rPr>
                <w:noProof/>
                <w:webHidden/>
              </w:rPr>
              <w:instrText xml:space="preserve"> PAGEREF _Toc90204848 \h </w:instrText>
            </w:r>
            <w:r w:rsidR="004A29D6">
              <w:rPr>
                <w:noProof/>
                <w:webHidden/>
              </w:rPr>
            </w:r>
            <w:r w:rsidR="004A29D6">
              <w:rPr>
                <w:noProof/>
                <w:webHidden/>
              </w:rPr>
              <w:fldChar w:fldCharType="separate"/>
            </w:r>
            <w:r w:rsidR="004A29D6">
              <w:rPr>
                <w:noProof/>
                <w:webHidden/>
              </w:rPr>
              <w:t>2</w:t>
            </w:r>
            <w:r w:rsidR="004A29D6">
              <w:rPr>
                <w:noProof/>
                <w:webHidden/>
              </w:rPr>
              <w:fldChar w:fldCharType="end"/>
            </w:r>
          </w:hyperlink>
        </w:p>
        <w:p w14:paraId="7AA48948" w14:textId="030BDB7E" w:rsidR="004A29D6" w:rsidRDefault="00D22A06">
          <w:pPr>
            <w:pStyle w:val="TDC2"/>
            <w:tabs>
              <w:tab w:val="left" w:pos="880"/>
              <w:tab w:val="right" w:pos="8494"/>
            </w:tabs>
            <w:rPr>
              <w:rFonts w:asciiTheme="minorHAnsi" w:eastAsiaTheme="minorEastAsia" w:hAnsiTheme="minorHAnsi" w:cstheme="minorBidi"/>
              <w:noProof/>
            </w:rPr>
          </w:pPr>
          <w:hyperlink w:anchor="_Toc90204849" w:history="1">
            <w:r w:rsidR="004A29D6" w:rsidRPr="009113CE">
              <w:rPr>
                <w:rStyle w:val="Hipervnculo"/>
                <w:noProof/>
              </w:rPr>
              <w:t>1.1</w:t>
            </w:r>
            <w:r w:rsidR="004A29D6">
              <w:rPr>
                <w:rFonts w:asciiTheme="minorHAnsi" w:eastAsiaTheme="minorEastAsia" w:hAnsiTheme="minorHAnsi" w:cstheme="minorBidi"/>
                <w:noProof/>
              </w:rPr>
              <w:tab/>
            </w:r>
            <w:r w:rsidR="004A29D6" w:rsidRPr="009113CE">
              <w:rPr>
                <w:rStyle w:val="Hipervnculo"/>
                <w:noProof/>
              </w:rPr>
              <w:t>OBJETIVO</w:t>
            </w:r>
            <w:r w:rsidR="004A29D6">
              <w:rPr>
                <w:noProof/>
                <w:webHidden/>
              </w:rPr>
              <w:tab/>
            </w:r>
            <w:r w:rsidR="004A29D6">
              <w:rPr>
                <w:noProof/>
                <w:webHidden/>
              </w:rPr>
              <w:fldChar w:fldCharType="begin"/>
            </w:r>
            <w:r w:rsidR="004A29D6">
              <w:rPr>
                <w:noProof/>
                <w:webHidden/>
              </w:rPr>
              <w:instrText xml:space="preserve"> PAGEREF _Toc90204849 \h </w:instrText>
            </w:r>
            <w:r w:rsidR="004A29D6">
              <w:rPr>
                <w:noProof/>
                <w:webHidden/>
              </w:rPr>
            </w:r>
            <w:r w:rsidR="004A29D6">
              <w:rPr>
                <w:noProof/>
                <w:webHidden/>
              </w:rPr>
              <w:fldChar w:fldCharType="separate"/>
            </w:r>
            <w:r w:rsidR="004A29D6">
              <w:rPr>
                <w:noProof/>
                <w:webHidden/>
              </w:rPr>
              <w:t>2</w:t>
            </w:r>
            <w:r w:rsidR="004A29D6">
              <w:rPr>
                <w:noProof/>
                <w:webHidden/>
              </w:rPr>
              <w:fldChar w:fldCharType="end"/>
            </w:r>
          </w:hyperlink>
        </w:p>
        <w:p w14:paraId="15338FD0" w14:textId="1B191DB9" w:rsidR="004A29D6" w:rsidRDefault="00D22A06">
          <w:pPr>
            <w:pStyle w:val="TDC2"/>
            <w:tabs>
              <w:tab w:val="left" w:pos="880"/>
              <w:tab w:val="right" w:pos="8494"/>
            </w:tabs>
            <w:rPr>
              <w:rFonts w:asciiTheme="minorHAnsi" w:eastAsiaTheme="minorEastAsia" w:hAnsiTheme="minorHAnsi" w:cstheme="minorBidi"/>
              <w:noProof/>
            </w:rPr>
          </w:pPr>
          <w:hyperlink w:anchor="_Toc90204850" w:history="1">
            <w:r w:rsidR="004A29D6" w:rsidRPr="009113CE">
              <w:rPr>
                <w:rStyle w:val="Hipervnculo"/>
                <w:noProof/>
              </w:rPr>
              <w:t>1.2</w:t>
            </w:r>
            <w:r w:rsidR="004A29D6">
              <w:rPr>
                <w:rFonts w:asciiTheme="minorHAnsi" w:eastAsiaTheme="minorEastAsia" w:hAnsiTheme="minorHAnsi" w:cstheme="minorBidi"/>
                <w:noProof/>
              </w:rPr>
              <w:tab/>
            </w:r>
            <w:r w:rsidR="004A29D6" w:rsidRPr="009113CE">
              <w:rPr>
                <w:rStyle w:val="Hipervnculo"/>
                <w:noProof/>
              </w:rPr>
              <w:t>ALCANCE</w:t>
            </w:r>
            <w:r w:rsidR="004A29D6">
              <w:rPr>
                <w:noProof/>
                <w:webHidden/>
              </w:rPr>
              <w:tab/>
            </w:r>
            <w:r w:rsidR="004A29D6">
              <w:rPr>
                <w:noProof/>
                <w:webHidden/>
              </w:rPr>
              <w:fldChar w:fldCharType="begin"/>
            </w:r>
            <w:r w:rsidR="004A29D6">
              <w:rPr>
                <w:noProof/>
                <w:webHidden/>
              </w:rPr>
              <w:instrText xml:space="preserve"> PAGEREF _Toc90204850 \h </w:instrText>
            </w:r>
            <w:r w:rsidR="004A29D6">
              <w:rPr>
                <w:noProof/>
                <w:webHidden/>
              </w:rPr>
            </w:r>
            <w:r w:rsidR="004A29D6">
              <w:rPr>
                <w:noProof/>
                <w:webHidden/>
              </w:rPr>
              <w:fldChar w:fldCharType="separate"/>
            </w:r>
            <w:r w:rsidR="004A29D6">
              <w:rPr>
                <w:noProof/>
                <w:webHidden/>
              </w:rPr>
              <w:t>2</w:t>
            </w:r>
            <w:r w:rsidR="004A29D6">
              <w:rPr>
                <w:noProof/>
                <w:webHidden/>
              </w:rPr>
              <w:fldChar w:fldCharType="end"/>
            </w:r>
          </w:hyperlink>
        </w:p>
        <w:p w14:paraId="7620CD64" w14:textId="1F75C3C1" w:rsidR="004A29D6" w:rsidRDefault="00D22A06">
          <w:pPr>
            <w:pStyle w:val="TDC2"/>
            <w:tabs>
              <w:tab w:val="left" w:pos="880"/>
              <w:tab w:val="right" w:pos="8494"/>
            </w:tabs>
            <w:rPr>
              <w:rFonts w:asciiTheme="minorHAnsi" w:eastAsiaTheme="minorEastAsia" w:hAnsiTheme="minorHAnsi" w:cstheme="minorBidi"/>
              <w:noProof/>
            </w:rPr>
          </w:pPr>
          <w:hyperlink w:anchor="_Toc90204851" w:history="1">
            <w:r w:rsidR="004A29D6" w:rsidRPr="009113CE">
              <w:rPr>
                <w:rStyle w:val="Hipervnculo"/>
                <w:noProof/>
              </w:rPr>
              <w:t>1.3</w:t>
            </w:r>
            <w:r w:rsidR="004A29D6">
              <w:rPr>
                <w:rFonts w:asciiTheme="minorHAnsi" w:eastAsiaTheme="minorEastAsia" w:hAnsiTheme="minorHAnsi" w:cstheme="minorBidi"/>
                <w:noProof/>
              </w:rPr>
              <w:tab/>
            </w:r>
            <w:r w:rsidR="004A29D6" w:rsidRPr="009113CE">
              <w:rPr>
                <w:rStyle w:val="Hipervnculo"/>
                <w:noProof/>
              </w:rPr>
              <w:t>JUSTIFICACIÓN</w:t>
            </w:r>
            <w:r w:rsidR="004A29D6">
              <w:rPr>
                <w:noProof/>
                <w:webHidden/>
              </w:rPr>
              <w:tab/>
            </w:r>
            <w:r w:rsidR="004A29D6">
              <w:rPr>
                <w:noProof/>
                <w:webHidden/>
              </w:rPr>
              <w:fldChar w:fldCharType="begin"/>
            </w:r>
            <w:r w:rsidR="004A29D6">
              <w:rPr>
                <w:noProof/>
                <w:webHidden/>
              </w:rPr>
              <w:instrText xml:space="preserve"> PAGEREF _Toc90204851 \h </w:instrText>
            </w:r>
            <w:r w:rsidR="004A29D6">
              <w:rPr>
                <w:noProof/>
                <w:webHidden/>
              </w:rPr>
            </w:r>
            <w:r w:rsidR="004A29D6">
              <w:rPr>
                <w:noProof/>
                <w:webHidden/>
              </w:rPr>
              <w:fldChar w:fldCharType="separate"/>
            </w:r>
            <w:r w:rsidR="004A29D6">
              <w:rPr>
                <w:noProof/>
                <w:webHidden/>
              </w:rPr>
              <w:t>2</w:t>
            </w:r>
            <w:r w:rsidR="004A29D6">
              <w:rPr>
                <w:noProof/>
                <w:webHidden/>
              </w:rPr>
              <w:fldChar w:fldCharType="end"/>
            </w:r>
          </w:hyperlink>
        </w:p>
        <w:p w14:paraId="63746352" w14:textId="73E02FF9" w:rsidR="004A29D6" w:rsidRDefault="00D22A06">
          <w:pPr>
            <w:pStyle w:val="TDC1"/>
            <w:tabs>
              <w:tab w:val="left" w:pos="440"/>
              <w:tab w:val="right" w:pos="8494"/>
            </w:tabs>
            <w:rPr>
              <w:rFonts w:asciiTheme="minorHAnsi" w:eastAsiaTheme="minorEastAsia" w:hAnsiTheme="minorHAnsi" w:cstheme="minorBidi"/>
              <w:noProof/>
            </w:rPr>
          </w:pPr>
          <w:hyperlink w:anchor="_Toc90204852" w:history="1">
            <w:r w:rsidR="004A29D6" w:rsidRPr="009113CE">
              <w:rPr>
                <w:rStyle w:val="Hipervnculo"/>
                <w:noProof/>
              </w:rPr>
              <w:t>2.</w:t>
            </w:r>
            <w:r w:rsidR="004A29D6">
              <w:rPr>
                <w:rFonts w:asciiTheme="minorHAnsi" w:eastAsiaTheme="minorEastAsia" w:hAnsiTheme="minorHAnsi" w:cstheme="minorBidi"/>
                <w:noProof/>
              </w:rPr>
              <w:tab/>
            </w:r>
            <w:r w:rsidR="004A29D6" w:rsidRPr="009113CE">
              <w:rPr>
                <w:rStyle w:val="Hipervnculo"/>
                <w:noProof/>
              </w:rPr>
              <w:t>IMPLEMENTACIÓN</w:t>
            </w:r>
            <w:r w:rsidR="004A29D6">
              <w:rPr>
                <w:noProof/>
                <w:webHidden/>
              </w:rPr>
              <w:tab/>
            </w:r>
            <w:r w:rsidR="004A29D6">
              <w:rPr>
                <w:noProof/>
                <w:webHidden/>
              </w:rPr>
              <w:fldChar w:fldCharType="begin"/>
            </w:r>
            <w:r w:rsidR="004A29D6">
              <w:rPr>
                <w:noProof/>
                <w:webHidden/>
              </w:rPr>
              <w:instrText xml:space="preserve"> PAGEREF _Toc90204852 \h </w:instrText>
            </w:r>
            <w:r w:rsidR="004A29D6">
              <w:rPr>
                <w:noProof/>
                <w:webHidden/>
              </w:rPr>
            </w:r>
            <w:r w:rsidR="004A29D6">
              <w:rPr>
                <w:noProof/>
                <w:webHidden/>
              </w:rPr>
              <w:fldChar w:fldCharType="separate"/>
            </w:r>
            <w:r w:rsidR="004A29D6">
              <w:rPr>
                <w:noProof/>
                <w:webHidden/>
              </w:rPr>
              <w:t>2</w:t>
            </w:r>
            <w:r w:rsidR="004A29D6">
              <w:rPr>
                <w:noProof/>
                <w:webHidden/>
              </w:rPr>
              <w:fldChar w:fldCharType="end"/>
            </w:r>
          </w:hyperlink>
        </w:p>
        <w:p w14:paraId="03133382" w14:textId="60D82B89" w:rsidR="004A29D6" w:rsidRDefault="00D22A06">
          <w:pPr>
            <w:pStyle w:val="TDC2"/>
            <w:tabs>
              <w:tab w:val="left" w:pos="880"/>
              <w:tab w:val="right" w:pos="8494"/>
            </w:tabs>
            <w:rPr>
              <w:rFonts w:asciiTheme="minorHAnsi" w:eastAsiaTheme="minorEastAsia" w:hAnsiTheme="minorHAnsi" w:cstheme="minorBidi"/>
              <w:noProof/>
            </w:rPr>
          </w:pPr>
          <w:hyperlink w:anchor="_Toc90204853" w:history="1">
            <w:r w:rsidR="004A29D6" w:rsidRPr="009113CE">
              <w:rPr>
                <w:rStyle w:val="Hipervnculo"/>
                <w:noProof/>
              </w:rPr>
              <w:t>2.1</w:t>
            </w:r>
            <w:r w:rsidR="004A29D6">
              <w:rPr>
                <w:rFonts w:asciiTheme="minorHAnsi" w:eastAsiaTheme="minorEastAsia" w:hAnsiTheme="minorHAnsi" w:cstheme="minorBidi"/>
                <w:noProof/>
              </w:rPr>
              <w:tab/>
            </w:r>
            <w:r w:rsidR="004A29D6" w:rsidRPr="009113CE">
              <w:rPr>
                <w:rStyle w:val="Hipervnculo"/>
                <w:noProof/>
              </w:rPr>
              <w:t>ANÁLISIS DEL BRAZO MECANICO</w:t>
            </w:r>
            <w:r w:rsidR="004A29D6">
              <w:rPr>
                <w:noProof/>
                <w:webHidden/>
              </w:rPr>
              <w:tab/>
            </w:r>
            <w:r w:rsidR="004A29D6">
              <w:rPr>
                <w:noProof/>
                <w:webHidden/>
              </w:rPr>
              <w:fldChar w:fldCharType="begin"/>
            </w:r>
            <w:r w:rsidR="004A29D6">
              <w:rPr>
                <w:noProof/>
                <w:webHidden/>
              </w:rPr>
              <w:instrText xml:space="preserve"> PAGEREF _Toc90204853 \h </w:instrText>
            </w:r>
            <w:r w:rsidR="004A29D6">
              <w:rPr>
                <w:noProof/>
                <w:webHidden/>
              </w:rPr>
            </w:r>
            <w:r w:rsidR="004A29D6">
              <w:rPr>
                <w:noProof/>
                <w:webHidden/>
              </w:rPr>
              <w:fldChar w:fldCharType="separate"/>
            </w:r>
            <w:r w:rsidR="004A29D6">
              <w:rPr>
                <w:noProof/>
                <w:webHidden/>
              </w:rPr>
              <w:t>2</w:t>
            </w:r>
            <w:r w:rsidR="004A29D6">
              <w:rPr>
                <w:noProof/>
                <w:webHidden/>
              </w:rPr>
              <w:fldChar w:fldCharType="end"/>
            </w:r>
          </w:hyperlink>
        </w:p>
        <w:p w14:paraId="12ABB93A" w14:textId="3DB96204" w:rsidR="004A29D6" w:rsidRDefault="00D22A06">
          <w:pPr>
            <w:pStyle w:val="TDC2"/>
            <w:tabs>
              <w:tab w:val="left" w:pos="1100"/>
              <w:tab w:val="right" w:pos="8494"/>
            </w:tabs>
            <w:rPr>
              <w:rFonts w:asciiTheme="minorHAnsi" w:eastAsiaTheme="minorEastAsia" w:hAnsiTheme="minorHAnsi" w:cstheme="minorBidi"/>
              <w:noProof/>
            </w:rPr>
          </w:pPr>
          <w:hyperlink w:anchor="_Toc90204854" w:history="1">
            <w:r w:rsidR="004A29D6" w:rsidRPr="009113CE">
              <w:rPr>
                <w:rStyle w:val="Hipervnculo"/>
                <w:noProof/>
              </w:rPr>
              <w:t>2.1.1</w:t>
            </w:r>
            <w:r w:rsidR="004A29D6">
              <w:rPr>
                <w:rFonts w:asciiTheme="minorHAnsi" w:eastAsiaTheme="minorEastAsia" w:hAnsiTheme="minorHAnsi" w:cstheme="minorBidi"/>
                <w:noProof/>
              </w:rPr>
              <w:tab/>
            </w:r>
            <w:r w:rsidR="004A29D6" w:rsidRPr="009113CE">
              <w:rPr>
                <w:rStyle w:val="Hipervnculo"/>
                <w:noProof/>
              </w:rPr>
              <w:t>información sobre el brazo</w:t>
            </w:r>
            <w:r w:rsidR="004A29D6">
              <w:rPr>
                <w:noProof/>
                <w:webHidden/>
              </w:rPr>
              <w:tab/>
            </w:r>
            <w:r w:rsidR="004A29D6">
              <w:rPr>
                <w:noProof/>
                <w:webHidden/>
              </w:rPr>
              <w:fldChar w:fldCharType="begin"/>
            </w:r>
            <w:r w:rsidR="004A29D6">
              <w:rPr>
                <w:noProof/>
                <w:webHidden/>
              </w:rPr>
              <w:instrText xml:space="preserve"> PAGEREF _Toc90204854 \h </w:instrText>
            </w:r>
            <w:r w:rsidR="004A29D6">
              <w:rPr>
                <w:noProof/>
                <w:webHidden/>
              </w:rPr>
            </w:r>
            <w:r w:rsidR="004A29D6">
              <w:rPr>
                <w:noProof/>
                <w:webHidden/>
              </w:rPr>
              <w:fldChar w:fldCharType="separate"/>
            </w:r>
            <w:r w:rsidR="004A29D6">
              <w:rPr>
                <w:noProof/>
                <w:webHidden/>
              </w:rPr>
              <w:t>2</w:t>
            </w:r>
            <w:r w:rsidR="004A29D6">
              <w:rPr>
                <w:noProof/>
                <w:webHidden/>
              </w:rPr>
              <w:fldChar w:fldCharType="end"/>
            </w:r>
          </w:hyperlink>
        </w:p>
        <w:p w14:paraId="60EDA5FC" w14:textId="389F4E33" w:rsidR="004A29D6" w:rsidRDefault="00D22A06">
          <w:pPr>
            <w:pStyle w:val="TDC2"/>
            <w:tabs>
              <w:tab w:val="left" w:pos="1100"/>
              <w:tab w:val="right" w:pos="8494"/>
            </w:tabs>
            <w:rPr>
              <w:rFonts w:asciiTheme="minorHAnsi" w:eastAsiaTheme="minorEastAsia" w:hAnsiTheme="minorHAnsi" w:cstheme="minorBidi"/>
              <w:noProof/>
            </w:rPr>
          </w:pPr>
          <w:hyperlink w:anchor="_Toc90204855" w:history="1">
            <w:r w:rsidR="004A29D6" w:rsidRPr="009113CE">
              <w:rPr>
                <w:rStyle w:val="Hipervnculo"/>
                <w:noProof/>
              </w:rPr>
              <w:t>1.1.1</w:t>
            </w:r>
            <w:r w:rsidR="004A29D6">
              <w:rPr>
                <w:rFonts w:asciiTheme="minorHAnsi" w:eastAsiaTheme="minorEastAsia" w:hAnsiTheme="minorHAnsi" w:cstheme="minorBidi"/>
                <w:noProof/>
              </w:rPr>
              <w:tab/>
            </w:r>
            <w:r w:rsidR="004A29D6" w:rsidRPr="009113CE">
              <w:rPr>
                <w:rStyle w:val="Hipervnculo"/>
                <w:noProof/>
              </w:rPr>
              <w:t>Configuracion</w:t>
            </w:r>
            <w:r w:rsidR="004A29D6">
              <w:rPr>
                <w:noProof/>
                <w:webHidden/>
              </w:rPr>
              <w:tab/>
            </w:r>
            <w:r w:rsidR="004A29D6">
              <w:rPr>
                <w:noProof/>
                <w:webHidden/>
              </w:rPr>
              <w:fldChar w:fldCharType="begin"/>
            </w:r>
            <w:r w:rsidR="004A29D6">
              <w:rPr>
                <w:noProof/>
                <w:webHidden/>
              </w:rPr>
              <w:instrText xml:space="preserve"> PAGEREF _Toc90204855 \h </w:instrText>
            </w:r>
            <w:r w:rsidR="004A29D6">
              <w:rPr>
                <w:noProof/>
                <w:webHidden/>
              </w:rPr>
            </w:r>
            <w:r w:rsidR="004A29D6">
              <w:rPr>
                <w:noProof/>
                <w:webHidden/>
              </w:rPr>
              <w:fldChar w:fldCharType="separate"/>
            </w:r>
            <w:r w:rsidR="004A29D6">
              <w:rPr>
                <w:noProof/>
                <w:webHidden/>
              </w:rPr>
              <w:t>4</w:t>
            </w:r>
            <w:r w:rsidR="004A29D6">
              <w:rPr>
                <w:noProof/>
                <w:webHidden/>
              </w:rPr>
              <w:fldChar w:fldCharType="end"/>
            </w:r>
          </w:hyperlink>
        </w:p>
        <w:p w14:paraId="1805A312" w14:textId="1E640651" w:rsidR="004A29D6" w:rsidRDefault="00D22A06">
          <w:pPr>
            <w:pStyle w:val="TDC2"/>
            <w:tabs>
              <w:tab w:val="left" w:pos="880"/>
              <w:tab w:val="right" w:pos="8494"/>
            </w:tabs>
            <w:rPr>
              <w:rFonts w:asciiTheme="minorHAnsi" w:eastAsiaTheme="minorEastAsia" w:hAnsiTheme="minorHAnsi" w:cstheme="minorBidi"/>
              <w:noProof/>
            </w:rPr>
          </w:pPr>
          <w:hyperlink w:anchor="_Toc90204856" w:history="1">
            <w:r w:rsidR="004A29D6" w:rsidRPr="009113CE">
              <w:rPr>
                <w:rStyle w:val="Hipervnculo"/>
                <w:noProof/>
              </w:rPr>
              <w:t>1.1</w:t>
            </w:r>
            <w:r w:rsidR="004A29D6">
              <w:rPr>
                <w:rFonts w:asciiTheme="minorHAnsi" w:eastAsiaTheme="minorEastAsia" w:hAnsiTheme="minorHAnsi" w:cstheme="minorBidi"/>
                <w:noProof/>
              </w:rPr>
              <w:tab/>
            </w:r>
            <w:r w:rsidR="004A29D6" w:rsidRPr="009113CE">
              <w:rPr>
                <w:rStyle w:val="Hipervnculo"/>
                <w:noProof/>
              </w:rPr>
              <w:t>ANÁLISIS DE LA APLICACIÓN</w:t>
            </w:r>
            <w:r w:rsidR="004A29D6">
              <w:rPr>
                <w:noProof/>
                <w:webHidden/>
              </w:rPr>
              <w:tab/>
            </w:r>
            <w:r w:rsidR="004A29D6">
              <w:rPr>
                <w:noProof/>
                <w:webHidden/>
              </w:rPr>
              <w:fldChar w:fldCharType="begin"/>
            </w:r>
            <w:r w:rsidR="004A29D6">
              <w:rPr>
                <w:noProof/>
                <w:webHidden/>
              </w:rPr>
              <w:instrText xml:space="preserve"> PAGEREF _Toc90204856 \h </w:instrText>
            </w:r>
            <w:r w:rsidR="004A29D6">
              <w:rPr>
                <w:noProof/>
                <w:webHidden/>
              </w:rPr>
            </w:r>
            <w:r w:rsidR="004A29D6">
              <w:rPr>
                <w:noProof/>
                <w:webHidden/>
              </w:rPr>
              <w:fldChar w:fldCharType="separate"/>
            </w:r>
            <w:r w:rsidR="004A29D6">
              <w:rPr>
                <w:noProof/>
                <w:webHidden/>
              </w:rPr>
              <w:t>9</w:t>
            </w:r>
            <w:r w:rsidR="004A29D6">
              <w:rPr>
                <w:noProof/>
                <w:webHidden/>
              </w:rPr>
              <w:fldChar w:fldCharType="end"/>
            </w:r>
          </w:hyperlink>
        </w:p>
        <w:p w14:paraId="2B4D99F2" w14:textId="245F4D66" w:rsidR="004A29D6" w:rsidRDefault="00D22A06">
          <w:pPr>
            <w:pStyle w:val="TDC2"/>
            <w:tabs>
              <w:tab w:val="left" w:pos="880"/>
              <w:tab w:val="right" w:pos="8494"/>
            </w:tabs>
            <w:rPr>
              <w:rFonts w:asciiTheme="minorHAnsi" w:eastAsiaTheme="minorEastAsia" w:hAnsiTheme="minorHAnsi" w:cstheme="minorBidi"/>
              <w:noProof/>
            </w:rPr>
          </w:pPr>
          <w:hyperlink w:anchor="_Toc90204857" w:history="1">
            <w:r w:rsidR="004A29D6" w:rsidRPr="009113CE">
              <w:rPr>
                <w:rStyle w:val="Hipervnculo"/>
                <w:noProof/>
              </w:rPr>
              <w:t>1.2</w:t>
            </w:r>
            <w:r w:rsidR="004A29D6">
              <w:rPr>
                <w:rFonts w:asciiTheme="minorHAnsi" w:eastAsiaTheme="minorEastAsia" w:hAnsiTheme="minorHAnsi" w:cstheme="minorBidi"/>
                <w:noProof/>
              </w:rPr>
              <w:tab/>
            </w:r>
            <w:r w:rsidR="004A29D6" w:rsidRPr="009113CE">
              <w:rPr>
                <w:rStyle w:val="Hipervnculo"/>
                <w:noProof/>
              </w:rPr>
              <w:t>DISEÑO</w:t>
            </w:r>
            <w:r w:rsidR="004A29D6">
              <w:rPr>
                <w:noProof/>
                <w:webHidden/>
              </w:rPr>
              <w:tab/>
            </w:r>
            <w:r w:rsidR="004A29D6">
              <w:rPr>
                <w:noProof/>
                <w:webHidden/>
              </w:rPr>
              <w:fldChar w:fldCharType="begin"/>
            </w:r>
            <w:r w:rsidR="004A29D6">
              <w:rPr>
                <w:noProof/>
                <w:webHidden/>
              </w:rPr>
              <w:instrText xml:space="preserve"> PAGEREF _Toc90204857 \h </w:instrText>
            </w:r>
            <w:r w:rsidR="004A29D6">
              <w:rPr>
                <w:noProof/>
                <w:webHidden/>
              </w:rPr>
            </w:r>
            <w:r w:rsidR="004A29D6">
              <w:rPr>
                <w:noProof/>
                <w:webHidden/>
              </w:rPr>
              <w:fldChar w:fldCharType="separate"/>
            </w:r>
            <w:r w:rsidR="004A29D6">
              <w:rPr>
                <w:noProof/>
                <w:webHidden/>
              </w:rPr>
              <w:t>10</w:t>
            </w:r>
            <w:r w:rsidR="004A29D6">
              <w:rPr>
                <w:noProof/>
                <w:webHidden/>
              </w:rPr>
              <w:fldChar w:fldCharType="end"/>
            </w:r>
          </w:hyperlink>
        </w:p>
        <w:p w14:paraId="5B17996D" w14:textId="46AA67CD" w:rsidR="004A29D6" w:rsidRDefault="00D22A06">
          <w:pPr>
            <w:pStyle w:val="TDC2"/>
            <w:tabs>
              <w:tab w:val="left" w:pos="880"/>
              <w:tab w:val="right" w:pos="8494"/>
            </w:tabs>
            <w:rPr>
              <w:rFonts w:asciiTheme="minorHAnsi" w:eastAsiaTheme="minorEastAsia" w:hAnsiTheme="minorHAnsi" w:cstheme="minorBidi"/>
              <w:noProof/>
            </w:rPr>
          </w:pPr>
          <w:hyperlink w:anchor="_Toc90204858" w:history="1">
            <w:r w:rsidR="004A29D6" w:rsidRPr="009113CE">
              <w:rPr>
                <w:rStyle w:val="Hipervnculo"/>
                <w:noProof/>
              </w:rPr>
              <w:t>1.3</w:t>
            </w:r>
            <w:r w:rsidR="004A29D6">
              <w:rPr>
                <w:rFonts w:asciiTheme="minorHAnsi" w:eastAsiaTheme="minorEastAsia" w:hAnsiTheme="minorHAnsi" w:cstheme="minorBidi"/>
                <w:noProof/>
              </w:rPr>
              <w:tab/>
            </w:r>
            <w:r w:rsidR="004A29D6" w:rsidRPr="009113CE">
              <w:rPr>
                <w:rStyle w:val="Hipervnculo"/>
                <w:noProof/>
              </w:rPr>
              <w:t>IMPLEMENTACIÓN</w:t>
            </w:r>
            <w:r w:rsidR="004A29D6">
              <w:rPr>
                <w:noProof/>
                <w:webHidden/>
              </w:rPr>
              <w:tab/>
            </w:r>
            <w:r w:rsidR="004A29D6">
              <w:rPr>
                <w:noProof/>
                <w:webHidden/>
              </w:rPr>
              <w:fldChar w:fldCharType="begin"/>
            </w:r>
            <w:r w:rsidR="004A29D6">
              <w:rPr>
                <w:noProof/>
                <w:webHidden/>
              </w:rPr>
              <w:instrText xml:space="preserve"> PAGEREF _Toc90204858 \h </w:instrText>
            </w:r>
            <w:r w:rsidR="004A29D6">
              <w:rPr>
                <w:noProof/>
                <w:webHidden/>
              </w:rPr>
            </w:r>
            <w:r w:rsidR="004A29D6">
              <w:rPr>
                <w:noProof/>
                <w:webHidden/>
              </w:rPr>
              <w:fldChar w:fldCharType="separate"/>
            </w:r>
            <w:r w:rsidR="004A29D6">
              <w:rPr>
                <w:noProof/>
                <w:webHidden/>
              </w:rPr>
              <w:t>10</w:t>
            </w:r>
            <w:r w:rsidR="004A29D6">
              <w:rPr>
                <w:noProof/>
                <w:webHidden/>
              </w:rPr>
              <w:fldChar w:fldCharType="end"/>
            </w:r>
          </w:hyperlink>
        </w:p>
        <w:p w14:paraId="3365D380" w14:textId="4857CB0B" w:rsidR="004A29D6" w:rsidRDefault="00D22A06">
          <w:pPr>
            <w:pStyle w:val="TDC2"/>
            <w:tabs>
              <w:tab w:val="left" w:pos="880"/>
              <w:tab w:val="right" w:pos="8494"/>
            </w:tabs>
            <w:rPr>
              <w:rFonts w:asciiTheme="minorHAnsi" w:eastAsiaTheme="minorEastAsia" w:hAnsiTheme="minorHAnsi" w:cstheme="minorBidi"/>
              <w:noProof/>
            </w:rPr>
          </w:pPr>
          <w:hyperlink w:anchor="_Toc90204859" w:history="1">
            <w:r w:rsidR="004A29D6" w:rsidRPr="009113CE">
              <w:rPr>
                <w:rStyle w:val="Hipervnculo"/>
                <w:noProof/>
              </w:rPr>
              <w:t>1.4</w:t>
            </w:r>
            <w:r w:rsidR="004A29D6">
              <w:rPr>
                <w:rFonts w:asciiTheme="minorHAnsi" w:eastAsiaTheme="minorEastAsia" w:hAnsiTheme="minorHAnsi" w:cstheme="minorBidi"/>
                <w:noProof/>
              </w:rPr>
              <w:tab/>
            </w:r>
            <w:r w:rsidR="004A29D6" w:rsidRPr="009113CE">
              <w:rPr>
                <w:rStyle w:val="Hipervnculo"/>
                <w:noProof/>
              </w:rPr>
              <w:t>IMPLANTACIÓN</w:t>
            </w:r>
            <w:r w:rsidR="004A29D6">
              <w:rPr>
                <w:noProof/>
                <w:webHidden/>
              </w:rPr>
              <w:tab/>
            </w:r>
            <w:r w:rsidR="004A29D6">
              <w:rPr>
                <w:noProof/>
                <w:webHidden/>
              </w:rPr>
              <w:fldChar w:fldCharType="begin"/>
            </w:r>
            <w:r w:rsidR="004A29D6">
              <w:rPr>
                <w:noProof/>
                <w:webHidden/>
              </w:rPr>
              <w:instrText xml:space="preserve"> PAGEREF _Toc90204859 \h </w:instrText>
            </w:r>
            <w:r w:rsidR="004A29D6">
              <w:rPr>
                <w:noProof/>
                <w:webHidden/>
              </w:rPr>
            </w:r>
            <w:r w:rsidR="004A29D6">
              <w:rPr>
                <w:noProof/>
                <w:webHidden/>
              </w:rPr>
              <w:fldChar w:fldCharType="separate"/>
            </w:r>
            <w:r w:rsidR="004A29D6">
              <w:rPr>
                <w:noProof/>
                <w:webHidden/>
              </w:rPr>
              <w:t>10</w:t>
            </w:r>
            <w:r w:rsidR="004A29D6">
              <w:rPr>
                <w:noProof/>
                <w:webHidden/>
              </w:rPr>
              <w:fldChar w:fldCharType="end"/>
            </w:r>
          </w:hyperlink>
        </w:p>
        <w:p w14:paraId="646F945D" w14:textId="748CE1FB" w:rsidR="004A29D6" w:rsidRDefault="00D22A06">
          <w:pPr>
            <w:pStyle w:val="TDC2"/>
            <w:tabs>
              <w:tab w:val="left" w:pos="880"/>
              <w:tab w:val="right" w:pos="8494"/>
            </w:tabs>
            <w:rPr>
              <w:rFonts w:asciiTheme="minorHAnsi" w:eastAsiaTheme="minorEastAsia" w:hAnsiTheme="minorHAnsi" w:cstheme="minorBidi"/>
              <w:noProof/>
            </w:rPr>
          </w:pPr>
          <w:hyperlink w:anchor="_Toc90204860" w:history="1">
            <w:r w:rsidR="004A29D6" w:rsidRPr="009113CE">
              <w:rPr>
                <w:rStyle w:val="Hipervnculo"/>
                <w:noProof/>
              </w:rPr>
              <w:t>1.5</w:t>
            </w:r>
            <w:r w:rsidR="004A29D6">
              <w:rPr>
                <w:rFonts w:asciiTheme="minorHAnsi" w:eastAsiaTheme="minorEastAsia" w:hAnsiTheme="minorHAnsi" w:cstheme="minorBidi"/>
                <w:noProof/>
              </w:rPr>
              <w:tab/>
            </w:r>
            <w:r w:rsidR="004A29D6" w:rsidRPr="009113CE">
              <w:rPr>
                <w:rStyle w:val="Hipervnculo"/>
                <w:noProof/>
              </w:rPr>
              <w:t>DOCUMENTACIÓN</w:t>
            </w:r>
            <w:r w:rsidR="004A29D6">
              <w:rPr>
                <w:noProof/>
                <w:webHidden/>
              </w:rPr>
              <w:tab/>
            </w:r>
            <w:r w:rsidR="004A29D6">
              <w:rPr>
                <w:noProof/>
                <w:webHidden/>
              </w:rPr>
              <w:fldChar w:fldCharType="begin"/>
            </w:r>
            <w:r w:rsidR="004A29D6">
              <w:rPr>
                <w:noProof/>
                <w:webHidden/>
              </w:rPr>
              <w:instrText xml:space="preserve"> PAGEREF _Toc90204860 \h </w:instrText>
            </w:r>
            <w:r w:rsidR="004A29D6">
              <w:rPr>
                <w:noProof/>
                <w:webHidden/>
              </w:rPr>
            </w:r>
            <w:r w:rsidR="004A29D6">
              <w:rPr>
                <w:noProof/>
                <w:webHidden/>
              </w:rPr>
              <w:fldChar w:fldCharType="separate"/>
            </w:r>
            <w:r w:rsidR="004A29D6">
              <w:rPr>
                <w:noProof/>
                <w:webHidden/>
              </w:rPr>
              <w:t>10</w:t>
            </w:r>
            <w:r w:rsidR="004A29D6">
              <w:rPr>
                <w:noProof/>
                <w:webHidden/>
              </w:rPr>
              <w:fldChar w:fldCharType="end"/>
            </w:r>
          </w:hyperlink>
        </w:p>
        <w:p w14:paraId="279B9CD6" w14:textId="594E1848" w:rsidR="004A29D6" w:rsidRDefault="00D22A06">
          <w:pPr>
            <w:pStyle w:val="TDC1"/>
            <w:tabs>
              <w:tab w:val="left" w:pos="440"/>
              <w:tab w:val="right" w:pos="8494"/>
            </w:tabs>
            <w:rPr>
              <w:rFonts w:asciiTheme="minorHAnsi" w:eastAsiaTheme="minorEastAsia" w:hAnsiTheme="minorHAnsi" w:cstheme="minorBidi"/>
              <w:noProof/>
            </w:rPr>
          </w:pPr>
          <w:hyperlink w:anchor="_Toc90204861" w:history="1">
            <w:r w:rsidR="004A29D6" w:rsidRPr="009113CE">
              <w:rPr>
                <w:rStyle w:val="Hipervnculo"/>
                <w:noProof/>
              </w:rPr>
              <w:t>2.</w:t>
            </w:r>
            <w:r w:rsidR="004A29D6">
              <w:rPr>
                <w:rFonts w:asciiTheme="minorHAnsi" w:eastAsiaTheme="minorEastAsia" w:hAnsiTheme="minorHAnsi" w:cstheme="minorBidi"/>
                <w:noProof/>
              </w:rPr>
              <w:tab/>
            </w:r>
            <w:r w:rsidR="004A29D6" w:rsidRPr="009113CE">
              <w:rPr>
                <w:rStyle w:val="Hipervnculo"/>
                <w:noProof/>
              </w:rPr>
              <w:t>RESULTADOS Y DISCUSIÓN</w:t>
            </w:r>
            <w:r w:rsidR="004A29D6">
              <w:rPr>
                <w:noProof/>
                <w:webHidden/>
              </w:rPr>
              <w:tab/>
            </w:r>
            <w:r w:rsidR="004A29D6">
              <w:rPr>
                <w:noProof/>
                <w:webHidden/>
              </w:rPr>
              <w:fldChar w:fldCharType="begin"/>
            </w:r>
            <w:r w:rsidR="004A29D6">
              <w:rPr>
                <w:noProof/>
                <w:webHidden/>
              </w:rPr>
              <w:instrText xml:space="preserve"> PAGEREF _Toc90204861 \h </w:instrText>
            </w:r>
            <w:r w:rsidR="004A29D6">
              <w:rPr>
                <w:noProof/>
                <w:webHidden/>
              </w:rPr>
            </w:r>
            <w:r w:rsidR="004A29D6">
              <w:rPr>
                <w:noProof/>
                <w:webHidden/>
              </w:rPr>
              <w:fldChar w:fldCharType="separate"/>
            </w:r>
            <w:r w:rsidR="004A29D6">
              <w:rPr>
                <w:noProof/>
                <w:webHidden/>
              </w:rPr>
              <w:t>10</w:t>
            </w:r>
            <w:r w:rsidR="004A29D6">
              <w:rPr>
                <w:noProof/>
                <w:webHidden/>
              </w:rPr>
              <w:fldChar w:fldCharType="end"/>
            </w:r>
          </w:hyperlink>
        </w:p>
        <w:p w14:paraId="17DC8A8C" w14:textId="74DB4D26" w:rsidR="004A29D6" w:rsidRDefault="00D22A06">
          <w:pPr>
            <w:pStyle w:val="TDC1"/>
            <w:tabs>
              <w:tab w:val="left" w:pos="440"/>
              <w:tab w:val="right" w:pos="8494"/>
            </w:tabs>
            <w:rPr>
              <w:rFonts w:asciiTheme="minorHAnsi" w:eastAsiaTheme="minorEastAsia" w:hAnsiTheme="minorHAnsi" w:cstheme="minorBidi"/>
              <w:noProof/>
            </w:rPr>
          </w:pPr>
          <w:hyperlink w:anchor="_Toc90204862" w:history="1">
            <w:r w:rsidR="004A29D6" w:rsidRPr="009113CE">
              <w:rPr>
                <w:rStyle w:val="Hipervnculo"/>
                <w:noProof/>
              </w:rPr>
              <w:t>3.</w:t>
            </w:r>
            <w:r w:rsidR="004A29D6">
              <w:rPr>
                <w:rFonts w:asciiTheme="minorHAnsi" w:eastAsiaTheme="minorEastAsia" w:hAnsiTheme="minorHAnsi" w:cstheme="minorBidi"/>
                <w:noProof/>
              </w:rPr>
              <w:tab/>
            </w:r>
            <w:r w:rsidR="004A29D6" w:rsidRPr="009113CE">
              <w:rPr>
                <w:rStyle w:val="Hipervnculo"/>
                <w:noProof/>
              </w:rPr>
              <w:t>CONCLUSIONES</w:t>
            </w:r>
            <w:r w:rsidR="004A29D6">
              <w:rPr>
                <w:noProof/>
                <w:webHidden/>
              </w:rPr>
              <w:tab/>
            </w:r>
            <w:r w:rsidR="004A29D6">
              <w:rPr>
                <w:noProof/>
                <w:webHidden/>
              </w:rPr>
              <w:fldChar w:fldCharType="begin"/>
            </w:r>
            <w:r w:rsidR="004A29D6">
              <w:rPr>
                <w:noProof/>
                <w:webHidden/>
              </w:rPr>
              <w:instrText xml:space="preserve"> PAGEREF _Toc90204862 \h </w:instrText>
            </w:r>
            <w:r w:rsidR="004A29D6">
              <w:rPr>
                <w:noProof/>
                <w:webHidden/>
              </w:rPr>
            </w:r>
            <w:r w:rsidR="004A29D6">
              <w:rPr>
                <w:noProof/>
                <w:webHidden/>
              </w:rPr>
              <w:fldChar w:fldCharType="separate"/>
            </w:r>
            <w:r w:rsidR="004A29D6">
              <w:rPr>
                <w:noProof/>
                <w:webHidden/>
              </w:rPr>
              <w:t>10</w:t>
            </w:r>
            <w:r w:rsidR="004A29D6">
              <w:rPr>
                <w:noProof/>
                <w:webHidden/>
              </w:rPr>
              <w:fldChar w:fldCharType="end"/>
            </w:r>
          </w:hyperlink>
        </w:p>
        <w:p w14:paraId="02BBD74F" w14:textId="2740D8C1" w:rsidR="004A29D6" w:rsidRDefault="00D22A06">
          <w:pPr>
            <w:pStyle w:val="TDC1"/>
            <w:tabs>
              <w:tab w:val="left" w:pos="440"/>
              <w:tab w:val="right" w:pos="8494"/>
            </w:tabs>
            <w:rPr>
              <w:rFonts w:asciiTheme="minorHAnsi" w:eastAsiaTheme="minorEastAsia" w:hAnsiTheme="minorHAnsi" w:cstheme="minorBidi"/>
              <w:noProof/>
            </w:rPr>
          </w:pPr>
          <w:hyperlink w:anchor="_Toc90204863" w:history="1">
            <w:r w:rsidR="004A29D6" w:rsidRPr="009113CE">
              <w:rPr>
                <w:rStyle w:val="Hipervnculo"/>
                <w:noProof/>
              </w:rPr>
              <w:t>4.</w:t>
            </w:r>
            <w:r w:rsidR="004A29D6">
              <w:rPr>
                <w:rFonts w:asciiTheme="minorHAnsi" w:eastAsiaTheme="minorEastAsia" w:hAnsiTheme="minorHAnsi" w:cstheme="minorBidi"/>
                <w:noProof/>
              </w:rPr>
              <w:tab/>
            </w:r>
            <w:r w:rsidR="004A29D6" w:rsidRPr="009113CE">
              <w:rPr>
                <w:rStyle w:val="Hipervnculo"/>
                <w:noProof/>
              </w:rPr>
              <w:t>BIBLIOGRAFÍA</w:t>
            </w:r>
            <w:r w:rsidR="004A29D6">
              <w:rPr>
                <w:noProof/>
                <w:webHidden/>
              </w:rPr>
              <w:tab/>
            </w:r>
            <w:r w:rsidR="004A29D6">
              <w:rPr>
                <w:noProof/>
                <w:webHidden/>
              </w:rPr>
              <w:fldChar w:fldCharType="begin"/>
            </w:r>
            <w:r w:rsidR="004A29D6">
              <w:rPr>
                <w:noProof/>
                <w:webHidden/>
              </w:rPr>
              <w:instrText xml:space="preserve"> PAGEREF _Toc90204863 \h </w:instrText>
            </w:r>
            <w:r w:rsidR="004A29D6">
              <w:rPr>
                <w:noProof/>
                <w:webHidden/>
              </w:rPr>
            </w:r>
            <w:r w:rsidR="004A29D6">
              <w:rPr>
                <w:noProof/>
                <w:webHidden/>
              </w:rPr>
              <w:fldChar w:fldCharType="separate"/>
            </w:r>
            <w:r w:rsidR="004A29D6">
              <w:rPr>
                <w:noProof/>
                <w:webHidden/>
              </w:rPr>
              <w:t>10</w:t>
            </w:r>
            <w:r w:rsidR="004A29D6">
              <w:rPr>
                <w:noProof/>
                <w:webHidden/>
              </w:rPr>
              <w:fldChar w:fldCharType="end"/>
            </w:r>
          </w:hyperlink>
        </w:p>
        <w:p w14:paraId="7B3F98E2" w14:textId="5BFE6BFC" w:rsidR="004A29D6" w:rsidRDefault="00D22A06">
          <w:pPr>
            <w:pStyle w:val="TDC1"/>
            <w:tabs>
              <w:tab w:val="left" w:pos="440"/>
              <w:tab w:val="right" w:pos="8494"/>
            </w:tabs>
            <w:rPr>
              <w:rFonts w:asciiTheme="minorHAnsi" w:eastAsiaTheme="minorEastAsia" w:hAnsiTheme="minorHAnsi" w:cstheme="minorBidi"/>
              <w:noProof/>
            </w:rPr>
          </w:pPr>
          <w:hyperlink w:anchor="_Toc90204864" w:history="1">
            <w:r w:rsidR="004A29D6" w:rsidRPr="009113CE">
              <w:rPr>
                <w:rStyle w:val="Hipervnculo"/>
                <w:noProof/>
              </w:rPr>
              <w:t>5.</w:t>
            </w:r>
            <w:r w:rsidR="004A29D6">
              <w:rPr>
                <w:rFonts w:asciiTheme="minorHAnsi" w:eastAsiaTheme="minorEastAsia" w:hAnsiTheme="minorHAnsi" w:cstheme="minorBidi"/>
                <w:noProof/>
              </w:rPr>
              <w:tab/>
            </w:r>
            <w:r w:rsidR="004A29D6" w:rsidRPr="009113CE">
              <w:rPr>
                <w:rStyle w:val="Hipervnculo"/>
                <w:noProof/>
              </w:rPr>
              <w:t>ANEXOS</w:t>
            </w:r>
            <w:r w:rsidR="004A29D6">
              <w:rPr>
                <w:noProof/>
                <w:webHidden/>
              </w:rPr>
              <w:tab/>
            </w:r>
            <w:r w:rsidR="004A29D6">
              <w:rPr>
                <w:noProof/>
                <w:webHidden/>
              </w:rPr>
              <w:fldChar w:fldCharType="begin"/>
            </w:r>
            <w:r w:rsidR="004A29D6">
              <w:rPr>
                <w:noProof/>
                <w:webHidden/>
              </w:rPr>
              <w:instrText xml:space="preserve"> PAGEREF _Toc90204864 \h </w:instrText>
            </w:r>
            <w:r w:rsidR="004A29D6">
              <w:rPr>
                <w:noProof/>
                <w:webHidden/>
              </w:rPr>
            </w:r>
            <w:r w:rsidR="004A29D6">
              <w:rPr>
                <w:noProof/>
                <w:webHidden/>
              </w:rPr>
              <w:fldChar w:fldCharType="separate"/>
            </w:r>
            <w:r w:rsidR="004A29D6">
              <w:rPr>
                <w:noProof/>
                <w:webHidden/>
              </w:rPr>
              <w:t>11</w:t>
            </w:r>
            <w:r w:rsidR="004A29D6">
              <w:rPr>
                <w:noProof/>
                <w:webHidden/>
              </w:rPr>
              <w:fldChar w:fldCharType="end"/>
            </w:r>
          </w:hyperlink>
        </w:p>
        <w:p w14:paraId="76C114C5" w14:textId="51D9163B" w:rsidR="00763006" w:rsidRDefault="00E63255">
          <w:r>
            <w:fldChar w:fldCharType="end"/>
          </w:r>
        </w:p>
      </w:sdtContent>
    </w:sdt>
    <w:p w14:paraId="6846BD7A" w14:textId="77777777" w:rsidR="00763006" w:rsidRDefault="00E63255">
      <w:pPr>
        <w:rPr>
          <w:sz w:val="21"/>
          <w:szCs w:val="21"/>
          <w:highlight w:val="lightGray"/>
        </w:rPr>
      </w:pPr>
      <w:r>
        <w:br w:type="page"/>
      </w:r>
    </w:p>
    <w:p w14:paraId="7CDFF185" w14:textId="77777777" w:rsidR="00763006" w:rsidRDefault="00763006">
      <w:pPr>
        <w:rPr>
          <w:sz w:val="21"/>
          <w:szCs w:val="21"/>
          <w:highlight w:val="lightGray"/>
        </w:rPr>
      </w:pPr>
    </w:p>
    <w:p w14:paraId="3641735A" w14:textId="77777777" w:rsidR="00763006" w:rsidRDefault="00763006">
      <w:pPr>
        <w:rPr>
          <w:rFonts w:ascii="Times New Roman" w:eastAsia="Times New Roman" w:hAnsi="Times New Roman" w:cs="Times New Roman"/>
          <w:b/>
          <w:sz w:val="21"/>
          <w:szCs w:val="21"/>
          <w:highlight w:val="lightGray"/>
        </w:rPr>
      </w:pPr>
    </w:p>
    <w:p w14:paraId="07F31D3D" w14:textId="77777777" w:rsidR="00763006" w:rsidRDefault="00E63255">
      <w:pPr>
        <w:pStyle w:val="Ttulo1"/>
        <w:numPr>
          <w:ilvl w:val="0"/>
          <w:numId w:val="2"/>
        </w:numPr>
        <w:rPr>
          <w:sz w:val="21"/>
          <w:szCs w:val="21"/>
        </w:rPr>
      </w:pPr>
      <w:bookmarkStart w:id="0" w:name="_Toc90204848"/>
      <w:r>
        <w:t>INTRODUCCIÓN</w:t>
      </w:r>
      <w:bookmarkEnd w:id="0"/>
      <w:r>
        <w:rPr>
          <w:sz w:val="21"/>
          <w:szCs w:val="21"/>
        </w:rPr>
        <w:t xml:space="preserve"> </w:t>
      </w:r>
    </w:p>
    <w:p w14:paraId="14B562F6" w14:textId="77777777" w:rsidR="00763006" w:rsidRDefault="00E63255">
      <w:pPr>
        <w:spacing w:before="280" w:after="28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Desarrollo de un software Cliente/Servidor para controlar un brazo mecánico a través de un puerto Serie.</w:t>
      </w:r>
    </w:p>
    <w:p w14:paraId="0DA23AE2" w14:textId="77777777" w:rsidR="00763006" w:rsidRDefault="00E63255">
      <w:pPr>
        <w:spacing w:before="280" w:after="280" w:line="240" w:lineRule="auto"/>
        <w:rPr>
          <w:rFonts w:ascii="Quattrocento Sans" w:eastAsia="Quattrocento Sans" w:hAnsi="Quattrocento Sans" w:cs="Quattrocento Sans"/>
        </w:rPr>
      </w:pPr>
      <w:r>
        <w:rPr>
          <w:rFonts w:ascii="Quattrocento Sans" w:eastAsia="Quattrocento Sans" w:hAnsi="Quattrocento Sans" w:cs="Quattrocento Sans"/>
          <w:color w:val="000000"/>
        </w:rPr>
        <w:t>Este proyecto se ha desarrollado como parte de la formación del CFG</w:t>
      </w:r>
    </w:p>
    <w:p w14:paraId="23B99678" w14:textId="77777777" w:rsidR="00763006" w:rsidRDefault="00E63255">
      <w:pPr>
        <w:pStyle w:val="Ttulo2"/>
        <w:numPr>
          <w:ilvl w:val="1"/>
          <w:numId w:val="2"/>
        </w:numPr>
        <w:rPr>
          <w:sz w:val="21"/>
          <w:szCs w:val="21"/>
        </w:rPr>
      </w:pPr>
      <w:bookmarkStart w:id="1" w:name="_Toc90204849"/>
      <w:r>
        <w:t>OBJETIVO</w:t>
      </w:r>
      <w:bookmarkEnd w:id="1"/>
      <w:r>
        <w:rPr>
          <w:sz w:val="21"/>
          <w:szCs w:val="21"/>
        </w:rPr>
        <w:t xml:space="preserve"> </w:t>
      </w:r>
    </w:p>
    <w:p w14:paraId="21CE2D12" w14:textId="77777777" w:rsidR="00763006" w:rsidRDefault="00E63255">
      <w:r>
        <w:t xml:space="preserve">Se pretende obtener conocimiento básico del funcionamiento y control del brazo mecánico y desarrollar una </w:t>
      </w:r>
      <w:proofErr w:type="spellStart"/>
      <w:r>
        <w:t>aplicacion</w:t>
      </w:r>
      <w:proofErr w:type="spellEnd"/>
      <w:r>
        <w:t xml:space="preserve"> de escritorio que sea capaz de comunicarse mediante un puerto COM al brazo </w:t>
      </w:r>
      <w:proofErr w:type="spellStart"/>
      <w:r>
        <w:t>mecanico</w:t>
      </w:r>
      <w:proofErr w:type="spellEnd"/>
      <w:r>
        <w:t xml:space="preserve"> de Mitsubishi </w:t>
      </w:r>
      <w:proofErr w:type="spellStart"/>
      <w:r>
        <w:t>Movemaster</w:t>
      </w:r>
      <w:proofErr w:type="spellEnd"/>
      <w:r>
        <w:t xml:space="preserve"> de modelo RV-M1 para poder realizar movimientos.</w:t>
      </w:r>
    </w:p>
    <w:p w14:paraId="7DA3DD35" w14:textId="77777777" w:rsidR="00763006" w:rsidRDefault="00E63255">
      <w:pPr>
        <w:pStyle w:val="Ttulo2"/>
        <w:numPr>
          <w:ilvl w:val="1"/>
          <w:numId w:val="2"/>
        </w:numPr>
        <w:rPr>
          <w:sz w:val="21"/>
          <w:szCs w:val="21"/>
        </w:rPr>
      </w:pPr>
      <w:bookmarkStart w:id="2" w:name="_Toc90204850"/>
      <w:r>
        <w:t>ALCANCE</w:t>
      </w:r>
      <w:bookmarkEnd w:id="2"/>
      <w:r>
        <w:rPr>
          <w:sz w:val="21"/>
          <w:szCs w:val="21"/>
        </w:rPr>
        <w:t xml:space="preserve"> </w:t>
      </w:r>
    </w:p>
    <w:p w14:paraId="126A3A02" w14:textId="77777777" w:rsidR="00763006" w:rsidRDefault="00E63255">
      <w:r>
        <w:t>Se pretende realizar una aplicación que dispondrá de una parte servidor que funcionara como controlador del programa y recibirá las peticiones de la parte cliente y una parte cliente que funcionara como interfaz del programa y que nos permitirá tanto recibir la información del brazo robótico como enviar peticiones para su movimiento a la parte servidor, ambas partes se pretende realizar en java.</w:t>
      </w:r>
    </w:p>
    <w:p w14:paraId="10402D08" w14:textId="77777777" w:rsidR="00763006" w:rsidRDefault="00E63255">
      <w:r>
        <w:t>Como parte opcional también se pretende realizar la parte de la interfaz de cliente en Android.</w:t>
      </w:r>
    </w:p>
    <w:p w14:paraId="090C3844" w14:textId="77777777" w:rsidR="00763006" w:rsidRDefault="00E63255">
      <w:pPr>
        <w:pStyle w:val="Ttulo2"/>
        <w:numPr>
          <w:ilvl w:val="1"/>
          <w:numId w:val="2"/>
        </w:numPr>
        <w:rPr>
          <w:sz w:val="21"/>
          <w:szCs w:val="21"/>
        </w:rPr>
      </w:pPr>
      <w:bookmarkStart w:id="3" w:name="_Toc90204851"/>
      <w:r>
        <w:t>JUSTIFICACIÓN</w:t>
      </w:r>
      <w:bookmarkEnd w:id="3"/>
      <w:r>
        <w:rPr>
          <w:sz w:val="21"/>
          <w:szCs w:val="21"/>
        </w:rPr>
        <w:t xml:space="preserve"> </w:t>
      </w:r>
    </w:p>
    <w:p w14:paraId="34D7508F" w14:textId="77777777" w:rsidR="00763006" w:rsidRDefault="00E63255">
      <w:pPr>
        <w:spacing w:before="280" w:after="280" w:line="240" w:lineRule="auto"/>
        <w:rPr>
          <w:rFonts w:ascii="Quattrocento Sans" w:eastAsia="Quattrocento Sans" w:hAnsi="Quattrocento Sans" w:cs="Quattrocento Sans"/>
        </w:rPr>
      </w:pPr>
      <w:r>
        <w:rPr>
          <w:rFonts w:ascii="Quattrocento Sans" w:eastAsia="Quattrocento Sans" w:hAnsi="Quattrocento Sans" w:cs="Quattrocento Sans"/>
        </w:rPr>
        <w:t xml:space="preserve">Hemos decidido realizar este proyecto para renovar un software de un brazo mecánico, el proyecto consistirá en realizar una aplicación funcional para Windows 10 que sea capaz de controlar un brazo mecánico </w:t>
      </w:r>
      <w:r>
        <w:t xml:space="preserve">Mitsubishi </w:t>
      </w:r>
      <w:proofErr w:type="spellStart"/>
      <w:r>
        <w:t>Movemaster</w:t>
      </w:r>
      <w:proofErr w:type="spellEnd"/>
      <w:r>
        <w:t xml:space="preserve"> de modelo RV-M1</w:t>
      </w:r>
      <w:r>
        <w:rPr>
          <w:rFonts w:ascii="Quattrocento Sans" w:eastAsia="Quattrocento Sans" w:hAnsi="Quattrocento Sans" w:cs="Quattrocento Sans"/>
        </w:rPr>
        <w:t>.</w:t>
      </w:r>
    </w:p>
    <w:p w14:paraId="433A5F35" w14:textId="601B4058" w:rsidR="00467429" w:rsidRDefault="00E63255">
      <w:pPr>
        <w:spacing w:before="280" w:after="280" w:line="240" w:lineRule="auto"/>
        <w:rPr>
          <w:rFonts w:ascii="Quattrocento Sans" w:eastAsia="Quattrocento Sans" w:hAnsi="Quattrocento Sans" w:cs="Quattrocento Sans"/>
        </w:rPr>
      </w:pPr>
      <w:r>
        <w:rPr>
          <w:rFonts w:ascii="Quattrocento Sans" w:eastAsia="Quattrocento Sans" w:hAnsi="Quattrocento Sans" w:cs="Quattrocento Sans"/>
        </w:rPr>
        <w:t xml:space="preserve">Ahora mismo el desarrollo de aplicaciones </w:t>
      </w:r>
      <w:proofErr w:type="spellStart"/>
      <w:r>
        <w:rPr>
          <w:rFonts w:ascii="Quattrocento Sans" w:eastAsia="Quattrocento Sans" w:hAnsi="Quattrocento Sans" w:cs="Quattrocento Sans"/>
        </w:rPr>
        <w:t>esta</w:t>
      </w:r>
      <w:proofErr w:type="spellEnd"/>
      <w:r>
        <w:rPr>
          <w:rFonts w:ascii="Quattrocento Sans" w:eastAsia="Quattrocento Sans" w:hAnsi="Quattrocento Sans" w:cs="Quattrocento Sans"/>
        </w:rPr>
        <w:t xml:space="preserve"> en alza ya que después de la situación del COVID-19 muchas empresas están requiriendo de mejores softwares o nuevos para un mejor funcionamiento de la empresa. Este proyecto es un ejemplo de una renovación de un software antiguo por uno más moderno.</w:t>
      </w:r>
    </w:p>
    <w:p w14:paraId="108048D6" w14:textId="77777777" w:rsidR="00467429" w:rsidRDefault="00467429">
      <w:pPr>
        <w:rPr>
          <w:rFonts w:ascii="Quattrocento Sans" w:eastAsia="Quattrocento Sans" w:hAnsi="Quattrocento Sans" w:cs="Quattrocento Sans"/>
        </w:rPr>
      </w:pPr>
      <w:r>
        <w:rPr>
          <w:rFonts w:ascii="Quattrocento Sans" w:eastAsia="Quattrocento Sans" w:hAnsi="Quattrocento Sans" w:cs="Quattrocento Sans"/>
        </w:rPr>
        <w:br w:type="page"/>
      </w:r>
    </w:p>
    <w:p w14:paraId="1F60D014" w14:textId="77777777" w:rsidR="00763006" w:rsidRDefault="00763006">
      <w:pPr>
        <w:spacing w:before="280" w:after="280" w:line="240" w:lineRule="auto"/>
        <w:rPr>
          <w:rFonts w:ascii="Quattrocento Sans" w:eastAsia="Quattrocento Sans" w:hAnsi="Quattrocento Sans" w:cs="Quattrocento Sans"/>
        </w:rPr>
      </w:pPr>
    </w:p>
    <w:p w14:paraId="1ACFFE73" w14:textId="2F3359B9" w:rsidR="001B16BF" w:rsidRDefault="00E63255" w:rsidP="001B16BF">
      <w:pPr>
        <w:pStyle w:val="Ttulo1"/>
        <w:numPr>
          <w:ilvl w:val="0"/>
          <w:numId w:val="2"/>
        </w:numPr>
        <w:rPr>
          <w:sz w:val="21"/>
          <w:szCs w:val="21"/>
        </w:rPr>
      </w:pPr>
      <w:bookmarkStart w:id="4" w:name="_Toc90204852"/>
      <w:r>
        <w:t>IMPLEMENTACIÓN</w:t>
      </w:r>
      <w:bookmarkEnd w:id="4"/>
      <w:r>
        <w:rPr>
          <w:sz w:val="21"/>
          <w:szCs w:val="21"/>
        </w:rPr>
        <w:t xml:space="preserve"> </w:t>
      </w:r>
    </w:p>
    <w:p w14:paraId="2ADCBD06" w14:textId="5757B3C1" w:rsidR="001B16BF" w:rsidRDefault="001B16BF" w:rsidP="001B16BF">
      <w:pPr>
        <w:pStyle w:val="Ttulo2"/>
        <w:numPr>
          <w:ilvl w:val="1"/>
          <w:numId w:val="2"/>
        </w:numPr>
      </w:pPr>
      <w:bookmarkStart w:id="5" w:name="_Toc90204853"/>
      <w:r>
        <w:t>ANÁLISIS DEL BRAZO MECANICO</w:t>
      </w:r>
      <w:bookmarkEnd w:id="5"/>
    </w:p>
    <w:p w14:paraId="72B4B8FE" w14:textId="63EC1346" w:rsidR="00595942" w:rsidRDefault="00595942" w:rsidP="00595942">
      <w:pPr>
        <w:pStyle w:val="Ttulo2"/>
        <w:numPr>
          <w:ilvl w:val="2"/>
          <w:numId w:val="2"/>
        </w:numPr>
      </w:pPr>
      <w:bookmarkStart w:id="6" w:name="_Toc90204854"/>
      <w:r>
        <w:t>información sobre el brazo</w:t>
      </w:r>
      <w:bookmarkEnd w:id="6"/>
    </w:p>
    <w:p w14:paraId="5486F5CA" w14:textId="1197C7E6" w:rsidR="001B16BF" w:rsidRDefault="001B16BF" w:rsidP="001B16BF">
      <w:r>
        <w:t xml:space="preserve">El robot en el que nos hemos centrado para nuestro trabajo de fin de grado es el Mitsubishi </w:t>
      </w:r>
      <w:proofErr w:type="spellStart"/>
      <w:r>
        <w:t>MovemasterEx</w:t>
      </w:r>
      <w:proofErr w:type="spellEnd"/>
      <w:r>
        <w:t xml:space="preserve"> modelo </w:t>
      </w:r>
      <w:r w:rsidR="001D6508">
        <w:t xml:space="preserve">RV-M1, dicho robot consta de 5 movimientos articulados </w:t>
      </w:r>
      <w:r w:rsidR="000A0AB1">
        <w:t>más</w:t>
      </w:r>
      <w:r w:rsidR="001D6508">
        <w:t xml:space="preserve"> la apertura/cierre de la pinza y adicionalmente va montado sobre un carril que le da un movimiento extra pero que no se ha tenido en cuenta durante este TFG.</w:t>
      </w:r>
    </w:p>
    <w:p w14:paraId="17897A74" w14:textId="74D83FF1" w:rsidR="001D6508" w:rsidRDefault="001D6508" w:rsidP="001B16BF">
      <w:r>
        <w:t>El robot tiene distintos componentes para su control:</w:t>
      </w:r>
    </w:p>
    <w:p w14:paraId="16090DF5" w14:textId="053CB4F8" w:rsidR="001D6508" w:rsidRDefault="00DE391B" w:rsidP="001D6508">
      <w:pPr>
        <w:pStyle w:val="Prrafodelista"/>
        <w:numPr>
          <w:ilvl w:val="0"/>
          <w:numId w:val="5"/>
        </w:numPr>
      </w:pPr>
      <w:r>
        <w:t>Brazo articulado.</w:t>
      </w:r>
    </w:p>
    <w:p w14:paraId="04F733F0" w14:textId="7974FDA1" w:rsidR="00DE391B" w:rsidRDefault="00DE391B" w:rsidP="001D6508">
      <w:pPr>
        <w:pStyle w:val="Prrafodelista"/>
        <w:numPr>
          <w:ilvl w:val="0"/>
          <w:numId w:val="5"/>
        </w:numPr>
      </w:pPr>
      <w:proofErr w:type="spellStart"/>
      <w:r w:rsidRPr="00DE391B">
        <w:t>Teaching</w:t>
      </w:r>
      <w:proofErr w:type="spellEnd"/>
      <w:r w:rsidRPr="00DE391B">
        <w:t xml:space="preserve"> Box o el mando d</w:t>
      </w:r>
      <w:r>
        <w:t>e movimientos.</w:t>
      </w:r>
    </w:p>
    <w:p w14:paraId="18330AE4" w14:textId="2E51DF07" w:rsidR="00DE391B" w:rsidRDefault="00DE391B" w:rsidP="001D6508">
      <w:pPr>
        <w:pStyle w:val="Prrafodelista"/>
        <w:numPr>
          <w:ilvl w:val="0"/>
          <w:numId w:val="5"/>
        </w:numPr>
      </w:pPr>
      <w:r>
        <w:t>Controlador.</w:t>
      </w:r>
    </w:p>
    <w:p w14:paraId="15E5C98A" w14:textId="45A964CC" w:rsidR="00DE391B" w:rsidRDefault="00DE391B" w:rsidP="001D6508">
      <w:pPr>
        <w:pStyle w:val="Prrafodelista"/>
        <w:numPr>
          <w:ilvl w:val="0"/>
          <w:numId w:val="5"/>
        </w:numPr>
      </w:pPr>
      <w:r>
        <w:t>Ordenador con el software para establecer conexión con el robot.</w:t>
      </w:r>
    </w:p>
    <w:p w14:paraId="0E8CB264" w14:textId="160BC233" w:rsidR="00DE391B" w:rsidRDefault="009B2E23" w:rsidP="00DE391B">
      <w:r>
        <w:rPr>
          <w:noProof/>
        </w:rPr>
        <w:drawing>
          <wp:inline distT="0" distB="0" distL="0" distR="0" wp14:anchorId="70E0D860" wp14:editId="4C780B7F">
            <wp:extent cx="5400040" cy="32010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5400040" cy="3201035"/>
                    </a:xfrm>
                    <a:prstGeom prst="rect">
                      <a:avLst/>
                    </a:prstGeom>
                  </pic:spPr>
                </pic:pic>
              </a:graphicData>
            </a:graphic>
          </wp:inline>
        </w:drawing>
      </w:r>
    </w:p>
    <w:p w14:paraId="5C25CF4E" w14:textId="5B12D652" w:rsidR="00DA047B" w:rsidRDefault="00DA047B" w:rsidP="00DE391B"/>
    <w:p w14:paraId="7CB4DF3A" w14:textId="2BF3B4DC" w:rsidR="00DA047B" w:rsidRDefault="00DA047B" w:rsidP="00DE391B">
      <w:r>
        <w:t xml:space="preserve">En brazo mecánico dispone de las 5 articulaciones antes mencionadas siendo todas ellas rotacionales, en la siguiente imagen podremos verla con mas detalle todas ellas, </w:t>
      </w:r>
      <w:r w:rsidR="00AE43E6">
        <w:t>deberemos tener</w:t>
      </w:r>
      <w:r>
        <w:t xml:space="preserve"> en cuenta esto en un futuro para la programación de la aplicación ya que nos centraremos en el movimiento de todas ellas.</w:t>
      </w:r>
    </w:p>
    <w:p w14:paraId="72CAA4E2" w14:textId="63247500" w:rsidR="00DA047B" w:rsidRDefault="00DA047B" w:rsidP="00DE391B"/>
    <w:p w14:paraId="08A9676E" w14:textId="3F6E3577" w:rsidR="00DA047B" w:rsidRDefault="00DA047B" w:rsidP="00DE391B">
      <w:r>
        <w:rPr>
          <w:noProof/>
        </w:rPr>
        <w:lastRenderedPageBreak/>
        <w:drawing>
          <wp:inline distT="0" distB="0" distL="0" distR="0" wp14:anchorId="1E199659" wp14:editId="56A9A87A">
            <wp:extent cx="4714875" cy="3057525"/>
            <wp:effectExtent l="0" t="0" r="9525" b="9525"/>
            <wp:docPr id="3" name="Imagen 3"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Dibujo de ingeniería&#10;&#10;Descripción generada automáticamente"/>
                    <pic:cNvPicPr/>
                  </pic:nvPicPr>
                  <pic:blipFill>
                    <a:blip r:embed="rId9"/>
                    <a:stretch>
                      <a:fillRect/>
                    </a:stretch>
                  </pic:blipFill>
                  <pic:spPr>
                    <a:xfrm>
                      <a:off x="0" y="0"/>
                      <a:ext cx="4714875" cy="3057525"/>
                    </a:xfrm>
                    <a:prstGeom prst="rect">
                      <a:avLst/>
                    </a:prstGeom>
                  </pic:spPr>
                </pic:pic>
              </a:graphicData>
            </a:graphic>
          </wp:inline>
        </w:drawing>
      </w:r>
    </w:p>
    <w:p w14:paraId="0205E309" w14:textId="5CEB39D8" w:rsidR="00AE43E6" w:rsidRDefault="00AE43E6" w:rsidP="00DE391B">
      <w:r>
        <w:t xml:space="preserve">A </w:t>
      </w:r>
      <w:proofErr w:type="gramStart"/>
      <w:r>
        <w:t>continuación</w:t>
      </w:r>
      <w:proofErr w:type="gramEnd"/>
      <w:r>
        <w:t xml:space="preserve"> tendremos dos tablas una para hacer referencia a los nombres de las articulaciones del brazo mecánico y otra para ver los grados que puede moverse una articulación tanto positivamente como negativamente.</w:t>
      </w:r>
    </w:p>
    <w:tbl>
      <w:tblPr>
        <w:tblStyle w:val="Tablaconcuadrcula"/>
        <w:tblW w:w="0" w:type="auto"/>
        <w:tblInd w:w="988" w:type="dxa"/>
        <w:tblLook w:val="04A0" w:firstRow="1" w:lastRow="0" w:firstColumn="1" w:lastColumn="0" w:noHBand="0" w:noVBand="1"/>
      </w:tblPr>
      <w:tblGrid>
        <w:gridCol w:w="784"/>
        <w:gridCol w:w="3388"/>
      </w:tblGrid>
      <w:tr w:rsidR="00AE43E6" w14:paraId="370A165B" w14:textId="77777777" w:rsidTr="00AE43E6">
        <w:trPr>
          <w:trHeight w:val="328"/>
        </w:trPr>
        <w:tc>
          <w:tcPr>
            <w:tcW w:w="784" w:type="dxa"/>
          </w:tcPr>
          <w:p w14:paraId="34FB7B69" w14:textId="6F6A88AB" w:rsidR="00AE43E6" w:rsidRDefault="00AE43E6" w:rsidP="00DE391B">
            <w:r>
              <w:t>J1</w:t>
            </w:r>
          </w:p>
        </w:tc>
        <w:tc>
          <w:tcPr>
            <w:tcW w:w="3388" w:type="dxa"/>
          </w:tcPr>
          <w:p w14:paraId="2EBA2AD6" w14:textId="3BF0B9D0" w:rsidR="00AE43E6" w:rsidRDefault="00AE43E6" w:rsidP="00DE391B">
            <w:r>
              <w:t>Cintura (</w:t>
            </w:r>
            <w:proofErr w:type="spellStart"/>
            <w:r>
              <w:t>Waist</w:t>
            </w:r>
            <w:proofErr w:type="spellEnd"/>
            <w:r>
              <w:t>).</w:t>
            </w:r>
          </w:p>
        </w:tc>
      </w:tr>
      <w:tr w:rsidR="00AE43E6" w14:paraId="6C6268A6" w14:textId="77777777" w:rsidTr="00AE43E6">
        <w:trPr>
          <w:trHeight w:val="328"/>
        </w:trPr>
        <w:tc>
          <w:tcPr>
            <w:tcW w:w="784" w:type="dxa"/>
          </w:tcPr>
          <w:p w14:paraId="190866E5" w14:textId="48F777A0" w:rsidR="00AE43E6" w:rsidRDefault="00AE43E6" w:rsidP="00DE391B">
            <w:r>
              <w:t>J2</w:t>
            </w:r>
          </w:p>
        </w:tc>
        <w:tc>
          <w:tcPr>
            <w:tcW w:w="3388" w:type="dxa"/>
          </w:tcPr>
          <w:p w14:paraId="72601DC1" w14:textId="4E27939D" w:rsidR="00AE43E6" w:rsidRDefault="00AE43E6" w:rsidP="00DE391B">
            <w:r>
              <w:t>Hombro (</w:t>
            </w:r>
            <w:proofErr w:type="spellStart"/>
            <w:r>
              <w:t>Shoulder</w:t>
            </w:r>
            <w:proofErr w:type="spellEnd"/>
            <w:r>
              <w:t>).</w:t>
            </w:r>
          </w:p>
        </w:tc>
      </w:tr>
      <w:tr w:rsidR="00AE43E6" w14:paraId="0CB28F92" w14:textId="77777777" w:rsidTr="00AE43E6">
        <w:trPr>
          <w:trHeight w:val="343"/>
        </w:trPr>
        <w:tc>
          <w:tcPr>
            <w:tcW w:w="784" w:type="dxa"/>
          </w:tcPr>
          <w:p w14:paraId="1655AC1B" w14:textId="369B796D" w:rsidR="00AE43E6" w:rsidRDefault="00AE43E6" w:rsidP="00DE391B">
            <w:r>
              <w:t>J3</w:t>
            </w:r>
          </w:p>
        </w:tc>
        <w:tc>
          <w:tcPr>
            <w:tcW w:w="3388" w:type="dxa"/>
          </w:tcPr>
          <w:p w14:paraId="6FB84EC3" w14:textId="01AE667B" w:rsidR="00AE43E6" w:rsidRDefault="00AE43E6" w:rsidP="00DE391B">
            <w:r>
              <w:t>Codo (</w:t>
            </w:r>
            <w:proofErr w:type="spellStart"/>
            <w:r>
              <w:t>Elbow</w:t>
            </w:r>
            <w:proofErr w:type="spellEnd"/>
            <w:r>
              <w:t>)</w:t>
            </w:r>
          </w:p>
        </w:tc>
      </w:tr>
      <w:tr w:rsidR="00AE43E6" w14:paraId="731EA403" w14:textId="77777777" w:rsidTr="00AE43E6">
        <w:trPr>
          <w:trHeight w:val="328"/>
        </w:trPr>
        <w:tc>
          <w:tcPr>
            <w:tcW w:w="784" w:type="dxa"/>
          </w:tcPr>
          <w:p w14:paraId="393A89EA" w14:textId="396C0A9C" w:rsidR="00AE43E6" w:rsidRDefault="00AE43E6" w:rsidP="00DE391B">
            <w:r>
              <w:t>J4</w:t>
            </w:r>
          </w:p>
        </w:tc>
        <w:tc>
          <w:tcPr>
            <w:tcW w:w="3388" w:type="dxa"/>
          </w:tcPr>
          <w:p w14:paraId="15C9A07D" w14:textId="2EA75765" w:rsidR="00AE43E6" w:rsidRDefault="00AE43E6" w:rsidP="00DE391B">
            <w:r>
              <w:t>Inclinación de la muñeca (Pitch).</w:t>
            </w:r>
          </w:p>
        </w:tc>
      </w:tr>
      <w:tr w:rsidR="00AE43E6" w14:paraId="0090B74B" w14:textId="77777777" w:rsidTr="00AE43E6">
        <w:trPr>
          <w:trHeight w:val="328"/>
        </w:trPr>
        <w:tc>
          <w:tcPr>
            <w:tcW w:w="784" w:type="dxa"/>
          </w:tcPr>
          <w:p w14:paraId="798707AA" w14:textId="4C6B907B" w:rsidR="00AE43E6" w:rsidRDefault="00AE43E6" w:rsidP="00DE391B">
            <w:r>
              <w:t>J5</w:t>
            </w:r>
          </w:p>
        </w:tc>
        <w:tc>
          <w:tcPr>
            <w:tcW w:w="3388" w:type="dxa"/>
          </w:tcPr>
          <w:p w14:paraId="4C3DF945" w14:textId="54F40BF1" w:rsidR="00AE43E6" w:rsidRDefault="00AE43E6" w:rsidP="00DE391B">
            <w:r>
              <w:t>Giro de la muñeca (Roll).</w:t>
            </w:r>
          </w:p>
        </w:tc>
      </w:tr>
    </w:tbl>
    <w:p w14:paraId="47170BF4" w14:textId="48BB081C" w:rsidR="00AE43E6" w:rsidRDefault="00AE43E6" w:rsidP="00DE391B"/>
    <w:p w14:paraId="4A330000" w14:textId="53E18834" w:rsidR="00AE43E6" w:rsidRDefault="00AE43E6" w:rsidP="00DE391B">
      <w:r>
        <w:t>Tabla con las referencias a los nombres del brazo mecánico.</w:t>
      </w:r>
    </w:p>
    <w:tbl>
      <w:tblPr>
        <w:tblStyle w:val="Tablaconcuadrcula"/>
        <w:tblW w:w="0" w:type="auto"/>
        <w:tblInd w:w="973" w:type="dxa"/>
        <w:tblLook w:val="04A0" w:firstRow="1" w:lastRow="0" w:firstColumn="1" w:lastColumn="0" w:noHBand="0" w:noVBand="1"/>
      </w:tblPr>
      <w:tblGrid>
        <w:gridCol w:w="992"/>
        <w:gridCol w:w="849"/>
        <w:gridCol w:w="427"/>
        <w:gridCol w:w="709"/>
      </w:tblGrid>
      <w:tr w:rsidR="002B1F8E" w14:paraId="0FAED7A9" w14:textId="77777777" w:rsidTr="002B1F8E">
        <w:tc>
          <w:tcPr>
            <w:tcW w:w="992" w:type="dxa"/>
          </w:tcPr>
          <w:p w14:paraId="709CDF6F" w14:textId="50DFE884" w:rsidR="002B1F8E" w:rsidRDefault="002B1F8E" w:rsidP="00DE391B">
            <w:r>
              <w:t>J1</w:t>
            </w:r>
          </w:p>
        </w:tc>
        <w:tc>
          <w:tcPr>
            <w:tcW w:w="849" w:type="dxa"/>
          </w:tcPr>
          <w:p w14:paraId="4D34A4ED" w14:textId="60028E9B" w:rsidR="002B1F8E" w:rsidRDefault="002B1F8E" w:rsidP="00DE391B">
            <w:r>
              <w:t>-150º</w:t>
            </w:r>
          </w:p>
        </w:tc>
        <w:tc>
          <w:tcPr>
            <w:tcW w:w="427" w:type="dxa"/>
          </w:tcPr>
          <w:p w14:paraId="77A7FED2" w14:textId="587C3CFD" w:rsidR="002B1F8E" w:rsidRDefault="002B1F8E" w:rsidP="00DE391B">
            <w:r>
              <w:t>A</w:t>
            </w:r>
          </w:p>
        </w:tc>
        <w:tc>
          <w:tcPr>
            <w:tcW w:w="709" w:type="dxa"/>
          </w:tcPr>
          <w:p w14:paraId="02E7BF9F" w14:textId="3335E692" w:rsidR="002B1F8E" w:rsidRDefault="002B1F8E" w:rsidP="00DE391B">
            <w:r>
              <w:t>150º</w:t>
            </w:r>
          </w:p>
        </w:tc>
      </w:tr>
      <w:tr w:rsidR="002B1F8E" w14:paraId="5A38F8EE" w14:textId="77777777" w:rsidTr="002B1F8E">
        <w:tc>
          <w:tcPr>
            <w:tcW w:w="992" w:type="dxa"/>
          </w:tcPr>
          <w:p w14:paraId="419417E8" w14:textId="360EEAC1" w:rsidR="002B1F8E" w:rsidRDefault="002B1F8E" w:rsidP="00DE391B">
            <w:r>
              <w:t>J2</w:t>
            </w:r>
          </w:p>
        </w:tc>
        <w:tc>
          <w:tcPr>
            <w:tcW w:w="849" w:type="dxa"/>
          </w:tcPr>
          <w:p w14:paraId="696601E2" w14:textId="4F8E797E" w:rsidR="002B1F8E" w:rsidRDefault="002B1F8E" w:rsidP="00DE391B">
            <w:r>
              <w:t>-30º</w:t>
            </w:r>
          </w:p>
        </w:tc>
        <w:tc>
          <w:tcPr>
            <w:tcW w:w="427" w:type="dxa"/>
          </w:tcPr>
          <w:p w14:paraId="09633CCE" w14:textId="1741E4D0" w:rsidR="002B1F8E" w:rsidRDefault="002B1F8E" w:rsidP="00DE391B">
            <w:r>
              <w:t>A</w:t>
            </w:r>
          </w:p>
        </w:tc>
        <w:tc>
          <w:tcPr>
            <w:tcW w:w="709" w:type="dxa"/>
          </w:tcPr>
          <w:p w14:paraId="3F206E6C" w14:textId="09EBDC36" w:rsidR="002B1F8E" w:rsidRDefault="002B1F8E" w:rsidP="00DE391B">
            <w:r>
              <w:t>100º</w:t>
            </w:r>
          </w:p>
        </w:tc>
      </w:tr>
      <w:tr w:rsidR="002B1F8E" w14:paraId="409A9F44" w14:textId="77777777" w:rsidTr="002B1F8E">
        <w:tc>
          <w:tcPr>
            <w:tcW w:w="992" w:type="dxa"/>
          </w:tcPr>
          <w:p w14:paraId="56B2982E" w14:textId="3339B9AC" w:rsidR="002B1F8E" w:rsidRDefault="002B1F8E" w:rsidP="00DE391B">
            <w:r>
              <w:t>J3</w:t>
            </w:r>
          </w:p>
        </w:tc>
        <w:tc>
          <w:tcPr>
            <w:tcW w:w="849" w:type="dxa"/>
          </w:tcPr>
          <w:p w14:paraId="1C84EEC3" w14:textId="1BFAC20B" w:rsidR="002B1F8E" w:rsidRDefault="002B1F8E" w:rsidP="00DE391B">
            <w:r>
              <w:t>0º</w:t>
            </w:r>
          </w:p>
        </w:tc>
        <w:tc>
          <w:tcPr>
            <w:tcW w:w="427" w:type="dxa"/>
          </w:tcPr>
          <w:p w14:paraId="32C85E58" w14:textId="26C73985" w:rsidR="002B1F8E" w:rsidRDefault="002B1F8E" w:rsidP="00DE391B">
            <w:r>
              <w:t>A</w:t>
            </w:r>
          </w:p>
        </w:tc>
        <w:tc>
          <w:tcPr>
            <w:tcW w:w="709" w:type="dxa"/>
          </w:tcPr>
          <w:p w14:paraId="4BD835F4" w14:textId="76F37C4B" w:rsidR="002B1F8E" w:rsidRDefault="002B1F8E" w:rsidP="00DE391B">
            <w:r>
              <w:t>110º</w:t>
            </w:r>
          </w:p>
        </w:tc>
      </w:tr>
      <w:tr w:rsidR="002B1F8E" w14:paraId="71F87020" w14:textId="77777777" w:rsidTr="002B1F8E">
        <w:tc>
          <w:tcPr>
            <w:tcW w:w="992" w:type="dxa"/>
          </w:tcPr>
          <w:p w14:paraId="06DCD470" w14:textId="0FD72DB1" w:rsidR="002B1F8E" w:rsidRDefault="002B1F8E" w:rsidP="00DE391B">
            <w:r>
              <w:t>J4</w:t>
            </w:r>
          </w:p>
        </w:tc>
        <w:tc>
          <w:tcPr>
            <w:tcW w:w="849" w:type="dxa"/>
          </w:tcPr>
          <w:p w14:paraId="60CE9345" w14:textId="1CE6C740" w:rsidR="002B1F8E" w:rsidRDefault="002B1F8E" w:rsidP="00DE391B">
            <w:r>
              <w:t>-90º</w:t>
            </w:r>
          </w:p>
        </w:tc>
        <w:tc>
          <w:tcPr>
            <w:tcW w:w="427" w:type="dxa"/>
          </w:tcPr>
          <w:p w14:paraId="6FF49BF3" w14:textId="194F7B20" w:rsidR="002B1F8E" w:rsidRDefault="002B1F8E" w:rsidP="00DE391B">
            <w:r>
              <w:t>A</w:t>
            </w:r>
          </w:p>
        </w:tc>
        <w:tc>
          <w:tcPr>
            <w:tcW w:w="709" w:type="dxa"/>
          </w:tcPr>
          <w:p w14:paraId="160FA9F9" w14:textId="4B8CF2FA" w:rsidR="002B1F8E" w:rsidRDefault="002B1F8E" w:rsidP="00DE391B">
            <w:r>
              <w:t>90º</w:t>
            </w:r>
          </w:p>
        </w:tc>
      </w:tr>
      <w:tr w:rsidR="002B1F8E" w14:paraId="7BC855B0" w14:textId="77777777" w:rsidTr="002B1F8E">
        <w:tc>
          <w:tcPr>
            <w:tcW w:w="992" w:type="dxa"/>
          </w:tcPr>
          <w:p w14:paraId="62F25E14" w14:textId="2A1CED31" w:rsidR="002B1F8E" w:rsidRDefault="002B1F8E" w:rsidP="00DE391B">
            <w:r>
              <w:t>J5</w:t>
            </w:r>
          </w:p>
        </w:tc>
        <w:tc>
          <w:tcPr>
            <w:tcW w:w="849" w:type="dxa"/>
          </w:tcPr>
          <w:p w14:paraId="0710192F" w14:textId="4D057739" w:rsidR="002B1F8E" w:rsidRDefault="002B1F8E" w:rsidP="00DE391B">
            <w:r>
              <w:t>-180º</w:t>
            </w:r>
          </w:p>
        </w:tc>
        <w:tc>
          <w:tcPr>
            <w:tcW w:w="427" w:type="dxa"/>
          </w:tcPr>
          <w:p w14:paraId="0FA2D37A" w14:textId="1D78658E" w:rsidR="002B1F8E" w:rsidRDefault="002B1F8E" w:rsidP="00DE391B">
            <w:r>
              <w:t>A</w:t>
            </w:r>
          </w:p>
        </w:tc>
        <w:tc>
          <w:tcPr>
            <w:tcW w:w="709" w:type="dxa"/>
          </w:tcPr>
          <w:p w14:paraId="7497BA05" w14:textId="280A0FCC" w:rsidR="002B1F8E" w:rsidRDefault="002B1F8E" w:rsidP="00DE391B">
            <w:r>
              <w:t>180º</w:t>
            </w:r>
          </w:p>
        </w:tc>
      </w:tr>
    </w:tbl>
    <w:p w14:paraId="0E331CB1" w14:textId="341AB715" w:rsidR="002B1F8E" w:rsidRDefault="002B1F8E" w:rsidP="00DE391B"/>
    <w:p w14:paraId="7FEE6B07" w14:textId="09E171FA" w:rsidR="00467429" w:rsidRDefault="002B1F8E" w:rsidP="00DE391B">
      <w:r>
        <w:t>Tabla con las referencias a los valores máximos y mínimos que puede tomar cada articulación.</w:t>
      </w:r>
    </w:p>
    <w:p w14:paraId="28DE3174" w14:textId="77777777" w:rsidR="00467429" w:rsidRDefault="00467429">
      <w:r>
        <w:br w:type="page"/>
      </w:r>
    </w:p>
    <w:p w14:paraId="16C11F7B" w14:textId="77777777" w:rsidR="002B1F8E" w:rsidRDefault="002B1F8E" w:rsidP="00DE391B"/>
    <w:p w14:paraId="53527AF2" w14:textId="2458995E" w:rsidR="000A0AB1" w:rsidRPr="000A0AB1" w:rsidRDefault="004A29D6" w:rsidP="004A29D6">
      <w:pPr>
        <w:pStyle w:val="Ttulo2"/>
        <w:numPr>
          <w:ilvl w:val="2"/>
          <w:numId w:val="11"/>
        </w:numPr>
      </w:pPr>
      <w:r>
        <w:t>Configuración</w:t>
      </w:r>
    </w:p>
    <w:p w14:paraId="135C1303" w14:textId="7E69C232" w:rsidR="002B1F8E" w:rsidRDefault="002B1F8E" w:rsidP="00DE391B">
      <w:r>
        <w:t xml:space="preserve">En cuanto a la configuración del controlador deberemos de tener varios aspectos en cuenta ya que </w:t>
      </w:r>
      <w:r w:rsidR="007A4213">
        <w:t xml:space="preserve">deberá de coincidir con la siguiente información ya que de lo contrario nuestro programa no será capaz de conectar o enviar la información de forma </w:t>
      </w:r>
      <w:r w:rsidR="000A0AB1">
        <w:t>óptima</w:t>
      </w:r>
      <w:r w:rsidR="007A4213">
        <w:t xml:space="preserve"> al robot.</w:t>
      </w:r>
    </w:p>
    <w:p w14:paraId="05FD42EC" w14:textId="5FFD0DAE" w:rsidR="007A4213" w:rsidRDefault="007A4213" w:rsidP="00DE391B"/>
    <w:p w14:paraId="458843F1" w14:textId="4F7804D3" w:rsidR="007A4213" w:rsidRDefault="007A4213" w:rsidP="00DE391B">
      <w:r>
        <w:t>En la parte lateral de la controladora veremos varios interruptores:</w:t>
      </w:r>
    </w:p>
    <w:p w14:paraId="4A5DF901" w14:textId="122679DA" w:rsidR="007A4213" w:rsidRDefault="007A4213" w:rsidP="00DE391B"/>
    <w:p w14:paraId="691D558B" w14:textId="2CD65953" w:rsidR="007A4213" w:rsidRDefault="007A4213" w:rsidP="00DE391B">
      <w:r w:rsidRPr="007A4213">
        <w:rPr>
          <w:b/>
          <w:bCs/>
        </w:rPr>
        <w:t>Interruptor ST1</w:t>
      </w:r>
      <w:r w:rsidRPr="007A4213">
        <w:t xml:space="preserve">: Este switch establece el </w:t>
      </w:r>
      <w:r>
        <w:t xml:space="preserve">control del robot, si se encuentra en la posición superior el control lo posee el microprocesador del controlador mientras que si </w:t>
      </w:r>
      <w:proofErr w:type="spellStart"/>
      <w:r>
        <w:t>esta</w:t>
      </w:r>
      <w:proofErr w:type="spellEnd"/>
      <w:r>
        <w:t xml:space="preserve"> en la posición inferior será el programa del ordenador el que se </w:t>
      </w:r>
      <w:proofErr w:type="gramStart"/>
      <w:r>
        <w:t>encargara</w:t>
      </w:r>
      <w:proofErr w:type="gramEnd"/>
      <w:r>
        <w:t xml:space="preserve"> del control, por lo que este interruptor deberá esta hacia abajo.</w:t>
      </w:r>
    </w:p>
    <w:p w14:paraId="362D8ECF" w14:textId="164CEFFE" w:rsidR="007A4213" w:rsidRDefault="007A4213" w:rsidP="00DE391B">
      <w:r w:rsidRPr="007A4213">
        <w:rPr>
          <w:b/>
          <w:bCs/>
        </w:rPr>
        <w:t>Interruptor ST2:</w:t>
      </w:r>
      <w:r>
        <w:rPr>
          <w:b/>
          <w:bCs/>
        </w:rPr>
        <w:t xml:space="preserve"> </w:t>
      </w:r>
      <w:r w:rsidR="00595942">
        <w:t xml:space="preserve">Si este switch </w:t>
      </w:r>
      <w:proofErr w:type="spellStart"/>
      <w:r w:rsidR="00595942">
        <w:t>esta</w:t>
      </w:r>
      <w:proofErr w:type="spellEnd"/>
      <w:r w:rsidR="00595942">
        <w:t xml:space="preserve"> en su posición superior la información de la EPROM los datos son transferidos a la RAM de la controladora mientras que si se encuentra en la posición </w:t>
      </w:r>
      <w:proofErr w:type="spellStart"/>
      <w:r w:rsidR="000A0AB1">
        <w:t>posición</w:t>
      </w:r>
      <w:proofErr w:type="spellEnd"/>
      <w:r w:rsidR="000A0AB1">
        <w:t xml:space="preserve"> inferior la información no será transmitida a la memoria RAM, en nuestro caso mantendremos el </w:t>
      </w:r>
      <w:proofErr w:type="spellStart"/>
      <w:r w:rsidR="000A0AB1">
        <w:t>interuptor</w:t>
      </w:r>
      <w:proofErr w:type="spellEnd"/>
      <w:r w:rsidR="000A0AB1">
        <w:t xml:space="preserve"> en su posición inferior ya que no haremos uso de la RAM.</w:t>
      </w:r>
    </w:p>
    <w:p w14:paraId="209F8FB5" w14:textId="1DAC73B6" w:rsidR="000A0AB1" w:rsidRDefault="000A0AB1" w:rsidP="00DE391B">
      <w:r>
        <w:t>Justo encima de los interruptores que acabamos de mencionar veremos que hay otros tres interruptores los cuales tendrán cada uno 8 bits.</w:t>
      </w:r>
    </w:p>
    <w:p w14:paraId="11C77775" w14:textId="41F0A791" w:rsidR="000A0AB1" w:rsidRDefault="000A0AB1" w:rsidP="00DE391B">
      <w:r w:rsidRPr="000A0AB1">
        <w:rPr>
          <w:b/>
          <w:bCs/>
        </w:rPr>
        <w:t>Interruptor SW1:</w:t>
      </w:r>
      <w:r>
        <w:rPr>
          <w:b/>
          <w:bCs/>
        </w:rPr>
        <w:t xml:space="preserve"> </w:t>
      </w:r>
      <w:r>
        <w:t>Se compone por ocho bits y cada bit tendrá un</w:t>
      </w:r>
      <w:r w:rsidR="003832AF">
        <w:t xml:space="preserve"> propósito que se </w:t>
      </w:r>
      <w:proofErr w:type="spellStart"/>
      <w:r w:rsidR="003832AF">
        <w:t>montrara</w:t>
      </w:r>
      <w:proofErr w:type="spellEnd"/>
      <w:r w:rsidR="003832AF">
        <w:t xml:space="preserve"> en la siguiente tabla.</w:t>
      </w:r>
    </w:p>
    <w:tbl>
      <w:tblPr>
        <w:tblStyle w:val="Tablaconcuadrcula"/>
        <w:tblW w:w="0" w:type="auto"/>
        <w:tblLook w:val="04A0" w:firstRow="1" w:lastRow="0" w:firstColumn="1" w:lastColumn="0" w:noHBand="0" w:noVBand="1"/>
      </w:tblPr>
      <w:tblGrid>
        <w:gridCol w:w="704"/>
        <w:gridCol w:w="7790"/>
      </w:tblGrid>
      <w:tr w:rsidR="003832AF" w14:paraId="064CA8E8" w14:textId="77777777" w:rsidTr="003832AF">
        <w:tc>
          <w:tcPr>
            <w:tcW w:w="704" w:type="dxa"/>
          </w:tcPr>
          <w:p w14:paraId="5D25DDD1" w14:textId="34284275" w:rsidR="003832AF" w:rsidRDefault="003832AF" w:rsidP="00DE391B">
            <w:r>
              <w:t>Bit 1</w:t>
            </w:r>
          </w:p>
        </w:tc>
        <w:tc>
          <w:tcPr>
            <w:tcW w:w="7790" w:type="dxa"/>
          </w:tcPr>
          <w:p w14:paraId="10BB8E3E" w14:textId="6ADA30C3" w:rsidR="003832AF" w:rsidRDefault="003832AF" w:rsidP="00DE391B">
            <w:r>
              <w:t>Selecciona la terminación para la transmisión de datos desde la conexión RS-232-C. Para la posición superior: CR + LF (“\r” + “\n”) y para la posición inferior: CR (“\r”). Se pondrá en la posición inferior (a no ser que se esté usando MULTI16).</w:t>
            </w:r>
          </w:p>
        </w:tc>
      </w:tr>
      <w:tr w:rsidR="003832AF" w14:paraId="5D77882C" w14:textId="77777777" w:rsidTr="003832AF">
        <w:tc>
          <w:tcPr>
            <w:tcW w:w="704" w:type="dxa"/>
          </w:tcPr>
          <w:p w14:paraId="45F89197" w14:textId="46A0F079" w:rsidR="003832AF" w:rsidRDefault="003832AF" w:rsidP="00DE391B">
            <w:r>
              <w:t>Bit 2</w:t>
            </w:r>
          </w:p>
        </w:tc>
        <w:tc>
          <w:tcPr>
            <w:tcW w:w="7790" w:type="dxa"/>
          </w:tcPr>
          <w:p w14:paraId="6BF6285E" w14:textId="04B62D73" w:rsidR="003832AF" w:rsidRDefault="003832AF" w:rsidP="00DE391B">
            <w:r>
              <w:t>Indica si se revisa o no que los contenidos de la memoria RAM son retenidos cuando no está encendido; si se encuentran en la posición superior se revisa. Si en cambio se encuentra en la posición inferior, no se revisa. Se pondrá en la posición inferior si no se usa la batería.</w:t>
            </w:r>
          </w:p>
        </w:tc>
      </w:tr>
      <w:tr w:rsidR="003832AF" w14:paraId="7771513A" w14:textId="77777777" w:rsidTr="003832AF">
        <w:tc>
          <w:tcPr>
            <w:tcW w:w="704" w:type="dxa"/>
          </w:tcPr>
          <w:p w14:paraId="4DAFDAB9" w14:textId="15098903" w:rsidR="003832AF" w:rsidRDefault="003832AF" w:rsidP="00DE391B">
            <w:r>
              <w:t>Bit 3</w:t>
            </w:r>
          </w:p>
        </w:tc>
        <w:tc>
          <w:tcPr>
            <w:tcW w:w="7790" w:type="dxa"/>
          </w:tcPr>
          <w:p w14:paraId="6E66C3C5" w14:textId="4CD71EB0" w:rsidR="003832AF" w:rsidRDefault="003832AF" w:rsidP="00DE391B">
            <w:r>
              <w:t>Selecciona el tipo de tarjeta de entrada/salida usada; para la posición superior es del Tipo A16 o B16 y si está la posición inferior: es del Tipo A8 o B8.</w:t>
            </w:r>
          </w:p>
        </w:tc>
      </w:tr>
      <w:tr w:rsidR="003832AF" w14:paraId="609DFDFB" w14:textId="77777777" w:rsidTr="003832AF">
        <w:tc>
          <w:tcPr>
            <w:tcW w:w="704" w:type="dxa"/>
          </w:tcPr>
          <w:p w14:paraId="5146173B" w14:textId="62B1F733" w:rsidR="003832AF" w:rsidRDefault="003832AF" w:rsidP="00DE391B">
            <w:r>
              <w:t>Bit 4</w:t>
            </w:r>
          </w:p>
        </w:tc>
        <w:tc>
          <w:tcPr>
            <w:tcW w:w="7790" w:type="dxa"/>
          </w:tcPr>
          <w:p w14:paraId="08F60156" w14:textId="7AA46EC9" w:rsidR="003832AF" w:rsidRDefault="003832AF" w:rsidP="00DE391B">
            <w:r>
              <w:t>Selecciona si se establecen, se cambiar o se borrar las referencias a las posiciones de los datos en un sistema de coordenadas cartesiano, en la posición superior se activa mientras que en la posición se desactiva. Activaremos esta opción cuando hayamos establecido un sistema de referencia en coordenadas cartesianas y queramos enviar los datos escritos en la EPROM a la RAM.</w:t>
            </w:r>
          </w:p>
        </w:tc>
      </w:tr>
      <w:tr w:rsidR="003832AF" w14:paraId="6429A9F9" w14:textId="77777777" w:rsidTr="003832AF">
        <w:tc>
          <w:tcPr>
            <w:tcW w:w="704" w:type="dxa"/>
          </w:tcPr>
          <w:p w14:paraId="282579CD" w14:textId="299DC375" w:rsidR="003832AF" w:rsidRPr="003832AF" w:rsidRDefault="003832AF" w:rsidP="00DE391B">
            <w:r>
              <w:t>Bit 5</w:t>
            </w:r>
          </w:p>
        </w:tc>
        <w:tc>
          <w:tcPr>
            <w:tcW w:w="7790" w:type="dxa"/>
          </w:tcPr>
          <w:p w14:paraId="40BE6B5D" w14:textId="5C77C7BE" w:rsidR="003832AF" w:rsidRDefault="003832AF" w:rsidP="00DE391B">
            <w:r>
              <w:t>Selecciona entre el uso de los interruptores de la parte frontal del controlador o el de las señales externas para cargar el programa mientras la tarjeta de tipo A16 o B16 está siendo usada; la posición superior selecciona las señales externas. Mientras que la posición inferior señala los interruptores de la parte frontal del controlador. Si se usa una tarjeta A8 o B8 deberá ponerse en la posición inferior</w:t>
            </w:r>
          </w:p>
        </w:tc>
      </w:tr>
      <w:tr w:rsidR="003832AF" w14:paraId="0DF82A61" w14:textId="77777777" w:rsidTr="003832AF">
        <w:tc>
          <w:tcPr>
            <w:tcW w:w="704" w:type="dxa"/>
          </w:tcPr>
          <w:p w14:paraId="2D6A9178" w14:textId="59E29C00" w:rsidR="003832AF" w:rsidRDefault="003832AF" w:rsidP="00DE391B">
            <w:r>
              <w:t>Bit 6</w:t>
            </w:r>
          </w:p>
        </w:tc>
        <w:tc>
          <w:tcPr>
            <w:tcW w:w="7790" w:type="dxa"/>
          </w:tcPr>
          <w:p w14:paraId="6C5B8487" w14:textId="4E2318F5" w:rsidR="003832AF" w:rsidRDefault="003832AF" w:rsidP="00DE391B">
            <w:r>
              <w:t>Nos permite desactivar la tecla ENT del “</w:t>
            </w:r>
            <w:proofErr w:type="spellStart"/>
            <w:r>
              <w:t>teaching</w:t>
            </w:r>
            <w:proofErr w:type="spellEnd"/>
            <w:r>
              <w:t xml:space="preserve"> box” para liberar los frenos del robot. Normalmente, este bit se encontrará en su posición inferior.</w:t>
            </w:r>
          </w:p>
        </w:tc>
      </w:tr>
      <w:tr w:rsidR="003832AF" w14:paraId="6C08D66E" w14:textId="77777777" w:rsidTr="003832AF">
        <w:tc>
          <w:tcPr>
            <w:tcW w:w="704" w:type="dxa"/>
          </w:tcPr>
          <w:p w14:paraId="047E7E1E" w14:textId="69E2E124" w:rsidR="003832AF" w:rsidRDefault="003832AF" w:rsidP="00DE391B">
            <w:r>
              <w:t>Bit 7</w:t>
            </w:r>
          </w:p>
        </w:tc>
        <w:tc>
          <w:tcPr>
            <w:tcW w:w="7790" w:type="dxa"/>
          </w:tcPr>
          <w:p w14:paraId="03B90531" w14:textId="1A9F8549" w:rsidR="003832AF" w:rsidRDefault="003832AF" w:rsidP="00DE391B">
            <w:r>
              <w:t>No se usa.</w:t>
            </w:r>
          </w:p>
        </w:tc>
      </w:tr>
      <w:tr w:rsidR="003832AF" w14:paraId="3FB5912C" w14:textId="77777777" w:rsidTr="003832AF">
        <w:tc>
          <w:tcPr>
            <w:tcW w:w="704" w:type="dxa"/>
          </w:tcPr>
          <w:p w14:paraId="2A172B8E" w14:textId="2D03CA63" w:rsidR="003832AF" w:rsidRDefault="003832AF" w:rsidP="00DE391B">
            <w:r>
              <w:lastRenderedPageBreak/>
              <w:t>Bit 8</w:t>
            </w:r>
          </w:p>
        </w:tc>
        <w:tc>
          <w:tcPr>
            <w:tcW w:w="7790" w:type="dxa"/>
          </w:tcPr>
          <w:p w14:paraId="55EEA826" w14:textId="668B92EC" w:rsidR="003832AF" w:rsidRDefault="003832AF" w:rsidP="00DE391B">
            <w:r>
              <w:t>Permite activar o desactivar la alarma sonora. En la posición superior se emite un pitido cuando ocurre un error mientras que en la posición inferior no se emite sonido alguno al haber error.</w:t>
            </w:r>
          </w:p>
        </w:tc>
      </w:tr>
    </w:tbl>
    <w:p w14:paraId="48593925" w14:textId="77777777" w:rsidR="003832AF" w:rsidRPr="000A0AB1" w:rsidRDefault="003832AF" w:rsidP="00DE391B"/>
    <w:p w14:paraId="3F3B88BC" w14:textId="080D5E9C" w:rsidR="00AE43E6" w:rsidRDefault="003832AF" w:rsidP="00DE391B">
      <w:r>
        <w:rPr>
          <w:b/>
          <w:bCs/>
        </w:rPr>
        <w:t xml:space="preserve">Interruptor SW2: </w:t>
      </w:r>
      <w:r>
        <w:t>Establece el formato para la transmisión de datos asíncrona.</w:t>
      </w:r>
    </w:p>
    <w:p w14:paraId="03F32DB7" w14:textId="66D40D60" w:rsidR="003832AF" w:rsidRDefault="003832AF" w:rsidP="00DE391B">
      <w:r>
        <w:rPr>
          <w:b/>
          <w:bCs/>
        </w:rPr>
        <w:t xml:space="preserve">Interruptor SW3: </w:t>
      </w:r>
      <w:r w:rsidR="00C95B8C">
        <w:t>Establece la tasa de baudios, es decir, la velocidad media de transferencia que va a utilizar el controlador.</w:t>
      </w:r>
    </w:p>
    <w:p w14:paraId="7012145B" w14:textId="6D4202FA" w:rsidR="00C95B8C" w:rsidRDefault="00C95B8C" w:rsidP="00DE391B"/>
    <w:p w14:paraId="1879156A" w14:textId="1381A528" w:rsidR="00C95B8C" w:rsidRDefault="00C95B8C" w:rsidP="00DE391B">
      <w:r>
        <w:t xml:space="preserve">A </w:t>
      </w:r>
      <w:proofErr w:type="gramStart"/>
      <w:r>
        <w:t>continuación</w:t>
      </w:r>
      <w:proofErr w:type="gramEnd"/>
      <w:r>
        <w:t xml:space="preserve"> podremos ver las posiciones con las que nuestra aplicación funciona.</w:t>
      </w:r>
    </w:p>
    <w:p w14:paraId="6FA9991D" w14:textId="5E2CB668" w:rsidR="00C95B8C" w:rsidRDefault="00C95B8C" w:rsidP="00DE391B">
      <w:r>
        <w:rPr>
          <w:noProof/>
        </w:rPr>
        <w:drawing>
          <wp:inline distT="0" distB="0" distL="0" distR="0" wp14:anchorId="1938FBAE" wp14:editId="1A5C3367">
            <wp:extent cx="3085106" cy="2851386"/>
            <wp:effectExtent l="0" t="0" r="1270" b="6350"/>
            <wp:docPr id="4" name="Imagen 4"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en blanco y negro&#10;&#10;Descripción generada automáticamente con confianza baja"/>
                    <pic:cNvPicPr/>
                  </pic:nvPicPr>
                  <pic:blipFill>
                    <a:blip r:embed="rId10"/>
                    <a:stretch>
                      <a:fillRect/>
                    </a:stretch>
                  </pic:blipFill>
                  <pic:spPr>
                    <a:xfrm>
                      <a:off x="0" y="0"/>
                      <a:ext cx="3086055" cy="2852263"/>
                    </a:xfrm>
                    <a:prstGeom prst="rect">
                      <a:avLst/>
                    </a:prstGeom>
                  </pic:spPr>
                </pic:pic>
              </a:graphicData>
            </a:graphic>
          </wp:inline>
        </w:drawing>
      </w:r>
    </w:p>
    <w:p w14:paraId="745E9243" w14:textId="32D7EF55" w:rsidR="00C95B8C" w:rsidRDefault="00C95B8C" w:rsidP="00DE391B"/>
    <w:p w14:paraId="2105533E" w14:textId="1B1A0F5E" w:rsidR="00C95B8C" w:rsidRDefault="00C95B8C" w:rsidP="00DE391B"/>
    <w:p w14:paraId="72418605" w14:textId="77777777" w:rsidR="00C95B8C" w:rsidRDefault="00C95B8C" w:rsidP="00DE391B">
      <w:r>
        <w:t xml:space="preserve">Con esta combinación, los parámetros del robot son los siguientes: </w:t>
      </w:r>
    </w:p>
    <w:p w14:paraId="08A4AAE0" w14:textId="490BA1B6" w:rsidR="00C95B8C" w:rsidRDefault="00C95B8C" w:rsidP="00C95B8C">
      <w:pPr>
        <w:pStyle w:val="Prrafodelista"/>
        <w:numPr>
          <w:ilvl w:val="0"/>
          <w:numId w:val="10"/>
        </w:numPr>
      </w:pPr>
      <w:r>
        <w:t>Secuencia de terminación: CR + LF (“\r” + “\n”).</w:t>
      </w:r>
    </w:p>
    <w:p w14:paraId="0A16486A" w14:textId="5C857978" w:rsidR="00C95B8C" w:rsidRDefault="00C95B8C" w:rsidP="00C95B8C">
      <w:pPr>
        <w:pStyle w:val="Prrafodelista"/>
        <w:numPr>
          <w:ilvl w:val="0"/>
          <w:numId w:val="10"/>
        </w:numPr>
      </w:pPr>
      <w:r>
        <w:t>4800 baudios.</w:t>
      </w:r>
    </w:p>
    <w:p w14:paraId="04B48A59" w14:textId="77777777" w:rsidR="00C95B8C" w:rsidRDefault="00C95B8C" w:rsidP="00C95B8C">
      <w:pPr>
        <w:pStyle w:val="Prrafodelista"/>
        <w:numPr>
          <w:ilvl w:val="0"/>
          <w:numId w:val="10"/>
        </w:numPr>
      </w:pPr>
      <w:r>
        <w:t>7 bits de datos.</w:t>
      </w:r>
    </w:p>
    <w:p w14:paraId="17A46C8B" w14:textId="77777777" w:rsidR="00C95B8C" w:rsidRDefault="00C95B8C" w:rsidP="00C95B8C">
      <w:pPr>
        <w:pStyle w:val="Prrafodelista"/>
        <w:numPr>
          <w:ilvl w:val="0"/>
          <w:numId w:val="10"/>
        </w:numPr>
      </w:pPr>
      <w:r>
        <w:t>Paridad par.</w:t>
      </w:r>
    </w:p>
    <w:p w14:paraId="51CC4338" w14:textId="19E4DB81" w:rsidR="00C95B8C" w:rsidRDefault="00C95B8C" w:rsidP="00C95B8C">
      <w:pPr>
        <w:pStyle w:val="Prrafodelista"/>
        <w:numPr>
          <w:ilvl w:val="0"/>
          <w:numId w:val="10"/>
        </w:numPr>
      </w:pPr>
      <w:r>
        <w:t>1 bit de parada.</w:t>
      </w:r>
    </w:p>
    <w:p w14:paraId="7BC59084" w14:textId="3FCA7B14" w:rsidR="00C95B8C" w:rsidRDefault="00C95B8C" w:rsidP="00C95B8C">
      <w:r>
        <w:t xml:space="preserve">En cuanto al mando o la </w:t>
      </w:r>
      <w:proofErr w:type="spellStart"/>
      <w:r>
        <w:t>teaching</w:t>
      </w:r>
      <w:proofErr w:type="spellEnd"/>
      <w:r>
        <w:t xml:space="preserve"> box deberá de esta apagado en caso de que queramos poder realizar los controles mediante la aplicación.</w:t>
      </w:r>
    </w:p>
    <w:p w14:paraId="55E0772B" w14:textId="473AC6DF" w:rsidR="00467429" w:rsidRDefault="00467429">
      <w:r>
        <w:br w:type="page"/>
      </w:r>
    </w:p>
    <w:p w14:paraId="34EC3B8B" w14:textId="77777777" w:rsidR="0080491E" w:rsidRDefault="0080491E" w:rsidP="00C95B8C"/>
    <w:p w14:paraId="4096DDC9" w14:textId="5F651C72" w:rsidR="0080491E" w:rsidRDefault="0080491E" w:rsidP="00C95B8C">
      <w:r>
        <w:t>Comandos del robot.</w:t>
      </w:r>
    </w:p>
    <w:p w14:paraId="450128BD" w14:textId="3D8C90C2" w:rsidR="0080491E" w:rsidRDefault="0080491E" w:rsidP="00C95B8C">
      <w:r>
        <w:t>A continuación, mostraremos todos los comandos que se le podrán pasar al robot mediante la parte de macros del programa, la información estará dividida en secciones dependiendo se su tipo de comando.</w:t>
      </w:r>
    </w:p>
    <w:p w14:paraId="2E02FE5F" w14:textId="676A1F6E" w:rsidR="0080491E" w:rsidRDefault="0080491E" w:rsidP="00C95B8C">
      <w:pPr>
        <w:rPr>
          <w:b/>
          <w:bCs/>
        </w:rPr>
      </w:pPr>
      <w:r>
        <w:rPr>
          <w:b/>
          <w:bCs/>
        </w:rPr>
        <w:t>Control de posición y movimiento.</w:t>
      </w:r>
    </w:p>
    <w:tbl>
      <w:tblPr>
        <w:tblStyle w:val="Tablaconcuadrcula"/>
        <w:tblW w:w="0" w:type="auto"/>
        <w:tblLook w:val="04A0" w:firstRow="1" w:lastRow="0" w:firstColumn="1" w:lastColumn="0" w:noHBand="0" w:noVBand="1"/>
      </w:tblPr>
      <w:tblGrid>
        <w:gridCol w:w="846"/>
        <w:gridCol w:w="7648"/>
      </w:tblGrid>
      <w:tr w:rsidR="000C0CEF" w14:paraId="2D4AAED9" w14:textId="77777777" w:rsidTr="000C0CEF">
        <w:tc>
          <w:tcPr>
            <w:tcW w:w="846" w:type="dxa"/>
          </w:tcPr>
          <w:p w14:paraId="4754DCE0" w14:textId="633AAF35" w:rsidR="000C0CEF" w:rsidRPr="000C0CEF" w:rsidRDefault="000C0CEF" w:rsidP="00C95B8C">
            <w:pPr>
              <w:rPr>
                <w:b/>
                <w:bCs/>
              </w:rPr>
            </w:pPr>
            <w:r w:rsidRPr="000C0CEF">
              <w:rPr>
                <w:b/>
                <w:bCs/>
              </w:rPr>
              <w:t>DP</w:t>
            </w:r>
          </w:p>
        </w:tc>
        <w:tc>
          <w:tcPr>
            <w:tcW w:w="7648" w:type="dxa"/>
          </w:tcPr>
          <w:p w14:paraId="1DAA6753" w14:textId="0A543F91" w:rsidR="000C0CEF" w:rsidRDefault="000C0CEF" w:rsidP="00C95B8C">
            <w:r>
              <w:t>A partir de la posición actual, el robot se mueve a la anterior posición definida</w:t>
            </w:r>
          </w:p>
        </w:tc>
      </w:tr>
      <w:tr w:rsidR="000C0CEF" w14:paraId="1CF183F0" w14:textId="77777777" w:rsidTr="000C0CEF">
        <w:tc>
          <w:tcPr>
            <w:tcW w:w="846" w:type="dxa"/>
          </w:tcPr>
          <w:p w14:paraId="2522908D" w14:textId="6868BB78" w:rsidR="000C0CEF" w:rsidRPr="000C0CEF" w:rsidRDefault="000C0CEF" w:rsidP="00C95B8C">
            <w:pPr>
              <w:rPr>
                <w:b/>
                <w:bCs/>
              </w:rPr>
            </w:pPr>
            <w:r>
              <w:rPr>
                <w:b/>
                <w:bCs/>
              </w:rPr>
              <w:t>DW</w:t>
            </w:r>
          </w:p>
        </w:tc>
        <w:tc>
          <w:tcPr>
            <w:tcW w:w="7648" w:type="dxa"/>
          </w:tcPr>
          <w:p w14:paraId="62A93FE8" w14:textId="77777777" w:rsidR="007E7754" w:rsidRDefault="000C0CEF" w:rsidP="00C95B8C">
            <w:r>
              <w:t xml:space="preserve">DW &lt; distancia en x &gt;, &lt; distancia en y &gt;, &lt; distancia en z &gt;. </w:t>
            </w:r>
          </w:p>
          <w:p w14:paraId="3A104345" w14:textId="30D7D23D" w:rsidR="000C0CEF" w:rsidRDefault="000C0CEF" w:rsidP="00C95B8C">
            <w:r>
              <w:t xml:space="preserve">Conservando la orientación, el robot desplaza la mano desde el punto en el que se encuentra, hasta un nuevo punto a una distancia determinada por los parámetros anteriores, en los ejes X, Y </w:t>
            </w:r>
            <w:proofErr w:type="spellStart"/>
            <w:r>
              <w:t>y</w:t>
            </w:r>
            <w:proofErr w:type="spellEnd"/>
            <w:r>
              <w:t xml:space="preserve"> Z</w:t>
            </w:r>
          </w:p>
        </w:tc>
      </w:tr>
      <w:tr w:rsidR="000C0CEF" w14:paraId="4E7D8862" w14:textId="77777777" w:rsidTr="000C0CEF">
        <w:tc>
          <w:tcPr>
            <w:tcW w:w="846" w:type="dxa"/>
          </w:tcPr>
          <w:p w14:paraId="785F47CE" w14:textId="622DE115" w:rsidR="000C0CEF" w:rsidRPr="000C0CEF" w:rsidRDefault="000C0CEF" w:rsidP="00C95B8C">
            <w:pPr>
              <w:rPr>
                <w:b/>
                <w:bCs/>
              </w:rPr>
            </w:pPr>
            <w:r>
              <w:rPr>
                <w:b/>
                <w:bCs/>
              </w:rPr>
              <w:t>HE</w:t>
            </w:r>
          </w:p>
        </w:tc>
        <w:tc>
          <w:tcPr>
            <w:tcW w:w="7648" w:type="dxa"/>
          </w:tcPr>
          <w:p w14:paraId="793168AE" w14:textId="77777777" w:rsidR="007E7754" w:rsidRDefault="000C0CEF" w:rsidP="00C95B8C">
            <w:r>
              <w:t>HE &lt; número de la posición&gt;.</w:t>
            </w:r>
          </w:p>
          <w:p w14:paraId="7A529DD2" w14:textId="7789CDB3" w:rsidR="000C0CEF" w:rsidRDefault="000C0CEF" w:rsidP="00C95B8C">
            <w:r>
              <w:t>Guarda la posición actual asignándole el número suministrado como parámetro. Debe cumplirse que: 1 &lt; número de la posición</w:t>
            </w:r>
          </w:p>
        </w:tc>
      </w:tr>
      <w:tr w:rsidR="000C0CEF" w14:paraId="2C586F9C" w14:textId="77777777" w:rsidTr="000C0CEF">
        <w:tc>
          <w:tcPr>
            <w:tcW w:w="846" w:type="dxa"/>
          </w:tcPr>
          <w:p w14:paraId="40E6049F" w14:textId="4B02DDD7" w:rsidR="000C0CEF" w:rsidRPr="000C0CEF" w:rsidRDefault="000C0CEF" w:rsidP="00C95B8C">
            <w:pPr>
              <w:rPr>
                <w:b/>
                <w:bCs/>
              </w:rPr>
            </w:pPr>
            <w:r>
              <w:rPr>
                <w:b/>
                <w:bCs/>
              </w:rPr>
              <w:t>HO</w:t>
            </w:r>
          </w:p>
        </w:tc>
        <w:tc>
          <w:tcPr>
            <w:tcW w:w="7648" w:type="dxa"/>
          </w:tcPr>
          <w:p w14:paraId="534C2C9D" w14:textId="401CEDDC" w:rsidR="000C0CEF" w:rsidRDefault="000C0CEF" w:rsidP="00C95B8C">
            <w:r>
              <w:t>Establece la posición de referencia en el sistema de coordenadas cartesianas</w:t>
            </w:r>
          </w:p>
        </w:tc>
      </w:tr>
      <w:tr w:rsidR="000C0CEF" w14:paraId="019C5EAC" w14:textId="77777777" w:rsidTr="000C0CEF">
        <w:tc>
          <w:tcPr>
            <w:tcW w:w="846" w:type="dxa"/>
          </w:tcPr>
          <w:p w14:paraId="57BE6EB7" w14:textId="516716FE" w:rsidR="000C0CEF" w:rsidRPr="000C0CEF" w:rsidRDefault="000C0CEF" w:rsidP="00C95B8C">
            <w:pPr>
              <w:rPr>
                <w:b/>
                <w:bCs/>
              </w:rPr>
            </w:pPr>
            <w:r>
              <w:rPr>
                <w:b/>
                <w:bCs/>
              </w:rPr>
              <w:t>IP</w:t>
            </w:r>
          </w:p>
        </w:tc>
        <w:tc>
          <w:tcPr>
            <w:tcW w:w="7648" w:type="dxa"/>
          </w:tcPr>
          <w:p w14:paraId="3FAA416A" w14:textId="61DAA826" w:rsidR="000C0CEF" w:rsidRDefault="000C0CEF" w:rsidP="00C95B8C">
            <w:r>
              <w:t>Lleva el robot a la siguiente posición definida.</w:t>
            </w:r>
          </w:p>
        </w:tc>
      </w:tr>
      <w:tr w:rsidR="000C0CEF" w14:paraId="3E8DCC33" w14:textId="77777777" w:rsidTr="000C0CEF">
        <w:tc>
          <w:tcPr>
            <w:tcW w:w="846" w:type="dxa"/>
          </w:tcPr>
          <w:p w14:paraId="66E893D2" w14:textId="3C8F2D4C" w:rsidR="000C0CEF" w:rsidRPr="000C0CEF" w:rsidRDefault="000C0CEF" w:rsidP="00C95B8C">
            <w:pPr>
              <w:rPr>
                <w:b/>
                <w:bCs/>
              </w:rPr>
            </w:pPr>
            <w:r>
              <w:rPr>
                <w:b/>
                <w:bCs/>
              </w:rPr>
              <w:t>MA</w:t>
            </w:r>
          </w:p>
        </w:tc>
        <w:tc>
          <w:tcPr>
            <w:tcW w:w="7648" w:type="dxa"/>
          </w:tcPr>
          <w:p w14:paraId="69CF632F" w14:textId="77777777" w:rsidR="007E7754" w:rsidRDefault="000C0CEF" w:rsidP="00C95B8C">
            <w:r>
              <w:t xml:space="preserve">MA &lt; posición 1&gt;, &lt; posición 2&gt;, &lt; O </w:t>
            </w:r>
            <w:proofErr w:type="spellStart"/>
            <w:r>
              <w:t>ó</w:t>
            </w:r>
            <w:proofErr w:type="spellEnd"/>
            <w:r>
              <w:t xml:space="preserve"> C &gt;. </w:t>
            </w:r>
          </w:p>
          <w:p w14:paraId="037BC6FF" w14:textId="7CA53AD8" w:rsidR="000C0CEF" w:rsidRDefault="000C0CEF" w:rsidP="00C95B8C">
            <w:r>
              <w:t xml:space="preserve">Mueve el robot a la posición que se obtiene al sumar las componentes de las posiciones 1 y 2. Estas componentes son las coordenadas X, Y </w:t>
            </w:r>
            <w:proofErr w:type="spellStart"/>
            <w:r>
              <w:t>y</w:t>
            </w:r>
            <w:proofErr w:type="spellEnd"/>
            <w:r>
              <w:t xml:space="preserve"> Z, en las que se encuentra la mano y los ángulos correspondientes a pitch y roll, que determinan su orientación.</w:t>
            </w:r>
          </w:p>
        </w:tc>
      </w:tr>
      <w:tr w:rsidR="000C0CEF" w14:paraId="4F4A4BED" w14:textId="77777777" w:rsidTr="000C0CEF">
        <w:tc>
          <w:tcPr>
            <w:tcW w:w="846" w:type="dxa"/>
          </w:tcPr>
          <w:p w14:paraId="60DF96C5" w14:textId="3FAEA0A3" w:rsidR="000C0CEF" w:rsidRPr="000C0CEF" w:rsidRDefault="000C0CEF" w:rsidP="00C95B8C">
            <w:pPr>
              <w:rPr>
                <w:b/>
                <w:bCs/>
              </w:rPr>
            </w:pPr>
            <w:r>
              <w:rPr>
                <w:b/>
                <w:bCs/>
              </w:rPr>
              <w:t>MC</w:t>
            </w:r>
          </w:p>
        </w:tc>
        <w:tc>
          <w:tcPr>
            <w:tcW w:w="7648" w:type="dxa"/>
          </w:tcPr>
          <w:p w14:paraId="72B76B78" w14:textId="77777777" w:rsidR="007E7754" w:rsidRDefault="000C0CEF" w:rsidP="00C95B8C">
            <w:r>
              <w:t xml:space="preserve">MC &lt; posición 1 &gt;, &lt; posición 2 &gt;. </w:t>
            </w:r>
          </w:p>
          <w:p w14:paraId="7CA7E006" w14:textId="541CDF82" w:rsidR="000C0CEF" w:rsidRDefault="000C0CEF" w:rsidP="00C95B8C">
            <w:r>
              <w:t>El robot se mueve en forma continua entre la posición 1 y posición 2, pasando a través de las posiciones intermedias que hayan sido declaradas.</w:t>
            </w:r>
          </w:p>
        </w:tc>
      </w:tr>
      <w:tr w:rsidR="000C0CEF" w14:paraId="66B8C468" w14:textId="77777777" w:rsidTr="000C0CEF">
        <w:tc>
          <w:tcPr>
            <w:tcW w:w="846" w:type="dxa"/>
          </w:tcPr>
          <w:p w14:paraId="704FA5C7" w14:textId="68766F15" w:rsidR="000C0CEF" w:rsidRPr="000C0CEF" w:rsidRDefault="000C0CEF" w:rsidP="00C95B8C">
            <w:pPr>
              <w:rPr>
                <w:b/>
                <w:bCs/>
              </w:rPr>
            </w:pPr>
            <w:r>
              <w:rPr>
                <w:b/>
                <w:bCs/>
              </w:rPr>
              <w:t>MJ</w:t>
            </w:r>
          </w:p>
        </w:tc>
        <w:tc>
          <w:tcPr>
            <w:tcW w:w="7648" w:type="dxa"/>
          </w:tcPr>
          <w:p w14:paraId="5EB960FA" w14:textId="77777777" w:rsidR="007E7754" w:rsidRDefault="000C0CEF" w:rsidP="00C95B8C">
            <w:r>
              <w:t xml:space="preserve">MC &lt; posición 1 &gt;, &lt; posición 2 &gt;. </w:t>
            </w:r>
          </w:p>
          <w:p w14:paraId="3A97A599" w14:textId="01A2D45B" w:rsidR="000C0CEF" w:rsidRDefault="000C0CEF" w:rsidP="00C95B8C">
            <w:r>
              <w:t>El robot se mueve en forma continua entre la posición 1 y posición 2, pasando a través de las posiciones intermedias que hayan sido declaradas.</w:t>
            </w:r>
          </w:p>
        </w:tc>
      </w:tr>
      <w:tr w:rsidR="000C0CEF" w14:paraId="48935627" w14:textId="77777777" w:rsidTr="000C0CEF">
        <w:tc>
          <w:tcPr>
            <w:tcW w:w="846" w:type="dxa"/>
          </w:tcPr>
          <w:p w14:paraId="5953C436" w14:textId="403899E8" w:rsidR="000C0CEF" w:rsidRPr="000C0CEF" w:rsidRDefault="000C0CEF" w:rsidP="00C95B8C">
            <w:pPr>
              <w:rPr>
                <w:b/>
                <w:bCs/>
              </w:rPr>
            </w:pPr>
            <w:r>
              <w:rPr>
                <w:b/>
                <w:bCs/>
              </w:rPr>
              <w:t>MO</w:t>
            </w:r>
          </w:p>
        </w:tc>
        <w:tc>
          <w:tcPr>
            <w:tcW w:w="7648" w:type="dxa"/>
          </w:tcPr>
          <w:p w14:paraId="26CCC5EE" w14:textId="77777777" w:rsidR="007E7754" w:rsidRDefault="000C0CEF" w:rsidP="00C95B8C">
            <w:r>
              <w:t xml:space="preserve">MO&lt; posición &gt;, &lt; O </w:t>
            </w:r>
            <w:proofErr w:type="spellStart"/>
            <w:r>
              <w:t>ó</w:t>
            </w:r>
            <w:proofErr w:type="spellEnd"/>
            <w:r>
              <w:t xml:space="preserve"> C &gt;.</w:t>
            </w:r>
          </w:p>
          <w:p w14:paraId="7D9B442C" w14:textId="52126580" w:rsidR="000C0CEF" w:rsidRDefault="000C0CEF" w:rsidP="00C95B8C">
            <w:r>
              <w:t xml:space="preserve">Movimiento a la posición seleccionada con la mano abierta o cerrada (O </w:t>
            </w:r>
            <w:proofErr w:type="spellStart"/>
            <w:r>
              <w:t>ó</w:t>
            </w:r>
            <w:proofErr w:type="spellEnd"/>
            <w:r>
              <w:t xml:space="preserve"> C).</w:t>
            </w:r>
          </w:p>
        </w:tc>
      </w:tr>
      <w:tr w:rsidR="000C0CEF" w14:paraId="16C8E382" w14:textId="77777777" w:rsidTr="000C0CEF">
        <w:tc>
          <w:tcPr>
            <w:tcW w:w="846" w:type="dxa"/>
          </w:tcPr>
          <w:p w14:paraId="575CEDE8" w14:textId="782C3CBF" w:rsidR="000C0CEF" w:rsidRPr="000C0CEF" w:rsidRDefault="000C0CEF" w:rsidP="00C95B8C">
            <w:pPr>
              <w:rPr>
                <w:b/>
                <w:bCs/>
              </w:rPr>
            </w:pPr>
            <w:r>
              <w:rPr>
                <w:b/>
                <w:bCs/>
              </w:rPr>
              <w:t>MP</w:t>
            </w:r>
          </w:p>
        </w:tc>
        <w:tc>
          <w:tcPr>
            <w:tcW w:w="7648" w:type="dxa"/>
          </w:tcPr>
          <w:p w14:paraId="231FD206" w14:textId="62F157D8" w:rsidR="000C0CEF" w:rsidRDefault="000C0CEF" w:rsidP="00C95B8C">
            <w:r w:rsidRPr="000C0CEF">
              <w:rPr>
                <w:lang w:val="en-US"/>
              </w:rPr>
              <w:t xml:space="preserve">MP &lt; </w:t>
            </w:r>
            <w:proofErr w:type="spellStart"/>
            <w:r w:rsidRPr="000C0CEF">
              <w:rPr>
                <w:lang w:val="en-US"/>
              </w:rPr>
              <w:t>coord</w:t>
            </w:r>
            <w:proofErr w:type="spellEnd"/>
            <w:r w:rsidRPr="000C0CEF">
              <w:rPr>
                <w:lang w:val="en-US"/>
              </w:rPr>
              <w:t xml:space="preserve">. X &gt;, &lt; </w:t>
            </w:r>
            <w:proofErr w:type="spellStart"/>
            <w:r w:rsidRPr="000C0CEF">
              <w:rPr>
                <w:lang w:val="en-US"/>
              </w:rPr>
              <w:t>coord</w:t>
            </w:r>
            <w:proofErr w:type="spellEnd"/>
            <w:r w:rsidRPr="000C0CEF">
              <w:rPr>
                <w:lang w:val="en-US"/>
              </w:rPr>
              <w:t xml:space="preserve">. Y &gt;, &lt; </w:t>
            </w:r>
            <w:proofErr w:type="spellStart"/>
            <w:r w:rsidRPr="000C0CEF">
              <w:rPr>
                <w:lang w:val="en-US"/>
              </w:rPr>
              <w:t>coord</w:t>
            </w:r>
            <w:proofErr w:type="spellEnd"/>
            <w:r w:rsidRPr="000C0CEF">
              <w:rPr>
                <w:lang w:val="en-US"/>
              </w:rPr>
              <w:t xml:space="preserve">. </w:t>
            </w:r>
            <w:r>
              <w:t xml:space="preserve">Z &gt;, &lt; ángulo Pitch &gt;, &lt; ángulo roll &gt; (*). Mueve la mano del robot al punto dado por las coordenadas X, Y </w:t>
            </w:r>
            <w:proofErr w:type="spellStart"/>
            <w:r>
              <w:t>y</w:t>
            </w:r>
            <w:proofErr w:type="spellEnd"/>
            <w:r>
              <w:t xml:space="preserve"> Z, con orientación definida por los ángulos pitch y roll.</w:t>
            </w:r>
          </w:p>
        </w:tc>
      </w:tr>
      <w:tr w:rsidR="000C0CEF" w14:paraId="36D44D7A" w14:textId="77777777" w:rsidTr="000C0CEF">
        <w:tc>
          <w:tcPr>
            <w:tcW w:w="846" w:type="dxa"/>
          </w:tcPr>
          <w:p w14:paraId="33CCB5F6" w14:textId="1223B8E4" w:rsidR="000C0CEF" w:rsidRPr="000C0CEF" w:rsidRDefault="000C0CEF" w:rsidP="00C95B8C">
            <w:pPr>
              <w:rPr>
                <w:b/>
                <w:bCs/>
              </w:rPr>
            </w:pPr>
            <w:r>
              <w:rPr>
                <w:b/>
                <w:bCs/>
              </w:rPr>
              <w:t>MS</w:t>
            </w:r>
          </w:p>
        </w:tc>
        <w:tc>
          <w:tcPr>
            <w:tcW w:w="7648" w:type="dxa"/>
          </w:tcPr>
          <w:p w14:paraId="4F6D8000" w14:textId="18D1FA8E" w:rsidR="000C0CEF" w:rsidRDefault="000C0CEF" w:rsidP="00C95B8C">
            <w:r>
              <w:t xml:space="preserve">MS &lt; posición &gt;, &lt; número de puntos intermedios &gt;, &lt; O </w:t>
            </w:r>
            <w:proofErr w:type="spellStart"/>
            <w:r>
              <w:t>ó</w:t>
            </w:r>
            <w:proofErr w:type="spellEnd"/>
            <w:r>
              <w:t xml:space="preserve"> C &gt; </w:t>
            </w:r>
            <w:r w:rsidR="007E7754">
              <w:br/>
            </w:r>
            <w:r>
              <w:t>Genera movimiento desde la posición actual hasta la nueva posición pasando través de un número definido de puntos intermedios.</w:t>
            </w:r>
          </w:p>
        </w:tc>
      </w:tr>
      <w:tr w:rsidR="000C0CEF" w14:paraId="4E884358" w14:textId="77777777" w:rsidTr="000C0CEF">
        <w:tc>
          <w:tcPr>
            <w:tcW w:w="846" w:type="dxa"/>
          </w:tcPr>
          <w:p w14:paraId="09AD141F" w14:textId="57AE40B6" w:rsidR="000C0CEF" w:rsidRPr="000C0CEF" w:rsidRDefault="000C0CEF" w:rsidP="00C95B8C">
            <w:pPr>
              <w:rPr>
                <w:b/>
                <w:bCs/>
              </w:rPr>
            </w:pPr>
            <w:r>
              <w:rPr>
                <w:b/>
                <w:bCs/>
              </w:rPr>
              <w:t>MT</w:t>
            </w:r>
          </w:p>
        </w:tc>
        <w:tc>
          <w:tcPr>
            <w:tcW w:w="7648" w:type="dxa"/>
          </w:tcPr>
          <w:p w14:paraId="4FE991B9" w14:textId="4A85CAD0" w:rsidR="000C0CEF" w:rsidRDefault="000C0CEF" w:rsidP="00C95B8C">
            <w:r>
              <w:t xml:space="preserve">MT &lt; posición &gt;, &lt; distancia &gt;, &lt; O </w:t>
            </w:r>
            <w:proofErr w:type="spellStart"/>
            <w:r>
              <w:t>ó</w:t>
            </w:r>
            <w:proofErr w:type="spellEnd"/>
            <w:r>
              <w:t xml:space="preserve"> C &gt; </w:t>
            </w:r>
            <w:r w:rsidR="007E7754">
              <w:br/>
            </w:r>
            <w:r>
              <w:t>Movimiento en dirección de la herramienta a partir de la posición dada, a lo largo de la distancia definida.</w:t>
            </w:r>
          </w:p>
        </w:tc>
      </w:tr>
      <w:tr w:rsidR="000C0CEF" w14:paraId="3BE1A4C2" w14:textId="77777777" w:rsidTr="000C0CEF">
        <w:tc>
          <w:tcPr>
            <w:tcW w:w="846" w:type="dxa"/>
          </w:tcPr>
          <w:p w14:paraId="5C8C5857" w14:textId="25991219" w:rsidR="000C0CEF" w:rsidRPr="000C0CEF" w:rsidRDefault="000C0CEF" w:rsidP="00C95B8C">
            <w:pPr>
              <w:rPr>
                <w:b/>
                <w:bCs/>
              </w:rPr>
            </w:pPr>
            <w:r>
              <w:rPr>
                <w:b/>
                <w:bCs/>
              </w:rPr>
              <w:t>NT</w:t>
            </w:r>
          </w:p>
        </w:tc>
        <w:tc>
          <w:tcPr>
            <w:tcW w:w="7648" w:type="dxa"/>
          </w:tcPr>
          <w:p w14:paraId="0F25E57D" w14:textId="7D4A5624" w:rsidR="000C0CEF" w:rsidRDefault="000C0CEF" w:rsidP="00C95B8C">
            <w:r>
              <w:t>NT Lleva el robot a su origen mecánico.</w:t>
            </w:r>
          </w:p>
        </w:tc>
      </w:tr>
      <w:tr w:rsidR="000C0CEF" w14:paraId="08F81038" w14:textId="77777777" w:rsidTr="000C0CEF">
        <w:tc>
          <w:tcPr>
            <w:tcW w:w="846" w:type="dxa"/>
          </w:tcPr>
          <w:p w14:paraId="5A7A70BB" w14:textId="17A84702" w:rsidR="000C0CEF" w:rsidRPr="000C0CEF" w:rsidRDefault="000C0CEF" w:rsidP="00C95B8C">
            <w:pPr>
              <w:rPr>
                <w:b/>
                <w:bCs/>
              </w:rPr>
            </w:pPr>
            <w:r>
              <w:rPr>
                <w:b/>
                <w:bCs/>
              </w:rPr>
              <w:t>OG</w:t>
            </w:r>
          </w:p>
        </w:tc>
        <w:tc>
          <w:tcPr>
            <w:tcW w:w="7648" w:type="dxa"/>
          </w:tcPr>
          <w:p w14:paraId="26439000" w14:textId="1FC6CBE7" w:rsidR="000C0CEF" w:rsidRDefault="000C0CEF" w:rsidP="00C95B8C">
            <w:r>
              <w:t>OG Lleva el robot a la posición de referencia en el sistema de coordenadas cartesianas establecido por el comando HO.</w:t>
            </w:r>
          </w:p>
        </w:tc>
      </w:tr>
      <w:tr w:rsidR="000C0CEF" w14:paraId="0BF7DF75" w14:textId="77777777" w:rsidTr="000C0CEF">
        <w:tc>
          <w:tcPr>
            <w:tcW w:w="846" w:type="dxa"/>
          </w:tcPr>
          <w:p w14:paraId="2F92DB02" w14:textId="69619F38" w:rsidR="000C0CEF" w:rsidRPr="000C0CEF" w:rsidRDefault="007E7754" w:rsidP="00C95B8C">
            <w:pPr>
              <w:rPr>
                <w:b/>
                <w:bCs/>
              </w:rPr>
            </w:pPr>
            <w:r>
              <w:rPr>
                <w:b/>
                <w:bCs/>
              </w:rPr>
              <w:t>PA</w:t>
            </w:r>
          </w:p>
        </w:tc>
        <w:tc>
          <w:tcPr>
            <w:tcW w:w="7648" w:type="dxa"/>
          </w:tcPr>
          <w:p w14:paraId="7B22FF39" w14:textId="77777777" w:rsidR="007E7754" w:rsidRDefault="007E7754" w:rsidP="00C95B8C">
            <w:r>
              <w:t xml:space="preserve">PA &lt; número de la paleta &gt;, &lt; número de columnas &gt;, &lt; número de filas &gt; </w:t>
            </w:r>
          </w:p>
          <w:p w14:paraId="2FE8AB14" w14:textId="10E34D8E" w:rsidR="000C0CEF" w:rsidRDefault="007E7754" w:rsidP="00C95B8C">
            <w:r>
              <w:t>Define el número de puntos de red tanto en filas como en columnas para una determinada paleta o rejilla.</w:t>
            </w:r>
          </w:p>
        </w:tc>
      </w:tr>
      <w:tr w:rsidR="000C0CEF" w14:paraId="5108196B" w14:textId="77777777" w:rsidTr="000C0CEF">
        <w:tc>
          <w:tcPr>
            <w:tcW w:w="846" w:type="dxa"/>
          </w:tcPr>
          <w:p w14:paraId="3F444007" w14:textId="4A851F8B" w:rsidR="000C0CEF" w:rsidRPr="000C0CEF" w:rsidRDefault="007E7754" w:rsidP="00C95B8C">
            <w:pPr>
              <w:rPr>
                <w:b/>
                <w:bCs/>
              </w:rPr>
            </w:pPr>
            <w:r>
              <w:rPr>
                <w:b/>
                <w:bCs/>
              </w:rPr>
              <w:t>PC</w:t>
            </w:r>
          </w:p>
        </w:tc>
        <w:tc>
          <w:tcPr>
            <w:tcW w:w="7648" w:type="dxa"/>
          </w:tcPr>
          <w:p w14:paraId="194EF92D" w14:textId="77777777" w:rsidR="007E7754" w:rsidRDefault="007E7754" w:rsidP="00C95B8C">
            <w:r>
              <w:t xml:space="preserve">PC &lt; posición 1 &gt;, &lt; posición 2 &gt; </w:t>
            </w:r>
          </w:p>
          <w:p w14:paraId="3859330C" w14:textId="2CE2F147" w:rsidR="000C0CEF" w:rsidRDefault="007E7754" w:rsidP="00C95B8C">
            <w:r>
              <w:t>Borra las posiciones definidas en el intervalo comprendido entre la posición 1 y la posición 2.</w:t>
            </w:r>
          </w:p>
        </w:tc>
      </w:tr>
      <w:tr w:rsidR="000C0CEF" w14:paraId="0CFC4012" w14:textId="77777777" w:rsidTr="000C0CEF">
        <w:tc>
          <w:tcPr>
            <w:tcW w:w="846" w:type="dxa"/>
          </w:tcPr>
          <w:p w14:paraId="3EC3F157" w14:textId="7977D05A" w:rsidR="000C0CEF" w:rsidRPr="000C0CEF" w:rsidRDefault="007E7754" w:rsidP="00C95B8C">
            <w:pPr>
              <w:rPr>
                <w:b/>
                <w:bCs/>
              </w:rPr>
            </w:pPr>
            <w:r>
              <w:rPr>
                <w:b/>
                <w:bCs/>
              </w:rPr>
              <w:t>PD</w:t>
            </w:r>
          </w:p>
        </w:tc>
        <w:tc>
          <w:tcPr>
            <w:tcW w:w="7648" w:type="dxa"/>
          </w:tcPr>
          <w:p w14:paraId="620D1103" w14:textId="77777777" w:rsidR="007E7754" w:rsidRDefault="007E7754" w:rsidP="00C95B8C">
            <w:r>
              <w:t>PD &lt; posición &gt;</w:t>
            </w:r>
            <w:proofErr w:type="gramStart"/>
            <w:r>
              <w:t>, ,</w:t>
            </w:r>
            <w:proofErr w:type="gramEnd"/>
            <w:r>
              <w:t xml:space="preserve"> &lt; coord. Y &gt;, &lt; coord. Z &gt;, &lt; Pitch &gt;, &lt; Roll &gt; (*) </w:t>
            </w:r>
          </w:p>
          <w:p w14:paraId="7E0E7DC7" w14:textId="0480F393" w:rsidR="000C0CEF" w:rsidRDefault="007E7754" w:rsidP="00C95B8C">
            <w:r>
              <w:lastRenderedPageBreak/>
              <w:t>Crea una posición en las coordenadas dadas y con la orientación definida por los ángulos pitch y roll</w:t>
            </w:r>
          </w:p>
        </w:tc>
      </w:tr>
      <w:tr w:rsidR="000C0CEF" w14:paraId="6C71B972" w14:textId="77777777" w:rsidTr="000C0CEF">
        <w:tc>
          <w:tcPr>
            <w:tcW w:w="846" w:type="dxa"/>
          </w:tcPr>
          <w:p w14:paraId="4432A0EB" w14:textId="377D1533" w:rsidR="000C0CEF" w:rsidRPr="000C0CEF" w:rsidRDefault="007E7754" w:rsidP="00C95B8C">
            <w:pPr>
              <w:rPr>
                <w:b/>
                <w:bCs/>
              </w:rPr>
            </w:pPr>
            <w:r>
              <w:rPr>
                <w:b/>
                <w:bCs/>
              </w:rPr>
              <w:lastRenderedPageBreak/>
              <w:t>PD</w:t>
            </w:r>
          </w:p>
        </w:tc>
        <w:tc>
          <w:tcPr>
            <w:tcW w:w="7648" w:type="dxa"/>
          </w:tcPr>
          <w:p w14:paraId="655441EB" w14:textId="1C743655" w:rsidR="000C0CEF" w:rsidRDefault="007E7754" w:rsidP="00C95B8C">
            <w:r>
              <w:t>PD &lt; posición &gt;</w:t>
            </w:r>
            <w:proofErr w:type="gramStart"/>
            <w:r>
              <w:t>, ,</w:t>
            </w:r>
            <w:proofErr w:type="gramEnd"/>
            <w:r>
              <w:t xml:space="preserve"> &lt; coord. Y &gt;, &lt; coord. Z &gt;, &lt; Pitch &gt;, &lt; Roll &gt; (*) Crea una posición en las coordenadas dadas y con la orientación definida por los ángulos pitch y roll</w:t>
            </w:r>
          </w:p>
        </w:tc>
      </w:tr>
      <w:tr w:rsidR="000C0CEF" w14:paraId="51B8D112" w14:textId="77777777" w:rsidTr="000C0CEF">
        <w:tc>
          <w:tcPr>
            <w:tcW w:w="846" w:type="dxa"/>
          </w:tcPr>
          <w:p w14:paraId="61E44BE3" w14:textId="10507253" w:rsidR="000C0CEF" w:rsidRPr="000C0CEF" w:rsidRDefault="007E7754" w:rsidP="00C95B8C">
            <w:pPr>
              <w:rPr>
                <w:b/>
                <w:bCs/>
              </w:rPr>
            </w:pPr>
            <w:r>
              <w:rPr>
                <w:b/>
                <w:bCs/>
              </w:rPr>
              <w:t>PT</w:t>
            </w:r>
          </w:p>
        </w:tc>
        <w:tc>
          <w:tcPr>
            <w:tcW w:w="7648" w:type="dxa"/>
          </w:tcPr>
          <w:p w14:paraId="710E1CAC" w14:textId="77777777" w:rsidR="007E7754" w:rsidRDefault="007E7754" w:rsidP="00C95B8C">
            <w:r>
              <w:t xml:space="preserve">PT &lt; número de paleta &gt; </w:t>
            </w:r>
          </w:p>
          <w:p w14:paraId="0E403EE0" w14:textId="793E9604" w:rsidR="000C0CEF" w:rsidRDefault="007E7754" w:rsidP="00C95B8C">
            <w:r>
              <w:t>Calcula las coordenadas de una red de puntos de una paleta e identifica las coordenadas de una posición con una paleta determinada.</w:t>
            </w:r>
          </w:p>
        </w:tc>
      </w:tr>
      <w:tr w:rsidR="000C0CEF" w14:paraId="48AF82B0" w14:textId="77777777" w:rsidTr="000C0CEF">
        <w:tc>
          <w:tcPr>
            <w:tcW w:w="846" w:type="dxa"/>
          </w:tcPr>
          <w:p w14:paraId="3A397422" w14:textId="23DABD61" w:rsidR="000C0CEF" w:rsidRPr="000C0CEF" w:rsidRDefault="007E7754" w:rsidP="00C95B8C">
            <w:pPr>
              <w:rPr>
                <w:b/>
                <w:bCs/>
              </w:rPr>
            </w:pPr>
            <w:r>
              <w:rPr>
                <w:b/>
                <w:bCs/>
              </w:rPr>
              <w:t>PX</w:t>
            </w:r>
          </w:p>
        </w:tc>
        <w:tc>
          <w:tcPr>
            <w:tcW w:w="7648" w:type="dxa"/>
          </w:tcPr>
          <w:p w14:paraId="48939E14" w14:textId="77777777" w:rsidR="007E7754" w:rsidRDefault="007E7754" w:rsidP="00C95B8C">
            <w:r>
              <w:t xml:space="preserve">PX&lt; posición 1 &gt;, &lt; posición 2 &gt; </w:t>
            </w:r>
          </w:p>
          <w:p w14:paraId="492918F6" w14:textId="6EC9A388" w:rsidR="000C0CEF" w:rsidRDefault="007E7754" w:rsidP="00C95B8C">
            <w:r>
              <w:t>Asigna la posición 1 a la posición 2 y viceversa.</w:t>
            </w:r>
          </w:p>
        </w:tc>
      </w:tr>
      <w:tr w:rsidR="000C0CEF" w14:paraId="4EAC445B" w14:textId="77777777" w:rsidTr="000C0CEF">
        <w:tc>
          <w:tcPr>
            <w:tcW w:w="846" w:type="dxa"/>
          </w:tcPr>
          <w:p w14:paraId="1035744E" w14:textId="13738C08" w:rsidR="000C0CEF" w:rsidRPr="000C0CEF" w:rsidRDefault="007E7754" w:rsidP="00C95B8C">
            <w:pPr>
              <w:rPr>
                <w:b/>
                <w:bCs/>
              </w:rPr>
            </w:pPr>
            <w:r>
              <w:rPr>
                <w:b/>
                <w:bCs/>
              </w:rPr>
              <w:t>SF</w:t>
            </w:r>
          </w:p>
        </w:tc>
        <w:tc>
          <w:tcPr>
            <w:tcW w:w="7648" w:type="dxa"/>
          </w:tcPr>
          <w:p w14:paraId="0481E32B" w14:textId="77777777" w:rsidR="007E7754" w:rsidRDefault="007E7754" w:rsidP="00C95B8C">
            <w:r>
              <w:t xml:space="preserve">SF &lt; posición 1 &gt;, &lt; posición 2 &gt; </w:t>
            </w:r>
          </w:p>
          <w:p w14:paraId="6DBB8A0F" w14:textId="0FE5F8AE" w:rsidR="000C0CEF" w:rsidRDefault="007E7754" w:rsidP="00C95B8C">
            <w:r>
              <w:t>Asigna a la posición 2 la suma de las coordenadas y ángulos de las posiciones 1 y 2</w:t>
            </w:r>
          </w:p>
        </w:tc>
      </w:tr>
      <w:tr w:rsidR="000C0CEF" w14:paraId="52EC1C94" w14:textId="77777777" w:rsidTr="000C0CEF">
        <w:tc>
          <w:tcPr>
            <w:tcW w:w="846" w:type="dxa"/>
          </w:tcPr>
          <w:p w14:paraId="41C727E8" w14:textId="0AB97F1E" w:rsidR="000C0CEF" w:rsidRPr="000C0CEF" w:rsidRDefault="007E7754" w:rsidP="00C95B8C">
            <w:pPr>
              <w:rPr>
                <w:b/>
                <w:bCs/>
              </w:rPr>
            </w:pPr>
            <w:r>
              <w:rPr>
                <w:b/>
                <w:bCs/>
              </w:rPr>
              <w:t>SP</w:t>
            </w:r>
          </w:p>
        </w:tc>
        <w:tc>
          <w:tcPr>
            <w:tcW w:w="7648" w:type="dxa"/>
          </w:tcPr>
          <w:p w14:paraId="4DB7ED88" w14:textId="77777777" w:rsidR="007E7754" w:rsidRDefault="007E7754" w:rsidP="00C95B8C">
            <w:r>
              <w:t xml:space="preserve">SP &lt; nivel 0 a 9 &gt;, &lt; H o L &gt; </w:t>
            </w:r>
          </w:p>
          <w:p w14:paraId="1052C8C0" w14:textId="3D1E47DE" w:rsidR="000C0CEF" w:rsidRDefault="007E7754" w:rsidP="00C95B8C">
            <w:r>
              <w:t>Define la velocidad de movimiento del robot y su aceleración, que puede ser alta (H) o baja (L).</w:t>
            </w:r>
          </w:p>
        </w:tc>
      </w:tr>
      <w:tr w:rsidR="000C0CEF" w14:paraId="3D11C529" w14:textId="77777777" w:rsidTr="000C0CEF">
        <w:tc>
          <w:tcPr>
            <w:tcW w:w="846" w:type="dxa"/>
          </w:tcPr>
          <w:p w14:paraId="471147C3" w14:textId="75DF6AEA" w:rsidR="000C0CEF" w:rsidRPr="000C0CEF" w:rsidRDefault="007E7754" w:rsidP="00C95B8C">
            <w:pPr>
              <w:rPr>
                <w:b/>
                <w:bCs/>
              </w:rPr>
            </w:pPr>
            <w:r>
              <w:rPr>
                <w:b/>
                <w:bCs/>
              </w:rPr>
              <w:t>TI</w:t>
            </w:r>
          </w:p>
        </w:tc>
        <w:tc>
          <w:tcPr>
            <w:tcW w:w="7648" w:type="dxa"/>
          </w:tcPr>
          <w:p w14:paraId="2072B08D" w14:textId="77777777" w:rsidR="007E7754" w:rsidRDefault="007E7754" w:rsidP="00C95B8C">
            <w:r>
              <w:t xml:space="preserve">TI &lt; contador de 0 a 327ó7 &gt; </w:t>
            </w:r>
          </w:p>
          <w:p w14:paraId="7CFAD030" w14:textId="11C07C71" w:rsidR="000C0CEF" w:rsidRDefault="007E7754" w:rsidP="00C95B8C">
            <w:r>
              <w:t>Espera un periodo de tiempo en segundos equivalente al valor del contador dividido entre 10.</w:t>
            </w:r>
          </w:p>
        </w:tc>
      </w:tr>
      <w:tr w:rsidR="000C0CEF" w14:paraId="2889B144" w14:textId="77777777" w:rsidTr="000C0CEF">
        <w:tc>
          <w:tcPr>
            <w:tcW w:w="846" w:type="dxa"/>
          </w:tcPr>
          <w:p w14:paraId="6DC59C52" w14:textId="4265A25A" w:rsidR="000C0CEF" w:rsidRPr="000C0CEF" w:rsidRDefault="007E7754" w:rsidP="00C95B8C">
            <w:pPr>
              <w:rPr>
                <w:b/>
                <w:bCs/>
              </w:rPr>
            </w:pPr>
            <w:r>
              <w:rPr>
                <w:b/>
                <w:bCs/>
              </w:rPr>
              <w:t>TL</w:t>
            </w:r>
          </w:p>
        </w:tc>
        <w:tc>
          <w:tcPr>
            <w:tcW w:w="7648" w:type="dxa"/>
          </w:tcPr>
          <w:p w14:paraId="6521C656" w14:textId="77777777" w:rsidR="007E7754" w:rsidRDefault="007E7754" w:rsidP="00C95B8C">
            <w:r>
              <w:t xml:space="preserve">TL &lt; longitud &gt; </w:t>
            </w:r>
          </w:p>
          <w:p w14:paraId="510ADB3E" w14:textId="50123255" w:rsidR="000C0CEF" w:rsidRDefault="007E7754" w:rsidP="00C95B8C">
            <w:r>
              <w:t>Permite variar la longitud de la herramienta o efector final (la mano) utilizados por el robot, para que los cálculos de posición sean realizados en función de esta nueva dimensión</w:t>
            </w:r>
          </w:p>
        </w:tc>
      </w:tr>
      <w:tr w:rsidR="000C0CEF" w14:paraId="0A4C9EBE" w14:textId="77777777" w:rsidTr="000C0CEF">
        <w:tc>
          <w:tcPr>
            <w:tcW w:w="846" w:type="dxa"/>
          </w:tcPr>
          <w:p w14:paraId="45624C14" w14:textId="6553962C" w:rsidR="000C0CEF" w:rsidRPr="000C0CEF" w:rsidRDefault="007E7754" w:rsidP="00C95B8C">
            <w:pPr>
              <w:rPr>
                <w:b/>
                <w:bCs/>
              </w:rPr>
            </w:pPr>
            <w:r>
              <w:rPr>
                <w:b/>
                <w:bCs/>
              </w:rPr>
              <w:t>CP</w:t>
            </w:r>
          </w:p>
        </w:tc>
        <w:tc>
          <w:tcPr>
            <w:tcW w:w="7648" w:type="dxa"/>
          </w:tcPr>
          <w:p w14:paraId="670D74F4" w14:textId="61C56DBB" w:rsidR="000C0CEF" w:rsidRDefault="007E7754" w:rsidP="00C95B8C">
            <w:r>
              <w:t>CP &lt; contador de 1 a 99 &gt; Permite seleccionar un contador para comparar el valor acumulado con otro valor en una instrucción posterior.</w:t>
            </w:r>
          </w:p>
        </w:tc>
      </w:tr>
      <w:tr w:rsidR="000C0CEF" w14:paraId="580D1800" w14:textId="77777777" w:rsidTr="000C0CEF">
        <w:tc>
          <w:tcPr>
            <w:tcW w:w="846" w:type="dxa"/>
          </w:tcPr>
          <w:p w14:paraId="38729A4B" w14:textId="26AC3DDB" w:rsidR="000C0CEF" w:rsidRPr="000C0CEF" w:rsidRDefault="008870EA" w:rsidP="00C95B8C">
            <w:pPr>
              <w:rPr>
                <w:b/>
                <w:bCs/>
              </w:rPr>
            </w:pPr>
            <w:r>
              <w:rPr>
                <w:b/>
                <w:bCs/>
              </w:rPr>
              <w:t>DA</w:t>
            </w:r>
          </w:p>
        </w:tc>
        <w:tc>
          <w:tcPr>
            <w:tcW w:w="7648" w:type="dxa"/>
          </w:tcPr>
          <w:p w14:paraId="49EFEF05" w14:textId="77777777" w:rsidR="008870EA" w:rsidRDefault="008870EA" w:rsidP="00C95B8C">
            <w:r>
              <w:t xml:space="preserve">DA &lt; número de bit &gt; </w:t>
            </w:r>
          </w:p>
          <w:p w14:paraId="1F95FCB9" w14:textId="38CDCAF5" w:rsidR="000C0CEF" w:rsidRDefault="008870EA" w:rsidP="00C95B8C">
            <w:r>
              <w:t>Deshabilita la interrupción correspondiente al bit de entrada que se encuentre habilitado previamente.</w:t>
            </w:r>
          </w:p>
        </w:tc>
      </w:tr>
      <w:tr w:rsidR="000C0CEF" w14:paraId="3F8EC3C6" w14:textId="77777777" w:rsidTr="000C0CEF">
        <w:tc>
          <w:tcPr>
            <w:tcW w:w="846" w:type="dxa"/>
          </w:tcPr>
          <w:p w14:paraId="095EAD31" w14:textId="0F15EAF5" w:rsidR="000C0CEF" w:rsidRPr="000C0CEF" w:rsidRDefault="008870EA" w:rsidP="00C95B8C">
            <w:pPr>
              <w:rPr>
                <w:b/>
                <w:bCs/>
              </w:rPr>
            </w:pPr>
            <w:r>
              <w:rPr>
                <w:b/>
                <w:bCs/>
              </w:rPr>
              <w:t>DC</w:t>
            </w:r>
          </w:p>
        </w:tc>
        <w:tc>
          <w:tcPr>
            <w:tcW w:w="7648" w:type="dxa"/>
          </w:tcPr>
          <w:p w14:paraId="6E5F456F" w14:textId="77777777" w:rsidR="008870EA" w:rsidRDefault="008870EA" w:rsidP="00C95B8C">
            <w:r>
              <w:t xml:space="preserve">DC &lt; contador &gt; </w:t>
            </w:r>
          </w:p>
          <w:p w14:paraId="1026E794" w14:textId="56E3707D" w:rsidR="000C0CEF" w:rsidRDefault="008870EA" w:rsidP="00C95B8C">
            <w:r>
              <w:t>Reduce el contador restando 1 al valor acumulado actual.</w:t>
            </w:r>
          </w:p>
        </w:tc>
      </w:tr>
      <w:tr w:rsidR="000C0CEF" w14:paraId="6DF241E5" w14:textId="77777777" w:rsidTr="000C0CEF">
        <w:tc>
          <w:tcPr>
            <w:tcW w:w="846" w:type="dxa"/>
          </w:tcPr>
          <w:p w14:paraId="62F966CF" w14:textId="711D4AE0" w:rsidR="000C0CEF" w:rsidRPr="000C0CEF" w:rsidRDefault="008870EA" w:rsidP="00C95B8C">
            <w:pPr>
              <w:rPr>
                <w:b/>
                <w:bCs/>
              </w:rPr>
            </w:pPr>
            <w:r>
              <w:rPr>
                <w:b/>
                <w:bCs/>
              </w:rPr>
              <w:t>DL</w:t>
            </w:r>
          </w:p>
        </w:tc>
        <w:tc>
          <w:tcPr>
            <w:tcW w:w="7648" w:type="dxa"/>
          </w:tcPr>
          <w:p w14:paraId="08B677CB" w14:textId="77777777" w:rsidR="008870EA" w:rsidRDefault="008870EA" w:rsidP="00C95B8C">
            <w:r>
              <w:t xml:space="preserve">DL &lt; número de línea 1 &gt;, &lt; número de línea 2 &gt; (*) </w:t>
            </w:r>
          </w:p>
          <w:p w14:paraId="14E9F1E9" w14:textId="0BCE699E" w:rsidR="000C0CEF" w:rsidRDefault="008870EA" w:rsidP="00C95B8C">
            <w:r>
              <w:t>Borra el contenido de la memoria de programa (2048 líneas), desde la línea 1 hasta la línea 2.</w:t>
            </w:r>
          </w:p>
        </w:tc>
      </w:tr>
      <w:tr w:rsidR="000C0CEF" w14:paraId="16CA4898" w14:textId="77777777" w:rsidTr="000C0CEF">
        <w:tc>
          <w:tcPr>
            <w:tcW w:w="846" w:type="dxa"/>
          </w:tcPr>
          <w:p w14:paraId="01D6EE9F" w14:textId="088EE9D3" w:rsidR="000C0CEF" w:rsidRPr="000C0CEF" w:rsidRDefault="008870EA" w:rsidP="00C95B8C">
            <w:pPr>
              <w:rPr>
                <w:b/>
                <w:bCs/>
              </w:rPr>
            </w:pPr>
            <w:r>
              <w:rPr>
                <w:b/>
                <w:bCs/>
              </w:rPr>
              <w:t>EA</w:t>
            </w:r>
          </w:p>
        </w:tc>
        <w:tc>
          <w:tcPr>
            <w:tcW w:w="7648" w:type="dxa"/>
          </w:tcPr>
          <w:p w14:paraId="1FDC3B4D" w14:textId="77777777" w:rsidR="008870EA" w:rsidRDefault="008870EA" w:rsidP="00C95B8C">
            <w:r>
              <w:t xml:space="preserve">EA &lt; + </w:t>
            </w:r>
            <w:proofErr w:type="spellStart"/>
            <w:r>
              <w:t>ó</w:t>
            </w:r>
            <w:proofErr w:type="spellEnd"/>
            <w:r>
              <w:t xml:space="preserve"> - &gt; &lt; número de bit &gt; &lt; número de línea &gt; </w:t>
            </w:r>
          </w:p>
          <w:p w14:paraId="2D8D0A20" w14:textId="6DACF913" w:rsidR="000C0CEF" w:rsidRDefault="008870EA" w:rsidP="00C95B8C">
            <w:r>
              <w:t>Permite la interrupción por una señal dada a través del bit específico del terminal de entrada externo, y especifica el número de línea al que el programa salta cuando ocurre la interrupción</w:t>
            </w:r>
          </w:p>
        </w:tc>
      </w:tr>
      <w:tr w:rsidR="000C0CEF" w14:paraId="3AF44866" w14:textId="77777777" w:rsidTr="000C0CEF">
        <w:tc>
          <w:tcPr>
            <w:tcW w:w="846" w:type="dxa"/>
          </w:tcPr>
          <w:p w14:paraId="694FA6F7" w14:textId="6023A2A7" w:rsidR="000C0CEF" w:rsidRPr="000C0CEF" w:rsidRDefault="008870EA" w:rsidP="00C95B8C">
            <w:pPr>
              <w:rPr>
                <w:b/>
                <w:bCs/>
              </w:rPr>
            </w:pPr>
            <w:r>
              <w:rPr>
                <w:b/>
                <w:bCs/>
              </w:rPr>
              <w:t>ED</w:t>
            </w:r>
          </w:p>
        </w:tc>
        <w:tc>
          <w:tcPr>
            <w:tcW w:w="7648" w:type="dxa"/>
          </w:tcPr>
          <w:p w14:paraId="1DFF7948" w14:textId="77777777" w:rsidR="008870EA" w:rsidRDefault="008870EA" w:rsidP="00C95B8C">
            <w:r>
              <w:t xml:space="preserve">ED </w:t>
            </w:r>
          </w:p>
          <w:p w14:paraId="2FC530F7" w14:textId="0CF7EB03" w:rsidR="000C0CEF" w:rsidRDefault="008870EA" w:rsidP="00C95B8C">
            <w:r>
              <w:t>Finaliza el programa.</w:t>
            </w:r>
          </w:p>
        </w:tc>
      </w:tr>
      <w:tr w:rsidR="000C0CEF" w14:paraId="3D513176" w14:textId="77777777" w:rsidTr="000C0CEF">
        <w:tc>
          <w:tcPr>
            <w:tcW w:w="846" w:type="dxa"/>
          </w:tcPr>
          <w:p w14:paraId="488A54A2" w14:textId="207950D0" w:rsidR="000C0CEF" w:rsidRPr="000C0CEF" w:rsidRDefault="008870EA" w:rsidP="00C95B8C">
            <w:pPr>
              <w:rPr>
                <w:b/>
                <w:bCs/>
              </w:rPr>
            </w:pPr>
            <w:r>
              <w:rPr>
                <w:b/>
                <w:bCs/>
              </w:rPr>
              <w:t>EQ</w:t>
            </w:r>
          </w:p>
        </w:tc>
        <w:tc>
          <w:tcPr>
            <w:tcW w:w="7648" w:type="dxa"/>
          </w:tcPr>
          <w:p w14:paraId="40B512C6" w14:textId="77777777" w:rsidR="008870EA" w:rsidRDefault="008870EA" w:rsidP="00C95B8C">
            <w:r>
              <w:t xml:space="preserve">EQ &lt; valor &gt;, &lt; número de línea &gt; </w:t>
            </w:r>
          </w:p>
          <w:p w14:paraId="7DDDB40C" w14:textId="691E0BBC" w:rsidR="000C0CEF" w:rsidRDefault="008870EA" w:rsidP="00C95B8C">
            <w:r>
              <w:t>Salta a la línea indicada por el parámetro número de línea, si valor es igual al contenido de un contador seleccionado previamente mediante la instrucción CP.</w:t>
            </w:r>
          </w:p>
        </w:tc>
      </w:tr>
      <w:tr w:rsidR="000C0CEF" w14:paraId="533DDAE3" w14:textId="77777777" w:rsidTr="000C0CEF">
        <w:tc>
          <w:tcPr>
            <w:tcW w:w="846" w:type="dxa"/>
          </w:tcPr>
          <w:p w14:paraId="6EE35481" w14:textId="0A3A778B" w:rsidR="000C0CEF" w:rsidRPr="000C0CEF" w:rsidRDefault="008870EA" w:rsidP="00C95B8C">
            <w:pPr>
              <w:rPr>
                <w:b/>
                <w:bCs/>
              </w:rPr>
            </w:pPr>
            <w:r>
              <w:rPr>
                <w:b/>
                <w:bCs/>
              </w:rPr>
              <w:t>GS</w:t>
            </w:r>
          </w:p>
        </w:tc>
        <w:tc>
          <w:tcPr>
            <w:tcW w:w="7648" w:type="dxa"/>
          </w:tcPr>
          <w:p w14:paraId="222DD47F" w14:textId="6DF556C8" w:rsidR="000C0CEF" w:rsidRDefault="008870EA" w:rsidP="00C95B8C">
            <w:r>
              <w:t xml:space="preserve">GS &lt; número de línea &gt; </w:t>
            </w:r>
            <w:r>
              <w:br/>
              <w:t>Salto a una subrutina que inicia en la línea suministrada como parámetro.</w:t>
            </w:r>
          </w:p>
        </w:tc>
      </w:tr>
      <w:tr w:rsidR="000C0CEF" w14:paraId="2EFDAB7A" w14:textId="77777777" w:rsidTr="000C0CEF">
        <w:tc>
          <w:tcPr>
            <w:tcW w:w="846" w:type="dxa"/>
          </w:tcPr>
          <w:p w14:paraId="07030CA3" w14:textId="182C8E9F" w:rsidR="000C0CEF" w:rsidRPr="000C0CEF" w:rsidRDefault="008870EA" w:rsidP="00C95B8C">
            <w:pPr>
              <w:rPr>
                <w:b/>
                <w:bCs/>
              </w:rPr>
            </w:pPr>
            <w:r>
              <w:rPr>
                <w:b/>
                <w:bCs/>
              </w:rPr>
              <w:t>GT</w:t>
            </w:r>
          </w:p>
        </w:tc>
        <w:tc>
          <w:tcPr>
            <w:tcW w:w="7648" w:type="dxa"/>
          </w:tcPr>
          <w:p w14:paraId="1B087859" w14:textId="4CA9BA85" w:rsidR="000C0CEF" w:rsidRDefault="008870EA" w:rsidP="00C95B8C">
            <w:r>
              <w:t xml:space="preserve">GT &lt; número de línea &gt; </w:t>
            </w:r>
            <w:r>
              <w:br/>
              <w:t>Salto a la línea indicada</w:t>
            </w:r>
          </w:p>
        </w:tc>
      </w:tr>
      <w:tr w:rsidR="000C0CEF" w14:paraId="229C86CD" w14:textId="77777777" w:rsidTr="000C0CEF">
        <w:tc>
          <w:tcPr>
            <w:tcW w:w="846" w:type="dxa"/>
          </w:tcPr>
          <w:p w14:paraId="54A82330" w14:textId="5878F254" w:rsidR="000C0CEF" w:rsidRPr="000C0CEF" w:rsidRDefault="008870EA" w:rsidP="00C95B8C">
            <w:pPr>
              <w:rPr>
                <w:b/>
                <w:bCs/>
              </w:rPr>
            </w:pPr>
            <w:r>
              <w:rPr>
                <w:b/>
                <w:bCs/>
              </w:rPr>
              <w:t>IC</w:t>
            </w:r>
          </w:p>
        </w:tc>
        <w:tc>
          <w:tcPr>
            <w:tcW w:w="7648" w:type="dxa"/>
          </w:tcPr>
          <w:p w14:paraId="515AC74C" w14:textId="070FF36B" w:rsidR="000C0CEF" w:rsidRDefault="008870EA" w:rsidP="00C95B8C">
            <w:r>
              <w:t xml:space="preserve">IC &lt; contador &gt; </w:t>
            </w:r>
            <w:r>
              <w:br/>
              <w:t>Incrementa en 1 el valor acumulado en el contador indicado.</w:t>
            </w:r>
          </w:p>
        </w:tc>
      </w:tr>
      <w:tr w:rsidR="000C0CEF" w14:paraId="600FD962" w14:textId="77777777" w:rsidTr="000C0CEF">
        <w:tc>
          <w:tcPr>
            <w:tcW w:w="846" w:type="dxa"/>
          </w:tcPr>
          <w:p w14:paraId="69EC384B" w14:textId="229B4732" w:rsidR="000C0CEF" w:rsidRPr="000C0CEF" w:rsidRDefault="008870EA" w:rsidP="00C95B8C">
            <w:pPr>
              <w:rPr>
                <w:b/>
                <w:bCs/>
              </w:rPr>
            </w:pPr>
            <w:r>
              <w:rPr>
                <w:b/>
                <w:bCs/>
              </w:rPr>
              <w:t>LG</w:t>
            </w:r>
          </w:p>
        </w:tc>
        <w:tc>
          <w:tcPr>
            <w:tcW w:w="7648" w:type="dxa"/>
          </w:tcPr>
          <w:p w14:paraId="26387C93" w14:textId="22F70C43" w:rsidR="000C0CEF" w:rsidRDefault="008870EA" w:rsidP="00C95B8C">
            <w:r>
              <w:t xml:space="preserve">LG &lt; valor &gt;, &lt; número de línea &gt; </w:t>
            </w:r>
            <w:r>
              <w:br/>
              <w:t>Salta a la línea indicada por el parámetro número de línea, si el parámetro valor es mayor que el contenido de un contador seleccionado previamente mediante la instrucción CP. El rango para el parámetro valor es: -327ó8 &lt; valor &lt; 327ó8.</w:t>
            </w:r>
          </w:p>
        </w:tc>
      </w:tr>
      <w:tr w:rsidR="000C0CEF" w14:paraId="2FF04814" w14:textId="77777777" w:rsidTr="000C0CEF">
        <w:tc>
          <w:tcPr>
            <w:tcW w:w="846" w:type="dxa"/>
          </w:tcPr>
          <w:p w14:paraId="5B137777" w14:textId="77FD6187" w:rsidR="000C0CEF" w:rsidRPr="000C0CEF" w:rsidRDefault="008870EA" w:rsidP="00C95B8C">
            <w:pPr>
              <w:rPr>
                <w:b/>
                <w:bCs/>
              </w:rPr>
            </w:pPr>
            <w:r>
              <w:rPr>
                <w:b/>
                <w:bCs/>
              </w:rPr>
              <w:lastRenderedPageBreak/>
              <w:t>NE</w:t>
            </w:r>
          </w:p>
        </w:tc>
        <w:tc>
          <w:tcPr>
            <w:tcW w:w="7648" w:type="dxa"/>
          </w:tcPr>
          <w:p w14:paraId="14DAFB88" w14:textId="705B2555" w:rsidR="000C0CEF" w:rsidRDefault="008870EA" w:rsidP="00C95B8C">
            <w:r>
              <w:t xml:space="preserve">NE &lt; valor &gt;, &lt; número de línea &gt; </w:t>
            </w:r>
            <w:r>
              <w:br/>
              <w:t>Salta a la línea indicada por el parámetro número de línea, si el parámetro valor es diferente al contenido de un contador seleccionado previamente mediante la instrucción CP.</w:t>
            </w:r>
          </w:p>
        </w:tc>
      </w:tr>
      <w:tr w:rsidR="000C0CEF" w14:paraId="3EDEAA5F" w14:textId="77777777" w:rsidTr="000C0CEF">
        <w:tc>
          <w:tcPr>
            <w:tcW w:w="846" w:type="dxa"/>
          </w:tcPr>
          <w:p w14:paraId="3009FF88" w14:textId="70FE5C51" w:rsidR="000C0CEF" w:rsidRPr="000C0CEF" w:rsidRDefault="008870EA" w:rsidP="00C95B8C">
            <w:pPr>
              <w:rPr>
                <w:b/>
                <w:bCs/>
              </w:rPr>
            </w:pPr>
            <w:r>
              <w:rPr>
                <w:b/>
                <w:bCs/>
              </w:rPr>
              <w:t>NW</w:t>
            </w:r>
          </w:p>
        </w:tc>
        <w:tc>
          <w:tcPr>
            <w:tcW w:w="7648" w:type="dxa"/>
          </w:tcPr>
          <w:p w14:paraId="0A9CDD33" w14:textId="72A3CAF2" w:rsidR="000C0CEF" w:rsidRDefault="008870EA" w:rsidP="00C95B8C">
            <w:r>
              <w:t xml:space="preserve">NW </w:t>
            </w:r>
            <w:r>
              <w:br/>
              <w:t>Borra el programa y las posiciones que se encuentren almacenadas en memoria en el controlador del robot.</w:t>
            </w:r>
          </w:p>
        </w:tc>
      </w:tr>
      <w:tr w:rsidR="000C0CEF" w14:paraId="5A65521D" w14:textId="77777777" w:rsidTr="000C0CEF">
        <w:tc>
          <w:tcPr>
            <w:tcW w:w="846" w:type="dxa"/>
          </w:tcPr>
          <w:p w14:paraId="7F3AC4DE" w14:textId="07102A3C" w:rsidR="000C0CEF" w:rsidRPr="000C0CEF" w:rsidRDefault="008870EA" w:rsidP="00C95B8C">
            <w:pPr>
              <w:rPr>
                <w:b/>
                <w:bCs/>
              </w:rPr>
            </w:pPr>
            <w:r>
              <w:rPr>
                <w:b/>
                <w:bCs/>
              </w:rPr>
              <w:t>NX</w:t>
            </w:r>
          </w:p>
        </w:tc>
        <w:tc>
          <w:tcPr>
            <w:tcW w:w="7648" w:type="dxa"/>
          </w:tcPr>
          <w:p w14:paraId="0C9F67FF" w14:textId="6125936F" w:rsidR="000C0CEF" w:rsidRDefault="008870EA" w:rsidP="00C95B8C">
            <w:r>
              <w:t xml:space="preserve">NX </w:t>
            </w:r>
            <w:r>
              <w:br/>
              <w:t>Indica el final de un ciclo</w:t>
            </w:r>
          </w:p>
        </w:tc>
      </w:tr>
      <w:tr w:rsidR="000C0CEF" w14:paraId="43A10522" w14:textId="77777777" w:rsidTr="000C0CEF">
        <w:tc>
          <w:tcPr>
            <w:tcW w:w="846" w:type="dxa"/>
          </w:tcPr>
          <w:p w14:paraId="7C0C1060" w14:textId="1F4288C1" w:rsidR="000C0CEF" w:rsidRPr="000C0CEF" w:rsidRDefault="008870EA" w:rsidP="00C95B8C">
            <w:pPr>
              <w:rPr>
                <w:b/>
                <w:bCs/>
              </w:rPr>
            </w:pPr>
            <w:r>
              <w:rPr>
                <w:b/>
                <w:bCs/>
              </w:rPr>
              <w:t>RC</w:t>
            </w:r>
          </w:p>
        </w:tc>
        <w:tc>
          <w:tcPr>
            <w:tcW w:w="7648" w:type="dxa"/>
          </w:tcPr>
          <w:p w14:paraId="75DD3E04" w14:textId="5DDEEC55" w:rsidR="000C0CEF" w:rsidRDefault="008870EA" w:rsidP="00C95B8C">
            <w:r>
              <w:t xml:space="preserve">RC &lt; número de repeticiones &gt; </w:t>
            </w:r>
            <w:r>
              <w:br/>
              <w:t>Indica el número de veces que debe repetirse el fragmento de programa consecutivo, cuyo final es la instrucción NX. El parámetro número de repeticiones puede tomar un valor comprendido entre 1 y 32767.</w:t>
            </w:r>
          </w:p>
        </w:tc>
      </w:tr>
    </w:tbl>
    <w:p w14:paraId="6D44B6FE" w14:textId="56851F6A" w:rsidR="000C0CEF" w:rsidRDefault="000C0CEF" w:rsidP="00C95B8C"/>
    <w:p w14:paraId="4C131467" w14:textId="6A3C704B" w:rsidR="008870EA" w:rsidRDefault="008870EA" w:rsidP="00C95B8C">
      <w:pPr>
        <w:rPr>
          <w:b/>
          <w:bCs/>
        </w:rPr>
      </w:pPr>
      <w:r w:rsidRPr="008870EA">
        <w:rPr>
          <w:b/>
          <w:bCs/>
        </w:rPr>
        <w:t>Control de la mano</w:t>
      </w:r>
      <w:r w:rsidR="000D6D77">
        <w:rPr>
          <w:b/>
          <w:bCs/>
        </w:rPr>
        <w:t>:</w:t>
      </w:r>
    </w:p>
    <w:tbl>
      <w:tblPr>
        <w:tblStyle w:val="Tablaconcuadrcula"/>
        <w:tblW w:w="0" w:type="auto"/>
        <w:tblLook w:val="04A0" w:firstRow="1" w:lastRow="0" w:firstColumn="1" w:lastColumn="0" w:noHBand="0" w:noVBand="1"/>
      </w:tblPr>
      <w:tblGrid>
        <w:gridCol w:w="846"/>
        <w:gridCol w:w="7648"/>
      </w:tblGrid>
      <w:tr w:rsidR="008870EA" w14:paraId="512765C5" w14:textId="77777777" w:rsidTr="000D6D77">
        <w:tc>
          <w:tcPr>
            <w:tcW w:w="846" w:type="dxa"/>
          </w:tcPr>
          <w:p w14:paraId="2BBFD78A" w14:textId="70C93F12" w:rsidR="008870EA" w:rsidRPr="000D6D77" w:rsidRDefault="000D6D77" w:rsidP="00C95B8C">
            <w:pPr>
              <w:rPr>
                <w:b/>
                <w:bCs/>
              </w:rPr>
            </w:pPr>
            <w:r>
              <w:rPr>
                <w:b/>
                <w:bCs/>
              </w:rPr>
              <w:t>GC</w:t>
            </w:r>
          </w:p>
        </w:tc>
        <w:tc>
          <w:tcPr>
            <w:tcW w:w="7648" w:type="dxa"/>
          </w:tcPr>
          <w:p w14:paraId="79BC8AD7" w14:textId="3547AFBF" w:rsidR="008870EA" w:rsidRDefault="000D6D77" w:rsidP="00C95B8C">
            <w:r>
              <w:t xml:space="preserve">GC </w:t>
            </w:r>
            <w:r>
              <w:br/>
              <w:t>Cerrar la mano.</w:t>
            </w:r>
          </w:p>
        </w:tc>
      </w:tr>
      <w:tr w:rsidR="008870EA" w14:paraId="4638A651" w14:textId="77777777" w:rsidTr="000D6D77">
        <w:tc>
          <w:tcPr>
            <w:tcW w:w="846" w:type="dxa"/>
          </w:tcPr>
          <w:p w14:paraId="6F782695" w14:textId="13D9FC12" w:rsidR="008870EA" w:rsidRPr="000D6D77" w:rsidRDefault="000D6D77" w:rsidP="00C95B8C">
            <w:pPr>
              <w:rPr>
                <w:b/>
                <w:bCs/>
              </w:rPr>
            </w:pPr>
            <w:r>
              <w:rPr>
                <w:b/>
                <w:bCs/>
              </w:rPr>
              <w:t>GF</w:t>
            </w:r>
          </w:p>
        </w:tc>
        <w:tc>
          <w:tcPr>
            <w:tcW w:w="7648" w:type="dxa"/>
          </w:tcPr>
          <w:p w14:paraId="6F6D112C" w14:textId="2C998C29" w:rsidR="008870EA" w:rsidRDefault="000D6D77" w:rsidP="00C95B8C">
            <w:r>
              <w:t xml:space="preserve">GF &lt; estado 0 </w:t>
            </w:r>
            <w:proofErr w:type="spellStart"/>
            <w:r>
              <w:t>ó</w:t>
            </w:r>
            <w:proofErr w:type="spellEnd"/>
            <w:r>
              <w:t xml:space="preserve"> 1 &gt; </w:t>
            </w:r>
            <w:r>
              <w:br/>
              <w:t>Establece el valor de una bandera que permite mantener el estado (abierto o cerrado) de la mano durante la ejecución de varias instrucciones.</w:t>
            </w:r>
          </w:p>
        </w:tc>
      </w:tr>
      <w:tr w:rsidR="008870EA" w14:paraId="755BEBE3" w14:textId="77777777" w:rsidTr="000D6D77">
        <w:tc>
          <w:tcPr>
            <w:tcW w:w="846" w:type="dxa"/>
          </w:tcPr>
          <w:p w14:paraId="06514978" w14:textId="12210B0F" w:rsidR="008870EA" w:rsidRPr="000D6D77" w:rsidRDefault="000D6D77" w:rsidP="00C95B8C">
            <w:pPr>
              <w:rPr>
                <w:b/>
                <w:bCs/>
              </w:rPr>
            </w:pPr>
            <w:r>
              <w:rPr>
                <w:b/>
                <w:bCs/>
              </w:rPr>
              <w:t>GO</w:t>
            </w:r>
          </w:p>
        </w:tc>
        <w:tc>
          <w:tcPr>
            <w:tcW w:w="7648" w:type="dxa"/>
          </w:tcPr>
          <w:p w14:paraId="777C447A" w14:textId="715DDBA5" w:rsidR="008870EA" w:rsidRDefault="000D6D77" w:rsidP="00C95B8C">
            <w:r>
              <w:t xml:space="preserve">GO </w:t>
            </w:r>
            <w:r>
              <w:br/>
              <w:t>Abrir la mano.</w:t>
            </w:r>
          </w:p>
        </w:tc>
      </w:tr>
      <w:tr w:rsidR="008870EA" w14:paraId="7ACF96F6" w14:textId="77777777" w:rsidTr="000D6D77">
        <w:tc>
          <w:tcPr>
            <w:tcW w:w="846" w:type="dxa"/>
          </w:tcPr>
          <w:p w14:paraId="62754F23" w14:textId="32CEE269" w:rsidR="008870EA" w:rsidRPr="000D6D77" w:rsidRDefault="000D6D77" w:rsidP="00C95B8C">
            <w:pPr>
              <w:rPr>
                <w:b/>
                <w:bCs/>
              </w:rPr>
            </w:pPr>
            <w:r>
              <w:rPr>
                <w:b/>
                <w:bCs/>
              </w:rPr>
              <w:t>GP</w:t>
            </w:r>
          </w:p>
        </w:tc>
        <w:tc>
          <w:tcPr>
            <w:tcW w:w="7648" w:type="dxa"/>
          </w:tcPr>
          <w:p w14:paraId="4969CC4E" w14:textId="63B2880D" w:rsidR="008870EA" w:rsidRDefault="000D6D77" w:rsidP="00C95B8C">
            <w:r>
              <w:t xml:space="preserve">GP &lt; fuerza inicial &gt;, &lt; fuerza de retención &gt;, &lt; tiempo de aplicación de fuerza inicial &gt; </w:t>
            </w:r>
            <w:r>
              <w:br/>
              <w:t>Gradúa parcialmente la presión de la mano al momento de cerrar y abrir la mano.</w:t>
            </w:r>
          </w:p>
        </w:tc>
      </w:tr>
    </w:tbl>
    <w:p w14:paraId="5893462B" w14:textId="45D0B47B" w:rsidR="008870EA" w:rsidRDefault="008870EA" w:rsidP="00C95B8C"/>
    <w:p w14:paraId="1DDEE3BB" w14:textId="77777777" w:rsidR="000D6D77" w:rsidRDefault="000D6D77" w:rsidP="00C95B8C">
      <w:pPr>
        <w:rPr>
          <w:b/>
          <w:bCs/>
        </w:rPr>
      </w:pPr>
      <w:r w:rsidRPr="000D6D77">
        <w:rPr>
          <w:b/>
          <w:bCs/>
        </w:rPr>
        <w:t>Control de Entrada y Salida (I/O) de Datos:</w:t>
      </w:r>
      <w:r>
        <w:rPr>
          <w:b/>
          <w:bCs/>
        </w:rPr>
        <w:br/>
      </w:r>
    </w:p>
    <w:tbl>
      <w:tblPr>
        <w:tblStyle w:val="Tablaconcuadrcula"/>
        <w:tblW w:w="0" w:type="auto"/>
        <w:tblLook w:val="04A0" w:firstRow="1" w:lastRow="0" w:firstColumn="1" w:lastColumn="0" w:noHBand="0" w:noVBand="1"/>
      </w:tblPr>
      <w:tblGrid>
        <w:gridCol w:w="846"/>
        <w:gridCol w:w="7648"/>
      </w:tblGrid>
      <w:tr w:rsidR="000D6D77" w14:paraId="7DA768AB" w14:textId="77777777" w:rsidTr="000D6D77">
        <w:tc>
          <w:tcPr>
            <w:tcW w:w="846" w:type="dxa"/>
          </w:tcPr>
          <w:p w14:paraId="5FF3649C" w14:textId="4FE4CDAF" w:rsidR="000D6D77" w:rsidRPr="004A29D6" w:rsidRDefault="004A29D6" w:rsidP="00C95B8C">
            <w:pPr>
              <w:rPr>
                <w:b/>
                <w:bCs/>
              </w:rPr>
            </w:pPr>
            <w:r>
              <w:rPr>
                <w:b/>
                <w:bCs/>
              </w:rPr>
              <w:t>ID</w:t>
            </w:r>
          </w:p>
        </w:tc>
        <w:tc>
          <w:tcPr>
            <w:tcW w:w="7648" w:type="dxa"/>
          </w:tcPr>
          <w:p w14:paraId="1767A165" w14:textId="180005EF" w:rsidR="000D6D77" w:rsidRDefault="004A29D6" w:rsidP="00C95B8C">
            <w:pPr>
              <w:rPr>
                <w:b/>
                <w:bCs/>
              </w:rPr>
            </w:pPr>
            <w:r>
              <w:t xml:space="preserve">ID </w:t>
            </w:r>
            <w:r>
              <w:br/>
              <w:t>Captura directa de datos en el puerto de entrada</w:t>
            </w:r>
          </w:p>
        </w:tc>
      </w:tr>
      <w:tr w:rsidR="000D6D77" w14:paraId="466D3D81" w14:textId="77777777" w:rsidTr="000D6D77">
        <w:tc>
          <w:tcPr>
            <w:tcW w:w="846" w:type="dxa"/>
          </w:tcPr>
          <w:p w14:paraId="1A67652E" w14:textId="609CB378" w:rsidR="000D6D77" w:rsidRPr="004A29D6" w:rsidRDefault="004A29D6" w:rsidP="00C95B8C">
            <w:pPr>
              <w:rPr>
                <w:b/>
                <w:bCs/>
              </w:rPr>
            </w:pPr>
            <w:r>
              <w:rPr>
                <w:b/>
                <w:bCs/>
              </w:rPr>
              <w:t>IN</w:t>
            </w:r>
          </w:p>
        </w:tc>
        <w:tc>
          <w:tcPr>
            <w:tcW w:w="7648" w:type="dxa"/>
          </w:tcPr>
          <w:p w14:paraId="0BA14F56" w14:textId="6250CACE" w:rsidR="000D6D77" w:rsidRDefault="004A29D6" w:rsidP="00C95B8C">
            <w:pPr>
              <w:rPr>
                <w:b/>
                <w:bCs/>
              </w:rPr>
            </w:pPr>
            <w:r>
              <w:t xml:space="preserve">IN </w:t>
            </w:r>
            <w:r>
              <w:br/>
              <w:t>Captura de datos de forma sincronizada, considerando otras señales disponibles en el puerto de entrada-salida.</w:t>
            </w:r>
          </w:p>
        </w:tc>
      </w:tr>
      <w:tr w:rsidR="000D6D77" w14:paraId="60F85B24" w14:textId="77777777" w:rsidTr="000D6D77">
        <w:tc>
          <w:tcPr>
            <w:tcW w:w="846" w:type="dxa"/>
          </w:tcPr>
          <w:p w14:paraId="67DD5E98" w14:textId="21ED56B0" w:rsidR="000D6D77" w:rsidRPr="004A29D6" w:rsidRDefault="004A29D6" w:rsidP="00C95B8C">
            <w:pPr>
              <w:rPr>
                <w:b/>
                <w:bCs/>
              </w:rPr>
            </w:pPr>
            <w:r>
              <w:rPr>
                <w:b/>
                <w:bCs/>
              </w:rPr>
              <w:t>OB</w:t>
            </w:r>
          </w:p>
        </w:tc>
        <w:tc>
          <w:tcPr>
            <w:tcW w:w="7648" w:type="dxa"/>
          </w:tcPr>
          <w:p w14:paraId="3282DA2A" w14:textId="61CB87E8" w:rsidR="000D6D77" w:rsidRDefault="004A29D6" w:rsidP="00C95B8C">
            <w:pPr>
              <w:rPr>
                <w:b/>
                <w:bCs/>
              </w:rPr>
            </w:pPr>
            <w:proofErr w:type="gramStart"/>
            <w:r>
              <w:t>OB ,</w:t>
            </w:r>
            <w:proofErr w:type="gramEnd"/>
            <w:r>
              <w:t xml:space="preserve"> &lt; número de bit &gt; </w:t>
            </w:r>
            <w:r>
              <w:br/>
              <w:t>Activa (+) o desactiva (-) uno de los bits de salida (0 a 15)</w:t>
            </w:r>
          </w:p>
        </w:tc>
      </w:tr>
      <w:tr w:rsidR="000D6D77" w14:paraId="66C66209" w14:textId="77777777" w:rsidTr="000D6D77">
        <w:tc>
          <w:tcPr>
            <w:tcW w:w="846" w:type="dxa"/>
          </w:tcPr>
          <w:p w14:paraId="32CD64C5" w14:textId="4C72901C" w:rsidR="000D6D77" w:rsidRPr="004A29D6" w:rsidRDefault="004A29D6" w:rsidP="00C95B8C">
            <w:pPr>
              <w:rPr>
                <w:b/>
                <w:bCs/>
              </w:rPr>
            </w:pPr>
            <w:r>
              <w:rPr>
                <w:b/>
                <w:bCs/>
              </w:rPr>
              <w:t>OD</w:t>
            </w:r>
          </w:p>
        </w:tc>
        <w:tc>
          <w:tcPr>
            <w:tcW w:w="7648" w:type="dxa"/>
          </w:tcPr>
          <w:p w14:paraId="0C9FBA9A" w14:textId="76F70B7D" w:rsidR="000D6D77" w:rsidRDefault="004A29D6" w:rsidP="00C95B8C">
            <w:pPr>
              <w:rPr>
                <w:b/>
                <w:bCs/>
              </w:rPr>
            </w:pPr>
            <w:r>
              <w:t xml:space="preserve">OD &lt; dato &gt; </w:t>
            </w:r>
            <w:r>
              <w:br/>
              <w:t>Fija directamente un dato (1ó bits) en la salida</w:t>
            </w:r>
          </w:p>
        </w:tc>
      </w:tr>
      <w:tr w:rsidR="000D6D77" w14:paraId="0D356208" w14:textId="77777777" w:rsidTr="000D6D77">
        <w:tc>
          <w:tcPr>
            <w:tcW w:w="846" w:type="dxa"/>
          </w:tcPr>
          <w:p w14:paraId="63ABE708" w14:textId="012FFD71" w:rsidR="000D6D77" w:rsidRPr="004A29D6" w:rsidRDefault="004A29D6" w:rsidP="00C95B8C">
            <w:pPr>
              <w:rPr>
                <w:b/>
                <w:bCs/>
              </w:rPr>
            </w:pPr>
            <w:r>
              <w:rPr>
                <w:b/>
                <w:bCs/>
              </w:rPr>
              <w:t>OT</w:t>
            </w:r>
          </w:p>
        </w:tc>
        <w:tc>
          <w:tcPr>
            <w:tcW w:w="7648" w:type="dxa"/>
          </w:tcPr>
          <w:p w14:paraId="54CB1019" w14:textId="73CCDB08" w:rsidR="000D6D77" w:rsidRDefault="004A29D6" w:rsidP="00C95B8C">
            <w:pPr>
              <w:rPr>
                <w:b/>
                <w:bCs/>
              </w:rPr>
            </w:pPr>
            <w:r>
              <w:t xml:space="preserve">OT &lt; dato &gt; </w:t>
            </w:r>
            <w:r>
              <w:br/>
              <w:t>Genera datos de forma sincronizada, considerando otras señales disponibles en el puerto de entrada-salida.</w:t>
            </w:r>
          </w:p>
        </w:tc>
      </w:tr>
      <w:tr w:rsidR="000D6D77" w14:paraId="2D47D58E" w14:textId="77777777" w:rsidTr="000D6D77">
        <w:tc>
          <w:tcPr>
            <w:tcW w:w="846" w:type="dxa"/>
          </w:tcPr>
          <w:p w14:paraId="53FE834E" w14:textId="779EABC9" w:rsidR="000D6D77" w:rsidRPr="004A29D6" w:rsidRDefault="004A29D6" w:rsidP="00C95B8C">
            <w:pPr>
              <w:rPr>
                <w:b/>
                <w:bCs/>
              </w:rPr>
            </w:pPr>
            <w:r>
              <w:rPr>
                <w:b/>
                <w:bCs/>
              </w:rPr>
              <w:t>TB</w:t>
            </w:r>
          </w:p>
        </w:tc>
        <w:tc>
          <w:tcPr>
            <w:tcW w:w="7648" w:type="dxa"/>
          </w:tcPr>
          <w:p w14:paraId="66001C3A" w14:textId="17F34A7B" w:rsidR="000D6D77" w:rsidRDefault="004A29D6" w:rsidP="00C95B8C">
            <w:pPr>
              <w:rPr>
                <w:b/>
                <w:bCs/>
              </w:rPr>
            </w:pPr>
            <w:r>
              <w:t xml:space="preserve">TB &lt; + </w:t>
            </w:r>
            <w:proofErr w:type="spellStart"/>
            <w:r>
              <w:t>ó</w:t>
            </w:r>
            <w:proofErr w:type="spellEnd"/>
            <w:r>
              <w:t xml:space="preserve"> - &gt;, &lt; número de bit &gt;, &lt; número de línea &gt; </w:t>
            </w:r>
            <w:r>
              <w:br/>
              <w:t>Verifica el estado de un bit de entrada cuyo número es suministrado por el segundo parámetro. Si éste se encuentra en el estado indicado por el primer parámetro, se produce un salto a la línea de programa definida por el tercer parámetro.</w:t>
            </w:r>
          </w:p>
        </w:tc>
      </w:tr>
    </w:tbl>
    <w:p w14:paraId="44964AB5" w14:textId="77777777" w:rsidR="00274252" w:rsidRPr="00274252" w:rsidRDefault="00274252" w:rsidP="00C95B8C">
      <w:pPr>
        <w:rPr>
          <w:b/>
          <w:bCs/>
        </w:rPr>
      </w:pPr>
      <w:r>
        <w:rPr>
          <w:b/>
          <w:bCs/>
        </w:rPr>
        <w:br/>
      </w:r>
      <w:r w:rsidRPr="00274252">
        <w:rPr>
          <w:b/>
          <w:bCs/>
        </w:rPr>
        <w:t>Control de comunicación a través de un puerto RS-232-C:</w:t>
      </w:r>
      <w:r w:rsidRPr="00274252">
        <w:rPr>
          <w:b/>
          <w:bCs/>
        </w:rPr>
        <w:br/>
      </w:r>
    </w:p>
    <w:tbl>
      <w:tblPr>
        <w:tblStyle w:val="Tablaconcuadrcula"/>
        <w:tblW w:w="0" w:type="auto"/>
        <w:tblLook w:val="04A0" w:firstRow="1" w:lastRow="0" w:firstColumn="1" w:lastColumn="0" w:noHBand="0" w:noVBand="1"/>
      </w:tblPr>
      <w:tblGrid>
        <w:gridCol w:w="846"/>
        <w:gridCol w:w="7648"/>
      </w:tblGrid>
      <w:tr w:rsidR="00274252" w14:paraId="17CE5D74" w14:textId="77777777" w:rsidTr="00281EA4">
        <w:tc>
          <w:tcPr>
            <w:tcW w:w="846" w:type="dxa"/>
          </w:tcPr>
          <w:p w14:paraId="711EFF7C" w14:textId="06CEDDCC" w:rsidR="00274252" w:rsidRPr="00281EA4" w:rsidRDefault="00281EA4" w:rsidP="00C95B8C">
            <w:pPr>
              <w:rPr>
                <w:b/>
                <w:bCs/>
              </w:rPr>
            </w:pPr>
            <w:r>
              <w:rPr>
                <w:b/>
                <w:bCs/>
              </w:rPr>
              <w:lastRenderedPageBreak/>
              <w:t>CR</w:t>
            </w:r>
          </w:p>
        </w:tc>
        <w:tc>
          <w:tcPr>
            <w:tcW w:w="7648" w:type="dxa"/>
          </w:tcPr>
          <w:p w14:paraId="4D3C27C4" w14:textId="63299FDE" w:rsidR="00274252" w:rsidRDefault="00281EA4" w:rsidP="00C95B8C">
            <w:pPr>
              <w:rPr>
                <w:b/>
                <w:bCs/>
              </w:rPr>
            </w:pPr>
            <w:r>
              <w:t xml:space="preserve">CR &lt; contador 1 a 99 &gt; </w:t>
            </w:r>
            <w:r>
              <w:br/>
              <w:t>Lee el valor acumulado en el contador</w:t>
            </w:r>
          </w:p>
        </w:tc>
      </w:tr>
      <w:tr w:rsidR="00274252" w14:paraId="623335F8" w14:textId="77777777" w:rsidTr="00281EA4">
        <w:tc>
          <w:tcPr>
            <w:tcW w:w="846" w:type="dxa"/>
          </w:tcPr>
          <w:p w14:paraId="62E3D70C" w14:textId="5CCD29B8" w:rsidR="00274252" w:rsidRPr="00281EA4" w:rsidRDefault="00281EA4" w:rsidP="00C95B8C">
            <w:pPr>
              <w:rPr>
                <w:b/>
                <w:bCs/>
              </w:rPr>
            </w:pPr>
            <w:r>
              <w:rPr>
                <w:b/>
                <w:bCs/>
              </w:rPr>
              <w:t>DR</w:t>
            </w:r>
          </w:p>
        </w:tc>
        <w:tc>
          <w:tcPr>
            <w:tcW w:w="7648" w:type="dxa"/>
          </w:tcPr>
          <w:p w14:paraId="59BDD222" w14:textId="3ABC4180" w:rsidR="00274252" w:rsidRDefault="00281EA4" w:rsidP="00C95B8C">
            <w:pPr>
              <w:rPr>
                <w:b/>
                <w:bCs/>
              </w:rPr>
            </w:pPr>
            <w:r>
              <w:t xml:space="preserve">DR </w:t>
            </w:r>
            <w:r>
              <w:br/>
              <w:t>Lee el contenido del registro interno.</w:t>
            </w:r>
          </w:p>
        </w:tc>
      </w:tr>
      <w:tr w:rsidR="00274252" w14:paraId="1ED8AFBB" w14:textId="77777777" w:rsidTr="00281EA4">
        <w:tc>
          <w:tcPr>
            <w:tcW w:w="846" w:type="dxa"/>
          </w:tcPr>
          <w:p w14:paraId="61AA6034" w14:textId="68296ADA" w:rsidR="00274252" w:rsidRPr="00281EA4" w:rsidRDefault="00281EA4" w:rsidP="00C95B8C">
            <w:pPr>
              <w:rPr>
                <w:b/>
                <w:bCs/>
              </w:rPr>
            </w:pPr>
            <w:r>
              <w:rPr>
                <w:b/>
                <w:bCs/>
              </w:rPr>
              <w:t>ER</w:t>
            </w:r>
          </w:p>
        </w:tc>
        <w:tc>
          <w:tcPr>
            <w:tcW w:w="7648" w:type="dxa"/>
          </w:tcPr>
          <w:p w14:paraId="6039A76B" w14:textId="63978614" w:rsidR="00274252" w:rsidRDefault="00281EA4" w:rsidP="00C95B8C">
            <w:pPr>
              <w:rPr>
                <w:b/>
                <w:bCs/>
              </w:rPr>
            </w:pPr>
            <w:r>
              <w:t xml:space="preserve">ER </w:t>
            </w:r>
            <w:r>
              <w:br/>
              <w:t>Lectura del tipo de error presente durante la ejecución de alguna instrucción.</w:t>
            </w:r>
          </w:p>
        </w:tc>
      </w:tr>
      <w:tr w:rsidR="00274252" w14:paraId="4D766C49" w14:textId="77777777" w:rsidTr="00281EA4">
        <w:tc>
          <w:tcPr>
            <w:tcW w:w="846" w:type="dxa"/>
          </w:tcPr>
          <w:p w14:paraId="79DA5612" w14:textId="2FBC8331" w:rsidR="00274252" w:rsidRPr="00281EA4" w:rsidRDefault="00281EA4" w:rsidP="00C95B8C">
            <w:pPr>
              <w:rPr>
                <w:b/>
                <w:bCs/>
              </w:rPr>
            </w:pPr>
            <w:r>
              <w:rPr>
                <w:b/>
                <w:bCs/>
              </w:rPr>
              <w:t>LR</w:t>
            </w:r>
          </w:p>
        </w:tc>
        <w:tc>
          <w:tcPr>
            <w:tcW w:w="7648" w:type="dxa"/>
          </w:tcPr>
          <w:p w14:paraId="4824F922" w14:textId="4EDE06C4" w:rsidR="00274252" w:rsidRDefault="00281EA4" w:rsidP="00C95B8C">
            <w:pPr>
              <w:rPr>
                <w:b/>
                <w:bCs/>
              </w:rPr>
            </w:pPr>
            <w:r>
              <w:t xml:space="preserve">LR &lt; número de línea &gt; </w:t>
            </w:r>
            <w:r>
              <w:br/>
              <w:t>Lee el contenido de la línea de programa designada por el parámetro número de línea.</w:t>
            </w:r>
          </w:p>
        </w:tc>
      </w:tr>
      <w:tr w:rsidR="00274252" w14:paraId="13C3D559" w14:textId="77777777" w:rsidTr="00281EA4">
        <w:tc>
          <w:tcPr>
            <w:tcW w:w="846" w:type="dxa"/>
          </w:tcPr>
          <w:p w14:paraId="53250BAD" w14:textId="5219D42D" w:rsidR="00274252" w:rsidRPr="00281EA4" w:rsidRDefault="00281EA4" w:rsidP="00C95B8C">
            <w:pPr>
              <w:rPr>
                <w:b/>
                <w:bCs/>
              </w:rPr>
            </w:pPr>
            <w:r>
              <w:rPr>
                <w:b/>
                <w:bCs/>
              </w:rPr>
              <w:t>PR</w:t>
            </w:r>
          </w:p>
        </w:tc>
        <w:tc>
          <w:tcPr>
            <w:tcW w:w="7648" w:type="dxa"/>
          </w:tcPr>
          <w:p w14:paraId="4F3DDFE9" w14:textId="27A2F72C" w:rsidR="00274252" w:rsidRDefault="00281EA4" w:rsidP="00C95B8C">
            <w:pPr>
              <w:rPr>
                <w:b/>
                <w:bCs/>
              </w:rPr>
            </w:pPr>
            <w:r>
              <w:t xml:space="preserve">PR &lt; número de posición &gt; </w:t>
            </w:r>
            <w:r>
              <w:br/>
              <w:t>Lee las coordenadas y ángulos correspondientes a la posición suministrada como parámetro</w:t>
            </w:r>
          </w:p>
        </w:tc>
      </w:tr>
      <w:tr w:rsidR="00274252" w14:paraId="4A32F689" w14:textId="77777777" w:rsidTr="00281EA4">
        <w:tc>
          <w:tcPr>
            <w:tcW w:w="846" w:type="dxa"/>
          </w:tcPr>
          <w:p w14:paraId="5ADC79CB" w14:textId="0F6AD9A5" w:rsidR="00274252" w:rsidRPr="00281EA4" w:rsidRDefault="00281EA4" w:rsidP="00C95B8C">
            <w:pPr>
              <w:rPr>
                <w:b/>
                <w:bCs/>
              </w:rPr>
            </w:pPr>
            <w:r>
              <w:rPr>
                <w:b/>
                <w:bCs/>
              </w:rPr>
              <w:t>WH</w:t>
            </w:r>
          </w:p>
        </w:tc>
        <w:tc>
          <w:tcPr>
            <w:tcW w:w="7648" w:type="dxa"/>
          </w:tcPr>
          <w:p w14:paraId="57393F01" w14:textId="44DE73EE" w:rsidR="00274252" w:rsidRDefault="00281EA4" w:rsidP="00C95B8C">
            <w:pPr>
              <w:rPr>
                <w:b/>
                <w:bCs/>
              </w:rPr>
            </w:pPr>
            <w:r>
              <w:t xml:space="preserve">WH </w:t>
            </w:r>
            <w:r>
              <w:br/>
              <w:t>Lee las coordenadas y ángulos de orientación de la posición en la que se encuentra el robot</w:t>
            </w:r>
          </w:p>
        </w:tc>
      </w:tr>
    </w:tbl>
    <w:p w14:paraId="127AEFA9" w14:textId="77777777" w:rsidR="00281EA4" w:rsidRPr="00281EA4" w:rsidRDefault="00281EA4" w:rsidP="00C95B8C">
      <w:pPr>
        <w:rPr>
          <w:b/>
          <w:bCs/>
        </w:rPr>
      </w:pPr>
      <w:r>
        <w:rPr>
          <w:b/>
          <w:bCs/>
        </w:rPr>
        <w:br/>
      </w:r>
      <w:r w:rsidRPr="00281EA4">
        <w:rPr>
          <w:b/>
          <w:bCs/>
        </w:rPr>
        <w:t>Otros comandos:</w:t>
      </w:r>
      <w:r>
        <w:rPr>
          <w:b/>
          <w:bCs/>
        </w:rPr>
        <w:br/>
      </w:r>
    </w:p>
    <w:tbl>
      <w:tblPr>
        <w:tblStyle w:val="Tablaconcuadrcula"/>
        <w:tblW w:w="0" w:type="auto"/>
        <w:tblLook w:val="04A0" w:firstRow="1" w:lastRow="0" w:firstColumn="1" w:lastColumn="0" w:noHBand="0" w:noVBand="1"/>
      </w:tblPr>
      <w:tblGrid>
        <w:gridCol w:w="1255"/>
        <w:gridCol w:w="7239"/>
      </w:tblGrid>
      <w:tr w:rsidR="00281EA4" w14:paraId="3CDB13A0" w14:textId="77777777" w:rsidTr="00281EA4">
        <w:tc>
          <w:tcPr>
            <w:tcW w:w="846" w:type="dxa"/>
          </w:tcPr>
          <w:p w14:paraId="1F160944" w14:textId="1DE74152" w:rsidR="00281EA4" w:rsidRDefault="00281EA4" w:rsidP="00C95B8C">
            <w:pPr>
              <w:rPr>
                <w:b/>
                <w:bCs/>
              </w:rPr>
            </w:pPr>
            <w:r>
              <w:rPr>
                <w:b/>
                <w:bCs/>
              </w:rPr>
              <w:t>RS</w:t>
            </w:r>
          </w:p>
        </w:tc>
        <w:tc>
          <w:tcPr>
            <w:tcW w:w="7648" w:type="dxa"/>
          </w:tcPr>
          <w:p w14:paraId="2B6E2DAD" w14:textId="3BE03ED9" w:rsidR="00281EA4" w:rsidRPr="00281EA4" w:rsidRDefault="00281EA4" w:rsidP="00C95B8C">
            <w:r>
              <w:t xml:space="preserve">RS </w:t>
            </w:r>
            <w:r>
              <w:br/>
              <w:t>Puesta a cero del programa y la condición de error. Transfiere el programa y los datos de posición almacenados en la EPROM a la memoria RAM de la controladora</w:t>
            </w:r>
          </w:p>
        </w:tc>
      </w:tr>
      <w:tr w:rsidR="00281EA4" w14:paraId="0247E965" w14:textId="77777777" w:rsidTr="00281EA4">
        <w:tc>
          <w:tcPr>
            <w:tcW w:w="846" w:type="dxa"/>
          </w:tcPr>
          <w:p w14:paraId="3B8CA96E" w14:textId="600554D1" w:rsidR="00281EA4" w:rsidRDefault="00281EA4" w:rsidP="00C95B8C">
            <w:pPr>
              <w:rPr>
                <w:b/>
                <w:bCs/>
              </w:rPr>
            </w:pPr>
            <w:r>
              <w:rPr>
                <w:b/>
                <w:bCs/>
              </w:rPr>
              <w:t>WR</w:t>
            </w:r>
          </w:p>
        </w:tc>
        <w:tc>
          <w:tcPr>
            <w:tcW w:w="7648" w:type="dxa"/>
          </w:tcPr>
          <w:p w14:paraId="1E4CC5AB" w14:textId="4793CD96" w:rsidR="00281EA4" w:rsidRPr="00281EA4" w:rsidRDefault="00281EA4" w:rsidP="00C95B8C">
            <w:r>
              <w:t xml:space="preserve">WR </w:t>
            </w:r>
            <w:r>
              <w:br/>
              <w:t>Escribe el programa generado y los datos de posición almacenados en la EPROM.</w:t>
            </w:r>
          </w:p>
        </w:tc>
      </w:tr>
      <w:tr w:rsidR="00281EA4" w14:paraId="755B5E91" w14:textId="77777777" w:rsidTr="00281EA4">
        <w:tc>
          <w:tcPr>
            <w:tcW w:w="846" w:type="dxa"/>
          </w:tcPr>
          <w:p w14:paraId="1BD18AFB" w14:textId="6753BC01" w:rsidR="00281EA4" w:rsidRDefault="00E67537" w:rsidP="00C95B8C">
            <w:pPr>
              <w:rPr>
                <w:b/>
                <w:bCs/>
              </w:rPr>
            </w:pPr>
            <w:r>
              <w:t>&lt;cadena de caracteres&gt;</w:t>
            </w:r>
          </w:p>
        </w:tc>
        <w:tc>
          <w:tcPr>
            <w:tcW w:w="7648" w:type="dxa"/>
          </w:tcPr>
          <w:p w14:paraId="50CD7702" w14:textId="4043661C" w:rsidR="00281EA4" w:rsidRPr="00281EA4" w:rsidRDefault="00E67537" w:rsidP="00C95B8C">
            <w:r>
              <w:t>&lt;cadena de caracteres&gt;</w:t>
            </w:r>
            <w:r>
              <w:br/>
              <w:t>Permite al programador escribir un comentario – contenido en cadena de caracteres -que no exceda de 7 caracteres</w:t>
            </w:r>
          </w:p>
        </w:tc>
      </w:tr>
    </w:tbl>
    <w:p w14:paraId="3300367D" w14:textId="45113DB1" w:rsidR="00467429" w:rsidRDefault="000D6D77" w:rsidP="00C95B8C">
      <w:pPr>
        <w:rPr>
          <w:b/>
          <w:bCs/>
        </w:rPr>
      </w:pPr>
      <w:r w:rsidRPr="00281EA4">
        <w:rPr>
          <w:b/>
          <w:bCs/>
        </w:rPr>
        <w:br/>
      </w:r>
    </w:p>
    <w:p w14:paraId="417882B2" w14:textId="77777777" w:rsidR="00467429" w:rsidRDefault="00467429">
      <w:pPr>
        <w:rPr>
          <w:b/>
          <w:bCs/>
        </w:rPr>
      </w:pPr>
      <w:r>
        <w:rPr>
          <w:b/>
          <w:bCs/>
        </w:rPr>
        <w:br w:type="page"/>
      </w:r>
    </w:p>
    <w:p w14:paraId="19C5671B" w14:textId="77777777" w:rsidR="000D6D77" w:rsidRPr="00281EA4" w:rsidRDefault="000D6D77" w:rsidP="00C95B8C">
      <w:pPr>
        <w:rPr>
          <w:b/>
          <w:bCs/>
        </w:rPr>
      </w:pPr>
    </w:p>
    <w:p w14:paraId="503198E7" w14:textId="3280DC3F" w:rsidR="001B16BF" w:rsidRPr="001B16BF" w:rsidRDefault="00E63255" w:rsidP="00595942">
      <w:pPr>
        <w:pStyle w:val="Ttulo2"/>
        <w:numPr>
          <w:ilvl w:val="1"/>
          <w:numId w:val="9"/>
        </w:numPr>
      </w:pPr>
      <w:bookmarkStart w:id="7" w:name="_Toc90204856"/>
      <w:r>
        <w:t>ANÁLISIS DE LA APLICACIÓN</w:t>
      </w:r>
      <w:bookmarkEnd w:id="7"/>
      <w:r>
        <w:t xml:space="preserve"> </w:t>
      </w:r>
    </w:p>
    <w:p w14:paraId="54E7C69E" w14:textId="77777777" w:rsidR="00763006" w:rsidRDefault="00E63255">
      <w:pPr>
        <w:spacing w:before="280" w:after="280" w:line="240" w:lineRule="auto"/>
        <w:rPr>
          <w:rFonts w:ascii="Quattrocento Sans" w:eastAsia="Quattrocento Sans" w:hAnsi="Quattrocento Sans" w:cs="Quattrocento Sans"/>
          <w:color w:val="000000"/>
        </w:rPr>
      </w:pPr>
      <w:r>
        <w:rPr>
          <w:rFonts w:ascii="Quattrocento Sans" w:eastAsia="Quattrocento Sans" w:hAnsi="Quattrocento Sans" w:cs="Quattrocento Sans"/>
        </w:rPr>
        <w:t>S</w:t>
      </w:r>
      <w:r>
        <w:rPr>
          <w:rFonts w:ascii="Quattrocento Sans" w:eastAsia="Quattrocento Sans" w:hAnsi="Quattrocento Sans" w:cs="Quattrocento Sans"/>
          <w:color w:val="000000"/>
        </w:rPr>
        <w:t>erá una aplicación con parte servidor y parte cliente el cual tendrá los controles para manejar el brazo mecánico a través de instrucciones enviadas por un puerto serie conectado al robot. Se necesitará un ordenador servidor con la parte del servidor y un puerto serie o adaptador, y un ordenador cliente que se conectará al servidor mediante una conexión por red.</w:t>
      </w:r>
    </w:p>
    <w:p w14:paraId="5ABB8A24" w14:textId="77777777" w:rsidR="00763006" w:rsidRDefault="00E63255">
      <w:pPr>
        <w:spacing w:before="280" w:after="28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Los requisitos mínimos son, para el servidor:</w:t>
      </w:r>
    </w:p>
    <w:p w14:paraId="67AF72BF" w14:textId="77777777" w:rsidR="00763006" w:rsidRDefault="00E63255">
      <w:pPr>
        <w:numPr>
          <w:ilvl w:val="0"/>
          <w:numId w:val="3"/>
        </w:numPr>
        <w:pBdr>
          <w:top w:val="nil"/>
          <w:left w:val="nil"/>
          <w:bottom w:val="nil"/>
          <w:right w:val="nil"/>
          <w:between w:val="nil"/>
        </w:pBdr>
        <w:spacing w:before="280" w:after="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Una conexión a través de socket para conectar los clientes con el servidor</w:t>
      </w:r>
    </w:p>
    <w:p w14:paraId="50D20A43" w14:textId="77777777" w:rsidR="00763006" w:rsidRDefault="00E63255">
      <w:pPr>
        <w:numPr>
          <w:ilvl w:val="0"/>
          <w:numId w:val="3"/>
        </w:numPr>
        <w:pBdr>
          <w:top w:val="nil"/>
          <w:left w:val="nil"/>
          <w:bottom w:val="nil"/>
          <w:right w:val="nil"/>
          <w:between w:val="nil"/>
        </w:pBdr>
        <w:spacing w:after="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Un hilo para gestionar las conexiones de los clientes y así poder impedir que se mantengan varias sesiones con el servidor.</w:t>
      </w:r>
    </w:p>
    <w:p w14:paraId="24E0965E" w14:textId="77777777" w:rsidR="00763006" w:rsidRDefault="00E63255">
      <w:pPr>
        <w:numPr>
          <w:ilvl w:val="0"/>
          <w:numId w:val="3"/>
        </w:numPr>
        <w:pBdr>
          <w:top w:val="nil"/>
          <w:left w:val="nil"/>
          <w:bottom w:val="nil"/>
          <w:right w:val="nil"/>
          <w:between w:val="nil"/>
        </w:pBdr>
        <w:spacing w:after="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Un conjunto de constantes para las instrucciones del brazo mecánico junto a sus acrónimos y descripción.</w:t>
      </w:r>
    </w:p>
    <w:p w14:paraId="56F54873" w14:textId="77777777" w:rsidR="00763006" w:rsidRDefault="00E63255">
      <w:pPr>
        <w:numPr>
          <w:ilvl w:val="0"/>
          <w:numId w:val="3"/>
        </w:numPr>
        <w:pBdr>
          <w:top w:val="nil"/>
          <w:left w:val="nil"/>
          <w:bottom w:val="nil"/>
          <w:right w:val="nil"/>
          <w:between w:val="nil"/>
        </w:pBdr>
        <w:spacing w:after="280" w:line="240" w:lineRule="auto"/>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Al establecer conexión que el servidor responda con los puertos series disponibles para comunicarse con el brazo mecánico.</w:t>
      </w:r>
    </w:p>
    <w:p w14:paraId="1AE93560" w14:textId="77777777" w:rsidR="00763006" w:rsidRDefault="00E63255">
      <w:pPr>
        <w:spacing w:before="280" w:after="280" w:line="240" w:lineRule="auto"/>
        <w:ind w:left="360"/>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Para el cliente:</w:t>
      </w:r>
    </w:p>
    <w:p w14:paraId="7FB1764B" w14:textId="77777777" w:rsidR="00763006" w:rsidRDefault="00763006">
      <w:pPr>
        <w:numPr>
          <w:ilvl w:val="0"/>
          <w:numId w:val="4"/>
        </w:numPr>
        <w:pBdr>
          <w:top w:val="nil"/>
          <w:left w:val="nil"/>
          <w:bottom w:val="nil"/>
          <w:right w:val="nil"/>
          <w:between w:val="nil"/>
        </w:pBdr>
        <w:spacing w:before="280" w:after="280" w:line="240" w:lineRule="auto"/>
        <w:rPr>
          <w:rFonts w:ascii="Quattrocento Sans" w:eastAsia="Quattrocento Sans" w:hAnsi="Quattrocento Sans" w:cs="Quattrocento Sans"/>
          <w:color w:val="000000"/>
          <w:sz w:val="21"/>
          <w:szCs w:val="21"/>
        </w:rPr>
      </w:pPr>
    </w:p>
    <w:p w14:paraId="561413F4" w14:textId="77777777" w:rsidR="00763006" w:rsidRDefault="00E63255">
      <w:pPr>
        <w:spacing w:before="280" w:after="28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 xml:space="preserve">La tecnología usada para programar el servidor y el cliente será Java y </w:t>
      </w:r>
      <w:proofErr w:type="spellStart"/>
      <w:r>
        <w:rPr>
          <w:rFonts w:ascii="Quattrocento Sans" w:eastAsia="Quattrocento Sans" w:hAnsi="Quattrocento Sans" w:cs="Quattrocento Sans"/>
          <w:color w:val="000000"/>
        </w:rPr>
        <w:t>JavaFX</w:t>
      </w:r>
      <w:proofErr w:type="spellEnd"/>
      <w:r>
        <w:rPr>
          <w:rFonts w:ascii="Quattrocento Sans" w:eastAsia="Quattrocento Sans" w:hAnsi="Quattrocento Sans" w:cs="Quattrocento Sans"/>
          <w:color w:val="000000"/>
        </w:rPr>
        <w:t xml:space="preserve"> para el cliente. Se va a utilizar socket para realizar las conexiones para no tener interfaces web y para tener mejor velocidad a la hora de enviar y recibir datos. Las conexiones serán monousuarias para impedir contradicciones en </w:t>
      </w:r>
      <w:proofErr w:type="spellStart"/>
      <w:r>
        <w:rPr>
          <w:rFonts w:ascii="Quattrocento Sans" w:eastAsia="Quattrocento Sans" w:hAnsi="Quattrocento Sans" w:cs="Quattrocento Sans"/>
          <w:color w:val="000000"/>
        </w:rPr>
        <w:t>el</w:t>
      </w:r>
      <w:proofErr w:type="spellEnd"/>
      <w:r>
        <w:rPr>
          <w:rFonts w:ascii="Quattrocento Sans" w:eastAsia="Quattrocento Sans" w:hAnsi="Quattrocento Sans" w:cs="Quattrocento Sans"/>
          <w:color w:val="000000"/>
        </w:rPr>
        <w:t xml:space="preserve"> envió de instrucciones al brazo mecánico. Las conexiones al servidor se guardarán en un archivo de configuración para facilitar las conexiones.</w:t>
      </w:r>
    </w:p>
    <w:p w14:paraId="5B4E6975" w14:textId="77777777" w:rsidR="00763006" w:rsidRDefault="00E63255">
      <w:pPr>
        <w:spacing w:before="280" w:after="280" w:line="240" w:lineRule="auto"/>
        <w:rPr>
          <w:rFonts w:ascii="Quattrocento Sans" w:eastAsia="Quattrocento Sans" w:hAnsi="Quattrocento Sans" w:cs="Quattrocento Sans"/>
          <w:color w:val="FF0000"/>
          <w:sz w:val="21"/>
          <w:szCs w:val="21"/>
        </w:rPr>
      </w:pPr>
      <w:r>
        <w:rPr>
          <w:rFonts w:ascii="Quattrocento Sans" w:eastAsia="Quattrocento Sans" w:hAnsi="Quattrocento Sans" w:cs="Quattrocento Sans"/>
          <w:color w:val="FF0000"/>
        </w:rPr>
        <w:t>Planificación de la realización del proyecto (Diagrama de Gantt o similar)</w:t>
      </w:r>
    </w:p>
    <w:p w14:paraId="6A3083F8" w14:textId="77777777" w:rsidR="00763006" w:rsidRDefault="00E63255">
      <w:pPr>
        <w:spacing w:before="280" w:after="280" w:line="240" w:lineRule="auto"/>
        <w:rPr>
          <w:rFonts w:ascii="Quattrocento Sans" w:eastAsia="Quattrocento Sans" w:hAnsi="Quattrocento Sans" w:cs="Quattrocento Sans"/>
          <w:color w:val="FF0000"/>
          <w:sz w:val="21"/>
          <w:szCs w:val="21"/>
        </w:rPr>
      </w:pPr>
      <w:r>
        <w:rPr>
          <w:rFonts w:ascii="Quattrocento Sans" w:eastAsia="Quattrocento Sans" w:hAnsi="Quattrocento Sans" w:cs="Quattrocento Sans"/>
          <w:color w:val="FF0000"/>
        </w:rPr>
        <w:t>Se puede utilizar todas aquellas herramientas que sirvan a para mostrar de modo</w:t>
      </w:r>
    </w:p>
    <w:p w14:paraId="6243B275" w14:textId="77777777" w:rsidR="00763006" w:rsidRDefault="00D22A06">
      <w:pPr>
        <w:spacing w:before="280" w:after="280" w:line="240" w:lineRule="auto"/>
        <w:rPr>
          <w:rFonts w:ascii="Quattrocento Sans" w:eastAsia="Quattrocento Sans" w:hAnsi="Quattrocento Sans" w:cs="Quattrocento Sans"/>
          <w:color w:val="FF0000"/>
          <w:sz w:val="21"/>
          <w:szCs w:val="21"/>
        </w:rPr>
      </w:pPr>
      <w:sdt>
        <w:sdtPr>
          <w:tag w:val="goog_rdk_0"/>
          <w:id w:val="1302578639"/>
        </w:sdtPr>
        <w:sdtEndPr/>
        <w:sdtContent>
          <w:proofErr w:type="spellStart"/>
          <w:r w:rsidR="00E63255">
            <w:rPr>
              <w:rFonts w:ascii="Arial" w:eastAsia="Arial" w:hAnsi="Arial" w:cs="Arial"/>
              <w:color w:val="FF0000"/>
            </w:rPr>
            <w:t>grafico</w:t>
          </w:r>
          <w:proofErr w:type="spellEnd"/>
          <w:r w:rsidR="00E63255">
            <w:rPr>
              <w:rFonts w:ascii="Arial" w:eastAsia="Arial" w:hAnsi="Arial" w:cs="Arial"/>
              <w:color w:val="FF0000"/>
            </w:rPr>
            <w:t xml:space="preserve"> el análisis, no es obligatorio llegar a un nivel muy detallado, pero sí que nos dé</w:t>
          </w:r>
        </w:sdtContent>
      </w:sdt>
    </w:p>
    <w:p w14:paraId="5A222BE3" w14:textId="77777777" w:rsidR="00763006" w:rsidRDefault="00E63255">
      <w:pPr>
        <w:spacing w:before="280" w:after="280" w:line="240" w:lineRule="auto"/>
        <w:rPr>
          <w:rFonts w:ascii="Quattrocento Sans" w:eastAsia="Quattrocento Sans" w:hAnsi="Quattrocento Sans" w:cs="Quattrocento Sans"/>
          <w:color w:val="FF0000"/>
          <w:sz w:val="21"/>
          <w:szCs w:val="21"/>
        </w:rPr>
      </w:pPr>
      <w:r>
        <w:rPr>
          <w:rFonts w:ascii="Quattrocento Sans" w:eastAsia="Quattrocento Sans" w:hAnsi="Quattrocento Sans" w:cs="Quattrocento Sans"/>
          <w:color w:val="FF0000"/>
        </w:rPr>
        <w:t>una idea genérica del proyecto. A modo de ejemplo podremos servirnos de:</w:t>
      </w:r>
    </w:p>
    <w:p w14:paraId="6BFA8731" w14:textId="77777777" w:rsidR="00763006" w:rsidRDefault="00E63255">
      <w:pPr>
        <w:numPr>
          <w:ilvl w:val="0"/>
          <w:numId w:val="1"/>
        </w:numPr>
        <w:spacing w:before="280" w:after="0" w:line="240" w:lineRule="auto"/>
        <w:rPr>
          <w:rFonts w:ascii="Quattrocento Sans" w:eastAsia="Quattrocento Sans" w:hAnsi="Quattrocento Sans" w:cs="Quattrocento Sans"/>
          <w:color w:val="FF0000"/>
          <w:sz w:val="21"/>
          <w:szCs w:val="21"/>
        </w:rPr>
      </w:pPr>
      <w:r>
        <w:rPr>
          <w:rFonts w:ascii="Quattrocento Sans" w:eastAsia="Quattrocento Sans" w:hAnsi="Quattrocento Sans" w:cs="Quattrocento Sans"/>
          <w:color w:val="FF0000"/>
        </w:rPr>
        <w:t>Diagramas E/R o modelo de datos</w:t>
      </w:r>
      <w:r>
        <w:rPr>
          <w:rFonts w:ascii="Quattrocento Sans" w:eastAsia="Quattrocento Sans" w:hAnsi="Quattrocento Sans" w:cs="Quattrocento Sans"/>
          <w:color w:val="FF0000"/>
          <w:sz w:val="21"/>
          <w:szCs w:val="21"/>
        </w:rPr>
        <w:t xml:space="preserve"> </w:t>
      </w:r>
    </w:p>
    <w:p w14:paraId="052159F1" w14:textId="77777777" w:rsidR="00763006" w:rsidRDefault="00E63255">
      <w:pPr>
        <w:numPr>
          <w:ilvl w:val="0"/>
          <w:numId w:val="1"/>
        </w:numPr>
        <w:spacing w:after="0" w:line="240" w:lineRule="auto"/>
        <w:rPr>
          <w:rFonts w:ascii="Quattrocento Sans" w:eastAsia="Quattrocento Sans" w:hAnsi="Quattrocento Sans" w:cs="Quattrocento Sans"/>
          <w:color w:val="FF0000"/>
          <w:sz w:val="21"/>
          <w:szCs w:val="21"/>
        </w:rPr>
      </w:pPr>
      <w:r>
        <w:rPr>
          <w:rFonts w:ascii="Quattrocento Sans" w:eastAsia="Quattrocento Sans" w:hAnsi="Quattrocento Sans" w:cs="Quattrocento Sans"/>
          <w:color w:val="FF0000"/>
        </w:rPr>
        <w:t>Diagramas de clase genérico (Atributos y métodos básicos)</w:t>
      </w:r>
      <w:r>
        <w:rPr>
          <w:rFonts w:ascii="Quattrocento Sans" w:eastAsia="Quattrocento Sans" w:hAnsi="Quattrocento Sans" w:cs="Quattrocento Sans"/>
          <w:color w:val="FF0000"/>
          <w:sz w:val="21"/>
          <w:szCs w:val="21"/>
        </w:rPr>
        <w:t xml:space="preserve"> </w:t>
      </w:r>
    </w:p>
    <w:p w14:paraId="6B841ED5" w14:textId="77777777" w:rsidR="00763006" w:rsidRDefault="00E63255">
      <w:pPr>
        <w:numPr>
          <w:ilvl w:val="0"/>
          <w:numId w:val="1"/>
        </w:numPr>
        <w:spacing w:after="0" w:line="240" w:lineRule="auto"/>
        <w:rPr>
          <w:rFonts w:ascii="Quattrocento Sans" w:eastAsia="Quattrocento Sans" w:hAnsi="Quattrocento Sans" w:cs="Quattrocento Sans"/>
          <w:color w:val="FF0000"/>
          <w:sz w:val="21"/>
          <w:szCs w:val="21"/>
        </w:rPr>
      </w:pPr>
      <w:r>
        <w:rPr>
          <w:rFonts w:ascii="Quattrocento Sans" w:eastAsia="Quattrocento Sans" w:hAnsi="Quattrocento Sans" w:cs="Quattrocento Sans"/>
          <w:color w:val="FF0000"/>
        </w:rPr>
        <w:t>Casos de uso (El desarrollo de cada caso de uso en anexos)</w:t>
      </w:r>
      <w:r>
        <w:rPr>
          <w:rFonts w:ascii="Quattrocento Sans" w:eastAsia="Quattrocento Sans" w:hAnsi="Quattrocento Sans" w:cs="Quattrocento Sans"/>
          <w:color w:val="FF0000"/>
          <w:sz w:val="21"/>
          <w:szCs w:val="21"/>
        </w:rPr>
        <w:t xml:space="preserve"> </w:t>
      </w:r>
    </w:p>
    <w:p w14:paraId="469FB8A1" w14:textId="77777777" w:rsidR="00763006" w:rsidRDefault="00E63255">
      <w:pPr>
        <w:numPr>
          <w:ilvl w:val="0"/>
          <w:numId w:val="1"/>
        </w:numPr>
        <w:spacing w:after="280" w:line="240" w:lineRule="auto"/>
        <w:rPr>
          <w:rFonts w:ascii="Quattrocento Sans" w:eastAsia="Quattrocento Sans" w:hAnsi="Quattrocento Sans" w:cs="Quattrocento Sans"/>
          <w:color w:val="FF0000"/>
          <w:sz w:val="21"/>
          <w:szCs w:val="21"/>
        </w:rPr>
      </w:pPr>
      <w:r>
        <w:rPr>
          <w:rFonts w:ascii="Quattrocento Sans" w:eastAsia="Quattrocento Sans" w:hAnsi="Quattrocento Sans" w:cs="Quattrocento Sans"/>
          <w:color w:val="FF0000"/>
        </w:rPr>
        <w:t>Diagramas de flujo de datos: Pueden complementar aquellos casos de uso</w:t>
      </w:r>
      <w:r>
        <w:rPr>
          <w:rFonts w:ascii="Quattrocento Sans" w:eastAsia="Quattrocento Sans" w:hAnsi="Quattrocento Sans" w:cs="Quattrocento Sans"/>
          <w:color w:val="FF0000"/>
          <w:sz w:val="21"/>
          <w:szCs w:val="21"/>
        </w:rPr>
        <w:t xml:space="preserve"> </w:t>
      </w:r>
    </w:p>
    <w:p w14:paraId="787ADE03" w14:textId="107440D2" w:rsidR="00467429" w:rsidRDefault="00E63255">
      <w:pPr>
        <w:spacing w:before="280" w:after="280" w:line="240" w:lineRule="auto"/>
        <w:rPr>
          <w:rFonts w:ascii="Quattrocento Sans" w:eastAsia="Quattrocento Sans" w:hAnsi="Quattrocento Sans" w:cs="Quattrocento Sans"/>
          <w:color w:val="FF0000"/>
        </w:rPr>
      </w:pPr>
      <w:r>
        <w:rPr>
          <w:rFonts w:ascii="Quattrocento Sans" w:eastAsia="Quattrocento Sans" w:hAnsi="Quattrocento Sans" w:cs="Quattrocento Sans"/>
          <w:color w:val="FF0000"/>
        </w:rPr>
        <w:t>complejos.</w:t>
      </w:r>
    </w:p>
    <w:p w14:paraId="56E7629F" w14:textId="77777777" w:rsidR="00467429" w:rsidRDefault="00467429">
      <w:pPr>
        <w:rPr>
          <w:rFonts w:ascii="Quattrocento Sans" w:eastAsia="Quattrocento Sans" w:hAnsi="Quattrocento Sans" w:cs="Quattrocento Sans"/>
          <w:color w:val="FF0000"/>
        </w:rPr>
      </w:pPr>
      <w:r>
        <w:rPr>
          <w:rFonts w:ascii="Quattrocento Sans" w:eastAsia="Quattrocento Sans" w:hAnsi="Quattrocento Sans" w:cs="Quattrocento Sans"/>
          <w:color w:val="FF0000"/>
        </w:rPr>
        <w:br w:type="page"/>
      </w:r>
    </w:p>
    <w:p w14:paraId="6674231F" w14:textId="77777777" w:rsidR="00763006" w:rsidRDefault="00763006">
      <w:pPr>
        <w:spacing w:before="280" w:after="280" w:line="240" w:lineRule="auto"/>
        <w:rPr>
          <w:rFonts w:ascii="Quattrocento Sans" w:eastAsia="Quattrocento Sans" w:hAnsi="Quattrocento Sans" w:cs="Quattrocento Sans"/>
          <w:color w:val="FF0000"/>
          <w:sz w:val="21"/>
          <w:szCs w:val="21"/>
        </w:rPr>
      </w:pPr>
    </w:p>
    <w:p w14:paraId="1CA41E04" w14:textId="77777777" w:rsidR="00763006" w:rsidRDefault="00E63255" w:rsidP="00595942">
      <w:pPr>
        <w:pStyle w:val="Ttulo2"/>
        <w:numPr>
          <w:ilvl w:val="1"/>
          <w:numId w:val="9"/>
        </w:numPr>
        <w:rPr>
          <w:sz w:val="21"/>
          <w:szCs w:val="21"/>
        </w:rPr>
      </w:pPr>
      <w:bookmarkStart w:id="8" w:name="_Toc90204857"/>
      <w:r>
        <w:t>DISEÑO</w:t>
      </w:r>
      <w:bookmarkEnd w:id="8"/>
      <w:r>
        <w:rPr>
          <w:sz w:val="21"/>
          <w:szCs w:val="21"/>
        </w:rPr>
        <w:t xml:space="preserve"> </w:t>
      </w:r>
    </w:p>
    <w:p w14:paraId="5F203BEB" w14:textId="77777777" w:rsidR="00763006" w:rsidRDefault="00E63255">
      <w:pPr>
        <w:spacing w:before="280" w:after="280" w:line="240" w:lineRule="auto"/>
        <w:rPr>
          <w:rFonts w:ascii="Quattrocento Sans" w:eastAsia="Quattrocento Sans" w:hAnsi="Quattrocento Sans" w:cs="Quattrocento Sans"/>
          <w:color w:val="FF0000"/>
          <w:sz w:val="21"/>
          <w:szCs w:val="21"/>
        </w:rPr>
      </w:pPr>
      <w:r>
        <w:rPr>
          <w:rFonts w:ascii="Quattrocento Sans" w:eastAsia="Quattrocento Sans" w:hAnsi="Quattrocento Sans" w:cs="Quattrocento Sans"/>
          <w:color w:val="FF0000"/>
        </w:rPr>
        <w:t>Prototipado: Diseño de pantallas (no el resultado final), bocetos, Mockups</w:t>
      </w:r>
    </w:p>
    <w:p w14:paraId="72A7969C" w14:textId="498A501D" w:rsidR="00763006" w:rsidRPr="003C10F7" w:rsidRDefault="00E63255">
      <w:pPr>
        <w:spacing w:before="280" w:after="280" w:line="240" w:lineRule="auto"/>
        <w:rPr>
          <w:rFonts w:ascii="Quattrocento Sans" w:eastAsia="Quattrocento Sans" w:hAnsi="Quattrocento Sans" w:cs="Quattrocento Sans"/>
          <w:sz w:val="21"/>
          <w:szCs w:val="21"/>
        </w:rPr>
      </w:pPr>
      <w:r w:rsidRPr="003C10F7">
        <w:rPr>
          <w:rFonts w:ascii="Quattrocento Sans" w:eastAsia="Quattrocento Sans" w:hAnsi="Quattrocento Sans" w:cs="Quattrocento Sans"/>
        </w:rPr>
        <w:t xml:space="preserve">Base de datos. </w:t>
      </w:r>
      <w:r w:rsidR="00FC02F9" w:rsidRPr="003C10F7">
        <w:rPr>
          <w:rFonts w:ascii="Quattrocento Sans" w:eastAsia="Quattrocento Sans" w:hAnsi="Quattrocento Sans" w:cs="Quattrocento Sans"/>
        </w:rPr>
        <w:t>En nuestro proyecto no hay cabida a una base de datos o al menos no hemos identificado una</w:t>
      </w:r>
      <w:r w:rsidR="003C10F7" w:rsidRPr="003C10F7">
        <w:rPr>
          <w:rFonts w:ascii="Quattrocento Sans" w:eastAsia="Quattrocento Sans" w:hAnsi="Quattrocento Sans" w:cs="Quattrocento Sans"/>
        </w:rPr>
        <w:t xml:space="preserve"> ya que no es necesario guardas grandes cantidades de datos.</w:t>
      </w:r>
    </w:p>
    <w:p w14:paraId="2249E29F" w14:textId="77777777" w:rsidR="00763006" w:rsidRPr="003C10F7" w:rsidRDefault="00E63255">
      <w:pPr>
        <w:spacing w:before="280" w:after="280" w:line="240" w:lineRule="auto"/>
        <w:rPr>
          <w:rFonts w:ascii="Quattrocento Sans" w:eastAsia="Quattrocento Sans" w:hAnsi="Quattrocento Sans" w:cs="Quattrocento Sans"/>
        </w:rPr>
      </w:pPr>
      <w:r w:rsidRPr="003C10F7">
        <w:rPr>
          <w:rFonts w:ascii="Quattrocento Sans" w:eastAsia="Quattrocento Sans" w:hAnsi="Quattrocento Sans" w:cs="Quattrocento Sans"/>
        </w:rPr>
        <w:t xml:space="preserve">Arquitectura: </w:t>
      </w:r>
    </w:p>
    <w:p w14:paraId="0787C2A9" w14:textId="23AFB01B" w:rsidR="00467429" w:rsidRPr="003C10F7" w:rsidRDefault="00E63255">
      <w:pPr>
        <w:spacing w:before="280" w:after="280" w:line="240" w:lineRule="auto"/>
        <w:rPr>
          <w:rFonts w:ascii="Quattrocento Sans" w:eastAsia="Quattrocento Sans" w:hAnsi="Quattrocento Sans" w:cs="Quattrocento Sans"/>
        </w:rPr>
      </w:pPr>
      <w:r w:rsidRPr="003C10F7">
        <w:rPr>
          <w:rFonts w:ascii="Quattrocento Sans" w:eastAsia="Quattrocento Sans" w:hAnsi="Quattrocento Sans" w:cs="Quattrocento Sans"/>
        </w:rPr>
        <w:t xml:space="preserve">El proyecto </w:t>
      </w:r>
      <w:r w:rsidR="00467429" w:rsidRPr="003C10F7">
        <w:rPr>
          <w:rFonts w:ascii="Quattrocento Sans" w:eastAsia="Quattrocento Sans" w:hAnsi="Quattrocento Sans" w:cs="Quattrocento Sans"/>
        </w:rPr>
        <w:t>será</w:t>
      </w:r>
      <w:r w:rsidRPr="003C10F7">
        <w:rPr>
          <w:rFonts w:ascii="Quattrocento Sans" w:eastAsia="Quattrocento Sans" w:hAnsi="Quattrocento Sans" w:cs="Quattrocento Sans"/>
        </w:rPr>
        <w:t xml:space="preserve"> realizado principalmente en Java ya que </w:t>
      </w:r>
      <w:r w:rsidR="00121E90" w:rsidRPr="003C10F7">
        <w:rPr>
          <w:rFonts w:ascii="Quattrocento Sans" w:eastAsia="Quattrocento Sans" w:hAnsi="Quattrocento Sans" w:cs="Quattrocento Sans"/>
        </w:rPr>
        <w:t xml:space="preserve">es la base de lo que hemos </w:t>
      </w:r>
      <w:r w:rsidR="00FC02F9" w:rsidRPr="003C10F7">
        <w:rPr>
          <w:rFonts w:ascii="Quattrocento Sans" w:eastAsia="Quattrocento Sans" w:hAnsi="Quattrocento Sans" w:cs="Quattrocento Sans"/>
        </w:rPr>
        <w:t>estudiado</w:t>
      </w:r>
      <w:r w:rsidR="00121E90" w:rsidRPr="003C10F7">
        <w:rPr>
          <w:rFonts w:ascii="Quattrocento Sans" w:eastAsia="Quattrocento Sans" w:hAnsi="Quattrocento Sans" w:cs="Quattrocento Sans"/>
        </w:rPr>
        <w:t xml:space="preserve"> durante el ciclo</w:t>
      </w:r>
      <w:r w:rsidR="00467429" w:rsidRPr="003C10F7">
        <w:rPr>
          <w:rFonts w:ascii="Quattrocento Sans" w:eastAsia="Quattrocento Sans" w:hAnsi="Quattrocento Sans" w:cs="Quattrocento Sans"/>
        </w:rPr>
        <w:t xml:space="preserve">, el proyecto </w:t>
      </w:r>
      <w:r w:rsidR="003C10F7" w:rsidRPr="003C10F7">
        <w:rPr>
          <w:rFonts w:ascii="Quattrocento Sans" w:eastAsia="Quattrocento Sans" w:hAnsi="Quattrocento Sans" w:cs="Quattrocento Sans"/>
        </w:rPr>
        <w:t>será</w:t>
      </w:r>
      <w:r w:rsidR="00467429" w:rsidRPr="003C10F7">
        <w:rPr>
          <w:rFonts w:ascii="Quattrocento Sans" w:eastAsia="Quattrocento Sans" w:hAnsi="Quattrocento Sans" w:cs="Quattrocento Sans"/>
        </w:rPr>
        <w:t xml:space="preserve"> un proyecto Maven con el cual implementaremos las librerías necesarias para la realización </w:t>
      </w:r>
      <w:proofErr w:type="gramStart"/>
      <w:r w:rsidR="00467429" w:rsidRPr="003C10F7">
        <w:rPr>
          <w:rFonts w:ascii="Quattrocento Sans" w:eastAsia="Quattrocento Sans" w:hAnsi="Quattrocento Sans" w:cs="Quattrocento Sans"/>
        </w:rPr>
        <w:t>del mismo</w:t>
      </w:r>
      <w:proofErr w:type="gramEnd"/>
      <w:r w:rsidR="00467429" w:rsidRPr="003C10F7">
        <w:rPr>
          <w:rFonts w:ascii="Quattrocento Sans" w:eastAsia="Quattrocento Sans" w:hAnsi="Quattrocento Sans" w:cs="Quattrocento Sans"/>
        </w:rPr>
        <w:t>.</w:t>
      </w:r>
      <w:r w:rsidR="00467429" w:rsidRPr="003C10F7">
        <w:rPr>
          <w:rFonts w:ascii="Quattrocento Sans" w:eastAsia="Quattrocento Sans" w:hAnsi="Quattrocento Sans" w:cs="Quattrocento Sans"/>
        </w:rPr>
        <w:br/>
        <w:t xml:space="preserve">La parte grafica se hará en </w:t>
      </w:r>
      <w:proofErr w:type="spellStart"/>
      <w:r w:rsidR="00467429" w:rsidRPr="003C10F7">
        <w:rPr>
          <w:rFonts w:ascii="Quattrocento Sans" w:eastAsia="Quattrocento Sans" w:hAnsi="Quattrocento Sans" w:cs="Quattrocento Sans"/>
        </w:rPr>
        <w:t>JavaFX</w:t>
      </w:r>
      <w:proofErr w:type="spellEnd"/>
      <w:r w:rsidR="00467429" w:rsidRPr="003C10F7">
        <w:rPr>
          <w:rFonts w:ascii="Quattrocento Sans" w:eastAsia="Quattrocento Sans" w:hAnsi="Quattrocento Sans" w:cs="Quattrocento Sans"/>
        </w:rPr>
        <w:t xml:space="preserve"> </w:t>
      </w:r>
      <w:r w:rsidR="00FC02F9" w:rsidRPr="003C10F7">
        <w:rPr>
          <w:rFonts w:ascii="Quattrocento Sans" w:eastAsia="Quattrocento Sans" w:hAnsi="Quattrocento Sans" w:cs="Quattrocento Sans"/>
        </w:rPr>
        <w:t xml:space="preserve">ya que es una forma sencilla y rápida de poder diseñarnos una aplicación de escritorio para </w:t>
      </w:r>
      <w:proofErr w:type="spellStart"/>
      <w:r w:rsidR="00FC02F9" w:rsidRPr="003C10F7">
        <w:rPr>
          <w:rFonts w:ascii="Quattrocento Sans" w:eastAsia="Quattrocento Sans" w:hAnsi="Quattrocento Sans" w:cs="Quattrocento Sans"/>
        </w:rPr>
        <w:t>Win</w:t>
      </w:r>
      <w:proofErr w:type="spellEnd"/>
      <w:r w:rsidR="00FC02F9" w:rsidRPr="003C10F7">
        <w:rPr>
          <w:rFonts w:ascii="Quattrocento Sans" w:eastAsia="Quattrocento Sans" w:hAnsi="Quattrocento Sans" w:cs="Quattrocento Sans"/>
        </w:rPr>
        <w:t xml:space="preserve">, además que nos </w:t>
      </w:r>
      <w:r w:rsidR="003C10F7" w:rsidRPr="003C10F7">
        <w:rPr>
          <w:rFonts w:ascii="Quattrocento Sans" w:eastAsia="Quattrocento Sans" w:hAnsi="Quattrocento Sans" w:cs="Quattrocento Sans"/>
        </w:rPr>
        <w:t>permitirá</w:t>
      </w:r>
      <w:r w:rsidR="00FC02F9" w:rsidRPr="003C10F7">
        <w:rPr>
          <w:rFonts w:ascii="Quattrocento Sans" w:eastAsia="Quattrocento Sans" w:hAnsi="Quattrocento Sans" w:cs="Quattrocento Sans"/>
        </w:rPr>
        <w:t xml:space="preserve"> una fácil comunicación entre la parte de la interfaz y la parte del back de la aplicación.</w:t>
      </w:r>
    </w:p>
    <w:p w14:paraId="760ED279" w14:textId="77777777" w:rsidR="00467429" w:rsidRDefault="00467429">
      <w:pPr>
        <w:rPr>
          <w:rFonts w:ascii="Quattrocento Sans" w:eastAsia="Quattrocento Sans" w:hAnsi="Quattrocento Sans" w:cs="Quattrocento Sans"/>
          <w:color w:val="FF0000"/>
        </w:rPr>
      </w:pPr>
      <w:r>
        <w:rPr>
          <w:rFonts w:ascii="Quattrocento Sans" w:eastAsia="Quattrocento Sans" w:hAnsi="Quattrocento Sans" w:cs="Quattrocento Sans"/>
          <w:color w:val="FF0000"/>
        </w:rPr>
        <w:br w:type="page"/>
      </w:r>
    </w:p>
    <w:p w14:paraId="55E64656" w14:textId="77777777" w:rsidR="00763006" w:rsidRDefault="00763006">
      <w:pPr>
        <w:spacing w:before="280" w:after="280" w:line="240" w:lineRule="auto"/>
        <w:rPr>
          <w:rFonts w:ascii="Quattrocento Sans" w:eastAsia="Quattrocento Sans" w:hAnsi="Quattrocento Sans" w:cs="Quattrocento Sans"/>
          <w:color w:val="FF0000"/>
        </w:rPr>
      </w:pPr>
    </w:p>
    <w:p w14:paraId="7E437926" w14:textId="77777777" w:rsidR="00763006" w:rsidRDefault="00E63255" w:rsidP="00595942">
      <w:pPr>
        <w:pStyle w:val="Ttulo2"/>
        <w:numPr>
          <w:ilvl w:val="1"/>
          <w:numId w:val="9"/>
        </w:numPr>
        <w:rPr>
          <w:sz w:val="21"/>
          <w:szCs w:val="21"/>
        </w:rPr>
      </w:pPr>
      <w:bookmarkStart w:id="9" w:name="_Toc90204858"/>
      <w:r>
        <w:t>IMPLEMENTACIÓN</w:t>
      </w:r>
      <w:bookmarkEnd w:id="9"/>
      <w:r>
        <w:rPr>
          <w:sz w:val="21"/>
          <w:szCs w:val="21"/>
        </w:rPr>
        <w:t xml:space="preserve"> </w:t>
      </w:r>
    </w:p>
    <w:p w14:paraId="7D8BAA00" w14:textId="77777777" w:rsidR="00763006" w:rsidRDefault="00E63255">
      <w:pPr>
        <w:spacing w:before="280" w:after="280" w:line="240" w:lineRule="auto"/>
        <w:rPr>
          <w:rFonts w:ascii="Quattrocento Sans" w:eastAsia="Quattrocento Sans" w:hAnsi="Quattrocento Sans" w:cs="Quattrocento Sans"/>
          <w:color w:val="FF0000"/>
          <w:sz w:val="21"/>
          <w:szCs w:val="21"/>
        </w:rPr>
      </w:pPr>
      <w:r>
        <w:rPr>
          <w:rFonts w:ascii="Quattrocento Sans" w:eastAsia="Quattrocento Sans" w:hAnsi="Quattrocento Sans" w:cs="Quattrocento Sans"/>
          <w:color w:val="FF0000"/>
        </w:rPr>
        <w:t>Desarrollo de la aplicación con los lenguajes y plataformas elegidas: Explicar el código</w:t>
      </w:r>
    </w:p>
    <w:p w14:paraId="7205C44C" w14:textId="77777777" w:rsidR="00763006" w:rsidRDefault="00E63255">
      <w:pPr>
        <w:spacing w:before="280" w:after="280" w:line="240" w:lineRule="auto"/>
        <w:rPr>
          <w:rFonts w:ascii="Quattrocento Sans" w:eastAsia="Quattrocento Sans" w:hAnsi="Quattrocento Sans" w:cs="Quattrocento Sans"/>
          <w:color w:val="FF0000"/>
          <w:sz w:val="21"/>
          <w:szCs w:val="21"/>
        </w:rPr>
      </w:pPr>
      <w:r>
        <w:rPr>
          <w:rFonts w:ascii="Quattrocento Sans" w:eastAsia="Quattrocento Sans" w:hAnsi="Quattrocento Sans" w:cs="Quattrocento Sans"/>
          <w:color w:val="FF0000"/>
        </w:rPr>
        <w:t>fuente, scripts, ... más relevantes. Diagrama de clases detallado obtenido por la</w:t>
      </w:r>
    </w:p>
    <w:p w14:paraId="62489304" w14:textId="53BA6107" w:rsidR="00A327CE" w:rsidRDefault="00E63255">
      <w:pPr>
        <w:spacing w:before="280" w:after="280" w:line="240" w:lineRule="auto"/>
        <w:rPr>
          <w:rFonts w:ascii="Quattrocento Sans" w:eastAsia="Quattrocento Sans" w:hAnsi="Quattrocento Sans" w:cs="Quattrocento Sans"/>
          <w:color w:val="FF0000"/>
        </w:rPr>
      </w:pPr>
      <w:r>
        <w:rPr>
          <w:rFonts w:ascii="Quattrocento Sans" w:eastAsia="Quattrocento Sans" w:hAnsi="Quattrocento Sans" w:cs="Quattrocento Sans"/>
          <w:color w:val="FF0000"/>
        </w:rPr>
        <w:t>aplicación.</w:t>
      </w:r>
    </w:p>
    <w:p w14:paraId="30292375" w14:textId="36889F2B" w:rsidR="009A61C1" w:rsidRPr="00D427D7" w:rsidRDefault="009A61C1">
      <w:pPr>
        <w:spacing w:before="280" w:after="280" w:line="240" w:lineRule="auto"/>
        <w:rPr>
          <w:rFonts w:ascii="Quattrocento Sans" w:eastAsia="Quattrocento Sans" w:hAnsi="Quattrocento Sans" w:cs="Quattrocento Sans"/>
        </w:rPr>
      </w:pPr>
      <w:r w:rsidRPr="00D427D7">
        <w:rPr>
          <w:rFonts w:ascii="Quattrocento Sans" w:eastAsia="Quattrocento Sans" w:hAnsi="Quattrocento Sans" w:cs="Quattrocento Sans"/>
        </w:rPr>
        <w:t xml:space="preserve">La aplicación se ha desarrollado en Java y se han incluido las bibliotecas de </w:t>
      </w:r>
      <w:proofErr w:type="spellStart"/>
      <w:r w:rsidRPr="00D427D7">
        <w:rPr>
          <w:rFonts w:ascii="Quattrocento Sans" w:eastAsia="Quattrocento Sans" w:hAnsi="Quattrocento Sans" w:cs="Quattrocento Sans"/>
        </w:rPr>
        <w:t>JavaFX</w:t>
      </w:r>
      <w:proofErr w:type="spellEnd"/>
      <w:r w:rsidRPr="00D427D7">
        <w:rPr>
          <w:rFonts w:ascii="Quattrocento Sans" w:eastAsia="Quattrocento Sans" w:hAnsi="Quattrocento Sans" w:cs="Quattrocento Sans"/>
        </w:rPr>
        <w:t xml:space="preserve"> y de RXTX que se encargar de la comunicación del puerto de comunicaciones. Adicionalmente para su funcionamiento han sido necesarios </w:t>
      </w:r>
      <w:proofErr w:type="spellStart"/>
      <w:r w:rsidRPr="00D427D7">
        <w:rPr>
          <w:rFonts w:ascii="Quattrocento Sans" w:eastAsia="Quattrocento Sans" w:hAnsi="Quattrocento Sans" w:cs="Quattrocento Sans"/>
        </w:rPr>
        <w:t>dll</w:t>
      </w:r>
      <w:proofErr w:type="spellEnd"/>
      <w:r w:rsidRPr="00D427D7">
        <w:rPr>
          <w:rFonts w:ascii="Quattrocento Sans" w:eastAsia="Quattrocento Sans" w:hAnsi="Quattrocento Sans" w:cs="Quattrocento Sans"/>
        </w:rPr>
        <w:t xml:space="preserve"> adicionales que se han tenido que introducir en el </w:t>
      </w:r>
      <w:r w:rsidR="00D427D7" w:rsidRPr="00D427D7">
        <w:rPr>
          <w:rFonts w:ascii="Quattrocento Sans" w:eastAsia="Quattrocento Sans" w:hAnsi="Quattrocento Sans" w:cs="Quattrocento Sans"/>
        </w:rPr>
        <w:t>JDK</w:t>
      </w:r>
      <w:r w:rsidRPr="00D427D7">
        <w:rPr>
          <w:rFonts w:ascii="Quattrocento Sans" w:eastAsia="Quattrocento Sans" w:hAnsi="Quattrocento Sans" w:cs="Quattrocento Sans"/>
        </w:rPr>
        <w:t xml:space="preserve"> usado para el desarrollo de la </w:t>
      </w:r>
      <w:r w:rsidR="00D427D7" w:rsidRPr="00D427D7">
        <w:rPr>
          <w:rFonts w:ascii="Quattrocento Sans" w:eastAsia="Quattrocento Sans" w:hAnsi="Quattrocento Sans" w:cs="Quattrocento Sans"/>
        </w:rPr>
        <w:t>aplicación</w:t>
      </w:r>
      <w:r w:rsidRPr="00D427D7">
        <w:rPr>
          <w:rFonts w:ascii="Quattrocento Sans" w:eastAsia="Quattrocento Sans" w:hAnsi="Quattrocento Sans" w:cs="Quattrocento Sans"/>
        </w:rPr>
        <w:t>.</w:t>
      </w:r>
    </w:p>
    <w:p w14:paraId="386D2130" w14:textId="77777777" w:rsidR="00675596" w:rsidRDefault="00D427D7">
      <w:pPr>
        <w:rPr>
          <w:rFonts w:ascii="Quattrocento Sans" w:eastAsia="Quattrocento Sans" w:hAnsi="Quattrocento Sans" w:cs="Quattrocento Sans"/>
        </w:rPr>
      </w:pPr>
      <w:r>
        <w:rPr>
          <w:rFonts w:ascii="Quattrocento Sans" w:eastAsia="Quattrocento Sans" w:hAnsi="Quattrocento Sans" w:cs="Quattrocento Sans"/>
        </w:rPr>
        <w:t>En la siguiente imagen podemos ver el código que se ha utilizado para la creación de los hilos que servirán para la escucha de la parte servidor o cliente dependiendo de donde se encuentren para así poder recibir las instrucciones</w:t>
      </w:r>
      <w:r w:rsidR="00675596">
        <w:rPr>
          <w:rFonts w:ascii="Quattrocento Sans" w:eastAsia="Quattrocento Sans" w:hAnsi="Quattrocento Sans" w:cs="Quattrocento Sans"/>
        </w:rPr>
        <w:t>.</w:t>
      </w:r>
    </w:p>
    <w:p w14:paraId="688EE327" w14:textId="77777777" w:rsidR="00675596" w:rsidRDefault="00675596">
      <w:pPr>
        <w:rPr>
          <w:rFonts w:ascii="Quattrocento Sans" w:eastAsia="Quattrocento Sans" w:hAnsi="Quattrocento Sans" w:cs="Quattrocento Sans"/>
        </w:rPr>
      </w:pPr>
    </w:p>
    <w:p w14:paraId="5155740B" w14:textId="4F770B8E" w:rsidR="00A327CE" w:rsidRDefault="00675596">
      <w:pPr>
        <w:rPr>
          <w:rFonts w:ascii="Quattrocento Sans" w:eastAsia="Quattrocento Sans" w:hAnsi="Quattrocento Sans" w:cs="Quattrocento Sans"/>
          <w:color w:val="FF0000"/>
        </w:rPr>
      </w:pPr>
      <w:r>
        <w:rPr>
          <w:rFonts w:ascii="Quattrocento Sans" w:eastAsia="Quattrocento Sans" w:hAnsi="Quattrocento Sans" w:cs="Quattrocento Sans"/>
        </w:rPr>
        <w:t>En la siguiente imagen podemos ver el código necesario para la comunicación y utilización del puerto de comunicaciones mediante la librería RXTX.</w:t>
      </w:r>
      <w:r w:rsidR="00A327CE">
        <w:rPr>
          <w:rFonts w:ascii="Quattrocento Sans" w:eastAsia="Quattrocento Sans" w:hAnsi="Quattrocento Sans" w:cs="Quattrocento Sans"/>
          <w:color w:val="FF0000"/>
        </w:rPr>
        <w:br w:type="page"/>
      </w:r>
    </w:p>
    <w:p w14:paraId="49366063" w14:textId="77777777" w:rsidR="00763006" w:rsidRDefault="00763006">
      <w:pPr>
        <w:spacing w:before="280" w:after="280" w:line="240" w:lineRule="auto"/>
        <w:rPr>
          <w:rFonts w:ascii="Quattrocento Sans" w:eastAsia="Quattrocento Sans" w:hAnsi="Quattrocento Sans" w:cs="Quattrocento Sans"/>
          <w:color w:val="FF0000"/>
          <w:sz w:val="21"/>
          <w:szCs w:val="21"/>
        </w:rPr>
      </w:pPr>
    </w:p>
    <w:p w14:paraId="03B76F2E" w14:textId="6A16C4E5" w:rsidR="004C6F6D" w:rsidRDefault="00E63255" w:rsidP="004C6F6D">
      <w:pPr>
        <w:pStyle w:val="Ttulo2"/>
        <w:numPr>
          <w:ilvl w:val="1"/>
          <w:numId w:val="9"/>
        </w:numPr>
        <w:rPr>
          <w:sz w:val="21"/>
          <w:szCs w:val="21"/>
        </w:rPr>
      </w:pPr>
      <w:bookmarkStart w:id="10" w:name="_Toc90204859"/>
      <w:r>
        <w:t>IMPLANTACIÓN</w:t>
      </w:r>
      <w:bookmarkEnd w:id="10"/>
      <w:r>
        <w:rPr>
          <w:sz w:val="21"/>
          <w:szCs w:val="21"/>
        </w:rPr>
        <w:t xml:space="preserve"> </w:t>
      </w:r>
    </w:p>
    <w:p w14:paraId="15458E5E" w14:textId="564C5ECC" w:rsidR="004C6F6D" w:rsidRDefault="004C6F6D" w:rsidP="004C6F6D">
      <w:r>
        <w:t>El despliegue</w:t>
      </w:r>
      <w:r w:rsidR="00DC5BC2">
        <w:t xml:space="preserve"> se realiza en un entorno </w:t>
      </w:r>
      <w:proofErr w:type="spellStart"/>
      <w:r w:rsidR="00DC5BC2">
        <w:t>WIn</w:t>
      </w:r>
      <w:proofErr w:type="spellEnd"/>
      <w:r w:rsidR="00DC5BC2">
        <w:t xml:space="preserve"> y la instalación de</w:t>
      </w:r>
      <w:r>
        <w:t xml:space="preserve"> las aplicaciones solo deberemos de instalar la parte servidor en el ordenador que tendrá el cable de comunicaciones conectado al robot y la parte cliente la tendremos que instalar en cualquier ordenador de la red. </w:t>
      </w:r>
    </w:p>
    <w:p w14:paraId="068C6F38" w14:textId="3474E4C2" w:rsidR="004C6F6D" w:rsidRDefault="004C6F6D" w:rsidP="004C6F6D">
      <w:r>
        <w:t>En cuanto a la parte de configuración tendremos que indicar en la parte cliente la IP del ordenador donde este instalado la parte servidor y el puerto será siempre 5555.</w:t>
      </w:r>
      <w:r w:rsidR="00DC5BC2">
        <w:br/>
        <w:t xml:space="preserve">Para mirar la </w:t>
      </w:r>
      <w:proofErr w:type="spellStart"/>
      <w:r w:rsidR="00DC5BC2">
        <w:t>ip</w:t>
      </w:r>
      <w:proofErr w:type="spellEnd"/>
      <w:r w:rsidR="00DC5BC2">
        <w:t xml:space="preserve"> del equipo servidor será tan sencillo como abrir un CMD y poner el comando </w:t>
      </w:r>
      <w:proofErr w:type="spellStart"/>
      <w:r w:rsidR="00DC5BC2">
        <w:t>ipconfig</w:t>
      </w:r>
      <w:proofErr w:type="spellEnd"/>
      <w:r w:rsidR="00DC5BC2">
        <w:t xml:space="preserve"> de esta forma obtendremos la </w:t>
      </w:r>
      <w:proofErr w:type="spellStart"/>
      <w:r w:rsidR="00DC5BC2">
        <w:t>ip</w:t>
      </w:r>
      <w:proofErr w:type="spellEnd"/>
      <w:r w:rsidR="00DC5BC2">
        <w:t>.</w:t>
      </w:r>
    </w:p>
    <w:p w14:paraId="0378BD53" w14:textId="0AACFD20" w:rsidR="00A327CE" w:rsidRDefault="00DC5BC2" w:rsidP="004C6F6D">
      <w:r>
        <w:t>Adicionalmente tendremos que ver la configuración de la parte lateral de la controladora como se ha explicado anteriormente en el proyecto y con esto ya tendríamos nuestro programa en funcionamiento.</w:t>
      </w:r>
    </w:p>
    <w:p w14:paraId="29777511" w14:textId="77777777" w:rsidR="00A327CE" w:rsidRDefault="00A327CE">
      <w:r>
        <w:br w:type="page"/>
      </w:r>
    </w:p>
    <w:p w14:paraId="29325328" w14:textId="77777777" w:rsidR="00DC5BC2" w:rsidRPr="004C6F6D" w:rsidRDefault="00DC5BC2" w:rsidP="004C6F6D"/>
    <w:p w14:paraId="73D50F93" w14:textId="2603C923" w:rsidR="00763006" w:rsidRDefault="00E63255" w:rsidP="00595942">
      <w:pPr>
        <w:pStyle w:val="Ttulo2"/>
        <w:numPr>
          <w:ilvl w:val="1"/>
          <w:numId w:val="9"/>
        </w:numPr>
        <w:rPr>
          <w:sz w:val="21"/>
          <w:szCs w:val="21"/>
        </w:rPr>
      </w:pPr>
      <w:bookmarkStart w:id="11" w:name="_Toc90204860"/>
      <w:r>
        <w:t>DOCUMENTACIÓN</w:t>
      </w:r>
      <w:bookmarkEnd w:id="11"/>
      <w:r>
        <w:rPr>
          <w:sz w:val="21"/>
          <w:szCs w:val="21"/>
        </w:rPr>
        <w:t xml:space="preserve"> </w:t>
      </w:r>
    </w:p>
    <w:p w14:paraId="7A480892" w14:textId="185261B9" w:rsidR="003C10F7" w:rsidRPr="003C10F7" w:rsidRDefault="003C10F7" w:rsidP="003C10F7">
      <w:r>
        <w:t>La documentación importante a la hora de la instalación y la utilización de la aplicación se ha proporcionado en la parte de la configuración del robot.</w:t>
      </w:r>
    </w:p>
    <w:p w14:paraId="167D5DED" w14:textId="77777777" w:rsidR="00763006" w:rsidRDefault="00E63255" w:rsidP="00595942">
      <w:pPr>
        <w:pStyle w:val="Ttulo1"/>
        <w:numPr>
          <w:ilvl w:val="0"/>
          <w:numId w:val="9"/>
        </w:numPr>
        <w:rPr>
          <w:sz w:val="21"/>
          <w:szCs w:val="21"/>
        </w:rPr>
      </w:pPr>
      <w:bookmarkStart w:id="12" w:name="_Toc90204861"/>
      <w:r>
        <w:t>RESULTADOS Y DISCUSIÓN</w:t>
      </w:r>
      <w:bookmarkEnd w:id="12"/>
      <w:r>
        <w:rPr>
          <w:sz w:val="21"/>
          <w:szCs w:val="21"/>
        </w:rPr>
        <w:t xml:space="preserve"> </w:t>
      </w:r>
    </w:p>
    <w:p w14:paraId="62891494" w14:textId="77777777" w:rsidR="00763006" w:rsidRDefault="00E63255">
      <w:pPr>
        <w:spacing w:before="280" w:after="280" w:line="240" w:lineRule="auto"/>
        <w:rPr>
          <w:rFonts w:ascii="Quattrocento Sans" w:eastAsia="Quattrocento Sans" w:hAnsi="Quattrocento Sans" w:cs="Quattrocento Sans"/>
          <w:color w:val="FF0000"/>
          <w:sz w:val="21"/>
          <w:szCs w:val="21"/>
        </w:rPr>
      </w:pPr>
      <w:r>
        <w:rPr>
          <w:rFonts w:ascii="Quattrocento Sans" w:eastAsia="Quattrocento Sans" w:hAnsi="Quattrocento Sans" w:cs="Quattrocento Sans"/>
          <w:color w:val="FF0000"/>
        </w:rPr>
        <w:t>Comentarios sobre el desarrollo, detallando la temporalización real respecto a la</w:t>
      </w:r>
    </w:p>
    <w:p w14:paraId="3FE7568B" w14:textId="10296149" w:rsidR="00763006" w:rsidRDefault="00E63255">
      <w:pPr>
        <w:spacing w:before="280" w:after="280" w:line="240" w:lineRule="auto"/>
        <w:rPr>
          <w:rFonts w:ascii="Quattrocento Sans" w:eastAsia="Quattrocento Sans" w:hAnsi="Quattrocento Sans" w:cs="Quattrocento Sans"/>
          <w:color w:val="FF0000"/>
        </w:rPr>
      </w:pPr>
      <w:r>
        <w:rPr>
          <w:rFonts w:ascii="Quattrocento Sans" w:eastAsia="Quattrocento Sans" w:hAnsi="Quattrocento Sans" w:cs="Quattrocento Sans"/>
          <w:color w:val="FF0000"/>
        </w:rPr>
        <w:t>Planificada, dificultades más importantes encontradas…</w:t>
      </w:r>
    </w:p>
    <w:p w14:paraId="1E85D575" w14:textId="27C625F9" w:rsidR="003C10F7" w:rsidRPr="00014F14" w:rsidRDefault="003C10F7">
      <w:pPr>
        <w:spacing w:before="280" w:after="280" w:line="240" w:lineRule="auto"/>
        <w:rPr>
          <w:rFonts w:ascii="Quattrocento Sans" w:eastAsia="Quattrocento Sans" w:hAnsi="Quattrocento Sans" w:cs="Quattrocento Sans"/>
          <w:sz w:val="21"/>
          <w:szCs w:val="21"/>
        </w:rPr>
      </w:pPr>
      <w:r w:rsidRPr="00014F14">
        <w:rPr>
          <w:rFonts w:ascii="Quattrocento Sans" w:eastAsia="Quattrocento Sans" w:hAnsi="Quattrocento Sans" w:cs="Quattrocento Sans"/>
          <w:sz w:val="21"/>
          <w:szCs w:val="21"/>
        </w:rPr>
        <w:t>Las mayores dificultades encontradas durante el desarrollo de la aplicación han sido varias</w:t>
      </w:r>
      <w:r w:rsidR="00D32CF3" w:rsidRPr="00014F14">
        <w:rPr>
          <w:rFonts w:ascii="Quattrocento Sans" w:eastAsia="Quattrocento Sans" w:hAnsi="Quattrocento Sans" w:cs="Quattrocento Sans"/>
          <w:sz w:val="21"/>
          <w:szCs w:val="21"/>
        </w:rPr>
        <w:t>.</w:t>
      </w:r>
      <w:r w:rsidR="00D32CF3" w:rsidRPr="00014F14">
        <w:rPr>
          <w:rFonts w:ascii="Quattrocento Sans" w:eastAsia="Quattrocento Sans" w:hAnsi="Quattrocento Sans" w:cs="Quattrocento Sans"/>
          <w:sz w:val="21"/>
          <w:szCs w:val="21"/>
        </w:rPr>
        <w:br/>
        <w:t xml:space="preserve">La primera de todas ha sido a la hora de </w:t>
      </w:r>
      <w:r w:rsidR="00014F14" w:rsidRPr="00014F14">
        <w:rPr>
          <w:rFonts w:ascii="Quattrocento Sans" w:eastAsia="Quattrocento Sans" w:hAnsi="Quattrocento Sans" w:cs="Quattrocento Sans"/>
          <w:sz w:val="21"/>
          <w:szCs w:val="21"/>
        </w:rPr>
        <w:t>realizar</w:t>
      </w:r>
      <w:r w:rsidR="00D32CF3" w:rsidRPr="00014F14">
        <w:rPr>
          <w:rFonts w:ascii="Quattrocento Sans" w:eastAsia="Quattrocento Sans" w:hAnsi="Quattrocento Sans" w:cs="Quattrocento Sans"/>
          <w:sz w:val="21"/>
          <w:szCs w:val="21"/>
        </w:rPr>
        <w:t xml:space="preserve"> la comunicación con el servidor, ya que han sido necesarios la creación de hilos tanto en la parte servidor como cliente para que la escucha de las instrucciones o de los errores que se enviaban desde la otra parte.</w:t>
      </w:r>
      <w:r w:rsidR="00D32CF3" w:rsidRPr="00014F14">
        <w:rPr>
          <w:rFonts w:ascii="Quattrocento Sans" w:eastAsia="Quattrocento Sans" w:hAnsi="Quattrocento Sans" w:cs="Quattrocento Sans"/>
          <w:sz w:val="21"/>
          <w:szCs w:val="21"/>
        </w:rPr>
        <w:br/>
        <w:t xml:space="preserve">La segunda </w:t>
      </w:r>
      <w:proofErr w:type="spellStart"/>
      <w:r w:rsidR="00D32CF3" w:rsidRPr="00014F14">
        <w:rPr>
          <w:rFonts w:ascii="Quattrocento Sans" w:eastAsia="Quattrocento Sans" w:hAnsi="Quattrocento Sans" w:cs="Quattrocento Sans"/>
          <w:sz w:val="21"/>
          <w:szCs w:val="21"/>
        </w:rPr>
        <w:t>a</w:t>
      </w:r>
      <w:proofErr w:type="spellEnd"/>
      <w:r w:rsidR="00D32CF3" w:rsidRPr="00014F14">
        <w:rPr>
          <w:rFonts w:ascii="Quattrocento Sans" w:eastAsia="Quattrocento Sans" w:hAnsi="Quattrocento Sans" w:cs="Quattrocento Sans"/>
          <w:sz w:val="21"/>
          <w:szCs w:val="21"/>
        </w:rPr>
        <w:t xml:space="preserve"> sido la comunicación con el robot ya que al ser un ámbito en el que no hemos tratado nunca</w:t>
      </w:r>
      <w:r w:rsidR="009A61C1">
        <w:rPr>
          <w:rFonts w:ascii="Quattrocento Sans" w:eastAsia="Quattrocento Sans" w:hAnsi="Quattrocento Sans" w:cs="Quattrocento Sans"/>
          <w:sz w:val="21"/>
          <w:szCs w:val="21"/>
        </w:rPr>
        <w:t>,</w:t>
      </w:r>
      <w:r w:rsidR="00D32CF3" w:rsidRPr="00014F14">
        <w:rPr>
          <w:rFonts w:ascii="Quattrocento Sans" w:eastAsia="Quattrocento Sans" w:hAnsi="Quattrocento Sans" w:cs="Quattrocento Sans"/>
          <w:sz w:val="21"/>
          <w:szCs w:val="21"/>
        </w:rPr>
        <w:t xml:space="preserve"> ha sido entrar en algo sin casi nada de conocimiento sobre ello</w:t>
      </w:r>
      <w:r w:rsidR="009A61C1">
        <w:rPr>
          <w:rFonts w:ascii="Quattrocento Sans" w:eastAsia="Quattrocento Sans" w:hAnsi="Quattrocento Sans" w:cs="Quattrocento Sans"/>
          <w:sz w:val="21"/>
          <w:szCs w:val="21"/>
        </w:rPr>
        <w:t>,</w:t>
      </w:r>
      <w:r w:rsidR="00D32CF3" w:rsidRPr="00014F14">
        <w:rPr>
          <w:rFonts w:ascii="Quattrocento Sans" w:eastAsia="Quattrocento Sans" w:hAnsi="Quattrocento Sans" w:cs="Quattrocento Sans"/>
          <w:sz w:val="21"/>
          <w:szCs w:val="21"/>
        </w:rPr>
        <w:t xml:space="preserve"> pero respecto a eso lo que mas nos ha dificultado ha sido el poco conocimiento que disponíamos de las funcionalidades y</w:t>
      </w:r>
      <w:r w:rsidR="00014F14">
        <w:rPr>
          <w:rFonts w:ascii="Quattrocento Sans" w:eastAsia="Quattrocento Sans" w:hAnsi="Quattrocento Sans" w:cs="Quattrocento Sans"/>
          <w:sz w:val="21"/>
          <w:szCs w:val="21"/>
        </w:rPr>
        <w:t xml:space="preserve"> </w:t>
      </w:r>
      <w:r w:rsidR="00014F14" w:rsidRPr="00014F14">
        <w:rPr>
          <w:rFonts w:ascii="Quattrocento Sans" w:eastAsia="Quattrocento Sans" w:hAnsi="Quattrocento Sans" w:cs="Quattrocento Sans"/>
          <w:sz w:val="21"/>
          <w:szCs w:val="21"/>
        </w:rPr>
        <w:t>configuraciones</w:t>
      </w:r>
      <w:r w:rsidR="00D32CF3" w:rsidRPr="00014F14">
        <w:rPr>
          <w:rFonts w:ascii="Quattrocento Sans" w:eastAsia="Quattrocento Sans" w:hAnsi="Quattrocento Sans" w:cs="Quattrocento Sans"/>
          <w:sz w:val="21"/>
          <w:szCs w:val="21"/>
        </w:rPr>
        <w:t xml:space="preserve"> del robot ya que se han tenido que modificar varios parámetros, además de dificultades </w:t>
      </w:r>
      <w:r w:rsidR="00014F14" w:rsidRPr="00014F14">
        <w:rPr>
          <w:rFonts w:ascii="Quattrocento Sans" w:eastAsia="Quattrocento Sans" w:hAnsi="Quattrocento Sans" w:cs="Quattrocento Sans"/>
          <w:sz w:val="21"/>
          <w:szCs w:val="21"/>
        </w:rPr>
        <w:t>encontradas</w:t>
      </w:r>
      <w:r w:rsidR="00D32CF3" w:rsidRPr="00014F14">
        <w:rPr>
          <w:rFonts w:ascii="Quattrocento Sans" w:eastAsia="Quattrocento Sans" w:hAnsi="Quattrocento Sans" w:cs="Quattrocento Sans"/>
          <w:sz w:val="21"/>
          <w:szCs w:val="21"/>
        </w:rPr>
        <w:t xml:space="preserve"> en el apartado de hardware durante las pruebas ya fuera por problemas con los cables o por desconocimiento de si la parte hardware </w:t>
      </w:r>
      <w:proofErr w:type="spellStart"/>
      <w:r w:rsidR="00D32CF3" w:rsidRPr="00014F14">
        <w:rPr>
          <w:rFonts w:ascii="Quattrocento Sans" w:eastAsia="Quattrocento Sans" w:hAnsi="Quattrocento Sans" w:cs="Quattrocento Sans"/>
          <w:sz w:val="21"/>
          <w:szCs w:val="21"/>
        </w:rPr>
        <w:t>esta</w:t>
      </w:r>
      <w:proofErr w:type="spellEnd"/>
      <w:r w:rsidR="00D32CF3" w:rsidRPr="00014F14">
        <w:rPr>
          <w:rFonts w:ascii="Quattrocento Sans" w:eastAsia="Quattrocento Sans" w:hAnsi="Quattrocento Sans" w:cs="Quattrocento Sans"/>
          <w:sz w:val="21"/>
          <w:szCs w:val="21"/>
        </w:rPr>
        <w:t xml:space="preserve"> en condiciones </w:t>
      </w:r>
      <w:r w:rsidR="00014F14" w:rsidRPr="00014F14">
        <w:rPr>
          <w:rFonts w:ascii="Quattrocento Sans" w:eastAsia="Quattrocento Sans" w:hAnsi="Quattrocento Sans" w:cs="Quattrocento Sans"/>
          <w:sz w:val="21"/>
          <w:szCs w:val="21"/>
        </w:rPr>
        <w:t>óptimas</w:t>
      </w:r>
      <w:r w:rsidR="00D32CF3" w:rsidRPr="00014F14">
        <w:rPr>
          <w:rFonts w:ascii="Quattrocento Sans" w:eastAsia="Quattrocento Sans" w:hAnsi="Quattrocento Sans" w:cs="Quattrocento Sans"/>
          <w:sz w:val="21"/>
          <w:szCs w:val="21"/>
        </w:rPr>
        <w:t xml:space="preserve"> de funcionamiento.</w:t>
      </w:r>
    </w:p>
    <w:p w14:paraId="28EFF81A" w14:textId="77777777" w:rsidR="00763006" w:rsidRDefault="00E63255" w:rsidP="00595942">
      <w:pPr>
        <w:pStyle w:val="Ttulo1"/>
        <w:numPr>
          <w:ilvl w:val="0"/>
          <w:numId w:val="9"/>
        </w:numPr>
        <w:rPr>
          <w:sz w:val="21"/>
          <w:szCs w:val="21"/>
        </w:rPr>
      </w:pPr>
      <w:bookmarkStart w:id="13" w:name="_Toc90204862"/>
      <w:r>
        <w:t>CONCLUSIONES</w:t>
      </w:r>
      <w:bookmarkEnd w:id="13"/>
      <w:r>
        <w:rPr>
          <w:sz w:val="21"/>
          <w:szCs w:val="21"/>
        </w:rPr>
        <w:t xml:space="preserve"> </w:t>
      </w:r>
    </w:p>
    <w:p w14:paraId="190DBC9D" w14:textId="77777777" w:rsidR="00763006" w:rsidRDefault="00D22A06">
      <w:pPr>
        <w:spacing w:before="280" w:after="280" w:line="240" w:lineRule="auto"/>
        <w:rPr>
          <w:rFonts w:ascii="Quattrocento Sans" w:eastAsia="Quattrocento Sans" w:hAnsi="Quattrocento Sans" w:cs="Quattrocento Sans"/>
          <w:color w:val="FF0000"/>
          <w:sz w:val="21"/>
          <w:szCs w:val="21"/>
        </w:rPr>
      </w:pPr>
      <w:sdt>
        <w:sdtPr>
          <w:tag w:val="goog_rdk_1"/>
          <w:id w:val="42639038"/>
        </w:sdtPr>
        <w:sdtEndPr/>
        <w:sdtContent>
          <w:r w:rsidR="00E63255">
            <w:rPr>
              <w:rFonts w:ascii="Arial" w:eastAsia="Arial" w:hAnsi="Arial" w:cs="Arial"/>
              <w:color w:val="FF0000"/>
            </w:rPr>
            <w:t>Una vez finalizado el proyecto se comentará lo que ha supuesto para tu formación</w:t>
          </w:r>
        </w:sdtContent>
      </w:sdt>
    </w:p>
    <w:p w14:paraId="3F098B3B" w14:textId="77777777" w:rsidR="00763006" w:rsidRDefault="00D22A06">
      <w:pPr>
        <w:spacing w:before="280" w:after="280" w:line="240" w:lineRule="auto"/>
        <w:rPr>
          <w:rFonts w:ascii="Quattrocento Sans" w:eastAsia="Quattrocento Sans" w:hAnsi="Quattrocento Sans" w:cs="Quattrocento Sans"/>
          <w:color w:val="FF0000"/>
          <w:sz w:val="21"/>
          <w:szCs w:val="21"/>
        </w:rPr>
      </w:pPr>
      <w:sdt>
        <w:sdtPr>
          <w:tag w:val="goog_rdk_2"/>
          <w:id w:val="842202241"/>
        </w:sdtPr>
        <w:sdtEndPr/>
        <w:sdtContent>
          <w:r w:rsidR="00E63255">
            <w:rPr>
              <w:rFonts w:ascii="Arial" w:eastAsia="Arial" w:hAnsi="Arial" w:cs="Arial"/>
              <w:color w:val="FF0000"/>
            </w:rPr>
            <w:t>la realización de este proyecto y en qué medida te ha servido para ampliar</w:t>
          </w:r>
        </w:sdtContent>
      </w:sdt>
    </w:p>
    <w:p w14:paraId="6C2F391D" w14:textId="77777777" w:rsidR="00763006" w:rsidRDefault="00D22A06">
      <w:pPr>
        <w:spacing w:before="280" w:after="280" w:line="240" w:lineRule="auto"/>
        <w:rPr>
          <w:rFonts w:ascii="Quattrocento Sans" w:eastAsia="Quattrocento Sans" w:hAnsi="Quattrocento Sans" w:cs="Quattrocento Sans"/>
          <w:color w:val="FF0000"/>
          <w:sz w:val="21"/>
          <w:szCs w:val="21"/>
        </w:rPr>
      </w:pPr>
      <w:sdt>
        <w:sdtPr>
          <w:tag w:val="goog_rdk_3"/>
          <w:id w:val="1413436118"/>
        </w:sdtPr>
        <w:sdtEndPr/>
        <w:sdtContent>
          <w:r w:rsidR="00E63255">
            <w:rPr>
              <w:rFonts w:ascii="Arial" w:eastAsia="Arial" w:hAnsi="Arial" w:cs="Arial"/>
              <w:color w:val="FF0000"/>
            </w:rPr>
            <w:t>conocimientos y qué destrezas has conseguido con su realización que no se hubiesen</w:t>
          </w:r>
        </w:sdtContent>
      </w:sdt>
    </w:p>
    <w:p w14:paraId="6D82DFCF" w14:textId="4BF00456" w:rsidR="00014F14" w:rsidRDefault="00E63255">
      <w:pPr>
        <w:spacing w:before="280" w:after="280" w:line="240" w:lineRule="auto"/>
        <w:rPr>
          <w:rFonts w:ascii="Quattrocento Sans" w:eastAsia="Quattrocento Sans" w:hAnsi="Quattrocento Sans" w:cs="Quattrocento Sans"/>
          <w:color w:val="FF0000"/>
        </w:rPr>
      </w:pPr>
      <w:r>
        <w:rPr>
          <w:rFonts w:ascii="Quattrocento Sans" w:eastAsia="Quattrocento Sans" w:hAnsi="Quattrocento Sans" w:cs="Quattrocento Sans"/>
          <w:color w:val="FF0000"/>
        </w:rPr>
        <w:t>conseguido a lo largo del ciclo.</w:t>
      </w:r>
    </w:p>
    <w:p w14:paraId="51E32A30" w14:textId="69BC61EC" w:rsidR="00014F14" w:rsidRDefault="00014F14">
      <w:pPr>
        <w:spacing w:before="280" w:after="280" w:line="240" w:lineRule="auto"/>
        <w:rPr>
          <w:rFonts w:ascii="Quattrocento Sans" w:eastAsia="Quattrocento Sans" w:hAnsi="Quattrocento Sans" w:cs="Quattrocento Sans"/>
        </w:rPr>
      </w:pPr>
      <w:r w:rsidRPr="00014F14">
        <w:rPr>
          <w:rFonts w:ascii="Quattrocento Sans" w:eastAsia="Quattrocento Sans" w:hAnsi="Quattrocento Sans" w:cs="Quattrocento Sans"/>
        </w:rPr>
        <w:t xml:space="preserve">Este proyecto nos ha supuesto una </w:t>
      </w:r>
      <w:proofErr w:type="spellStart"/>
      <w:r w:rsidRPr="00014F14">
        <w:rPr>
          <w:rFonts w:ascii="Quattrocento Sans" w:eastAsia="Quattrocento Sans" w:hAnsi="Quattrocento Sans" w:cs="Quattrocento Sans"/>
        </w:rPr>
        <w:t>amplacion</w:t>
      </w:r>
      <w:proofErr w:type="spellEnd"/>
      <w:r w:rsidRPr="00014F14">
        <w:rPr>
          <w:rFonts w:ascii="Quattrocento Sans" w:eastAsia="Quattrocento Sans" w:hAnsi="Quattrocento Sans" w:cs="Quattrocento Sans"/>
        </w:rPr>
        <w:t xml:space="preserve"> de los conocimientos aprendidos en la parte de aplicaciones cliente servidos juntándolo con una aplicación cliente con </w:t>
      </w:r>
      <w:proofErr w:type="spellStart"/>
      <w:r w:rsidRPr="00014F14">
        <w:rPr>
          <w:rFonts w:ascii="Quattrocento Sans" w:eastAsia="Quattrocento Sans" w:hAnsi="Quattrocento Sans" w:cs="Quattrocento Sans"/>
        </w:rPr>
        <w:t>intefaz</w:t>
      </w:r>
      <w:proofErr w:type="spellEnd"/>
      <w:r w:rsidRPr="00014F14">
        <w:rPr>
          <w:rFonts w:ascii="Quattrocento Sans" w:eastAsia="Quattrocento Sans" w:hAnsi="Quattrocento Sans" w:cs="Quattrocento Sans"/>
        </w:rPr>
        <w:t xml:space="preserve"> </w:t>
      </w:r>
      <w:proofErr w:type="spellStart"/>
      <w:r w:rsidRPr="00014F14">
        <w:rPr>
          <w:rFonts w:ascii="Quattrocento Sans" w:eastAsia="Quattrocento Sans" w:hAnsi="Quattrocento Sans" w:cs="Quattrocento Sans"/>
        </w:rPr>
        <w:t>grafica</w:t>
      </w:r>
      <w:proofErr w:type="spellEnd"/>
      <w:r>
        <w:rPr>
          <w:rFonts w:ascii="Quattrocento Sans" w:eastAsia="Quattrocento Sans" w:hAnsi="Quattrocento Sans" w:cs="Quattrocento Sans"/>
        </w:rPr>
        <w:t xml:space="preserve">, además de introducirnos en el mundo de control de hardware mediante el puerto de comunicaciones obteniendo así conocimiento sobre el traspaso de datos o instrucciones por el mismo, obteniendo así una base en todo lo que eso respecta y </w:t>
      </w:r>
      <w:r w:rsidR="00C14094">
        <w:rPr>
          <w:rFonts w:ascii="Quattrocento Sans" w:eastAsia="Quattrocento Sans" w:hAnsi="Quattrocento Sans" w:cs="Quattrocento Sans"/>
        </w:rPr>
        <w:t>abriéndonos unas puertas que antes no habíamos contemplado.</w:t>
      </w:r>
    </w:p>
    <w:p w14:paraId="7B057877" w14:textId="44A7CFF5" w:rsidR="00C14094" w:rsidRPr="00014F14" w:rsidRDefault="00C14094">
      <w:pPr>
        <w:spacing w:before="280" w:after="280" w:line="240" w:lineRule="auto"/>
        <w:rPr>
          <w:rFonts w:ascii="Quattrocento Sans" w:eastAsia="Quattrocento Sans" w:hAnsi="Quattrocento Sans" w:cs="Quattrocento Sans"/>
        </w:rPr>
      </w:pPr>
      <w:r>
        <w:rPr>
          <w:rFonts w:ascii="Quattrocento Sans" w:eastAsia="Quattrocento Sans" w:hAnsi="Quattrocento Sans" w:cs="Quattrocento Sans"/>
        </w:rPr>
        <w:t xml:space="preserve">En </w:t>
      </w:r>
      <w:proofErr w:type="spellStart"/>
      <w:r>
        <w:rPr>
          <w:rFonts w:ascii="Quattrocento Sans" w:eastAsia="Quattrocento Sans" w:hAnsi="Quattrocento Sans" w:cs="Quattrocento Sans"/>
        </w:rPr>
        <w:t>definitaba</w:t>
      </w:r>
      <w:proofErr w:type="spellEnd"/>
      <w:r>
        <w:rPr>
          <w:rFonts w:ascii="Quattrocento Sans" w:eastAsia="Quattrocento Sans" w:hAnsi="Quattrocento Sans" w:cs="Quattrocento Sans"/>
        </w:rPr>
        <w:t xml:space="preserve"> </w:t>
      </w:r>
    </w:p>
    <w:p w14:paraId="69F7E9E5" w14:textId="77777777" w:rsidR="00467429" w:rsidRDefault="00467429">
      <w:pPr>
        <w:rPr>
          <w:rFonts w:ascii="Quattrocento Sans" w:eastAsia="Quattrocento Sans" w:hAnsi="Quattrocento Sans" w:cs="Quattrocento Sans"/>
          <w:color w:val="FF0000"/>
        </w:rPr>
      </w:pPr>
      <w:r>
        <w:rPr>
          <w:rFonts w:ascii="Quattrocento Sans" w:eastAsia="Quattrocento Sans" w:hAnsi="Quattrocento Sans" w:cs="Quattrocento Sans"/>
          <w:color w:val="FF0000"/>
        </w:rPr>
        <w:br w:type="page"/>
      </w:r>
    </w:p>
    <w:p w14:paraId="03E9F2D4" w14:textId="77777777" w:rsidR="00763006" w:rsidRDefault="00763006">
      <w:pPr>
        <w:spacing w:before="280" w:after="280" w:line="240" w:lineRule="auto"/>
        <w:rPr>
          <w:rFonts w:ascii="Quattrocento Sans" w:eastAsia="Quattrocento Sans" w:hAnsi="Quattrocento Sans" w:cs="Quattrocento Sans"/>
          <w:color w:val="FF0000"/>
          <w:sz w:val="21"/>
          <w:szCs w:val="21"/>
        </w:rPr>
      </w:pPr>
    </w:p>
    <w:p w14:paraId="399AE62D" w14:textId="3E4086FE" w:rsidR="00984612" w:rsidRDefault="00E63255" w:rsidP="00984612">
      <w:pPr>
        <w:pStyle w:val="Ttulo1"/>
        <w:numPr>
          <w:ilvl w:val="0"/>
          <w:numId w:val="9"/>
        </w:numPr>
        <w:rPr>
          <w:sz w:val="21"/>
          <w:szCs w:val="21"/>
        </w:rPr>
      </w:pPr>
      <w:bookmarkStart w:id="14" w:name="_Toc90204863"/>
      <w:r>
        <w:t>BIBLIOGRAFÍA</w:t>
      </w:r>
      <w:bookmarkEnd w:id="14"/>
      <w:r>
        <w:rPr>
          <w:sz w:val="21"/>
          <w:szCs w:val="21"/>
        </w:rPr>
        <w:t xml:space="preserve"> </w:t>
      </w:r>
    </w:p>
    <w:p w14:paraId="5B804418" w14:textId="77777777" w:rsidR="00A327CE" w:rsidRDefault="00396F36" w:rsidP="00984612">
      <w:pPr>
        <w:pStyle w:val="Prrafodelista"/>
        <w:shd w:val="clear" w:color="auto" w:fill="FFFFFF"/>
        <w:spacing w:before="100"/>
        <w:ind w:right="720"/>
        <w:rPr>
          <w:rFonts w:ascii="Arial" w:hAnsi="Arial" w:cs="Arial"/>
          <w:color w:val="222222"/>
        </w:rPr>
      </w:pPr>
      <w:r>
        <w:rPr>
          <w:rFonts w:ascii="Arial" w:hAnsi="Arial" w:cs="Arial"/>
          <w:color w:val="222222"/>
        </w:rPr>
        <w:t>Información genérica del proyecto:</w:t>
      </w:r>
      <w:r>
        <w:rPr>
          <w:rFonts w:ascii="Arial" w:hAnsi="Arial" w:cs="Arial"/>
          <w:color w:val="222222"/>
        </w:rPr>
        <w:br/>
      </w:r>
      <w:hyperlink r:id="rId11" w:history="1">
        <w:r w:rsidRPr="00F957F9">
          <w:rPr>
            <w:rStyle w:val="Hipervnculo"/>
            <w:rFonts w:ascii="Arial" w:hAnsi="Arial" w:cs="Arial"/>
          </w:rPr>
          <w:t>http://uvadoc.uva.es/handle/10324/11853</w:t>
        </w:r>
      </w:hyperlink>
    </w:p>
    <w:p w14:paraId="2963B16E" w14:textId="77777777" w:rsidR="00A327CE" w:rsidRDefault="00A327CE" w:rsidP="00984612">
      <w:pPr>
        <w:pStyle w:val="Prrafodelista"/>
        <w:shd w:val="clear" w:color="auto" w:fill="FFFFFF"/>
        <w:spacing w:before="100"/>
        <w:ind w:right="720"/>
        <w:rPr>
          <w:rFonts w:ascii="Arial" w:hAnsi="Arial" w:cs="Arial"/>
          <w:color w:val="222222"/>
        </w:rPr>
      </w:pPr>
    </w:p>
    <w:p w14:paraId="4C87866E" w14:textId="2B0F77B3" w:rsidR="00984612" w:rsidRPr="00984612" w:rsidRDefault="00A327CE" w:rsidP="00984612">
      <w:pPr>
        <w:pStyle w:val="Prrafodelista"/>
        <w:shd w:val="clear" w:color="auto" w:fill="FFFFFF"/>
        <w:spacing w:before="100"/>
        <w:ind w:right="720"/>
        <w:rPr>
          <w:rFonts w:ascii="Arial" w:hAnsi="Arial" w:cs="Arial"/>
          <w:color w:val="222222"/>
        </w:rPr>
      </w:pPr>
      <w:hyperlink r:id="rId12" w:history="1">
        <w:r w:rsidRPr="00A327CE">
          <w:rPr>
            <w:rStyle w:val="Hipervnculo"/>
            <w:rFonts w:ascii="Arial" w:hAnsi="Arial" w:cs="Arial"/>
          </w:rPr>
          <w:t>PDF con el manual d</w:t>
        </w:r>
        <w:r w:rsidRPr="00A327CE">
          <w:rPr>
            <w:rStyle w:val="Hipervnculo"/>
            <w:rFonts w:ascii="Arial" w:hAnsi="Arial" w:cs="Arial"/>
          </w:rPr>
          <w:t>e</w:t>
        </w:r>
        <w:r w:rsidRPr="00A327CE">
          <w:rPr>
            <w:rStyle w:val="Hipervnculo"/>
            <w:rFonts w:ascii="Arial" w:hAnsi="Arial" w:cs="Arial"/>
          </w:rPr>
          <w:t>l robot</w:t>
        </w:r>
      </w:hyperlink>
      <w:r>
        <w:rPr>
          <w:rFonts w:ascii="Arial" w:hAnsi="Arial" w:cs="Arial"/>
          <w:color w:val="222222"/>
        </w:rPr>
        <w:t>.</w:t>
      </w:r>
      <w:r>
        <w:rPr>
          <w:rFonts w:ascii="Arial" w:hAnsi="Arial" w:cs="Arial"/>
          <w:color w:val="222222"/>
        </w:rPr>
        <w:br/>
      </w:r>
      <w:r w:rsidR="00396F36">
        <w:rPr>
          <w:rFonts w:ascii="Arial" w:hAnsi="Arial" w:cs="Arial"/>
          <w:color w:val="222222"/>
        </w:rPr>
        <w:br/>
      </w:r>
    </w:p>
    <w:p w14:paraId="392A2763" w14:textId="77777777" w:rsidR="00763006" w:rsidRDefault="00E63255" w:rsidP="00595942">
      <w:pPr>
        <w:pStyle w:val="Ttulo1"/>
        <w:numPr>
          <w:ilvl w:val="0"/>
          <w:numId w:val="9"/>
        </w:numPr>
      </w:pPr>
      <w:bookmarkStart w:id="15" w:name="_Toc90204864"/>
      <w:r>
        <w:t>ANEXOS</w:t>
      </w:r>
      <w:bookmarkEnd w:id="15"/>
    </w:p>
    <w:p w14:paraId="2135E4C6" w14:textId="77777777" w:rsidR="00763006" w:rsidRDefault="00E63255">
      <w:pPr>
        <w:spacing w:before="280" w:after="280" w:line="240" w:lineRule="auto"/>
        <w:rPr>
          <w:rFonts w:ascii="Quattrocento Sans" w:eastAsia="Quattrocento Sans" w:hAnsi="Quattrocento Sans" w:cs="Quattrocento Sans"/>
          <w:color w:val="FF0000"/>
          <w:sz w:val="21"/>
          <w:szCs w:val="21"/>
        </w:rPr>
      </w:pPr>
      <w:r>
        <w:rPr>
          <w:rFonts w:ascii="Quattrocento Sans" w:eastAsia="Quattrocento Sans" w:hAnsi="Quattrocento Sans" w:cs="Quattrocento Sans"/>
          <w:color w:val="FF0000"/>
        </w:rPr>
        <w:t>Detalle del código y otra documentación que consideréis oportuna</w:t>
      </w:r>
    </w:p>
    <w:p w14:paraId="2B96314F" w14:textId="77777777" w:rsidR="00763006" w:rsidRDefault="00763006"/>
    <w:sectPr w:rsidR="00763006">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40F4"/>
    <w:multiLevelType w:val="multilevel"/>
    <w:tmpl w:val="2362EB2A"/>
    <w:lvl w:ilvl="0">
      <w:start w:val="1"/>
      <w:numFmt w:val="decimal"/>
      <w:lvlText w:val="%1."/>
      <w:lvlJc w:val="left"/>
      <w:pPr>
        <w:ind w:left="720" w:hanging="360"/>
      </w:pPr>
    </w:lvl>
    <w:lvl w:ilvl="1">
      <w:start w:val="1"/>
      <w:numFmt w:val="decimal"/>
      <w:lvlText w:val="%1.%2"/>
      <w:lvlJc w:val="left"/>
      <w:pPr>
        <w:ind w:left="720" w:hanging="360"/>
      </w:pPr>
      <w:rPr>
        <w:sz w:val="26"/>
        <w:szCs w:val="26"/>
      </w:rPr>
    </w:lvl>
    <w:lvl w:ilvl="2">
      <w:start w:val="1"/>
      <w:numFmt w:val="decimal"/>
      <w:lvlText w:val="%1.%2.%3"/>
      <w:lvlJc w:val="left"/>
      <w:pPr>
        <w:ind w:left="1080" w:hanging="720"/>
      </w:pPr>
      <w:rPr>
        <w:sz w:val="26"/>
        <w:szCs w:val="26"/>
      </w:rPr>
    </w:lvl>
    <w:lvl w:ilvl="3">
      <w:start w:val="1"/>
      <w:numFmt w:val="decimal"/>
      <w:lvlText w:val="%1.%2.%3.%4"/>
      <w:lvlJc w:val="left"/>
      <w:pPr>
        <w:ind w:left="1080" w:hanging="720"/>
      </w:pPr>
      <w:rPr>
        <w:sz w:val="26"/>
        <w:szCs w:val="26"/>
      </w:rPr>
    </w:lvl>
    <w:lvl w:ilvl="4">
      <w:start w:val="1"/>
      <w:numFmt w:val="decimal"/>
      <w:lvlText w:val="%1.%2.%3.%4.%5"/>
      <w:lvlJc w:val="left"/>
      <w:pPr>
        <w:ind w:left="1440" w:hanging="1080"/>
      </w:pPr>
      <w:rPr>
        <w:sz w:val="26"/>
        <w:szCs w:val="26"/>
      </w:rPr>
    </w:lvl>
    <w:lvl w:ilvl="5">
      <w:start w:val="1"/>
      <w:numFmt w:val="decimal"/>
      <w:lvlText w:val="%1.%2.%3.%4.%5.%6"/>
      <w:lvlJc w:val="left"/>
      <w:pPr>
        <w:ind w:left="1440" w:hanging="1080"/>
      </w:pPr>
      <w:rPr>
        <w:sz w:val="26"/>
        <w:szCs w:val="26"/>
      </w:rPr>
    </w:lvl>
    <w:lvl w:ilvl="6">
      <w:start w:val="1"/>
      <w:numFmt w:val="decimal"/>
      <w:lvlText w:val="%1.%2.%3.%4.%5.%6.%7"/>
      <w:lvlJc w:val="left"/>
      <w:pPr>
        <w:ind w:left="1440" w:hanging="1080"/>
      </w:pPr>
      <w:rPr>
        <w:sz w:val="26"/>
        <w:szCs w:val="26"/>
      </w:rPr>
    </w:lvl>
    <w:lvl w:ilvl="7">
      <w:start w:val="1"/>
      <w:numFmt w:val="decimal"/>
      <w:lvlText w:val="%1.%2.%3.%4.%5.%6.%7.%8"/>
      <w:lvlJc w:val="left"/>
      <w:pPr>
        <w:ind w:left="1800" w:hanging="1440"/>
      </w:pPr>
      <w:rPr>
        <w:sz w:val="26"/>
        <w:szCs w:val="26"/>
      </w:rPr>
    </w:lvl>
    <w:lvl w:ilvl="8">
      <w:start w:val="1"/>
      <w:numFmt w:val="decimal"/>
      <w:lvlText w:val="%1.%2.%3.%4.%5.%6.%7.%8.%9"/>
      <w:lvlJc w:val="left"/>
      <w:pPr>
        <w:ind w:left="1800" w:hanging="1440"/>
      </w:pPr>
      <w:rPr>
        <w:sz w:val="26"/>
        <w:szCs w:val="26"/>
      </w:rPr>
    </w:lvl>
  </w:abstractNum>
  <w:abstractNum w:abstractNumId="1" w15:restartNumberingAfterBreak="0">
    <w:nsid w:val="18F80585"/>
    <w:multiLevelType w:val="multilevel"/>
    <w:tmpl w:val="F0B857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546D65"/>
    <w:multiLevelType w:val="multilevel"/>
    <w:tmpl w:val="331AE2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A29556E"/>
    <w:multiLevelType w:val="multilevel"/>
    <w:tmpl w:val="2362EB2A"/>
    <w:lvl w:ilvl="0">
      <w:start w:val="1"/>
      <w:numFmt w:val="decimal"/>
      <w:lvlText w:val="%1."/>
      <w:lvlJc w:val="left"/>
      <w:pPr>
        <w:ind w:left="720" w:hanging="360"/>
      </w:pPr>
    </w:lvl>
    <w:lvl w:ilvl="1">
      <w:start w:val="1"/>
      <w:numFmt w:val="decimal"/>
      <w:lvlText w:val="%1.%2"/>
      <w:lvlJc w:val="left"/>
      <w:pPr>
        <w:ind w:left="720" w:hanging="360"/>
      </w:pPr>
      <w:rPr>
        <w:sz w:val="26"/>
        <w:szCs w:val="26"/>
      </w:rPr>
    </w:lvl>
    <w:lvl w:ilvl="2">
      <w:start w:val="1"/>
      <w:numFmt w:val="decimal"/>
      <w:lvlText w:val="%1.%2.%3"/>
      <w:lvlJc w:val="left"/>
      <w:pPr>
        <w:ind w:left="1080" w:hanging="720"/>
      </w:pPr>
      <w:rPr>
        <w:sz w:val="26"/>
        <w:szCs w:val="26"/>
      </w:rPr>
    </w:lvl>
    <w:lvl w:ilvl="3">
      <w:start w:val="1"/>
      <w:numFmt w:val="decimal"/>
      <w:lvlText w:val="%1.%2.%3.%4"/>
      <w:lvlJc w:val="left"/>
      <w:pPr>
        <w:ind w:left="1080" w:hanging="720"/>
      </w:pPr>
      <w:rPr>
        <w:sz w:val="26"/>
        <w:szCs w:val="26"/>
      </w:rPr>
    </w:lvl>
    <w:lvl w:ilvl="4">
      <w:start w:val="1"/>
      <w:numFmt w:val="decimal"/>
      <w:lvlText w:val="%1.%2.%3.%4.%5"/>
      <w:lvlJc w:val="left"/>
      <w:pPr>
        <w:ind w:left="1440" w:hanging="1080"/>
      </w:pPr>
      <w:rPr>
        <w:sz w:val="26"/>
        <w:szCs w:val="26"/>
      </w:rPr>
    </w:lvl>
    <w:lvl w:ilvl="5">
      <w:start w:val="1"/>
      <w:numFmt w:val="decimal"/>
      <w:lvlText w:val="%1.%2.%3.%4.%5.%6"/>
      <w:lvlJc w:val="left"/>
      <w:pPr>
        <w:ind w:left="1440" w:hanging="1080"/>
      </w:pPr>
      <w:rPr>
        <w:sz w:val="26"/>
        <w:szCs w:val="26"/>
      </w:rPr>
    </w:lvl>
    <w:lvl w:ilvl="6">
      <w:start w:val="1"/>
      <w:numFmt w:val="decimal"/>
      <w:lvlText w:val="%1.%2.%3.%4.%5.%6.%7"/>
      <w:lvlJc w:val="left"/>
      <w:pPr>
        <w:ind w:left="1440" w:hanging="1080"/>
      </w:pPr>
      <w:rPr>
        <w:sz w:val="26"/>
        <w:szCs w:val="26"/>
      </w:rPr>
    </w:lvl>
    <w:lvl w:ilvl="7">
      <w:start w:val="1"/>
      <w:numFmt w:val="decimal"/>
      <w:lvlText w:val="%1.%2.%3.%4.%5.%6.%7.%8"/>
      <w:lvlJc w:val="left"/>
      <w:pPr>
        <w:ind w:left="1800" w:hanging="1440"/>
      </w:pPr>
      <w:rPr>
        <w:sz w:val="26"/>
        <w:szCs w:val="26"/>
      </w:rPr>
    </w:lvl>
    <w:lvl w:ilvl="8">
      <w:start w:val="1"/>
      <w:numFmt w:val="decimal"/>
      <w:lvlText w:val="%1.%2.%3.%4.%5.%6.%7.%8.%9"/>
      <w:lvlJc w:val="left"/>
      <w:pPr>
        <w:ind w:left="1800" w:hanging="1440"/>
      </w:pPr>
      <w:rPr>
        <w:sz w:val="26"/>
        <w:szCs w:val="26"/>
      </w:rPr>
    </w:lvl>
  </w:abstractNum>
  <w:abstractNum w:abstractNumId="4" w15:restartNumberingAfterBreak="0">
    <w:nsid w:val="28D5235C"/>
    <w:multiLevelType w:val="multilevel"/>
    <w:tmpl w:val="2362EB2A"/>
    <w:lvl w:ilvl="0">
      <w:start w:val="1"/>
      <w:numFmt w:val="decimal"/>
      <w:lvlText w:val="%1."/>
      <w:lvlJc w:val="left"/>
      <w:pPr>
        <w:ind w:left="360" w:hanging="360"/>
      </w:pPr>
    </w:lvl>
    <w:lvl w:ilvl="1">
      <w:start w:val="1"/>
      <w:numFmt w:val="decimal"/>
      <w:lvlText w:val="%1.%2"/>
      <w:lvlJc w:val="left"/>
      <w:pPr>
        <w:ind w:left="360" w:hanging="360"/>
      </w:pPr>
      <w:rPr>
        <w:sz w:val="26"/>
        <w:szCs w:val="26"/>
      </w:rPr>
    </w:lvl>
    <w:lvl w:ilvl="2">
      <w:start w:val="1"/>
      <w:numFmt w:val="decimal"/>
      <w:lvlText w:val="%1.%2.%3"/>
      <w:lvlJc w:val="left"/>
      <w:pPr>
        <w:ind w:left="720" w:hanging="720"/>
      </w:pPr>
      <w:rPr>
        <w:sz w:val="26"/>
        <w:szCs w:val="26"/>
      </w:rPr>
    </w:lvl>
    <w:lvl w:ilvl="3">
      <w:start w:val="1"/>
      <w:numFmt w:val="decimal"/>
      <w:lvlText w:val="%1.%2.%3.%4"/>
      <w:lvlJc w:val="left"/>
      <w:pPr>
        <w:ind w:left="720" w:hanging="720"/>
      </w:pPr>
      <w:rPr>
        <w:sz w:val="26"/>
        <w:szCs w:val="26"/>
      </w:rPr>
    </w:lvl>
    <w:lvl w:ilvl="4">
      <w:start w:val="1"/>
      <w:numFmt w:val="decimal"/>
      <w:lvlText w:val="%1.%2.%3.%4.%5"/>
      <w:lvlJc w:val="left"/>
      <w:pPr>
        <w:ind w:left="1080" w:hanging="1080"/>
      </w:pPr>
      <w:rPr>
        <w:sz w:val="26"/>
        <w:szCs w:val="26"/>
      </w:rPr>
    </w:lvl>
    <w:lvl w:ilvl="5">
      <w:start w:val="1"/>
      <w:numFmt w:val="decimal"/>
      <w:lvlText w:val="%1.%2.%3.%4.%5.%6"/>
      <w:lvlJc w:val="left"/>
      <w:pPr>
        <w:ind w:left="1080" w:hanging="1080"/>
      </w:pPr>
      <w:rPr>
        <w:sz w:val="26"/>
        <w:szCs w:val="26"/>
      </w:rPr>
    </w:lvl>
    <w:lvl w:ilvl="6">
      <w:start w:val="1"/>
      <w:numFmt w:val="decimal"/>
      <w:lvlText w:val="%1.%2.%3.%4.%5.%6.%7"/>
      <w:lvlJc w:val="left"/>
      <w:pPr>
        <w:ind w:left="1080" w:hanging="1080"/>
      </w:pPr>
      <w:rPr>
        <w:sz w:val="26"/>
        <w:szCs w:val="26"/>
      </w:rPr>
    </w:lvl>
    <w:lvl w:ilvl="7">
      <w:start w:val="1"/>
      <w:numFmt w:val="decimal"/>
      <w:lvlText w:val="%1.%2.%3.%4.%5.%6.%7.%8"/>
      <w:lvlJc w:val="left"/>
      <w:pPr>
        <w:ind w:left="1440" w:hanging="1440"/>
      </w:pPr>
      <w:rPr>
        <w:sz w:val="26"/>
        <w:szCs w:val="26"/>
      </w:rPr>
    </w:lvl>
    <w:lvl w:ilvl="8">
      <w:start w:val="1"/>
      <w:numFmt w:val="decimal"/>
      <w:lvlText w:val="%1.%2.%3.%4.%5.%6.%7.%8.%9"/>
      <w:lvlJc w:val="left"/>
      <w:pPr>
        <w:ind w:left="1440" w:hanging="1440"/>
      </w:pPr>
      <w:rPr>
        <w:sz w:val="26"/>
        <w:szCs w:val="26"/>
      </w:rPr>
    </w:lvl>
  </w:abstractNum>
  <w:abstractNum w:abstractNumId="5" w15:restartNumberingAfterBreak="0">
    <w:nsid w:val="37BA2952"/>
    <w:multiLevelType w:val="multilevel"/>
    <w:tmpl w:val="F042CEF6"/>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3504EC"/>
    <w:multiLevelType w:val="hybridMultilevel"/>
    <w:tmpl w:val="1BFE24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3408C1"/>
    <w:multiLevelType w:val="multilevel"/>
    <w:tmpl w:val="2362EB2A"/>
    <w:lvl w:ilvl="0">
      <w:start w:val="1"/>
      <w:numFmt w:val="decimal"/>
      <w:lvlText w:val="%1."/>
      <w:lvlJc w:val="left"/>
      <w:pPr>
        <w:ind w:left="720" w:hanging="360"/>
      </w:pPr>
    </w:lvl>
    <w:lvl w:ilvl="1">
      <w:start w:val="1"/>
      <w:numFmt w:val="decimal"/>
      <w:lvlText w:val="%1.%2"/>
      <w:lvlJc w:val="left"/>
      <w:pPr>
        <w:ind w:left="720" w:hanging="360"/>
      </w:pPr>
      <w:rPr>
        <w:sz w:val="26"/>
        <w:szCs w:val="26"/>
      </w:rPr>
    </w:lvl>
    <w:lvl w:ilvl="2">
      <w:start w:val="1"/>
      <w:numFmt w:val="decimal"/>
      <w:lvlText w:val="%1.%2.%3"/>
      <w:lvlJc w:val="left"/>
      <w:pPr>
        <w:ind w:left="1080" w:hanging="720"/>
      </w:pPr>
      <w:rPr>
        <w:sz w:val="26"/>
        <w:szCs w:val="26"/>
      </w:rPr>
    </w:lvl>
    <w:lvl w:ilvl="3">
      <w:start w:val="1"/>
      <w:numFmt w:val="decimal"/>
      <w:lvlText w:val="%1.%2.%3.%4"/>
      <w:lvlJc w:val="left"/>
      <w:pPr>
        <w:ind w:left="1080" w:hanging="720"/>
      </w:pPr>
      <w:rPr>
        <w:sz w:val="26"/>
        <w:szCs w:val="26"/>
      </w:rPr>
    </w:lvl>
    <w:lvl w:ilvl="4">
      <w:start w:val="1"/>
      <w:numFmt w:val="decimal"/>
      <w:lvlText w:val="%1.%2.%3.%4.%5"/>
      <w:lvlJc w:val="left"/>
      <w:pPr>
        <w:ind w:left="1440" w:hanging="1080"/>
      </w:pPr>
      <w:rPr>
        <w:sz w:val="26"/>
        <w:szCs w:val="26"/>
      </w:rPr>
    </w:lvl>
    <w:lvl w:ilvl="5">
      <w:start w:val="1"/>
      <w:numFmt w:val="decimal"/>
      <w:lvlText w:val="%1.%2.%3.%4.%5.%6"/>
      <w:lvlJc w:val="left"/>
      <w:pPr>
        <w:ind w:left="1440" w:hanging="1080"/>
      </w:pPr>
      <w:rPr>
        <w:sz w:val="26"/>
        <w:szCs w:val="26"/>
      </w:rPr>
    </w:lvl>
    <w:lvl w:ilvl="6">
      <w:start w:val="1"/>
      <w:numFmt w:val="decimal"/>
      <w:lvlText w:val="%1.%2.%3.%4.%5.%6.%7"/>
      <w:lvlJc w:val="left"/>
      <w:pPr>
        <w:ind w:left="1440" w:hanging="1080"/>
      </w:pPr>
      <w:rPr>
        <w:sz w:val="26"/>
        <w:szCs w:val="26"/>
      </w:rPr>
    </w:lvl>
    <w:lvl w:ilvl="7">
      <w:start w:val="1"/>
      <w:numFmt w:val="decimal"/>
      <w:lvlText w:val="%1.%2.%3.%4.%5.%6.%7.%8"/>
      <w:lvlJc w:val="left"/>
      <w:pPr>
        <w:ind w:left="1800" w:hanging="1440"/>
      </w:pPr>
      <w:rPr>
        <w:sz w:val="26"/>
        <w:szCs w:val="26"/>
      </w:rPr>
    </w:lvl>
    <w:lvl w:ilvl="8">
      <w:start w:val="1"/>
      <w:numFmt w:val="decimal"/>
      <w:lvlText w:val="%1.%2.%3.%4.%5.%6.%7.%8.%9"/>
      <w:lvlJc w:val="left"/>
      <w:pPr>
        <w:ind w:left="1800" w:hanging="1440"/>
      </w:pPr>
      <w:rPr>
        <w:sz w:val="26"/>
        <w:szCs w:val="26"/>
      </w:rPr>
    </w:lvl>
  </w:abstractNum>
  <w:abstractNum w:abstractNumId="8" w15:restartNumberingAfterBreak="0">
    <w:nsid w:val="551841D0"/>
    <w:multiLevelType w:val="multilevel"/>
    <w:tmpl w:val="6F2A11E4"/>
    <w:lvl w:ilvl="0">
      <w:start w:val="1"/>
      <w:numFmt w:val="decimal"/>
      <w:lvlText w:val="%1."/>
      <w:lvlJc w:val="left"/>
      <w:pPr>
        <w:ind w:left="720" w:hanging="360"/>
      </w:pPr>
      <w:rPr>
        <w:sz w:val="48"/>
        <w:szCs w:val="48"/>
      </w:rPr>
    </w:lvl>
    <w:lvl w:ilvl="1">
      <w:start w:val="1"/>
      <w:numFmt w:val="decimal"/>
      <w:lvlText w:val="%1.%2"/>
      <w:lvlJc w:val="left"/>
      <w:pPr>
        <w:ind w:left="720" w:hanging="360"/>
      </w:pPr>
      <w:rPr>
        <w:sz w:val="26"/>
        <w:szCs w:val="26"/>
      </w:rPr>
    </w:lvl>
    <w:lvl w:ilvl="2">
      <w:start w:val="1"/>
      <w:numFmt w:val="decimal"/>
      <w:lvlText w:val="%1.%2.%3"/>
      <w:lvlJc w:val="left"/>
      <w:pPr>
        <w:ind w:left="1080" w:hanging="720"/>
      </w:pPr>
      <w:rPr>
        <w:sz w:val="26"/>
        <w:szCs w:val="26"/>
      </w:rPr>
    </w:lvl>
    <w:lvl w:ilvl="3">
      <w:start w:val="1"/>
      <w:numFmt w:val="decimal"/>
      <w:lvlText w:val="%1.%2.%3.%4"/>
      <w:lvlJc w:val="left"/>
      <w:pPr>
        <w:ind w:left="1080" w:hanging="720"/>
      </w:pPr>
      <w:rPr>
        <w:sz w:val="26"/>
        <w:szCs w:val="26"/>
      </w:rPr>
    </w:lvl>
    <w:lvl w:ilvl="4">
      <w:start w:val="1"/>
      <w:numFmt w:val="decimal"/>
      <w:lvlText w:val="%1.%2.%3.%4.%5"/>
      <w:lvlJc w:val="left"/>
      <w:pPr>
        <w:ind w:left="1440" w:hanging="1080"/>
      </w:pPr>
      <w:rPr>
        <w:sz w:val="26"/>
        <w:szCs w:val="26"/>
      </w:rPr>
    </w:lvl>
    <w:lvl w:ilvl="5">
      <w:start w:val="1"/>
      <w:numFmt w:val="decimal"/>
      <w:lvlText w:val="%1.%2.%3.%4.%5.%6"/>
      <w:lvlJc w:val="left"/>
      <w:pPr>
        <w:ind w:left="1440" w:hanging="1080"/>
      </w:pPr>
      <w:rPr>
        <w:sz w:val="26"/>
        <w:szCs w:val="26"/>
      </w:rPr>
    </w:lvl>
    <w:lvl w:ilvl="6">
      <w:start w:val="1"/>
      <w:numFmt w:val="decimal"/>
      <w:lvlText w:val="%1.%2.%3.%4.%5.%6.%7"/>
      <w:lvlJc w:val="left"/>
      <w:pPr>
        <w:ind w:left="1440" w:hanging="1080"/>
      </w:pPr>
      <w:rPr>
        <w:sz w:val="26"/>
        <w:szCs w:val="26"/>
      </w:rPr>
    </w:lvl>
    <w:lvl w:ilvl="7">
      <w:start w:val="1"/>
      <w:numFmt w:val="decimal"/>
      <w:lvlText w:val="%1.%2.%3.%4.%5.%6.%7.%8"/>
      <w:lvlJc w:val="left"/>
      <w:pPr>
        <w:ind w:left="1800" w:hanging="1440"/>
      </w:pPr>
      <w:rPr>
        <w:sz w:val="26"/>
        <w:szCs w:val="26"/>
      </w:rPr>
    </w:lvl>
    <w:lvl w:ilvl="8">
      <w:start w:val="1"/>
      <w:numFmt w:val="decimal"/>
      <w:lvlText w:val="%1.%2.%3.%4.%5.%6.%7.%8.%9"/>
      <w:lvlJc w:val="left"/>
      <w:pPr>
        <w:ind w:left="1800" w:hanging="1440"/>
      </w:pPr>
      <w:rPr>
        <w:sz w:val="26"/>
        <w:szCs w:val="26"/>
      </w:rPr>
    </w:lvl>
  </w:abstractNum>
  <w:abstractNum w:abstractNumId="9" w15:restartNumberingAfterBreak="0">
    <w:nsid w:val="5E467BB8"/>
    <w:multiLevelType w:val="hybridMultilevel"/>
    <w:tmpl w:val="D3B43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468041A"/>
    <w:multiLevelType w:val="hybridMultilevel"/>
    <w:tmpl w:val="26B8C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10"/>
  </w:num>
  <w:num w:numId="6">
    <w:abstractNumId w:val="6"/>
  </w:num>
  <w:num w:numId="7">
    <w:abstractNumId w:val="4"/>
  </w:num>
  <w:num w:numId="8">
    <w:abstractNumId w:val="3"/>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006"/>
    <w:rsid w:val="00014F14"/>
    <w:rsid w:val="000A0AB1"/>
    <w:rsid w:val="000C0CEF"/>
    <w:rsid w:val="000D6D77"/>
    <w:rsid w:val="00121E90"/>
    <w:rsid w:val="001B16BF"/>
    <w:rsid w:val="001D6508"/>
    <w:rsid w:val="00274252"/>
    <w:rsid w:val="00281EA4"/>
    <w:rsid w:val="002B1F8E"/>
    <w:rsid w:val="003832AF"/>
    <w:rsid w:val="00396F36"/>
    <w:rsid w:val="003C10F7"/>
    <w:rsid w:val="00467429"/>
    <w:rsid w:val="004A29D6"/>
    <w:rsid w:val="004C6F6D"/>
    <w:rsid w:val="00595942"/>
    <w:rsid w:val="005F77B4"/>
    <w:rsid w:val="00675596"/>
    <w:rsid w:val="00763006"/>
    <w:rsid w:val="007A4213"/>
    <w:rsid w:val="007E7754"/>
    <w:rsid w:val="0080491E"/>
    <w:rsid w:val="008870EA"/>
    <w:rsid w:val="00984612"/>
    <w:rsid w:val="009A61C1"/>
    <w:rsid w:val="009B2E23"/>
    <w:rsid w:val="00A327CE"/>
    <w:rsid w:val="00A652BA"/>
    <w:rsid w:val="00AE43E6"/>
    <w:rsid w:val="00C14094"/>
    <w:rsid w:val="00C95B8C"/>
    <w:rsid w:val="00D22A06"/>
    <w:rsid w:val="00D32CF3"/>
    <w:rsid w:val="00D427D7"/>
    <w:rsid w:val="00DA047B"/>
    <w:rsid w:val="00DC5BC2"/>
    <w:rsid w:val="00DE391B"/>
    <w:rsid w:val="00E63255"/>
    <w:rsid w:val="00E67537"/>
    <w:rsid w:val="00FC02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D255"/>
  <w15:docId w15:val="{BC6F26AC-68B3-4275-AD9C-B3FDFBB1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171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273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F171D2"/>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F17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27358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A07C7"/>
    <w:pPr>
      <w:ind w:left="720"/>
      <w:contextualSpacing/>
    </w:pPr>
  </w:style>
  <w:style w:type="paragraph" w:styleId="Sinespaciado">
    <w:name w:val="No Spacing"/>
    <w:link w:val="SinespaciadoCar"/>
    <w:uiPriority w:val="1"/>
    <w:qFormat/>
    <w:rsid w:val="00064B7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4B74"/>
    <w:rPr>
      <w:rFonts w:eastAsiaTheme="minorEastAsia"/>
      <w:lang w:eastAsia="es-ES"/>
    </w:rPr>
  </w:style>
  <w:style w:type="paragraph" w:styleId="TtuloTDC">
    <w:name w:val="TOC Heading"/>
    <w:basedOn w:val="Ttulo1"/>
    <w:next w:val="Normal"/>
    <w:uiPriority w:val="39"/>
    <w:unhideWhenUsed/>
    <w:qFormat/>
    <w:rsid w:val="00064B7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064B74"/>
    <w:pPr>
      <w:spacing w:after="100"/>
    </w:pPr>
  </w:style>
  <w:style w:type="paragraph" w:styleId="TDC2">
    <w:name w:val="toc 2"/>
    <w:basedOn w:val="Normal"/>
    <w:next w:val="Normal"/>
    <w:autoRedefine/>
    <w:uiPriority w:val="39"/>
    <w:unhideWhenUsed/>
    <w:rsid w:val="00064B74"/>
    <w:pPr>
      <w:spacing w:after="100"/>
      <w:ind w:left="220"/>
    </w:pPr>
  </w:style>
  <w:style w:type="character" w:styleId="Hipervnculo">
    <w:name w:val="Hyperlink"/>
    <w:basedOn w:val="Fuentedeprrafopredeter"/>
    <w:uiPriority w:val="99"/>
    <w:unhideWhenUsed/>
    <w:rsid w:val="00064B74"/>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AE4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984612"/>
    <w:rPr>
      <w:color w:val="605E5C"/>
      <w:shd w:val="clear" w:color="auto" w:fill="E1DFDD"/>
    </w:rPr>
  </w:style>
  <w:style w:type="character" w:styleId="Hipervnculovisitado">
    <w:name w:val="FollowedHyperlink"/>
    <w:basedOn w:val="Fuentedeprrafopredeter"/>
    <w:uiPriority w:val="99"/>
    <w:semiHidden/>
    <w:unhideWhenUsed/>
    <w:rsid w:val="00A327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7568">
      <w:bodyDiv w:val="1"/>
      <w:marLeft w:val="0"/>
      <w:marRight w:val="0"/>
      <w:marTop w:val="0"/>
      <w:marBottom w:val="0"/>
      <w:divBdr>
        <w:top w:val="none" w:sz="0" w:space="0" w:color="auto"/>
        <w:left w:val="none" w:sz="0" w:space="0" w:color="auto"/>
        <w:bottom w:val="none" w:sz="0" w:space="0" w:color="auto"/>
        <w:right w:val="none" w:sz="0" w:space="0" w:color="auto"/>
      </w:divBdr>
      <w:divsChild>
        <w:div w:id="429504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6552126">
              <w:marLeft w:val="0"/>
              <w:marRight w:val="0"/>
              <w:marTop w:val="0"/>
              <w:marBottom w:val="0"/>
              <w:divBdr>
                <w:top w:val="none" w:sz="0" w:space="0" w:color="auto"/>
                <w:left w:val="none" w:sz="0" w:space="0" w:color="auto"/>
                <w:bottom w:val="none" w:sz="0" w:space="0" w:color="auto"/>
                <w:right w:val="none" w:sz="0" w:space="0" w:color="auto"/>
              </w:divBdr>
              <w:divsChild>
                <w:div w:id="500437655">
                  <w:marLeft w:val="0"/>
                  <w:marRight w:val="0"/>
                  <w:marTop w:val="0"/>
                  <w:marBottom w:val="0"/>
                  <w:divBdr>
                    <w:top w:val="none" w:sz="0" w:space="0" w:color="auto"/>
                    <w:left w:val="none" w:sz="0" w:space="0" w:color="auto"/>
                    <w:bottom w:val="none" w:sz="0" w:space="0" w:color="auto"/>
                    <w:right w:val="none" w:sz="0" w:space="0" w:color="auto"/>
                  </w:divBdr>
                  <w:divsChild>
                    <w:div w:id="7975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056935">
      <w:bodyDiv w:val="1"/>
      <w:marLeft w:val="0"/>
      <w:marRight w:val="0"/>
      <w:marTop w:val="0"/>
      <w:marBottom w:val="0"/>
      <w:divBdr>
        <w:top w:val="none" w:sz="0" w:space="0" w:color="auto"/>
        <w:left w:val="none" w:sz="0" w:space="0" w:color="auto"/>
        <w:bottom w:val="none" w:sz="0" w:space="0" w:color="auto"/>
        <w:right w:val="none" w:sz="0" w:space="0" w:color="auto"/>
      </w:divBdr>
      <w:divsChild>
        <w:div w:id="306941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2333846">
              <w:marLeft w:val="0"/>
              <w:marRight w:val="0"/>
              <w:marTop w:val="0"/>
              <w:marBottom w:val="0"/>
              <w:divBdr>
                <w:top w:val="none" w:sz="0" w:space="0" w:color="auto"/>
                <w:left w:val="none" w:sz="0" w:space="0" w:color="auto"/>
                <w:bottom w:val="none" w:sz="0" w:space="0" w:color="auto"/>
                <w:right w:val="none" w:sz="0" w:space="0" w:color="auto"/>
              </w:divBdr>
              <w:divsChild>
                <w:div w:id="447092019">
                  <w:marLeft w:val="0"/>
                  <w:marRight w:val="0"/>
                  <w:marTop w:val="0"/>
                  <w:marBottom w:val="0"/>
                  <w:divBdr>
                    <w:top w:val="none" w:sz="0" w:space="0" w:color="auto"/>
                    <w:left w:val="none" w:sz="0" w:space="0" w:color="auto"/>
                    <w:bottom w:val="none" w:sz="0" w:space="0" w:color="auto"/>
                    <w:right w:val="none" w:sz="0" w:space="0" w:color="auto"/>
                  </w:divBdr>
                  <w:divsChild>
                    <w:div w:id="1750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19690">
      <w:bodyDiv w:val="1"/>
      <w:marLeft w:val="0"/>
      <w:marRight w:val="0"/>
      <w:marTop w:val="0"/>
      <w:marBottom w:val="0"/>
      <w:divBdr>
        <w:top w:val="none" w:sz="0" w:space="0" w:color="auto"/>
        <w:left w:val="none" w:sz="0" w:space="0" w:color="auto"/>
        <w:bottom w:val="none" w:sz="0" w:space="0" w:color="auto"/>
        <w:right w:val="none" w:sz="0" w:space="0" w:color="auto"/>
      </w:divBdr>
      <w:divsChild>
        <w:div w:id="8765105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0450725">
              <w:marLeft w:val="0"/>
              <w:marRight w:val="0"/>
              <w:marTop w:val="0"/>
              <w:marBottom w:val="0"/>
              <w:divBdr>
                <w:top w:val="none" w:sz="0" w:space="0" w:color="auto"/>
                <w:left w:val="none" w:sz="0" w:space="0" w:color="auto"/>
                <w:bottom w:val="none" w:sz="0" w:space="0" w:color="auto"/>
                <w:right w:val="none" w:sz="0" w:space="0" w:color="auto"/>
              </w:divBdr>
              <w:divsChild>
                <w:div w:id="1396468715">
                  <w:marLeft w:val="0"/>
                  <w:marRight w:val="0"/>
                  <w:marTop w:val="0"/>
                  <w:marBottom w:val="0"/>
                  <w:divBdr>
                    <w:top w:val="none" w:sz="0" w:space="0" w:color="auto"/>
                    <w:left w:val="none" w:sz="0" w:space="0" w:color="auto"/>
                    <w:bottom w:val="none" w:sz="0" w:space="0" w:color="auto"/>
                    <w:right w:val="none" w:sz="0" w:space="0" w:color="auto"/>
                  </w:divBdr>
                  <w:divsChild>
                    <w:div w:id="6182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51280">
      <w:bodyDiv w:val="1"/>
      <w:marLeft w:val="0"/>
      <w:marRight w:val="0"/>
      <w:marTop w:val="0"/>
      <w:marBottom w:val="0"/>
      <w:divBdr>
        <w:top w:val="none" w:sz="0" w:space="0" w:color="auto"/>
        <w:left w:val="none" w:sz="0" w:space="0" w:color="auto"/>
        <w:bottom w:val="none" w:sz="0" w:space="0" w:color="auto"/>
        <w:right w:val="none" w:sz="0" w:space="0" w:color="auto"/>
      </w:divBdr>
      <w:divsChild>
        <w:div w:id="4291568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262488">
              <w:marLeft w:val="0"/>
              <w:marRight w:val="0"/>
              <w:marTop w:val="0"/>
              <w:marBottom w:val="0"/>
              <w:divBdr>
                <w:top w:val="none" w:sz="0" w:space="0" w:color="auto"/>
                <w:left w:val="none" w:sz="0" w:space="0" w:color="auto"/>
                <w:bottom w:val="none" w:sz="0" w:space="0" w:color="auto"/>
                <w:right w:val="none" w:sz="0" w:space="0" w:color="auto"/>
              </w:divBdr>
              <w:divsChild>
                <w:div w:id="1841699438">
                  <w:marLeft w:val="0"/>
                  <w:marRight w:val="0"/>
                  <w:marTop w:val="0"/>
                  <w:marBottom w:val="0"/>
                  <w:divBdr>
                    <w:top w:val="none" w:sz="0" w:space="0" w:color="auto"/>
                    <w:left w:val="none" w:sz="0" w:space="0" w:color="auto"/>
                    <w:bottom w:val="none" w:sz="0" w:space="0" w:color="auto"/>
                    <w:right w:val="none" w:sz="0" w:space="0" w:color="auto"/>
                  </w:divBdr>
                  <w:divsChild>
                    <w:div w:id="12754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oogle.com/url?sa=t&amp;rct=j&amp;q=&amp;esrc=s&amp;source=web&amp;cd=&amp;cad=rja&amp;uact=8&amp;ved=2ahUKEwjeifLOoN70AhUsyYUKHXULBRQQFnoECAQQAQ&amp;url=http%3A%2F%2Fwww.doyoubuzz.com%2Fvar%2Ff%2F1Z%2F_U%2F1Z_Uax0OM-FbvwXJ6kPgWh8Qu7BtKRiL5r3lqjeINmYn4pTz9S.pdf&amp;usg=AOvVaw2NVzee9eoTPNV49Q-kdzQ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uvadoc.uva.es/handle/10324/11853"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J+pa7GEcuEYtsZjZzaE0FggUVg==">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17</Pages>
  <Words>3609</Words>
  <Characters>19853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Gonzalez Hernansaiz</dc:creator>
  <cp:lastModifiedBy>Daniel Lopez Lopez</cp:lastModifiedBy>
  <cp:revision>2</cp:revision>
  <dcterms:created xsi:type="dcterms:W3CDTF">2021-12-12T15:19:00Z</dcterms:created>
  <dcterms:modified xsi:type="dcterms:W3CDTF">2021-12-12T15:19:00Z</dcterms:modified>
</cp:coreProperties>
</file>