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4CEFB" w14:textId="6639C127" w:rsidR="006C22D9" w:rsidRDefault="006C22D9" w:rsidP="006C22D9">
      <w:r>
        <w:t>(.)\1\1</w:t>
      </w:r>
      <w:r>
        <w:t xml:space="preserve"> – </w:t>
      </w:r>
      <w:r w:rsidR="00FC59E0" w:rsidRPr="00FC59E0">
        <w:t>This pattern captures a character and matches it twice more.</w:t>
      </w:r>
    </w:p>
    <w:p w14:paraId="78C56825" w14:textId="351EE9A8" w:rsidR="006C22D9" w:rsidRDefault="006C22D9" w:rsidP="006C22D9">
      <w:r>
        <w:t>"(.)(.)</w:t>
      </w:r>
      <w:hyperlink r:id="rId4" w:history="1">
        <w:r w:rsidRPr="002518A9">
          <w:rPr>
            <w:rStyle w:val="Hyperlink"/>
          </w:rPr>
          <w:t>\\2\\1</w:t>
        </w:r>
      </w:hyperlink>
      <w:r>
        <w:t>"</w:t>
      </w:r>
      <w:r>
        <w:t xml:space="preserve"> – </w:t>
      </w:r>
      <w:r w:rsidR="00FC59E0" w:rsidRPr="00FC59E0">
        <w:t>This pattern matches a sequence where the two characters are repeated in the order: first character, second character, second character, and first character.</w:t>
      </w:r>
    </w:p>
    <w:p w14:paraId="48394209" w14:textId="1AD785D5" w:rsidR="006C22D9" w:rsidRDefault="006C22D9" w:rsidP="006C22D9">
      <w:r>
        <w:t>(..)\1</w:t>
      </w:r>
      <w:r>
        <w:t xml:space="preserve"> - </w:t>
      </w:r>
      <w:r w:rsidR="00FC59E0" w:rsidRPr="00FC59E0">
        <w:t>This pattern captures a sequence of two characters and matches this same pair immediately after.</w:t>
      </w:r>
    </w:p>
    <w:p w14:paraId="57A73101" w14:textId="7194A5ED" w:rsidR="006C22D9" w:rsidRDefault="006C22D9" w:rsidP="006C22D9">
      <w:r>
        <w:t>"</w:t>
      </w:r>
      <w:proofErr w:type="gramStart"/>
      <w:r>
        <w:t>(.).\\1.\\1</w:t>
      </w:r>
      <w:proofErr w:type="gramEnd"/>
      <w:r>
        <w:t>"</w:t>
      </w:r>
      <w:r>
        <w:t xml:space="preserve"> </w:t>
      </w:r>
      <w:r w:rsidR="00FC59E0">
        <w:t>–</w:t>
      </w:r>
      <w:r>
        <w:t xml:space="preserve"> </w:t>
      </w:r>
      <w:r w:rsidR="00FC59E0" w:rsidRPr="00FC59E0">
        <w:t>This pattern captures a character, followed by any character, then the same captured character, another character, and the same captured character again.</w:t>
      </w:r>
    </w:p>
    <w:p w14:paraId="13EC3ACF" w14:textId="2990E303" w:rsidR="006C22D9" w:rsidRDefault="006C22D9" w:rsidP="006C22D9">
      <w:r>
        <w:t>"(.)(.)</w:t>
      </w:r>
      <w:proofErr w:type="gramStart"/>
      <w:r>
        <w:t>(.).*</w:t>
      </w:r>
      <w:proofErr w:type="gramEnd"/>
      <w:r>
        <w:t>\\3\\2\\1"</w:t>
      </w:r>
      <w:r w:rsidR="00FC59E0">
        <w:t xml:space="preserve"> -  </w:t>
      </w:r>
      <w:r w:rsidR="00FC59E0" w:rsidRPr="00FC59E0">
        <w:t>This pattern captures three characters, followed by any number of characters, and then matches these three characters in reverse order.</w:t>
      </w:r>
    </w:p>
    <w:p w14:paraId="3661BC49" w14:textId="5E812053" w:rsidR="00962A19" w:rsidRDefault="00962A19" w:rsidP="006C22D9"/>
    <w:p w14:paraId="1AC1E7E5" w14:textId="1BEA0A92" w:rsidR="00962A19" w:rsidRDefault="00962A19" w:rsidP="006C22D9"/>
    <w:p w14:paraId="52F1FABB" w14:textId="31FBB6C0" w:rsidR="00962A19" w:rsidRDefault="00962A19" w:rsidP="001A7E33">
      <w:pPr>
        <w:ind w:firstLine="720"/>
      </w:pPr>
    </w:p>
    <w:sectPr w:rsidR="00962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D9"/>
    <w:rsid w:val="001A7E33"/>
    <w:rsid w:val="006C22D9"/>
    <w:rsid w:val="006F404F"/>
    <w:rsid w:val="00962A19"/>
    <w:rsid w:val="00FC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D913"/>
  <w15:chartTrackingRefBased/>
  <w15:docId w15:val="{AFC63825-A1B7-4848-840E-756253AA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2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2\\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Brusche, Daniel</dc:creator>
  <cp:keywords/>
  <dc:description/>
  <cp:lastModifiedBy>Brusche, Daniel</cp:lastModifiedBy>
  <cp:revision>1</cp:revision>
  <dcterms:created xsi:type="dcterms:W3CDTF">2024-09-14T18:19:00Z</dcterms:created>
  <dcterms:modified xsi:type="dcterms:W3CDTF">2024-09-14T20:08:00Z</dcterms:modified>
</cp:coreProperties>
</file>