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27.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25.xml"/>
  <Override ContentType="application/vnd.openxmlformats-officedocument.wordprocessingml.header+xml" PartName="/word/header20.xml"/>
  <Override ContentType="application/vnd.openxmlformats-officedocument.wordprocessingml.header+xml" PartName="/word/header7.xml"/>
  <Override ContentType="application/vnd.openxmlformats-officedocument.wordprocessingml.header+xml" PartName="/word/header16.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24.xml"/>
  <Override ContentType="application/vnd.openxmlformats-officedocument.wordprocessingml.header+xml" PartName="/word/header11.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23.xml"/>
  <Override ContentType="application/vnd.openxmlformats-officedocument.wordprocessingml.header+xml" PartName="/word/header10.xml"/>
  <Override ContentType="application/vnd.openxmlformats-officedocument.wordprocessingml.header+xml" PartName="/word/header26.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18.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iigy0gk9rn4x"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Introduction</w:t>
      </w:r>
      <w:r w:rsidDel="00000000" w:rsidR="00000000" w:rsidRPr="00000000">
        <w:rPr>
          <w:rtl w:val="0"/>
        </w:rPr>
      </w:r>
    </w:p>
    <w:p w:rsidR="00000000" w:rsidDel="00000000" w:rsidP="00000000" w:rsidRDefault="00000000" w:rsidRPr="00000000" w14:paraId="00000002">
      <w:pPr>
        <w:rPr>
          <w:sz w:val="52"/>
          <w:szCs w:val="52"/>
        </w:rPr>
      </w:pPr>
      <w:r w:rsidDel="00000000" w:rsidR="00000000" w:rsidRPr="00000000">
        <w:rPr>
          <w:b w:val="1"/>
          <w:sz w:val="52"/>
          <w:szCs w:val="52"/>
          <w:u w:val="single"/>
          <w:rtl w:val="0"/>
        </w:rPr>
        <w:t xml:space="preserve">Automatic Data Recognition Project - Anomaly Detection using LSTM Neural Networks</w:t>
      </w:r>
      <w:r w:rsidDel="00000000" w:rsidR="00000000" w:rsidRPr="00000000">
        <w:rPr>
          <w:rtl w:val="0"/>
        </w:rPr>
      </w:r>
    </w:p>
    <w:p w:rsidR="00000000" w:rsidDel="00000000" w:rsidP="00000000" w:rsidRDefault="00000000" w:rsidRPr="00000000" w14:paraId="00000003">
      <w:pPr>
        <w:rPr>
          <w:sz w:val="40"/>
          <w:szCs w:val="40"/>
        </w:rPr>
      </w:pP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sz w:val="40"/>
          <w:szCs w:val="40"/>
          <w:rtl w:val="0"/>
        </w:rPr>
        <w:t xml:space="preserve">Daniel Hamama.</w:t>
      </w:r>
    </w:p>
    <w:p w:rsidR="00000000" w:rsidDel="00000000" w:rsidP="00000000" w:rsidRDefault="00000000" w:rsidRPr="00000000" w14:paraId="00000006">
      <w:pPr>
        <w:rPr>
          <w:sz w:val="40"/>
          <w:szCs w:val="40"/>
        </w:rPr>
      </w:pPr>
      <w:r w:rsidDel="00000000" w:rsidR="00000000" w:rsidRPr="00000000">
        <w:rPr>
          <w:rtl w:val="0"/>
        </w:rPr>
      </w:r>
    </w:p>
    <w:p w:rsidR="00000000" w:rsidDel="00000000" w:rsidP="00000000" w:rsidRDefault="00000000" w:rsidRPr="00000000" w14:paraId="00000007">
      <w:pPr>
        <w:rPr>
          <w:sz w:val="40"/>
          <w:szCs w:val="40"/>
        </w:rPr>
      </w:pPr>
      <w:r w:rsidDel="00000000" w:rsidR="00000000" w:rsidRPr="00000000">
        <w:rPr>
          <w:sz w:val="40"/>
          <w:szCs w:val="40"/>
          <w:rtl w:val="0"/>
        </w:rPr>
        <w:t xml:space="preserve">318652252.</w:t>
      </w:r>
    </w:p>
    <w:p w:rsidR="00000000" w:rsidDel="00000000" w:rsidP="00000000" w:rsidRDefault="00000000" w:rsidRPr="00000000" w14:paraId="00000008">
      <w:pPr>
        <w:rPr>
          <w:sz w:val="40"/>
          <w:szCs w:val="40"/>
        </w:rPr>
      </w:pPr>
      <w:r w:rsidDel="00000000" w:rsidR="00000000" w:rsidRPr="00000000">
        <w:rPr>
          <w:rtl w:val="0"/>
        </w:rPr>
      </w:r>
    </w:p>
    <w:p w:rsidR="00000000" w:rsidDel="00000000" w:rsidP="00000000" w:rsidRDefault="00000000" w:rsidRPr="00000000" w14:paraId="00000009">
      <w:pPr>
        <w:rPr>
          <w:sz w:val="40"/>
          <w:szCs w:val="40"/>
        </w:rPr>
      </w:pPr>
      <w:r w:rsidDel="00000000" w:rsidR="00000000" w:rsidRPr="00000000">
        <w:rPr>
          <w:sz w:val="40"/>
          <w:szCs w:val="40"/>
          <w:rtl w:val="0"/>
        </w:rPr>
        <w:t xml:space="preserve">Holon Institute of Technology.</w:t>
      </w:r>
    </w:p>
    <w:p w:rsidR="00000000" w:rsidDel="00000000" w:rsidP="00000000" w:rsidRDefault="00000000" w:rsidRPr="00000000" w14:paraId="0000000A">
      <w:pPr>
        <w:rPr>
          <w:sz w:val="40"/>
          <w:szCs w:val="40"/>
        </w:rPr>
      </w:pPr>
      <w:r w:rsidDel="00000000" w:rsidR="00000000" w:rsidRPr="00000000">
        <w:rPr>
          <w:rtl w:val="0"/>
        </w:rPr>
      </w:r>
    </w:p>
    <w:p w:rsidR="00000000" w:rsidDel="00000000" w:rsidP="00000000" w:rsidRDefault="00000000" w:rsidRPr="00000000" w14:paraId="0000000B">
      <w:pPr>
        <w:rPr>
          <w:sz w:val="40"/>
          <w:szCs w:val="40"/>
        </w:rPr>
      </w:pPr>
      <w:r w:rsidDel="00000000" w:rsidR="00000000" w:rsidRPr="00000000">
        <w:rPr>
          <w:sz w:val="40"/>
          <w:szCs w:val="40"/>
          <w:rtl w:val="0"/>
        </w:rPr>
        <w:t xml:space="preserve">Student of BSc Applied Mathematics.</w:t>
      </w:r>
    </w:p>
    <w:p w:rsidR="00000000" w:rsidDel="00000000" w:rsidP="00000000" w:rsidRDefault="00000000" w:rsidRPr="00000000" w14:paraId="0000000C">
      <w:pPr>
        <w:rPr>
          <w:sz w:val="40"/>
          <w:szCs w:val="40"/>
        </w:rPr>
      </w:pPr>
      <w:r w:rsidDel="00000000" w:rsidR="00000000" w:rsidRPr="00000000">
        <w:rPr>
          <w:rtl w:val="0"/>
        </w:rPr>
      </w:r>
    </w:p>
    <w:p w:rsidR="00000000" w:rsidDel="00000000" w:rsidP="00000000" w:rsidRDefault="00000000" w:rsidRPr="00000000" w14:paraId="0000000D">
      <w:pPr>
        <w:ind w:left="720" w:firstLine="0"/>
        <w:rPr>
          <w:sz w:val="40"/>
          <w:szCs w:val="40"/>
        </w:rPr>
      </w:pPr>
      <w:r w:rsidDel="00000000" w:rsidR="00000000" w:rsidRPr="00000000">
        <w:rPr>
          <w:sz w:val="40"/>
          <w:szCs w:val="40"/>
        </w:rPr>
        <w:drawing>
          <wp:inline distB="114300" distT="114300" distL="114300" distR="114300">
            <wp:extent cx="4872038" cy="3279256"/>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872038" cy="327925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36"/>
          <w:szCs w:val="36"/>
        </w:rPr>
      </w:pPr>
      <w:r w:rsidDel="00000000" w:rsidR="00000000" w:rsidRPr="00000000">
        <w:rPr>
          <w:b w:val="1"/>
          <w:sz w:val="36"/>
          <w:szCs w:val="36"/>
          <w:u w:val="single"/>
          <w:rtl w:val="0"/>
        </w:rPr>
        <w:t xml:space="preserve">Introduction:</w:t>
      </w:r>
      <w:r w:rsidDel="00000000" w:rsidR="00000000" w:rsidRPr="00000000">
        <w:rPr>
          <w:rtl w:val="0"/>
        </w:rPr>
      </w:r>
    </w:p>
    <w:p w:rsidR="00000000" w:rsidDel="00000000" w:rsidP="00000000" w:rsidRDefault="00000000" w:rsidRPr="00000000" w14:paraId="0000000F">
      <w:pPr>
        <w:rPr>
          <w:sz w:val="36"/>
          <w:szCs w:val="36"/>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sz w:val="28"/>
          <w:szCs w:val="28"/>
          <w:rtl w:val="0"/>
        </w:rPr>
        <w:t xml:space="preserve">This project aims to develop an anomaly detection model for a manufacturing process using time-series data from various sensors. </w:t>
      </w:r>
    </w:p>
    <w:p w:rsidR="00000000" w:rsidDel="00000000" w:rsidP="00000000" w:rsidRDefault="00000000" w:rsidRPr="00000000" w14:paraId="00000011">
      <w:pPr>
        <w:rPr>
          <w:sz w:val="28"/>
          <w:szCs w:val="28"/>
        </w:rPr>
      </w:pPr>
      <w:r w:rsidDel="00000000" w:rsidR="00000000" w:rsidRPr="00000000">
        <w:rPr>
          <w:sz w:val="28"/>
          <w:szCs w:val="28"/>
          <w:rtl w:val="0"/>
        </w:rPr>
        <w:t xml:space="preserve">Using EDA and Clustering to get a better understanding of the dataset while applying Data Preprocessing to keep the data as clean as possible.</w:t>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sz w:val="28"/>
          <w:szCs w:val="28"/>
          <w:rtl w:val="0"/>
        </w:rPr>
        <w:t xml:space="preserve">The focus is on applying Long Short-Term Memory (LSTM) neural networks, which are well-suited to capture temporal dependencies in sequential data and thus identify patterns indicative of faults or abnormalities. </w:t>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sectPr>
          <w:type w:val="nextPage"/>
          <w:pgSz w:h="15840" w:w="12240" w:orient="portrait"/>
          <w:pgMar w:bottom="1440" w:top="1440" w:left="1440" w:right="1440" w:header="720" w:footer="720"/>
          <w:pgNumType w:start="1"/>
        </w:sectPr>
      </w:pPr>
      <w:r w:rsidDel="00000000" w:rsidR="00000000" w:rsidRPr="00000000">
        <w:rPr>
          <w:sz w:val="28"/>
          <w:szCs w:val="28"/>
          <w:rtl w:val="0"/>
        </w:rPr>
        <w:t xml:space="preserve">This anomaly detection solution could support predictive maintenance, reduce equipment downtime, and optimize manufacturing processes by identifying and addressing issues before they escalate.</w:t>
      </w:r>
    </w:p>
    <w:p w:rsidR="00000000" w:rsidDel="00000000" w:rsidP="00000000" w:rsidRDefault="00000000" w:rsidRPr="00000000" w14:paraId="0000001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5840" w:w="12240" w:orient="portrait"/>
          <w:pgMar w:bottom="1440" w:top="1440" w:left="1440" w:right="1440" w:header="720" w:footer="720"/>
          <w:pgNumType w:start="1"/>
        </w:sectPr>
      </w:pPr>
      <w:bookmarkStart w:colFirst="0" w:colLast="0" w:name="_qf1fqe4sgizb"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Objective</w:t>
      </w:r>
      <w:r w:rsidDel="00000000" w:rsidR="00000000" w:rsidRPr="00000000">
        <w:rPr>
          <w:rtl w:val="0"/>
        </w:rPr>
      </w:r>
    </w:p>
    <w:p w:rsidR="00000000" w:rsidDel="00000000" w:rsidP="00000000" w:rsidRDefault="00000000" w:rsidRPr="00000000" w14:paraId="00000017">
      <w:pPr>
        <w:rPr>
          <w:b w:val="1"/>
          <w:sz w:val="32"/>
          <w:szCs w:val="32"/>
          <w:u w:val="single"/>
        </w:rPr>
      </w:pPr>
      <w:r w:rsidDel="00000000" w:rsidR="00000000" w:rsidRPr="00000000">
        <w:rPr>
          <w:b w:val="1"/>
          <w:sz w:val="32"/>
          <w:szCs w:val="32"/>
          <w:u w:val="single"/>
          <w:rtl w:val="0"/>
        </w:rPr>
        <w:t xml:space="preserve">Objective:</w:t>
      </w:r>
    </w:p>
    <w:p w:rsidR="00000000" w:rsidDel="00000000" w:rsidP="00000000" w:rsidRDefault="00000000" w:rsidRPr="00000000" w14:paraId="00000018">
      <w:pPr>
        <w:rPr>
          <w:sz w:val="32"/>
          <w:szCs w:val="32"/>
        </w:rPr>
      </w:pPr>
      <w:r w:rsidDel="00000000" w:rsidR="00000000" w:rsidRPr="00000000">
        <w:rPr>
          <w:rtl w:val="0"/>
        </w:rPr>
      </w:r>
    </w:p>
    <w:p w:rsidR="00000000" w:rsidDel="00000000" w:rsidP="00000000" w:rsidRDefault="00000000" w:rsidRPr="00000000" w14:paraId="00000019">
      <w:pPr>
        <w:rPr>
          <w:sz w:val="32"/>
          <w:szCs w:val="32"/>
        </w:rPr>
      </w:pPr>
      <w:r w:rsidDel="00000000" w:rsidR="00000000" w:rsidRPr="00000000">
        <w:rPr>
          <w:sz w:val="32"/>
          <w:szCs w:val="32"/>
          <w:rtl w:val="0"/>
        </w:rPr>
        <w:t xml:space="preserve">To develop an LSTM-based model that accurately detects anomalies in manufacturing time-series data by learning from sequential patterns while dealing with the challenges posed by data imbalance.</w:t>
      </w:r>
    </w:p>
    <w:p w:rsidR="00000000" w:rsidDel="00000000" w:rsidP="00000000" w:rsidRDefault="00000000" w:rsidRPr="00000000" w14:paraId="0000001A">
      <w:pPr>
        <w:rPr>
          <w:sz w:val="32"/>
          <w:szCs w:val="32"/>
        </w:rPr>
      </w:pPr>
      <w:r w:rsidDel="00000000" w:rsidR="00000000" w:rsidRPr="00000000">
        <w:rPr>
          <w:sz w:val="32"/>
          <w:szCs w:val="32"/>
          <w:rtl w:val="0"/>
        </w:rPr>
        <w:t xml:space="preserve">This is done by first cleaning the data, understanding the data using EDA and Clustering, then finally detecting anomalies using the LSTM model and assessing performance with classification metrics and MSE on both training and test data.</w:t>
      </w:r>
    </w:p>
    <w:p w:rsidR="00000000" w:rsidDel="00000000" w:rsidP="00000000" w:rsidRDefault="00000000" w:rsidRPr="00000000" w14:paraId="0000001B">
      <w:pPr>
        <w:rPr>
          <w:sz w:val="32"/>
          <w:szCs w:val="32"/>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sectPr>
          <w:type w:val="nextPage"/>
          <w:pgSz w:h="15840" w:w="12240" w:orient="portrait"/>
          <w:pgMar w:bottom="1440" w:top="1440" w:left="1440" w:right="1440" w:header="720" w:footer="720"/>
          <w:pgNumType w:start="1"/>
        </w:sectPr>
      </w:pPr>
      <w:bookmarkStart w:colFirst="0" w:colLast="0" w:name="_a9hq7rbg3hov" w:id="2"/>
      <w:bookmarkEnd w:id="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Methods</w:t>
      </w:r>
      <w:r w:rsidDel="00000000" w:rsidR="00000000" w:rsidRPr="00000000">
        <w:rPr>
          <w:rtl w:val="0"/>
        </w:rPr>
      </w:r>
    </w:p>
    <w:p w:rsidR="00000000" w:rsidDel="00000000" w:rsidP="00000000" w:rsidRDefault="00000000" w:rsidRPr="00000000" w14:paraId="0000001D">
      <w:pPr>
        <w:rPr>
          <w:b w:val="1"/>
          <w:sz w:val="32"/>
          <w:szCs w:val="32"/>
          <w:u w:val="single"/>
        </w:rPr>
      </w:pPr>
      <w:r w:rsidDel="00000000" w:rsidR="00000000" w:rsidRPr="00000000">
        <w:rPr>
          <w:b w:val="1"/>
          <w:sz w:val="32"/>
          <w:szCs w:val="32"/>
          <w:u w:val="single"/>
          <w:rtl w:val="0"/>
        </w:rPr>
        <w:t xml:space="preserve">Methods:</w:t>
      </w:r>
    </w:p>
    <w:p w:rsidR="00000000" w:rsidDel="00000000" w:rsidP="00000000" w:rsidRDefault="00000000" w:rsidRPr="00000000" w14:paraId="0000001E">
      <w:pPr>
        <w:rPr>
          <w:b w:val="1"/>
          <w:sz w:val="32"/>
          <w:szCs w:val="32"/>
          <w:u w:val="single"/>
        </w:rPr>
      </w:pPr>
      <w:r w:rsidDel="00000000" w:rsidR="00000000" w:rsidRPr="00000000">
        <w:rPr>
          <w:rtl w:val="0"/>
        </w:rPr>
      </w:r>
    </w:p>
    <w:p w:rsidR="00000000" w:rsidDel="00000000" w:rsidP="00000000" w:rsidRDefault="00000000" w:rsidRPr="00000000" w14:paraId="0000001F">
      <w:pPr>
        <w:numPr>
          <w:ilvl w:val="0"/>
          <w:numId w:val="2"/>
        </w:numPr>
        <w:ind w:left="720" w:hanging="360"/>
        <w:rPr>
          <w:sz w:val="32"/>
          <w:szCs w:val="32"/>
        </w:rPr>
      </w:pPr>
      <w:r w:rsidDel="00000000" w:rsidR="00000000" w:rsidRPr="00000000">
        <w:rPr>
          <w:b w:val="1"/>
          <w:sz w:val="32"/>
          <w:szCs w:val="32"/>
          <w:rtl w:val="0"/>
        </w:rPr>
        <w:t xml:space="preserve">Data Preprocessing</w:t>
      </w:r>
      <w:r w:rsidDel="00000000" w:rsidR="00000000" w:rsidRPr="00000000">
        <w:rPr>
          <w:sz w:val="32"/>
          <w:szCs w:val="32"/>
          <w:rtl w:val="0"/>
        </w:rPr>
        <w:t xml:space="preserve">: Data was preprocessed by dropping irrelevant features, checking for null values, reducing RAM usage, checking and changing data types of certain features and Label Encoding.</w:t>
      </w:r>
    </w:p>
    <w:p w:rsidR="00000000" w:rsidDel="00000000" w:rsidP="00000000" w:rsidRDefault="00000000" w:rsidRPr="00000000" w14:paraId="00000020">
      <w:pPr>
        <w:ind w:left="720" w:firstLine="0"/>
        <w:rPr>
          <w:sz w:val="32"/>
          <w:szCs w:val="32"/>
        </w:rPr>
      </w:pPr>
      <w:r w:rsidDel="00000000" w:rsidR="00000000" w:rsidRPr="00000000">
        <w:rPr>
          <w:rtl w:val="0"/>
        </w:rPr>
      </w:r>
    </w:p>
    <w:p w:rsidR="00000000" w:rsidDel="00000000" w:rsidP="00000000" w:rsidRDefault="00000000" w:rsidRPr="00000000" w14:paraId="00000021">
      <w:pPr>
        <w:numPr>
          <w:ilvl w:val="0"/>
          <w:numId w:val="2"/>
        </w:numPr>
        <w:ind w:left="720" w:hanging="360"/>
        <w:rPr>
          <w:b w:val="1"/>
          <w:sz w:val="32"/>
          <w:szCs w:val="32"/>
        </w:rPr>
      </w:pPr>
      <w:r w:rsidDel="00000000" w:rsidR="00000000" w:rsidRPr="00000000">
        <w:rPr>
          <w:b w:val="1"/>
          <w:sz w:val="32"/>
          <w:szCs w:val="32"/>
          <w:rtl w:val="0"/>
        </w:rPr>
        <w:t xml:space="preserve">Exploratory Data Analysis: </w:t>
      </w:r>
      <w:r w:rsidDel="00000000" w:rsidR="00000000" w:rsidRPr="00000000">
        <w:rPr>
          <w:sz w:val="32"/>
          <w:szCs w:val="32"/>
          <w:rtl w:val="0"/>
        </w:rPr>
        <w:t xml:space="preserve">EDA was done in order to get a better understanding of the data. It was achieved with visualizations, temporal graphs and highlighting correlations in the data.</w:t>
      </w:r>
    </w:p>
    <w:p w:rsidR="00000000" w:rsidDel="00000000" w:rsidP="00000000" w:rsidRDefault="00000000" w:rsidRPr="00000000" w14:paraId="00000022">
      <w:pPr>
        <w:ind w:left="720" w:firstLine="0"/>
        <w:rPr>
          <w:sz w:val="32"/>
          <w:szCs w:val="32"/>
        </w:rPr>
      </w:pPr>
      <w:r w:rsidDel="00000000" w:rsidR="00000000" w:rsidRPr="00000000">
        <w:rPr>
          <w:rtl w:val="0"/>
        </w:rPr>
      </w:r>
    </w:p>
    <w:p w:rsidR="00000000" w:rsidDel="00000000" w:rsidP="00000000" w:rsidRDefault="00000000" w:rsidRPr="00000000" w14:paraId="00000023">
      <w:pPr>
        <w:numPr>
          <w:ilvl w:val="0"/>
          <w:numId w:val="2"/>
        </w:numPr>
        <w:ind w:left="720" w:hanging="360"/>
        <w:rPr>
          <w:b w:val="1"/>
          <w:sz w:val="32"/>
          <w:szCs w:val="32"/>
        </w:rPr>
      </w:pPr>
      <w:r w:rsidDel="00000000" w:rsidR="00000000" w:rsidRPr="00000000">
        <w:rPr>
          <w:b w:val="1"/>
          <w:sz w:val="32"/>
          <w:szCs w:val="32"/>
          <w:rtl w:val="0"/>
        </w:rPr>
        <w:t xml:space="preserve">Clustering: </w:t>
      </w:r>
      <w:r w:rsidDel="00000000" w:rsidR="00000000" w:rsidRPr="00000000">
        <w:rPr>
          <w:sz w:val="32"/>
          <w:szCs w:val="32"/>
          <w:rtl w:val="0"/>
        </w:rPr>
        <w:t xml:space="preserve">Unsupervised clustering was applied to group data points and identify patterns within the dataset. </w:t>
      </w:r>
    </w:p>
    <w:p w:rsidR="00000000" w:rsidDel="00000000" w:rsidP="00000000" w:rsidRDefault="00000000" w:rsidRPr="00000000" w14:paraId="00000024">
      <w:pPr>
        <w:ind w:left="720" w:firstLine="0"/>
        <w:rPr>
          <w:sz w:val="32"/>
          <w:szCs w:val="32"/>
        </w:rPr>
      </w:pPr>
      <w:r w:rsidDel="00000000" w:rsidR="00000000" w:rsidRPr="00000000">
        <w:rPr>
          <w:rtl w:val="0"/>
        </w:rPr>
      </w:r>
    </w:p>
    <w:p w:rsidR="00000000" w:rsidDel="00000000" w:rsidP="00000000" w:rsidRDefault="00000000" w:rsidRPr="00000000" w14:paraId="00000025">
      <w:pPr>
        <w:numPr>
          <w:ilvl w:val="0"/>
          <w:numId w:val="2"/>
        </w:numPr>
        <w:ind w:left="720" w:hanging="360"/>
        <w:rPr>
          <w:sz w:val="32"/>
          <w:szCs w:val="32"/>
        </w:rPr>
      </w:pPr>
      <w:r w:rsidDel="00000000" w:rsidR="00000000" w:rsidRPr="00000000">
        <w:rPr>
          <w:b w:val="1"/>
          <w:sz w:val="32"/>
          <w:szCs w:val="32"/>
          <w:rtl w:val="0"/>
        </w:rPr>
        <w:t xml:space="preserve">Model Architecture</w:t>
      </w:r>
      <w:r w:rsidDel="00000000" w:rsidR="00000000" w:rsidRPr="00000000">
        <w:rPr>
          <w:sz w:val="32"/>
          <w:szCs w:val="32"/>
          <w:rtl w:val="0"/>
        </w:rPr>
        <w:t xml:space="preserve">: A multi-layer LSTM model was constructed with two LSTM layers of varying units, followed by dropout layers to mitigate overfitting. An L2 regularization was applied to the LSTM and Dense layers to further prevent overfitting, and a Dense layer with sigmoid activation was used for binary classification.</w:t>
      </w:r>
    </w:p>
    <w:p w:rsidR="00000000" w:rsidDel="00000000" w:rsidP="00000000" w:rsidRDefault="00000000" w:rsidRPr="00000000" w14:paraId="00000026">
      <w:pPr>
        <w:ind w:left="720" w:firstLine="0"/>
        <w:rPr>
          <w:sz w:val="32"/>
          <w:szCs w:val="32"/>
        </w:rPr>
      </w:pPr>
      <w:r w:rsidDel="00000000" w:rsidR="00000000" w:rsidRPr="00000000">
        <w:rPr>
          <w:rtl w:val="0"/>
        </w:rPr>
      </w:r>
    </w:p>
    <w:p w:rsidR="00000000" w:rsidDel="00000000" w:rsidP="00000000" w:rsidRDefault="00000000" w:rsidRPr="00000000" w14:paraId="00000027">
      <w:pPr>
        <w:numPr>
          <w:ilvl w:val="0"/>
          <w:numId w:val="2"/>
        </w:numPr>
        <w:ind w:left="720" w:hanging="360"/>
        <w:rPr>
          <w:sz w:val="32"/>
          <w:szCs w:val="32"/>
        </w:rPr>
      </w:pPr>
      <w:r w:rsidDel="00000000" w:rsidR="00000000" w:rsidRPr="00000000">
        <w:rPr>
          <w:b w:val="1"/>
          <w:sz w:val="32"/>
          <w:szCs w:val="32"/>
          <w:rtl w:val="0"/>
        </w:rPr>
        <w:t xml:space="preserve">Class Imbalance Handling</w:t>
      </w:r>
      <w:r w:rsidDel="00000000" w:rsidR="00000000" w:rsidRPr="00000000">
        <w:rPr>
          <w:sz w:val="32"/>
          <w:szCs w:val="32"/>
          <w:rtl w:val="0"/>
        </w:rPr>
        <w:t xml:space="preserve">: Given the imbalanced nature of the data, class weights were adjusted to give higher importance to anomalies during training.</w:t>
      </w:r>
    </w:p>
    <w:p w:rsidR="00000000" w:rsidDel="00000000" w:rsidP="00000000" w:rsidRDefault="00000000" w:rsidRPr="00000000" w14:paraId="00000028">
      <w:pPr>
        <w:ind w:left="720" w:firstLine="0"/>
        <w:rPr>
          <w:sz w:val="32"/>
          <w:szCs w:val="32"/>
        </w:rPr>
      </w:pPr>
      <w:r w:rsidDel="00000000" w:rsidR="00000000" w:rsidRPr="00000000">
        <w:rPr>
          <w:rtl w:val="0"/>
        </w:rPr>
      </w:r>
    </w:p>
    <w:p w:rsidR="00000000" w:rsidDel="00000000" w:rsidP="00000000" w:rsidRDefault="00000000" w:rsidRPr="00000000" w14:paraId="00000029">
      <w:pPr>
        <w:numPr>
          <w:ilvl w:val="0"/>
          <w:numId w:val="2"/>
        </w:numPr>
        <w:ind w:left="720" w:hanging="360"/>
        <w:rPr>
          <w:sz w:val="32"/>
          <w:szCs w:val="32"/>
        </w:rPr>
        <w:sectPr>
          <w:type w:val="nextPage"/>
          <w:pgSz w:h="15840" w:w="12240" w:orient="portrait"/>
          <w:pgMar w:bottom="1440" w:top="1440" w:left="1440" w:right="1440" w:header="720" w:footer="720"/>
          <w:pgNumType w:start="1"/>
        </w:sectPr>
      </w:pPr>
      <w:r w:rsidDel="00000000" w:rsidR="00000000" w:rsidRPr="00000000">
        <w:rPr>
          <w:b w:val="1"/>
          <w:sz w:val="32"/>
          <w:szCs w:val="32"/>
          <w:rtl w:val="0"/>
        </w:rPr>
        <w:t xml:space="preserve">Evaluation</w:t>
      </w:r>
      <w:r w:rsidDel="00000000" w:rsidR="00000000" w:rsidRPr="00000000">
        <w:rPr>
          <w:sz w:val="32"/>
          <w:szCs w:val="32"/>
          <w:rtl w:val="0"/>
        </w:rPr>
        <w:t xml:space="preserve">: The model was evaluated using both Mean Squared Error (MSE) and classification metrics (accuracy, precision, recall, F1-score) in order to get a detailed view of its effectiveness. </w:t>
      </w:r>
    </w:p>
    <w:p w:rsidR="00000000" w:rsidDel="00000000" w:rsidP="00000000" w:rsidRDefault="00000000" w:rsidRPr="00000000" w14:paraId="0000002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sectPr>
          <w:type w:val="nextPage"/>
          <w:pgSz w:h="15840" w:w="12240" w:orient="portrait"/>
          <w:pgMar w:bottom="1440" w:top="1440" w:left="1440" w:right="1440" w:header="720" w:footer="720"/>
          <w:pgNumType w:start="1"/>
        </w:sectPr>
      </w:pPr>
      <w:bookmarkStart w:colFirst="0" w:colLast="0" w:name="_5h3a66e60frv" w:id="3"/>
      <w:bookmarkEnd w:id="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Data Description</w:t>
      </w:r>
      <w:r w:rsidDel="00000000" w:rsidR="00000000" w:rsidRPr="00000000">
        <w:rPr>
          <w:rtl w:val="0"/>
        </w:rPr>
      </w:r>
    </w:p>
    <w:p w:rsidR="00000000" w:rsidDel="00000000" w:rsidP="00000000" w:rsidRDefault="00000000" w:rsidRPr="00000000" w14:paraId="0000002B">
      <w:pPr>
        <w:rPr>
          <w:sz w:val="32"/>
          <w:szCs w:val="32"/>
        </w:rPr>
      </w:pPr>
      <w:r w:rsidDel="00000000" w:rsidR="00000000" w:rsidRPr="00000000">
        <w:rPr>
          <w:b w:val="1"/>
          <w:sz w:val="32"/>
          <w:szCs w:val="32"/>
          <w:u w:val="single"/>
          <w:rtl w:val="0"/>
        </w:rPr>
        <w:t xml:space="preserve">Data Description:</w:t>
      </w:r>
      <w:r w:rsidDel="00000000" w:rsidR="00000000" w:rsidRPr="00000000">
        <w:rPr>
          <w:rtl w:val="0"/>
        </w:rPr>
      </w:r>
    </w:p>
    <w:p w:rsidR="00000000" w:rsidDel="00000000" w:rsidP="00000000" w:rsidRDefault="00000000" w:rsidRPr="00000000" w14:paraId="0000002C">
      <w:pPr>
        <w:rPr>
          <w:sz w:val="32"/>
          <w:szCs w:val="32"/>
        </w:rPr>
      </w:pPr>
      <w:r w:rsidDel="00000000" w:rsidR="00000000" w:rsidRPr="00000000">
        <w:rPr>
          <w:rtl w:val="0"/>
        </w:rPr>
      </w:r>
    </w:p>
    <w:p w:rsidR="00000000" w:rsidDel="00000000" w:rsidP="00000000" w:rsidRDefault="00000000" w:rsidRPr="00000000" w14:paraId="0000002D">
      <w:pPr>
        <w:rPr>
          <w:sz w:val="32"/>
          <w:szCs w:val="32"/>
        </w:rPr>
      </w:pPr>
      <w:r w:rsidDel="00000000" w:rsidR="00000000" w:rsidRPr="00000000">
        <w:rPr>
          <w:sz w:val="32"/>
          <w:szCs w:val="32"/>
          <w:rtl w:val="0"/>
        </w:rPr>
        <w:t xml:space="preserve">The Training Dataset comprises sensor readings and operational settings from various stages of an industrial ion beam etching process. Each sample represents a time-series measurement collected from different sensors and equipment settings within the process. The dataset consists of 27 parameters, including both categorical identifiers and numeric sensor readings and 3,716,092 data points where only 13,693 are initially flagged as anomalies.</w:t>
      </w:r>
    </w:p>
    <w:p w:rsidR="00000000" w:rsidDel="00000000" w:rsidP="00000000" w:rsidRDefault="00000000" w:rsidRPr="00000000" w14:paraId="0000002E">
      <w:pPr>
        <w:rPr>
          <w:sz w:val="32"/>
          <w:szCs w:val="32"/>
        </w:rPr>
      </w:pPr>
      <w:r w:rsidDel="00000000" w:rsidR="00000000" w:rsidRPr="00000000">
        <w:rPr>
          <w:rtl w:val="0"/>
        </w:rPr>
      </w:r>
    </w:p>
    <w:p w:rsidR="00000000" w:rsidDel="00000000" w:rsidP="00000000" w:rsidRDefault="00000000" w:rsidRPr="00000000" w14:paraId="0000002F">
      <w:pPr>
        <w:rPr>
          <w:b w:val="1"/>
          <w:sz w:val="32"/>
          <w:szCs w:val="32"/>
          <w:u w:val="single"/>
        </w:rPr>
      </w:pPr>
      <w:r w:rsidDel="00000000" w:rsidR="00000000" w:rsidRPr="00000000">
        <w:rPr>
          <w:b w:val="1"/>
          <w:sz w:val="32"/>
          <w:szCs w:val="32"/>
          <w:u w:val="single"/>
          <w:rtl w:val="0"/>
        </w:rPr>
        <w:t xml:space="preserve">Features:</w:t>
      </w:r>
    </w:p>
    <w:p w:rsidR="00000000" w:rsidDel="00000000" w:rsidP="00000000" w:rsidRDefault="00000000" w:rsidRPr="00000000" w14:paraId="00000030">
      <w:pPr>
        <w:rPr>
          <w:b w:val="1"/>
          <w:sz w:val="32"/>
          <w:szCs w:val="32"/>
          <w:u w:val="single"/>
        </w:rPr>
      </w:pPr>
      <w:r w:rsidDel="00000000" w:rsidR="00000000" w:rsidRPr="00000000">
        <w:rPr>
          <w:rtl w:val="0"/>
        </w:rPr>
      </w:r>
    </w:p>
    <w:p w:rsidR="00000000" w:rsidDel="00000000" w:rsidP="00000000" w:rsidRDefault="00000000" w:rsidRPr="00000000" w14:paraId="00000031">
      <w:pPr>
        <w:numPr>
          <w:ilvl w:val="0"/>
          <w:numId w:val="5"/>
        </w:numPr>
        <w:ind w:left="720" w:hanging="360"/>
        <w:rPr>
          <w:sz w:val="28"/>
          <w:szCs w:val="28"/>
        </w:rPr>
      </w:pPr>
      <w:r w:rsidDel="00000000" w:rsidR="00000000" w:rsidRPr="00000000">
        <w:rPr>
          <w:b w:val="1"/>
          <w:sz w:val="28"/>
          <w:szCs w:val="28"/>
          <w:rtl w:val="0"/>
        </w:rPr>
        <w:t xml:space="preserve">S1 - time</w:t>
      </w:r>
      <w:r w:rsidDel="00000000" w:rsidR="00000000" w:rsidRPr="00000000">
        <w:rPr>
          <w:sz w:val="28"/>
          <w:szCs w:val="28"/>
          <w:rtl w:val="0"/>
        </w:rPr>
        <w:t xml:space="preserve">: Time of measurement</w:t>
      </w:r>
    </w:p>
    <w:p w:rsidR="00000000" w:rsidDel="00000000" w:rsidP="00000000" w:rsidRDefault="00000000" w:rsidRPr="00000000" w14:paraId="00000032">
      <w:pPr>
        <w:numPr>
          <w:ilvl w:val="0"/>
          <w:numId w:val="5"/>
        </w:numPr>
        <w:ind w:left="720" w:hanging="360"/>
        <w:rPr>
          <w:sz w:val="28"/>
          <w:szCs w:val="28"/>
        </w:rPr>
      </w:pPr>
      <w:r w:rsidDel="00000000" w:rsidR="00000000" w:rsidRPr="00000000">
        <w:rPr>
          <w:b w:val="1"/>
          <w:sz w:val="28"/>
          <w:szCs w:val="28"/>
          <w:rtl w:val="0"/>
        </w:rPr>
        <w:t xml:space="preserve">S2 - Tool</w:t>
      </w:r>
      <w:r w:rsidDel="00000000" w:rsidR="00000000" w:rsidRPr="00000000">
        <w:rPr>
          <w:sz w:val="28"/>
          <w:szCs w:val="28"/>
          <w:rtl w:val="0"/>
        </w:rPr>
        <w:t xml:space="preserve">: Tool ID (categorical)</w:t>
      </w:r>
    </w:p>
    <w:p w:rsidR="00000000" w:rsidDel="00000000" w:rsidP="00000000" w:rsidRDefault="00000000" w:rsidRPr="00000000" w14:paraId="00000033">
      <w:pPr>
        <w:numPr>
          <w:ilvl w:val="0"/>
          <w:numId w:val="5"/>
        </w:numPr>
        <w:ind w:left="720" w:hanging="360"/>
        <w:rPr>
          <w:sz w:val="28"/>
          <w:szCs w:val="28"/>
        </w:rPr>
      </w:pPr>
      <w:r w:rsidDel="00000000" w:rsidR="00000000" w:rsidRPr="00000000">
        <w:rPr>
          <w:b w:val="1"/>
          <w:sz w:val="28"/>
          <w:szCs w:val="28"/>
          <w:rtl w:val="0"/>
        </w:rPr>
        <w:t xml:space="preserve">S3 - stage</w:t>
      </w:r>
      <w:r w:rsidDel="00000000" w:rsidR="00000000" w:rsidRPr="00000000">
        <w:rPr>
          <w:sz w:val="28"/>
          <w:szCs w:val="28"/>
          <w:rtl w:val="0"/>
        </w:rPr>
        <w:t xml:space="preserve">: Processing stage of the wafer (categorical)</w:t>
      </w:r>
    </w:p>
    <w:p w:rsidR="00000000" w:rsidDel="00000000" w:rsidP="00000000" w:rsidRDefault="00000000" w:rsidRPr="00000000" w14:paraId="00000034">
      <w:pPr>
        <w:numPr>
          <w:ilvl w:val="0"/>
          <w:numId w:val="5"/>
        </w:numPr>
        <w:ind w:left="720" w:hanging="360"/>
        <w:rPr>
          <w:sz w:val="28"/>
          <w:szCs w:val="28"/>
        </w:rPr>
      </w:pPr>
      <w:r w:rsidDel="00000000" w:rsidR="00000000" w:rsidRPr="00000000">
        <w:rPr>
          <w:b w:val="1"/>
          <w:sz w:val="28"/>
          <w:szCs w:val="28"/>
          <w:rtl w:val="0"/>
        </w:rPr>
        <w:t xml:space="preserve">S4 - Lot</w:t>
      </w:r>
      <w:r w:rsidDel="00000000" w:rsidR="00000000" w:rsidRPr="00000000">
        <w:rPr>
          <w:sz w:val="28"/>
          <w:szCs w:val="28"/>
          <w:rtl w:val="0"/>
        </w:rPr>
        <w:t xml:space="preserve">: Wafer lot ID (categorical)</w:t>
      </w:r>
    </w:p>
    <w:p w:rsidR="00000000" w:rsidDel="00000000" w:rsidP="00000000" w:rsidRDefault="00000000" w:rsidRPr="00000000" w14:paraId="00000035">
      <w:pPr>
        <w:numPr>
          <w:ilvl w:val="0"/>
          <w:numId w:val="5"/>
        </w:numPr>
        <w:ind w:left="720" w:hanging="360"/>
        <w:rPr>
          <w:sz w:val="28"/>
          <w:szCs w:val="28"/>
        </w:rPr>
      </w:pPr>
      <w:r w:rsidDel="00000000" w:rsidR="00000000" w:rsidRPr="00000000">
        <w:rPr>
          <w:b w:val="1"/>
          <w:sz w:val="28"/>
          <w:szCs w:val="28"/>
          <w:rtl w:val="0"/>
        </w:rPr>
        <w:t xml:space="preserve">S5 - </w:t>
      </w:r>
      <w:r w:rsidDel="00000000" w:rsidR="00000000" w:rsidRPr="00000000">
        <w:rPr>
          <w:b w:val="1"/>
          <w:sz w:val="28"/>
          <w:szCs w:val="28"/>
          <w:rtl w:val="0"/>
        </w:rPr>
        <w:t xml:space="preserve">runnum</w:t>
      </w:r>
      <w:r w:rsidDel="00000000" w:rsidR="00000000" w:rsidRPr="00000000">
        <w:rPr>
          <w:sz w:val="28"/>
          <w:szCs w:val="28"/>
          <w:rtl w:val="0"/>
        </w:rPr>
        <w:t xml:space="preserve">: Tool run count</w:t>
      </w:r>
    </w:p>
    <w:p w:rsidR="00000000" w:rsidDel="00000000" w:rsidP="00000000" w:rsidRDefault="00000000" w:rsidRPr="00000000" w14:paraId="00000036">
      <w:pPr>
        <w:numPr>
          <w:ilvl w:val="0"/>
          <w:numId w:val="5"/>
        </w:numPr>
        <w:ind w:left="720" w:hanging="360"/>
        <w:rPr>
          <w:sz w:val="28"/>
          <w:szCs w:val="28"/>
        </w:rPr>
      </w:pPr>
      <w:r w:rsidDel="00000000" w:rsidR="00000000" w:rsidRPr="00000000">
        <w:rPr>
          <w:b w:val="1"/>
          <w:sz w:val="28"/>
          <w:szCs w:val="28"/>
          <w:rtl w:val="0"/>
        </w:rPr>
        <w:t xml:space="preserve">S6 - recipe</w:t>
      </w:r>
      <w:r w:rsidDel="00000000" w:rsidR="00000000" w:rsidRPr="00000000">
        <w:rPr>
          <w:sz w:val="28"/>
          <w:szCs w:val="28"/>
          <w:rtl w:val="0"/>
        </w:rPr>
        <w:t xml:space="preserve">: Tool settings for processing (categorical)</w:t>
      </w:r>
    </w:p>
    <w:p w:rsidR="00000000" w:rsidDel="00000000" w:rsidP="00000000" w:rsidRDefault="00000000" w:rsidRPr="00000000" w14:paraId="00000037">
      <w:pPr>
        <w:numPr>
          <w:ilvl w:val="0"/>
          <w:numId w:val="5"/>
        </w:numPr>
        <w:ind w:left="720" w:hanging="360"/>
        <w:rPr>
          <w:sz w:val="28"/>
          <w:szCs w:val="28"/>
        </w:rPr>
      </w:pPr>
      <w:r w:rsidDel="00000000" w:rsidR="00000000" w:rsidRPr="00000000">
        <w:rPr>
          <w:b w:val="1"/>
          <w:sz w:val="28"/>
          <w:szCs w:val="28"/>
          <w:rtl w:val="0"/>
        </w:rPr>
        <w:t xml:space="preserve">S7 - recipe_step</w:t>
      </w:r>
      <w:r w:rsidDel="00000000" w:rsidR="00000000" w:rsidRPr="00000000">
        <w:rPr>
          <w:sz w:val="28"/>
          <w:szCs w:val="28"/>
          <w:rtl w:val="0"/>
        </w:rPr>
        <w:t xml:space="preserve">: Recipe step in the process (categorical)</w:t>
      </w:r>
    </w:p>
    <w:p w:rsidR="00000000" w:rsidDel="00000000" w:rsidP="00000000" w:rsidRDefault="00000000" w:rsidRPr="00000000" w14:paraId="00000038">
      <w:pPr>
        <w:numPr>
          <w:ilvl w:val="0"/>
          <w:numId w:val="5"/>
        </w:numPr>
        <w:ind w:left="720" w:hanging="360"/>
        <w:rPr>
          <w:sz w:val="28"/>
          <w:szCs w:val="28"/>
        </w:rPr>
      </w:pPr>
      <w:r w:rsidDel="00000000" w:rsidR="00000000" w:rsidRPr="00000000">
        <w:rPr>
          <w:b w:val="1"/>
          <w:sz w:val="28"/>
          <w:szCs w:val="28"/>
          <w:rtl w:val="0"/>
        </w:rPr>
        <w:t xml:space="preserve">S8 - </w:t>
      </w:r>
      <w:r w:rsidDel="00000000" w:rsidR="00000000" w:rsidRPr="00000000">
        <w:rPr>
          <w:b w:val="1"/>
          <w:sz w:val="28"/>
          <w:szCs w:val="28"/>
          <w:rtl w:val="0"/>
        </w:rPr>
        <w:t xml:space="preserve">IONGAUGEPRESSURE</w:t>
      </w:r>
      <w:r w:rsidDel="00000000" w:rsidR="00000000" w:rsidRPr="00000000">
        <w:rPr>
          <w:sz w:val="28"/>
          <w:szCs w:val="28"/>
          <w:rtl w:val="0"/>
        </w:rPr>
        <w:t xml:space="preserve">: Pressure in the main chamber (sensor)</w:t>
      </w:r>
    </w:p>
    <w:p w:rsidR="00000000" w:rsidDel="00000000" w:rsidP="00000000" w:rsidRDefault="00000000" w:rsidRPr="00000000" w14:paraId="00000039">
      <w:pPr>
        <w:numPr>
          <w:ilvl w:val="0"/>
          <w:numId w:val="5"/>
        </w:numPr>
        <w:ind w:left="720" w:hanging="360"/>
        <w:rPr>
          <w:sz w:val="28"/>
          <w:szCs w:val="28"/>
        </w:rPr>
      </w:pPr>
      <w:r w:rsidDel="00000000" w:rsidR="00000000" w:rsidRPr="00000000">
        <w:rPr>
          <w:b w:val="1"/>
          <w:sz w:val="28"/>
          <w:szCs w:val="28"/>
          <w:rtl w:val="0"/>
        </w:rPr>
        <w:t xml:space="preserve">S9 - ETCHBEAMVOLTAGE</w:t>
      </w:r>
      <w:r w:rsidDel="00000000" w:rsidR="00000000" w:rsidRPr="00000000">
        <w:rPr>
          <w:sz w:val="28"/>
          <w:szCs w:val="28"/>
          <w:rtl w:val="0"/>
        </w:rPr>
        <w:t xml:space="preserve">: Voltage on the beam plate</w:t>
      </w:r>
    </w:p>
    <w:p w:rsidR="00000000" w:rsidDel="00000000" w:rsidP="00000000" w:rsidRDefault="00000000" w:rsidRPr="00000000" w14:paraId="0000003A">
      <w:pPr>
        <w:numPr>
          <w:ilvl w:val="0"/>
          <w:numId w:val="5"/>
        </w:numPr>
        <w:ind w:left="720" w:hanging="360"/>
        <w:rPr>
          <w:sz w:val="28"/>
          <w:szCs w:val="28"/>
        </w:rPr>
      </w:pPr>
      <w:r w:rsidDel="00000000" w:rsidR="00000000" w:rsidRPr="00000000">
        <w:rPr>
          <w:b w:val="1"/>
          <w:sz w:val="28"/>
          <w:szCs w:val="28"/>
          <w:rtl w:val="0"/>
        </w:rPr>
        <w:t xml:space="preserve">S10 - </w:t>
      </w:r>
      <w:r w:rsidDel="00000000" w:rsidR="00000000" w:rsidRPr="00000000">
        <w:rPr>
          <w:b w:val="1"/>
          <w:sz w:val="28"/>
          <w:szCs w:val="28"/>
          <w:rtl w:val="0"/>
        </w:rPr>
        <w:t xml:space="preserve">ETCHBEAMCURRENT</w:t>
      </w:r>
      <w:r w:rsidDel="00000000" w:rsidR="00000000" w:rsidRPr="00000000">
        <w:rPr>
          <w:sz w:val="28"/>
          <w:szCs w:val="28"/>
          <w:rtl w:val="0"/>
        </w:rPr>
        <w:t xml:space="preserve">: Ion current on the beam grid</w:t>
      </w:r>
    </w:p>
    <w:p w:rsidR="00000000" w:rsidDel="00000000" w:rsidP="00000000" w:rsidRDefault="00000000" w:rsidRPr="00000000" w14:paraId="0000003B">
      <w:pPr>
        <w:numPr>
          <w:ilvl w:val="0"/>
          <w:numId w:val="5"/>
        </w:numPr>
        <w:ind w:left="720" w:hanging="360"/>
        <w:rPr>
          <w:sz w:val="28"/>
          <w:szCs w:val="28"/>
        </w:rPr>
      </w:pPr>
      <w:r w:rsidDel="00000000" w:rsidR="00000000" w:rsidRPr="00000000">
        <w:rPr>
          <w:b w:val="1"/>
          <w:sz w:val="28"/>
          <w:szCs w:val="28"/>
          <w:rtl w:val="0"/>
        </w:rPr>
        <w:t xml:space="preserve">S11 - </w:t>
      </w:r>
      <w:r w:rsidDel="00000000" w:rsidR="00000000" w:rsidRPr="00000000">
        <w:rPr>
          <w:b w:val="1"/>
          <w:sz w:val="28"/>
          <w:szCs w:val="28"/>
          <w:rtl w:val="0"/>
        </w:rPr>
        <w:t xml:space="preserve">ETCHSUPPRESSORVOLTAGE</w:t>
      </w:r>
      <w:r w:rsidDel="00000000" w:rsidR="00000000" w:rsidRPr="00000000">
        <w:rPr>
          <w:sz w:val="28"/>
          <w:szCs w:val="28"/>
          <w:rtl w:val="0"/>
        </w:rPr>
        <w:t xml:space="preserve">: Voltage on the suppressor plate</w:t>
      </w:r>
    </w:p>
    <w:p w:rsidR="00000000" w:rsidDel="00000000" w:rsidP="00000000" w:rsidRDefault="00000000" w:rsidRPr="00000000" w14:paraId="0000003C">
      <w:pPr>
        <w:numPr>
          <w:ilvl w:val="0"/>
          <w:numId w:val="5"/>
        </w:numPr>
        <w:ind w:left="720" w:hanging="360"/>
        <w:rPr>
          <w:sz w:val="28"/>
          <w:szCs w:val="28"/>
        </w:rPr>
      </w:pPr>
      <w:r w:rsidDel="00000000" w:rsidR="00000000" w:rsidRPr="00000000">
        <w:rPr>
          <w:b w:val="1"/>
          <w:sz w:val="28"/>
          <w:szCs w:val="28"/>
          <w:rtl w:val="0"/>
        </w:rPr>
        <w:t xml:space="preserve">S12 - ETCHSUPPRESSORCURRENT</w:t>
      </w:r>
      <w:r w:rsidDel="00000000" w:rsidR="00000000" w:rsidRPr="00000000">
        <w:rPr>
          <w:sz w:val="28"/>
          <w:szCs w:val="28"/>
          <w:rtl w:val="0"/>
        </w:rPr>
        <w:t xml:space="preserve">: Ion current on the suppressor plate (sensor)</w:t>
      </w:r>
    </w:p>
    <w:p w:rsidR="00000000" w:rsidDel="00000000" w:rsidP="00000000" w:rsidRDefault="00000000" w:rsidRPr="00000000" w14:paraId="0000003D">
      <w:pPr>
        <w:numPr>
          <w:ilvl w:val="0"/>
          <w:numId w:val="5"/>
        </w:numPr>
        <w:ind w:left="720" w:hanging="360"/>
        <w:rPr>
          <w:sz w:val="28"/>
          <w:szCs w:val="28"/>
        </w:rPr>
      </w:pPr>
      <w:r w:rsidDel="00000000" w:rsidR="00000000" w:rsidRPr="00000000">
        <w:rPr>
          <w:b w:val="1"/>
          <w:sz w:val="28"/>
          <w:szCs w:val="28"/>
          <w:rtl w:val="0"/>
        </w:rPr>
        <w:t xml:space="preserve">S13 - </w:t>
      </w:r>
      <w:r w:rsidDel="00000000" w:rsidR="00000000" w:rsidRPr="00000000">
        <w:rPr>
          <w:b w:val="1"/>
          <w:sz w:val="28"/>
          <w:szCs w:val="28"/>
          <w:rtl w:val="0"/>
        </w:rPr>
        <w:t xml:space="preserve">FLOWCOOLFLOWRATE</w:t>
      </w:r>
      <w:r w:rsidDel="00000000" w:rsidR="00000000" w:rsidRPr="00000000">
        <w:rPr>
          <w:sz w:val="28"/>
          <w:szCs w:val="28"/>
          <w:rtl w:val="0"/>
        </w:rPr>
        <w:t xml:space="preserve">: Helium flow rate in the flowcool circuit</w:t>
      </w:r>
    </w:p>
    <w:p w:rsidR="00000000" w:rsidDel="00000000" w:rsidP="00000000" w:rsidRDefault="00000000" w:rsidRPr="00000000" w14:paraId="0000003E">
      <w:pPr>
        <w:numPr>
          <w:ilvl w:val="0"/>
          <w:numId w:val="5"/>
        </w:numPr>
        <w:ind w:left="720" w:hanging="360"/>
        <w:rPr>
          <w:sz w:val="28"/>
          <w:szCs w:val="28"/>
        </w:rPr>
      </w:pPr>
      <w:r w:rsidDel="00000000" w:rsidR="00000000" w:rsidRPr="00000000">
        <w:rPr>
          <w:b w:val="1"/>
          <w:sz w:val="28"/>
          <w:szCs w:val="28"/>
          <w:rtl w:val="0"/>
        </w:rPr>
        <w:t xml:space="preserve">S14 - </w:t>
      </w:r>
      <w:r w:rsidDel="00000000" w:rsidR="00000000" w:rsidRPr="00000000">
        <w:rPr>
          <w:b w:val="1"/>
          <w:sz w:val="28"/>
          <w:szCs w:val="28"/>
          <w:rtl w:val="0"/>
        </w:rPr>
        <w:t xml:space="preserve">FLOWCOOLPRESSURE</w:t>
      </w:r>
      <w:r w:rsidDel="00000000" w:rsidR="00000000" w:rsidRPr="00000000">
        <w:rPr>
          <w:sz w:val="28"/>
          <w:szCs w:val="28"/>
          <w:rtl w:val="0"/>
        </w:rPr>
        <w:t xml:space="preserve">: Helium pressure in the flowcool circuit (sensor)</w:t>
      </w:r>
    </w:p>
    <w:p w:rsidR="00000000" w:rsidDel="00000000" w:rsidP="00000000" w:rsidRDefault="00000000" w:rsidRPr="00000000" w14:paraId="0000003F">
      <w:pPr>
        <w:numPr>
          <w:ilvl w:val="0"/>
          <w:numId w:val="5"/>
        </w:numPr>
        <w:ind w:left="720" w:hanging="360"/>
        <w:rPr>
          <w:sz w:val="28"/>
          <w:szCs w:val="28"/>
        </w:rPr>
      </w:pPr>
      <w:r w:rsidDel="00000000" w:rsidR="00000000" w:rsidRPr="00000000">
        <w:rPr>
          <w:b w:val="1"/>
          <w:sz w:val="28"/>
          <w:szCs w:val="28"/>
          <w:rtl w:val="0"/>
        </w:rPr>
        <w:t xml:space="preserve">S15 - ETCHGASCHANNEL1READBACK</w:t>
      </w:r>
      <w:r w:rsidDel="00000000" w:rsidR="00000000" w:rsidRPr="00000000">
        <w:rPr>
          <w:sz w:val="28"/>
          <w:szCs w:val="28"/>
          <w:rtl w:val="0"/>
        </w:rPr>
        <w:t xml:space="preserve">: Argon flow rate in source assembly</w:t>
      </w:r>
    </w:p>
    <w:p w:rsidR="00000000" w:rsidDel="00000000" w:rsidP="00000000" w:rsidRDefault="00000000" w:rsidRPr="00000000" w14:paraId="00000040">
      <w:pPr>
        <w:numPr>
          <w:ilvl w:val="0"/>
          <w:numId w:val="5"/>
        </w:numPr>
        <w:ind w:left="720" w:hanging="360"/>
        <w:rPr>
          <w:sz w:val="28"/>
          <w:szCs w:val="28"/>
        </w:rPr>
      </w:pPr>
      <w:r w:rsidDel="00000000" w:rsidR="00000000" w:rsidRPr="00000000">
        <w:rPr>
          <w:b w:val="1"/>
          <w:sz w:val="28"/>
          <w:szCs w:val="28"/>
          <w:rtl w:val="0"/>
        </w:rPr>
        <w:t xml:space="preserve">S16 - ETCHPBNGASREADBACK</w:t>
      </w:r>
      <w:r w:rsidDel="00000000" w:rsidR="00000000" w:rsidRPr="00000000">
        <w:rPr>
          <w:sz w:val="28"/>
          <w:szCs w:val="28"/>
          <w:rtl w:val="0"/>
        </w:rPr>
        <w:t xml:space="preserve">: Argon flow rate in PBN assembly</w:t>
      </w:r>
    </w:p>
    <w:p w:rsidR="00000000" w:rsidDel="00000000" w:rsidP="00000000" w:rsidRDefault="00000000" w:rsidRPr="00000000" w14:paraId="00000041">
      <w:pPr>
        <w:numPr>
          <w:ilvl w:val="0"/>
          <w:numId w:val="5"/>
        </w:numPr>
        <w:ind w:left="720" w:hanging="360"/>
        <w:rPr>
          <w:sz w:val="28"/>
          <w:szCs w:val="28"/>
        </w:rPr>
      </w:pPr>
      <w:r w:rsidDel="00000000" w:rsidR="00000000" w:rsidRPr="00000000">
        <w:rPr>
          <w:b w:val="1"/>
          <w:sz w:val="28"/>
          <w:szCs w:val="28"/>
          <w:rtl w:val="0"/>
        </w:rPr>
        <w:t xml:space="preserve">S17 - FIXTURETILTANGLE</w:t>
      </w:r>
      <w:r w:rsidDel="00000000" w:rsidR="00000000" w:rsidRPr="00000000">
        <w:rPr>
          <w:sz w:val="28"/>
          <w:szCs w:val="28"/>
          <w:rtl w:val="0"/>
        </w:rPr>
        <w:t xml:space="preserve">: Wafer tilt angle setting</w:t>
      </w:r>
    </w:p>
    <w:p w:rsidR="00000000" w:rsidDel="00000000" w:rsidP="00000000" w:rsidRDefault="00000000" w:rsidRPr="00000000" w14:paraId="00000042">
      <w:pPr>
        <w:numPr>
          <w:ilvl w:val="0"/>
          <w:numId w:val="5"/>
        </w:numPr>
        <w:ind w:left="720" w:hanging="360"/>
        <w:rPr>
          <w:sz w:val="28"/>
          <w:szCs w:val="28"/>
        </w:rPr>
      </w:pPr>
      <w:r w:rsidDel="00000000" w:rsidR="00000000" w:rsidRPr="00000000">
        <w:rPr>
          <w:b w:val="1"/>
          <w:sz w:val="28"/>
          <w:szCs w:val="28"/>
          <w:rtl w:val="0"/>
        </w:rPr>
        <w:t xml:space="preserve">S18 - </w:t>
      </w:r>
      <w:r w:rsidDel="00000000" w:rsidR="00000000" w:rsidRPr="00000000">
        <w:rPr>
          <w:b w:val="1"/>
          <w:sz w:val="28"/>
          <w:szCs w:val="28"/>
          <w:rtl w:val="0"/>
        </w:rPr>
        <w:t xml:space="preserve">ROTATIONSPEED</w:t>
      </w:r>
      <w:r w:rsidDel="00000000" w:rsidR="00000000" w:rsidRPr="00000000">
        <w:rPr>
          <w:sz w:val="28"/>
          <w:szCs w:val="28"/>
          <w:rtl w:val="0"/>
        </w:rPr>
        <w:t xml:space="preserve">: Wafer rotation speed setting</w:t>
      </w:r>
    </w:p>
    <w:p w:rsidR="00000000" w:rsidDel="00000000" w:rsidP="00000000" w:rsidRDefault="00000000" w:rsidRPr="00000000" w14:paraId="00000043">
      <w:pPr>
        <w:numPr>
          <w:ilvl w:val="0"/>
          <w:numId w:val="5"/>
        </w:numPr>
        <w:ind w:left="720" w:hanging="360"/>
        <w:rPr>
          <w:sz w:val="28"/>
          <w:szCs w:val="28"/>
        </w:rPr>
      </w:pPr>
      <w:r w:rsidDel="00000000" w:rsidR="00000000" w:rsidRPr="00000000">
        <w:rPr>
          <w:b w:val="1"/>
          <w:sz w:val="28"/>
          <w:szCs w:val="28"/>
          <w:rtl w:val="0"/>
        </w:rPr>
        <w:t xml:space="preserve">S19 - </w:t>
      </w:r>
      <w:r w:rsidDel="00000000" w:rsidR="00000000" w:rsidRPr="00000000">
        <w:rPr>
          <w:b w:val="1"/>
          <w:sz w:val="28"/>
          <w:szCs w:val="28"/>
          <w:rtl w:val="0"/>
        </w:rPr>
        <w:t xml:space="preserve">ACTUALROTATIONANGLE</w:t>
      </w:r>
      <w:r w:rsidDel="00000000" w:rsidR="00000000" w:rsidRPr="00000000">
        <w:rPr>
          <w:sz w:val="28"/>
          <w:szCs w:val="28"/>
          <w:rtl w:val="0"/>
        </w:rPr>
        <w:t xml:space="preserve">: Measured wafer rotation angle (sensor)</w:t>
      </w:r>
    </w:p>
    <w:p w:rsidR="00000000" w:rsidDel="00000000" w:rsidP="00000000" w:rsidRDefault="00000000" w:rsidRPr="00000000" w14:paraId="00000044">
      <w:pPr>
        <w:numPr>
          <w:ilvl w:val="0"/>
          <w:numId w:val="5"/>
        </w:numPr>
        <w:ind w:left="720" w:hanging="360"/>
        <w:rPr>
          <w:sz w:val="28"/>
          <w:szCs w:val="28"/>
        </w:rPr>
      </w:pPr>
      <w:r w:rsidDel="00000000" w:rsidR="00000000" w:rsidRPr="00000000">
        <w:rPr>
          <w:b w:val="1"/>
          <w:sz w:val="28"/>
          <w:szCs w:val="28"/>
          <w:rtl w:val="0"/>
        </w:rPr>
        <w:t xml:space="preserve">S20 - FIXTURESHUTTERPOSITION</w:t>
      </w:r>
      <w:r w:rsidDel="00000000" w:rsidR="00000000" w:rsidRPr="00000000">
        <w:rPr>
          <w:sz w:val="28"/>
          <w:szCs w:val="28"/>
          <w:rtl w:val="0"/>
        </w:rPr>
        <w:t xml:space="preserve">: Shutter setting for wafer shielding</w:t>
      </w:r>
    </w:p>
    <w:p w:rsidR="00000000" w:rsidDel="00000000" w:rsidP="00000000" w:rsidRDefault="00000000" w:rsidRPr="00000000" w14:paraId="00000045">
      <w:pPr>
        <w:numPr>
          <w:ilvl w:val="0"/>
          <w:numId w:val="5"/>
        </w:numPr>
        <w:ind w:left="720" w:hanging="360"/>
        <w:rPr>
          <w:sz w:val="28"/>
          <w:szCs w:val="28"/>
        </w:rPr>
      </w:pPr>
      <w:r w:rsidDel="00000000" w:rsidR="00000000" w:rsidRPr="00000000">
        <w:rPr>
          <w:b w:val="1"/>
          <w:sz w:val="28"/>
          <w:szCs w:val="28"/>
          <w:rtl w:val="0"/>
        </w:rPr>
        <w:t xml:space="preserve">S21 - ETCHSOURCEUSAGE</w:t>
      </w:r>
      <w:r w:rsidDel="00000000" w:rsidR="00000000" w:rsidRPr="00000000">
        <w:rPr>
          <w:sz w:val="28"/>
          <w:szCs w:val="28"/>
          <w:rtl w:val="0"/>
        </w:rPr>
        <w:t xml:space="preserve">: Grid assembly usage counter</w:t>
      </w:r>
    </w:p>
    <w:p w:rsidR="00000000" w:rsidDel="00000000" w:rsidP="00000000" w:rsidRDefault="00000000" w:rsidRPr="00000000" w14:paraId="00000046">
      <w:pPr>
        <w:numPr>
          <w:ilvl w:val="0"/>
          <w:numId w:val="5"/>
        </w:numPr>
        <w:ind w:left="720" w:hanging="360"/>
        <w:rPr>
          <w:sz w:val="28"/>
          <w:szCs w:val="28"/>
        </w:rPr>
      </w:pPr>
      <w:r w:rsidDel="00000000" w:rsidR="00000000" w:rsidRPr="00000000">
        <w:rPr>
          <w:b w:val="1"/>
          <w:sz w:val="28"/>
          <w:szCs w:val="28"/>
          <w:rtl w:val="0"/>
        </w:rPr>
        <w:t xml:space="preserve">S22 - ETCHAUXSOURCETIMER</w:t>
      </w:r>
      <w:r w:rsidDel="00000000" w:rsidR="00000000" w:rsidRPr="00000000">
        <w:rPr>
          <w:sz w:val="28"/>
          <w:szCs w:val="28"/>
          <w:rtl w:val="0"/>
        </w:rPr>
        <w:t xml:space="preserve">: Chamber shields usage counter</w:t>
      </w:r>
    </w:p>
    <w:p w:rsidR="00000000" w:rsidDel="00000000" w:rsidP="00000000" w:rsidRDefault="00000000" w:rsidRPr="00000000" w14:paraId="00000047">
      <w:pPr>
        <w:numPr>
          <w:ilvl w:val="0"/>
          <w:numId w:val="5"/>
        </w:numPr>
        <w:ind w:left="720" w:hanging="360"/>
        <w:rPr>
          <w:sz w:val="28"/>
          <w:szCs w:val="28"/>
        </w:rPr>
      </w:pPr>
      <w:r w:rsidDel="00000000" w:rsidR="00000000" w:rsidRPr="00000000">
        <w:rPr>
          <w:b w:val="1"/>
          <w:sz w:val="28"/>
          <w:szCs w:val="28"/>
          <w:rtl w:val="0"/>
        </w:rPr>
        <w:t xml:space="preserve">S23 - ETCHAUX2SOURCETIMER</w:t>
      </w:r>
      <w:r w:rsidDel="00000000" w:rsidR="00000000" w:rsidRPr="00000000">
        <w:rPr>
          <w:sz w:val="28"/>
          <w:szCs w:val="28"/>
          <w:rtl w:val="0"/>
        </w:rPr>
        <w:t xml:space="preserve">: Chamber shields auxiliary usage counter</w:t>
      </w:r>
    </w:p>
    <w:p w:rsidR="00000000" w:rsidDel="00000000" w:rsidP="00000000" w:rsidRDefault="00000000" w:rsidRPr="00000000" w14:paraId="00000048">
      <w:pPr>
        <w:numPr>
          <w:ilvl w:val="0"/>
          <w:numId w:val="5"/>
        </w:numPr>
        <w:ind w:left="720" w:hanging="360"/>
        <w:rPr>
          <w:sz w:val="28"/>
          <w:szCs w:val="28"/>
        </w:rPr>
      </w:pPr>
      <w:r w:rsidDel="00000000" w:rsidR="00000000" w:rsidRPr="00000000">
        <w:rPr>
          <w:b w:val="1"/>
          <w:sz w:val="28"/>
          <w:szCs w:val="28"/>
          <w:rtl w:val="0"/>
        </w:rPr>
        <w:t xml:space="preserve">S24 - </w:t>
      </w:r>
      <w:r w:rsidDel="00000000" w:rsidR="00000000" w:rsidRPr="00000000">
        <w:rPr>
          <w:b w:val="1"/>
          <w:sz w:val="28"/>
          <w:szCs w:val="28"/>
          <w:rtl w:val="0"/>
        </w:rPr>
        <w:t xml:space="preserve">ACTUALSTEPDURATION</w:t>
      </w:r>
      <w:r w:rsidDel="00000000" w:rsidR="00000000" w:rsidRPr="00000000">
        <w:rPr>
          <w:sz w:val="28"/>
          <w:szCs w:val="28"/>
          <w:rtl w:val="0"/>
        </w:rPr>
        <w:t xml:space="preserve">: Step duration for a particular step (sensor)</w:t>
      </w:r>
    </w:p>
    <w:p w:rsidR="00000000" w:rsidDel="00000000" w:rsidP="00000000" w:rsidRDefault="00000000" w:rsidRPr="00000000" w14:paraId="00000049">
      <w:pPr>
        <w:numPr>
          <w:ilvl w:val="0"/>
          <w:numId w:val="5"/>
        </w:numPr>
        <w:ind w:left="720" w:hanging="360"/>
        <w:rPr>
          <w:b w:val="1"/>
          <w:sz w:val="28"/>
          <w:szCs w:val="28"/>
        </w:rPr>
      </w:pPr>
      <w:r w:rsidDel="00000000" w:rsidR="00000000" w:rsidRPr="00000000">
        <w:rPr>
          <w:b w:val="1"/>
          <w:sz w:val="28"/>
          <w:szCs w:val="28"/>
          <w:rtl w:val="0"/>
        </w:rPr>
        <w:t xml:space="preserve">S25 - FlowCool Pressure Dropped Below Limit: </w:t>
      </w:r>
      <w:r w:rsidDel="00000000" w:rsidR="00000000" w:rsidRPr="00000000">
        <w:rPr>
          <w:sz w:val="28"/>
          <w:szCs w:val="28"/>
          <w:rtl w:val="0"/>
        </w:rPr>
        <w:t xml:space="preserve"> Indication for when the pressure is too low (flag).</w:t>
      </w:r>
    </w:p>
    <w:p w:rsidR="00000000" w:rsidDel="00000000" w:rsidP="00000000" w:rsidRDefault="00000000" w:rsidRPr="00000000" w14:paraId="0000004A">
      <w:pPr>
        <w:numPr>
          <w:ilvl w:val="0"/>
          <w:numId w:val="5"/>
        </w:numPr>
        <w:ind w:left="720" w:hanging="360"/>
        <w:rPr>
          <w:sz w:val="28"/>
          <w:szCs w:val="28"/>
        </w:rPr>
      </w:pPr>
      <w:r w:rsidDel="00000000" w:rsidR="00000000" w:rsidRPr="00000000">
        <w:rPr>
          <w:b w:val="1"/>
          <w:sz w:val="28"/>
          <w:szCs w:val="28"/>
          <w:rtl w:val="0"/>
        </w:rPr>
        <w:t xml:space="preserve">S26 - FlowCool Pressure Too High Check Flowcool Pump:</w:t>
      </w:r>
      <w:r w:rsidDel="00000000" w:rsidR="00000000" w:rsidRPr="00000000">
        <w:rPr>
          <w:sz w:val="28"/>
          <w:szCs w:val="28"/>
          <w:rtl w:val="0"/>
        </w:rPr>
        <w:t xml:space="preserve"> Indication for when pressure is too high (flag).</w:t>
      </w:r>
    </w:p>
    <w:p w:rsidR="00000000" w:rsidDel="00000000" w:rsidP="00000000" w:rsidRDefault="00000000" w:rsidRPr="00000000" w14:paraId="0000004B">
      <w:pPr>
        <w:numPr>
          <w:ilvl w:val="0"/>
          <w:numId w:val="5"/>
        </w:numPr>
        <w:ind w:left="720" w:hanging="360"/>
        <w:rPr>
          <w:sz w:val="28"/>
          <w:szCs w:val="28"/>
        </w:rPr>
      </w:pPr>
      <w:r w:rsidDel="00000000" w:rsidR="00000000" w:rsidRPr="00000000">
        <w:rPr>
          <w:b w:val="1"/>
          <w:sz w:val="28"/>
          <w:szCs w:val="28"/>
          <w:rtl w:val="0"/>
        </w:rPr>
        <w:t xml:space="preserve">S27 - Flowcool leak</w:t>
      </w:r>
      <w:r w:rsidDel="00000000" w:rsidR="00000000" w:rsidRPr="00000000">
        <w:rPr>
          <w:sz w:val="28"/>
          <w:szCs w:val="28"/>
          <w:rtl w:val="0"/>
        </w:rPr>
        <w:t xml:space="preserve">: Indication for when there’s a leak in Flowcool (flag).</w:t>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sectPr>
          <w:type w:val="nextPage"/>
          <w:pgSz w:h="15840" w:w="12240" w:orient="portrait"/>
          <w:pgMar w:bottom="1440" w:top="1440" w:left="1440" w:right="1440" w:header="720" w:footer="720"/>
          <w:pgNumType w:start="1"/>
        </w:sectPr>
      </w:pPr>
      <w:r w:rsidDel="00000000" w:rsidR="00000000" w:rsidRPr="00000000">
        <w:rPr>
          <w:sz w:val="28"/>
          <w:szCs w:val="28"/>
          <w:rtl w:val="0"/>
        </w:rPr>
        <w:t xml:space="preserve">The Testing Dataset consists of 1,270,704 data points with 24 features, all of which are the same as in the training data minus the last 3 label features.</w:t>
      </w:r>
    </w:p>
    <w:p w:rsidR="00000000" w:rsidDel="00000000" w:rsidP="00000000" w:rsidRDefault="00000000" w:rsidRPr="00000000" w14:paraId="0000004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5840" w:w="12240" w:orient="portrait"/>
          <w:pgMar w:bottom="1440" w:top="1440" w:left="1440" w:right="1440" w:header="720" w:footer="720"/>
          <w:pgNumType w:start="1"/>
        </w:sectPr>
      </w:pPr>
      <w:bookmarkStart w:colFirst="0" w:colLast="0" w:name="_fk7dfq59pxuo" w:id="4"/>
      <w:bookmarkEnd w:id="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Data Preprocessing</w:t>
      </w:r>
      <w:r w:rsidDel="00000000" w:rsidR="00000000" w:rsidRPr="00000000">
        <w:rPr>
          <w:rtl w:val="0"/>
        </w:rPr>
      </w:r>
    </w:p>
    <w:p w:rsidR="00000000" w:rsidDel="00000000" w:rsidP="00000000" w:rsidRDefault="00000000" w:rsidRPr="00000000" w14:paraId="00000050">
      <w:pPr>
        <w:rPr>
          <w:sz w:val="36"/>
          <w:szCs w:val="36"/>
        </w:rPr>
      </w:pPr>
      <w:r w:rsidDel="00000000" w:rsidR="00000000" w:rsidRPr="00000000">
        <w:rPr>
          <w:b w:val="1"/>
          <w:sz w:val="36"/>
          <w:szCs w:val="36"/>
          <w:u w:val="single"/>
          <w:rtl w:val="0"/>
        </w:rPr>
        <w:t xml:space="preserve">Data Preprocessing:</w:t>
      </w: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32"/>
          <w:szCs w:val="32"/>
        </w:rPr>
      </w:pPr>
      <w:r w:rsidDel="00000000" w:rsidR="00000000" w:rsidRPr="00000000">
        <w:rPr>
          <w:sz w:val="32"/>
          <w:szCs w:val="32"/>
          <w:rtl w:val="0"/>
        </w:rPr>
        <w:t xml:space="preserve">The data preprocessing phase was very important in preparing the dataset for clustering and for the LSTM model. Given the time-series nature of the data and the presence of class imbalance, the following preprocessing steps were applied:</w:t>
      </w:r>
    </w:p>
    <w:p w:rsidR="00000000" w:rsidDel="00000000" w:rsidP="00000000" w:rsidRDefault="00000000" w:rsidRPr="00000000" w14:paraId="00000053">
      <w:pPr>
        <w:rPr>
          <w:sz w:val="32"/>
          <w:szCs w:val="32"/>
        </w:rPr>
      </w:pPr>
      <w:r w:rsidDel="00000000" w:rsidR="00000000" w:rsidRPr="00000000">
        <w:rPr>
          <w:rtl w:val="0"/>
        </w:rPr>
      </w:r>
    </w:p>
    <w:p w:rsidR="00000000" w:rsidDel="00000000" w:rsidP="00000000" w:rsidRDefault="00000000" w:rsidRPr="00000000" w14:paraId="00000054">
      <w:pPr>
        <w:spacing w:after="240" w:before="240" w:lineRule="auto"/>
        <w:rPr>
          <w:sz w:val="32"/>
          <w:szCs w:val="32"/>
        </w:rPr>
      </w:pPr>
      <w:r w:rsidDel="00000000" w:rsidR="00000000" w:rsidRPr="00000000">
        <w:rPr>
          <w:b w:val="1"/>
          <w:sz w:val="32"/>
          <w:szCs w:val="32"/>
          <w:rtl w:val="0"/>
        </w:rPr>
        <w:t xml:space="preserve">Data Cleaning and Feature Selection</w:t>
      </w:r>
      <w:r w:rsidDel="00000000" w:rsidR="00000000" w:rsidRPr="00000000">
        <w:rPr>
          <w:sz w:val="32"/>
          <w:szCs w:val="32"/>
          <w:rtl w:val="0"/>
        </w:rPr>
        <w:t xml:space="preserve">:</w:t>
      </w:r>
    </w:p>
    <w:p w:rsidR="00000000" w:rsidDel="00000000" w:rsidP="00000000" w:rsidRDefault="00000000" w:rsidRPr="00000000" w14:paraId="00000055">
      <w:pPr>
        <w:numPr>
          <w:ilvl w:val="0"/>
          <w:numId w:val="25"/>
        </w:numPr>
        <w:spacing w:after="0" w:afterAutospacing="0" w:before="240" w:lineRule="auto"/>
        <w:ind w:left="720" w:hanging="360"/>
        <w:rPr>
          <w:sz w:val="32"/>
          <w:szCs w:val="32"/>
        </w:rPr>
      </w:pPr>
      <w:r w:rsidDel="00000000" w:rsidR="00000000" w:rsidRPr="00000000">
        <w:rPr>
          <w:b w:val="1"/>
          <w:sz w:val="32"/>
          <w:szCs w:val="32"/>
          <w:rtl w:val="0"/>
        </w:rPr>
        <w:t xml:space="preserve">Missing Values</w:t>
      </w:r>
      <w:r w:rsidDel="00000000" w:rsidR="00000000" w:rsidRPr="00000000">
        <w:rPr>
          <w:sz w:val="32"/>
          <w:szCs w:val="32"/>
          <w:rtl w:val="0"/>
        </w:rPr>
        <w:t xml:space="preserve">: Any missing values in the dataset were handled through imputation or exclusion.</w:t>
      </w:r>
    </w:p>
    <w:p w:rsidR="00000000" w:rsidDel="00000000" w:rsidP="00000000" w:rsidRDefault="00000000" w:rsidRPr="00000000" w14:paraId="00000056">
      <w:pPr>
        <w:numPr>
          <w:ilvl w:val="0"/>
          <w:numId w:val="25"/>
        </w:numPr>
        <w:spacing w:after="240" w:before="0" w:beforeAutospacing="0" w:lineRule="auto"/>
        <w:ind w:left="720" w:hanging="360"/>
        <w:rPr>
          <w:sz w:val="32"/>
          <w:szCs w:val="32"/>
        </w:rPr>
      </w:pPr>
      <w:r w:rsidDel="00000000" w:rsidR="00000000" w:rsidRPr="00000000">
        <w:rPr>
          <w:b w:val="1"/>
          <w:sz w:val="32"/>
          <w:szCs w:val="32"/>
          <w:rtl w:val="0"/>
        </w:rPr>
        <w:t xml:space="preserve">Feature Selection</w:t>
      </w:r>
      <w:r w:rsidDel="00000000" w:rsidR="00000000" w:rsidRPr="00000000">
        <w:rPr>
          <w:sz w:val="32"/>
          <w:szCs w:val="32"/>
          <w:rtl w:val="0"/>
        </w:rPr>
        <w:t xml:space="preserve">: Based on domain knowledge and initial exploration, specific features (such as Flowcool Pressure) were selected as key indicators of anomalies, while irrelevant or redundant columns were excluded.</w:t>
      </w:r>
    </w:p>
    <w:p w:rsidR="00000000" w:rsidDel="00000000" w:rsidP="00000000" w:rsidRDefault="00000000" w:rsidRPr="00000000" w14:paraId="00000057">
      <w:pPr>
        <w:spacing w:after="240" w:before="240" w:lineRule="auto"/>
        <w:rPr>
          <w:sz w:val="32"/>
          <w:szCs w:val="32"/>
        </w:rPr>
      </w:pPr>
      <w:r w:rsidDel="00000000" w:rsidR="00000000" w:rsidRPr="00000000">
        <w:rPr>
          <w:b w:val="1"/>
          <w:sz w:val="32"/>
          <w:szCs w:val="32"/>
          <w:rtl w:val="0"/>
        </w:rPr>
        <w:t xml:space="preserve">Scaling</w:t>
      </w:r>
      <w:r w:rsidDel="00000000" w:rsidR="00000000" w:rsidRPr="00000000">
        <w:rPr>
          <w:sz w:val="32"/>
          <w:szCs w:val="32"/>
          <w:rtl w:val="0"/>
        </w:rPr>
        <w:t xml:space="preserve">:</w:t>
      </w:r>
    </w:p>
    <w:p w:rsidR="00000000" w:rsidDel="00000000" w:rsidP="00000000" w:rsidRDefault="00000000" w:rsidRPr="00000000" w14:paraId="00000058">
      <w:pPr>
        <w:numPr>
          <w:ilvl w:val="0"/>
          <w:numId w:val="7"/>
        </w:numPr>
        <w:spacing w:after="0" w:afterAutospacing="0" w:before="240" w:lineRule="auto"/>
        <w:ind w:left="720" w:hanging="360"/>
        <w:rPr>
          <w:sz w:val="32"/>
          <w:szCs w:val="32"/>
        </w:rPr>
      </w:pPr>
      <w:r w:rsidDel="00000000" w:rsidR="00000000" w:rsidRPr="00000000">
        <w:rPr>
          <w:b w:val="1"/>
          <w:sz w:val="32"/>
          <w:szCs w:val="32"/>
          <w:rtl w:val="0"/>
        </w:rPr>
        <w:t xml:space="preserve">Min-Max Scaling</w:t>
      </w:r>
      <w:r w:rsidDel="00000000" w:rsidR="00000000" w:rsidRPr="00000000">
        <w:rPr>
          <w:sz w:val="32"/>
          <w:szCs w:val="32"/>
          <w:rtl w:val="0"/>
        </w:rPr>
        <w:t xml:space="preserve">: All numeric sensor readings were scaled to a range between 0 and 1 using MinMaxScaler.</w:t>
      </w:r>
    </w:p>
    <w:p w:rsidR="00000000" w:rsidDel="00000000" w:rsidP="00000000" w:rsidRDefault="00000000" w:rsidRPr="00000000" w14:paraId="00000059">
      <w:pPr>
        <w:numPr>
          <w:ilvl w:val="0"/>
          <w:numId w:val="7"/>
        </w:numPr>
        <w:spacing w:after="240" w:before="0" w:beforeAutospacing="0" w:lineRule="auto"/>
        <w:ind w:left="720" w:hanging="360"/>
        <w:rPr>
          <w:sz w:val="32"/>
          <w:szCs w:val="32"/>
        </w:rPr>
      </w:pPr>
      <w:r w:rsidDel="00000000" w:rsidR="00000000" w:rsidRPr="00000000">
        <w:rPr>
          <w:b w:val="1"/>
          <w:sz w:val="32"/>
          <w:szCs w:val="32"/>
          <w:rtl w:val="0"/>
        </w:rPr>
        <w:t xml:space="preserve">Categorical Encoding</w:t>
      </w:r>
      <w:r w:rsidDel="00000000" w:rsidR="00000000" w:rsidRPr="00000000">
        <w:rPr>
          <w:sz w:val="32"/>
          <w:szCs w:val="32"/>
          <w:rtl w:val="0"/>
        </w:rPr>
        <w:t xml:space="preserve">: Categorical columns such as </w:t>
      </w:r>
      <w:r w:rsidDel="00000000" w:rsidR="00000000" w:rsidRPr="00000000">
        <w:rPr>
          <w:rFonts w:ascii="Roboto Mono" w:cs="Roboto Mono" w:eastAsia="Roboto Mono" w:hAnsi="Roboto Mono"/>
          <w:color w:val="188038"/>
          <w:sz w:val="32"/>
          <w:szCs w:val="32"/>
          <w:rtl w:val="0"/>
        </w:rPr>
        <w:t xml:space="preserve">Tool</w:t>
      </w:r>
      <w:r w:rsidDel="00000000" w:rsidR="00000000" w:rsidRPr="00000000">
        <w:rPr>
          <w:sz w:val="32"/>
          <w:szCs w:val="32"/>
          <w:rtl w:val="0"/>
        </w:rPr>
        <w:t xml:space="preserve">, </w:t>
      </w:r>
      <w:r w:rsidDel="00000000" w:rsidR="00000000" w:rsidRPr="00000000">
        <w:rPr>
          <w:rFonts w:ascii="Roboto Mono" w:cs="Roboto Mono" w:eastAsia="Roboto Mono" w:hAnsi="Roboto Mono"/>
          <w:color w:val="188038"/>
          <w:sz w:val="32"/>
          <w:szCs w:val="32"/>
          <w:rtl w:val="0"/>
        </w:rPr>
        <w:t xml:space="preserve">stage</w:t>
      </w:r>
      <w:r w:rsidDel="00000000" w:rsidR="00000000" w:rsidRPr="00000000">
        <w:rPr>
          <w:sz w:val="32"/>
          <w:szCs w:val="32"/>
          <w:rtl w:val="0"/>
        </w:rPr>
        <w:t xml:space="preserve">, </w:t>
      </w:r>
      <w:r w:rsidDel="00000000" w:rsidR="00000000" w:rsidRPr="00000000">
        <w:rPr>
          <w:rFonts w:ascii="Roboto Mono" w:cs="Roboto Mono" w:eastAsia="Roboto Mono" w:hAnsi="Roboto Mono"/>
          <w:color w:val="188038"/>
          <w:sz w:val="32"/>
          <w:szCs w:val="32"/>
          <w:rtl w:val="0"/>
        </w:rPr>
        <w:t xml:space="preserve">recipe</w:t>
      </w:r>
      <w:r w:rsidDel="00000000" w:rsidR="00000000" w:rsidRPr="00000000">
        <w:rPr>
          <w:sz w:val="32"/>
          <w:szCs w:val="32"/>
          <w:rtl w:val="0"/>
        </w:rPr>
        <w:t xml:space="preserve">, etc., were converted to numeric formats where necessary. This encoding allowed the model to interpret these identifiers without adding bias.</w:t>
      </w:r>
    </w:p>
    <w:p w:rsidR="00000000" w:rsidDel="00000000" w:rsidP="00000000" w:rsidRDefault="00000000" w:rsidRPr="00000000" w14:paraId="0000005A">
      <w:pPr>
        <w:spacing w:after="240" w:before="240" w:lineRule="auto"/>
        <w:rPr>
          <w:sz w:val="32"/>
          <w:szCs w:val="32"/>
        </w:rPr>
      </w:pPr>
      <w:r w:rsidDel="00000000" w:rsidR="00000000" w:rsidRPr="00000000">
        <w:rPr>
          <w:b w:val="1"/>
          <w:sz w:val="32"/>
          <w:szCs w:val="32"/>
          <w:rtl w:val="0"/>
        </w:rPr>
        <w:t xml:space="preserve">Time-Windowing (Sequence Generation)</w:t>
      </w:r>
      <w:r w:rsidDel="00000000" w:rsidR="00000000" w:rsidRPr="00000000">
        <w:rPr>
          <w:sz w:val="32"/>
          <w:szCs w:val="32"/>
          <w:rtl w:val="0"/>
        </w:rPr>
        <w:t xml:space="preserve">:</w:t>
      </w:r>
    </w:p>
    <w:p w:rsidR="00000000" w:rsidDel="00000000" w:rsidP="00000000" w:rsidRDefault="00000000" w:rsidRPr="00000000" w14:paraId="0000005B">
      <w:pPr>
        <w:numPr>
          <w:ilvl w:val="0"/>
          <w:numId w:val="3"/>
        </w:numPr>
        <w:spacing w:after="240" w:before="240" w:lineRule="auto"/>
        <w:ind w:left="720" w:hanging="360"/>
        <w:rPr>
          <w:sz w:val="32"/>
          <w:szCs w:val="32"/>
        </w:rPr>
      </w:pPr>
      <w:r w:rsidDel="00000000" w:rsidR="00000000" w:rsidRPr="00000000">
        <w:rPr>
          <w:b w:val="1"/>
          <w:sz w:val="32"/>
          <w:szCs w:val="32"/>
          <w:rtl w:val="0"/>
        </w:rPr>
        <w:t xml:space="preserve">Sliding Window Approach</w:t>
      </w:r>
      <w:r w:rsidDel="00000000" w:rsidR="00000000" w:rsidRPr="00000000">
        <w:rPr>
          <w:sz w:val="32"/>
          <w:szCs w:val="32"/>
          <w:rtl w:val="0"/>
        </w:rPr>
        <w:t xml:space="preserve">: To capture temporal dependencies in the data, a sliding window technique was used to create sequences of 30 timesteps for each feature. Each sequence represents 30 consecutive data points, allowing the LSTM model to learn patterns over time.</w:t>
      </w:r>
    </w:p>
    <w:p w:rsidR="00000000" w:rsidDel="00000000" w:rsidP="00000000" w:rsidRDefault="00000000" w:rsidRPr="00000000" w14:paraId="0000005C">
      <w:pPr>
        <w:spacing w:after="240" w:before="240" w:lineRule="auto"/>
        <w:rPr>
          <w:sz w:val="32"/>
          <w:szCs w:val="32"/>
        </w:rPr>
      </w:pPr>
      <w:r w:rsidDel="00000000" w:rsidR="00000000" w:rsidRPr="00000000">
        <w:rPr>
          <w:b w:val="1"/>
          <w:sz w:val="32"/>
          <w:szCs w:val="32"/>
          <w:rtl w:val="0"/>
        </w:rPr>
        <w:t xml:space="preserve">Class Imbalance Handling</w:t>
      </w:r>
      <w:r w:rsidDel="00000000" w:rsidR="00000000" w:rsidRPr="00000000">
        <w:rPr>
          <w:sz w:val="32"/>
          <w:szCs w:val="32"/>
          <w:rtl w:val="0"/>
        </w:rPr>
        <w:t xml:space="preserve">:</w:t>
      </w:r>
    </w:p>
    <w:p w:rsidR="00000000" w:rsidDel="00000000" w:rsidP="00000000" w:rsidRDefault="00000000" w:rsidRPr="00000000" w14:paraId="0000005D">
      <w:pPr>
        <w:numPr>
          <w:ilvl w:val="0"/>
          <w:numId w:val="13"/>
        </w:numPr>
        <w:spacing w:after="240" w:before="240" w:lineRule="auto"/>
        <w:ind w:left="720" w:hanging="360"/>
        <w:rPr>
          <w:sz w:val="32"/>
          <w:szCs w:val="32"/>
        </w:rPr>
      </w:pPr>
      <w:r w:rsidDel="00000000" w:rsidR="00000000" w:rsidRPr="00000000">
        <w:rPr>
          <w:b w:val="1"/>
          <w:sz w:val="32"/>
          <w:szCs w:val="32"/>
          <w:rtl w:val="0"/>
        </w:rPr>
        <w:t xml:space="preserve">Class Weights</w:t>
      </w:r>
      <w:r w:rsidDel="00000000" w:rsidR="00000000" w:rsidRPr="00000000">
        <w:rPr>
          <w:sz w:val="32"/>
          <w:szCs w:val="32"/>
          <w:rtl w:val="0"/>
        </w:rPr>
        <w:t xml:space="preserve">: Given that anomalies are rare compared to normal observations, class weights were assigned to penalize misclassification of the minority class (anomalies). This approach ensures that the model learns to recognize fault conditions effectively without being biased towards the majority class.</w:t>
      </w:r>
    </w:p>
    <w:p w:rsidR="00000000" w:rsidDel="00000000" w:rsidP="00000000" w:rsidRDefault="00000000" w:rsidRPr="00000000" w14:paraId="0000005E">
      <w:pPr>
        <w:spacing w:after="240" w:before="240" w:lineRule="auto"/>
        <w:ind w:left="720" w:firstLine="0"/>
        <w:rPr>
          <w:sz w:val="32"/>
          <w:szCs w:val="32"/>
        </w:rPr>
      </w:pPr>
      <w:r w:rsidDel="00000000" w:rsidR="00000000" w:rsidRPr="00000000">
        <w:rPr>
          <w:rtl w:val="0"/>
        </w:rPr>
      </w:r>
    </w:p>
    <w:p w:rsidR="00000000" w:rsidDel="00000000" w:rsidP="00000000" w:rsidRDefault="00000000" w:rsidRPr="00000000" w14:paraId="0000005F">
      <w:pPr>
        <w:spacing w:after="240" w:before="240" w:lineRule="auto"/>
        <w:rPr>
          <w:sz w:val="32"/>
          <w:szCs w:val="32"/>
        </w:rPr>
      </w:pPr>
      <w:r w:rsidDel="00000000" w:rsidR="00000000" w:rsidRPr="00000000">
        <w:rPr>
          <w:b w:val="1"/>
          <w:sz w:val="32"/>
          <w:szCs w:val="32"/>
          <w:rtl w:val="0"/>
        </w:rPr>
        <w:t xml:space="preserve">Train-Test Split</w:t>
      </w:r>
      <w:r w:rsidDel="00000000" w:rsidR="00000000" w:rsidRPr="00000000">
        <w:rPr>
          <w:sz w:val="32"/>
          <w:szCs w:val="32"/>
          <w:rtl w:val="0"/>
        </w:rPr>
        <w:t xml:space="preserve">:</w:t>
      </w:r>
    </w:p>
    <w:p w:rsidR="00000000" w:rsidDel="00000000" w:rsidP="00000000" w:rsidRDefault="00000000" w:rsidRPr="00000000" w14:paraId="00000060">
      <w:pPr>
        <w:numPr>
          <w:ilvl w:val="0"/>
          <w:numId w:val="32"/>
        </w:numPr>
        <w:spacing w:after="240" w:before="240" w:lineRule="auto"/>
        <w:ind w:left="720" w:hanging="360"/>
        <w:rPr>
          <w:sz w:val="32"/>
          <w:szCs w:val="32"/>
        </w:rPr>
      </w:pPr>
      <w:r w:rsidDel="00000000" w:rsidR="00000000" w:rsidRPr="00000000">
        <w:rPr>
          <w:b w:val="1"/>
          <w:sz w:val="32"/>
          <w:szCs w:val="32"/>
          <w:rtl w:val="0"/>
        </w:rPr>
        <w:t xml:space="preserve">Training and Validation Sets</w:t>
      </w:r>
      <w:r w:rsidDel="00000000" w:rsidR="00000000" w:rsidRPr="00000000">
        <w:rPr>
          <w:sz w:val="32"/>
          <w:szCs w:val="32"/>
          <w:rtl w:val="0"/>
        </w:rPr>
        <w:t xml:space="preserve">: The dataset was divided into training and validation sets, with 80% used for training and 20% for validation. This split allowed for model evaluation on unseen data and helped in tuning model parameters.</w:t>
      </w:r>
    </w:p>
    <w:p w:rsidR="00000000" w:rsidDel="00000000" w:rsidP="00000000" w:rsidRDefault="00000000" w:rsidRPr="00000000" w14:paraId="00000061">
      <w:pPr>
        <w:spacing w:after="240" w:before="240" w:lineRule="auto"/>
        <w:ind w:left="720" w:firstLine="0"/>
        <w:rPr>
          <w:sz w:val="32"/>
          <w:szCs w:val="32"/>
        </w:rPr>
      </w:pPr>
      <w:r w:rsidDel="00000000" w:rsidR="00000000" w:rsidRPr="00000000">
        <w:rPr>
          <w:rtl w:val="0"/>
        </w:rPr>
      </w:r>
    </w:p>
    <w:p w:rsidR="00000000" w:rsidDel="00000000" w:rsidP="00000000" w:rsidRDefault="00000000" w:rsidRPr="00000000" w14:paraId="00000062">
      <w:pPr>
        <w:numPr>
          <w:ilvl w:val="0"/>
          <w:numId w:val="32"/>
        </w:numPr>
        <w:spacing w:after="240" w:before="240" w:lineRule="auto"/>
        <w:ind w:left="720" w:hanging="360"/>
        <w:rPr>
          <w:sz w:val="32"/>
          <w:szCs w:val="32"/>
        </w:rPr>
      </w:pPr>
      <w:r w:rsidDel="00000000" w:rsidR="00000000" w:rsidRPr="00000000">
        <w:rPr>
          <w:b w:val="1"/>
          <w:sz w:val="32"/>
          <w:szCs w:val="32"/>
          <w:rtl w:val="0"/>
        </w:rPr>
        <w:t xml:space="preserve">Test Set Preparation</w:t>
      </w:r>
      <w:r w:rsidDel="00000000" w:rsidR="00000000" w:rsidRPr="00000000">
        <w:rPr>
          <w:sz w:val="32"/>
          <w:szCs w:val="32"/>
          <w:rtl w:val="0"/>
        </w:rPr>
        <w:t xml:space="preserve">: The test set, which consists mainly of normal data, was preprocessed similarly but without target labels. This setup allows for model evaluation on real-world, unlabeled data to assess its anomaly detection capabilities.</w:t>
      </w:r>
    </w:p>
    <w:p w:rsidR="00000000" w:rsidDel="00000000" w:rsidP="00000000" w:rsidRDefault="00000000" w:rsidRPr="00000000" w14:paraId="00000063">
      <w:pPr>
        <w:rPr>
          <w:sz w:val="32"/>
          <w:szCs w:val="32"/>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6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sectPr>
          <w:type w:val="nextPage"/>
          <w:pgSz w:h="15840" w:w="12240" w:orient="portrait"/>
          <w:pgMar w:bottom="1440" w:top="1440" w:left="1440" w:right="1440" w:header="720" w:footer="720"/>
          <w:pgNumType w:start="1"/>
        </w:sectPr>
      </w:pPr>
      <w:bookmarkStart w:colFirst="0" w:colLast="0" w:name="_sp0w887f742p" w:id="5"/>
      <w:bookmarkEnd w:id="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EDA</w:t>
      </w:r>
      <w:r w:rsidDel="00000000" w:rsidR="00000000" w:rsidRPr="00000000">
        <w:rPr>
          <w:rtl w:val="0"/>
        </w:rPr>
      </w:r>
    </w:p>
    <w:p w:rsidR="00000000" w:rsidDel="00000000" w:rsidP="00000000" w:rsidRDefault="00000000" w:rsidRPr="00000000" w14:paraId="00000065">
      <w:pPr>
        <w:rPr>
          <w:sz w:val="32"/>
          <w:szCs w:val="32"/>
        </w:rPr>
      </w:pPr>
      <w:r w:rsidDel="00000000" w:rsidR="00000000" w:rsidRPr="00000000">
        <w:rPr>
          <w:b w:val="1"/>
          <w:sz w:val="32"/>
          <w:szCs w:val="32"/>
          <w:u w:val="single"/>
          <w:rtl w:val="0"/>
        </w:rPr>
        <w:t xml:space="preserve">Exploratory Data Analysis:</w:t>
      </w:r>
      <w:r w:rsidDel="00000000" w:rsidR="00000000" w:rsidRPr="00000000">
        <w:rPr>
          <w:rtl w:val="0"/>
        </w:rPr>
      </w:r>
    </w:p>
    <w:p w:rsidR="00000000" w:rsidDel="00000000" w:rsidP="00000000" w:rsidRDefault="00000000" w:rsidRPr="00000000" w14:paraId="00000066">
      <w:pPr>
        <w:rPr>
          <w:sz w:val="32"/>
          <w:szCs w:val="32"/>
        </w:rPr>
      </w:pPr>
      <w:r w:rsidDel="00000000" w:rsidR="00000000" w:rsidRPr="00000000">
        <w:rPr>
          <w:rtl w:val="0"/>
        </w:rPr>
      </w:r>
    </w:p>
    <w:p w:rsidR="00000000" w:rsidDel="00000000" w:rsidP="00000000" w:rsidRDefault="00000000" w:rsidRPr="00000000" w14:paraId="00000067">
      <w:pPr>
        <w:rPr>
          <w:sz w:val="32"/>
          <w:szCs w:val="32"/>
        </w:rPr>
      </w:pPr>
      <w:r w:rsidDel="00000000" w:rsidR="00000000" w:rsidRPr="00000000">
        <w:rPr>
          <w:sz w:val="32"/>
          <w:szCs w:val="32"/>
          <w:rtl w:val="0"/>
        </w:rPr>
        <w:t xml:space="preserve">The purpose of the EDA step is to gain initial insights into the dataset, understand feature distributions, identify any correlations, and uncover potential patterns or anomalies that might affect model performance. </w:t>
      </w:r>
    </w:p>
    <w:p w:rsidR="00000000" w:rsidDel="00000000" w:rsidP="00000000" w:rsidRDefault="00000000" w:rsidRPr="00000000" w14:paraId="00000068">
      <w:pPr>
        <w:rPr>
          <w:sz w:val="32"/>
          <w:szCs w:val="32"/>
        </w:rPr>
      </w:pPr>
      <w:r w:rsidDel="00000000" w:rsidR="00000000" w:rsidRPr="00000000">
        <w:rPr>
          <w:sz w:val="32"/>
          <w:szCs w:val="32"/>
          <w:rtl w:val="0"/>
        </w:rPr>
        <w:t xml:space="preserve">This section includes analyses of feature distributions, labeled fault count, target variable (Flowcool Pressure) analysis and correlations.</w:t>
      </w:r>
    </w:p>
    <w:p w:rsidR="00000000" w:rsidDel="00000000" w:rsidP="00000000" w:rsidRDefault="00000000" w:rsidRPr="00000000" w14:paraId="00000069">
      <w:pPr>
        <w:rPr>
          <w:sz w:val="32"/>
          <w:szCs w:val="32"/>
        </w:rPr>
      </w:pPr>
      <w:r w:rsidDel="00000000" w:rsidR="00000000" w:rsidRPr="00000000">
        <w:rPr>
          <w:rtl w:val="0"/>
        </w:rPr>
      </w:r>
    </w:p>
    <w:p w:rsidR="00000000" w:rsidDel="00000000" w:rsidP="00000000" w:rsidRDefault="00000000" w:rsidRPr="00000000" w14:paraId="0000006A">
      <w:pPr>
        <w:rPr>
          <w:sz w:val="32"/>
          <w:szCs w:val="32"/>
        </w:rPr>
      </w:pPr>
      <w:r w:rsidDel="00000000" w:rsidR="00000000" w:rsidRPr="00000000">
        <w:rPr>
          <w:sz w:val="32"/>
          <w:szCs w:val="32"/>
          <w:rtl w:val="0"/>
        </w:rPr>
        <w:t xml:space="preserve">We are going to use visualizations such as barplots, boxplots,  distribution plots, heatmaps and graphs in order to get a better grasp of how the data behaves.</w:t>
      </w:r>
    </w:p>
    <w:p w:rsidR="00000000" w:rsidDel="00000000" w:rsidP="00000000" w:rsidRDefault="00000000" w:rsidRPr="00000000" w14:paraId="0000006B">
      <w:pPr>
        <w:rPr>
          <w:sz w:val="32"/>
          <w:szCs w:val="32"/>
        </w:rPr>
      </w:pPr>
      <w:r w:rsidDel="00000000" w:rsidR="00000000" w:rsidRPr="00000000">
        <w:rPr>
          <w:rtl w:val="0"/>
        </w:rPr>
      </w:r>
    </w:p>
    <w:p w:rsidR="00000000" w:rsidDel="00000000" w:rsidP="00000000" w:rsidRDefault="00000000" w:rsidRPr="00000000" w14:paraId="0000006C">
      <w:pPr>
        <w:rPr>
          <w:sz w:val="32"/>
          <w:szCs w:val="32"/>
        </w:rPr>
        <w:sectPr>
          <w:type w:val="nextPage"/>
          <w:pgSz w:h="15840" w:w="12240" w:orient="portrait"/>
          <w:pgMar w:bottom="1440" w:top="1440" w:left="1440" w:right="1440" w:header="720" w:footer="720"/>
          <w:pgNumType w:start="1"/>
        </w:sectPr>
      </w:pPr>
      <w:r w:rsidDel="00000000" w:rsidR="00000000" w:rsidRPr="00000000">
        <w:rPr>
          <w:sz w:val="32"/>
          <w:szCs w:val="32"/>
          <w:rtl w:val="0"/>
        </w:rPr>
        <w:t xml:space="preserve">I did not include descriptive statistics as it is too confusing when applying to the entire dataset, later in the clustering phase the statistics are easier to understand.</w:t>
      </w:r>
    </w:p>
    <w:p w:rsidR="00000000" w:rsidDel="00000000" w:rsidP="00000000" w:rsidRDefault="00000000" w:rsidRPr="00000000" w14:paraId="0000006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sectPr>
          <w:type w:val="nextPage"/>
          <w:pgSz w:h="15840" w:w="12240" w:orient="portrait"/>
          <w:pgMar w:bottom="1440" w:top="1440" w:left="1440" w:right="1440" w:header="720" w:footer="720"/>
          <w:pgNumType w:start="1"/>
        </w:sectPr>
      </w:pPr>
      <w:bookmarkStart w:colFirst="0" w:colLast="0" w:name="_o9omeirx5aoa" w:id="6"/>
      <w:bookmarkEnd w:id="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Fault Distribution</w:t>
      </w:r>
      <w:r w:rsidDel="00000000" w:rsidR="00000000" w:rsidRPr="00000000">
        <w:rPr>
          <w:rtl w:val="0"/>
        </w:rPr>
      </w:r>
    </w:p>
    <w:p w:rsidR="00000000" w:rsidDel="00000000" w:rsidP="00000000" w:rsidRDefault="00000000" w:rsidRPr="00000000" w14:paraId="0000006E">
      <w:pPr>
        <w:rPr>
          <w:b w:val="1"/>
          <w:sz w:val="32"/>
          <w:szCs w:val="32"/>
          <w:u w:val="single"/>
        </w:rPr>
      </w:pPr>
      <w:r w:rsidDel="00000000" w:rsidR="00000000" w:rsidRPr="00000000">
        <w:rPr>
          <w:b w:val="1"/>
          <w:sz w:val="32"/>
          <w:szCs w:val="32"/>
          <w:u w:val="single"/>
          <w:rtl w:val="0"/>
        </w:rPr>
        <w:t xml:space="preserve">Fault Label Distribution:</w:t>
      </w:r>
    </w:p>
    <w:p w:rsidR="00000000" w:rsidDel="00000000" w:rsidP="00000000" w:rsidRDefault="00000000" w:rsidRPr="00000000" w14:paraId="0000006F">
      <w:pPr>
        <w:rPr>
          <w:b w:val="1"/>
          <w:sz w:val="32"/>
          <w:szCs w:val="32"/>
          <w:u w:val="single"/>
        </w:rPr>
      </w:pPr>
      <w:r w:rsidDel="00000000" w:rsidR="00000000" w:rsidRPr="00000000">
        <w:rPr>
          <w:rtl w:val="0"/>
        </w:rPr>
      </w:r>
    </w:p>
    <w:p w:rsidR="00000000" w:rsidDel="00000000" w:rsidP="00000000" w:rsidRDefault="00000000" w:rsidRPr="00000000" w14:paraId="00000070">
      <w:pPr>
        <w:rPr>
          <w:sz w:val="32"/>
          <w:szCs w:val="32"/>
        </w:rPr>
      </w:pPr>
      <w:r w:rsidDel="00000000" w:rsidR="00000000" w:rsidRPr="00000000">
        <w:rPr>
          <w:sz w:val="32"/>
          <w:szCs w:val="32"/>
          <w:rtl w:val="0"/>
        </w:rPr>
        <w:t xml:space="preserve">Using the ‘countplot’ method of the seaborn library we can see that there exists a major imbalance between the data flagged as anomaly and the normal data.</w:t>
      </w:r>
    </w:p>
    <w:p w:rsidR="00000000" w:rsidDel="00000000" w:rsidP="00000000" w:rsidRDefault="00000000" w:rsidRPr="00000000" w14:paraId="00000071">
      <w:pPr>
        <w:rPr>
          <w:sz w:val="32"/>
          <w:szCs w:val="32"/>
        </w:rPr>
      </w:pPr>
      <w:r w:rsidDel="00000000" w:rsidR="00000000" w:rsidRPr="00000000">
        <w:rPr>
          <w:rtl w:val="0"/>
        </w:rPr>
      </w:r>
    </w:p>
    <w:p w:rsidR="00000000" w:rsidDel="00000000" w:rsidP="00000000" w:rsidRDefault="00000000" w:rsidRPr="00000000" w14:paraId="00000072">
      <w:pPr>
        <w:rPr>
          <w:sz w:val="32"/>
          <w:szCs w:val="32"/>
        </w:rPr>
      </w:pPr>
      <w:r w:rsidDel="00000000" w:rsidR="00000000" w:rsidRPr="00000000">
        <w:rPr>
          <w:sz w:val="32"/>
          <w:szCs w:val="32"/>
        </w:rPr>
        <w:drawing>
          <wp:inline distB="114300" distT="114300" distL="114300" distR="114300">
            <wp:extent cx="5943600" cy="4457700"/>
            <wp:effectExtent b="0" l="0" r="0" t="0"/>
            <wp:docPr id="26"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32"/>
          <w:szCs w:val="32"/>
        </w:rPr>
      </w:pPr>
      <w:r w:rsidDel="00000000" w:rsidR="00000000" w:rsidRPr="00000000">
        <w:rPr>
          <w:rtl w:val="0"/>
        </w:rPr>
      </w:r>
    </w:p>
    <w:p w:rsidR="00000000" w:rsidDel="00000000" w:rsidP="00000000" w:rsidRDefault="00000000" w:rsidRPr="00000000" w14:paraId="00000074">
      <w:pPr>
        <w:rPr>
          <w:sz w:val="32"/>
          <w:szCs w:val="32"/>
        </w:rPr>
        <w:sectPr>
          <w:type w:val="nextPage"/>
          <w:pgSz w:h="15840" w:w="12240" w:orient="portrait"/>
          <w:pgMar w:bottom="1440" w:top="1440" w:left="1440" w:right="1440" w:header="720" w:footer="720"/>
          <w:pgNumType w:start="1"/>
        </w:sectPr>
      </w:pPr>
      <w:r w:rsidDel="00000000" w:rsidR="00000000" w:rsidRPr="00000000">
        <w:rPr>
          <w:sz w:val="32"/>
          <w:szCs w:val="32"/>
          <w:rtl w:val="0"/>
        </w:rPr>
        <w:t xml:space="preserve">The count for fault data is 13,693 in this case.</w:t>
      </w:r>
    </w:p>
    <w:p w:rsidR="00000000" w:rsidDel="00000000" w:rsidP="00000000" w:rsidRDefault="00000000" w:rsidRPr="00000000" w14:paraId="0000007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sectPr>
          <w:type w:val="nextPage"/>
          <w:pgSz w:h="15840" w:w="12240" w:orient="portrait"/>
          <w:pgMar w:bottom="1440" w:top="1440" w:left="1440" w:right="1440" w:header="720" w:footer="720"/>
          <w:pgNumType w:start="1"/>
        </w:sectPr>
      </w:pPr>
      <w:bookmarkStart w:colFirst="0" w:colLast="0" w:name="_2bos5ft85mcx" w:id="7"/>
      <w:bookmarkEnd w:id="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Target Variable Distribution</w:t>
      </w:r>
      <w:r w:rsidDel="00000000" w:rsidR="00000000" w:rsidRPr="00000000">
        <w:rPr>
          <w:rtl w:val="0"/>
        </w:rPr>
      </w:r>
    </w:p>
    <w:p w:rsidR="00000000" w:rsidDel="00000000" w:rsidP="00000000" w:rsidRDefault="00000000" w:rsidRPr="00000000" w14:paraId="00000076">
      <w:pPr>
        <w:rPr>
          <w:b w:val="1"/>
          <w:sz w:val="32"/>
          <w:szCs w:val="32"/>
          <w:u w:val="single"/>
        </w:rPr>
      </w:pPr>
      <w:r w:rsidDel="00000000" w:rsidR="00000000" w:rsidRPr="00000000">
        <w:rPr>
          <w:b w:val="1"/>
          <w:sz w:val="32"/>
          <w:szCs w:val="32"/>
          <w:u w:val="single"/>
          <w:rtl w:val="0"/>
        </w:rPr>
        <w:t xml:space="preserve">Target Variable Distribution:</w:t>
      </w:r>
    </w:p>
    <w:p w:rsidR="00000000" w:rsidDel="00000000" w:rsidP="00000000" w:rsidRDefault="00000000" w:rsidRPr="00000000" w14:paraId="00000077">
      <w:pPr>
        <w:rPr>
          <w:b w:val="1"/>
          <w:sz w:val="32"/>
          <w:szCs w:val="32"/>
          <w:u w:val="single"/>
        </w:rPr>
      </w:pPr>
      <w:r w:rsidDel="00000000" w:rsidR="00000000" w:rsidRPr="00000000">
        <w:rPr>
          <w:rtl w:val="0"/>
        </w:rPr>
      </w:r>
    </w:p>
    <w:p w:rsidR="00000000" w:rsidDel="00000000" w:rsidP="00000000" w:rsidRDefault="00000000" w:rsidRPr="00000000" w14:paraId="00000078">
      <w:pPr>
        <w:rPr>
          <w:sz w:val="32"/>
          <w:szCs w:val="32"/>
        </w:rPr>
      </w:pPr>
      <w:r w:rsidDel="00000000" w:rsidR="00000000" w:rsidRPr="00000000">
        <w:rPr>
          <w:sz w:val="32"/>
          <w:szCs w:val="32"/>
          <w:rtl w:val="0"/>
        </w:rPr>
        <w:t xml:space="preserve">Using the ‘histplot’ method of the seaborn library we can clearly see how our target variable data is distributed across the dataset and its density in certain values.</w:t>
      </w:r>
    </w:p>
    <w:p w:rsidR="00000000" w:rsidDel="00000000" w:rsidP="00000000" w:rsidRDefault="00000000" w:rsidRPr="00000000" w14:paraId="00000079">
      <w:pPr>
        <w:rPr>
          <w:sz w:val="32"/>
          <w:szCs w:val="32"/>
        </w:rPr>
      </w:pPr>
      <w:r w:rsidDel="00000000" w:rsidR="00000000" w:rsidRPr="00000000">
        <w:rPr>
          <w:rtl w:val="0"/>
        </w:rPr>
      </w:r>
    </w:p>
    <w:p w:rsidR="00000000" w:rsidDel="00000000" w:rsidP="00000000" w:rsidRDefault="00000000" w:rsidRPr="00000000" w14:paraId="0000007A">
      <w:pPr>
        <w:rPr>
          <w:sz w:val="32"/>
          <w:szCs w:val="32"/>
        </w:rPr>
      </w:pPr>
      <w:r w:rsidDel="00000000" w:rsidR="00000000" w:rsidRPr="00000000">
        <w:rPr>
          <w:sz w:val="32"/>
          <w:szCs w:val="32"/>
        </w:rPr>
        <w:drawing>
          <wp:inline distB="114300" distT="114300" distL="114300" distR="114300">
            <wp:extent cx="5943600" cy="3657600"/>
            <wp:effectExtent b="0" l="0" r="0" t="0"/>
            <wp:docPr id="1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z w:val="32"/>
          <w:szCs w:val="32"/>
        </w:rPr>
      </w:pPr>
      <w:r w:rsidDel="00000000" w:rsidR="00000000" w:rsidRPr="00000000">
        <w:rPr>
          <w:rtl w:val="0"/>
        </w:rPr>
      </w:r>
    </w:p>
    <w:p w:rsidR="00000000" w:rsidDel="00000000" w:rsidP="00000000" w:rsidRDefault="00000000" w:rsidRPr="00000000" w14:paraId="0000007C">
      <w:pPr>
        <w:rPr>
          <w:sz w:val="32"/>
          <w:szCs w:val="32"/>
        </w:rPr>
        <w:sectPr>
          <w:type w:val="nextPage"/>
          <w:pgSz w:h="15840" w:w="12240" w:orient="portrait"/>
          <w:pgMar w:bottom="1440" w:top="1440" w:left="1440" w:right="1440" w:header="720" w:footer="720"/>
          <w:pgNumType w:start="1"/>
        </w:sectPr>
      </w:pPr>
      <w:r w:rsidDel="00000000" w:rsidR="00000000" w:rsidRPr="00000000">
        <w:rPr>
          <w:sz w:val="32"/>
          <w:szCs w:val="32"/>
          <w:rtl w:val="0"/>
        </w:rPr>
        <w:t xml:space="preserve">As we can see there is a high concentration of the target variable around the 0 value.</w:t>
      </w:r>
    </w:p>
    <w:p w:rsidR="00000000" w:rsidDel="00000000" w:rsidP="00000000" w:rsidRDefault="00000000" w:rsidRPr="00000000" w14:paraId="0000007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sectPr>
          <w:type w:val="nextPage"/>
          <w:pgSz w:h="15840" w:w="12240" w:orient="portrait"/>
          <w:pgMar w:bottom="1440" w:top="1440" w:left="1440" w:right="1440" w:header="720" w:footer="720"/>
          <w:pgNumType w:start="1"/>
        </w:sectPr>
      </w:pPr>
      <w:bookmarkStart w:colFirst="0" w:colLast="0" w:name="_exk4bl2dkig8" w:id="8"/>
      <w:bookmarkEnd w:id="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Target Variable Over Time</w:t>
      </w:r>
      <w:r w:rsidDel="00000000" w:rsidR="00000000" w:rsidRPr="00000000">
        <w:rPr>
          <w:rtl w:val="0"/>
        </w:rPr>
      </w:r>
    </w:p>
    <w:p w:rsidR="00000000" w:rsidDel="00000000" w:rsidP="00000000" w:rsidRDefault="00000000" w:rsidRPr="00000000" w14:paraId="0000007E">
      <w:pPr>
        <w:rPr>
          <w:b w:val="1"/>
          <w:sz w:val="32"/>
          <w:szCs w:val="32"/>
          <w:u w:val="single"/>
        </w:rPr>
      </w:pPr>
      <w:r w:rsidDel="00000000" w:rsidR="00000000" w:rsidRPr="00000000">
        <w:rPr>
          <w:b w:val="1"/>
          <w:sz w:val="32"/>
          <w:szCs w:val="32"/>
          <w:u w:val="single"/>
          <w:rtl w:val="0"/>
        </w:rPr>
        <w:t xml:space="preserve">Target Variable Over Time:</w:t>
      </w:r>
    </w:p>
    <w:p w:rsidR="00000000" w:rsidDel="00000000" w:rsidP="00000000" w:rsidRDefault="00000000" w:rsidRPr="00000000" w14:paraId="0000007F">
      <w:pPr>
        <w:rPr>
          <w:b w:val="1"/>
          <w:sz w:val="32"/>
          <w:szCs w:val="32"/>
          <w:u w:val="single"/>
        </w:rPr>
      </w:pPr>
      <w:r w:rsidDel="00000000" w:rsidR="00000000" w:rsidRPr="00000000">
        <w:rPr>
          <w:rtl w:val="0"/>
        </w:rPr>
      </w:r>
    </w:p>
    <w:p w:rsidR="00000000" w:rsidDel="00000000" w:rsidP="00000000" w:rsidRDefault="00000000" w:rsidRPr="00000000" w14:paraId="00000080">
      <w:pPr>
        <w:rPr>
          <w:sz w:val="32"/>
          <w:szCs w:val="32"/>
        </w:rPr>
      </w:pPr>
      <w:r w:rsidDel="00000000" w:rsidR="00000000" w:rsidRPr="00000000">
        <w:rPr>
          <w:sz w:val="32"/>
          <w:szCs w:val="32"/>
          <w:rtl w:val="0"/>
        </w:rPr>
        <w:t xml:space="preserve">Using the ‘plot’ method of the ‘matplotlib’ library we can see a simple graph that shows that the target variable behaves differently in certain points across time.</w:t>
      </w:r>
    </w:p>
    <w:p w:rsidR="00000000" w:rsidDel="00000000" w:rsidP="00000000" w:rsidRDefault="00000000" w:rsidRPr="00000000" w14:paraId="00000081">
      <w:pPr>
        <w:rPr>
          <w:sz w:val="32"/>
          <w:szCs w:val="32"/>
        </w:rPr>
      </w:pPr>
      <w:r w:rsidDel="00000000" w:rsidR="00000000" w:rsidRPr="00000000">
        <w:rPr>
          <w:rtl w:val="0"/>
        </w:rPr>
      </w:r>
    </w:p>
    <w:p w:rsidR="00000000" w:rsidDel="00000000" w:rsidP="00000000" w:rsidRDefault="00000000" w:rsidRPr="00000000" w14:paraId="00000082">
      <w:pPr>
        <w:rPr>
          <w:sz w:val="32"/>
          <w:szCs w:val="32"/>
        </w:rPr>
      </w:pPr>
      <w:r w:rsidDel="00000000" w:rsidR="00000000" w:rsidRPr="00000000">
        <w:rPr>
          <w:sz w:val="32"/>
          <w:szCs w:val="32"/>
        </w:rPr>
        <w:drawing>
          <wp:inline distB="114300" distT="114300" distL="114300" distR="114300">
            <wp:extent cx="5943600" cy="360680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sz w:val="32"/>
          <w:szCs w:val="32"/>
        </w:rPr>
      </w:pPr>
      <w:r w:rsidDel="00000000" w:rsidR="00000000" w:rsidRPr="00000000">
        <w:rPr>
          <w:rtl w:val="0"/>
        </w:rPr>
      </w:r>
    </w:p>
    <w:p w:rsidR="00000000" w:rsidDel="00000000" w:rsidP="00000000" w:rsidRDefault="00000000" w:rsidRPr="00000000" w14:paraId="00000084">
      <w:pPr>
        <w:rPr>
          <w:sz w:val="32"/>
          <w:szCs w:val="32"/>
        </w:rPr>
        <w:sectPr>
          <w:type w:val="nextPage"/>
          <w:pgSz w:h="15840" w:w="12240" w:orient="portrait"/>
          <w:pgMar w:bottom="1440" w:top="1440" w:left="1440" w:right="1440" w:header="720" w:footer="720"/>
          <w:pgNumType w:start="1"/>
        </w:sectPr>
      </w:pPr>
      <w:r w:rsidDel="00000000" w:rsidR="00000000" w:rsidRPr="00000000">
        <w:rPr>
          <w:sz w:val="32"/>
          <w:szCs w:val="32"/>
          <w:rtl w:val="0"/>
        </w:rPr>
        <w:t xml:space="preserve">In some points in time the value spikes and in others the value sinks. This indicates that at a certain point in time something happened that affected the target variable and made it behave differently thus making it an anomaly.</w:t>
      </w:r>
    </w:p>
    <w:p w:rsidR="00000000" w:rsidDel="00000000" w:rsidP="00000000" w:rsidRDefault="00000000" w:rsidRPr="00000000" w14:paraId="0000008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sectPr>
          <w:type w:val="nextPage"/>
          <w:pgSz w:h="15840" w:w="12240" w:orient="portrait"/>
          <w:pgMar w:bottom="1440" w:top="1440" w:left="1440" w:right="1440" w:header="720" w:footer="720"/>
          <w:pgNumType w:start="1"/>
        </w:sectPr>
      </w:pPr>
      <w:bookmarkStart w:colFirst="0" w:colLast="0" w:name="_r4bble5tr6od" w:id="9"/>
      <w:bookmarkEnd w:id="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Outliers in Target Variable</w:t>
      </w:r>
      <w:r w:rsidDel="00000000" w:rsidR="00000000" w:rsidRPr="00000000">
        <w:rPr>
          <w:rtl w:val="0"/>
        </w:rPr>
      </w:r>
    </w:p>
    <w:p w:rsidR="00000000" w:rsidDel="00000000" w:rsidP="00000000" w:rsidRDefault="00000000" w:rsidRPr="00000000" w14:paraId="00000086">
      <w:pPr>
        <w:rPr>
          <w:b w:val="1"/>
          <w:sz w:val="32"/>
          <w:szCs w:val="32"/>
          <w:u w:val="single"/>
        </w:rPr>
      </w:pPr>
      <w:r w:rsidDel="00000000" w:rsidR="00000000" w:rsidRPr="00000000">
        <w:rPr>
          <w:b w:val="1"/>
          <w:sz w:val="32"/>
          <w:szCs w:val="32"/>
          <w:u w:val="single"/>
          <w:rtl w:val="0"/>
        </w:rPr>
        <w:t xml:space="preserve">Outliers in Target Variable:</w:t>
      </w:r>
    </w:p>
    <w:p w:rsidR="00000000" w:rsidDel="00000000" w:rsidP="00000000" w:rsidRDefault="00000000" w:rsidRPr="00000000" w14:paraId="00000087">
      <w:pPr>
        <w:rPr>
          <w:b w:val="1"/>
          <w:sz w:val="32"/>
          <w:szCs w:val="32"/>
          <w:u w:val="single"/>
        </w:rPr>
      </w:pPr>
      <w:r w:rsidDel="00000000" w:rsidR="00000000" w:rsidRPr="00000000">
        <w:rPr>
          <w:rtl w:val="0"/>
        </w:rPr>
      </w:r>
    </w:p>
    <w:p w:rsidR="00000000" w:rsidDel="00000000" w:rsidP="00000000" w:rsidRDefault="00000000" w:rsidRPr="00000000" w14:paraId="00000088">
      <w:pPr>
        <w:rPr>
          <w:sz w:val="32"/>
          <w:szCs w:val="32"/>
        </w:rPr>
      </w:pPr>
      <w:r w:rsidDel="00000000" w:rsidR="00000000" w:rsidRPr="00000000">
        <w:rPr>
          <w:sz w:val="32"/>
          <w:szCs w:val="32"/>
          <w:rtl w:val="0"/>
        </w:rPr>
        <w:t xml:space="preserve">Here we use the ‘boxplot’ method of the ‘seaborn’ library in order to see how the data behaves statistically.</w:t>
      </w:r>
    </w:p>
    <w:p w:rsidR="00000000" w:rsidDel="00000000" w:rsidP="00000000" w:rsidRDefault="00000000" w:rsidRPr="00000000" w14:paraId="00000089">
      <w:pPr>
        <w:rPr>
          <w:sz w:val="32"/>
          <w:szCs w:val="32"/>
        </w:rPr>
      </w:pPr>
      <w:r w:rsidDel="00000000" w:rsidR="00000000" w:rsidRPr="00000000">
        <w:rPr>
          <w:rtl w:val="0"/>
        </w:rPr>
      </w:r>
    </w:p>
    <w:p w:rsidR="00000000" w:rsidDel="00000000" w:rsidP="00000000" w:rsidRDefault="00000000" w:rsidRPr="00000000" w14:paraId="0000008A">
      <w:pPr>
        <w:rPr>
          <w:sz w:val="32"/>
          <w:szCs w:val="32"/>
        </w:rPr>
      </w:pPr>
      <w:r w:rsidDel="00000000" w:rsidR="00000000" w:rsidRPr="00000000">
        <w:rPr>
          <w:sz w:val="32"/>
          <w:szCs w:val="32"/>
        </w:rPr>
        <w:drawing>
          <wp:inline distB="114300" distT="114300" distL="114300" distR="114300">
            <wp:extent cx="5943600" cy="3416300"/>
            <wp:effectExtent b="0" l="0" r="0" t="0"/>
            <wp:docPr id="34"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sz w:val="32"/>
          <w:szCs w:val="32"/>
        </w:rPr>
      </w:pPr>
      <w:r w:rsidDel="00000000" w:rsidR="00000000" w:rsidRPr="00000000">
        <w:rPr>
          <w:rtl w:val="0"/>
        </w:rPr>
      </w:r>
    </w:p>
    <w:p w:rsidR="00000000" w:rsidDel="00000000" w:rsidP="00000000" w:rsidRDefault="00000000" w:rsidRPr="00000000" w14:paraId="0000008C">
      <w:pPr>
        <w:rPr>
          <w:sz w:val="32"/>
          <w:szCs w:val="32"/>
        </w:rPr>
      </w:pPr>
      <w:r w:rsidDel="00000000" w:rsidR="00000000" w:rsidRPr="00000000">
        <w:rPr>
          <w:sz w:val="32"/>
          <w:szCs w:val="32"/>
          <w:rtl w:val="0"/>
        </w:rPr>
        <w:t xml:space="preserve">As we can see most of the data is concentrated above the 0 value with the upper and lower thresholds not far from it.</w:t>
      </w:r>
    </w:p>
    <w:p w:rsidR="00000000" w:rsidDel="00000000" w:rsidP="00000000" w:rsidRDefault="00000000" w:rsidRPr="00000000" w14:paraId="0000008D">
      <w:pPr>
        <w:rPr>
          <w:sz w:val="32"/>
          <w:szCs w:val="32"/>
        </w:rPr>
        <w:sectPr>
          <w:type w:val="nextPage"/>
          <w:pgSz w:h="15840" w:w="12240" w:orient="portrait"/>
          <w:pgMar w:bottom="1440" w:top="1440" w:left="1440" w:right="1440" w:header="720" w:footer="720"/>
          <w:pgNumType w:start="1"/>
        </w:sectPr>
      </w:pPr>
      <w:r w:rsidDel="00000000" w:rsidR="00000000" w:rsidRPr="00000000">
        <w:rPr>
          <w:sz w:val="32"/>
          <w:szCs w:val="32"/>
          <w:rtl w:val="0"/>
        </w:rPr>
        <w:t xml:space="preserve">We can also see many outliers in the target variable, which probably indicates the anomalies in the data.</w:t>
      </w:r>
    </w:p>
    <w:p w:rsidR="00000000" w:rsidDel="00000000" w:rsidP="00000000" w:rsidRDefault="00000000" w:rsidRPr="00000000" w14:paraId="0000008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sectPr>
          <w:type w:val="nextPage"/>
          <w:pgSz w:h="15840" w:w="12240" w:orient="portrait"/>
          <w:pgMar w:bottom="1440" w:top="1440" w:left="1440" w:right="1440" w:header="720" w:footer="720"/>
          <w:pgNumType w:start="1"/>
        </w:sectPr>
      </w:pPr>
      <w:bookmarkStart w:colFirst="0" w:colLast="0" w:name="_hpscuvrwzrj" w:id="10"/>
      <w:bookmarkEnd w:id="1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Correlation Heatmap</w:t>
      </w:r>
      <w:r w:rsidDel="00000000" w:rsidR="00000000" w:rsidRPr="00000000">
        <w:rPr>
          <w:rtl w:val="0"/>
        </w:rPr>
      </w:r>
    </w:p>
    <w:p w:rsidR="00000000" w:rsidDel="00000000" w:rsidP="00000000" w:rsidRDefault="00000000" w:rsidRPr="00000000" w14:paraId="0000008F">
      <w:pPr>
        <w:rPr>
          <w:b w:val="1"/>
          <w:sz w:val="32"/>
          <w:szCs w:val="32"/>
          <w:u w:val="single"/>
        </w:rPr>
      </w:pPr>
      <w:r w:rsidDel="00000000" w:rsidR="00000000" w:rsidRPr="00000000">
        <w:rPr>
          <w:b w:val="1"/>
          <w:sz w:val="32"/>
          <w:szCs w:val="32"/>
          <w:u w:val="single"/>
          <w:rtl w:val="0"/>
        </w:rPr>
        <w:t xml:space="preserve">Correlation Heatmap:</w:t>
      </w:r>
    </w:p>
    <w:p w:rsidR="00000000" w:rsidDel="00000000" w:rsidP="00000000" w:rsidRDefault="00000000" w:rsidRPr="00000000" w14:paraId="00000090">
      <w:pPr>
        <w:rPr>
          <w:b w:val="1"/>
          <w:sz w:val="32"/>
          <w:szCs w:val="32"/>
          <w:u w:val="single"/>
        </w:rPr>
      </w:pPr>
      <w:r w:rsidDel="00000000" w:rsidR="00000000" w:rsidRPr="00000000">
        <w:rPr>
          <w:rtl w:val="0"/>
        </w:rPr>
      </w:r>
    </w:p>
    <w:p w:rsidR="00000000" w:rsidDel="00000000" w:rsidP="00000000" w:rsidRDefault="00000000" w:rsidRPr="00000000" w14:paraId="00000091">
      <w:pPr>
        <w:rPr>
          <w:sz w:val="32"/>
          <w:szCs w:val="32"/>
        </w:rPr>
      </w:pPr>
      <w:r w:rsidDel="00000000" w:rsidR="00000000" w:rsidRPr="00000000">
        <w:rPr>
          <w:sz w:val="32"/>
          <w:szCs w:val="32"/>
          <w:rtl w:val="0"/>
        </w:rPr>
        <w:t xml:space="preserve">Here we use the ‘heatmap’ method in order to create a heatmap of how the features of the data correlate with each other.</w:t>
      </w:r>
    </w:p>
    <w:p w:rsidR="00000000" w:rsidDel="00000000" w:rsidP="00000000" w:rsidRDefault="00000000" w:rsidRPr="00000000" w14:paraId="00000092">
      <w:pPr>
        <w:rPr>
          <w:sz w:val="32"/>
          <w:szCs w:val="32"/>
        </w:rPr>
      </w:pPr>
      <w:r w:rsidDel="00000000" w:rsidR="00000000" w:rsidRPr="00000000">
        <w:rPr>
          <w:sz w:val="32"/>
          <w:szCs w:val="32"/>
        </w:rPr>
        <w:drawing>
          <wp:inline distB="114300" distT="114300" distL="114300" distR="114300">
            <wp:extent cx="5943600" cy="6223000"/>
            <wp:effectExtent b="0" l="0" r="0" t="0"/>
            <wp:docPr id="2"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9436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z w:val="32"/>
          <w:szCs w:val="32"/>
        </w:rPr>
      </w:pPr>
      <w:r w:rsidDel="00000000" w:rsidR="00000000" w:rsidRPr="00000000">
        <w:rPr>
          <w:sz w:val="32"/>
          <w:szCs w:val="32"/>
          <w:rtl w:val="0"/>
        </w:rPr>
        <w:t xml:space="preserve">As we can see some features are highly correlated with each other such as </w:t>
      </w:r>
      <w:r w:rsidDel="00000000" w:rsidR="00000000" w:rsidRPr="00000000">
        <w:rPr>
          <w:sz w:val="32"/>
          <w:szCs w:val="32"/>
          <w:rtl w:val="0"/>
        </w:rPr>
        <w:t xml:space="preserve">IONGAUGEPRESSURE</w:t>
      </w:r>
      <w:r w:rsidDel="00000000" w:rsidR="00000000" w:rsidRPr="00000000">
        <w:rPr>
          <w:sz w:val="32"/>
          <w:szCs w:val="32"/>
          <w:rtl w:val="0"/>
        </w:rPr>
        <w:t xml:space="preserve"> with </w:t>
      </w:r>
      <w:r w:rsidDel="00000000" w:rsidR="00000000" w:rsidRPr="00000000">
        <w:rPr>
          <w:sz w:val="32"/>
          <w:szCs w:val="32"/>
          <w:rtl w:val="0"/>
        </w:rPr>
        <w:t xml:space="preserve">ETCHBEAMVOLTAGE</w:t>
      </w:r>
      <w:r w:rsidDel="00000000" w:rsidR="00000000" w:rsidRPr="00000000">
        <w:rPr>
          <w:sz w:val="32"/>
          <w:szCs w:val="32"/>
          <w:rtl w:val="0"/>
        </w:rPr>
        <w:t xml:space="preserve">, a correlation of 0.95.</w:t>
      </w:r>
    </w:p>
    <w:p w:rsidR="00000000" w:rsidDel="00000000" w:rsidP="00000000" w:rsidRDefault="00000000" w:rsidRPr="00000000" w14:paraId="00000094">
      <w:pPr>
        <w:rPr>
          <w:sz w:val="32"/>
          <w:szCs w:val="32"/>
        </w:rPr>
      </w:pPr>
      <w:r w:rsidDel="00000000" w:rsidR="00000000" w:rsidRPr="00000000">
        <w:rPr>
          <w:sz w:val="32"/>
          <w:szCs w:val="32"/>
          <w:rtl w:val="0"/>
        </w:rPr>
        <w:t xml:space="preserve">Now we can also see here how the features correlates with the target variable:</w:t>
      </w:r>
    </w:p>
    <w:p w:rsidR="00000000" w:rsidDel="00000000" w:rsidP="00000000" w:rsidRDefault="00000000" w:rsidRPr="00000000" w14:paraId="00000095">
      <w:pPr>
        <w:rPr>
          <w:sz w:val="32"/>
          <w:szCs w:val="32"/>
        </w:rPr>
      </w:pPr>
      <w:r w:rsidDel="00000000" w:rsidR="00000000" w:rsidRPr="00000000">
        <w:rPr>
          <w:rtl w:val="0"/>
        </w:rPr>
      </w:r>
    </w:p>
    <w:p w:rsidR="00000000" w:rsidDel="00000000" w:rsidP="00000000" w:rsidRDefault="00000000" w:rsidRPr="00000000" w14:paraId="00000096">
      <w:pPr>
        <w:rPr>
          <w:sz w:val="32"/>
          <w:szCs w:val="32"/>
        </w:rPr>
      </w:pPr>
      <w:r w:rsidDel="00000000" w:rsidR="00000000" w:rsidRPr="00000000">
        <w:rPr>
          <w:sz w:val="32"/>
          <w:szCs w:val="32"/>
        </w:rPr>
        <w:drawing>
          <wp:inline distB="114300" distT="114300" distL="114300" distR="114300">
            <wp:extent cx="5267325" cy="6143625"/>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267325"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z w:val="32"/>
          <w:szCs w:val="32"/>
        </w:rPr>
      </w:pPr>
      <w:r w:rsidDel="00000000" w:rsidR="00000000" w:rsidRPr="00000000">
        <w:rPr>
          <w:rtl w:val="0"/>
        </w:rPr>
      </w:r>
    </w:p>
    <w:p w:rsidR="00000000" w:rsidDel="00000000" w:rsidP="00000000" w:rsidRDefault="00000000" w:rsidRPr="00000000" w14:paraId="00000098">
      <w:pPr>
        <w:rPr>
          <w:sz w:val="32"/>
          <w:szCs w:val="32"/>
        </w:rPr>
        <w:sectPr>
          <w:headerReference r:id="rId13" w:type="default"/>
          <w:type w:val="nextPage"/>
          <w:pgSz w:h="15840" w:w="12240" w:orient="portrait"/>
          <w:pgMar w:bottom="1440" w:top="1440" w:left="1440" w:right="1440" w:header="720" w:footer="720"/>
          <w:pgNumType w:start="1"/>
        </w:sectPr>
      </w:pPr>
      <w:r w:rsidDel="00000000" w:rsidR="00000000" w:rsidRPr="00000000">
        <w:rPr>
          <w:sz w:val="32"/>
          <w:szCs w:val="32"/>
          <w:rtl w:val="0"/>
        </w:rPr>
        <w:t xml:space="preserve">This might give us important information we can use later on in clustering and anomaly detection.</w:t>
      </w:r>
    </w:p>
    <w:p w:rsidR="00000000" w:rsidDel="00000000" w:rsidP="00000000" w:rsidRDefault="00000000" w:rsidRPr="00000000" w14:paraId="0000009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sectPr>
          <w:headerReference r:id="rId14" w:type="default"/>
          <w:type w:val="nextPage"/>
          <w:pgSz w:h="15840" w:w="12240" w:orient="portrait"/>
          <w:pgMar w:bottom="1440" w:top="1440" w:left="1440" w:right="1440" w:header="720" w:footer="720"/>
          <w:pgNumType w:start="1"/>
        </w:sectPr>
      </w:pPr>
      <w:bookmarkStart w:colFirst="0" w:colLast="0" w:name="_srs4uoxzx2ao" w:id="11"/>
      <w:bookmarkEnd w:id="1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Clustering</w:t>
      </w:r>
      <w:r w:rsidDel="00000000" w:rsidR="00000000" w:rsidRPr="00000000">
        <w:rPr>
          <w:rtl w:val="0"/>
        </w:rPr>
      </w:r>
    </w:p>
    <w:p w:rsidR="00000000" w:rsidDel="00000000" w:rsidP="00000000" w:rsidRDefault="00000000" w:rsidRPr="00000000" w14:paraId="0000009A">
      <w:pPr>
        <w:rPr>
          <w:b w:val="1"/>
          <w:sz w:val="36"/>
          <w:szCs w:val="36"/>
          <w:u w:val="single"/>
        </w:rPr>
      </w:pPr>
      <w:r w:rsidDel="00000000" w:rsidR="00000000" w:rsidRPr="00000000">
        <w:rPr>
          <w:b w:val="1"/>
          <w:sz w:val="36"/>
          <w:szCs w:val="36"/>
          <w:u w:val="single"/>
          <w:rtl w:val="0"/>
        </w:rPr>
        <w:t xml:space="preserve">Clustering:</w:t>
      </w:r>
    </w:p>
    <w:p w:rsidR="00000000" w:rsidDel="00000000" w:rsidP="00000000" w:rsidRDefault="00000000" w:rsidRPr="00000000" w14:paraId="0000009B">
      <w:pPr>
        <w:rPr>
          <w:b w:val="1"/>
          <w:sz w:val="36"/>
          <w:szCs w:val="36"/>
          <w:u w:val="single"/>
        </w:rPr>
      </w:pPr>
      <w:r w:rsidDel="00000000" w:rsidR="00000000" w:rsidRPr="00000000">
        <w:rPr>
          <w:rtl w:val="0"/>
        </w:rPr>
      </w:r>
    </w:p>
    <w:p w:rsidR="00000000" w:rsidDel="00000000" w:rsidP="00000000" w:rsidRDefault="00000000" w:rsidRPr="00000000" w14:paraId="0000009C">
      <w:pPr>
        <w:rPr>
          <w:sz w:val="36"/>
          <w:szCs w:val="36"/>
        </w:rPr>
      </w:pPr>
      <w:r w:rsidDel="00000000" w:rsidR="00000000" w:rsidRPr="00000000">
        <w:rPr>
          <w:sz w:val="36"/>
          <w:szCs w:val="36"/>
          <w:rtl w:val="0"/>
        </w:rPr>
        <w:t xml:space="preserve">The clustering step aims to identify natural groupings in the dataset, which may reflect different operational states or machine conditions that could relate to anomalies.</w:t>
      </w:r>
    </w:p>
    <w:p w:rsidR="00000000" w:rsidDel="00000000" w:rsidP="00000000" w:rsidRDefault="00000000" w:rsidRPr="00000000" w14:paraId="0000009D">
      <w:pPr>
        <w:rPr>
          <w:sz w:val="36"/>
          <w:szCs w:val="36"/>
        </w:rPr>
      </w:pPr>
      <w:r w:rsidDel="00000000" w:rsidR="00000000" w:rsidRPr="00000000">
        <w:rPr>
          <w:rtl w:val="0"/>
        </w:rPr>
      </w:r>
    </w:p>
    <w:p w:rsidR="00000000" w:rsidDel="00000000" w:rsidP="00000000" w:rsidRDefault="00000000" w:rsidRPr="00000000" w14:paraId="0000009E">
      <w:pPr>
        <w:rPr>
          <w:sz w:val="36"/>
          <w:szCs w:val="36"/>
        </w:rPr>
      </w:pPr>
      <w:r w:rsidDel="00000000" w:rsidR="00000000" w:rsidRPr="00000000">
        <w:rPr>
          <w:sz w:val="36"/>
          <w:szCs w:val="36"/>
          <w:rtl w:val="0"/>
        </w:rPr>
        <w:t xml:space="preserve">Furthermore while the data is grouped into different clusters it is easier to understand due to the smaller scale and it’s simpler to see how the data behaves in the different clusters.</w:t>
      </w:r>
    </w:p>
    <w:p w:rsidR="00000000" w:rsidDel="00000000" w:rsidP="00000000" w:rsidRDefault="00000000" w:rsidRPr="00000000" w14:paraId="0000009F">
      <w:pPr>
        <w:rPr>
          <w:sz w:val="36"/>
          <w:szCs w:val="36"/>
        </w:rPr>
      </w:pPr>
      <w:r w:rsidDel="00000000" w:rsidR="00000000" w:rsidRPr="00000000">
        <w:rPr>
          <w:rtl w:val="0"/>
        </w:rPr>
      </w:r>
    </w:p>
    <w:p w:rsidR="00000000" w:rsidDel="00000000" w:rsidP="00000000" w:rsidRDefault="00000000" w:rsidRPr="00000000" w14:paraId="000000A0">
      <w:pPr>
        <w:rPr>
          <w:sz w:val="36"/>
          <w:szCs w:val="36"/>
        </w:rPr>
      </w:pPr>
      <w:r w:rsidDel="00000000" w:rsidR="00000000" w:rsidRPr="00000000">
        <w:rPr>
          <w:sz w:val="36"/>
          <w:szCs w:val="36"/>
          <w:rtl w:val="0"/>
        </w:rPr>
        <w:t xml:space="preserve">While we wanted to use clustering in order to help us with anomaly detection, it came to mind that a better approach may be more suitable. Therefore the clustering process will serve as an exploratory tool to help us get a better understanding of the data.</w:t>
      </w:r>
    </w:p>
    <w:p w:rsidR="00000000" w:rsidDel="00000000" w:rsidP="00000000" w:rsidRDefault="00000000" w:rsidRPr="00000000" w14:paraId="000000A1">
      <w:pPr>
        <w:rPr>
          <w:sz w:val="36"/>
          <w:szCs w:val="36"/>
        </w:rPr>
      </w:pPr>
      <w:r w:rsidDel="00000000" w:rsidR="00000000" w:rsidRPr="00000000">
        <w:rPr>
          <w:rtl w:val="0"/>
        </w:rPr>
      </w:r>
    </w:p>
    <w:p w:rsidR="00000000" w:rsidDel="00000000" w:rsidP="00000000" w:rsidRDefault="00000000" w:rsidRPr="00000000" w14:paraId="000000A2">
      <w:pPr>
        <w:rPr>
          <w:sz w:val="36"/>
          <w:szCs w:val="36"/>
        </w:rPr>
        <w:sectPr>
          <w:headerReference r:id="rId15" w:type="default"/>
          <w:type w:val="nextPage"/>
          <w:pgSz w:h="15840" w:w="12240" w:orient="portrait"/>
          <w:pgMar w:bottom="1440" w:top="1440" w:left="1440" w:right="1440" w:header="720" w:footer="720"/>
          <w:pgNumType w:start="1"/>
        </w:sectPr>
      </w:pPr>
      <w:r w:rsidDel="00000000" w:rsidR="00000000" w:rsidRPr="00000000">
        <w:rPr>
          <w:sz w:val="36"/>
          <w:szCs w:val="36"/>
          <w:rtl w:val="0"/>
        </w:rPr>
        <w:t xml:space="preserve">In this section we will go over the methods used, algorithms chosen, cluster interpretation, statistics, visualizations and findings.</w:t>
      </w:r>
    </w:p>
    <w:p w:rsidR="00000000" w:rsidDel="00000000" w:rsidP="00000000" w:rsidRDefault="00000000" w:rsidRPr="00000000" w14:paraId="000000A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sectPr>
          <w:headerReference r:id="rId16" w:type="default"/>
          <w:type w:val="nextPage"/>
          <w:pgSz w:h="15840" w:w="12240" w:orient="portrait"/>
          <w:pgMar w:bottom="1440" w:top="1440" w:left="1440" w:right="1440" w:header="720" w:footer="720"/>
          <w:pgNumType w:start="1"/>
        </w:sectPr>
      </w:pPr>
      <w:bookmarkStart w:colFirst="0" w:colLast="0" w:name="_oxu23p88l4ci" w:id="12"/>
      <w:bookmarkEnd w:id="1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Feature Selection</w:t>
      </w:r>
      <w:r w:rsidDel="00000000" w:rsidR="00000000" w:rsidRPr="00000000">
        <w:rPr>
          <w:rtl w:val="0"/>
        </w:rPr>
      </w:r>
    </w:p>
    <w:p w:rsidR="00000000" w:rsidDel="00000000" w:rsidP="00000000" w:rsidRDefault="00000000" w:rsidRPr="00000000" w14:paraId="000000A4">
      <w:pPr>
        <w:rPr>
          <w:b w:val="1"/>
          <w:sz w:val="32"/>
          <w:szCs w:val="32"/>
          <w:u w:val="single"/>
        </w:rPr>
      </w:pPr>
      <w:r w:rsidDel="00000000" w:rsidR="00000000" w:rsidRPr="00000000">
        <w:rPr>
          <w:b w:val="1"/>
          <w:sz w:val="32"/>
          <w:szCs w:val="32"/>
          <w:u w:val="single"/>
          <w:rtl w:val="0"/>
        </w:rPr>
        <w:t xml:space="preserve">Feature Selection:</w:t>
      </w:r>
    </w:p>
    <w:p w:rsidR="00000000" w:rsidDel="00000000" w:rsidP="00000000" w:rsidRDefault="00000000" w:rsidRPr="00000000" w14:paraId="000000A5">
      <w:pPr>
        <w:rPr>
          <w:b w:val="1"/>
          <w:sz w:val="32"/>
          <w:szCs w:val="32"/>
          <w:u w:val="single"/>
        </w:rPr>
      </w:pPr>
      <w:r w:rsidDel="00000000" w:rsidR="00000000" w:rsidRPr="00000000">
        <w:rPr>
          <w:rtl w:val="0"/>
        </w:rPr>
      </w:r>
    </w:p>
    <w:p w:rsidR="00000000" w:rsidDel="00000000" w:rsidP="00000000" w:rsidRDefault="00000000" w:rsidRPr="00000000" w14:paraId="000000A6">
      <w:pPr>
        <w:rPr>
          <w:sz w:val="32"/>
          <w:szCs w:val="32"/>
        </w:rPr>
      </w:pPr>
      <w:r w:rsidDel="00000000" w:rsidR="00000000" w:rsidRPr="00000000">
        <w:rPr>
          <w:sz w:val="32"/>
          <w:szCs w:val="32"/>
          <w:rtl w:val="0"/>
        </w:rPr>
        <w:t xml:space="preserve">Earlier in the EDA section we checked for correlation with the target variable </w:t>
      </w:r>
      <w:r w:rsidDel="00000000" w:rsidR="00000000" w:rsidRPr="00000000">
        <w:rPr>
          <w:b w:val="1"/>
          <w:sz w:val="32"/>
          <w:szCs w:val="32"/>
          <w:rtl w:val="0"/>
        </w:rPr>
        <w:t xml:space="preserve">‘</w:t>
      </w:r>
      <w:r w:rsidDel="00000000" w:rsidR="00000000" w:rsidRPr="00000000">
        <w:rPr>
          <w:b w:val="1"/>
          <w:i w:val="1"/>
          <w:sz w:val="32"/>
          <w:szCs w:val="32"/>
          <w:rtl w:val="0"/>
        </w:rPr>
        <w:t xml:space="preserve">FLOWCOOLPRESSURE</w:t>
      </w:r>
      <w:r w:rsidDel="00000000" w:rsidR="00000000" w:rsidRPr="00000000">
        <w:rPr>
          <w:b w:val="1"/>
          <w:sz w:val="32"/>
          <w:szCs w:val="32"/>
          <w:rtl w:val="0"/>
        </w:rPr>
        <w:t xml:space="preserve">’, </w:t>
      </w:r>
      <w:r w:rsidDel="00000000" w:rsidR="00000000" w:rsidRPr="00000000">
        <w:rPr>
          <w:sz w:val="32"/>
          <w:szCs w:val="32"/>
          <w:rtl w:val="0"/>
        </w:rPr>
        <w:t xml:space="preserve">a known </w:t>
      </w:r>
      <w:r w:rsidDel="00000000" w:rsidR="00000000" w:rsidRPr="00000000">
        <w:rPr>
          <w:b w:val="1"/>
          <w:sz w:val="32"/>
          <w:szCs w:val="32"/>
          <w:rtl w:val="0"/>
        </w:rPr>
        <w:t xml:space="preserve">anomaly </w:t>
      </w:r>
      <w:r w:rsidDel="00000000" w:rsidR="00000000" w:rsidRPr="00000000">
        <w:rPr>
          <w:sz w:val="32"/>
          <w:szCs w:val="32"/>
          <w:rtl w:val="0"/>
        </w:rPr>
        <w:t xml:space="preserve">indicator.</w:t>
      </w:r>
    </w:p>
    <w:p w:rsidR="00000000" w:rsidDel="00000000" w:rsidP="00000000" w:rsidRDefault="00000000" w:rsidRPr="00000000" w14:paraId="000000A7">
      <w:pPr>
        <w:rPr>
          <w:sz w:val="32"/>
          <w:szCs w:val="32"/>
        </w:rPr>
      </w:pPr>
      <w:r w:rsidDel="00000000" w:rsidR="00000000" w:rsidRPr="00000000">
        <w:rPr>
          <w:sz w:val="32"/>
          <w:szCs w:val="32"/>
          <w:rtl w:val="0"/>
        </w:rPr>
        <w:t xml:space="preserve">In this section we will be using the highest correlated variables in order to get a better understanding on what affects the target variable and minimize unnecessary noise in the data and thus keeping the results as ‘pure’ as possible.</w:t>
      </w:r>
    </w:p>
    <w:p w:rsidR="00000000" w:rsidDel="00000000" w:rsidP="00000000" w:rsidRDefault="00000000" w:rsidRPr="00000000" w14:paraId="000000A8">
      <w:pPr>
        <w:rPr>
          <w:sz w:val="32"/>
          <w:szCs w:val="32"/>
        </w:rPr>
      </w:pPr>
      <w:r w:rsidDel="00000000" w:rsidR="00000000" w:rsidRPr="00000000">
        <w:rPr>
          <w:sz w:val="32"/>
          <w:szCs w:val="32"/>
          <w:rtl w:val="0"/>
        </w:rPr>
        <w:t xml:space="preserve">The selected features are the following:</w:t>
      </w:r>
    </w:p>
    <w:p w:rsidR="00000000" w:rsidDel="00000000" w:rsidP="00000000" w:rsidRDefault="00000000" w:rsidRPr="00000000" w14:paraId="000000A9">
      <w:pPr>
        <w:rPr>
          <w:sz w:val="32"/>
          <w:szCs w:val="32"/>
        </w:rPr>
      </w:pPr>
      <w:r w:rsidDel="00000000" w:rsidR="00000000" w:rsidRPr="00000000">
        <w:rPr>
          <w:rtl w:val="0"/>
        </w:rPr>
      </w:r>
    </w:p>
    <w:p w:rsidR="00000000" w:rsidDel="00000000" w:rsidP="00000000" w:rsidRDefault="00000000" w:rsidRPr="00000000" w14:paraId="000000AA">
      <w:pPr>
        <w:numPr>
          <w:ilvl w:val="0"/>
          <w:numId w:val="33"/>
        </w:numPr>
        <w:ind w:left="720" w:hanging="360"/>
        <w:rPr>
          <w:b w:val="1"/>
          <w:sz w:val="32"/>
          <w:szCs w:val="32"/>
        </w:rPr>
      </w:pPr>
      <w:r w:rsidDel="00000000" w:rsidR="00000000" w:rsidRPr="00000000">
        <w:rPr>
          <w:b w:val="1"/>
          <w:sz w:val="32"/>
          <w:szCs w:val="32"/>
          <w:rtl w:val="0"/>
        </w:rPr>
        <w:t xml:space="preserve">FLOWCOOLPRESSURE</w:t>
      </w:r>
      <w:r w:rsidDel="00000000" w:rsidR="00000000" w:rsidRPr="00000000">
        <w:rPr>
          <w:rtl w:val="0"/>
        </w:rPr>
      </w:r>
    </w:p>
    <w:p w:rsidR="00000000" w:rsidDel="00000000" w:rsidP="00000000" w:rsidRDefault="00000000" w:rsidRPr="00000000" w14:paraId="000000AB">
      <w:pPr>
        <w:numPr>
          <w:ilvl w:val="0"/>
          <w:numId w:val="33"/>
        </w:numPr>
        <w:ind w:left="720" w:hanging="360"/>
        <w:rPr>
          <w:b w:val="1"/>
          <w:sz w:val="32"/>
          <w:szCs w:val="32"/>
        </w:rPr>
      </w:pPr>
      <w:r w:rsidDel="00000000" w:rsidR="00000000" w:rsidRPr="00000000">
        <w:rPr>
          <w:b w:val="1"/>
          <w:sz w:val="32"/>
          <w:szCs w:val="32"/>
          <w:rtl w:val="0"/>
        </w:rPr>
        <w:t xml:space="preserve">FLOWCOOLRATE</w:t>
      </w:r>
      <w:r w:rsidDel="00000000" w:rsidR="00000000" w:rsidRPr="00000000">
        <w:rPr>
          <w:rtl w:val="0"/>
        </w:rPr>
      </w:r>
    </w:p>
    <w:p w:rsidR="00000000" w:rsidDel="00000000" w:rsidP="00000000" w:rsidRDefault="00000000" w:rsidRPr="00000000" w14:paraId="000000AC">
      <w:pPr>
        <w:numPr>
          <w:ilvl w:val="0"/>
          <w:numId w:val="33"/>
        </w:numPr>
        <w:ind w:left="720" w:hanging="360"/>
        <w:rPr>
          <w:b w:val="1"/>
          <w:sz w:val="32"/>
          <w:szCs w:val="32"/>
        </w:rPr>
      </w:pPr>
      <w:r w:rsidDel="00000000" w:rsidR="00000000" w:rsidRPr="00000000">
        <w:rPr>
          <w:b w:val="1"/>
          <w:sz w:val="32"/>
          <w:szCs w:val="32"/>
          <w:rtl w:val="0"/>
        </w:rPr>
        <w:t xml:space="preserve">recipe_step</w:t>
      </w:r>
    </w:p>
    <w:p w:rsidR="00000000" w:rsidDel="00000000" w:rsidP="00000000" w:rsidRDefault="00000000" w:rsidRPr="00000000" w14:paraId="000000AD">
      <w:pPr>
        <w:numPr>
          <w:ilvl w:val="0"/>
          <w:numId w:val="33"/>
        </w:numPr>
        <w:ind w:left="720" w:hanging="360"/>
        <w:rPr>
          <w:b w:val="1"/>
          <w:sz w:val="32"/>
          <w:szCs w:val="32"/>
        </w:rPr>
      </w:pPr>
      <w:r w:rsidDel="00000000" w:rsidR="00000000" w:rsidRPr="00000000">
        <w:rPr>
          <w:b w:val="1"/>
          <w:sz w:val="32"/>
          <w:szCs w:val="32"/>
          <w:rtl w:val="0"/>
        </w:rPr>
        <w:t xml:space="preserve">ETCHPBNGASREADBACK</w:t>
      </w:r>
    </w:p>
    <w:p w:rsidR="00000000" w:rsidDel="00000000" w:rsidP="00000000" w:rsidRDefault="00000000" w:rsidRPr="00000000" w14:paraId="000000AE">
      <w:pPr>
        <w:numPr>
          <w:ilvl w:val="0"/>
          <w:numId w:val="33"/>
        </w:numPr>
        <w:ind w:left="720" w:hanging="360"/>
        <w:rPr>
          <w:b w:val="1"/>
          <w:sz w:val="32"/>
          <w:szCs w:val="32"/>
        </w:rPr>
      </w:pPr>
      <w:r w:rsidDel="00000000" w:rsidR="00000000" w:rsidRPr="00000000">
        <w:rPr>
          <w:b w:val="1"/>
          <w:sz w:val="32"/>
          <w:szCs w:val="32"/>
          <w:rtl w:val="0"/>
        </w:rPr>
        <w:t xml:space="preserve">ETCHSUPPRESSORVOLTAGE</w:t>
      </w:r>
      <w:r w:rsidDel="00000000" w:rsidR="00000000" w:rsidRPr="00000000">
        <w:rPr>
          <w:rtl w:val="0"/>
        </w:rPr>
      </w:r>
    </w:p>
    <w:p w:rsidR="00000000" w:rsidDel="00000000" w:rsidP="00000000" w:rsidRDefault="00000000" w:rsidRPr="00000000" w14:paraId="000000AF">
      <w:pPr>
        <w:numPr>
          <w:ilvl w:val="0"/>
          <w:numId w:val="33"/>
        </w:numPr>
        <w:ind w:left="720" w:hanging="360"/>
        <w:rPr>
          <w:b w:val="1"/>
          <w:sz w:val="32"/>
          <w:szCs w:val="32"/>
        </w:rPr>
      </w:pPr>
      <w:r w:rsidDel="00000000" w:rsidR="00000000" w:rsidRPr="00000000">
        <w:rPr>
          <w:b w:val="1"/>
          <w:sz w:val="32"/>
          <w:szCs w:val="32"/>
          <w:rtl w:val="0"/>
        </w:rPr>
        <w:t xml:space="preserve">IONGAUGEPRESSURE</w:t>
      </w:r>
      <w:r w:rsidDel="00000000" w:rsidR="00000000" w:rsidRPr="00000000">
        <w:rPr>
          <w:rtl w:val="0"/>
        </w:rPr>
      </w:r>
    </w:p>
    <w:p w:rsidR="00000000" w:rsidDel="00000000" w:rsidP="00000000" w:rsidRDefault="00000000" w:rsidRPr="00000000" w14:paraId="000000B0">
      <w:pPr>
        <w:numPr>
          <w:ilvl w:val="0"/>
          <w:numId w:val="33"/>
        </w:numPr>
        <w:ind w:left="720" w:hanging="360"/>
        <w:rPr>
          <w:b w:val="1"/>
          <w:sz w:val="32"/>
          <w:szCs w:val="32"/>
        </w:rPr>
      </w:pPr>
      <w:r w:rsidDel="00000000" w:rsidR="00000000" w:rsidRPr="00000000">
        <w:rPr>
          <w:b w:val="1"/>
          <w:sz w:val="32"/>
          <w:szCs w:val="32"/>
          <w:rtl w:val="0"/>
        </w:rPr>
        <w:t xml:space="preserve">ETCHBEAMCURRENT</w:t>
      </w:r>
      <w:r w:rsidDel="00000000" w:rsidR="00000000" w:rsidRPr="00000000">
        <w:rPr>
          <w:rtl w:val="0"/>
        </w:rPr>
      </w:r>
    </w:p>
    <w:p w:rsidR="00000000" w:rsidDel="00000000" w:rsidP="00000000" w:rsidRDefault="00000000" w:rsidRPr="00000000" w14:paraId="000000B1">
      <w:pPr>
        <w:numPr>
          <w:ilvl w:val="0"/>
          <w:numId w:val="33"/>
        </w:numPr>
        <w:ind w:left="720" w:hanging="360"/>
        <w:rPr>
          <w:b w:val="1"/>
          <w:sz w:val="32"/>
          <w:szCs w:val="32"/>
        </w:rPr>
      </w:pPr>
      <w:r w:rsidDel="00000000" w:rsidR="00000000" w:rsidRPr="00000000">
        <w:rPr>
          <w:b w:val="1"/>
          <w:sz w:val="32"/>
          <w:szCs w:val="32"/>
          <w:rtl w:val="0"/>
        </w:rPr>
        <w:t xml:space="preserve">ETCHBEAMVOLTAGE</w:t>
      </w:r>
    </w:p>
    <w:p w:rsidR="00000000" w:rsidDel="00000000" w:rsidP="00000000" w:rsidRDefault="00000000" w:rsidRPr="00000000" w14:paraId="000000B2">
      <w:pPr>
        <w:numPr>
          <w:ilvl w:val="0"/>
          <w:numId w:val="33"/>
        </w:numPr>
        <w:ind w:left="720" w:hanging="360"/>
        <w:rPr>
          <w:b w:val="1"/>
          <w:sz w:val="32"/>
          <w:szCs w:val="32"/>
        </w:rPr>
      </w:pPr>
      <w:r w:rsidDel="00000000" w:rsidR="00000000" w:rsidRPr="00000000">
        <w:rPr>
          <w:b w:val="1"/>
          <w:sz w:val="32"/>
          <w:szCs w:val="32"/>
          <w:rtl w:val="0"/>
        </w:rPr>
        <w:t xml:space="preserve">ETCHGASCHANNEL1READBACK</w:t>
      </w:r>
    </w:p>
    <w:p w:rsidR="00000000" w:rsidDel="00000000" w:rsidP="00000000" w:rsidRDefault="00000000" w:rsidRPr="00000000" w14:paraId="000000B3">
      <w:pPr>
        <w:numPr>
          <w:ilvl w:val="0"/>
          <w:numId w:val="33"/>
        </w:numPr>
        <w:ind w:left="720" w:hanging="360"/>
        <w:rPr>
          <w:b w:val="1"/>
          <w:sz w:val="32"/>
          <w:szCs w:val="32"/>
        </w:rPr>
      </w:pPr>
      <w:r w:rsidDel="00000000" w:rsidR="00000000" w:rsidRPr="00000000">
        <w:rPr>
          <w:b w:val="1"/>
          <w:sz w:val="32"/>
          <w:szCs w:val="32"/>
          <w:rtl w:val="0"/>
        </w:rPr>
        <w:t xml:space="preserve">ETCHSUPPRESSORCURRENT</w:t>
      </w:r>
      <w:r w:rsidDel="00000000" w:rsidR="00000000" w:rsidRPr="00000000">
        <w:rPr>
          <w:rtl w:val="0"/>
        </w:rPr>
      </w:r>
    </w:p>
    <w:p w:rsidR="00000000" w:rsidDel="00000000" w:rsidP="00000000" w:rsidRDefault="00000000" w:rsidRPr="00000000" w14:paraId="000000B4">
      <w:pPr>
        <w:rPr>
          <w:sz w:val="32"/>
          <w:szCs w:val="32"/>
        </w:rPr>
      </w:pPr>
      <w:r w:rsidDel="00000000" w:rsidR="00000000" w:rsidRPr="00000000">
        <w:rPr>
          <w:rtl w:val="0"/>
        </w:rPr>
      </w:r>
    </w:p>
    <w:p w:rsidR="00000000" w:rsidDel="00000000" w:rsidP="00000000" w:rsidRDefault="00000000" w:rsidRPr="00000000" w14:paraId="000000B5">
      <w:pPr>
        <w:rPr>
          <w:sz w:val="32"/>
          <w:szCs w:val="32"/>
        </w:rPr>
      </w:pPr>
      <w:r w:rsidDel="00000000" w:rsidR="00000000" w:rsidRPr="00000000">
        <w:rPr>
          <w:sz w:val="32"/>
          <w:szCs w:val="32"/>
          <w:rtl w:val="0"/>
        </w:rPr>
        <w:t xml:space="preserve">This selection ensures that the clustering analysis captures meaningful patterns related to anomaly detection while reducing dimensionality.</w:t>
      </w:r>
    </w:p>
    <w:p w:rsidR="00000000" w:rsidDel="00000000" w:rsidP="00000000" w:rsidRDefault="00000000" w:rsidRPr="00000000" w14:paraId="000000B6">
      <w:pPr>
        <w:rPr>
          <w:sz w:val="32"/>
          <w:szCs w:val="32"/>
        </w:rPr>
      </w:pPr>
      <w:r w:rsidDel="00000000" w:rsidR="00000000" w:rsidRPr="00000000">
        <w:rPr>
          <w:rtl w:val="0"/>
        </w:rPr>
      </w:r>
    </w:p>
    <w:p w:rsidR="00000000" w:rsidDel="00000000" w:rsidP="00000000" w:rsidRDefault="00000000" w:rsidRPr="00000000" w14:paraId="000000B7">
      <w:pPr>
        <w:rPr>
          <w:sz w:val="32"/>
          <w:szCs w:val="32"/>
        </w:rPr>
        <w:sectPr>
          <w:headerReference r:id="rId17" w:type="default"/>
          <w:type w:val="nextPage"/>
          <w:pgSz w:h="15840" w:w="12240" w:orient="portrait"/>
          <w:pgMar w:bottom="1440" w:top="1440" w:left="1440" w:right="1440" w:header="720" w:footer="720"/>
          <w:pgNumType w:start="1"/>
        </w:sectPr>
      </w:pPr>
      <w:r w:rsidDel="00000000" w:rsidR="00000000" w:rsidRPr="00000000">
        <w:rPr>
          <w:sz w:val="32"/>
          <w:szCs w:val="32"/>
        </w:rPr>
        <w:drawing>
          <wp:inline distB="114300" distT="114300" distL="114300" distR="114300">
            <wp:extent cx="5943600" cy="10287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sectPr>
          <w:headerReference r:id="rId19" w:type="default"/>
          <w:type w:val="nextPage"/>
          <w:pgSz w:h="15840" w:w="12240" w:orient="portrait"/>
          <w:pgMar w:bottom="1440" w:top="1440" w:left="1440" w:right="1440" w:header="720" w:footer="720"/>
          <w:pgNumType w:start="1"/>
        </w:sectPr>
      </w:pPr>
      <w:bookmarkStart w:colFirst="0" w:colLast="0" w:name="_4lay4ap9cg5t" w:id="13"/>
      <w:bookmarkEnd w:id="1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Scaling and PCA</w:t>
      </w:r>
      <w:r w:rsidDel="00000000" w:rsidR="00000000" w:rsidRPr="00000000">
        <w:rPr>
          <w:rtl w:val="0"/>
        </w:rPr>
      </w:r>
    </w:p>
    <w:p w:rsidR="00000000" w:rsidDel="00000000" w:rsidP="00000000" w:rsidRDefault="00000000" w:rsidRPr="00000000" w14:paraId="000000B9">
      <w:pPr>
        <w:rPr>
          <w:b w:val="1"/>
          <w:sz w:val="32"/>
          <w:szCs w:val="32"/>
          <w:u w:val="single"/>
        </w:rPr>
      </w:pPr>
      <w:r w:rsidDel="00000000" w:rsidR="00000000" w:rsidRPr="00000000">
        <w:rPr>
          <w:b w:val="1"/>
          <w:sz w:val="32"/>
          <w:szCs w:val="32"/>
          <w:u w:val="single"/>
          <w:rtl w:val="0"/>
        </w:rPr>
        <w:t xml:space="preserve">Scaling and PCA:</w:t>
      </w:r>
    </w:p>
    <w:p w:rsidR="00000000" w:rsidDel="00000000" w:rsidP="00000000" w:rsidRDefault="00000000" w:rsidRPr="00000000" w14:paraId="000000BA">
      <w:pPr>
        <w:rPr>
          <w:b w:val="1"/>
          <w:sz w:val="32"/>
          <w:szCs w:val="32"/>
          <w:u w:val="single"/>
        </w:rPr>
      </w:pPr>
      <w:r w:rsidDel="00000000" w:rsidR="00000000" w:rsidRPr="00000000">
        <w:rPr>
          <w:rtl w:val="0"/>
        </w:rPr>
      </w:r>
    </w:p>
    <w:p w:rsidR="00000000" w:rsidDel="00000000" w:rsidP="00000000" w:rsidRDefault="00000000" w:rsidRPr="00000000" w14:paraId="000000BB">
      <w:pPr>
        <w:rPr>
          <w:b w:val="1"/>
          <w:sz w:val="32"/>
          <w:szCs w:val="32"/>
          <w:u w:val="single"/>
        </w:rPr>
      </w:pPr>
      <w:r w:rsidDel="00000000" w:rsidR="00000000" w:rsidRPr="00000000">
        <w:rPr>
          <w:b w:val="1"/>
          <w:sz w:val="32"/>
          <w:szCs w:val="32"/>
          <w:u w:val="single"/>
        </w:rPr>
        <w:drawing>
          <wp:inline distB="114300" distT="114300" distL="114300" distR="114300">
            <wp:extent cx="4095750" cy="1095375"/>
            <wp:effectExtent b="0" l="0" r="0" t="0"/>
            <wp:docPr id="3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0957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b w:val="1"/>
          <w:sz w:val="32"/>
          <w:szCs w:val="32"/>
          <w:u w:val="single"/>
        </w:rPr>
      </w:pPr>
      <w:r w:rsidDel="00000000" w:rsidR="00000000" w:rsidRPr="00000000">
        <w:rPr>
          <w:rtl w:val="0"/>
        </w:rPr>
      </w:r>
    </w:p>
    <w:p w:rsidR="00000000" w:rsidDel="00000000" w:rsidP="00000000" w:rsidRDefault="00000000" w:rsidRPr="00000000" w14:paraId="000000BD">
      <w:pPr>
        <w:rPr>
          <w:sz w:val="32"/>
          <w:szCs w:val="32"/>
        </w:rPr>
      </w:pPr>
      <w:r w:rsidDel="00000000" w:rsidR="00000000" w:rsidRPr="00000000">
        <w:rPr>
          <w:b w:val="1"/>
          <w:sz w:val="32"/>
          <w:szCs w:val="32"/>
          <w:rtl w:val="0"/>
        </w:rPr>
        <w:t xml:space="preserve">Standardization</w:t>
      </w:r>
      <w:r w:rsidDel="00000000" w:rsidR="00000000" w:rsidRPr="00000000">
        <w:rPr>
          <w:sz w:val="32"/>
          <w:szCs w:val="32"/>
          <w:rtl w:val="0"/>
        </w:rPr>
        <w:t xml:space="preserve">:</w:t>
      </w:r>
    </w:p>
    <w:p w:rsidR="00000000" w:rsidDel="00000000" w:rsidP="00000000" w:rsidRDefault="00000000" w:rsidRPr="00000000" w14:paraId="000000BE">
      <w:pPr>
        <w:rPr>
          <w:sz w:val="32"/>
          <w:szCs w:val="32"/>
        </w:rPr>
      </w:pPr>
      <w:r w:rsidDel="00000000" w:rsidR="00000000" w:rsidRPr="00000000">
        <w:rPr>
          <w:sz w:val="32"/>
          <w:szCs w:val="32"/>
          <w:rtl w:val="0"/>
        </w:rPr>
        <w:t xml:space="preserve">Each feature was standardized using </w:t>
      </w:r>
      <w:r w:rsidDel="00000000" w:rsidR="00000000" w:rsidRPr="00000000">
        <w:rPr>
          <w:rFonts w:ascii="Roboto Mono" w:cs="Roboto Mono" w:eastAsia="Roboto Mono" w:hAnsi="Roboto Mono"/>
          <w:color w:val="188038"/>
          <w:sz w:val="32"/>
          <w:szCs w:val="32"/>
          <w:rtl w:val="0"/>
        </w:rPr>
        <w:t xml:space="preserve">StandardScaler</w:t>
      </w:r>
      <w:r w:rsidDel="00000000" w:rsidR="00000000" w:rsidRPr="00000000">
        <w:rPr>
          <w:sz w:val="32"/>
          <w:szCs w:val="32"/>
          <w:rtl w:val="0"/>
        </w:rPr>
        <w:t xml:space="preserve"> to achieve a mean of 0 and standard deviation of 1. Standardization prevents features with larger scales from disproportionately influencing the clustering algorithm.</w:t>
      </w:r>
    </w:p>
    <w:p w:rsidR="00000000" w:rsidDel="00000000" w:rsidP="00000000" w:rsidRDefault="00000000" w:rsidRPr="00000000" w14:paraId="000000BF">
      <w:pPr>
        <w:rPr>
          <w:sz w:val="32"/>
          <w:szCs w:val="32"/>
        </w:rPr>
      </w:pPr>
      <w:r w:rsidDel="00000000" w:rsidR="00000000" w:rsidRPr="00000000">
        <w:rPr>
          <w:rtl w:val="0"/>
        </w:rPr>
      </w:r>
    </w:p>
    <w:p w:rsidR="00000000" w:rsidDel="00000000" w:rsidP="00000000" w:rsidRDefault="00000000" w:rsidRPr="00000000" w14:paraId="000000C0">
      <w:pPr>
        <w:rPr>
          <w:sz w:val="32"/>
          <w:szCs w:val="32"/>
        </w:rPr>
      </w:pPr>
      <w:r w:rsidDel="00000000" w:rsidR="00000000" w:rsidRPr="00000000">
        <w:rPr>
          <w:b w:val="1"/>
          <w:sz w:val="32"/>
          <w:szCs w:val="32"/>
          <w:rtl w:val="0"/>
        </w:rPr>
        <w:t xml:space="preserve">Principal Component Analysis (PCA)</w:t>
      </w:r>
      <w:r w:rsidDel="00000000" w:rsidR="00000000" w:rsidRPr="00000000">
        <w:rPr>
          <w:sz w:val="32"/>
          <w:szCs w:val="32"/>
          <w:rtl w:val="0"/>
        </w:rPr>
        <w:t xml:space="preserve">:</w:t>
      </w:r>
    </w:p>
    <w:p w:rsidR="00000000" w:rsidDel="00000000" w:rsidP="00000000" w:rsidRDefault="00000000" w:rsidRPr="00000000" w14:paraId="000000C1">
      <w:pPr>
        <w:rPr>
          <w:sz w:val="32"/>
          <w:szCs w:val="32"/>
        </w:rPr>
      </w:pPr>
      <w:r w:rsidDel="00000000" w:rsidR="00000000" w:rsidRPr="00000000">
        <w:rPr>
          <w:b w:val="1"/>
          <w:sz w:val="32"/>
          <w:szCs w:val="32"/>
          <w:rtl w:val="0"/>
        </w:rPr>
        <w:t xml:space="preserve">PCA </w:t>
      </w:r>
      <w:r w:rsidDel="00000000" w:rsidR="00000000" w:rsidRPr="00000000">
        <w:rPr>
          <w:sz w:val="32"/>
          <w:szCs w:val="32"/>
          <w:rtl w:val="0"/>
        </w:rPr>
        <w:t xml:space="preserve">was applied to reduce dimensionality, capturing the primary variance in the dataset with fewer components. This improves computational efficiency and reduces noise.</w:t>
      </w:r>
    </w:p>
    <w:p w:rsidR="00000000" w:rsidDel="00000000" w:rsidP="00000000" w:rsidRDefault="00000000" w:rsidRPr="00000000" w14:paraId="000000C2">
      <w:pPr>
        <w:rPr>
          <w:sz w:val="32"/>
          <w:szCs w:val="32"/>
        </w:rPr>
      </w:pPr>
      <w:r w:rsidDel="00000000" w:rsidR="00000000" w:rsidRPr="00000000">
        <w:rPr>
          <w:rtl w:val="0"/>
        </w:rPr>
      </w:r>
    </w:p>
    <w:p w:rsidR="00000000" w:rsidDel="00000000" w:rsidP="00000000" w:rsidRDefault="00000000" w:rsidRPr="00000000" w14:paraId="000000C3">
      <w:pPr>
        <w:rPr>
          <w:sz w:val="32"/>
          <w:szCs w:val="32"/>
        </w:rPr>
      </w:pPr>
      <w:r w:rsidDel="00000000" w:rsidR="00000000" w:rsidRPr="00000000">
        <w:rPr>
          <w:sz w:val="32"/>
          <w:szCs w:val="32"/>
          <w:rtl w:val="0"/>
        </w:rPr>
        <w:t xml:space="preserve">Five principal components were retained, accounting for the most relevant variance while preserving interpretability.</w:t>
      </w:r>
    </w:p>
    <w:p w:rsidR="00000000" w:rsidDel="00000000" w:rsidP="00000000" w:rsidRDefault="00000000" w:rsidRPr="00000000" w14:paraId="000000C4">
      <w:pPr>
        <w:rPr>
          <w:sz w:val="32"/>
          <w:szCs w:val="32"/>
        </w:rPr>
      </w:pPr>
      <w:r w:rsidDel="00000000" w:rsidR="00000000" w:rsidRPr="00000000">
        <w:rPr>
          <w:rtl w:val="0"/>
        </w:rPr>
      </w:r>
    </w:p>
    <w:p w:rsidR="00000000" w:rsidDel="00000000" w:rsidP="00000000" w:rsidRDefault="00000000" w:rsidRPr="00000000" w14:paraId="000000C5">
      <w:pPr>
        <w:rPr>
          <w:sz w:val="32"/>
          <w:szCs w:val="32"/>
        </w:rPr>
        <w:sectPr>
          <w:headerReference r:id="rId21" w:type="default"/>
          <w:type w:val="nextPage"/>
          <w:pgSz w:h="15840" w:w="12240" w:orient="portrait"/>
          <w:pgMar w:bottom="1440" w:top="1440" w:left="1440" w:right="1440" w:header="720" w:footer="720"/>
          <w:pgNumType w:start="1"/>
        </w:sectPr>
      </w:pPr>
      <w:r w:rsidDel="00000000" w:rsidR="00000000" w:rsidRPr="00000000">
        <w:rPr>
          <w:sz w:val="32"/>
          <w:szCs w:val="32"/>
          <w:rtl w:val="0"/>
        </w:rPr>
        <w:t xml:space="preserve">The reduced dataset </w:t>
      </w:r>
      <w:r w:rsidDel="00000000" w:rsidR="00000000" w:rsidRPr="00000000">
        <w:rPr>
          <w:b w:val="1"/>
          <w:sz w:val="32"/>
          <w:szCs w:val="32"/>
          <w:rtl w:val="0"/>
        </w:rPr>
        <w:t xml:space="preserve">simplifies </w:t>
      </w:r>
      <w:r w:rsidDel="00000000" w:rsidR="00000000" w:rsidRPr="00000000">
        <w:rPr>
          <w:sz w:val="32"/>
          <w:szCs w:val="32"/>
          <w:rtl w:val="0"/>
        </w:rPr>
        <w:t xml:space="preserve">the clustering process and focuses it on the most informative features, facilitating clearer cluster separation.</w:t>
      </w:r>
    </w:p>
    <w:p w:rsidR="00000000" w:rsidDel="00000000" w:rsidP="00000000" w:rsidRDefault="00000000" w:rsidRPr="00000000" w14:paraId="000000C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sectPr>
          <w:headerReference r:id="rId22" w:type="default"/>
          <w:type w:val="nextPage"/>
          <w:pgSz w:h="15840" w:w="12240" w:orient="portrait"/>
          <w:pgMar w:bottom="1440" w:top="1440" w:left="1440" w:right="1440" w:header="720" w:footer="720"/>
          <w:pgNumType w:start="1"/>
        </w:sectPr>
      </w:pPr>
      <w:bookmarkStart w:colFirst="0" w:colLast="0" w:name="_8xpr14hikibo" w:id="14"/>
      <w:bookmarkEnd w:id="1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Elbow Method</w:t>
      </w:r>
      <w:r w:rsidDel="00000000" w:rsidR="00000000" w:rsidRPr="00000000">
        <w:rPr>
          <w:rtl w:val="0"/>
        </w:rPr>
      </w:r>
    </w:p>
    <w:p w:rsidR="00000000" w:rsidDel="00000000" w:rsidP="00000000" w:rsidRDefault="00000000" w:rsidRPr="00000000" w14:paraId="000000C7">
      <w:pPr>
        <w:rPr>
          <w:b w:val="1"/>
          <w:sz w:val="32"/>
          <w:szCs w:val="32"/>
          <w:u w:val="single"/>
        </w:rPr>
      </w:pPr>
      <w:r w:rsidDel="00000000" w:rsidR="00000000" w:rsidRPr="00000000">
        <w:rPr>
          <w:b w:val="1"/>
          <w:sz w:val="32"/>
          <w:szCs w:val="32"/>
          <w:u w:val="single"/>
          <w:rtl w:val="0"/>
        </w:rPr>
        <w:t xml:space="preserve">Determining the Optimal Number of Clusters (Elbow Method):</w:t>
      </w:r>
    </w:p>
    <w:p w:rsidR="00000000" w:rsidDel="00000000" w:rsidP="00000000" w:rsidRDefault="00000000" w:rsidRPr="00000000" w14:paraId="000000C8">
      <w:pPr>
        <w:rPr>
          <w:b w:val="1"/>
          <w:sz w:val="32"/>
          <w:szCs w:val="32"/>
          <w:u w:val="single"/>
        </w:rPr>
      </w:pPr>
      <w:r w:rsidDel="00000000" w:rsidR="00000000" w:rsidRPr="00000000">
        <w:rPr>
          <w:rtl w:val="0"/>
        </w:rPr>
      </w:r>
    </w:p>
    <w:p w:rsidR="00000000" w:rsidDel="00000000" w:rsidP="00000000" w:rsidRDefault="00000000" w:rsidRPr="00000000" w14:paraId="000000C9">
      <w:pPr>
        <w:rPr>
          <w:sz w:val="32"/>
          <w:szCs w:val="32"/>
        </w:rPr>
      </w:pPr>
      <w:r w:rsidDel="00000000" w:rsidR="00000000" w:rsidRPr="00000000">
        <w:rPr>
          <w:sz w:val="32"/>
          <w:szCs w:val="32"/>
          <w:rtl w:val="0"/>
        </w:rPr>
        <w:t xml:space="preserve">The elbow method was used to identify the optimal number of clusters by evaluating the within-cluster sum of squares (WCSS) for various cluster counts.</w:t>
      </w:r>
    </w:p>
    <w:p w:rsidR="00000000" w:rsidDel="00000000" w:rsidP="00000000" w:rsidRDefault="00000000" w:rsidRPr="00000000" w14:paraId="000000CA">
      <w:pPr>
        <w:rPr>
          <w:sz w:val="32"/>
          <w:szCs w:val="32"/>
        </w:rPr>
      </w:pPr>
      <w:r w:rsidDel="00000000" w:rsidR="00000000" w:rsidRPr="00000000">
        <w:rPr>
          <w:sz w:val="32"/>
          <w:szCs w:val="32"/>
          <w:rtl w:val="0"/>
        </w:rPr>
        <w:t xml:space="preserve">WCSS values were plotted against the number of clusters. The optimal number was chosen based on the “elbow” point in the graph, where adding more clusters yields diminishing returns in reducing WCSS.</w:t>
      </w:r>
    </w:p>
    <w:p w:rsidR="00000000" w:rsidDel="00000000" w:rsidP="00000000" w:rsidRDefault="00000000" w:rsidRPr="00000000" w14:paraId="000000CB">
      <w:pPr>
        <w:rPr>
          <w:b w:val="1"/>
          <w:sz w:val="32"/>
          <w:szCs w:val="32"/>
          <w:u w:val="single"/>
        </w:rPr>
      </w:pPr>
      <w:r w:rsidDel="00000000" w:rsidR="00000000" w:rsidRPr="00000000">
        <w:rPr>
          <w:rtl w:val="0"/>
        </w:rPr>
      </w:r>
    </w:p>
    <w:p w:rsidR="00000000" w:rsidDel="00000000" w:rsidP="00000000" w:rsidRDefault="00000000" w:rsidRPr="00000000" w14:paraId="000000CC">
      <w:pPr>
        <w:rPr>
          <w:b w:val="1"/>
          <w:sz w:val="32"/>
          <w:szCs w:val="32"/>
          <w:u w:val="single"/>
        </w:rPr>
      </w:pPr>
      <w:r w:rsidDel="00000000" w:rsidR="00000000" w:rsidRPr="00000000">
        <w:rPr>
          <w:b w:val="1"/>
          <w:sz w:val="32"/>
          <w:szCs w:val="32"/>
          <w:u w:val="single"/>
        </w:rPr>
        <w:drawing>
          <wp:inline distB="114300" distT="114300" distL="114300" distR="114300">
            <wp:extent cx="5943600" cy="3238500"/>
            <wp:effectExtent b="0" l="0" r="0" t="0"/>
            <wp:docPr id="31"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b w:val="1"/>
          <w:sz w:val="32"/>
          <w:szCs w:val="32"/>
          <w:u w:val="single"/>
        </w:rPr>
      </w:pPr>
      <w:r w:rsidDel="00000000" w:rsidR="00000000" w:rsidRPr="00000000">
        <w:rPr>
          <w:rtl w:val="0"/>
        </w:rPr>
      </w:r>
    </w:p>
    <w:p w:rsidR="00000000" w:rsidDel="00000000" w:rsidP="00000000" w:rsidRDefault="00000000" w:rsidRPr="00000000" w14:paraId="000000CE">
      <w:pPr>
        <w:rPr>
          <w:sz w:val="32"/>
          <w:szCs w:val="32"/>
        </w:rPr>
      </w:pPr>
      <w:r w:rsidDel="00000000" w:rsidR="00000000" w:rsidRPr="00000000">
        <w:rPr>
          <w:sz w:val="32"/>
          <w:szCs w:val="32"/>
          <w:rtl w:val="0"/>
        </w:rPr>
        <w:t xml:space="preserve">As we can see there's a major change at point 3 and a slight change at point 4.</w:t>
      </w:r>
    </w:p>
    <w:p w:rsidR="00000000" w:rsidDel="00000000" w:rsidP="00000000" w:rsidRDefault="00000000" w:rsidRPr="00000000" w14:paraId="000000CF">
      <w:pPr>
        <w:rPr>
          <w:sz w:val="32"/>
          <w:szCs w:val="32"/>
        </w:rPr>
      </w:pPr>
      <w:r w:rsidDel="00000000" w:rsidR="00000000" w:rsidRPr="00000000">
        <w:rPr>
          <w:sz w:val="32"/>
          <w:szCs w:val="32"/>
          <w:rtl w:val="0"/>
        </w:rPr>
        <w:t xml:space="preserve">Next we analyze both points in order to see which one yields better results using the MiniBatchKMeans algorithm.</w:t>
      </w:r>
    </w:p>
    <w:p w:rsidR="00000000" w:rsidDel="00000000" w:rsidP="00000000" w:rsidRDefault="00000000" w:rsidRPr="00000000" w14:paraId="000000D0">
      <w:pPr>
        <w:rPr>
          <w:sz w:val="32"/>
          <w:szCs w:val="32"/>
        </w:rPr>
      </w:pPr>
      <w:r w:rsidDel="00000000" w:rsidR="00000000" w:rsidRPr="00000000">
        <w:rPr>
          <w:rtl w:val="0"/>
        </w:rPr>
      </w:r>
    </w:p>
    <w:p w:rsidR="00000000" w:rsidDel="00000000" w:rsidP="00000000" w:rsidRDefault="00000000" w:rsidRPr="00000000" w14:paraId="000000D1">
      <w:pPr>
        <w:rPr>
          <w:sz w:val="32"/>
          <w:szCs w:val="32"/>
        </w:rPr>
      </w:pPr>
      <w:r w:rsidDel="00000000" w:rsidR="00000000" w:rsidRPr="00000000">
        <w:rPr>
          <w:rtl w:val="0"/>
        </w:rPr>
      </w:r>
    </w:p>
    <w:p w:rsidR="00000000" w:rsidDel="00000000" w:rsidP="00000000" w:rsidRDefault="00000000" w:rsidRPr="00000000" w14:paraId="000000D2">
      <w:pPr>
        <w:rPr>
          <w:sz w:val="32"/>
          <w:szCs w:val="32"/>
        </w:rPr>
      </w:pPr>
      <w:r w:rsidDel="00000000" w:rsidR="00000000" w:rsidRPr="00000000">
        <w:rPr>
          <w:rtl w:val="0"/>
        </w:rPr>
      </w:r>
    </w:p>
    <w:p w:rsidR="00000000" w:rsidDel="00000000" w:rsidP="00000000" w:rsidRDefault="00000000" w:rsidRPr="00000000" w14:paraId="000000D3">
      <w:pPr>
        <w:rPr>
          <w:b w:val="1"/>
          <w:sz w:val="32"/>
          <w:szCs w:val="32"/>
        </w:rPr>
      </w:pPr>
      <w:r w:rsidDel="00000000" w:rsidR="00000000" w:rsidRPr="00000000">
        <w:rPr>
          <w:b w:val="1"/>
          <w:sz w:val="32"/>
          <w:szCs w:val="32"/>
          <w:rtl w:val="0"/>
        </w:rPr>
        <w:t xml:space="preserve">Comparison of Clustering with k=3 and k=4:</w:t>
      </w:r>
    </w:p>
    <w:p w:rsidR="00000000" w:rsidDel="00000000" w:rsidP="00000000" w:rsidRDefault="00000000" w:rsidRPr="00000000" w14:paraId="000000D4">
      <w:pPr>
        <w:rPr>
          <w:b w:val="1"/>
          <w:sz w:val="32"/>
          <w:szCs w:val="32"/>
        </w:rPr>
      </w:pPr>
      <w:r w:rsidDel="00000000" w:rsidR="00000000" w:rsidRPr="00000000">
        <w:rPr>
          <w:rtl w:val="0"/>
        </w:rPr>
      </w:r>
    </w:p>
    <w:p w:rsidR="00000000" w:rsidDel="00000000" w:rsidP="00000000" w:rsidRDefault="00000000" w:rsidRPr="00000000" w14:paraId="000000D5">
      <w:pPr>
        <w:rPr>
          <w:sz w:val="32"/>
          <w:szCs w:val="32"/>
        </w:rPr>
      </w:pPr>
      <w:r w:rsidDel="00000000" w:rsidR="00000000" w:rsidRPr="00000000">
        <w:rPr>
          <w:sz w:val="32"/>
          <w:szCs w:val="32"/>
          <w:rtl w:val="0"/>
        </w:rPr>
        <w:t xml:space="preserve">After narrowing down the cluster count options, clustering was performed with both k=3 and k=4 to assess how each configuration influences the clustering quality and interpretability.</w:t>
      </w:r>
    </w:p>
    <w:p w:rsidR="00000000" w:rsidDel="00000000" w:rsidP="00000000" w:rsidRDefault="00000000" w:rsidRPr="00000000" w14:paraId="000000D6">
      <w:pPr>
        <w:rPr>
          <w:sz w:val="32"/>
          <w:szCs w:val="32"/>
        </w:rPr>
      </w:pPr>
      <w:r w:rsidDel="00000000" w:rsidR="00000000" w:rsidRPr="00000000">
        <w:rPr>
          <w:rtl w:val="0"/>
        </w:rPr>
      </w:r>
    </w:p>
    <w:p w:rsidR="00000000" w:rsidDel="00000000" w:rsidP="00000000" w:rsidRDefault="00000000" w:rsidRPr="00000000" w14:paraId="000000D7">
      <w:pPr>
        <w:rPr>
          <w:sz w:val="32"/>
          <w:szCs w:val="32"/>
        </w:rPr>
      </w:pPr>
      <w:r w:rsidDel="00000000" w:rsidR="00000000" w:rsidRPr="00000000">
        <w:rPr>
          <w:sz w:val="32"/>
          <w:szCs w:val="32"/>
          <w:rtl w:val="0"/>
        </w:rPr>
        <w:t xml:space="preserve">Scatter plots of PCA components for both k=3 and k=4 configurations were generated, illustrating how clusters are distributed in the reduced dimensional space. In these plots:</w:t>
      </w:r>
    </w:p>
    <w:p w:rsidR="00000000" w:rsidDel="00000000" w:rsidP="00000000" w:rsidRDefault="00000000" w:rsidRPr="00000000" w14:paraId="000000D8">
      <w:pPr>
        <w:rPr>
          <w:sz w:val="32"/>
          <w:szCs w:val="32"/>
        </w:rPr>
      </w:pPr>
      <w:r w:rsidDel="00000000" w:rsidR="00000000" w:rsidRPr="00000000">
        <w:rPr>
          <w:rtl w:val="0"/>
        </w:rPr>
      </w:r>
    </w:p>
    <w:p w:rsidR="00000000" w:rsidDel="00000000" w:rsidP="00000000" w:rsidRDefault="00000000" w:rsidRPr="00000000" w14:paraId="000000D9">
      <w:pPr>
        <w:rPr>
          <w:sz w:val="32"/>
          <w:szCs w:val="32"/>
        </w:rPr>
      </w:pPr>
      <w:r w:rsidDel="00000000" w:rsidR="00000000" w:rsidRPr="00000000">
        <w:rPr>
          <w:rtl w:val="0"/>
        </w:rPr>
      </w:r>
    </w:p>
    <w:p w:rsidR="00000000" w:rsidDel="00000000" w:rsidP="00000000" w:rsidRDefault="00000000" w:rsidRPr="00000000" w14:paraId="000000DA">
      <w:pPr>
        <w:rPr>
          <w:b w:val="1"/>
          <w:i w:val="1"/>
          <w:sz w:val="32"/>
          <w:szCs w:val="32"/>
        </w:rPr>
      </w:pPr>
      <w:r w:rsidDel="00000000" w:rsidR="00000000" w:rsidRPr="00000000">
        <w:rPr>
          <w:b w:val="1"/>
          <w:i w:val="1"/>
          <w:sz w:val="32"/>
          <w:szCs w:val="32"/>
          <w:rtl w:val="0"/>
        </w:rPr>
        <w:t xml:space="preserve">PCA projection of clusters for k=3:</w:t>
      </w:r>
    </w:p>
    <w:p w:rsidR="00000000" w:rsidDel="00000000" w:rsidP="00000000" w:rsidRDefault="00000000" w:rsidRPr="00000000" w14:paraId="000000DB">
      <w:pPr>
        <w:rPr>
          <w:sz w:val="32"/>
          <w:szCs w:val="32"/>
        </w:rPr>
      </w:pPr>
      <w:r w:rsidDel="00000000" w:rsidR="00000000" w:rsidRPr="00000000">
        <w:rPr>
          <w:sz w:val="32"/>
          <w:szCs w:val="32"/>
        </w:rPr>
        <w:drawing>
          <wp:inline distB="114300" distT="114300" distL="114300" distR="114300">
            <wp:extent cx="5943600" cy="3124200"/>
            <wp:effectExtent b="0" l="0" r="0" t="0"/>
            <wp:docPr id="33"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sz w:val="32"/>
          <w:szCs w:val="32"/>
        </w:rPr>
      </w:pPr>
      <w:r w:rsidDel="00000000" w:rsidR="00000000" w:rsidRPr="00000000">
        <w:rPr>
          <w:rtl w:val="0"/>
        </w:rPr>
      </w:r>
    </w:p>
    <w:p w:rsidR="00000000" w:rsidDel="00000000" w:rsidP="00000000" w:rsidRDefault="00000000" w:rsidRPr="00000000" w14:paraId="000000DD">
      <w:pPr>
        <w:rPr>
          <w:sz w:val="32"/>
          <w:szCs w:val="32"/>
        </w:rPr>
      </w:pPr>
      <w:r w:rsidDel="00000000" w:rsidR="00000000" w:rsidRPr="00000000">
        <w:rPr>
          <w:rtl w:val="0"/>
        </w:rPr>
      </w:r>
    </w:p>
    <w:p w:rsidR="00000000" w:rsidDel="00000000" w:rsidP="00000000" w:rsidRDefault="00000000" w:rsidRPr="00000000" w14:paraId="000000DE">
      <w:pPr>
        <w:rPr>
          <w:sz w:val="32"/>
          <w:szCs w:val="32"/>
        </w:rPr>
      </w:pPr>
      <w:r w:rsidDel="00000000" w:rsidR="00000000" w:rsidRPr="00000000">
        <w:rPr>
          <w:b w:val="1"/>
          <w:sz w:val="32"/>
          <w:szCs w:val="32"/>
          <w:rtl w:val="0"/>
        </w:rPr>
        <w:t xml:space="preserve">k=3 Plot</w:t>
      </w:r>
      <w:r w:rsidDel="00000000" w:rsidR="00000000" w:rsidRPr="00000000">
        <w:rPr>
          <w:sz w:val="32"/>
          <w:szCs w:val="32"/>
          <w:rtl w:val="0"/>
        </w:rPr>
        <w:t xml:space="preserve">: Shows larger, more distinct clusters with broader definitions, making it simpler to interpret each cluster’s meaning.</w:t>
      </w:r>
    </w:p>
    <w:p w:rsidR="00000000" w:rsidDel="00000000" w:rsidP="00000000" w:rsidRDefault="00000000" w:rsidRPr="00000000" w14:paraId="000000DF">
      <w:pPr>
        <w:rPr>
          <w:sz w:val="32"/>
          <w:szCs w:val="32"/>
        </w:rPr>
      </w:pPr>
      <w:r w:rsidDel="00000000" w:rsidR="00000000" w:rsidRPr="00000000">
        <w:rPr>
          <w:rtl w:val="0"/>
        </w:rPr>
      </w:r>
    </w:p>
    <w:p w:rsidR="00000000" w:rsidDel="00000000" w:rsidP="00000000" w:rsidRDefault="00000000" w:rsidRPr="00000000" w14:paraId="000000E0">
      <w:pPr>
        <w:rPr>
          <w:sz w:val="32"/>
          <w:szCs w:val="32"/>
        </w:rPr>
      </w:pPr>
      <w:r w:rsidDel="00000000" w:rsidR="00000000" w:rsidRPr="00000000">
        <w:rPr>
          <w:rtl w:val="0"/>
        </w:rPr>
      </w:r>
    </w:p>
    <w:p w:rsidR="00000000" w:rsidDel="00000000" w:rsidP="00000000" w:rsidRDefault="00000000" w:rsidRPr="00000000" w14:paraId="000000E1">
      <w:pPr>
        <w:rPr>
          <w:b w:val="1"/>
          <w:i w:val="1"/>
          <w:sz w:val="32"/>
          <w:szCs w:val="32"/>
        </w:rPr>
      </w:pPr>
      <w:r w:rsidDel="00000000" w:rsidR="00000000" w:rsidRPr="00000000">
        <w:rPr>
          <w:b w:val="1"/>
          <w:i w:val="1"/>
          <w:sz w:val="32"/>
          <w:szCs w:val="32"/>
          <w:rtl w:val="0"/>
        </w:rPr>
        <w:t xml:space="preserve">PCA projection of clusters for k=4:</w:t>
      </w:r>
    </w:p>
    <w:p w:rsidR="00000000" w:rsidDel="00000000" w:rsidP="00000000" w:rsidRDefault="00000000" w:rsidRPr="00000000" w14:paraId="000000E2">
      <w:pPr>
        <w:rPr>
          <w:sz w:val="32"/>
          <w:szCs w:val="32"/>
        </w:rPr>
      </w:pPr>
      <w:r w:rsidDel="00000000" w:rsidR="00000000" w:rsidRPr="00000000">
        <w:rPr>
          <w:sz w:val="32"/>
          <w:szCs w:val="32"/>
        </w:rPr>
        <w:drawing>
          <wp:inline distB="114300" distT="114300" distL="114300" distR="114300">
            <wp:extent cx="5943600" cy="3111500"/>
            <wp:effectExtent b="0" l="0" r="0" t="0"/>
            <wp:docPr id="3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sz w:val="32"/>
          <w:szCs w:val="32"/>
        </w:rPr>
      </w:pPr>
      <w:r w:rsidDel="00000000" w:rsidR="00000000" w:rsidRPr="00000000">
        <w:rPr>
          <w:rtl w:val="0"/>
        </w:rPr>
      </w:r>
    </w:p>
    <w:p w:rsidR="00000000" w:rsidDel="00000000" w:rsidP="00000000" w:rsidRDefault="00000000" w:rsidRPr="00000000" w14:paraId="000000E4">
      <w:pPr>
        <w:rPr>
          <w:sz w:val="32"/>
          <w:szCs w:val="32"/>
        </w:rPr>
      </w:pPr>
      <w:r w:rsidDel="00000000" w:rsidR="00000000" w:rsidRPr="00000000">
        <w:rPr>
          <w:rtl w:val="0"/>
        </w:rPr>
      </w:r>
    </w:p>
    <w:p w:rsidR="00000000" w:rsidDel="00000000" w:rsidP="00000000" w:rsidRDefault="00000000" w:rsidRPr="00000000" w14:paraId="000000E5">
      <w:pPr>
        <w:rPr>
          <w:sz w:val="32"/>
          <w:szCs w:val="32"/>
        </w:rPr>
      </w:pPr>
      <w:r w:rsidDel="00000000" w:rsidR="00000000" w:rsidRPr="00000000">
        <w:rPr>
          <w:b w:val="1"/>
          <w:sz w:val="32"/>
          <w:szCs w:val="32"/>
          <w:rtl w:val="0"/>
        </w:rPr>
        <w:t xml:space="preserve">k=4 Plot</w:t>
      </w:r>
      <w:r w:rsidDel="00000000" w:rsidR="00000000" w:rsidRPr="00000000">
        <w:rPr>
          <w:sz w:val="32"/>
          <w:szCs w:val="32"/>
          <w:rtl w:val="0"/>
        </w:rPr>
        <w:t xml:space="preserve">: Displays smaller, more nuanced clusters, which might capture additional variations but may also risk overlap between clusters.</w:t>
      </w:r>
    </w:p>
    <w:p w:rsidR="00000000" w:rsidDel="00000000" w:rsidP="00000000" w:rsidRDefault="00000000" w:rsidRPr="00000000" w14:paraId="000000E6">
      <w:pPr>
        <w:rPr>
          <w:sz w:val="32"/>
          <w:szCs w:val="32"/>
        </w:rPr>
      </w:pPr>
      <w:r w:rsidDel="00000000" w:rsidR="00000000" w:rsidRPr="00000000">
        <w:rPr>
          <w:sz w:val="32"/>
          <w:szCs w:val="32"/>
          <w:rtl w:val="0"/>
        </w:rPr>
        <w:t xml:space="preserve">This provides a clear comparison between the two configurations.</w:t>
      </w:r>
    </w:p>
    <w:p w:rsidR="00000000" w:rsidDel="00000000" w:rsidP="00000000" w:rsidRDefault="00000000" w:rsidRPr="00000000" w14:paraId="000000E7">
      <w:pPr>
        <w:rPr>
          <w:sz w:val="32"/>
          <w:szCs w:val="32"/>
        </w:rPr>
      </w:pPr>
      <w:r w:rsidDel="00000000" w:rsidR="00000000" w:rsidRPr="00000000">
        <w:rPr>
          <w:rtl w:val="0"/>
        </w:rPr>
      </w:r>
    </w:p>
    <w:p w:rsidR="00000000" w:rsidDel="00000000" w:rsidP="00000000" w:rsidRDefault="00000000" w:rsidRPr="00000000" w14:paraId="000000E8">
      <w:pPr>
        <w:rPr>
          <w:sz w:val="32"/>
          <w:szCs w:val="32"/>
        </w:rPr>
      </w:pPr>
      <w:r w:rsidDel="00000000" w:rsidR="00000000" w:rsidRPr="00000000">
        <w:rPr>
          <w:rtl w:val="0"/>
        </w:rPr>
      </w:r>
    </w:p>
    <w:p w:rsidR="00000000" w:rsidDel="00000000" w:rsidP="00000000" w:rsidRDefault="00000000" w:rsidRPr="00000000" w14:paraId="000000E9">
      <w:pPr>
        <w:rPr>
          <w:sz w:val="32"/>
          <w:szCs w:val="32"/>
        </w:rPr>
        <w:sectPr>
          <w:headerReference r:id="rId26" w:type="default"/>
          <w:type w:val="nextPage"/>
          <w:pgSz w:h="15840" w:w="12240" w:orient="portrait"/>
          <w:pgMar w:bottom="1440" w:top="1440" w:left="1440" w:right="1440" w:header="720" w:footer="720"/>
          <w:pgNumType w:start="1"/>
        </w:sectPr>
      </w:pPr>
      <w:r w:rsidDel="00000000" w:rsidR="00000000" w:rsidRPr="00000000">
        <w:rPr>
          <w:sz w:val="32"/>
          <w:szCs w:val="32"/>
          <w:rtl w:val="0"/>
        </w:rPr>
        <w:t xml:space="preserve">From here on out we are working with </w:t>
      </w:r>
      <w:r w:rsidDel="00000000" w:rsidR="00000000" w:rsidRPr="00000000">
        <w:rPr>
          <w:b w:val="1"/>
          <w:sz w:val="32"/>
          <w:szCs w:val="32"/>
          <w:rtl w:val="0"/>
        </w:rPr>
        <w:t xml:space="preserve">K = 3</w:t>
      </w:r>
      <w:r w:rsidDel="00000000" w:rsidR="00000000" w:rsidRPr="00000000">
        <w:rPr>
          <w:sz w:val="32"/>
          <w:szCs w:val="32"/>
          <w:rtl w:val="0"/>
        </w:rPr>
        <w:t xml:space="preserve"> for the rest of the clustering process.</w:t>
      </w:r>
    </w:p>
    <w:p w:rsidR="00000000" w:rsidDel="00000000" w:rsidP="00000000" w:rsidRDefault="00000000" w:rsidRPr="00000000" w14:paraId="000000E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sectPr>
          <w:headerReference r:id="rId27" w:type="default"/>
          <w:type w:val="nextPage"/>
          <w:pgSz w:h="15840" w:w="12240" w:orient="portrait"/>
          <w:pgMar w:bottom="1440" w:top="1440" w:left="1440" w:right="1440" w:header="720" w:footer="720"/>
          <w:pgNumType w:start="1"/>
        </w:sectPr>
      </w:pPr>
      <w:bookmarkStart w:colFirst="0" w:colLast="0" w:name="_ds38yl5ay62" w:id="15"/>
      <w:bookmarkEnd w:id="1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Feature Importance</w:t>
      </w:r>
      <w:r w:rsidDel="00000000" w:rsidR="00000000" w:rsidRPr="00000000">
        <w:rPr>
          <w:rtl w:val="0"/>
        </w:rPr>
      </w:r>
    </w:p>
    <w:p w:rsidR="00000000" w:rsidDel="00000000" w:rsidP="00000000" w:rsidRDefault="00000000" w:rsidRPr="00000000" w14:paraId="000000EB">
      <w:pPr>
        <w:rPr>
          <w:b w:val="1"/>
          <w:sz w:val="32"/>
          <w:szCs w:val="32"/>
          <w:u w:val="single"/>
        </w:rPr>
      </w:pPr>
      <w:r w:rsidDel="00000000" w:rsidR="00000000" w:rsidRPr="00000000">
        <w:rPr>
          <w:b w:val="1"/>
          <w:sz w:val="32"/>
          <w:szCs w:val="32"/>
          <w:u w:val="single"/>
          <w:rtl w:val="0"/>
        </w:rPr>
        <w:t xml:space="preserve">Feature Importance</w:t>
      </w:r>
    </w:p>
    <w:p w:rsidR="00000000" w:rsidDel="00000000" w:rsidP="00000000" w:rsidRDefault="00000000" w:rsidRPr="00000000" w14:paraId="000000EC">
      <w:pPr>
        <w:rPr>
          <w:b w:val="1"/>
          <w:sz w:val="32"/>
          <w:szCs w:val="32"/>
          <w:u w:val="single"/>
        </w:rPr>
      </w:pPr>
      <w:r w:rsidDel="00000000" w:rsidR="00000000" w:rsidRPr="00000000">
        <w:rPr>
          <w:rtl w:val="0"/>
        </w:rPr>
      </w:r>
    </w:p>
    <w:p w:rsidR="00000000" w:rsidDel="00000000" w:rsidP="00000000" w:rsidRDefault="00000000" w:rsidRPr="00000000" w14:paraId="000000ED">
      <w:pPr>
        <w:pStyle w:val="Heading4"/>
        <w:keepNext w:val="0"/>
        <w:keepLines w:val="0"/>
        <w:spacing w:after="40" w:before="240" w:lineRule="auto"/>
        <w:rPr>
          <w:b w:val="1"/>
          <w:color w:val="000000"/>
          <w:sz w:val="28"/>
          <w:szCs w:val="28"/>
        </w:rPr>
      </w:pPr>
      <w:bookmarkStart w:colFirst="0" w:colLast="0" w:name="_n27pk1y635ob" w:id="16"/>
      <w:bookmarkEnd w:id="16"/>
      <w:r w:rsidDel="00000000" w:rsidR="00000000" w:rsidRPr="00000000">
        <w:rPr>
          <w:b w:val="1"/>
          <w:color w:val="000000"/>
          <w:sz w:val="28"/>
          <w:szCs w:val="28"/>
          <w:rtl w:val="0"/>
        </w:rPr>
        <w:t xml:space="preserve">Introduction to Feature Importance:</w:t>
      </w:r>
    </w:p>
    <w:p w:rsidR="00000000" w:rsidDel="00000000" w:rsidP="00000000" w:rsidRDefault="00000000" w:rsidRPr="00000000" w14:paraId="000000EE">
      <w:pPr>
        <w:spacing w:after="240" w:before="240" w:lineRule="auto"/>
        <w:rPr>
          <w:sz w:val="28"/>
          <w:szCs w:val="28"/>
        </w:rPr>
      </w:pPr>
      <w:r w:rsidDel="00000000" w:rsidR="00000000" w:rsidRPr="00000000">
        <w:rPr>
          <w:sz w:val="28"/>
          <w:szCs w:val="28"/>
          <w:rtl w:val="0"/>
        </w:rPr>
        <w:t xml:space="preserve">Feature importance was analyzed to determine which variables most significantly influenced the clustering process. By understanding these relationships, we could gain insights into the dominant factors that define cluster characteristics and behavior.</w:t>
      </w:r>
    </w:p>
    <w:p w:rsidR="00000000" w:rsidDel="00000000" w:rsidP="00000000" w:rsidRDefault="00000000" w:rsidRPr="00000000" w14:paraId="000000EF">
      <w:pPr>
        <w:spacing w:after="240" w:before="240" w:lineRule="auto"/>
        <w:rPr>
          <w:sz w:val="28"/>
          <w:szCs w:val="28"/>
        </w:rPr>
      </w:pPr>
      <w:r w:rsidDel="00000000" w:rsidR="00000000" w:rsidRPr="00000000">
        <w:rPr>
          <w:rtl w:val="0"/>
        </w:rPr>
      </w:r>
    </w:p>
    <w:p w:rsidR="00000000" w:rsidDel="00000000" w:rsidP="00000000" w:rsidRDefault="00000000" w:rsidRPr="00000000" w14:paraId="000000F0">
      <w:pPr>
        <w:spacing w:after="240" w:before="240" w:lineRule="auto"/>
        <w:rPr>
          <w:sz w:val="28"/>
          <w:szCs w:val="28"/>
        </w:rPr>
      </w:pPr>
      <w:r w:rsidDel="00000000" w:rsidR="00000000" w:rsidRPr="00000000">
        <w:rPr>
          <w:b w:val="1"/>
          <w:sz w:val="28"/>
          <w:szCs w:val="28"/>
          <w:rtl w:val="0"/>
        </w:rPr>
        <w:t xml:space="preserve">Methodology:</w:t>
      </w:r>
      <w:r w:rsidDel="00000000" w:rsidR="00000000" w:rsidRPr="00000000">
        <w:rPr>
          <w:rtl w:val="0"/>
        </w:rPr>
      </w:r>
    </w:p>
    <w:p w:rsidR="00000000" w:rsidDel="00000000" w:rsidP="00000000" w:rsidRDefault="00000000" w:rsidRPr="00000000" w14:paraId="000000F1">
      <w:pPr>
        <w:spacing w:after="240" w:before="240" w:lineRule="auto"/>
        <w:rPr>
          <w:sz w:val="28"/>
          <w:szCs w:val="28"/>
        </w:rPr>
      </w:pPr>
      <w:r w:rsidDel="00000000" w:rsidR="00000000" w:rsidRPr="00000000">
        <w:rPr>
          <w:sz w:val="28"/>
          <w:szCs w:val="28"/>
          <w:rtl w:val="0"/>
        </w:rPr>
        <w:t xml:space="preserve">The analysis was performed using the following features. The features were chosen for their correlation value with the presumed target variable.</w:t>
      </w:r>
    </w:p>
    <w:p w:rsidR="00000000" w:rsidDel="00000000" w:rsidP="00000000" w:rsidRDefault="00000000" w:rsidRPr="00000000" w14:paraId="000000F2">
      <w:pPr>
        <w:spacing w:after="240" w:before="240" w:lineRule="auto"/>
        <w:rPr>
          <w:sz w:val="28"/>
          <w:szCs w:val="28"/>
        </w:rPr>
      </w:pPr>
      <w:r w:rsidDel="00000000" w:rsidR="00000000" w:rsidRPr="00000000">
        <w:rPr>
          <w:sz w:val="28"/>
          <w:szCs w:val="28"/>
          <w:rtl w:val="0"/>
        </w:rPr>
        <w:t xml:space="preserve">Features used:</w:t>
      </w:r>
    </w:p>
    <w:p w:rsidR="00000000" w:rsidDel="00000000" w:rsidP="00000000" w:rsidRDefault="00000000" w:rsidRPr="00000000" w14:paraId="000000F3">
      <w:pPr>
        <w:numPr>
          <w:ilvl w:val="0"/>
          <w:numId w:val="8"/>
        </w:numPr>
        <w:spacing w:after="0" w:afterAutospacing="0" w:before="240" w:lineRule="auto"/>
        <w:ind w:left="720" w:hanging="360"/>
        <w:rPr>
          <w:sz w:val="28"/>
          <w:szCs w:val="28"/>
        </w:rPr>
      </w:pPr>
      <w:r w:rsidDel="00000000" w:rsidR="00000000" w:rsidRPr="00000000">
        <w:rPr>
          <w:sz w:val="28"/>
          <w:szCs w:val="28"/>
          <w:rtl w:val="0"/>
        </w:rPr>
        <w:t xml:space="preserve">FLOWCOOLPRESSURE</w:t>
      </w:r>
      <w:r w:rsidDel="00000000" w:rsidR="00000000" w:rsidRPr="00000000">
        <w:rPr>
          <w:rtl w:val="0"/>
        </w:rPr>
      </w:r>
    </w:p>
    <w:p w:rsidR="00000000" w:rsidDel="00000000" w:rsidP="00000000" w:rsidRDefault="00000000" w:rsidRPr="00000000" w14:paraId="000000F4">
      <w:pPr>
        <w:numPr>
          <w:ilvl w:val="0"/>
          <w:numId w:val="8"/>
        </w:numPr>
        <w:spacing w:after="0" w:afterAutospacing="0" w:before="0" w:beforeAutospacing="0" w:lineRule="auto"/>
        <w:ind w:left="720" w:hanging="360"/>
        <w:rPr>
          <w:sz w:val="28"/>
          <w:szCs w:val="28"/>
        </w:rPr>
      </w:pPr>
      <w:r w:rsidDel="00000000" w:rsidR="00000000" w:rsidRPr="00000000">
        <w:rPr>
          <w:sz w:val="28"/>
          <w:szCs w:val="28"/>
          <w:rtl w:val="0"/>
        </w:rPr>
        <w:t xml:space="preserve">FLOWCOOLRATE</w:t>
      </w:r>
      <w:r w:rsidDel="00000000" w:rsidR="00000000" w:rsidRPr="00000000">
        <w:rPr>
          <w:rtl w:val="0"/>
        </w:rPr>
      </w:r>
    </w:p>
    <w:p w:rsidR="00000000" w:rsidDel="00000000" w:rsidP="00000000" w:rsidRDefault="00000000" w:rsidRPr="00000000" w14:paraId="000000F5">
      <w:pPr>
        <w:numPr>
          <w:ilvl w:val="0"/>
          <w:numId w:val="8"/>
        </w:numPr>
        <w:spacing w:after="0" w:afterAutospacing="0" w:before="0" w:beforeAutospacing="0" w:lineRule="auto"/>
        <w:ind w:left="720" w:hanging="360"/>
        <w:rPr>
          <w:sz w:val="28"/>
          <w:szCs w:val="28"/>
        </w:rPr>
      </w:pPr>
      <w:r w:rsidDel="00000000" w:rsidR="00000000" w:rsidRPr="00000000">
        <w:rPr>
          <w:sz w:val="28"/>
          <w:szCs w:val="28"/>
          <w:rtl w:val="0"/>
        </w:rPr>
        <w:t xml:space="preserve">Recipe_step</w:t>
      </w:r>
    </w:p>
    <w:p w:rsidR="00000000" w:rsidDel="00000000" w:rsidP="00000000" w:rsidRDefault="00000000" w:rsidRPr="00000000" w14:paraId="000000F6">
      <w:pPr>
        <w:numPr>
          <w:ilvl w:val="0"/>
          <w:numId w:val="8"/>
        </w:numPr>
        <w:spacing w:after="0" w:afterAutospacing="0" w:before="0" w:beforeAutospacing="0" w:lineRule="auto"/>
        <w:ind w:left="720" w:hanging="360"/>
        <w:rPr>
          <w:sz w:val="28"/>
          <w:szCs w:val="28"/>
        </w:rPr>
      </w:pPr>
      <w:r w:rsidDel="00000000" w:rsidR="00000000" w:rsidRPr="00000000">
        <w:rPr>
          <w:sz w:val="28"/>
          <w:szCs w:val="28"/>
          <w:rtl w:val="0"/>
        </w:rPr>
        <w:t xml:space="preserve">ETCHPBNGASREADBACK</w:t>
      </w:r>
    </w:p>
    <w:p w:rsidR="00000000" w:rsidDel="00000000" w:rsidP="00000000" w:rsidRDefault="00000000" w:rsidRPr="00000000" w14:paraId="000000F7">
      <w:pPr>
        <w:numPr>
          <w:ilvl w:val="0"/>
          <w:numId w:val="8"/>
        </w:numPr>
        <w:spacing w:after="0" w:afterAutospacing="0" w:before="0" w:beforeAutospacing="0" w:lineRule="auto"/>
        <w:ind w:left="720" w:hanging="360"/>
        <w:rPr>
          <w:sz w:val="28"/>
          <w:szCs w:val="28"/>
        </w:rPr>
      </w:pPr>
      <w:r w:rsidDel="00000000" w:rsidR="00000000" w:rsidRPr="00000000">
        <w:rPr>
          <w:sz w:val="28"/>
          <w:szCs w:val="28"/>
          <w:rtl w:val="0"/>
        </w:rPr>
        <w:t xml:space="preserve">ETCHSUPPRESSORVOLTAGE</w:t>
      </w:r>
      <w:r w:rsidDel="00000000" w:rsidR="00000000" w:rsidRPr="00000000">
        <w:rPr>
          <w:rtl w:val="0"/>
        </w:rPr>
      </w:r>
    </w:p>
    <w:p w:rsidR="00000000" w:rsidDel="00000000" w:rsidP="00000000" w:rsidRDefault="00000000" w:rsidRPr="00000000" w14:paraId="000000F8">
      <w:pPr>
        <w:numPr>
          <w:ilvl w:val="0"/>
          <w:numId w:val="8"/>
        </w:numPr>
        <w:spacing w:after="0" w:afterAutospacing="0" w:before="0" w:beforeAutospacing="0" w:lineRule="auto"/>
        <w:ind w:left="720" w:hanging="360"/>
        <w:rPr>
          <w:sz w:val="28"/>
          <w:szCs w:val="28"/>
        </w:rPr>
      </w:pPr>
      <w:r w:rsidDel="00000000" w:rsidR="00000000" w:rsidRPr="00000000">
        <w:rPr>
          <w:sz w:val="28"/>
          <w:szCs w:val="28"/>
          <w:rtl w:val="0"/>
        </w:rPr>
        <w:t xml:space="preserve">IONGAUGEPRESSURE</w:t>
      </w:r>
      <w:r w:rsidDel="00000000" w:rsidR="00000000" w:rsidRPr="00000000">
        <w:rPr>
          <w:rtl w:val="0"/>
        </w:rPr>
      </w:r>
    </w:p>
    <w:p w:rsidR="00000000" w:rsidDel="00000000" w:rsidP="00000000" w:rsidRDefault="00000000" w:rsidRPr="00000000" w14:paraId="000000F9">
      <w:pPr>
        <w:numPr>
          <w:ilvl w:val="0"/>
          <w:numId w:val="8"/>
        </w:numPr>
        <w:spacing w:after="0" w:afterAutospacing="0" w:before="0" w:beforeAutospacing="0" w:lineRule="auto"/>
        <w:ind w:left="720" w:hanging="360"/>
        <w:rPr>
          <w:sz w:val="28"/>
          <w:szCs w:val="28"/>
        </w:rPr>
      </w:pPr>
      <w:r w:rsidDel="00000000" w:rsidR="00000000" w:rsidRPr="00000000">
        <w:rPr>
          <w:sz w:val="28"/>
          <w:szCs w:val="28"/>
          <w:rtl w:val="0"/>
        </w:rPr>
        <w:t xml:space="preserve">ETCHBEAMCURRENT</w:t>
      </w:r>
      <w:r w:rsidDel="00000000" w:rsidR="00000000" w:rsidRPr="00000000">
        <w:rPr>
          <w:rtl w:val="0"/>
        </w:rPr>
      </w:r>
    </w:p>
    <w:p w:rsidR="00000000" w:rsidDel="00000000" w:rsidP="00000000" w:rsidRDefault="00000000" w:rsidRPr="00000000" w14:paraId="000000FA">
      <w:pPr>
        <w:numPr>
          <w:ilvl w:val="0"/>
          <w:numId w:val="8"/>
        </w:numPr>
        <w:spacing w:after="0" w:afterAutospacing="0" w:before="0" w:beforeAutospacing="0" w:lineRule="auto"/>
        <w:ind w:left="720" w:hanging="360"/>
        <w:rPr>
          <w:sz w:val="28"/>
          <w:szCs w:val="28"/>
        </w:rPr>
      </w:pPr>
      <w:r w:rsidDel="00000000" w:rsidR="00000000" w:rsidRPr="00000000">
        <w:rPr>
          <w:sz w:val="28"/>
          <w:szCs w:val="28"/>
          <w:rtl w:val="0"/>
        </w:rPr>
        <w:t xml:space="preserve">ETCHBEAMVOLTAGE</w:t>
      </w:r>
    </w:p>
    <w:p w:rsidR="00000000" w:rsidDel="00000000" w:rsidP="00000000" w:rsidRDefault="00000000" w:rsidRPr="00000000" w14:paraId="000000FB">
      <w:pPr>
        <w:numPr>
          <w:ilvl w:val="0"/>
          <w:numId w:val="8"/>
        </w:numPr>
        <w:spacing w:after="0" w:afterAutospacing="0" w:before="0" w:beforeAutospacing="0" w:lineRule="auto"/>
        <w:ind w:left="720" w:hanging="360"/>
        <w:rPr>
          <w:sz w:val="28"/>
          <w:szCs w:val="28"/>
        </w:rPr>
      </w:pPr>
      <w:r w:rsidDel="00000000" w:rsidR="00000000" w:rsidRPr="00000000">
        <w:rPr>
          <w:sz w:val="28"/>
          <w:szCs w:val="28"/>
          <w:rtl w:val="0"/>
        </w:rPr>
        <w:t xml:space="preserve">ETCHGASCHANNEL1READBACK</w:t>
      </w:r>
    </w:p>
    <w:p w:rsidR="00000000" w:rsidDel="00000000" w:rsidP="00000000" w:rsidRDefault="00000000" w:rsidRPr="00000000" w14:paraId="000000FC">
      <w:pPr>
        <w:numPr>
          <w:ilvl w:val="0"/>
          <w:numId w:val="8"/>
        </w:numPr>
        <w:spacing w:after="0" w:afterAutospacing="0" w:before="0" w:beforeAutospacing="0" w:lineRule="auto"/>
        <w:ind w:left="720" w:hanging="360"/>
        <w:rPr>
          <w:sz w:val="28"/>
          <w:szCs w:val="28"/>
        </w:rPr>
      </w:pPr>
      <w:r w:rsidDel="00000000" w:rsidR="00000000" w:rsidRPr="00000000">
        <w:rPr>
          <w:sz w:val="28"/>
          <w:szCs w:val="28"/>
          <w:rtl w:val="0"/>
        </w:rPr>
        <w:t xml:space="preserve">ETCHSUPPRESSORCURRENT</w:t>
      </w:r>
      <w:r w:rsidDel="00000000" w:rsidR="00000000" w:rsidRPr="00000000">
        <w:rPr>
          <w:rtl w:val="0"/>
        </w:rPr>
      </w:r>
    </w:p>
    <w:p w:rsidR="00000000" w:rsidDel="00000000" w:rsidP="00000000" w:rsidRDefault="00000000" w:rsidRPr="00000000" w14:paraId="000000FD">
      <w:pPr>
        <w:numPr>
          <w:ilvl w:val="0"/>
          <w:numId w:val="8"/>
        </w:numPr>
        <w:spacing w:after="240" w:before="0" w:beforeAutospacing="0" w:lineRule="auto"/>
        <w:ind w:left="720" w:hanging="360"/>
        <w:rPr>
          <w:sz w:val="28"/>
          <w:szCs w:val="28"/>
        </w:rPr>
      </w:pPr>
      <w:r w:rsidDel="00000000" w:rsidR="00000000" w:rsidRPr="00000000">
        <w:rPr>
          <w:rtl w:val="0"/>
        </w:rPr>
      </w:r>
    </w:p>
    <w:p w:rsidR="00000000" w:rsidDel="00000000" w:rsidP="00000000" w:rsidRDefault="00000000" w:rsidRPr="00000000" w14:paraId="000000FE">
      <w:pPr>
        <w:rPr>
          <w:b w:val="1"/>
          <w:sz w:val="32"/>
          <w:szCs w:val="32"/>
        </w:rPr>
      </w:pPr>
      <w:r w:rsidDel="00000000" w:rsidR="00000000" w:rsidRPr="00000000">
        <w:rPr>
          <w:b w:val="1"/>
          <w:sz w:val="32"/>
          <w:szCs w:val="32"/>
          <w:rtl w:val="0"/>
        </w:rPr>
        <w:t xml:space="preserve">Classification Model:</w:t>
      </w:r>
    </w:p>
    <w:p w:rsidR="00000000" w:rsidDel="00000000" w:rsidP="00000000" w:rsidRDefault="00000000" w:rsidRPr="00000000" w14:paraId="000000FF">
      <w:pPr>
        <w:rPr>
          <w:sz w:val="28"/>
          <w:szCs w:val="28"/>
        </w:rPr>
      </w:pPr>
      <w:r w:rsidDel="00000000" w:rsidR="00000000" w:rsidRPr="00000000">
        <w:rPr>
          <w:b w:val="1"/>
          <w:sz w:val="32"/>
          <w:szCs w:val="32"/>
          <w:rtl w:val="0"/>
        </w:rPr>
        <w:br w:type="textWrapping"/>
      </w:r>
      <w:r w:rsidDel="00000000" w:rsidR="00000000" w:rsidRPr="00000000">
        <w:rPr>
          <w:sz w:val="28"/>
          <w:szCs w:val="28"/>
          <w:rtl w:val="0"/>
        </w:rPr>
        <w:t xml:space="preserve">A Decision Tree Classifier was used to evaluate feature importance by measuring the reduction in impurity caused by each feature split.</w:t>
      </w:r>
    </w:p>
    <w:p w:rsidR="00000000" w:rsidDel="00000000" w:rsidP="00000000" w:rsidRDefault="00000000" w:rsidRPr="00000000" w14:paraId="00000100">
      <w:pPr>
        <w:rPr>
          <w:sz w:val="32"/>
          <w:szCs w:val="32"/>
        </w:rPr>
      </w:pPr>
      <w:r w:rsidDel="00000000" w:rsidR="00000000" w:rsidRPr="00000000">
        <w:rPr>
          <w:rtl w:val="0"/>
        </w:rPr>
      </w:r>
    </w:p>
    <w:p w:rsidR="00000000" w:rsidDel="00000000" w:rsidP="00000000" w:rsidRDefault="00000000" w:rsidRPr="00000000" w14:paraId="00000101">
      <w:pPr>
        <w:rPr>
          <w:sz w:val="28"/>
          <w:szCs w:val="28"/>
        </w:rPr>
      </w:pPr>
      <w:r w:rsidDel="00000000" w:rsidR="00000000" w:rsidRPr="00000000">
        <w:rPr>
          <w:b w:val="1"/>
          <w:sz w:val="32"/>
          <w:szCs w:val="32"/>
          <w:rtl w:val="0"/>
        </w:rPr>
        <w:t xml:space="preserve">Visualization:</w:t>
        <w:br w:type="textWrapping"/>
      </w:r>
      <w:r w:rsidDel="00000000" w:rsidR="00000000" w:rsidRPr="00000000">
        <w:rPr>
          <w:sz w:val="28"/>
          <w:szCs w:val="28"/>
          <w:rtl w:val="0"/>
        </w:rPr>
        <w:t xml:space="preserve">A bar plot was created to illustrate the importance of each feature.</w:t>
      </w:r>
    </w:p>
    <w:p w:rsidR="00000000" w:rsidDel="00000000" w:rsidP="00000000" w:rsidRDefault="00000000" w:rsidRPr="00000000" w14:paraId="00000102">
      <w:pPr>
        <w:rPr>
          <w:sz w:val="32"/>
          <w:szCs w:val="32"/>
        </w:rPr>
      </w:pPr>
      <w:r w:rsidDel="00000000" w:rsidR="00000000" w:rsidRPr="00000000">
        <w:rPr>
          <w:rtl w:val="0"/>
        </w:rPr>
      </w:r>
    </w:p>
    <w:p w:rsidR="00000000" w:rsidDel="00000000" w:rsidP="00000000" w:rsidRDefault="00000000" w:rsidRPr="00000000" w14:paraId="00000103">
      <w:pPr>
        <w:rPr>
          <w:sz w:val="32"/>
          <w:szCs w:val="32"/>
        </w:rPr>
      </w:pPr>
      <w:r w:rsidDel="00000000" w:rsidR="00000000" w:rsidRPr="00000000">
        <w:rPr>
          <w:sz w:val="32"/>
          <w:szCs w:val="32"/>
        </w:rPr>
        <w:drawing>
          <wp:inline distB="114300" distT="114300" distL="114300" distR="114300">
            <wp:extent cx="5943600" cy="2768600"/>
            <wp:effectExtent b="0" l="0" r="0" t="0"/>
            <wp:docPr id="28"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sz w:val="32"/>
          <w:szCs w:val="32"/>
        </w:rPr>
      </w:pPr>
      <w:r w:rsidDel="00000000" w:rsidR="00000000" w:rsidRPr="00000000">
        <w:rPr>
          <w:rtl w:val="0"/>
        </w:rPr>
      </w:r>
    </w:p>
    <w:p w:rsidR="00000000" w:rsidDel="00000000" w:rsidP="00000000" w:rsidRDefault="00000000" w:rsidRPr="00000000" w14:paraId="00000105">
      <w:pPr>
        <w:pStyle w:val="Heading4"/>
        <w:keepNext w:val="0"/>
        <w:keepLines w:val="0"/>
        <w:spacing w:after="40" w:before="240" w:lineRule="auto"/>
        <w:rPr>
          <w:b w:val="1"/>
          <w:color w:val="000000"/>
          <w:sz w:val="28"/>
          <w:szCs w:val="28"/>
        </w:rPr>
      </w:pPr>
      <w:bookmarkStart w:colFirst="0" w:colLast="0" w:name="_ntnz38nb88vv" w:id="17"/>
      <w:bookmarkEnd w:id="17"/>
      <w:r w:rsidDel="00000000" w:rsidR="00000000" w:rsidRPr="00000000">
        <w:rPr>
          <w:b w:val="1"/>
          <w:color w:val="000000"/>
          <w:sz w:val="28"/>
          <w:szCs w:val="28"/>
          <w:rtl w:val="0"/>
        </w:rPr>
        <w:t xml:space="preserve">Results:</w:t>
      </w:r>
    </w:p>
    <w:p w:rsidR="00000000" w:rsidDel="00000000" w:rsidP="00000000" w:rsidRDefault="00000000" w:rsidRPr="00000000" w14:paraId="00000106">
      <w:pPr>
        <w:spacing w:after="240" w:before="240" w:lineRule="auto"/>
        <w:rPr>
          <w:sz w:val="28"/>
          <w:szCs w:val="28"/>
        </w:rPr>
      </w:pPr>
      <w:r w:rsidDel="00000000" w:rsidR="00000000" w:rsidRPr="00000000">
        <w:rPr>
          <w:sz w:val="28"/>
          <w:szCs w:val="28"/>
          <w:rtl w:val="0"/>
        </w:rPr>
        <w:t xml:space="preserve">The top three features influencing clustering were:</w:t>
      </w:r>
    </w:p>
    <w:p w:rsidR="00000000" w:rsidDel="00000000" w:rsidP="00000000" w:rsidRDefault="00000000" w:rsidRPr="00000000" w14:paraId="00000107">
      <w:pPr>
        <w:numPr>
          <w:ilvl w:val="0"/>
          <w:numId w:val="36"/>
        </w:numPr>
        <w:spacing w:after="0" w:afterAutospacing="0" w:before="240" w:lineRule="auto"/>
        <w:ind w:left="720" w:hanging="360"/>
        <w:rPr>
          <w:sz w:val="28"/>
          <w:szCs w:val="28"/>
        </w:rPr>
      </w:pPr>
      <w:r w:rsidDel="00000000" w:rsidR="00000000" w:rsidRPr="00000000">
        <w:rPr>
          <w:b w:val="1"/>
          <w:sz w:val="28"/>
          <w:szCs w:val="28"/>
          <w:rtl w:val="0"/>
        </w:rPr>
        <w:t xml:space="preserve">ETCHPBNGASREADBACK (Importance: 0.514159)</w:t>
        <w:br w:type="textWrapping"/>
      </w:r>
      <w:r w:rsidDel="00000000" w:rsidR="00000000" w:rsidRPr="00000000">
        <w:rPr>
          <w:sz w:val="28"/>
          <w:szCs w:val="28"/>
          <w:rtl w:val="0"/>
        </w:rPr>
        <w:t xml:space="preserve">This feature contributed over half of the clustering decision influence, highlighting its significance in differentiating clusters.</w:t>
      </w:r>
    </w:p>
    <w:p w:rsidR="00000000" w:rsidDel="00000000" w:rsidP="00000000" w:rsidRDefault="00000000" w:rsidRPr="00000000" w14:paraId="00000108">
      <w:pPr>
        <w:numPr>
          <w:ilvl w:val="0"/>
          <w:numId w:val="36"/>
        </w:numPr>
        <w:spacing w:after="0" w:afterAutospacing="0" w:before="0" w:beforeAutospacing="0" w:lineRule="auto"/>
        <w:ind w:left="720" w:hanging="360"/>
        <w:rPr>
          <w:sz w:val="28"/>
          <w:szCs w:val="28"/>
        </w:rPr>
      </w:pPr>
      <w:r w:rsidDel="00000000" w:rsidR="00000000" w:rsidRPr="00000000">
        <w:rPr>
          <w:b w:val="1"/>
          <w:sz w:val="28"/>
          <w:szCs w:val="28"/>
          <w:rtl w:val="0"/>
        </w:rPr>
        <w:t xml:space="preserve">ETCHSUPPRESSORCURRENT</w:t>
      </w:r>
      <w:r w:rsidDel="00000000" w:rsidR="00000000" w:rsidRPr="00000000">
        <w:rPr>
          <w:b w:val="1"/>
          <w:sz w:val="28"/>
          <w:szCs w:val="28"/>
          <w:rtl w:val="0"/>
        </w:rPr>
        <w:t xml:space="preserve"> (Importance: 0.462160)</w:t>
        <w:br w:type="textWrapping"/>
      </w:r>
      <w:r w:rsidDel="00000000" w:rsidR="00000000" w:rsidRPr="00000000">
        <w:rPr>
          <w:sz w:val="28"/>
          <w:szCs w:val="28"/>
          <w:rtl w:val="0"/>
        </w:rPr>
        <w:t xml:space="preserve">The second most critical feature for defining clusters.</w:t>
      </w:r>
    </w:p>
    <w:p w:rsidR="00000000" w:rsidDel="00000000" w:rsidP="00000000" w:rsidRDefault="00000000" w:rsidRPr="00000000" w14:paraId="00000109">
      <w:pPr>
        <w:numPr>
          <w:ilvl w:val="0"/>
          <w:numId w:val="36"/>
        </w:numPr>
        <w:spacing w:after="240" w:before="0" w:beforeAutospacing="0" w:lineRule="auto"/>
        <w:ind w:left="720" w:hanging="360"/>
        <w:rPr>
          <w:sz w:val="28"/>
          <w:szCs w:val="28"/>
        </w:rPr>
      </w:pPr>
      <w:r w:rsidDel="00000000" w:rsidR="00000000" w:rsidRPr="00000000">
        <w:rPr>
          <w:b w:val="1"/>
          <w:sz w:val="28"/>
          <w:szCs w:val="28"/>
          <w:rtl w:val="0"/>
        </w:rPr>
        <w:t xml:space="preserve">FLOWCOOLPRESSURE</w:t>
      </w:r>
      <w:r w:rsidDel="00000000" w:rsidR="00000000" w:rsidRPr="00000000">
        <w:rPr>
          <w:b w:val="1"/>
          <w:sz w:val="28"/>
          <w:szCs w:val="28"/>
          <w:rtl w:val="0"/>
        </w:rPr>
        <w:t xml:space="preserve"> (Importance: 0.014880)</w:t>
        <w:br w:type="textWrapping"/>
      </w:r>
      <w:r w:rsidDel="00000000" w:rsidR="00000000" w:rsidRPr="00000000">
        <w:rPr>
          <w:sz w:val="28"/>
          <w:szCs w:val="28"/>
          <w:rtl w:val="0"/>
        </w:rPr>
        <w:t xml:space="preserve">While less influential than the first two, this feature also played a notable role.</w:t>
      </w:r>
    </w:p>
    <w:p w:rsidR="00000000" w:rsidDel="00000000" w:rsidP="00000000" w:rsidRDefault="00000000" w:rsidRPr="00000000" w14:paraId="0000010A">
      <w:pPr>
        <w:spacing w:after="240" w:before="240" w:lineRule="auto"/>
        <w:rPr>
          <w:sz w:val="28"/>
          <w:szCs w:val="28"/>
        </w:rPr>
      </w:pPr>
      <w:r w:rsidDel="00000000" w:rsidR="00000000" w:rsidRPr="00000000">
        <w:rPr>
          <w:rtl w:val="0"/>
        </w:rPr>
      </w:r>
    </w:p>
    <w:p w:rsidR="00000000" w:rsidDel="00000000" w:rsidP="00000000" w:rsidRDefault="00000000" w:rsidRPr="00000000" w14:paraId="0000010B">
      <w:pPr>
        <w:spacing w:after="240" w:before="240" w:lineRule="auto"/>
        <w:rPr>
          <w:sz w:val="28"/>
          <w:szCs w:val="28"/>
        </w:rPr>
        <w:sectPr>
          <w:headerReference r:id="rId29" w:type="default"/>
          <w:type w:val="nextPage"/>
          <w:pgSz w:h="15840" w:w="12240" w:orient="portrait"/>
          <w:pgMar w:bottom="1440" w:top="1440" w:left="1440" w:right="1440" w:header="720" w:footer="720"/>
          <w:pgNumType w:start="1"/>
        </w:sectPr>
      </w:pPr>
      <w:r w:rsidDel="00000000" w:rsidR="00000000" w:rsidRPr="00000000">
        <w:rPr>
          <w:sz w:val="28"/>
          <w:szCs w:val="28"/>
          <w:rtl w:val="0"/>
        </w:rPr>
        <w:t xml:space="preserve">The results show that the top features vary significantly in their importance levels. Most of the impact was dominated by a small subset of features, while others played a relatively minor role in determining clusters.</w:t>
      </w:r>
    </w:p>
    <w:p w:rsidR="00000000" w:rsidDel="00000000" w:rsidP="00000000" w:rsidRDefault="00000000" w:rsidRPr="00000000" w14:paraId="0000010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headerReference r:id="rId30" w:type="default"/>
          <w:type w:val="nextPage"/>
          <w:pgSz w:h="15840" w:w="12240" w:orient="portrait"/>
          <w:pgMar w:bottom="1440" w:top="1440" w:left="1440" w:right="1440" w:header="720" w:footer="720"/>
          <w:pgNumType w:start="1"/>
        </w:sectPr>
      </w:pPr>
      <w:bookmarkStart w:colFirst="0" w:colLast="0" w:name="_kok4nwhpb7bc" w:id="18"/>
      <w:bookmarkEnd w:id="1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Comparative Analysis</w:t>
      </w:r>
      <w:r w:rsidDel="00000000" w:rsidR="00000000" w:rsidRPr="00000000">
        <w:rPr>
          <w:rtl w:val="0"/>
        </w:rPr>
      </w:r>
    </w:p>
    <w:p w:rsidR="00000000" w:rsidDel="00000000" w:rsidP="00000000" w:rsidRDefault="00000000" w:rsidRPr="00000000" w14:paraId="0000010D">
      <w:pPr>
        <w:rPr>
          <w:b w:val="1"/>
          <w:sz w:val="32"/>
          <w:szCs w:val="32"/>
          <w:u w:val="single"/>
        </w:rPr>
      </w:pPr>
      <w:r w:rsidDel="00000000" w:rsidR="00000000" w:rsidRPr="00000000">
        <w:rPr>
          <w:b w:val="1"/>
          <w:sz w:val="32"/>
          <w:szCs w:val="32"/>
          <w:u w:val="single"/>
          <w:rtl w:val="0"/>
        </w:rPr>
        <w:t xml:space="preserve">Comparative Analysis and Cluster Analysis:</w:t>
      </w:r>
    </w:p>
    <w:p w:rsidR="00000000" w:rsidDel="00000000" w:rsidP="00000000" w:rsidRDefault="00000000" w:rsidRPr="00000000" w14:paraId="0000010E">
      <w:pPr>
        <w:rPr>
          <w:b w:val="1"/>
          <w:sz w:val="32"/>
          <w:szCs w:val="32"/>
          <w:u w:val="single"/>
        </w:rPr>
      </w:pPr>
      <w:r w:rsidDel="00000000" w:rsidR="00000000" w:rsidRPr="00000000">
        <w:rPr>
          <w:rtl w:val="0"/>
        </w:rPr>
      </w:r>
    </w:p>
    <w:p w:rsidR="00000000" w:rsidDel="00000000" w:rsidP="00000000" w:rsidRDefault="00000000" w:rsidRPr="00000000" w14:paraId="0000010F">
      <w:pPr>
        <w:rPr>
          <w:b w:val="1"/>
          <w:sz w:val="28"/>
          <w:szCs w:val="28"/>
        </w:rPr>
      </w:pPr>
      <w:r w:rsidDel="00000000" w:rsidR="00000000" w:rsidRPr="00000000">
        <w:rPr>
          <w:sz w:val="28"/>
          <w:szCs w:val="28"/>
          <w:rtl w:val="0"/>
        </w:rPr>
        <w:t xml:space="preserve">In this section we will go over the top 3 features that had the most impact on the clustering process, </w:t>
      </w:r>
      <w:r w:rsidDel="00000000" w:rsidR="00000000" w:rsidRPr="00000000">
        <w:rPr>
          <w:b w:val="1"/>
          <w:sz w:val="28"/>
          <w:szCs w:val="28"/>
          <w:rtl w:val="0"/>
        </w:rPr>
        <w:t xml:space="preserve">ETCHPBNGASREADBACK, </w:t>
      </w:r>
      <w:r w:rsidDel="00000000" w:rsidR="00000000" w:rsidRPr="00000000">
        <w:rPr>
          <w:b w:val="1"/>
          <w:sz w:val="28"/>
          <w:szCs w:val="28"/>
          <w:rtl w:val="0"/>
        </w:rPr>
        <w:t xml:space="preserve">ETCHSUPPRESSORCURRENT</w:t>
      </w:r>
      <w:r w:rsidDel="00000000" w:rsidR="00000000" w:rsidRPr="00000000">
        <w:rPr>
          <w:b w:val="1"/>
          <w:sz w:val="28"/>
          <w:szCs w:val="28"/>
          <w:rtl w:val="0"/>
        </w:rPr>
        <w:t xml:space="preserve"> </w:t>
      </w:r>
      <w:r w:rsidDel="00000000" w:rsidR="00000000" w:rsidRPr="00000000">
        <w:rPr>
          <w:sz w:val="28"/>
          <w:szCs w:val="28"/>
          <w:rtl w:val="0"/>
        </w:rPr>
        <w:t xml:space="preserve">and </w:t>
      </w:r>
      <w:r w:rsidDel="00000000" w:rsidR="00000000" w:rsidRPr="00000000">
        <w:rPr>
          <w:b w:val="1"/>
          <w:sz w:val="28"/>
          <w:szCs w:val="28"/>
          <w:rtl w:val="0"/>
        </w:rPr>
        <w:t xml:space="preserve">FLOWCOOLPRESSURE</w:t>
      </w:r>
      <w:r w:rsidDel="00000000" w:rsidR="00000000" w:rsidRPr="00000000">
        <w:rPr>
          <w:b w:val="1"/>
          <w:sz w:val="28"/>
          <w:szCs w:val="28"/>
          <w:rtl w:val="0"/>
        </w:rPr>
        <w:t xml:space="preserve">.</w:t>
      </w:r>
    </w:p>
    <w:p w:rsidR="00000000" w:rsidDel="00000000" w:rsidP="00000000" w:rsidRDefault="00000000" w:rsidRPr="00000000" w14:paraId="00000110">
      <w:pPr>
        <w:rPr>
          <w:sz w:val="28"/>
          <w:szCs w:val="28"/>
        </w:rPr>
      </w:pPr>
      <w:r w:rsidDel="00000000" w:rsidR="00000000" w:rsidRPr="00000000">
        <w:rPr>
          <w:sz w:val="28"/>
          <w:szCs w:val="28"/>
          <w:rtl w:val="0"/>
        </w:rPr>
        <w:t xml:space="preserve">We will perform a comparative analysis of the features in the different clusters and learn how they differ from each other.</w:t>
      </w:r>
    </w:p>
    <w:p w:rsidR="00000000" w:rsidDel="00000000" w:rsidP="00000000" w:rsidRDefault="00000000" w:rsidRPr="00000000" w14:paraId="00000111">
      <w:pPr>
        <w:rPr>
          <w:sz w:val="28"/>
          <w:szCs w:val="28"/>
        </w:rPr>
      </w:pPr>
      <w:r w:rsidDel="00000000" w:rsidR="00000000" w:rsidRPr="00000000">
        <w:rPr>
          <w:sz w:val="28"/>
          <w:szCs w:val="28"/>
          <w:rtl w:val="0"/>
        </w:rPr>
        <w:t xml:space="preserve">Furthermore we will analyze the clusters and their characteristics.</w:t>
      </w:r>
    </w:p>
    <w:p w:rsidR="00000000" w:rsidDel="00000000" w:rsidP="00000000" w:rsidRDefault="00000000" w:rsidRPr="00000000" w14:paraId="00000112">
      <w:pPr>
        <w:rPr>
          <w:sz w:val="28"/>
          <w:szCs w:val="28"/>
        </w:rPr>
      </w:pPr>
      <w:r w:rsidDel="00000000" w:rsidR="00000000" w:rsidRPr="00000000">
        <w:rPr>
          <w:sz w:val="28"/>
          <w:szCs w:val="28"/>
          <w:rtl w:val="0"/>
        </w:rPr>
        <w:t xml:space="preserve">The comparisons are made through boxplots, density plots, </w:t>
      </w:r>
      <w:r w:rsidDel="00000000" w:rsidR="00000000" w:rsidRPr="00000000">
        <w:rPr>
          <w:sz w:val="28"/>
          <w:szCs w:val="28"/>
          <w:rtl w:val="0"/>
        </w:rPr>
        <w:t xml:space="preserve">barplots</w:t>
      </w:r>
      <w:r w:rsidDel="00000000" w:rsidR="00000000" w:rsidRPr="00000000">
        <w:rPr>
          <w:sz w:val="28"/>
          <w:szCs w:val="28"/>
          <w:rtl w:val="0"/>
        </w:rPr>
        <w:t xml:space="preserve"> and graphs over time.</w:t>
      </w:r>
    </w:p>
    <w:p w:rsidR="00000000" w:rsidDel="00000000" w:rsidP="00000000" w:rsidRDefault="00000000" w:rsidRPr="00000000" w14:paraId="00000113">
      <w:pPr>
        <w:rPr>
          <w:b w:val="1"/>
          <w:sz w:val="28"/>
          <w:szCs w:val="28"/>
        </w:rPr>
      </w:pPr>
      <w:r w:rsidDel="00000000" w:rsidR="00000000" w:rsidRPr="00000000">
        <w:rPr>
          <w:rtl w:val="0"/>
        </w:rPr>
      </w:r>
    </w:p>
    <w:p w:rsidR="00000000" w:rsidDel="00000000" w:rsidP="00000000" w:rsidRDefault="00000000" w:rsidRPr="00000000" w14:paraId="00000114">
      <w:pPr>
        <w:rPr>
          <w:sz w:val="28"/>
          <w:szCs w:val="28"/>
        </w:rPr>
      </w:pPr>
      <w:r w:rsidDel="00000000" w:rsidR="00000000" w:rsidRPr="00000000">
        <w:rPr>
          <w:rtl w:val="0"/>
        </w:rPr>
      </w:r>
    </w:p>
    <w:p w:rsidR="00000000" w:rsidDel="00000000" w:rsidP="00000000" w:rsidRDefault="00000000" w:rsidRPr="00000000" w14:paraId="00000115">
      <w:pPr>
        <w:rPr>
          <w:sz w:val="28"/>
          <w:szCs w:val="28"/>
        </w:rPr>
      </w:pPr>
      <w:r w:rsidDel="00000000" w:rsidR="00000000" w:rsidRPr="00000000">
        <w:rPr>
          <w:b w:val="1"/>
          <w:sz w:val="28"/>
          <w:szCs w:val="28"/>
          <w:rtl w:val="0"/>
        </w:rPr>
        <w:t xml:space="preserve">ETCHPBNGASREADBACK</w:t>
      </w:r>
      <w:r w:rsidDel="00000000" w:rsidR="00000000" w:rsidRPr="00000000">
        <w:rPr>
          <w:sz w:val="28"/>
          <w:szCs w:val="28"/>
          <w:rtl w:val="0"/>
        </w:rPr>
        <w:t xml:space="preserve"> - </w:t>
      </w:r>
    </w:p>
    <w:p w:rsidR="00000000" w:rsidDel="00000000" w:rsidP="00000000" w:rsidRDefault="00000000" w:rsidRPr="00000000" w14:paraId="00000116">
      <w:pPr>
        <w:rPr>
          <w:sz w:val="28"/>
          <w:szCs w:val="28"/>
        </w:rPr>
      </w:pPr>
      <w:r w:rsidDel="00000000" w:rsidR="00000000" w:rsidRPr="00000000">
        <w:rPr>
          <w:rtl w:val="0"/>
        </w:rPr>
      </w:r>
    </w:p>
    <w:p w:rsidR="00000000" w:rsidDel="00000000" w:rsidP="00000000" w:rsidRDefault="00000000" w:rsidRPr="00000000" w14:paraId="00000117">
      <w:pPr>
        <w:rPr>
          <w:sz w:val="28"/>
          <w:szCs w:val="28"/>
        </w:rPr>
      </w:pPr>
      <w:r w:rsidDel="00000000" w:rsidR="00000000" w:rsidRPr="00000000">
        <w:rPr>
          <w:b w:val="1"/>
          <w:sz w:val="28"/>
          <w:szCs w:val="28"/>
          <w:rtl w:val="0"/>
        </w:rPr>
        <w:t xml:space="preserve">Boxplot</w:t>
      </w:r>
      <w:r w:rsidDel="00000000" w:rsidR="00000000" w:rsidRPr="00000000">
        <w:rPr>
          <w:sz w:val="28"/>
          <w:szCs w:val="28"/>
          <w:rtl w:val="0"/>
        </w:rPr>
        <w:t xml:space="preserve">:</w:t>
      </w:r>
    </w:p>
    <w:p w:rsidR="00000000" w:rsidDel="00000000" w:rsidP="00000000" w:rsidRDefault="00000000" w:rsidRPr="00000000" w14:paraId="00000118">
      <w:pPr>
        <w:rPr>
          <w:sz w:val="28"/>
          <w:szCs w:val="28"/>
        </w:rPr>
      </w:pPr>
      <w:r w:rsidDel="00000000" w:rsidR="00000000" w:rsidRPr="00000000">
        <w:rPr>
          <w:sz w:val="28"/>
          <w:szCs w:val="28"/>
        </w:rPr>
        <w:drawing>
          <wp:inline distB="114300" distT="114300" distL="114300" distR="114300">
            <wp:extent cx="5943600" cy="3162300"/>
            <wp:effectExtent b="0" l="0" r="0" t="0"/>
            <wp:docPr id="16"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sz w:val="28"/>
          <w:szCs w:val="28"/>
        </w:rPr>
      </w:pPr>
      <w:r w:rsidDel="00000000" w:rsidR="00000000" w:rsidRPr="00000000">
        <w:rPr>
          <w:rtl w:val="0"/>
        </w:rPr>
      </w:r>
    </w:p>
    <w:p w:rsidR="00000000" w:rsidDel="00000000" w:rsidP="00000000" w:rsidRDefault="00000000" w:rsidRPr="00000000" w14:paraId="0000011A">
      <w:pPr>
        <w:rPr>
          <w:sz w:val="28"/>
          <w:szCs w:val="28"/>
        </w:rPr>
      </w:pPr>
      <w:r w:rsidDel="00000000" w:rsidR="00000000" w:rsidRPr="00000000">
        <w:rPr>
          <w:rtl w:val="0"/>
        </w:rPr>
      </w:r>
    </w:p>
    <w:p w:rsidR="00000000" w:rsidDel="00000000" w:rsidP="00000000" w:rsidRDefault="00000000" w:rsidRPr="00000000" w14:paraId="0000011B">
      <w:pPr>
        <w:rPr>
          <w:sz w:val="28"/>
          <w:szCs w:val="28"/>
        </w:rPr>
      </w:pPr>
      <w:r w:rsidDel="00000000" w:rsidR="00000000" w:rsidRPr="00000000">
        <w:rPr>
          <w:rtl w:val="0"/>
        </w:rPr>
      </w:r>
    </w:p>
    <w:p w:rsidR="00000000" w:rsidDel="00000000" w:rsidP="00000000" w:rsidRDefault="00000000" w:rsidRPr="00000000" w14:paraId="0000011C">
      <w:pPr>
        <w:rPr>
          <w:sz w:val="28"/>
          <w:szCs w:val="28"/>
        </w:rPr>
      </w:pPr>
      <w:r w:rsidDel="00000000" w:rsidR="00000000" w:rsidRPr="00000000">
        <w:rPr>
          <w:rtl w:val="0"/>
        </w:rPr>
      </w:r>
    </w:p>
    <w:p w:rsidR="00000000" w:rsidDel="00000000" w:rsidP="00000000" w:rsidRDefault="00000000" w:rsidRPr="00000000" w14:paraId="0000011D">
      <w:pPr>
        <w:rPr>
          <w:sz w:val="28"/>
          <w:szCs w:val="28"/>
        </w:rPr>
      </w:pPr>
      <w:r w:rsidDel="00000000" w:rsidR="00000000" w:rsidRPr="00000000">
        <w:rPr>
          <w:rtl w:val="0"/>
        </w:rPr>
      </w:r>
    </w:p>
    <w:p w:rsidR="00000000" w:rsidDel="00000000" w:rsidP="00000000" w:rsidRDefault="00000000" w:rsidRPr="00000000" w14:paraId="0000011E">
      <w:pPr>
        <w:rPr>
          <w:sz w:val="28"/>
          <w:szCs w:val="28"/>
        </w:rPr>
      </w:pPr>
      <w:r w:rsidDel="00000000" w:rsidR="00000000" w:rsidRPr="00000000">
        <w:rPr>
          <w:rtl w:val="0"/>
        </w:rPr>
      </w:r>
    </w:p>
    <w:p w:rsidR="00000000" w:rsidDel="00000000" w:rsidP="00000000" w:rsidRDefault="00000000" w:rsidRPr="00000000" w14:paraId="0000011F">
      <w:pPr>
        <w:rPr>
          <w:b w:val="1"/>
          <w:sz w:val="28"/>
          <w:szCs w:val="28"/>
        </w:rPr>
      </w:pPr>
      <w:r w:rsidDel="00000000" w:rsidR="00000000" w:rsidRPr="00000000">
        <w:rPr>
          <w:b w:val="1"/>
          <w:sz w:val="28"/>
          <w:szCs w:val="28"/>
          <w:rtl w:val="0"/>
        </w:rPr>
        <w:t xml:space="preserve">Density plot:</w:t>
      </w:r>
    </w:p>
    <w:p w:rsidR="00000000" w:rsidDel="00000000" w:rsidP="00000000" w:rsidRDefault="00000000" w:rsidRPr="00000000" w14:paraId="00000120">
      <w:pPr>
        <w:rPr>
          <w:sz w:val="28"/>
          <w:szCs w:val="28"/>
        </w:rPr>
      </w:pPr>
      <w:r w:rsidDel="00000000" w:rsidR="00000000" w:rsidRPr="00000000">
        <w:rPr>
          <w:sz w:val="28"/>
          <w:szCs w:val="28"/>
        </w:rPr>
        <w:drawing>
          <wp:inline distB="114300" distT="114300" distL="114300" distR="114300">
            <wp:extent cx="5943600" cy="3149600"/>
            <wp:effectExtent b="0" l="0" r="0" t="0"/>
            <wp:docPr id="24"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sz w:val="28"/>
          <w:szCs w:val="28"/>
        </w:rPr>
      </w:pPr>
      <w:r w:rsidDel="00000000" w:rsidR="00000000" w:rsidRPr="00000000">
        <w:rPr>
          <w:rtl w:val="0"/>
        </w:rPr>
      </w:r>
    </w:p>
    <w:p w:rsidR="00000000" w:rsidDel="00000000" w:rsidP="00000000" w:rsidRDefault="00000000" w:rsidRPr="00000000" w14:paraId="00000122">
      <w:pPr>
        <w:rPr>
          <w:sz w:val="28"/>
          <w:szCs w:val="28"/>
        </w:rPr>
      </w:pPr>
      <w:r w:rsidDel="00000000" w:rsidR="00000000" w:rsidRPr="00000000">
        <w:rPr>
          <w:rtl w:val="0"/>
        </w:rPr>
      </w:r>
    </w:p>
    <w:p w:rsidR="00000000" w:rsidDel="00000000" w:rsidP="00000000" w:rsidRDefault="00000000" w:rsidRPr="00000000" w14:paraId="00000123">
      <w:pPr>
        <w:rPr>
          <w:sz w:val="28"/>
          <w:szCs w:val="28"/>
        </w:rPr>
      </w:pPr>
      <w:r w:rsidDel="00000000" w:rsidR="00000000" w:rsidRPr="00000000">
        <w:rPr>
          <w:rtl w:val="0"/>
        </w:rPr>
      </w:r>
    </w:p>
    <w:p w:rsidR="00000000" w:rsidDel="00000000" w:rsidP="00000000" w:rsidRDefault="00000000" w:rsidRPr="00000000" w14:paraId="00000124">
      <w:pPr>
        <w:rPr>
          <w:b w:val="1"/>
          <w:sz w:val="28"/>
          <w:szCs w:val="28"/>
        </w:rPr>
      </w:pPr>
      <w:r w:rsidDel="00000000" w:rsidR="00000000" w:rsidRPr="00000000">
        <w:rPr>
          <w:b w:val="1"/>
          <w:sz w:val="28"/>
          <w:szCs w:val="28"/>
          <w:rtl w:val="0"/>
        </w:rPr>
        <w:t xml:space="preserve">ETCHSUPPRESSORCURRENT</w:t>
      </w:r>
      <w:r w:rsidDel="00000000" w:rsidR="00000000" w:rsidRPr="00000000">
        <w:rPr>
          <w:b w:val="1"/>
          <w:sz w:val="28"/>
          <w:szCs w:val="28"/>
          <w:rtl w:val="0"/>
        </w:rPr>
        <w:t xml:space="preserve"> - </w:t>
      </w:r>
    </w:p>
    <w:p w:rsidR="00000000" w:rsidDel="00000000" w:rsidP="00000000" w:rsidRDefault="00000000" w:rsidRPr="00000000" w14:paraId="00000125">
      <w:pPr>
        <w:rPr>
          <w:b w:val="1"/>
          <w:sz w:val="28"/>
          <w:szCs w:val="28"/>
        </w:rPr>
      </w:pPr>
      <w:r w:rsidDel="00000000" w:rsidR="00000000" w:rsidRPr="00000000">
        <w:rPr>
          <w:rtl w:val="0"/>
        </w:rPr>
      </w:r>
    </w:p>
    <w:p w:rsidR="00000000" w:rsidDel="00000000" w:rsidP="00000000" w:rsidRDefault="00000000" w:rsidRPr="00000000" w14:paraId="00000126">
      <w:pPr>
        <w:rPr>
          <w:b w:val="1"/>
          <w:sz w:val="28"/>
          <w:szCs w:val="28"/>
        </w:rPr>
      </w:pPr>
      <w:r w:rsidDel="00000000" w:rsidR="00000000" w:rsidRPr="00000000">
        <w:rPr>
          <w:b w:val="1"/>
          <w:sz w:val="28"/>
          <w:szCs w:val="28"/>
          <w:rtl w:val="0"/>
        </w:rPr>
        <w:t xml:space="preserve">Boxplot:</w:t>
      </w:r>
    </w:p>
    <w:p w:rsidR="00000000" w:rsidDel="00000000" w:rsidP="00000000" w:rsidRDefault="00000000" w:rsidRPr="00000000" w14:paraId="00000127">
      <w:pPr>
        <w:rPr>
          <w:b w:val="1"/>
          <w:sz w:val="28"/>
          <w:szCs w:val="28"/>
        </w:rPr>
      </w:pPr>
      <w:r w:rsidDel="00000000" w:rsidR="00000000" w:rsidRPr="00000000">
        <w:rPr>
          <w:b w:val="1"/>
          <w:sz w:val="28"/>
          <w:szCs w:val="28"/>
        </w:rPr>
        <w:drawing>
          <wp:inline distB="114300" distT="114300" distL="114300" distR="114300">
            <wp:extent cx="5943600" cy="3162300"/>
            <wp:effectExtent b="0" l="0" r="0" t="0"/>
            <wp:docPr id="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b w:val="1"/>
          <w:sz w:val="28"/>
          <w:szCs w:val="28"/>
        </w:rPr>
      </w:pPr>
      <w:r w:rsidDel="00000000" w:rsidR="00000000" w:rsidRPr="00000000">
        <w:rPr>
          <w:rtl w:val="0"/>
        </w:rPr>
      </w:r>
    </w:p>
    <w:p w:rsidR="00000000" w:rsidDel="00000000" w:rsidP="00000000" w:rsidRDefault="00000000" w:rsidRPr="00000000" w14:paraId="00000129">
      <w:pPr>
        <w:rPr>
          <w:b w:val="1"/>
          <w:sz w:val="28"/>
          <w:szCs w:val="28"/>
        </w:rPr>
      </w:pPr>
      <w:r w:rsidDel="00000000" w:rsidR="00000000" w:rsidRPr="00000000">
        <w:rPr>
          <w:b w:val="1"/>
          <w:sz w:val="28"/>
          <w:szCs w:val="28"/>
          <w:rtl w:val="0"/>
        </w:rPr>
        <w:t xml:space="preserve">Density plot:</w:t>
      </w:r>
    </w:p>
    <w:p w:rsidR="00000000" w:rsidDel="00000000" w:rsidP="00000000" w:rsidRDefault="00000000" w:rsidRPr="00000000" w14:paraId="0000012A">
      <w:pPr>
        <w:rPr>
          <w:b w:val="1"/>
          <w:sz w:val="28"/>
          <w:szCs w:val="28"/>
        </w:rPr>
      </w:pPr>
      <w:r w:rsidDel="00000000" w:rsidR="00000000" w:rsidRPr="00000000">
        <w:rPr>
          <w:b w:val="1"/>
          <w:sz w:val="28"/>
          <w:szCs w:val="28"/>
        </w:rPr>
        <w:drawing>
          <wp:inline distB="114300" distT="114300" distL="114300" distR="114300">
            <wp:extent cx="5943600" cy="3136900"/>
            <wp:effectExtent b="0" l="0" r="0" t="0"/>
            <wp:docPr id="23"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b w:val="1"/>
          <w:sz w:val="28"/>
          <w:szCs w:val="28"/>
        </w:rPr>
      </w:pPr>
      <w:r w:rsidDel="00000000" w:rsidR="00000000" w:rsidRPr="00000000">
        <w:rPr>
          <w:rtl w:val="0"/>
        </w:rPr>
      </w:r>
    </w:p>
    <w:p w:rsidR="00000000" w:rsidDel="00000000" w:rsidP="00000000" w:rsidRDefault="00000000" w:rsidRPr="00000000" w14:paraId="0000012C">
      <w:pPr>
        <w:rPr>
          <w:b w:val="1"/>
          <w:sz w:val="28"/>
          <w:szCs w:val="28"/>
        </w:rPr>
      </w:pPr>
      <w:r w:rsidDel="00000000" w:rsidR="00000000" w:rsidRPr="00000000">
        <w:rPr>
          <w:b w:val="1"/>
          <w:sz w:val="28"/>
          <w:szCs w:val="28"/>
          <w:rtl w:val="0"/>
        </w:rPr>
        <w:t xml:space="preserve">FLOWCOOLPRESSURE</w:t>
      </w:r>
      <w:r w:rsidDel="00000000" w:rsidR="00000000" w:rsidRPr="00000000">
        <w:rPr>
          <w:b w:val="1"/>
          <w:sz w:val="28"/>
          <w:szCs w:val="28"/>
          <w:rtl w:val="0"/>
        </w:rPr>
        <w:t xml:space="preserve"> - </w:t>
      </w:r>
    </w:p>
    <w:p w:rsidR="00000000" w:rsidDel="00000000" w:rsidP="00000000" w:rsidRDefault="00000000" w:rsidRPr="00000000" w14:paraId="0000012D">
      <w:pPr>
        <w:rPr>
          <w:b w:val="1"/>
          <w:sz w:val="28"/>
          <w:szCs w:val="28"/>
        </w:rPr>
      </w:pPr>
      <w:r w:rsidDel="00000000" w:rsidR="00000000" w:rsidRPr="00000000">
        <w:rPr>
          <w:rtl w:val="0"/>
        </w:rPr>
      </w:r>
    </w:p>
    <w:p w:rsidR="00000000" w:rsidDel="00000000" w:rsidP="00000000" w:rsidRDefault="00000000" w:rsidRPr="00000000" w14:paraId="0000012E">
      <w:pPr>
        <w:rPr>
          <w:b w:val="1"/>
          <w:sz w:val="28"/>
          <w:szCs w:val="28"/>
        </w:rPr>
      </w:pPr>
      <w:r w:rsidDel="00000000" w:rsidR="00000000" w:rsidRPr="00000000">
        <w:rPr>
          <w:b w:val="1"/>
          <w:sz w:val="28"/>
          <w:szCs w:val="28"/>
          <w:rtl w:val="0"/>
        </w:rPr>
        <w:t xml:space="preserve">Boxplot:</w:t>
      </w:r>
    </w:p>
    <w:p w:rsidR="00000000" w:rsidDel="00000000" w:rsidP="00000000" w:rsidRDefault="00000000" w:rsidRPr="00000000" w14:paraId="0000012F">
      <w:pPr>
        <w:rPr>
          <w:b w:val="1"/>
          <w:sz w:val="28"/>
          <w:szCs w:val="28"/>
        </w:rPr>
      </w:pPr>
      <w:r w:rsidDel="00000000" w:rsidR="00000000" w:rsidRPr="00000000">
        <w:rPr>
          <w:b w:val="1"/>
          <w:sz w:val="28"/>
          <w:szCs w:val="28"/>
        </w:rPr>
        <w:drawing>
          <wp:inline distB="114300" distT="114300" distL="114300" distR="114300">
            <wp:extent cx="5943600" cy="3149600"/>
            <wp:effectExtent b="0" l="0" r="0" t="0"/>
            <wp:docPr id="22"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b w:val="1"/>
          <w:sz w:val="28"/>
          <w:szCs w:val="28"/>
        </w:rPr>
      </w:pPr>
      <w:r w:rsidDel="00000000" w:rsidR="00000000" w:rsidRPr="00000000">
        <w:rPr>
          <w:rtl w:val="0"/>
        </w:rPr>
      </w:r>
    </w:p>
    <w:p w:rsidR="00000000" w:rsidDel="00000000" w:rsidP="00000000" w:rsidRDefault="00000000" w:rsidRPr="00000000" w14:paraId="00000131">
      <w:pPr>
        <w:rPr>
          <w:b w:val="1"/>
          <w:sz w:val="28"/>
          <w:szCs w:val="28"/>
        </w:rPr>
      </w:pPr>
      <w:r w:rsidDel="00000000" w:rsidR="00000000" w:rsidRPr="00000000">
        <w:rPr>
          <w:rtl w:val="0"/>
        </w:rPr>
      </w:r>
    </w:p>
    <w:p w:rsidR="00000000" w:rsidDel="00000000" w:rsidP="00000000" w:rsidRDefault="00000000" w:rsidRPr="00000000" w14:paraId="00000132">
      <w:pPr>
        <w:rPr>
          <w:b w:val="1"/>
          <w:sz w:val="28"/>
          <w:szCs w:val="28"/>
        </w:rPr>
      </w:pPr>
      <w:r w:rsidDel="00000000" w:rsidR="00000000" w:rsidRPr="00000000">
        <w:rPr>
          <w:rtl w:val="0"/>
        </w:rPr>
      </w:r>
    </w:p>
    <w:p w:rsidR="00000000" w:rsidDel="00000000" w:rsidP="00000000" w:rsidRDefault="00000000" w:rsidRPr="00000000" w14:paraId="00000133">
      <w:pPr>
        <w:rPr>
          <w:b w:val="1"/>
          <w:sz w:val="28"/>
          <w:szCs w:val="28"/>
        </w:rPr>
      </w:pPr>
      <w:r w:rsidDel="00000000" w:rsidR="00000000" w:rsidRPr="00000000">
        <w:rPr>
          <w:b w:val="1"/>
          <w:sz w:val="28"/>
          <w:szCs w:val="28"/>
          <w:rtl w:val="0"/>
        </w:rPr>
        <w:t xml:space="preserve">Density plot:</w:t>
      </w:r>
    </w:p>
    <w:p w:rsidR="00000000" w:rsidDel="00000000" w:rsidP="00000000" w:rsidRDefault="00000000" w:rsidRPr="00000000" w14:paraId="00000134">
      <w:pPr>
        <w:rPr>
          <w:b w:val="1"/>
          <w:sz w:val="28"/>
          <w:szCs w:val="28"/>
        </w:rPr>
      </w:pPr>
      <w:r w:rsidDel="00000000" w:rsidR="00000000" w:rsidRPr="00000000">
        <w:rPr>
          <w:b w:val="1"/>
          <w:sz w:val="28"/>
          <w:szCs w:val="28"/>
        </w:rPr>
        <w:drawing>
          <wp:inline distB="114300" distT="114300" distL="114300" distR="114300">
            <wp:extent cx="5943600" cy="3162300"/>
            <wp:effectExtent b="0" l="0" r="0" t="0"/>
            <wp:docPr id="8"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b w:val="1"/>
          <w:sz w:val="28"/>
          <w:szCs w:val="28"/>
        </w:rPr>
      </w:pPr>
      <w:r w:rsidDel="00000000" w:rsidR="00000000" w:rsidRPr="00000000">
        <w:rPr>
          <w:rtl w:val="0"/>
        </w:rPr>
      </w:r>
    </w:p>
    <w:p w:rsidR="00000000" w:rsidDel="00000000" w:rsidP="00000000" w:rsidRDefault="00000000" w:rsidRPr="00000000" w14:paraId="00000136">
      <w:pPr>
        <w:rPr>
          <w:b w:val="1"/>
          <w:sz w:val="28"/>
          <w:szCs w:val="28"/>
        </w:rPr>
      </w:pPr>
      <w:r w:rsidDel="00000000" w:rsidR="00000000" w:rsidRPr="00000000">
        <w:rPr>
          <w:rtl w:val="0"/>
        </w:rPr>
      </w:r>
    </w:p>
    <w:p w:rsidR="00000000" w:rsidDel="00000000" w:rsidP="00000000" w:rsidRDefault="00000000" w:rsidRPr="00000000" w14:paraId="00000137">
      <w:pPr>
        <w:rPr>
          <w:sz w:val="28"/>
          <w:szCs w:val="28"/>
        </w:rPr>
      </w:pPr>
      <w:r w:rsidDel="00000000" w:rsidR="00000000" w:rsidRPr="00000000">
        <w:rPr>
          <w:sz w:val="28"/>
          <w:szCs w:val="28"/>
          <w:rtl w:val="0"/>
        </w:rPr>
        <w:t xml:space="preserve">Here’s a </w:t>
      </w:r>
      <w:r w:rsidDel="00000000" w:rsidR="00000000" w:rsidRPr="00000000">
        <w:rPr>
          <w:b w:val="1"/>
          <w:sz w:val="28"/>
          <w:szCs w:val="28"/>
          <w:rtl w:val="0"/>
        </w:rPr>
        <w:t xml:space="preserve">barplot </w:t>
      </w:r>
      <w:r w:rsidDel="00000000" w:rsidR="00000000" w:rsidRPr="00000000">
        <w:rPr>
          <w:sz w:val="28"/>
          <w:szCs w:val="28"/>
          <w:rtl w:val="0"/>
        </w:rPr>
        <w:t xml:space="preserve">of the Mean value of the top features in the different clusters:</w:t>
      </w:r>
    </w:p>
    <w:p w:rsidR="00000000" w:rsidDel="00000000" w:rsidP="00000000" w:rsidRDefault="00000000" w:rsidRPr="00000000" w14:paraId="00000138">
      <w:pPr>
        <w:rPr>
          <w:sz w:val="28"/>
          <w:szCs w:val="28"/>
        </w:rPr>
      </w:pPr>
      <w:r w:rsidDel="00000000" w:rsidR="00000000" w:rsidRPr="00000000">
        <w:rPr>
          <w:sz w:val="28"/>
          <w:szCs w:val="28"/>
        </w:rPr>
        <w:drawing>
          <wp:inline distB="114300" distT="114300" distL="114300" distR="114300">
            <wp:extent cx="5943600" cy="3124200"/>
            <wp:effectExtent b="0" l="0" r="0" t="0"/>
            <wp:docPr id="21"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b w:val="1"/>
          <w:sz w:val="28"/>
          <w:szCs w:val="28"/>
          <w:u w:val="single"/>
        </w:rPr>
      </w:pPr>
      <w:r w:rsidDel="00000000" w:rsidR="00000000" w:rsidRPr="00000000">
        <w:rPr>
          <w:b w:val="1"/>
          <w:sz w:val="28"/>
          <w:szCs w:val="28"/>
          <w:u w:val="single"/>
          <w:rtl w:val="0"/>
        </w:rPr>
        <w:t xml:space="preserve">Analysis Summary:</w:t>
      </w:r>
    </w:p>
    <w:p w:rsidR="00000000" w:rsidDel="00000000" w:rsidP="00000000" w:rsidRDefault="00000000" w:rsidRPr="00000000" w14:paraId="0000013A">
      <w:pPr>
        <w:rPr>
          <w:sz w:val="28"/>
          <w:szCs w:val="28"/>
        </w:rPr>
      </w:pPr>
      <w:r w:rsidDel="00000000" w:rsidR="00000000" w:rsidRPr="00000000">
        <w:rPr>
          <w:rtl w:val="0"/>
        </w:rPr>
      </w:r>
    </w:p>
    <w:p w:rsidR="00000000" w:rsidDel="00000000" w:rsidP="00000000" w:rsidRDefault="00000000" w:rsidRPr="00000000" w14:paraId="0000013B">
      <w:pPr>
        <w:rPr>
          <w:b w:val="1"/>
          <w:sz w:val="28"/>
          <w:szCs w:val="28"/>
        </w:rPr>
      </w:pPr>
      <w:r w:rsidDel="00000000" w:rsidR="00000000" w:rsidRPr="00000000">
        <w:rPr>
          <w:b w:val="1"/>
          <w:sz w:val="28"/>
          <w:szCs w:val="28"/>
          <w:rtl w:val="0"/>
        </w:rPr>
        <w:t xml:space="preserve">Cluster 0:</w:t>
      </w:r>
    </w:p>
    <w:p w:rsidR="00000000" w:rsidDel="00000000" w:rsidP="00000000" w:rsidRDefault="00000000" w:rsidRPr="00000000" w14:paraId="0000013C">
      <w:pPr>
        <w:numPr>
          <w:ilvl w:val="0"/>
          <w:numId w:val="14"/>
        </w:numPr>
        <w:ind w:left="720" w:hanging="360"/>
        <w:rPr>
          <w:b w:val="1"/>
          <w:sz w:val="28"/>
          <w:szCs w:val="28"/>
        </w:rPr>
      </w:pPr>
      <w:r w:rsidDel="00000000" w:rsidR="00000000" w:rsidRPr="00000000">
        <w:rPr>
          <w:b w:val="1"/>
          <w:sz w:val="28"/>
          <w:szCs w:val="28"/>
          <w:rtl w:val="0"/>
        </w:rPr>
        <w:t xml:space="preserve">ETCHPBNGASREADBACK</w:t>
      </w:r>
      <w:r w:rsidDel="00000000" w:rsidR="00000000" w:rsidRPr="00000000">
        <w:rPr>
          <w:b w:val="1"/>
          <w:sz w:val="28"/>
          <w:szCs w:val="28"/>
          <w:rtl w:val="0"/>
        </w:rPr>
        <w:t xml:space="preserve"> </w:t>
      </w:r>
      <w:r w:rsidDel="00000000" w:rsidR="00000000" w:rsidRPr="00000000">
        <w:rPr>
          <w:sz w:val="28"/>
          <w:szCs w:val="28"/>
          <w:rtl w:val="0"/>
        </w:rPr>
        <w:t xml:space="preserve">has consistently low values. With most of the data points clustered around -2.</w:t>
      </w:r>
    </w:p>
    <w:p w:rsidR="00000000" w:rsidDel="00000000" w:rsidP="00000000" w:rsidRDefault="00000000" w:rsidRPr="00000000" w14:paraId="0000013D">
      <w:pPr>
        <w:numPr>
          <w:ilvl w:val="0"/>
          <w:numId w:val="14"/>
        </w:numPr>
        <w:ind w:left="720" w:hanging="360"/>
        <w:rPr>
          <w:sz w:val="28"/>
          <w:szCs w:val="28"/>
        </w:rPr>
      </w:pPr>
      <w:r w:rsidDel="00000000" w:rsidR="00000000" w:rsidRPr="00000000">
        <w:rPr>
          <w:b w:val="1"/>
          <w:sz w:val="28"/>
          <w:szCs w:val="28"/>
          <w:rtl w:val="0"/>
        </w:rPr>
        <w:t xml:space="preserve">ETCHSUPPRESSORCURRENT </w:t>
      </w:r>
      <w:r w:rsidDel="00000000" w:rsidR="00000000" w:rsidRPr="00000000">
        <w:rPr>
          <w:sz w:val="28"/>
          <w:szCs w:val="28"/>
          <w:rtl w:val="0"/>
        </w:rPr>
        <w:t xml:space="preserve">is tightly grouped around -0.9, showing low variability.</w:t>
      </w:r>
    </w:p>
    <w:p w:rsidR="00000000" w:rsidDel="00000000" w:rsidP="00000000" w:rsidRDefault="00000000" w:rsidRPr="00000000" w14:paraId="0000013E">
      <w:pPr>
        <w:numPr>
          <w:ilvl w:val="0"/>
          <w:numId w:val="14"/>
        </w:numPr>
        <w:ind w:left="720" w:hanging="360"/>
        <w:rPr>
          <w:sz w:val="28"/>
          <w:szCs w:val="28"/>
        </w:rPr>
      </w:pPr>
      <w:r w:rsidDel="00000000" w:rsidR="00000000" w:rsidRPr="00000000">
        <w:rPr>
          <w:b w:val="1"/>
          <w:sz w:val="28"/>
          <w:szCs w:val="28"/>
          <w:rtl w:val="0"/>
        </w:rPr>
        <w:t xml:space="preserve">FLOWCOOLPRESSURE</w:t>
      </w:r>
      <w:r w:rsidDel="00000000" w:rsidR="00000000" w:rsidRPr="00000000">
        <w:rPr>
          <w:b w:val="1"/>
          <w:sz w:val="28"/>
          <w:szCs w:val="28"/>
          <w:rtl w:val="0"/>
        </w:rPr>
        <w:t xml:space="preserve"> </w:t>
      </w:r>
      <w:r w:rsidDel="00000000" w:rsidR="00000000" w:rsidRPr="00000000">
        <w:rPr>
          <w:sz w:val="28"/>
          <w:szCs w:val="28"/>
          <w:rtl w:val="0"/>
        </w:rPr>
        <w:t xml:space="preserve">has mostly negative values, indicating lower pressures for this cluster.</w:t>
      </w:r>
    </w:p>
    <w:p w:rsidR="00000000" w:rsidDel="00000000" w:rsidP="00000000" w:rsidRDefault="00000000" w:rsidRPr="00000000" w14:paraId="0000013F">
      <w:pPr>
        <w:rPr>
          <w:sz w:val="28"/>
          <w:szCs w:val="28"/>
        </w:rPr>
      </w:pPr>
      <w:r w:rsidDel="00000000" w:rsidR="00000000" w:rsidRPr="00000000">
        <w:rPr>
          <w:rtl w:val="0"/>
        </w:rPr>
      </w:r>
    </w:p>
    <w:p w:rsidR="00000000" w:rsidDel="00000000" w:rsidP="00000000" w:rsidRDefault="00000000" w:rsidRPr="00000000" w14:paraId="00000140">
      <w:pPr>
        <w:rPr>
          <w:b w:val="1"/>
          <w:sz w:val="28"/>
          <w:szCs w:val="28"/>
        </w:rPr>
      </w:pPr>
      <w:r w:rsidDel="00000000" w:rsidR="00000000" w:rsidRPr="00000000">
        <w:rPr>
          <w:b w:val="1"/>
          <w:sz w:val="28"/>
          <w:szCs w:val="28"/>
          <w:rtl w:val="0"/>
        </w:rPr>
        <w:t xml:space="preserve">Cluster 1:</w:t>
      </w:r>
    </w:p>
    <w:p w:rsidR="00000000" w:rsidDel="00000000" w:rsidP="00000000" w:rsidRDefault="00000000" w:rsidRPr="00000000" w14:paraId="00000141">
      <w:pPr>
        <w:numPr>
          <w:ilvl w:val="0"/>
          <w:numId w:val="18"/>
        </w:numPr>
        <w:ind w:left="720" w:hanging="360"/>
        <w:rPr>
          <w:sz w:val="28"/>
          <w:szCs w:val="28"/>
        </w:rPr>
      </w:pPr>
      <w:r w:rsidDel="00000000" w:rsidR="00000000" w:rsidRPr="00000000">
        <w:rPr>
          <w:b w:val="1"/>
          <w:sz w:val="28"/>
          <w:szCs w:val="28"/>
          <w:rtl w:val="0"/>
        </w:rPr>
        <w:t xml:space="preserve">ETCHPBNGASREADBACK </w:t>
      </w:r>
      <w:r w:rsidDel="00000000" w:rsidR="00000000" w:rsidRPr="00000000">
        <w:rPr>
          <w:sz w:val="28"/>
          <w:szCs w:val="28"/>
          <w:rtl w:val="0"/>
        </w:rPr>
        <w:t xml:space="preserve">shows a tighter grouping around positive values with some outliers.</w:t>
      </w:r>
    </w:p>
    <w:p w:rsidR="00000000" w:rsidDel="00000000" w:rsidP="00000000" w:rsidRDefault="00000000" w:rsidRPr="00000000" w14:paraId="00000142">
      <w:pPr>
        <w:numPr>
          <w:ilvl w:val="0"/>
          <w:numId w:val="18"/>
        </w:numPr>
        <w:ind w:left="720" w:hanging="360"/>
        <w:rPr>
          <w:sz w:val="28"/>
          <w:szCs w:val="28"/>
        </w:rPr>
      </w:pPr>
      <w:r w:rsidDel="00000000" w:rsidR="00000000" w:rsidRPr="00000000">
        <w:rPr>
          <w:b w:val="1"/>
          <w:sz w:val="28"/>
          <w:szCs w:val="28"/>
          <w:rtl w:val="0"/>
        </w:rPr>
        <w:t xml:space="preserve">ETCHSUPPRESSORCURRENT </w:t>
      </w:r>
      <w:r w:rsidDel="00000000" w:rsidR="00000000" w:rsidRPr="00000000">
        <w:rPr>
          <w:sz w:val="28"/>
          <w:szCs w:val="28"/>
          <w:rtl w:val="0"/>
        </w:rPr>
        <w:t xml:space="preserve">shows a wider range of variability with values spread between -0.9 and 0.8.</w:t>
      </w:r>
    </w:p>
    <w:p w:rsidR="00000000" w:rsidDel="00000000" w:rsidP="00000000" w:rsidRDefault="00000000" w:rsidRPr="00000000" w14:paraId="00000143">
      <w:pPr>
        <w:numPr>
          <w:ilvl w:val="0"/>
          <w:numId w:val="18"/>
        </w:numPr>
        <w:ind w:left="720" w:hanging="360"/>
        <w:rPr>
          <w:sz w:val="28"/>
          <w:szCs w:val="28"/>
        </w:rPr>
      </w:pPr>
      <w:r w:rsidDel="00000000" w:rsidR="00000000" w:rsidRPr="00000000">
        <w:rPr>
          <w:b w:val="1"/>
          <w:sz w:val="28"/>
          <w:szCs w:val="28"/>
          <w:rtl w:val="0"/>
        </w:rPr>
        <w:t xml:space="preserve">FLOWCOOLPRESSURE</w:t>
      </w:r>
      <w:r w:rsidDel="00000000" w:rsidR="00000000" w:rsidRPr="00000000">
        <w:rPr>
          <w:b w:val="1"/>
          <w:sz w:val="28"/>
          <w:szCs w:val="28"/>
          <w:rtl w:val="0"/>
        </w:rPr>
        <w:t xml:space="preserve"> </w:t>
      </w:r>
      <w:r w:rsidDel="00000000" w:rsidR="00000000" w:rsidRPr="00000000">
        <w:rPr>
          <w:sz w:val="28"/>
          <w:szCs w:val="28"/>
          <w:rtl w:val="0"/>
        </w:rPr>
        <w:t xml:space="preserve">has a moderate range, with values generally close to zero but with significant outliers.</w:t>
      </w:r>
    </w:p>
    <w:p w:rsidR="00000000" w:rsidDel="00000000" w:rsidP="00000000" w:rsidRDefault="00000000" w:rsidRPr="00000000" w14:paraId="00000144">
      <w:pPr>
        <w:rPr>
          <w:sz w:val="28"/>
          <w:szCs w:val="28"/>
        </w:rPr>
      </w:pPr>
      <w:r w:rsidDel="00000000" w:rsidR="00000000" w:rsidRPr="00000000">
        <w:rPr>
          <w:rtl w:val="0"/>
        </w:rPr>
      </w:r>
    </w:p>
    <w:p w:rsidR="00000000" w:rsidDel="00000000" w:rsidP="00000000" w:rsidRDefault="00000000" w:rsidRPr="00000000" w14:paraId="00000145">
      <w:pPr>
        <w:rPr>
          <w:b w:val="1"/>
          <w:sz w:val="28"/>
          <w:szCs w:val="28"/>
        </w:rPr>
      </w:pPr>
      <w:r w:rsidDel="00000000" w:rsidR="00000000" w:rsidRPr="00000000">
        <w:rPr>
          <w:b w:val="1"/>
          <w:sz w:val="28"/>
          <w:szCs w:val="28"/>
          <w:rtl w:val="0"/>
        </w:rPr>
        <w:t xml:space="preserve">Cluster 2:</w:t>
      </w:r>
    </w:p>
    <w:p w:rsidR="00000000" w:rsidDel="00000000" w:rsidP="00000000" w:rsidRDefault="00000000" w:rsidRPr="00000000" w14:paraId="00000146">
      <w:pPr>
        <w:numPr>
          <w:ilvl w:val="0"/>
          <w:numId w:val="1"/>
        </w:numPr>
        <w:ind w:left="720" w:hanging="360"/>
        <w:rPr>
          <w:sz w:val="28"/>
          <w:szCs w:val="28"/>
        </w:rPr>
      </w:pPr>
      <w:r w:rsidDel="00000000" w:rsidR="00000000" w:rsidRPr="00000000">
        <w:rPr>
          <w:b w:val="1"/>
          <w:sz w:val="28"/>
          <w:szCs w:val="28"/>
          <w:rtl w:val="0"/>
        </w:rPr>
        <w:t xml:space="preserve">ETCHPBNGASREDBACK </w:t>
      </w:r>
      <w:r w:rsidDel="00000000" w:rsidR="00000000" w:rsidRPr="00000000">
        <w:rPr>
          <w:sz w:val="28"/>
          <w:szCs w:val="28"/>
          <w:rtl w:val="0"/>
        </w:rPr>
        <w:t xml:space="preserve">shows a lot of extreme outliers reaching very high values indicating unstableness.</w:t>
      </w:r>
    </w:p>
    <w:p w:rsidR="00000000" w:rsidDel="00000000" w:rsidP="00000000" w:rsidRDefault="00000000" w:rsidRPr="00000000" w14:paraId="00000147">
      <w:pPr>
        <w:numPr>
          <w:ilvl w:val="0"/>
          <w:numId w:val="1"/>
        </w:numPr>
        <w:ind w:left="720" w:hanging="360"/>
        <w:rPr>
          <w:sz w:val="28"/>
          <w:szCs w:val="28"/>
        </w:rPr>
      </w:pPr>
      <w:r w:rsidDel="00000000" w:rsidR="00000000" w:rsidRPr="00000000">
        <w:rPr>
          <w:b w:val="1"/>
          <w:sz w:val="28"/>
          <w:szCs w:val="28"/>
          <w:rtl w:val="0"/>
        </w:rPr>
        <w:t xml:space="preserve">ETCHSUPPRESSORCURRENT</w:t>
      </w:r>
      <w:r w:rsidDel="00000000" w:rsidR="00000000" w:rsidRPr="00000000">
        <w:rPr>
          <w:b w:val="1"/>
          <w:sz w:val="28"/>
          <w:szCs w:val="28"/>
          <w:rtl w:val="0"/>
        </w:rPr>
        <w:t xml:space="preserve"> </w:t>
      </w:r>
      <w:r w:rsidDel="00000000" w:rsidR="00000000" w:rsidRPr="00000000">
        <w:rPr>
          <w:sz w:val="28"/>
          <w:szCs w:val="28"/>
          <w:rtl w:val="0"/>
        </w:rPr>
        <w:t xml:space="preserve">also shows a lot of extreme outliers with very high values.</w:t>
      </w:r>
    </w:p>
    <w:p w:rsidR="00000000" w:rsidDel="00000000" w:rsidP="00000000" w:rsidRDefault="00000000" w:rsidRPr="00000000" w14:paraId="00000148">
      <w:pPr>
        <w:numPr>
          <w:ilvl w:val="0"/>
          <w:numId w:val="1"/>
        </w:numPr>
        <w:ind w:left="720" w:hanging="360"/>
        <w:rPr>
          <w:sz w:val="28"/>
          <w:szCs w:val="28"/>
        </w:rPr>
      </w:pPr>
      <w:r w:rsidDel="00000000" w:rsidR="00000000" w:rsidRPr="00000000">
        <w:rPr>
          <w:b w:val="1"/>
          <w:sz w:val="28"/>
          <w:szCs w:val="28"/>
          <w:rtl w:val="0"/>
        </w:rPr>
        <w:t xml:space="preserve">FLOWCOOLPRESSURE</w:t>
      </w:r>
      <w:r w:rsidDel="00000000" w:rsidR="00000000" w:rsidRPr="00000000">
        <w:rPr>
          <w:b w:val="1"/>
          <w:sz w:val="28"/>
          <w:szCs w:val="28"/>
          <w:rtl w:val="0"/>
        </w:rPr>
        <w:t xml:space="preserve"> </w:t>
      </w:r>
      <w:r w:rsidDel="00000000" w:rsidR="00000000" w:rsidRPr="00000000">
        <w:rPr>
          <w:sz w:val="28"/>
          <w:szCs w:val="28"/>
          <w:rtl w:val="0"/>
        </w:rPr>
        <w:t xml:space="preserve">is generally clustered around positive values but also shows extreme outliers.</w:t>
      </w:r>
    </w:p>
    <w:p w:rsidR="00000000" w:rsidDel="00000000" w:rsidP="00000000" w:rsidRDefault="00000000" w:rsidRPr="00000000" w14:paraId="00000149">
      <w:pPr>
        <w:rPr>
          <w:sz w:val="28"/>
          <w:szCs w:val="28"/>
        </w:rPr>
      </w:pPr>
      <w:r w:rsidDel="00000000" w:rsidR="00000000" w:rsidRPr="00000000">
        <w:rPr>
          <w:rtl w:val="0"/>
        </w:rPr>
      </w:r>
    </w:p>
    <w:p w:rsidR="00000000" w:rsidDel="00000000" w:rsidP="00000000" w:rsidRDefault="00000000" w:rsidRPr="00000000" w14:paraId="0000014A">
      <w:pPr>
        <w:rPr>
          <w:b w:val="1"/>
          <w:sz w:val="28"/>
          <w:szCs w:val="28"/>
        </w:rPr>
      </w:pPr>
      <w:r w:rsidDel="00000000" w:rsidR="00000000" w:rsidRPr="00000000">
        <w:rPr>
          <w:b w:val="1"/>
          <w:sz w:val="28"/>
          <w:szCs w:val="28"/>
          <w:rtl w:val="0"/>
        </w:rPr>
        <w:t xml:space="preserve">Outliers:</w:t>
      </w:r>
    </w:p>
    <w:p w:rsidR="00000000" w:rsidDel="00000000" w:rsidP="00000000" w:rsidRDefault="00000000" w:rsidRPr="00000000" w14:paraId="0000014B">
      <w:pPr>
        <w:numPr>
          <w:ilvl w:val="0"/>
          <w:numId w:val="20"/>
        </w:numPr>
        <w:ind w:left="720" w:hanging="360"/>
        <w:rPr>
          <w:sz w:val="28"/>
          <w:szCs w:val="28"/>
        </w:rPr>
      </w:pPr>
      <w:r w:rsidDel="00000000" w:rsidR="00000000" w:rsidRPr="00000000">
        <w:rPr>
          <w:sz w:val="28"/>
          <w:szCs w:val="28"/>
          <w:rtl w:val="0"/>
        </w:rPr>
        <w:t xml:space="preserve">Both Cluster 1 and Cluster 2 exhibit more </w:t>
      </w:r>
      <w:r w:rsidDel="00000000" w:rsidR="00000000" w:rsidRPr="00000000">
        <w:rPr>
          <w:b w:val="1"/>
          <w:sz w:val="28"/>
          <w:szCs w:val="28"/>
          <w:rtl w:val="0"/>
        </w:rPr>
        <w:t xml:space="preserve">extreme </w:t>
      </w:r>
      <w:r w:rsidDel="00000000" w:rsidR="00000000" w:rsidRPr="00000000">
        <w:rPr>
          <w:sz w:val="28"/>
          <w:szCs w:val="28"/>
          <w:rtl w:val="0"/>
        </w:rPr>
        <w:t xml:space="preserve">outliers, especially in </w:t>
      </w:r>
      <w:r w:rsidDel="00000000" w:rsidR="00000000" w:rsidRPr="00000000">
        <w:rPr>
          <w:b w:val="1"/>
          <w:sz w:val="28"/>
          <w:szCs w:val="28"/>
          <w:rtl w:val="0"/>
        </w:rPr>
        <w:t xml:space="preserve">FLOWCOOLPRESSURE</w:t>
      </w:r>
      <w:r w:rsidDel="00000000" w:rsidR="00000000" w:rsidRPr="00000000">
        <w:rPr>
          <w:b w:val="1"/>
          <w:sz w:val="28"/>
          <w:szCs w:val="28"/>
          <w:rtl w:val="0"/>
        </w:rPr>
        <w:t xml:space="preserve"> </w:t>
      </w:r>
      <w:r w:rsidDel="00000000" w:rsidR="00000000" w:rsidRPr="00000000">
        <w:rPr>
          <w:sz w:val="28"/>
          <w:szCs w:val="28"/>
          <w:rtl w:val="0"/>
        </w:rPr>
        <w:t xml:space="preserve">and </w:t>
      </w:r>
      <w:r w:rsidDel="00000000" w:rsidR="00000000" w:rsidRPr="00000000">
        <w:rPr>
          <w:b w:val="1"/>
          <w:sz w:val="28"/>
          <w:szCs w:val="28"/>
          <w:rtl w:val="0"/>
        </w:rPr>
        <w:t xml:space="preserve">ETCHSUPPRESSORCURRENT</w:t>
      </w:r>
      <w:r w:rsidDel="00000000" w:rsidR="00000000" w:rsidRPr="00000000">
        <w:rPr>
          <w:sz w:val="28"/>
          <w:szCs w:val="28"/>
          <w:rtl w:val="0"/>
        </w:rPr>
        <w:t xml:space="preserve">.</w:t>
      </w:r>
    </w:p>
    <w:p w:rsidR="00000000" w:rsidDel="00000000" w:rsidP="00000000" w:rsidRDefault="00000000" w:rsidRPr="00000000" w14:paraId="0000014C">
      <w:pPr>
        <w:numPr>
          <w:ilvl w:val="0"/>
          <w:numId w:val="20"/>
        </w:numPr>
        <w:ind w:left="720" w:hanging="360"/>
        <w:rPr>
          <w:sz w:val="28"/>
          <w:szCs w:val="28"/>
        </w:rPr>
      </w:pPr>
      <w:r w:rsidDel="00000000" w:rsidR="00000000" w:rsidRPr="00000000">
        <w:rPr>
          <w:sz w:val="28"/>
          <w:szCs w:val="28"/>
          <w:rtl w:val="0"/>
        </w:rPr>
        <w:t xml:space="preserve">These outliers could indicate abnormal process conditions or operational anomalies.</w:t>
      </w:r>
    </w:p>
    <w:p w:rsidR="00000000" w:rsidDel="00000000" w:rsidP="00000000" w:rsidRDefault="00000000" w:rsidRPr="00000000" w14:paraId="0000014D">
      <w:pPr>
        <w:rPr>
          <w:sz w:val="28"/>
          <w:szCs w:val="28"/>
        </w:rPr>
      </w:pPr>
      <w:r w:rsidDel="00000000" w:rsidR="00000000" w:rsidRPr="00000000">
        <w:rPr>
          <w:rtl w:val="0"/>
        </w:rPr>
      </w:r>
    </w:p>
    <w:p w:rsidR="00000000" w:rsidDel="00000000" w:rsidP="00000000" w:rsidRDefault="00000000" w:rsidRPr="00000000" w14:paraId="0000014E">
      <w:pPr>
        <w:rPr>
          <w:sz w:val="28"/>
          <w:szCs w:val="28"/>
        </w:rPr>
      </w:pPr>
      <w:r w:rsidDel="00000000" w:rsidR="00000000" w:rsidRPr="00000000">
        <w:rPr>
          <w:rtl w:val="0"/>
        </w:rPr>
      </w:r>
    </w:p>
    <w:p w:rsidR="00000000" w:rsidDel="00000000" w:rsidP="00000000" w:rsidRDefault="00000000" w:rsidRPr="00000000" w14:paraId="0000014F">
      <w:pPr>
        <w:rPr>
          <w:sz w:val="28"/>
          <w:szCs w:val="28"/>
        </w:rPr>
      </w:pPr>
      <w:r w:rsidDel="00000000" w:rsidR="00000000" w:rsidRPr="00000000">
        <w:rPr>
          <w:rtl w:val="0"/>
        </w:rPr>
      </w:r>
    </w:p>
    <w:p w:rsidR="00000000" w:rsidDel="00000000" w:rsidP="00000000" w:rsidRDefault="00000000" w:rsidRPr="00000000" w14:paraId="00000150">
      <w:pPr>
        <w:rPr>
          <w:sz w:val="28"/>
          <w:szCs w:val="28"/>
        </w:rPr>
      </w:pPr>
      <w:r w:rsidDel="00000000" w:rsidR="00000000" w:rsidRPr="00000000">
        <w:rPr>
          <w:rtl w:val="0"/>
        </w:rPr>
      </w:r>
    </w:p>
    <w:p w:rsidR="00000000" w:rsidDel="00000000" w:rsidP="00000000" w:rsidRDefault="00000000" w:rsidRPr="00000000" w14:paraId="00000151">
      <w:pPr>
        <w:rPr>
          <w:b w:val="1"/>
          <w:sz w:val="28"/>
          <w:szCs w:val="28"/>
          <w:u w:val="single"/>
        </w:rPr>
      </w:pPr>
      <w:r w:rsidDel="00000000" w:rsidR="00000000" w:rsidRPr="00000000">
        <w:rPr>
          <w:b w:val="1"/>
          <w:sz w:val="28"/>
          <w:szCs w:val="28"/>
          <w:u w:val="single"/>
          <w:rtl w:val="0"/>
        </w:rPr>
        <w:t xml:space="preserve">Time-Series Analysis:</w:t>
      </w:r>
    </w:p>
    <w:p w:rsidR="00000000" w:rsidDel="00000000" w:rsidP="00000000" w:rsidRDefault="00000000" w:rsidRPr="00000000" w14:paraId="00000152">
      <w:pPr>
        <w:rPr>
          <w:b w:val="1"/>
          <w:sz w:val="28"/>
          <w:szCs w:val="28"/>
          <w:u w:val="single"/>
        </w:rPr>
      </w:pPr>
      <w:r w:rsidDel="00000000" w:rsidR="00000000" w:rsidRPr="00000000">
        <w:rPr>
          <w:rtl w:val="0"/>
        </w:rPr>
      </w:r>
    </w:p>
    <w:p w:rsidR="00000000" w:rsidDel="00000000" w:rsidP="00000000" w:rsidRDefault="00000000" w:rsidRPr="00000000" w14:paraId="00000153">
      <w:pPr>
        <w:rPr>
          <w:b w:val="1"/>
          <w:sz w:val="28"/>
          <w:szCs w:val="28"/>
        </w:rPr>
      </w:pPr>
      <w:r w:rsidDel="00000000" w:rsidR="00000000" w:rsidRPr="00000000">
        <w:rPr>
          <w:b w:val="1"/>
          <w:sz w:val="28"/>
          <w:szCs w:val="28"/>
          <w:rtl w:val="0"/>
        </w:rPr>
        <w:t xml:space="preserve">ETCHPBNGASREADBACK - </w:t>
      </w:r>
    </w:p>
    <w:p w:rsidR="00000000" w:rsidDel="00000000" w:rsidP="00000000" w:rsidRDefault="00000000" w:rsidRPr="00000000" w14:paraId="00000154">
      <w:pPr>
        <w:rPr>
          <w:b w:val="1"/>
          <w:sz w:val="28"/>
          <w:szCs w:val="28"/>
        </w:rPr>
      </w:pPr>
      <w:r w:rsidDel="00000000" w:rsidR="00000000" w:rsidRPr="00000000">
        <w:rPr>
          <w:rtl w:val="0"/>
        </w:rPr>
      </w:r>
    </w:p>
    <w:p w:rsidR="00000000" w:rsidDel="00000000" w:rsidP="00000000" w:rsidRDefault="00000000" w:rsidRPr="00000000" w14:paraId="00000155">
      <w:pPr>
        <w:rPr>
          <w:b w:val="1"/>
          <w:sz w:val="28"/>
          <w:szCs w:val="28"/>
        </w:rPr>
      </w:pPr>
      <w:r w:rsidDel="00000000" w:rsidR="00000000" w:rsidRPr="00000000">
        <w:rPr>
          <w:b w:val="1"/>
          <w:sz w:val="28"/>
          <w:szCs w:val="28"/>
        </w:rPr>
        <w:drawing>
          <wp:inline distB="114300" distT="114300" distL="114300" distR="114300">
            <wp:extent cx="5943600" cy="1689100"/>
            <wp:effectExtent b="0" l="0" r="0" t="0"/>
            <wp:docPr id="13"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b w:val="1"/>
          <w:sz w:val="28"/>
          <w:szCs w:val="28"/>
        </w:rPr>
      </w:pPr>
      <w:r w:rsidDel="00000000" w:rsidR="00000000" w:rsidRPr="00000000">
        <w:rPr>
          <w:rtl w:val="0"/>
        </w:rPr>
      </w:r>
    </w:p>
    <w:p w:rsidR="00000000" w:rsidDel="00000000" w:rsidP="00000000" w:rsidRDefault="00000000" w:rsidRPr="00000000" w14:paraId="00000157">
      <w:pPr>
        <w:rPr>
          <w:b w:val="1"/>
          <w:sz w:val="28"/>
          <w:szCs w:val="28"/>
        </w:rPr>
      </w:pPr>
      <w:r w:rsidDel="00000000" w:rsidR="00000000" w:rsidRPr="00000000">
        <w:rPr>
          <w:b w:val="1"/>
          <w:sz w:val="28"/>
          <w:szCs w:val="28"/>
        </w:rPr>
        <w:drawing>
          <wp:inline distB="114300" distT="114300" distL="114300" distR="114300">
            <wp:extent cx="5943600" cy="1701800"/>
            <wp:effectExtent b="0" l="0" r="0" t="0"/>
            <wp:docPr id="30"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b w:val="1"/>
          <w:sz w:val="28"/>
          <w:szCs w:val="28"/>
        </w:rPr>
      </w:pPr>
      <w:r w:rsidDel="00000000" w:rsidR="00000000" w:rsidRPr="00000000">
        <w:rPr>
          <w:rtl w:val="0"/>
        </w:rPr>
      </w:r>
    </w:p>
    <w:p w:rsidR="00000000" w:rsidDel="00000000" w:rsidP="00000000" w:rsidRDefault="00000000" w:rsidRPr="00000000" w14:paraId="00000159">
      <w:pPr>
        <w:rPr>
          <w:b w:val="1"/>
          <w:sz w:val="28"/>
          <w:szCs w:val="28"/>
        </w:rPr>
      </w:pPr>
      <w:r w:rsidDel="00000000" w:rsidR="00000000" w:rsidRPr="00000000">
        <w:rPr>
          <w:b w:val="1"/>
          <w:sz w:val="28"/>
          <w:szCs w:val="28"/>
        </w:rPr>
        <w:drawing>
          <wp:inline distB="114300" distT="114300" distL="114300" distR="114300">
            <wp:extent cx="5943600" cy="1663700"/>
            <wp:effectExtent b="0" l="0" r="0" t="0"/>
            <wp:docPr id="20"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b w:val="1"/>
          <w:sz w:val="28"/>
          <w:szCs w:val="28"/>
        </w:rPr>
      </w:pPr>
      <w:r w:rsidDel="00000000" w:rsidR="00000000" w:rsidRPr="00000000">
        <w:rPr>
          <w:rtl w:val="0"/>
        </w:rPr>
      </w:r>
    </w:p>
    <w:p w:rsidR="00000000" w:rsidDel="00000000" w:rsidP="00000000" w:rsidRDefault="00000000" w:rsidRPr="00000000" w14:paraId="0000015B">
      <w:pPr>
        <w:rPr>
          <w:b w:val="1"/>
          <w:sz w:val="28"/>
          <w:szCs w:val="28"/>
        </w:rPr>
      </w:pPr>
      <w:r w:rsidDel="00000000" w:rsidR="00000000" w:rsidRPr="00000000">
        <w:rPr>
          <w:rtl w:val="0"/>
        </w:rPr>
      </w:r>
    </w:p>
    <w:p w:rsidR="00000000" w:rsidDel="00000000" w:rsidP="00000000" w:rsidRDefault="00000000" w:rsidRPr="00000000" w14:paraId="0000015C">
      <w:pPr>
        <w:rPr>
          <w:b w:val="1"/>
          <w:sz w:val="28"/>
          <w:szCs w:val="28"/>
        </w:rPr>
      </w:pPr>
      <w:r w:rsidDel="00000000" w:rsidR="00000000" w:rsidRPr="00000000">
        <w:rPr>
          <w:rtl w:val="0"/>
        </w:rPr>
      </w:r>
    </w:p>
    <w:p w:rsidR="00000000" w:rsidDel="00000000" w:rsidP="00000000" w:rsidRDefault="00000000" w:rsidRPr="00000000" w14:paraId="0000015D">
      <w:pPr>
        <w:rPr>
          <w:b w:val="1"/>
          <w:sz w:val="28"/>
          <w:szCs w:val="28"/>
        </w:rPr>
      </w:pPr>
      <w:r w:rsidDel="00000000" w:rsidR="00000000" w:rsidRPr="00000000">
        <w:rPr>
          <w:rtl w:val="0"/>
        </w:rPr>
      </w:r>
    </w:p>
    <w:p w:rsidR="00000000" w:rsidDel="00000000" w:rsidP="00000000" w:rsidRDefault="00000000" w:rsidRPr="00000000" w14:paraId="0000015E">
      <w:pPr>
        <w:rPr>
          <w:b w:val="1"/>
          <w:sz w:val="28"/>
          <w:szCs w:val="28"/>
        </w:rPr>
      </w:pPr>
      <w:r w:rsidDel="00000000" w:rsidR="00000000" w:rsidRPr="00000000">
        <w:rPr>
          <w:rtl w:val="0"/>
        </w:rPr>
      </w:r>
    </w:p>
    <w:p w:rsidR="00000000" w:rsidDel="00000000" w:rsidP="00000000" w:rsidRDefault="00000000" w:rsidRPr="00000000" w14:paraId="0000015F">
      <w:pPr>
        <w:rPr>
          <w:b w:val="1"/>
          <w:sz w:val="28"/>
          <w:szCs w:val="28"/>
        </w:rPr>
      </w:pPr>
      <w:r w:rsidDel="00000000" w:rsidR="00000000" w:rsidRPr="00000000">
        <w:rPr>
          <w:rtl w:val="0"/>
        </w:rPr>
      </w:r>
    </w:p>
    <w:p w:rsidR="00000000" w:rsidDel="00000000" w:rsidP="00000000" w:rsidRDefault="00000000" w:rsidRPr="00000000" w14:paraId="00000160">
      <w:pPr>
        <w:rPr>
          <w:b w:val="1"/>
          <w:sz w:val="28"/>
          <w:szCs w:val="28"/>
        </w:rPr>
      </w:pPr>
      <w:r w:rsidDel="00000000" w:rsidR="00000000" w:rsidRPr="00000000">
        <w:rPr>
          <w:b w:val="1"/>
          <w:sz w:val="28"/>
          <w:szCs w:val="28"/>
          <w:rtl w:val="0"/>
        </w:rPr>
        <w:t xml:space="preserve">ETCHSUPPRESSORCURRENT</w:t>
      </w:r>
      <w:r w:rsidDel="00000000" w:rsidR="00000000" w:rsidRPr="00000000">
        <w:rPr>
          <w:b w:val="1"/>
          <w:sz w:val="28"/>
          <w:szCs w:val="28"/>
          <w:rtl w:val="0"/>
        </w:rPr>
        <w:t xml:space="preserve"> -</w:t>
      </w:r>
    </w:p>
    <w:p w:rsidR="00000000" w:rsidDel="00000000" w:rsidP="00000000" w:rsidRDefault="00000000" w:rsidRPr="00000000" w14:paraId="00000161">
      <w:pPr>
        <w:rPr>
          <w:b w:val="1"/>
          <w:sz w:val="28"/>
          <w:szCs w:val="28"/>
        </w:rPr>
      </w:pPr>
      <w:r w:rsidDel="00000000" w:rsidR="00000000" w:rsidRPr="00000000">
        <w:rPr>
          <w:rtl w:val="0"/>
        </w:rPr>
      </w:r>
    </w:p>
    <w:p w:rsidR="00000000" w:rsidDel="00000000" w:rsidP="00000000" w:rsidRDefault="00000000" w:rsidRPr="00000000" w14:paraId="00000162">
      <w:pPr>
        <w:rPr>
          <w:b w:val="1"/>
          <w:sz w:val="28"/>
          <w:szCs w:val="28"/>
        </w:rPr>
      </w:pPr>
      <w:r w:rsidDel="00000000" w:rsidR="00000000" w:rsidRPr="00000000">
        <w:rPr>
          <w:rtl w:val="0"/>
        </w:rPr>
      </w:r>
    </w:p>
    <w:p w:rsidR="00000000" w:rsidDel="00000000" w:rsidP="00000000" w:rsidRDefault="00000000" w:rsidRPr="00000000" w14:paraId="00000163">
      <w:pPr>
        <w:rPr>
          <w:b w:val="1"/>
          <w:sz w:val="28"/>
          <w:szCs w:val="28"/>
        </w:rPr>
      </w:pPr>
      <w:r w:rsidDel="00000000" w:rsidR="00000000" w:rsidRPr="00000000">
        <w:rPr>
          <w:b w:val="1"/>
          <w:sz w:val="28"/>
          <w:szCs w:val="28"/>
        </w:rPr>
        <w:drawing>
          <wp:inline distB="114300" distT="114300" distL="114300" distR="114300">
            <wp:extent cx="5943600" cy="1739900"/>
            <wp:effectExtent b="0" l="0" r="0" t="0"/>
            <wp:docPr id="25"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b w:val="1"/>
          <w:sz w:val="28"/>
          <w:szCs w:val="28"/>
        </w:rPr>
      </w:pPr>
      <w:r w:rsidDel="00000000" w:rsidR="00000000" w:rsidRPr="00000000">
        <w:rPr>
          <w:rtl w:val="0"/>
        </w:rPr>
      </w:r>
    </w:p>
    <w:p w:rsidR="00000000" w:rsidDel="00000000" w:rsidP="00000000" w:rsidRDefault="00000000" w:rsidRPr="00000000" w14:paraId="00000165">
      <w:pPr>
        <w:rPr>
          <w:b w:val="1"/>
          <w:sz w:val="28"/>
          <w:szCs w:val="28"/>
        </w:rPr>
      </w:pPr>
      <w:r w:rsidDel="00000000" w:rsidR="00000000" w:rsidRPr="00000000">
        <w:rPr>
          <w:b w:val="1"/>
          <w:sz w:val="28"/>
          <w:szCs w:val="28"/>
        </w:rPr>
        <w:drawing>
          <wp:inline distB="114300" distT="114300" distL="114300" distR="114300">
            <wp:extent cx="5943600" cy="1714500"/>
            <wp:effectExtent b="0" l="0" r="0" t="0"/>
            <wp:docPr id="10"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b w:val="1"/>
          <w:sz w:val="28"/>
          <w:szCs w:val="28"/>
        </w:rPr>
      </w:pPr>
      <w:r w:rsidDel="00000000" w:rsidR="00000000" w:rsidRPr="00000000">
        <w:rPr>
          <w:rtl w:val="0"/>
        </w:rPr>
      </w:r>
    </w:p>
    <w:p w:rsidR="00000000" w:rsidDel="00000000" w:rsidP="00000000" w:rsidRDefault="00000000" w:rsidRPr="00000000" w14:paraId="00000167">
      <w:pPr>
        <w:rPr>
          <w:b w:val="1"/>
          <w:sz w:val="28"/>
          <w:szCs w:val="28"/>
        </w:rPr>
      </w:pPr>
      <w:r w:rsidDel="00000000" w:rsidR="00000000" w:rsidRPr="00000000">
        <w:rPr>
          <w:b w:val="1"/>
          <w:sz w:val="28"/>
          <w:szCs w:val="28"/>
        </w:rPr>
        <w:drawing>
          <wp:inline distB="114300" distT="114300" distL="114300" distR="114300">
            <wp:extent cx="5943600" cy="1727200"/>
            <wp:effectExtent b="0" l="0" r="0" t="0"/>
            <wp:docPr id="9"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b w:val="1"/>
          <w:sz w:val="28"/>
          <w:szCs w:val="28"/>
        </w:rPr>
      </w:pPr>
      <w:r w:rsidDel="00000000" w:rsidR="00000000" w:rsidRPr="00000000">
        <w:rPr>
          <w:rtl w:val="0"/>
        </w:rPr>
      </w:r>
    </w:p>
    <w:p w:rsidR="00000000" w:rsidDel="00000000" w:rsidP="00000000" w:rsidRDefault="00000000" w:rsidRPr="00000000" w14:paraId="00000169">
      <w:pPr>
        <w:rPr>
          <w:b w:val="1"/>
          <w:sz w:val="28"/>
          <w:szCs w:val="28"/>
        </w:rPr>
      </w:pPr>
      <w:r w:rsidDel="00000000" w:rsidR="00000000" w:rsidRPr="00000000">
        <w:rPr>
          <w:rtl w:val="0"/>
        </w:rPr>
      </w:r>
    </w:p>
    <w:p w:rsidR="00000000" w:rsidDel="00000000" w:rsidP="00000000" w:rsidRDefault="00000000" w:rsidRPr="00000000" w14:paraId="0000016A">
      <w:pPr>
        <w:rPr>
          <w:b w:val="1"/>
          <w:sz w:val="28"/>
          <w:szCs w:val="28"/>
        </w:rPr>
      </w:pPr>
      <w:r w:rsidDel="00000000" w:rsidR="00000000" w:rsidRPr="00000000">
        <w:rPr>
          <w:rtl w:val="0"/>
        </w:rPr>
      </w:r>
    </w:p>
    <w:p w:rsidR="00000000" w:rsidDel="00000000" w:rsidP="00000000" w:rsidRDefault="00000000" w:rsidRPr="00000000" w14:paraId="0000016B">
      <w:pPr>
        <w:rPr>
          <w:b w:val="1"/>
          <w:sz w:val="28"/>
          <w:szCs w:val="28"/>
        </w:rPr>
      </w:pPr>
      <w:r w:rsidDel="00000000" w:rsidR="00000000" w:rsidRPr="00000000">
        <w:rPr>
          <w:rtl w:val="0"/>
        </w:rPr>
      </w:r>
    </w:p>
    <w:p w:rsidR="00000000" w:rsidDel="00000000" w:rsidP="00000000" w:rsidRDefault="00000000" w:rsidRPr="00000000" w14:paraId="0000016C">
      <w:pPr>
        <w:rPr>
          <w:b w:val="1"/>
          <w:sz w:val="28"/>
          <w:szCs w:val="28"/>
        </w:rPr>
      </w:pPr>
      <w:r w:rsidDel="00000000" w:rsidR="00000000" w:rsidRPr="00000000">
        <w:rPr>
          <w:rtl w:val="0"/>
        </w:rPr>
      </w:r>
    </w:p>
    <w:p w:rsidR="00000000" w:rsidDel="00000000" w:rsidP="00000000" w:rsidRDefault="00000000" w:rsidRPr="00000000" w14:paraId="0000016D">
      <w:pPr>
        <w:rPr>
          <w:b w:val="1"/>
          <w:sz w:val="28"/>
          <w:szCs w:val="28"/>
        </w:rPr>
      </w:pPr>
      <w:r w:rsidDel="00000000" w:rsidR="00000000" w:rsidRPr="00000000">
        <w:rPr>
          <w:rtl w:val="0"/>
        </w:rPr>
      </w:r>
    </w:p>
    <w:p w:rsidR="00000000" w:rsidDel="00000000" w:rsidP="00000000" w:rsidRDefault="00000000" w:rsidRPr="00000000" w14:paraId="0000016E">
      <w:pPr>
        <w:rPr>
          <w:b w:val="1"/>
          <w:sz w:val="28"/>
          <w:szCs w:val="28"/>
        </w:rPr>
      </w:pPr>
      <w:r w:rsidDel="00000000" w:rsidR="00000000" w:rsidRPr="00000000">
        <w:rPr>
          <w:b w:val="1"/>
          <w:sz w:val="28"/>
          <w:szCs w:val="28"/>
          <w:rtl w:val="0"/>
        </w:rPr>
        <w:t xml:space="preserve">FLOWCOOLPRESSURE</w:t>
      </w:r>
      <w:r w:rsidDel="00000000" w:rsidR="00000000" w:rsidRPr="00000000">
        <w:rPr>
          <w:b w:val="1"/>
          <w:sz w:val="28"/>
          <w:szCs w:val="28"/>
          <w:rtl w:val="0"/>
        </w:rPr>
        <w:t xml:space="preserve"> - </w:t>
      </w:r>
    </w:p>
    <w:p w:rsidR="00000000" w:rsidDel="00000000" w:rsidP="00000000" w:rsidRDefault="00000000" w:rsidRPr="00000000" w14:paraId="0000016F">
      <w:pPr>
        <w:rPr>
          <w:b w:val="1"/>
          <w:sz w:val="28"/>
          <w:szCs w:val="28"/>
        </w:rPr>
      </w:pPr>
      <w:r w:rsidDel="00000000" w:rsidR="00000000" w:rsidRPr="00000000">
        <w:rPr>
          <w:rtl w:val="0"/>
        </w:rPr>
      </w:r>
    </w:p>
    <w:p w:rsidR="00000000" w:rsidDel="00000000" w:rsidP="00000000" w:rsidRDefault="00000000" w:rsidRPr="00000000" w14:paraId="00000170">
      <w:pPr>
        <w:rPr>
          <w:b w:val="1"/>
          <w:sz w:val="28"/>
          <w:szCs w:val="28"/>
        </w:rPr>
      </w:pPr>
      <w:r w:rsidDel="00000000" w:rsidR="00000000" w:rsidRPr="00000000">
        <w:rPr>
          <w:b w:val="1"/>
          <w:sz w:val="28"/>
          <w:szCs w:val="28"/>
        </w:rPr>
        <w:drawing>
          <wp:inline distB="114300" distT="114300" distL="114300" distR="114300">
            <wp:extent cx="5943600" cy="1676400"/>
            <wp:effectExtent b="0" l="0" r="0" t="0"/>
            <wp:docPr id="6"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b w:val="1"/>
          <w:sz w:val="28"/>
          <w:szCs w:val="28"/>
        </w:rPr>
      </w:pPr>
      <w:r w:rsidDel="00000000" w:rsidR="00000000" w:rsidRPr="00000000">
        <w:rPr>
          <w:rtl w:val="0"/>
        </w:rPr>
      </w:r>
    </w:p>
    <w:p w:rsidR="00000000" w:rsidDel="00000000" w:rsidP="00000000" w:rsidRDefault="00000000" w:rsidRPr="00000000" w14:paraId="00000172">
      <w:pPr>
        <w:rPr>
          <w:b w:val="1"/>
          <w:sz w:val="28"/>
          <w:szCs w:val="28"/>
        </w:rPr>
      </w:pPr>
      <w:r w:rsidDel="00000000" w:rsidR="00000000" w:rsidRPr="00000000">
        <w:rPr>
          <w:b w:val="1"/>
          <w:sz w:val="28"/>
          <w:szCs w:val="28"/>
        </w:rPr>
        <w:drawing>
          <wp:inline distB="114300" distT="114300" distL="114300" distR="114300">
            <wp:extent cx="5943600" cy="1701800"/>
            <wp:effectExtent b="0" l="0" r="0" t="0"/>
            <wp:docPr id="12"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b w:val="1"/>
          <w:sz w:val="28"/>
          <w:szCs w:val="28"/>
        </w:rPr>
      </w:pPr>
      <w:r w:rsidDel="00000000" w:rsidR="00000000" w:rsidRPr="00000000">
        <w:rPr>
          <w:rtl w:val="0"/>
        </w:rPr>
      </w:r>
    </w:p>
    <w:p w:rsidR="00000000" w:rsidDel="00000000" w:rsidP="00000000" w:rsidRDefault="00000000" w:rsidRPr="00000000" w14:paraId="00000174">
      <w:pPr>
        <w:rPr>
          <w:b w:val="1"/>
          <w:sz w:val="28"/>
          <w:szCs w:val="28"/>
        </w:rPr>
      </w:pPr>
      <w:r w:rsidDel="00000000" w:rsidR="00000000" w:rsidRPr="00000000">
        <w:rPr>
          <w:b w:val="1"/>
          <w:sz w:val="28"/>
          <w:szCs w:val="28"/>
        </w:rPr>
        <w:drawing>
          <wp:inline distB="114300" distT="114300" distL="114300" distR="114300">
            <wp:extent cx="5943600" cy="1739900"/>
            <wp:effectExtent b="0" l="0" r="0" t="0"/>
            <wp:docPr id="17"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b w:val="1"/>
          <w:sz w:val="28"/>
          <w:szCs w:val="28"/>
        </w:rPr>
      </w:pPr>
      <w:r w:rsidDel="00000000" w:rsidR="00000000" w:rsidRPr="00000000">
        <w:rPr>
          <w:rtl w:val="0"/>
        </w:rPr>
      </w:r>
    </w:p>
    <w:p w:rsidR="00000000" w:rsidDel="00000000" w:rsidP="00000000" w:rsidRDefault="00000000" w:rsidRPr="00000000" w14:paraId="00000176">
      <w:pPr>
        <w:rPr>
          <w:b w:val="1"/>
          <w:sz w:val="28"/>
          <w:szCs w:val="28"/>
        </w:rPr>
      </w:pPr>
      <w:r w:rsidDel="00000000" w:rsidR="00000000" w:rsidRPr="00000000">
        <w:rPr>
          <w:rtl w:val="0"/>
        </w:rPr>
      </w:r>
    </w:p>
    <w:p w:rsidR="00000000" w:rsidDel="00000000" w:rsidP="00000000" w:rsidRDefault="00000000" w:rsidRPr="00000000" w14:paraId="00000177">
      <w:pPr>
        <w:rPr>
          <w:b w:val="1"/>
          <w:sz w:val="28"/>
          <w:szCs w:val="28"/>
        </w:rPr>
      </w:pPr>
      <w:r w:rsidDel="00000000" w:rsidR="00000000" w:rsidRPr="00000000">
        <w:rPr>
          <w:rtl w:val="0"/>
        </w:rPr>
      </w:r>
    </w:p>
    <w:p w:rsidR="00000000" w:rsidDel="00000000" w:rsidP="00000000" w:rsidRDefault="00000000" w:rsidRPr="00000000" w14:paraId="00000178">
      <w:pPr>
        <w:rPr>
          <w:b w:val="1"/>
          <w:sz w:val="28"/>
          <w:szCs w:val="28"/>
        </w:rPr>
      </w:pPr>
      <w:r w:rsidDel="00000000" w:rsidR="00000000" w:rsidRPr="00000000">
        <w:rPr>
          <w:rtl w:val="0"/>
        </w:rPr>
      </w:r>
    </w:p>
    <w:p w:rsidR="00000000" w:rsidDel="00000000" w:rsidP="00000000" w:rsidRDefault="00000000" w:rsidRPr="00000000" w14:paraId="00000179">
      <w:pPr>
        <w:rPr>
          <w:b w:val="1"/>
          <w:sz w:val="28"/>
          <w:szCs w:val="28"/>
        </w:rPr>
      </w:pPr>
      <w:r w:rsidDel="00000000" w:rsidR="00000000" w:rsidRPr="00000000">
        <w:rPr>
          <w:rtl w:val="0"/>
        </w:rPr>
      </w:r>
    </w:p>
    <w:p w:rsidR="00000000" w:rsidDel="00000000" w:rsidP="00000000" w:rsidRDefault="00000000" w:rsidRPr="00000000" w14:paraId="0000017A">
      <w:pPr>
        <w:rPr>
          <w:b w:val="1"/>
          <w:sz w:val="28"/>
          <w:szCs w:val="28"/>
        </w:rPr>
      </w:pPr>
      <w:r w:rsidDel="00000000" w:rsidR="00000000" w:rsidRPr="00000000">
        <w:rPr>
          <w:rtl w:val="0"/>
        </w:rPr>
      </w:r>
    </w:p>
    <w:p w:rsidR="00000000" w:rsidDel="00000000" w:rsidP="00000000" w:rsidRDefault="00000000" w:rsidRPr="00000000" w14:paraId="0000017B">
      <w:pPr>
        <w:rPr>
          <w:b w:val="1"/>
          <w:sz w:val="28"/>
          <w:szCs w:val="28"/>
        </w:rPr>
      </w:pPr>
      <w:r w:rsidDel="00000000" w:rsidR="00000000" w:rsidRPr="00000000">
        <w:rPr>
          <w:rtl w:val="0"/>
        </w:rPr>
      </w:r>
    </w:p>
    <w:p w:rsidR="00000000" w:rsidDel="00000000" w:rsidP="00000000" w:rsidRDefault="00000000" w:rsidRPr="00000000" w14:paraId="0000017C">
      <w:pPr>
        <w:rPr>
          <w:b w:val="1"/>
          <w:sz w:val="28"/>
          <w:szCs w:val="28"/>
        </w:rPr>
      </w:pPr>
      <w:r w:rsidDel="00000000" w:rsidR="00000000" w:rsidRPr="00000000">
        <w:rPr>
          <w:rtl w:val="0"/>
        </w:rPr>
      </w:r>
    </w:p>
    <w:p w:rsidR="00000000" w:rsidDel="00000000" w:rsidP="00000000" w:rsidRDefault="00000000" w:rsidRPr="00000000" w14:paraId="0000017D">
      <w:pPr>
        <w:rPr>
          <w:b w:val="1"/>
          <w:sz w:val="28"/>
          <w:szCs w:val="28"/>
          <w:u w:val="single"/>
        </w:rPr>
      </w:pPr>
      <w:r w:rsidDel="00000000" w:rsidR="00000000" w:rsidRPr="00000000">
        <w:rPr>
          <w:b w:val="1"/>
          <w:sz w:val="28"/>
          <w:szCs w:val="28"/>
          <w:u w:val="single"/>
          <w:rtl w:val="0"/>
        </w:rPr>
        <w:t xml:space="preserve">Time-Series Analysis Summary:</w:t>
      </w:r>
    </w:p>
    <w:p w:rsidR="00000000" w:rsidDel="00000000" w:rsidP="00000000" w:rsidRDefault="00000000" w:rsidRPr="00000000" w14:paraId="0000017E">
      <w:pPr>
        <w:rPr>
          <w:b w:val="1"/>
          <w:sz w:val="28"/>
          <w:szCs w:val="28"/>
        </w:rPr>
      </w:pPr>
      <w:r w:rsidDel="00000000" w:rsidR="00000000" w:rsidRPr="00000000">
        <w:rPr>
          <w:rtl w:val="0"/>
        </w:rPr>
      </w:r>
    </w:p>
    <w:p w:rsidR="00000000" w:rsidDel="00000000" w:rsidP="00000000" w:rsidRDefault="00000000" w:rsidRPr="00000000" w14:paraId="0000017F">
      <w:pPr>
        <w:numPr>
          <w:ilvl w:val="0"/>
          <w:numId w:val="12"/>
        </w:numPr>
        <w:ind w:left="720" w:hanging="360"/>
        <w:rPr>
          <w:b w:val="1"/>
          <w:sz w:val="28"/>
          <w:szCs w:val="28"/>
        </w:rPr>
      </w:pPr>
      <w:r w:rsidDel="00000000" w:rsidR="00000000" w:rsidRPr="00000000">
        <w:rPr>
          <w:b w:val="1"/>
          <w:sz w:val="28"/>
          <w:szCs w:val="28"/>
          <w:rtl w:val="0"/>
        </w:rPr>
        <w:t xml:space="preserve">Cluster 0:</w:t>
      </w:r>
      <w:r w:rsidDel="00000000" w:rsidR="00000000" w:rsidRPr="00000000">
        <w:rPr>
          <w:sz w:val="28"/>
          <w:szCs w:val="28"/>
          <w:rtl w:val="0"/>
        </w:rPr>
        <w:t xml:space="preserve"> The Time series plots suggest consistent operation values over time, with fewer spikes or anomalies in the key features.</w:t>
      </w:r>
    </w:p>
    <w:p w:rsidR="00000000" w:rsidDel="00000000" w:rsidP="00000000" w:rsidRDefault="00000000" w:rsidRPr="00000000" w14:paraId="00000180">
      <w:pPr>
        <w:numPr>
          <w:ilvl w:val="0"/>
          <w:numId w:val="12"/>
        </w:numPr>
        <w:ind w:left="720" w:hanging="360"/>
        <w:rPr>
          <w:sz w:val="28"/>
          <w:szCs w:val="28"/>
        </w:rPr>
      </w:pPr>
      <w:r w:rsidDel="00000000" w:rsidR="00000000" w:rsidRPr="00000000">
        <w:rPr>
          <w:b w:val="1"/>
          <w:sz w:val="28"/>
          <w:szCs w:val="28"/>
          <w:rtl w:val="0"/>
        </w:rPr>
        <w:t xml:space="preserve">Cluster 1:</w:t>
      </w:r>
      <w:r w:rsidDel="00000000" w:rsidR="00000000" w:rsidRPr="00000000">
        <w:rPr>
          <w:sz w:val="28"/>
          <w:szCs w:val="28"/>
          <w:rtl w:val="0"/>
        </w:rPr>
        <w:t xml:space="preserve"> This cluster shows significant variability over time, with frequent spikes in </w:t>
      </w:r>
      <w:r w:rsidDel="00000000" w:rsidR="00000000" w:rsidRPr="00000000">
        <w:rPr>
          <w:b w:val="1"/>
          <w:sz w:val="28"/>
          <w:szCs w:val="28"/>
          <w:rtl w:val="0"/>
        </w:rPr>
        <w:t xml:space="preserve">FLOWCOOLPRESSURE</w:t>
      </w:r>
      <w:r w:rsidDel="00000000" w:rsidR="00000000" w:rsidRPr="00000000">
        <w:rPr>
          <w:b w:val="1"/>
          <w:sz w:val="28"/>
          <w:szCs w:val="28"/>
          <w:rtl w:val="0"/>
        </w:rPr>
        <w:t xml:space="preserve"> </w:t>
      </w:r>
      <w:r w:rsidDel="00000000" w:rsidR="00000000" w:rsidRPr="00000000">
        <w:rPr>
          <w:sz w:val="28"/>
          <w:szCs w:val="28"/>
          <w:rtl w:val="0"/>
        </w:rPr>
        <w:t xml:space="preserve">and </w:t>
      </w:r>
      <w:r w:rsidDel="00000000" w:rsidR="00000000" w:rsidRPr="00000000">
        <w:rPr>
          <w:b w:val="1"/>
          <w:sz w:val="28"/>
          <w:szCs w:val="28"/>
          <w:rtl w:val="0"/>
        </w:rPr>
        <w:t xml:space="preserve">ETCHSUPPRESSORCURRENT</w:t>
      </w:r>
      <w:r w:rsidDel="00000000" w:rsidR="00000000" w:rsidRPr="00000000">
        <w:rPr>
          <w:sz w:val="28"/>
          <w:szCs w:val="28"/>
          <w:rtl w:val="0"/>
        </w:rPr>
        <w:t xml:space="preserve">, suggesting unstable behavior.</w:t>
      </w:r>
    </w:p>
    <w:p w:rsidR="00000000" w:rsidDel="00000000" w:rsidP="00000000" w:rsidRDefault="00000000" w:rsidRPr="00000000" w14:paraId="00000181">
      <w:pPr>
        <w:numPr>
          <w:ilvl w:val="0"/>
          <w:numId w:val="12"/>
        </w:numPr>
        <w:ind w:left="720" w:hanging="360"/>
        <w:rPr>
          <w:sz w:val="28"/>
          <w:szCs w:val="28"/>
        </w:rPr>
      </w:pPr>
      <w:r w:rsidDel="00000000" w:rsidR="00000000" w:rsidRPr="00000000">
        <w:rPr>
          <w:b w:val="1"/>
          <w:sz w:val="28"/>
          <w:szCs w:val="28"/>
          <w:rtl w:val="0"/>
        </w:rPr>
        <w:t xml:space="preserve">Cluster 2:</w:t>
      </w:r>
      <w:r w:rsidDel="00000000" w:rsidR="00000000" w:rsidRPr="00000000">
        <w:rPr>
          <w:sz w:val="28"/>
          <w:szCs w:val="28"/>
          <w:rtl w:val="0"/>
        </w:rPr>
        <w:t xml:space="preserve"> This cluster appears more stable overall but large spikes in </w:t>
      </w:r>
      <w:r w:rsidDel="00000000" w:rsidR="00000000" w:rsidRPr="00000000">
        <w:rPr>
          <w:b w:val="1"/>
          <w:sz w:val="28"/>
          <w:szCs w:val="28"/>
          <w:rtl w:val="0"/>
        </w:rPr>
        <w:t xml:space="preserve">ETCHSUPPRESSORCURRENT </w:t>
      </w:r>
      <w:r w:rsidDel="00000000" w:rsidR="00000000" w:rsidRPr="00000000">
        <w:rPr>
          <w:sz w:val="28"/>
          <w:szCs w:val="28"/>
          <w:rtl w:val="0"/>
        </w:rPr>
        <w:t xml:space="preserve">and </w:t>
      </w:r>
      <w:r w:rsidDel="00000000" w:rsidR="00000000" w:rsidRPr="00000000">
        <w:rPr>
          <w:b w:val="1"/>
          <w:sz w:val="28"/>
          <w:szCs w:val="28"/>
          <w:rtl w:val="0"/>
        </w:rPr>
        <w:t xml:space="preserve">FLOWCOOLPRESSURE</w:t>
      </w:r>
      <w:r w:rsidDel="00000000" w:rsidR="00000000" w:rsidRPr="00000000">
        <w:rPr>
          <w:b w:val="1"/>
          <w:sz w:val="28"/>
          <w:szCs w:val="28"/>
          <w:rtl w:val="0"/>
        </w:rPr>
        <w:t xml:space="preserve"> </w:t>
      </w:r>
      <w:r w:rsidDel="00000000" w:rsidR="00000000" w:rsidRPr="00000000">
        <w:rPr>
          <w:sz w:val="28"/>
          <w:szCs w:val="28"/>
          <w:rtl w:val="0"/>
        </w:rPr>
        <w:t xml:space="preserve">could indicate critical operational issues during specific time windows.</w:t>
      </w:r>
    </w:p>
    <w:p w:rsidR="00000000" w:rsidDel="00000000" w:rsidP="00000000" w:rsidRDefault="00000000" w:rsidRPr="00000000" w14:paraId="00000182">
      <w:pPr>
        <w:rPr>
          <w:sz w:val="28"/>
          <w:szCs w:val="28"/>
        </w:rPr>
      </w:pPr>
      <w:r w:rsidDel="00000000" w:rsidR="00000000" w:rsidRPr="00000000">
        <w:rPr>
          <w:rtl w:val="0"/>
        </w:rPr>
      </w:r>
    </w:p>
    <w:p w:rsidR="00000000" w:rsidDel="00000000" w:rsidP="00000000" w:rsidRDefault="00000000" w:rsidRPr="00000000" w14:paraId="00000183">
      <w:pPr>
        <w:rPr>
          <w:sz w:val="28"/>
          <w:szCs w:val="28"/>
        </w:rPr>
      </w:pPr>
      <w:r w:rsidDel="00000000" w:rsidR="00000000" w:rsidRPr="00000000">
        <w:rPr>
          <w:rtl w:val="0"/>
        </w:rPr>
      </w:r>
    </w:p>
    <w:p w:rsidR="00000000" w:rsidDel="00000000" w:rsidP="00000000" w:rsidRDefault="00000000" w:rsidRPr="00000000" w14:paraId="00000184">
      <w:pPr>
        <w:rPr>
          <w:sz w:val="28"/>
          <w:szCs w:val="28"/>
        </w:rPr>
      </w:pPr>
      <w:r w:rsidDel="00000000" w:rsidR="00000000" w:rsidRPr="00000000">
        <w:rPr>
          <w:rtl w:val="0"/>
        </w:rPr>
      </w:r>
    </w:p>
    <w:p w:rsidR="00000000" w:rsidDel="00000000" w:rsidP="00000000" w:rsidRDefault="00000000" w:rsidRPr="00000000" w14:paraId="00000185">
      <w:pPr>
        <w:rPr>
          <w:b w:val="1"/>
          <w:sz w:val="28"/>
          <w:szCs w:val="28"/>
          <w:u w:val="single"/>
        </w:rPr>
      </w:pPr>
      <w:r w:rsidDel="00000000" w:rsidR="00000000" w:rsidRPr="00000000">
        <w:rPr>
          <w:b w:val="1"/>
          <w:sz w:val="28"/>
          <w:szCs w:val="28"/>
          <w:u w:val="single"/>
          <w:rtl w:val="0"/>
        </w:rPr>
        <w:t xml:space="preserve">Conclusion:</w:t>
      </w:r>
    </w:p>
    <w:p w:rsidR="00000000" w:rsidDel="00000000" w:rsidP="00000000" w:rsidRDefault="00000000" w:rsidRPr="00000000" w14:paraId="00000186">
      <w:pPr>
        <w:rPr>
          <w:sz w:val="28"/>
          <w:szCs w:val="28"/>
        </w:rPr>
      </w:pPr>
      <w:r w:rsidDel="00000000" w:rsidR="00000000" w:rsidRPr="00000000">
        <w:rPr>
          <w:rtl w:val="0"/>
        </w:rPr>
      </w:r>
    </w:p>
    <w:p w:rsidR="00000000" w:rsidDel="00000000" w:rsidP="00000000" w:rsidRDefault="00000000" w:rsidRPr="00000000" w14:paraId="00000187">
      <w:pPr>
        <w:numPr>
          <w:ilvl w:val="0"/>
          <w:numId w:val="35"/>
        </w:numPr>
        <w:ind w:left="720" w:hanging="360"/>
        <w:rPr>
          <w:sz w:val="28"/>
          <w:szCs w:val="28"/>
        </w:rPr>
      </w:pPr>
      <w:r w:rsidDel="00000000" w:rsidR="00000000" w:rsidRPr="00000000">
        <w:rPr>
          <w:b w:val="1"/>
          <w:sz w:val="28"/>
          <w:szCs w:val="28"/>
          <w:rtl w:val="0"/>
        </w:rPr>
        <w:t xml:space="preserve">Cluster 0</w:t>
      </w:r>
      <w:r w:rsidDel="00000000" w:rsidR="00000000" w:rsidRPr="00000000">
        <w:rPr>
          <w:sz w:val="28"/>
          <w:szCs w:val="28"/>
          <w:rtl w:val="0"/>
        </w:rPr>
        <w:t xml:space="preserve"> represents stable operating conditions, with low variability and minimal outliers.</w:t>
      </w:r>
    </w:p>
    <w:p w:rsidR="00000000" w:rsidDel="00000000" w:rsidP="00000000" w:rsidRDefault="00000000" w:rsidRPr="00000000" w14:paraId="00000188">
      <w:pPr>
        <w:numPr>
          <w:ilvl w:val="0"/>
          <w:numId w:val="35"/>
        </w:numPr>
        <w:ind w:left="720" w:hanging="360"/>
        <w:rPr>
          <w:sz w:val="28"/>
          <w:szCs w:val="28"/>
        </w:rPr>
      </w:pPr>
      <w:r w:rsidDel="00000000" w:rsidR="00000000" w:rsidRPr="00000000">
        <w:rPr>
          <w:b w:val="1"/>
          <w:sz w:val="28"/>
          <w:szCs w:val="28"/>
          <w:rtl w:val="0"/>
        </w:rPr>
        <w:t xml:space="preserve">Cluster 1</w:t>
      </w:r>
      <w:r w:rsidDel="00000000" w:rsidR="00000000" w:rsidRPr="00000000">
        <w:rPr>
          <w:sz w:val="28"/>
          <w:szCs w:val="28"/>
          <w:rtl w:val="0"/>
        </w:rPr>
        <w:t xml:space="preserve"> displays high variability, particularly in </w:t>
      </w:r>
      <w:r w:rsidDel="00000000" w:rsidR="00000000" w:rsidRPr="00000000">
        <w:rPr>
          <w:b w:val="1"/>
          <w:sz w:val="28"/>
          <w:szCs w:val="28"/>
          <w:rtl w:val="0"/>
        </w:rPr>
        <w:t xml:space="preserve">ETCHSUPPRESSORCURRENT</w:t>
      </w:r>
      <w:r w:rsidDel="00000000" w:rsidR="00000000" w:rsidRPr="00000000">
        <w:rPr>
          <w:b w:val="1"/>
          <w:sz w:val="28"/>
          <w:szCs w:val="28"/>
          <w:rtl w:val="0"/>
        </w:rPr>
        <w:t xml:space="preserve"> </w:t>
      </w:r>
      <w:r w:rsidDel="00000000" w:rsidR="00000000" w:rsidRPr="00000000">
        <w:rPr>
          <w:sz w:val="28"/>
          <w:szCs w:val="28"/>
          <w:rtl w:val="0"/>
        </w:rPr>
        <w:t xml:space="preserve">and </w:t>
      </w:r>
      <w:r w:rsidDel="00000000" w:rsidR="00000000" w:rsidRPr="00000000">
        <w:rPr>
          <w:b w:val="1"/>
          <w:sz w:val="28"/>
          <w:szCs w:val="28"/>
          <w:rtl w:val="0"/>
        </w:rPr>
        <w:t xml:space="preserve">FLOWCOOLPRESSURE</w:t>
      </w:r>
      <w:r w:rsidDel="00000000" w:rsidR="00000000" w:rsidRPr="00000000">
        <w:rPr>
          <w:sz w:val="28"/>
          <w:szCs w:val="28"/>
          <w:rtl w:val="0"/>
        </w:rPr>
        <w:t xml:space="preserve">, indicating unstable operations.</w:t>
      </w:r>
    </w:p>
    <w:p w:rsidR="00000000" w:rsidDel="00000000" w:rsidP="00000000" w:rsidRDefault="00000000" w:rsidRPr="00000000" w14:paraId="00000189">
      <w:pPr>
        <w:numPr>
          <w:ilvl w:val="0"/>
          <w:numId w:val="35"/>
        </w:numPr>
        <w:ind w:left="720" w:hanging="360"/>
        <w:rPr>
          <w:sz w:val="28"/>
          <w:szCs w:val="28"/>
        </w:rPr>
      </w:pPr>
      <w:r w:rsidDel="00000000" w:rsidR="00000000" w:rsidRPr="00000000">
        <w:rPr>
          <w:b w:val="1"/>
          <w:sz w:val="28"/>
          <w:szCs w:val="28"/>
          <w:rtl w:val="0"/>
        </w:rPr>
        <w:t xml:space="preserve">Cluster 2</w:t>
      </w:r>
      <w:r w:rsidDel="00000000" w:rsidR="00000000" w:rsidRPr="00000000">
        <w:rPr>
          <w:sz w:val="28"/>
          <w:szCs w:val="28"/>
          <w:rtl w:val="0"/>
        </w:rPr>
        <w:t xml:space="preserve"> shows mixed behavior, while mostly stable it has extreme outliers, especially in </w:t>
      </w:r>
      <w:r w:rsidDel="00000000" w:rsidR="00000000" w:rsidRPr="00000000">
        <w:rPr>
          <w:b w:val="1"/>
          <w:sz w:val="28"/>
          <w:szCs w:val="28"/>
          <w:rtl w:val="0"/>
        </w:rPr>
        <w:t xml:space="preserve">ETCHSUPPRESSORCURRENT</w:t>
      </w:r>
      <w:r w:rsidDel="00000000" w:rsidR="00000000" w:rsidRPr="00000000">
        <w:rPr>
          <w:sz w:val="28"/>
          <w:szCs w:val="28"/>
          <w:rtl w:val="0"/>
        </w:rPr>
        <w:t xml:space="preserve">, suggesting potential extreme conditions.</w:t>
      </w:r>
    </w:p>
    <w:p w:rsidR="00000000" w:rsidDel="00000000" w:rsidP="00000000" w:rsidRDefault="00000000" w:rsidRPr="00000000" w14:paraId="0000018A">
      <w:pPr>
        <w:rPr>
          <w:sz w:val="28"/>
          <w:szCs w:val="28"/>
        </w:rPr>
      </w:pPr>
      <w:r w:rsidDel="00000000" w:rsidR="00000000" w:rsidRPr="00000000">
        <w:rPr>
          <w:rtl w:val="0"/>
        </w:rPr>
      </w:r>
    </w:p>
    <w:p w:rsidR="00000000" w:rsidDel="00000000" w:rsidP="00000000" w:rsidRDefault="00000000" w:rsidRPr="00000000" w14:paraId="0000018B">
      <w:pPr>
        <w:rPr>
          <w:sz w:val="28"/>
          <w:szCs w:val="28"/>
        </w:rPr>
        <w:sectPr>
          <w:headerReference r:id="rId47" w:type="default"/>
          <w:type w:val="nextPage"/>
          <w:pgSz w:h="15840" w:w="12240" w:orient="portrait"/>
          <w:pgMar w:bottom="1440" w:top="1440" w:left="1440" w:right="1440" w:header="720" w:footer="720"/>
          <w:pgNumType w:start="1"/>
        </w:sectPr>
      </w:pPr>
      <w:r w:rsidDel="00000000" w:rsidR="00000000" w:rsidRPr="00000000">
        <w:rPr>
          <w:sz w:val="28"/>
          <w:szCs w:val="28"/>
          <w:rtl w:val="0"/>
        </w:rPr>
        <w:t xml:space="preserve">Unfortunately without further domain knowledge these findings come with limited understanding of the data.</w:t>
      </w:r>
    </w:p>
    <w:p w:rsidR="00000000" w:rsidDel="00000000" w:rsidP="00000000" w:rsidRDefault="00000000" w:rsidRPr="00000000" w14:paraId="0000018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headerReference r:id="rId48" w:type="default"/>
          <w:type w:val="nextPage"/>
          <w:pgSz w:h="15840" w:w="12240" w:orient="portrait"/>
          <w:pgMar w:bottom="1440" w:top="1440" w:left="1440" w:right="1440" w:header="720" w:footer="720"/>
          <w:pgNumType w:start="1"/>
        </w:sectPr>
      </w:pPr>
      <w:bookmarkStart w:colFirst="0" w:colLast="0" w:name="_zeb6xfuxxwnb" w:id="19"/>
      <w:bookmarkEnd w:id="1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Anomaly Detection</w:t>
      </w:r>
      <w:r w:rsidDel="00000000" w:rsidR="00000000" w:rsidRPr="00000000">
        <w:rPr>
          <w:rtl w:val="0"/>
        </w:rPr>
      </w:r>
    </w:p>
    <w:p w:rsidR="00000000" w:rsidDel="00000000" w:rsidP="00000000" w:rsidRDefault="00000000" w:rsidRPr="00000000" w14:paraId="0000018D">
      <w:pPr>
        <w:rPr>
          <w:b w:val="1"/>
          <w:sz w:val="32"/>
          <w:szCs w:val="32"/>
          <w:u w:val="single"/>
        </w:rPr>
      </w:pPr>
      <w:r w:rsidDel="00000000" w:rsidR="00000000" w:rsidRPr="00000000">
        <w:rPr>
          <w:b w:val="1"/>
          <w:sz w:val="32"/>
          <w:szCs w:val="32"/>
          <w:u w:val="single"/>
          <w:rtl w:val="0"/>
        </w:rPr>
        <w:t xml:space="preserve">Introduction to Anomaly Detection:</w:t>
      </w:r>
    </w:p>
    <w:p w:rsidR="00000000" w:rsidDel="00000000" w:rsidP="00000000" w:rsidRDefault="00000000" w:rsidRPr="00000000" w14:paraId="0000018E">
      <w:pPr>
        <w:rPr>
          <w:b w:val="1"/>
          <w:sz w:val="32"/>
          <w:szCs w:val="32"/>
          <w:u w:val="single"/>
        </w:rPr>
      </w:pPr>
      <w:r w:rsidDel="00000000" w:rsidR="00000000" w:rsidRPr="00000000">
        <w:rPr>
          <w:rtl w:val="0"/>
        </w:rPr>
      </w:r>
    </w:p>
    <w:p w:rsidR="00000000" w:rsidDel="00000000" w:rsidP="00000000" w:rsidRDefault="00000000" w:rsidRPr="00000000" w14:paraId="0000018F">
      <w:pPr>
        <w:rPr>
          <w:sz w:val="28"/>
          <w:szCs w:val="28"/>
        </w:rPr>
      </w:pPr>
      <w:r w:rsidDel="00000000" w:rsidR="00000000" w:rsidRPr="00000000">
        <w:rPr>
          <w:sz w:val="28"/>
          <w:szCs w:val="28"/>
          <w:rtl w:val="0"/>
        </w:rPr>
        <w:t xml:space="preserve">The anomaly detection process aims to identify deviations from normal operational behavior, which could indicate faults or inefficiencies. While clustering provided insights into the dataset’s structure, it was determined that a separate </w:t>
      </w:r>
      <w:r w:rsidDel="00000000" w:rsidR="00000000" w:rsidRPr="00000000">
        <w:rPr>
          <w:b w:val="1"/>
          <w:sz w:val="28"/>
          <w:szCs w:val="28"/>
          <w:rtl w:val="0"/>
        </w:rPr>
        <w:t xml:space="preserve">LSTM</w:t>
      </w:r>
      <w:r w:rsidDel="00000000" w:rsidR="00000000" w:rsidRPr="00000000">
        <w:rPr>
          <w:sz w:val="28"/>
          <w:szCs w:val="28"/>
          <w:rtl w:val="0"/>
        </w:rPr>
        <w:t xml:space="preserve">-based approach would be more effective for detecting anomalies in this project.</w:t>
      </w:r>
    </w:p>
    <w:p w:rsidR="00000000" w:rsidDel="00000000" w:rsidP="00000000" w:rsidRDefault="00000000" w:rsidRPr="00000000" w14:paraId="00000190">
      <w:pPr>
        <w:rPr>
          <w:sz w:val="28"/>
          <w:szCs w:val="28"/>
        </w:rPr>
      </w:pPr>
      <w:r w:rsidDel="00000000" w:rsidR="00000000" w:rsidRPr="00000000">
        <w:rPr>
          <w:rtl w:val="0"/>
        </w:rPr>
      </w:r>
    </w:p>
    <w:p w:rsidR="00000000" w:rsidDel="00000000" w:rsidP="00000000" w:rsidRDefault="00000000" w:rsidRPr="00000000" w14:paraId="00000191">
      <w:pPr>
        <w:rPr>
          <w:b w:val="1"/>
          <w:sz w:val="28"/>
          <w:szCs w:val="28"/>
          <w:u w:val="single"/>
        </w:rPr>
      </w:pPr>
      <w:r w:rsidDel="00000000" w:rsidR="00000000" w:rsidRPr="00000000">
        <w:rPr>
          <w:b w:val="1"/>
          <w:sz w:val="28"/>
          <w:szCs w:val="28"/>
          <w:u w:val="single"/>
          <w:rtl w:val="0"/>
        </w:rPr>
        <w:t xml:space="preserve">Why LSTM?</w:t>
      </w:r>
    </w:p>
    <w:p w:rsidR="00000000" w:rsidDel="00000000" w:rsidP="00000000" w:rsidRDefault="00000000" w:rsidRPr="00000000" w14:paraId="00000192">
      <w:pPr>
        <w:rPr>
          <w:sz w:val="28"/>
          <w:szCs w:val="28"/>
        </w:rPr>
      </w:pPr>
      <w:r w:rsidDel="00000000" w:rsidR="00000000" w:rsidRPr="00000000">
        <w:rPr>
          <w:rtl w:val="0"/>
        </w:rPr>
      </w:r>
    </w:p>
    <w:p w:rsidR="00000000" w:rsidDel="00000000" w:rsidP="00000000" w:rsidRDefault="00000000" w:rsidRPr="00000000" w14:paraId="00000193">
      <w:pPr>
        <w:rPr>
          <w:sz w:val="28"/>
          <w:szCs w:val="28"/>
        </w:rPr>
      </w:pPr>
      <w:r w:rsidDel="00000000" w:rsidR="00000000" w:rsidRPr="00000000">
        <w:rPr>
          <w:b w:val="1"/>
          <w:sz w:val="28"/>
          <w:szCs w:val="28"/>
          <w:rtl w:val="0"/>
        </w:rPr>
        <w:t xml:space="preserve">Long Short-Term Memory</w:t>
      </w:r>
      <w:r w:rsidDel="00000000" w:rsidR="00000000" w:rsidRPr="00000000">
        <w:rPr>
          <w:sz w:val="28"/>
          <w:szCs w:val="28"/>
          <w:rtl w:val="0"/>
        </w:rPr>
        <w:t xml:space="preserve"> (LSTM) is a type of recurrent neural network (RNN) architecture designed to learn from sequential data by capturing temporal dependencies over time. Unlike traditional RNNs, LSTMs address the problem of vanishing and exploding gradients, enabling them to learn long-term dependencies effectively.</w:t>
      </w:r>
    </w:p>
    <w:p w:rsidR="00000000" w:rsidDel="00000000" w:rsidP="00000000" w:rsidRDefault="00000000" w:rsidRPr="00000000" w14:paraId="00000194">
      <w:pPr>
        <w:rPr>
          <w:sz w:val="28"/>
          <w:szCs w:val="28"/>
        </w:rPr>
      </w:pPr>
      <w:r w:rsidDel="00000000" w:rsidR="00000000" w:rsidRPr="00000000">
        <w:rPr>
          <w:rtl w:val="0"/>
        </w:rPr>
      </w:r>
    </w:p>
    <w:p w:rsidR="00000000" w:rsidDel="00000000" w:rsidP="00000000" w:rsidRDefault="00000000" w:rsidRPr="00000000" w14:paraId="00000195">
      <w:pPr>
        <w:rPr>
          <w:sz w:val="28"/>
          <w:szCs w:val="28"/>
        </w:rPr>
        <w:sectPr>
          <w:headerReference r:id="rId49" w:type="default"/>
          <w:type w:val="nextPage"/>
          <w:pgSz w:h="15840" w:w="12240" w:orient="portrait"/>
          <w:pgMar w:bottom="1440" w:top="1440" w:left="1440" w:right="1440" w:header="720" w:footer="720"/>
          <w:pgNumType w:start="1"/>
        </w:sectPr>
      </w:pPr>
      <w:r w:rsidDel="00000000" w:rsidR="00000000" w:rsidRPr="00000000">
        <w:rPr>
          <w:sz w:val="28"/>
          <w:szCs w:val="28"/>
          <w:rtl w:val="0"/>
        </w:rPr>
        <w:t xml:space="preserve">In this project, the LSTM model analyzes sequences of operational data to classify them as normal or anomalous. The architecture includes memory cells and gating mechanisms that </w:t>
      </w:r>
      <w:r w:rsidDel="00000000" w:rsidR="00000000" w:rsidRPr="00000000">
        <w:rPr>
          <w:b w:val="1"/>
          <w:sz w:val="28"/>
          <w:szCs w:val="28"/>
          <w:rtl w:val="0"/>
        </w:rPr>
        <w:t xml:space="preserve">allow the model to retain important historical patterns</w:t>
      </w:r>
      <w:r w:rsidDel="00000000" w:rsidR="00000000" w:rsidRPr="00000000">
        <w:rPr>
          <w:sz w:val="28"/>
          <w:szCs w:val="28"/>
          <w:rtl w:val="0"/>
        </w:rPr>
        <w:t xml:space="preserve"> while discarding irrelevant information, making it very effective for detecting anomalies in time-series datasets.</w:t>
      </w:r>
    </w:p>
    <w:p w:rsidR="00000000" w:rsidDel="00000000" w:rsidP="00000000" w:rsidRDefault="00000000" w:rsidRPr="00000000" w14:paraId="0000019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headerReference r:id="rId50" w:type="default"/>
          <w:type w:val="nextPage"/>
          <w:pgSz w:h="15840" w:w="12240" w:orient="portrait"/>
          <w:pgMar w:bottom="1440" w:top="1440" w:left="1440" w:right="1440" w:header="720" w:footer="720"/>
          <w:pgNumType w:start="1"/>
        </w:sectPr>
      </w:pPr>
      <w:bookmarkStart w:colFirst="0" w:colLast="0" w:name="_gynzsq19u4nf" w:id="20"/>
      <w:bookmarkEnd w:id="2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Methodology</w:t>
      </w:r>
      <w:r w:rsidDel="00000000" w:rsidR="00000000" w:rsidRPr="00000000">
        <w:rPr>
          <w:rtl w:val="0"/>
        </w:rPr>
      </w:r>
    </w:p>
    <w:p w:rsidR="00000000" w:rsidDel="00000000" w:rsidP="00000000" w:rsidRDefault="00000000" w:rsidRPr="00000000" w14:paraId="00000197">
      <w:pPr>
        <w:rPr>
          <w:b w:val="1"/>
          <w:sz w:val="32"/>
          <w:szCs w:val="32"/>
          <w:u w:val="single"/>
        </w:rPr>
      </w:pPr>
      <w:r w:rsidDel="00000000" w:rsidR="00000000" w:rsidRPr="00000000">
        <w:rPr>
          <w:b w:val="1"/>
          <w:sz w:val="32"/>
          <w:szCs w:val="32"/>
          <w:u w:val="single"/>
          <w:rtl w:val="0"/>
        </w:rPr>
        <w:t xml:space="preserve">Methodology:</w:t>
      </w:r>
    </w:p>
    <w:p w:rsidR="00000000" w:rsidDel="00000000" w:rsidP="00000000" w:rsidRDefault="00000000" w:rsidRPr="00000000" w14:paraId="00000198">
      <w:pPr>
        <w:rPr>
          <w:b w:val="1"/>
          <w:sz w:val="32"/>
          <w:szCs w:val="32"/>
          <w:u w:val="single"/>
        </w:rPr>
      </w:pPr>
      <w:r w:rsidDel="00000000" w:rsidR="00000000" w:rsidRPr="00000000">
        <w:rPr>
          <w:rtl w:val="0"/>
        </w:rPr>
      </w:r>
    </w:p>
    <w:p w:rsidR="00000000" w:rsidDel="00000000" w:rsidP="00000000" w:rsidRDefault="00000000" w:rsidRPr="00000000" w14:paraId="00000199">
      <w:pPr>
        <w:numPr>
          <w:ilvl w:val="0"/>
          <w:numId w:val="4"/>
        </w:numPr>
        <w:ind w:left="720" w:hanging="360"/>
        <w:rPr>
          <w:b w:val="1"/>
          <w:sz w:val="28"/>
          <w:szCs w:val="28"/>
        </w:rPr>
      </w:pPr>
      <w:r w:rsidDel="00000000" w:rsidR="00000000" w:rsidRPr="00000000">
        <w:rPr>
          <w:b w:val="1"/>
          <w:sz w:val="28"/>
          <w:szCs w:val="28"/>
          <w:rtl w:val="0"/>
        </w:rPr>
        <w:t xml:space="preserve">Data Preparation: </w:t>
      </w:r>
    </w:p>
    <w:p w:rsidR="00000000" w:rsidDel="00000000" w:rsidP="00000000" w:rsidRDefault="00000000" w:rsidRPr="00000000" w14:paraId="0000019A">
      <w:pPr>
        <w:ind w:left="720" w:firstLine="0"/>
        <w:rPr>
          <w:b w:val="1"/>
          <w:sz w:val="28"/>
          <w:szCs w:val="28"/>
        </w:rPr>
      </w:pPr>
      <w:r w:rsidDel="00000000" w:rsidR="00000000" w:rsidRPr="00000000">
        <w:rPr>
          <w:rtl w:val="0"/>
        </w:rPr>
      </w:r>
    </w:p>
    <w:p w:rsidR="00000000" w:rsidDel="00000000" w:rsidP="00000000" w:rsidRDefault="00000000" w:rsidRPr="00000000" w14:paraId="0000019B">
      <w:pPr>
        <w:ind w:left="720" w:firstLine="0"/>
        <w:rPr>
          <w:sz w:val="28"/>
          <w:szCs w:val="28"/>
        </w:rPr>
      </w:pPr>
      <w:r w:rsidDel="00000000" w:rsidR="00000000" w:rsidRPr="00000000">
        <w:rPr>
          <w:sz w:val="28"/>
          <w:szCs w:val="28"/>
          <w:rtl w:val="0"/>
        </w:rPr>
        <w:t xml:space="preserve">Anomaly detection relies heavily on well-prepared data to ensure the LSTM model can effectively learn and generalize patterns. The steps for preparing the data are as follows:</w:t>
      </w:r>
    </w:p>
    <w:p w:rsidR="00000000" w:rsidDel="00000000" w:rsidP="00000000" w:rsidRDefault="00000000" w:rsidRPr="00000000" w14:paraId="0000019C">
      <w:pPr>
        <w:ind w:left="720" w:firstLine="0"/>
        <w:rPr>
          <w:sz w:val="28"/>
          <w:szCs w:val="28"/>
        </w:rPr>
      </w:pPr>
      <w:r w:rsidDel="00000000" w:rsidR="00000000" w:rsidRPr="00000000">
        <w:rPr>
          <w:rtl w:val="0"/>
        </w:rPr>
      </w:r>
    </w:p>
    <w:p w:rsidR="00000000" w:rsidDel="00000000" w:rsidP="00000000" w:rsidRDefault="00000000" w:rsidRPr="00000000" w14:paraId="0000019D">
      <w:pPr>
        <w:numPr>
          <w:ilvl w:val="0"/>
          <w:numId w:val="23"/>
        </w:numPr>
        <w:ind w:left="1440" w:hanging="360"/>
        <w:rPr>
          <w:sz w:val="28"/>
          <w:szCs w:val="28"/>
        </w:rPr>
      </w:pPr>
      <w:r w:rsidDel="00000000" w:rsidR="00000000" w:rsidRPr="00000000">
        <w:rPr>
          <w:b w:val="1"/>
          <w:sz w:val="28"/>
          <w:szCs w:val="28"/>
          <w:rtl w:val="0"/>
        </w:rPr>
        <w:t xml:space="preserve">Data Cleaning:</w:t>
      </w:r>
      <w:r w:rsidDel="00000000" w:rsidR="00000000" w:rsidRPr="00000000">
        <w:rPr>
          <w:sz w:val="28"/>
          <w:szCs w:val="28"/>
          <w:rtl w:val="0"/>
        </w:rPr>
        <w:t xml:space="preserve"> </w:t>
      </w:r>
    </w:p>
    <w:p w:rsidR="00000000" w:rsidDel="00000000" w:rsidP="00000000" w:rsidRDefault="00000000" w:rsidRPr="00000000" w14:paraId="0000019E">
      <w:pPr>
        <w:ind w:left="1440" w:firstLine="0"/>
        <w:rPr>
          <w:sz w:val="28"/>
          <w:szCs w:val="28"/>
        </w:rPr>
      </w:pPr>
      <w:r w:rsidDel="00000000" w:rsidR="00000000" w:rsidRPr="00000000">
        <w:rPr>
          <w:sz w:val="28"/>
          <w:szCs w:val="28"/>
          <w:rtl w:val="0"/>
        </w:rPr>
        <w:t xml:space="preserve">Removing irrelevant features based on EDA and </w:t>
      </w:r>
      <w:r w:rsidDel="00000000" w:rsidR="00000000" w:rsidRPr="00000000">
        <w:rPr>
          <w:sz w:val="28"/>
          <w:szCs w:val="28"/>
          <w:rtl w:val="0"/>
        </w:rPr>
        <w:t xml:space="preserve">addressing</w:t>
      </w:r>
      <w:r w:rsidDel="00000000" w:rsidR="00000000" w:rsidRPr="00000000">
        <w:rPr>
          <w:sz w:val="28"/>
          <w:szCs w:val="28"/>
          <w:rtl w:val="0"/>
        </w:rPr>
        <w:t xml:space="preserve"> missing values.</w:t>
      </w:r>
    </w:p>
    <w:p w:rsidR="00000000" w:rsidDel="00000000" w:rsidP="00000000" w:rsidRDefault="00000000" w:rsidRPr="00000000" w14:paraId="0000019F">
      <w:pPr>
        <w:ind w:left="1440" w:firstLine="0"/>
        <w:rPr>
          <w:sz w:val="28"/>
          <w:szCs w:val="28"/>
        </w:rPr>
      </w:pPr>
      <w:r w:rsidDel="00000000" w:rsidR="00000000" w:rsidRPr="00000000">
        <w:rPr>
          <w:rtl w:val="0"/>
        </w:rPr>
      </w:r>
    </w:p>
    <w:p w:rsidR="00000000" w:rsidDel="00000000" w:rsidP="00000000" w:rsidRDefault="00000000" w:rsidRPr="00000000" w14:paraId="000001A0">
      <w:pPr>
        <w:numPr>
          <w:ilvl w:val="0"/>
          <w:numId w:val="23"/>
        </w:numPr>
        <w:ind w:left="1440" w:hanging="360"/>
        <w:rPr>
          <w:sz w:val="28"/>
          <w:szCs w:val="28"/>
        </w:rPr>
      </w:pPr>
      <w:r w:rsidDel="00000000" w:rsidR="00000000" w:rsidRPr="00000000">
        <w:rPr>
          <w:b w:val="1"/>
          <w:sz w:val="28"/>
          <w:szCs w:val="28"/>
          <w:rtl w:val="0"/>
        </w:rPr>
        <w:t xml:space="preserve">Normalization:</w:t>
      </w:r>
    </w:p>
    <w:p w:rsidR="00000000" w:rsidDel="00000000" w:rsidP="00000000" w:rsidRDefault="00000000" w:rsidRPr="00000000" w14:paraId="000001A1">
      <w:pPr>
        <w:ind w:left="1440" w:firstLine="0"/>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All feature values of the train dataset were scaled between 0 and 1 using MinMaxScaler to ensure the LSTM model converges efficiently during training.</w:t>
      </w:r>
    </w:p>
    <w:p w:rsidR="00000000" w:rsidDel="00000000" w:rsidP="00000000" w:rsidRDefault="00000000" w:rsidRPr="00000000" w14:paraId="000001A2">
      <w:pPr>
        <w:ind w:left="1440" w:firstLine="0"/>
        <w:rPr>
          <w:sz w:val="28"/>
          <w:szCs w:val="28"/>
        </w:rPr>
      </w:pPr>
      <w:r w:rsidDel="00000000" w:rsidR="00000000" w:rsidRPr="00000000">
        <w:rPr>
          <w:rtl w:val="0"/>
        </w:rPr>
      </w:r>
    </w:p>
    <w:p w:rsidR="00000000" w:rsidDel="00000000" w:rsidP="00000000" w:rsidRDefault="00000000" w:rsidRPr="00000000" w14:paraId="000001A3">
      <w:pPr>
        <w:numPr>
          <w:ilvl w:val="0"/>
          <w:numId w:val="23"/>
        </w:numPr>
        <w:ind w:left="1440" w:hanging="360"/>
        <w:rPr>
          <w:sz w:val="28"/>
          <w:szCs w:val="28"/>
        </w:rPr>
      </w:pPr>
      <w:r w:rsidDel="00000000" w:rsidR="00000000" w:rsidRPr="00000000">
        <w:rPr>
          <w:b w:val="1"/>
          <w:sz w:val="28"/>
          <w:szCs w:val="28"/>
          <w:rtl w:val="0"/>
        </w:rPr>
        <w:t xml:space="preserve">Sequence Generation</w:t>
      </w:r>
      <w:r w:rsidDel="00000000" w:rsidR="00000000" w:rsidRPr="00000000">
        <w:rPr>
          <w:sz w:val="28"/>
          <w:szCs w:val="28"/>
          <w:rtl w:val="0"/>
        </w:rPr>
        <w:t xml:space="preserve">: </w:t>
      </w:r>
    </w:p>
    <w:p w:rsidR="00000000" w:rsidDel="00000000" w:rsidP="00000000" w:rsidRDefault="00000000" w:rsidRPr="00000000" w14:paraId="000001A4">
      <w:pPr>
        <w:ind w:left="1440" w:firstLine="0"/>
        <w:rPr>
          <w:sz w:val="28"/>
          <w:szCs w:val="28"/>
        </w:rPr>
      </w:pPr>
      <w:r w:rsidDel="00000000" w:rsidR="00000000" w:rsidRPr="00000000">
        <w:rPr>
          <w:sz w:val="28"/>
          <w:szCs w:val="28"/>
          <w:rtl w:val="0"/>
        </w:rPr>
        <w:t xml:space="preserve">The time-series data was transformed into sequences of fixed length (30 timesteps per sequence). Each sequence captures temporal dependencies in the data.</w:t>
      </w:r>
    </w:p>
    <w:p w:rsidR="00000000" w:rsidDel="00000000" w:rsidP="00000000" w:rsidRDefault="00000000" w:rsidRPr="00000000" w14:paraId="000001A5">
      <w:pPr>
        <w:ind w:left="1440" w:firstLine="0"/>
        <w:rPr>
          <w:sz w:val="28"/>
          <w:szCs w:val="28"/>
        </w:rPr>
      </w:pPr>
      <w:r w:rsidDel="00000000" w:rsidR="00000000" w:rsidRPr="00000000">
        <w:rPr>
          <w:rtl w:val="0"/>
        </w:rPr>
      </w:r>
    </w:p>
    <w:p w:rsidR="00000000" w:rsidDel="00000000" w:rsidP="00000000" w:rsidRDefault="00000000" w:rsidRPr="00000000" w14:paraId="000001A6">
      <w:pPr>
        <w:numPr>
          <w:ilvl w:val="0"/>
          <w:numId w:val="23"/>
        </w:numPr>
        <w:ind w:left="1440" w:hanging="360"/>
        <w:rPr>
          <w:b w:val="1"/>
          <w:sz w:val="28"/>
          <w:szCs w:val="28"/>
        </w:rPr>
      </w:pPr>
      <w:r w:rsidDel="00000000" w:rsidR="00000000" w:rsidRPr="00000000">
        <w:rPr>
          <w:b w:val="1"/>
          <w:sz w:val="28"/>
          <w:szCs w:val="28"/>
          <w:rtl w:val="0"/>
        </w:rPr>
        <w:t xml:space="preserve">Train and Test Split: </w:t>
      </w:r>
    </w:p>
    <w:p w:rsidR="00000000" w:rsidDel="00000000" w:rsidP="00000000" w:rsidRDefault="00000000" w:rsidRPr="00000000" w14:paraId="000001A7">
      <w:pPr>
        <w:ind w:left="1440" w:firstLine="0"/>
        <w:rPr>
          <w:sz w:val="28"/>
          <w:szCs w:val="28"/>
        </w:rPr>
      </w:pPr>
      <w:r w:rsidDel="00000000" w:rsidR="00000000" w:rsidRPr="00000000">
        <w:rPr>
          <w:sz w:val="28"/>
          <w:szCs w:val="28"/>
          <w:rtl w:val="0"/>
        </w:rPr>
        <w:t xml:space="preserve">The data was split into train and test datasets with a ratio of 80:20 respectively. </w:t>
      </w:r>
    </w:p>
    <w:p w:rsidR="00000000" w:rsidDel="00000000" w:rsidP="00000000" w:rsidRDefault="00000000" w:rsidRPr="00000000" w14:paraId="000001A8">
      <w:pPr>
        <w:ind w:left="1440" w:firstLine="0"/>
        <w:rPr>
          <w:sz w:val="28"/>
          <w:szCs w:val="28"/>
        </w:rPr>
      </w:pPr>
      <w:r w:rsidDel="00000000" w:rsidR="00000000" w:rsidRPr="00000000">
        <w:rPr>
          <w:rtl w:val="0"/>
        </w:rPr>
      </w:r>
    </w:p>
    <w:p w:rsidR="00000000" w:rsidDel="00000000" w:rsidP="00000000" w:rsidRDefault="00000000" w:rsidRPr="00000000" w14:paraId="000001A9">
      <w:pPr>
        <w:ind w:left="1440" w:firstLine="0"/>
        <w:rPr>
          <w:sz w:val="28"/>
          <w:szCs w:val="28"/>
        </w:rPr>
      </w:pPr>
      <w:r w:rsidDel="00000000" w:rsidR="00000000" w:rsidRPr="00000000">
        <w:rPr>
          <w:rtl w:val="0"/>
        </w:rPr>
      </w:r>
    </w:p>
    <w:p w:rsidR="00000000" w:rsidDel="00000000" w:rsidP="00000000" w:rsidRDefault="00000000" w:rsidRPr="00000000" w14:paraId="000001AA">
      <w:pPr>
        <w:ind w:left="1440" w:firstLine="0"/>
        <w:rPr>
          <w:sz w:val="28"/>
          <w:szCs w:val="28"/>
        </w:rPr>
      </w:pPr>
      <w:r w:rsidDel="00000000" w:rsidR="00000000" w:rsidRPr="00000000">
        <w:rPr>
          <w:rtl w:val="0"/>
        </w:rPr>
      </w:r>
    </w:p>
    <w:p w:rsidR="00000000" w:rsidDel="00000000" w:rsidP="00000000" w:rsidRDefault="00000000" w:rsidRPr="00000000" w14:paraId="000001AB">
      <w:pPr>
        <w:ind w:left="1440" w:firstLine="0"/>
        <w:rPr>
          <w:sz w:val="28"/>
          <w:szCs w:val="28"/>
        </w:rPr>
      </w:pPr>
      <w:r w:rsidDel="00000000" w:rsidR="00000000" w:rsidRPr="00000000">
        <w:rPr>
          <w:rtl w:val="0"/>
        </w:rPr>
      </w:r>
    </w:p>
    <w:p w:rsidR="00000000" w:rsidDel="00000000" w:rsidP="00000000" w:rsidRDefault="00000000" w:rsidRPr="00000000" w14:paraId="000001AC">
      <w:pPr>
        <w:ind w:left="1440" w:firstLine="0"/>
        <w:rPr>
          <w:sz w:val="28"/>
          <w:szCs w:val="28"/>
        </w:rPr>
      </w:pPr>
      <w:r w:rsidDel="00000000" w:rsidR="00000000" w:rsidRPr="00000000">
        <w:rPr>
          <w:rtl w:val="0"/>
        </w:rPr>
      </w:r>
    </w:p>
    <w:p w:rsidR="00000000" w:rsidDel="00000000" w:rsidP="00000000" w:rsidRDefault="00000000" w:rsidRPr="00000000" w14:paraId="000001AD">
      <w:pPr>
        <w:ind w:left="1440" w:firstLine="0"/>
        <w:rPr>
          <w:sz w:val="28"/>
          <w:szCs w:val="28"/>
        </w:rPr>
      </w:pPr>
      <w:r w:rsidDel="00000000" w:rsidR="00000000" w:rsidRPr="00000000">
        <w:rPr>
          <w:rtl w:val="0"/>
        </w:rPr>
      </w:r>
    </w:p>
    <w:p w:rsidR="00000000" w:rsidDel="00000000" w:rsidP="00000000" w:rsidRDefault="00000000" w:rsidRPr="00000000" w14:paraId="000001AE">
      <w:pPr>
        <w:ind w:left="1440" w:firstLine="0"/>
        <w:rPr>
          <w:sz w:val="28"/>
          <w:szCs w:val="28"/>
        </w:rPr>
      </w:pPr>
      <w:r w:rsidDel="00000000" w:rsidR="00000000" w:rsidRPr="00000000">
        <w:rPr>
          <w:rtl w:val="0"/>
        </w:rPr>
      </w:r>
    </w:p>
    <w:p w:rsidR="00000000" w:rsidDel="00000000" w:rsidP="00000000" w:rsidRDefault="00000000" w:rsidRPr="00000000" w14:paraId="000001AF">
      <w:pPr>
        <w:ind w:left="1440" w:firstLine="0"/>
        <w:rPr>
          <w:sz w:val="28"/>
          <w:szCs w:val="28"/>
        </w:rPr>
      </w:pPr>
      <w:r w:rsidDel="00000000" w:rsidR="00000000" w:rsidRPr="00000000">
        <w:rPr>
          <w:rtl w:val="0"/>
        </w:rPr>
      </w:r>
    </w:p>
    <w:p w:rsidR="00000000" w:rsidDel="00000000" w:rsidP="00000000" w:rsidRDefault="00000000" w:rsidRPr="00000000" w14:paraId="000001B0">
      <w:pPr>
        <w:ind w:left="1440" w:firstLine="0"/>
        <w:rPr>
          <w:sz w:val="28"/>
          <w:szCs w:val="28"/>
        </w:rPr>
      </w:pPr>
      <w:r w:rsidDel="00000000" w:rsidR="00000000" w:rsidRPr="00000000">
        <w:rPr>
          <w:rtl w:val="0"/>
        </w:rPr>
      </w:r>
    </w:p>
    <w:p w:rsidR="00000000" w:rsidDel="00000000" w:rsidP="00000000" w:rsidRDefault="00000000" w:rsidRPr="00000000" w14:paraId="000001B1">
      <w:pPr>
        <w:numPr>
          <w:ilvl w:val="0"/>
          <w:numId w:val="4"/>
        </w:numPr>
        <w:ind w:left="720" w:hanging="360"/>
        <w:rPr>
          <w:b w:val="1"/>
          <w:sz w:val="28"/>
          <w:szCs w:val="28"/>
        </w:rPr>
      </w:pPr>
      <w:r w:rsidDel="00000000" w:rsidR="00000000" w:rsidRPr="00000000">
        <w:rPr>
          <w:b w:val="1"/>
          <w:sz w:val="28"/>
          <w:szCs w:val="28"/>
          <w:rtl w:val="0"/>
        </w:rPr>
        <w:t xml:space="preserve">Model Architecture:</w:t>
      </w:r>
    </w:p>
    <w:p w:rsidR="00000000" w:rsidDel="00000000" w:rsidP="00000000" w:rsidRDefault="00000000" w:rsidRPr="00000000" w14:paraId="000001B2">
      <w:pPr>
        <w:ind w:left="720" w:firstLine="0"/>
        <w:rPr>
          <w:b w:val="1"/>
          <w:sz w:val="28"/>
          <w:szCs w:val="28"/>
        </w:rPr>
      </w:pPr>
      <w:r w:rsidDel="00000000" w:rsidR="00000000" w:rsidRPr="00000000">
        <w:rPr>
          <w:rtl w:val="0"/>
        </w:rPr>
      </w:r>
    </w:p>
    <w:p w:rsidR="00000000" w:rsidDel="00000000" w:rsidP="00000000" w:rsidRDefault="00000000" w:rsidRPr="00000000" w14:paraId="000001B3">
      <w:pPr>
        <w:ind w:left="720" w:firstLine="0"/>
        <w:rPr>
          <w:sz w:val="28"/>
          <w:szCs w:val="28"/>
        </w:rPr>
      </w:pPr>
      <w:r w:rsidDel="00000000" w:rsidR="00000000" w:rsidRPr="00000000">
        <w:rPr>
          <w:sz w:val="28"/>
          <w:szCs w:val="28"/>
          <w:rtl w:val="0"/>
        </w:rPr>
        <w:t xml:space="preserve">A Long Short-Term Memory (LSTM) neural network was implemented for anomaly detection. The architecture is designed as follows:</w:t>
      </w:r>
    </w:p>
    <w:p w:rsidR="00000000" w:rsidDel="00000000" w:rsidP="00000000" w:rsidRDefault="00000000" w:rsidRPr="00000000" w14:paraId="000001B4">
      <w:pPr>
        <w:ind w:left="720" w:firstLine="0"/>
        <w:rPr>
          <w:sz w:val="28"/>
          <w:szCs w:val="28"/>
        </w:rPr>
      </w:pPr>
      <w:r w:rsidDel="00000000" w:rsidR="00000000" w:rsidRPr="00000000">
        <w:rPr>
          <w:rtl w:val="0"/>
        </w:rPr>
      </w:r>
    </w:p>
    <w:p w:rsidR="00000000" w:rsidDel="00000000" w:rsidP="00000000" w:rsidRDefault="00000000" w:rsidRPr="00000000" w14:paraId="000001B5">
      <w:pPr>
        <w:numPr>
          <w:ilvl w:val="0"/>
          <w:numId w:val="34"/>
        </w:numPr>
        <w:ind w:left="1440" w:hanging="360"/>
        <w:rPr>
          <w:sz w:val="28"/>
          <w:szCs w:val="28"/>
        </w:rPr>
      </w:pPr>
      <w:r w:rsidDel="00000000" w:rsidR="00000000" w:rsidRPr="00000000">
        <w:rPr>
          <w:b w:val="1"/>
          <w:sz w:val="28"/>
          <w:szCs w:val="28"/>
          <w:rtl w:val="0"/>
        </w:rPr>
        <w:t xml:space="preserve">Input Layer:</w:t>
      </w:r>
    </w:p>
    <w:p w:rsidR="00000000" w:rsidDel="00000000" w:rsidP="00000000" w:rsidRDefault="00000000" w:rsidRPr="00000000" w14:paraId="000001B6">
      <w:pPr>
        <w:ind w:left="1440" w:firstLine="0"/>
        <w:rPr>
          <w:sz w:val="28"/>
          <w:szCs w:val="28"/>
        </w:rPr>
      </w:pPr>
      <w:r w:rsidDel="00000000" w:rsidR="00000000" w:rsidRPr="00000000">
        <w:rPr>
          <w:sz w:val="28"/>
          <w:szCs w:val="28"/>
          <w:rtl w:val="0"/>
        </w:rPr>
        <w:t xml:space="preserve"> The input sequences consisted of 30 timesteps of the data.</w:t>
      </w:r>
    </w:p>
    <w:p w:rsidR="00000000" w:rsidDel="00000000" w:rsidP="00000000" w:rsidRDefault="00000000" w:rsidRPr="00000000" w14:paraId="000001B7">
      <w:pPr>
        <w:ind w:left="1440" w:firstLine="0"/>
        <w:rPr>
          <w:sz w:val="28"/>
          <w:szCs w:val="28"/>
        </w:rPr>
      </w:pPr>
      <w:r w:rsidDel="00000000" w:rsidR="00000000" w:rsidRPr="00000000">
        <w:rPr>
          <w:rtl w:val="0"/>
        </w:rPr>
      </w:r>
    </w:p>
    <w:p w:rsidR="00000000" w:rsidDel="00000000" w:rsidP="00000000" w:rsidRDefault="00000000" w:rsidRPr="00000000" w14:paraId="000001B8">
      <w:pPr>
        <w:numPr>
          <w:ilvl w:val="0"/>
          <w:numId w:val="34"/>
        </w:numPr>
        <w:ind w:left="1440" w:hanging="360"/>
        <w:rPr>
          <w:sz w:val="28"/>
          <w:szCs w:val="28"/>
        </w:rPr>
      </w:pPr>
      <w:r w:rsidDel="00000000" w:rsidR="00000000" w:rsidRPr="00000000">
        <w:rPr>
          <w:b w:val="1"/>
          <w:sz w:val="28"/>
          <w:szCs w:val="28"/>
          <w:rtl w:val="0"/>
        </w:rPr>
        <w:t xml:space="preserve">LSTM Layers:</w:t>
      </w:r>
    </w:p>
    <w:p w:rsidR="00000000" w:rsidDel="00000000" w:rsidP="00000000" w:rsidRDefault="00000000" w:rsidRPr="00000000" w14:paraId="000001B9">
      <w:pPr>
        <w:ind w:left="1440" w:firstLine="0"/>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First </w:t>
      </w:r>
      <w:r w:rsidDel="00000000" w:rsidR="00000000" w:rsidRPr="00000000">
        <w:rPr>
          <w:sz w:val="28"/>
          <w:szCs w:val="28"/>
          <w:rtl w:val="0"/>
        </w:rPr>
        <w:t xml:space="preserve">layer consists of 128 LSTM units while returning the sequences in order to pass them to the next layer with a 20% dropout to reduce overfitting. The </w:t>
      </w:r>
      <w:r w:rsidDel="00000000" w:rsidR="00000000" w:rsidRPr="00000000">
        <w:rPr>
          <w:b w:val="1"/>
          <w:sz w:val="28"/>
          <w:szCs w:val="28"/>
          <w:rtl w:val="0"/>
        </w:rPr>
        <w:t xml:space="preserve">Second </w:t>
      </w:r>
      <w:r w:rsidDel="00000000" w:rsidR="00000000" w:rsidRPr="00000000">
        <w:rPr>
          <w:sz w:val="28"/>
          <w:szCs w:val="28"/>
          <w:rtl w:val="0"/>
        </w:rPr>
        <w:t xml:space="preserve">layer consists of 64 LSTM units without returning the sequences for conclusion, with 20% dropout for regularization.</w:t>
      </w:r>
    </w:p>
    <w:p w:rsidR="00000000" w:rsidDel="00000000" w:rsidP="00000000" w:rsidRDefault="00000000" w:rsidRPr="00000000" w14:paraId="000001BA">
      <w:pPr>
        <w:ind w:left="1440" w:firstLine="0"/>
        <w:rPr>
          <w:sz w:val="28"/>
          <w:szCs w:val="28"/>
        </w:rPr>
      </w:pPr>
      <w:r w:rsidDel="00000000" w:rsidR="00000000" w:rsidRPr="00000000">
        <w:rPr>
          <w:rtl w:val="0"/>
        </w:rPr>
      </w:r>
    </w:p>
    <w:p w:rsidR="00000000" w:rsidDel="00000000" w:rsidP="00000000" w:rsidRDefault="00000000" w:rsidRPr="00000000" w14:paraId="000001BB">
      <w:pPr>
        <w:numPr>
          <w:ilvl w:val="0"/>
          <w:numId w:val="34"/>
        </w:numPr>
        <w:ind w:left="1440" w:hanging="360"/>
        <w:rPr>
          <w:sz w:val="28"/>
          <w:szCs w:val="28"/>
        </w:rPr>
      </w:pPr>
      <w:r w:rsidDel="00000000" w:rsidR="00000000" w:rsidRPr="00000000">
        <w:rPr>
          <w:b w:val="1"/>
          <w:sz w:val="28"/>
          <w:szCs w:val="28"/>
          <w:rtl w:val="0"/>
        </w:rPr>
        <w:t xml:space="preserve">Dense Output Layer:</w:t>
      </w:r>
      <w:r w:rsidDel="00000000" w:rsidR="00000000" w:rsidRPr="00000000">
        <w:rPr>
          <w:sz w:val="28"/>
          <w:szCs w:val="28"/>
          <w:rtl w:val="0"/>
        </w:rPr>
        <w:t xml:space="preserve"> </w:t>
      </w:r>
    </w:p>
    <w:p w:rsidR="00000000" w:rsidDel="00000000" w:rsidP="00000000" w:rsidRDefault="00000000" w:rsidRPr="00000000" w14:paraId="000001BC">
      <w:pPr>
        <w:ind w:left="1440" w:firstLine="0"/>
        <w:rPr>
          <w:sz w:val="28"/>
          <w:szCs w:val="28"/>
        </w:rPr>
      </w:pPr>
      <w:r w:rsidDel="00000000" w:rsidR="00000000" w:rsidRPr="00000000">
        <w:rPr>
          <w:sz w:val="28"/>
          <w:szCs w:val="28"/>
          <w:rtl w:val="0"/>
        </w:rPr>
        <w:t xml:space="preserve">A single neuron with a </w:t>
      </w:r>
      <w:r w:rsidDel="00000000" w:rsidR="00000000" w:rsidRPr="00000000">
        <w:rPr>
          <w:b w:val="1"/>
          <w:sz w:val="28"/>
          <w:szCs w:val="28"/>
          <w:rtl w:val="0"/>
        </w:rPr>
        <w:t xml:space="preserve">sigmoid activation function</w:t>
      </w:r>
      <w:r w:rsidDel="00000000" w:rsidR="00000000" w:rsidRPr="00000000">
        <w:rPr>
          <w:sz w:val="28"/>
          <w:szCs w:val="28"/>
          <w:rtl w:val="0"/>
        </w:rPr>
        <w:t xml:space="preserve">, outputting probabilities between 0 and 1 to classify each sequence as normal or anomalous.</w:t>
      </w:r>
    </w:p>
    <w:p w:rsidR="00000000" w:rsidDel="00000000" w:rsidP="00000000" w:rsidRDefault="00000000" w:rsidRPr="00000000" w14:paraId="000001BD">
      <w:pPr>
        <w:ind w:left="1440" w:firstLine="0"/>
        <w:rPr>
          <w:sz w:val="28"/>
          <w:szCs w:val="28"/>
        </w:rPr>
      </w:pPr>
      <w:r w:rsidDel="00000000" w:rsidR="00000000" w:rsidRPr="00000000">
        <w:rPr>
          <w:rtl w:val="0"/>
        </w:rPr>
      </w:r>
    </w:p>
    <w:p w:rsidR="00000000" w:rsidDel="00000000" w:rsidP="00000000" w:rsidRDefault="00000000" w:rsidRPr="00000000" w14:paraId="000001BE">
      <w:pPr>
        <w:numPr>
          <w:ilvl w:val="0"/>
          <w:numId w:val="34"/>
        </w:numPr>
        <w:ind w:left="1440" w:hanging="360"/>
        <w:rPr>
          <w:sz w:val="28"/>
          <w:szCs w:val="28"/>
        </w:rPr>
      </w:pPr>
      <w:r w:rsidDel="00000000" w:rsidR="00000000" w:rsidRPr="00000000">
        <w:rPr>
          <w:b w:val="1"/>
          <w:sz w:val="28"/>
          <w:szCs w:val="28"/>
          <w:rtl w:val="0"/>
        </w:rPr>
        <w:t xml:space="preserve">Loss Function:</w:t>
      </w:r>
      <w:r w:rsidDel="00000000" w:rsidR="00000000" w:rsidRPr="00000000">
        <w:rPr>
          <w:sz w:val="28"/>
          <w:szCs w:val="28"/>
          <w:rtl w:val="0"/>
        </w:rPr>
        <w:t xml:space="preserve"> </w:t>
      </w:r>
    </w:p>
    <w:p w:rsidR="00000000" w:rsidDel="00000000" w:rsidP="00000000" w:rsidRDefault="00000000" w:rsidRPr="00000000" w14:paraId="000001BF">
      <w:pPr>
        <w:ind w:left="1440" w:firstLine="0"/>
        <w:rPr>
          <w:sz w:val="28"/>
          <w:szCs w:val="28"/>
        </w:rPr>
      </w:pPr>
      <w:r w:rsidDel="00000000" w:rsidR="00000000" w:rsidRPr="00000000">
        <w:rPr>
          <w:sz w:val="28"/>
          <w:szCs w:val="28"/>
          <w:rtl w:val="0"/>
        </w:rPr>
        <w:t xml:space="preserve">Binary cross-entropy was used to measure the model's error in predicting the anomaly labels.</w:t>
      </w:r>
    </w:p>
    <w:p w:rsidR="00000000" w:rsidDel="00000000" w:rsidP="00000000" w:rsidRDefault="00000000" w:rsidRPr="00000000" w14:paraId="000001C0">
      <w:pPr>
        <w:ind w:left="1440" w:firstLine="0"/>
        <w:rPr>
          <w:sz w:val="28"/>
          <w:szCs w:val="28"/>
        </w:rPr>
      </w:pPr>
      <w:r w:rsidDel="00000000" w:rsidR="00000000" w:rsidRPr="00000000">
        <w:rPr>
          <w:rtl w:val="0"/>
        </w:rPr>
      </w:r>
    </w:p>
    <w:p w:rsidR="00000000" w:rsidDel="00000000" w:rsidP="00000000" w:rsidRDefault="00000000" w:rsidRPr="00000000" w14:paraId="000001C1">
      <w:pPr>
        <w:numPr>
          <w:ilvl w:val="0"/>
          <w:numId w:val="34"/>
        </w:numPr>
        <w:ind w:left="1440" w:hanging="360"/>
        <w:rPr>
          <w:sz w:val="28"/>
          <w:szCs w:val="28"/>
        </w:rPr>
      </w:pPr>
      <w:r w:rsidDel="00000000" w:rsidR="00000000" w:rsidRPr="00000000">
        <w:rPr>
          <w:b w:val="1"/>
          <w:sz w:val="28"/>
          <w:szCs w:val="28"/>
          <w:rtl w:val="0"/>
        </w:rPr>
        <w:t xml:space="preserve">Optimizer:</w:t>
      </w:r>
      <w:r w:rsidDel="00000000" w:rsidR="00000000" w:rsidRPr="00000000">
        <w:rPr>
          <w:sz w:val="28"/>
          <w:szCs w:val="28"/>
          <w:rtl w:val="0"/>
        </w:rPr>
        <w:t xml:space="preserve"> </w:t>
      </w:r>
    </w:p>
    <w:p w:rsidR="00000000" w:rsidDel="00000000" w:rsidP="00000000" w:rsidRDefault="00000000" w:rsidRPr="00000000" w14:paraId="000001C2">
      <w:pPr>
        <w:ind w:left="1440" w:firstLine="0"/>
        <w:rPr>
          <w:sz w:val="28"/>
          <w:szCs w:val="28"/>
        </w:rPr>
      </w:pPr>
      <w:r w:rsidDel="00000000" w:rsidR="00000000" w:rsidRPr="00000000">
        <w:rPr>
          <w:sz w:val="28"/>
          <w:szCs w:val="28"/>
          <w:rtl w:val="0"/>
        </w:rPr>
        <w:t xml:space="preserve">Adam optimizer was chosen for efficient and adaptive learning.</w:t>
      </w:r>
    </w:p>
    <w:p w:rsidR="00000000" w:rsidDel="00000000" w:rsidP="00000000" w:rsidRDefault="00000000" w:rsidRPr="00000000" w14:paraId="000001C3">
      <w:pPr>
        <w:ind w:left="720" w:firstLine="0"/>
        <w:rPr>
          <w:sz w:val="28"/>
          <w:szCs w:val="28"/>
        </w:rPr>
      </w:pPr>
      <w:r w:rsidDel="00000000" w:rsidR="00000000" w:rsidRPr="00000000">
        <w:rPr>
          <w:rtl w:val="0"/>
        </w:rPr>
      </w:r>
    </w:p>
    <w:p w:rsidR="00000000" w:rsidDel="00000000" w:rsidP="00000000" w:rsidRDefault="00000000" w:rsidRPr="00000000" w14:paraId="000001C4">
      <w:pPr>
        <w:ind w:left="720" w:firstLine="0"/>
        <w:rPr>
          <w:sz w:val="28"/>
          <w:szCs w:val="28"/>
        </w:rPr>
      </w:pPr>
      <w:r w:rsidDel="00000000" w:rsidR="00000000" w:rsidRPr="00000000">
        <w:rPr>
          <w:rtl w:val="0"/>
        </w:rPr>
      </w:r>
    </w:p>
    <w:p w:rsidR="00000000" w:rsidDel="00000000" w:rsidP="00000000" w:rsidRDefault="00000000" w:rsidRPr="00000000" w14:paraId="000001C5">
      <w:pPr>
        <w:rPr>
          <w:sz w:val="28"/>
          <w:szCs w:val="28"/>
        </w:rPr>
      </w:pPr>
      <w:r w:rsidDel="00000000" w:rsidR="00000000" w:rsidRPr="00000000">
        <w:rPr>
          <w:rtl w:val="0"/>
        </w:rPr>
      </w:r>
    </w:p>
    <w:p w:rsidR="00000000" w:rsidDel="00000000" w:rsidP="00000000" w:rsidRDefault="00000000" w:rsidRPr="00000000" w14:paraId="000001C6">
      <w:pPr>
        <w:ind w:left="1440" w:firstLine="0"/>
        <w:rPr>
          <w:sz w:val="28"/>
          <w:szCs w:val="28"/>
        </w:rPr>
      </w:pPr>
      <w:r w:rsidDel="00000000" w:rsidR="00000000" w:rsidRPr="00000000">
        <w:rPr>
          <w:rtl w:val="0"/>
        </w:rPr>
      </w:r>
    </w:p>
    <w:p w:rsidR="00000000" w:rsidDel="00000000" w:rsidP="00000000" w:rsidRDefault="00000000" w:rsidRPr="00000000" w14:paraId="000001C7">
      <w:pPr>
        <w:ind w:left="1440" w:firstLine="0"/>
        <w:rPr>
          <w:sz w:val="28"/>
          <w:szCs w:val="28"/>
        </w:rPr>
      </w:pPr>
      <w:r w:rsidDel="00000000" w:rsidR="00000000" w:rsidRPr="00000000">
        <w:rPr>
          <w:rtl w:val="0"/>
        </w:rPr>
      </w:r>
    </w:p>
    <w:p w:rsidR="00000000" w:rsidDel="00000000" w:rsidP="00000000" w:rsidRDefault="00000000" w:rsidRPr="00000000" w14:paraId="000001C8">
      <w:pPr>
        <w:ind w:left="1440" w:firstLine="0"/>
        <w:rPr>
          <w:sz w:val="28"/>
          <w:szCs w:val="28"/>
        </w:rPr>
      </w:pPr>
      <w:r w:rsidDel="00000000" w:rsidR="00000000" w:rsidRPr="00000000">
        <w:rPr>
          <w:rtl w:val="0"/>
        </w:rPr>
      </w:r>
    </w:p>
    <w:p w:rsidR="00000000" w:rsidDel="00000000" w:rsidP="00000000" w:rsidRDefault="00000000" w:rsidRPr="00000000" w14:paraId="000001C9">
      <w:pPr>
        <w:ind w:left="1440" w:firstLine="0"/>
        <w:rPr>
          <w:sz w:val="28"/>
          <w:szCs w:val="28"/>
        </w:rPr>
      </w:pPr>
      <w:r w:rsidDel="00000000" w:rsidR="00000000" w:rsidRPr="00000000">
        <w:rPr>
          <w:rtl w:val="0"/>
        </w:rPr>
      </w:r>
    </w:p>
    <w:p w:rsidR="00000000" w:rsidDel="00000000" w:rsidP="00000000" w:rsidRDefault="00000000" w:rsidRPr="00000000" w14:paraId="000001CA">
      <w:pPr>
        <w:ind w:left="1440" w:firstLine="0"/>
        <w:rPr>
          <w:sz w:val="28"/>
          <w:szCs w:val="28"/>
        </w:rPr>
      </w:pPr>
      <w:r w:rsidDel="00000000" w:rsidR="00000000" w:rsidRPr="00000000">
        <w:rPr>
          <w:rtl w:val="0"/>
        </w:rPr>
      </w:r>
    </w:p>
    <w:p w:rsidR="00000000" w:rsidDel="00000000" w:rsidP="00000000" w:rsidRDefault="00000000" w:rsidRPr="00000000" w14:paraId="000001CB">
      <w:pPr>
        <w:ind w:left="1440" w:firstLine="0"/>
        <w:rPr>
          <w:sz w:val="28"/>
          <w:szCs w:val="28"/>
        </w:rPr>
      </w:pPr>
      <w:r w:rsidDel="00000000" w:rsidR="00000000" w:rsidRPr="00000000">
        <w:rPr>
          <w:rtl w:val="0"/>
        </w:rPr>
      </w:r>
    </w:p>
    <w:p w:rsidR="00000000" w:rsidDel="00000000" w:rsidP="00000000" w:rsidRDefault="00000000" w:rsidRPr="00000000" w14:paraId="000001CC">
      <w:pPr>
        <w:numPr>
          <w:ilvl w:val="0"/>
          <w:numId w:val="4"/>
        </w:numPr>
        <w:ind w:left="720" w:hanging="360"/>
        <w:rPr>
          <w:b w:val="1"/>
          <w:sz w:val="28"/>
          <w:szCs w:val="28"/>
        </w:rPr>
      </w:pPr>
      <w:r w:rsidDel="00000000" w:rsidR="00000000" w:rsidRPr="00000000">
        <w:rPr>
          <w:b w:val="1"/>
          <w:sz w:val="28"/>
          <w:szCs w:val="28"/>
          <w:rtl w:val="0"/>
        </w:rPr>
        <w:t xml:space="preserve">Training the Model:</w:t>
      </w:r>
    </w:p>
    <w:p w:rsidR="00000000" w:rsidDel="00000000" w:rsidP="00000000" w:rsidRDefault="00000000" w:rsidRPr="00000000" w14:paraId="000001CD">
      <w:pPr>
        <w:ind w:left="720" w:firstLine="0"/>
        <w:rPr>
          <w:sz w:val="28"/>
          <w:szCs w:val="28"/>
        </w:rPr>
      </w:pPr>
      <w:r w:rsidDel="00000000" w:rsidR="00000000" w:rsidRPr="00000000">
        <w:rPr>
          <w:rtl w:val="0"/>
        </w:rPr>
      </w:r>
    </w:p>
    <w:p w:rsidR="00000000" w:rsidDel="00000000" w:rsidP="00000000" w:rsidRDefault="00000000" w:rsidRPr="00000000" w14:paraId="000001CE">
      <w:pPr>
        <w:numPr>
          <w:ilvl w:val="0"/>
          <w:numId w:val="38"/>
        </w:numPr>
        <w:ind w:left="1440" w:hanging="360"/>
        <w:rPr>
          <w:sz w:val="28"/>
          <w:szCs w:val="28"/>
        </w:rPr>
      </w:pPr>
      <w:r w:rsidDel="00000000" w:rsidR="00000000" w:rsidRPr="00000000">
        <w:rPr>
          <w:b w:val="1"/>
          <w:sz w:val="28"/>
          <w:szCs w:val="28"/>
          <w:rtl w:val="0"/>
        </w:rPr>
        <w:t xml:space="preserve">Training Configuration:</w:t>
      </w:r>
      <w:r w:rsidDel="00000000" w:rsidR="00000000" w:rsidRPr="00000000">
        <w:rPr>
          <w:sz w:val="28"/>
          <w:szCs w:val="28"/>
          <w:rtl w:val="0"/>
        </w:rPr>
        <w:t xml:space="preserve"> </w:t>
      </w:r>
    </w:p>
    <w:p w:rsidR="00000000" w:rsidDel="00000000" w:rsidP="00000000" w:rsidRDefault="00000000" w:rsidRPr="00000000" w14:paraId="000001CF">
      <w:pPr>
        <w:ind w:left="1440" w:firstLine="0"/>
        <w:rPr>
          <w:sz w:val="28"/>
          <w:szCs w:val="28"/>
        </w:rPr>
      </w:pPr>
      <w:r w:rsidDel="00000000" w:rsidR="00000000" w:rsidRPr="00000000">
        <w:rPr>
          <w:sz w:val="28"/>
          <w:szCs w:val="28"/>
          <w:rtl w:val="0"/>
        </w:rPr>
        <w:t xml:space="preserve">The model was trained with a batch size of 64 and a limit of 30 epochs. Early stopping was used to stop training if the validation loss did not improve for 3 consecutive epochs, to reduce overfitting.</w:t>
      </w:r>
    </w:p>
    <w:p w:rsidR="00000000" w:rsidDel="00000000" w:rsidP="00000000" w:rsidRDefault="00000000" w:rsidRPr="00000000" w14:paraId="000001D0">
      <w:pPr>
        <w:ind w:left="1440" w:firstLine="0"/>
        <w:rPr>
          <w:sz w:val="28"/>
          <w:szCs w:val="28"/>
        </w:rPr>
      </w:pPr>
      <w:r w:rsidDel="00000000" w:rsidR="00000000" w:rsidRPr="00000000">
        <w:rPr>
          <w:rtl w:val="0"/>
        </w:rPr>
      </w:r>
    </w:p>
    <w:p w:rsidR="00000000" w:rsidDel="00000000" w:rsidP="00000000" w:rsidRDefault="00000000" w:rsidRPr="00000000" w14:paraId="000001D1">
      <w:pPr>
        <w:numPr>
          <w:ilvl w:val="0"/>
          <w:numId w:val="38"/>
        </w:numPr>
        <w:ind w:left="1440" w:hanging="360"/>
        <w:rPr>
          <w:sz w:val="28"/>
          <w:szCs w:val="28"/>
        </w:rPr>
      </w:pPr>
      <w:r w:rsidDel="00000000" w:rsidR="00000000" w:rsidRPr="00000000">
        <w:rPr>
          <w:b w:val="1"/>
          <w:sz w:val="28"/>
          <w:szCs w:val="28"/>
          <w:rtl w:val="0"/>
        </w:rPr>
        <w:t xml:space="preserve">Class Imbalance Handling:</w:t>
      </w:r>
      <w:r w:rsidDel="00000000" w:rsidR="00000000" w:rsidRPr="00000000">
        <w:rPr>
          <w:sz w:val="28"/>
          <w:szCs w:val="28"/>
          <w:rtl w:val="0"/>
        </w:rPr>
        <w:t xml:space="preserve"> </w:t>
      </w:r>
    </w:p>
    <w:p w:rsidR="00000000" w:rsidDel="00000000" w:rsidP="00000000" w:rsidRDefault="00000000" w:rsidRPr="00000000" w14:paraId="000001D2">
      <w:pPr>
        <w:ind w:left="1440" w:firstLine="0"/>
        <w:rPr>
          <w:sz w:val="28"/>
          <w:szCs w:val="28"/>
        </w:rPr>
      </w:pPr>
      <w:r w:rsidDel="00000000" w:rsidR="00000000" w:rsidRPr="00000000">
        <w:rPr>
          <w:sz w:val="28"/>
          <w:szCs w:val="28"/>
          <w:rtl w:val="0"/>
        </w:rPr>
        <w:t xml:space="preserve">Class weights were computed to address the imbalance between the data. This ensured the model did not disproportionately favor the majority class.</w:t>
      </w:r>
    </w:p>
    <w:p w:rsidR="00000000" w:rsidDel="00000000" w:rsidP="00000000" w:rsidRDefault="00000000" w:rsidRPr="00000000" w14:paraId="000001D3">
      <w:pPr>
        <w:ind w:left="1440" w:firstLine="0"/>
        <w:rPr>
          <w:sz w:val="28"/>
          <w:szCs w:val="28"/>
        </w:rPr>
      </w:pPr>
      <w:r w:rsidDel="00000000" w:rsidR="00000000" w:rsidRPr="00000000">
        <w:rPr>
          <w:rtl w:val="0"/>
        </w:rPr>
      </w:r>
    </w:p>
    <w:p w:rsidR="00000000" w:rsidDel="00000000" w:rsidP="00000000" w:rsidRDefault="00000000" w:rsidRPr="00000000" w14:paraId="000001D4">
      <w:pPr>
        <w:numPr>
          <w:ilvl w:val="0"/>
          <w:numId w:val="4"/>
        </w:numPr>
        <w:ind w:left="720" w:hanging="360"/>
        <w:rPr>
          <w:b w:val="1"/>
          <w:sz w:val="28"/>
          <w:szCs w:val="28"/>
        </w:rPr>
      </w:pPr>
      <w:r w:rsidDel="00000000" w:rsidR="00000000" w:rsidRPr="00000000">
        <w:rPr>
          <w:b w:val="1"/>
          <w:sz w:val="28"/>
          <w:szCs w:val="28"/>
          <w:rtl w:val="0"/>
        </w:rPr>
        <w:t xml:space="preserve">Evaluation Metrics:</w:t>
      </w:r>
    </w:p>
    <w:p w:rsidR="00000000" w:rsidDel="00000000" w:rsidP="00000000" w:rsidRDefault="00000000" w:rsidRPr="00000000" w14:paraId="000001D5">
      <w:pPr>
        <w:ind w:left="720" w:firstLine="0"/>
        <w:rPr>
          <w:sz w:val="28"/>
          <w:szCs w:val="28"/>
        </w:rPr>
      </w:pPr>
      <w:r w:rsidDel="00000000" w:rsidR="00000000" w:rsidRPr="00000000">
        <w:rPr>
          <w:rtl w:val="0"/>
        </w:rPr>
      </w:r>
    </w:p>
    <w:p w:rsidR="00000000" w:rsidDel="00000000" w:rsidP="00000000" w:rsidRDefault="00000000" w:rsidRPr="00000000" w14:paraId="000001D6">
      <w:pPr>
        <w:numPr>
          <w:ilvl w:val="0"/>
          <w:numId w:val="37"/>
        </w:numPr>
        <w:ind w:left="1440" w:hanging="360"/>
        <w:rPr>
          <w:sz w:val="28"/>
          <w:szCs w:val="28"/>
        </w:rPr>
      </w:pPr>
      <w:r w:rsidDel="00000000" w:rsidR="00000000" w:rsidRPr="00000000">
        <w:rPr>
          <w:b w:val="1"/>
          <w:sz w:val="28"/>
          <w:szCs w:val="28"/>
          <w:rtl w:val="0"/>
        </w:rPr>
        <w:t xml:space="preserve">Precision: </w:t>
      </w:r>
    </w:p>
    <w:p w:rsidR="00000000" w:rsidDel="00000000" w:rsidP="00000000" w:rsidRDefault="00000000" w:rsidRPr="00000000" w14:paraId="000001D7">
      <w:pPr>
        <w:ind w:left="1440" w:firstLine="0"/>
        <w:rPr>
          <w:sz w:val="28"/>
          <w:szCs w:val="28"/>
        </w:rPr>
      </w:pPr>
      <w:r w:rsidDel="00000000" w:rsidR="00000000" w:rsidRPr="00000000">
        <w:rPr>
          <w:sz w:val="28"/>
          <w:szCs w:val="28"/>
          <w:rtl w:val="0"/>
        </w:rPr>
        <w:t xml:space="preserve">The proportion of correctly identified anomalies out of all sequences predicted as anomalies.</w:t>
      </w:r>
    </w:p>
    <w:p w:rsidR="00000000" w:rsidDel="00000000" w:rsidP="00000000" w:rsidRDefault="00000000" w:rsidRPr="00000000" w14:paraId="000001D8">
      <w:pPr>
        <w:ind w:left="1440" w:firstLine="0"/>
        <w:rPr>
          <w:sz w:val="28"/>
          <w:szCs w:val="28"/>
        </w:rPr>
      </w:pPr>
      <w:r w:rsidDel="00000000" w:rsidR="00000000" w:rsidRPr="00000000">
        <w:rPr>
          <w:rtl w:val="0"/>
        </w:rPr>
      </w:r>
    </w:p>
    <w:p w:rsidR="00000000" w:rsidDel="00000000" w:rsidP="00000000" w:rsidRDefault="00000000" w:rsidRPr="00000000" w14:paraId="000001D9">
      <w:pPr>
        <w:numPr>
          <w:ilvl w:val="0"/>
          <w:numId w:val="37"/>
        </w:numPr>
        <w:ind w:left="1440" w:hanging="360"/>
        <w:rPr>
          <w:sz w:val="28"/>
          <w:szCs w:val="28"/>
        </w:rPr>
      </w:pPr>
      <w:r w:rsidDel="00000000" w:rsidR="00000000" w:rsidRPr="00000000">
        <w:rPr>
          <w:b w:val="1"/>
          <w:sz w:val="28"/>
          <w:szCs w:val="28"/>
          <w:rtl w:val="0"/>
        </w:rPr>
        <w:t xml:space="preserve">Recall:</w:t>
      </w:r>
      <w:r w:rsidDel="00000000" w:rsidR="00000000" w:rsidRPr="00000000">
        <w:rPr>
          <w:sz w:val="28"/>
          <w:szCs w:val="28"/>
          <w:rtl w:val="0"/>
        </w:rPr>
        <w:t xml:space="preserve"> </w:t>
      </w:r>
    </w:p>
    <w:p w:rsidR="00000000" w:rsidDel="00000000" w:rsidP="00000000" w:rsidRDefault="00000000" w:rsidRPr="00000000" w14:paraId="000001DA">
      <w:pPr>
        <w:ind w:left="1440" w:firstLine="0"/>
        <w:rPr>
          <w:sz w:val="28"/>
          <w:szCs w:val="28"/>
        </w:rPr>
      </w:pPr>
      <w:r w:rsidDel="00000000" w:rsidR="00000000" w:rsidRPr="00000000">
        <w:rPr>
          <w:sz w:val="28"/>
          <w:szCs w:val="28"/>
          <w:rtl w:val="0"/>
        </w:rPr>
        <w:t xml:space="preserve">The proportion of </w:t>
      </w:r>
      <w:r w:rsidDel="00000000" w:rsidR="00000000" w:rsidRPr="00000000">
        <w:rPr>
          <w:b w:val="1"/>
          <w:sz w:val="28"/>
          <w:szCs w:val="28"/>
          <w:rtl w:val="0"/>
        </w:rPr>
        <w:t xml:space="preserve">true </w:t>
      </w:r>
      <w:r w:rsidDel="00000000" w:rsidR="00000000" w:rsidRPr="00000000">
        <w:rPr>
          <w:sz w:val="28"/>
          <w:szCs w:val="28"/>
          <w:rtl w:val="0"/>
        </w:rPr>
        <w:t xml:space="preserve">anomalies identified by the model.</w:t>
      </w:r>
    </w:p>
    <w:p w:rsidR="00000000" w:rsidDel="00000000" w:rsidP="00000000" w:rsidRDefault="00000000" w:rsidRPr="00000000" w14:paraId="000001DB">
      <w:pPr>
        <w:ind w:left="1440" w:firstLine="0"/>
        <w:rPr>
          <w:sz w:val="28"/>
          <w:szCs w:val="28"/>
        </w:rPr>
      </w:pPr>
      <w:r w:rsidDel="00000000" w:rsidR="00000000" w:rsidRPr="00000000">
        <w:rPr>
          <w:rtl w:val="0"/>
        </w:rPr>
      </w:r>
    </w:p>
    <w:p w:rsidR="00000000" w:rsidDel="00000000" w:rsidP="00000000" w:rsidRDefault="00000000" w:rsidRPr="00000000" w14:paraId="000001DC">
      <w:pPr>
        <w:numPr>
          <w:ilvl w:val="0"/>
          <w:numId w:val="37"/>
        </w:numPr>
        <w:ind w:left="1440" w:hanging="360"/>
        <w:rPr>
          <w:sz w:val="28"/>
          <w:szCs w:val="28"/>
        </w:rPr>
      </w:pPr>
      <w:r w:rsidDel="00000000" w:rsidR="00000000" w:rsidRPr="00000000">
        <w:rPr>
          <w:b w:val="1"/>
          <w:sz w:val="28"/>
          <w:szCs w:val="28"/>
          <w:rtl w:val="0"/>
        </w:rPr>
        <w:t xml:space="preserve">F1-Score</w:t>
      </w:r>
      <w:r w:rsidDel="00000000" w:rsidR="00000000" w:rsidRPr="00000000">
        <w:rPr>
          <w:sz w:val="28"/>
          <w:szCs w:val="28"/>
          <w:rtl w:val="0"/>
        </w:rPr>
        <w:t xml:space="preserve">: </w:t>
      </w:r>
    </w:p>
    <w:p w:rsidR="00000000" w:rsidDel="00000000" w:rsidP="00000000" w:rsidRDefault="00000000" w:rsidRPr="00000000" w14:paraId="000001DD">
      <w:pPr>
        <w:ind w:left="1440" w:firstLine="0"/>
        <w:rPr>
          <w:sz w:val="28"/>
          <w:szCs w:val="28"/>
        </w:rPr>
      </w:pPr>
      <w:r w:rsidDel="00000000" w:rsidR="00000000" w:rsidRPr="00000000">
        <w:rPr>
          <w:sz w:val="28"/>
          <w:szCs w:val="28"/>
          <w:rtl w:val="0"/>
        </w:rPr>
        <w:t xml:space="preserve">The harmonic mean of precision and recall.</w:t>
      </w:r>
    </w:p>
    <w:p w:rsidR="00000000" w:rsidDel="00000000" w:rsidP="00000000" w:rsidRDefault="00000000" w:rsidRPr="00000000" w14:paraId="000001DE">
      <w:pPr>
        <w:ind w:left="1440" w:firstLine="0"/>
        <w:rPr>
          <w:sz w:val="28"/>
          <w:szCs w:val="28"/>
        </w:rPr>
      </w:pPr>
      <w:r w:rsidDel="00000000" w:rsidR="00000000" w:rsidRPr="00000000">
        <w:rPr>
          <w:rtl w:val="0"/>
        </w:rPr>
      </w:r>
    </w:p>
    <w:p w:rsidR="00000000" w:rsidDel="00000000" w:rsidP="00000000" w:rsidRDefault="00000000" w:rsidRPr="00000000" w14:paraId="000001DF">
      <w:pPr>
        <w:numPr>
          <w:ilvl w:val="0"/>
          <w:numId w:val="37"/>
        </w:numPr>
        <w:ind w:left="1440" w:hanging="360"/>
        <w:rPr>
          <w:sz w:val="28"/>
          <w:szCs w:val="28"/>
        </w:rPr>
      </w:pPr>
      <w:r w:rsidDel="00000000" w:rsidR="00000000" w:rsidRPr="00000000">
        <w:rPr>
          <w:b w:val="1"/>
          <w:sz w:val="28"/>
          <w:szCs w:val="28"/>
          <w:rtl w:val="0"/>
        </w:rPr>
        <w:t xml:space="preserve">Confusion Matrix: </w:t>
      </w:r>
    </w:p>
    <w:p w:rsidR="00000000" w:rsidDel="00000000" w:rsidP="00000000" w:rsidRDefault="00000000" w:rsidRPr="00000000" w14:paraId="000001E0">
      <w:pPr>
        <w:ind w:left="1440" w:firstLine="0"/>
        <w:rPr>
          <w:sz w:val="28"/>
          <w:szCs w:val="28"/>
        </w:rPr>
      </w:pPr>
      <w:r w:rsidDel="00000000" w:rsidR="00000000" w:rsidRPr="00000000">
        <w:rPr>
          <w:sz w:val="28"/>
          <w:szCs w:val="28"/>
          <w:rtl w:val="0"/>
        </w:rPr>
        <w:t xml:space="preserve">The visualization of the performance of the training model.</w:t>
      </w:r>
    </w:p>
    <w:p w:rsidR="00000000" w:rsidDel="00000000" w:rsidP="00000000" w:rsidRDefault="00000000" w:rsidRPr="00000000" w14:paraId="000001E1">
      <w:pPr>
        <w:ind w:left="1440" w:firstLine="0"/>
        <w:rPr>
          <w:sz w:val="28"/>
          <w:szCs w:val="28"/>
        </w:rPr>
      </w:pPr>
      <w:r w:rsidDel="00000000" w:rsidR="00000000" w:rsidRPr="00000000">
        <w:rPr>
          <w:rtl w:val="0"/>
        </w:rPr>
      </w:r>
    </w:p>
    <w:p w:rsidR="00000000" w:rsidDel="00000000" w:rsidP="00000000" w:rsidRDefault="00000000" w:rsidRPr="00000000" w14:paraId="000001E2">
      <w:pPr>
        <w:numPr>
          <w:ilvl w:val="0"/>
          <w:numId w:val="37"/>
        </w:numPr>
        <w:ind w:left="1440" w:hanging="360"/>
        <w:rPr>
          <w:sz w:val="28"/>
          <w:szCs w:val="28"/>
        </w:rPr>
      </w:pPr>
      <w:r w:rsidDel="00000000" w:rsidR="00000000" w:rsidRPr="00000000">
        <w:rPr>
          <w:b w:val="1"/>
          <w:sz w:val="28"/>
          <w:szCs w:val="28"/>
          <w:rtl w:val="0"/>
        </w:rPr>
        <w:t xml:space="preserve">MSE (Mean Squared Error)</w:t>
      </w:r>
      <w:r w:rsidDel="00000000" w:rsidR="00000000" w:rsidRPr="00000000">
        <w:rPr>
          <w:sz w:val="28"/>
          <w:szCs w:val="28"/>
          <w:rtl w:val="0"/>
        </w:rPr>
        <w:t xml:space="preserve">: </w:t>
      </w:r>
    </w:p>
    <w:p w:rsidR="00000000" w:rsidDel="00000000" w:rsidP="00000000" w:rsidRDefault="00000000" w:rsidRPr="00000000" w14:paraId="000001E3">
      <w:pPr>
        <w:ind w:left="1440" w:firstLine="0"/>
        <w:rPr>
          <w:sz w:val="28"/>
          <w:szCs w:val="28"/>
        </w:rPr>
      </w:pPr>
      <w:r w:rsidDel="00000000" w:rsidR="00000000" w:rsidRPr="00000000">
        <w:rPr>
          <w:sz w:val="28"/>
          <w:szCs w:val="28"/>
          <w:rtl w:val="0"/>
        </w:rPr>
        <w:t xml:space="preserve">Used as an additional evaluation metric to assess prediction accuracy by comparing true and predicted probabilities. Mainly used to compare Train dataset and Test dataset later on.</w:t>
      </w:r>
    </w:p>
    <w:p w:rsidR="00000000" w:rsidDel="00000000" w:rsidP="00000000" w:rsidRDefault="00000000" w:rsidRPr="00000000" w14:paraId="000001E4">
      <w:pPr>
        <w:ind w:left="1440" w:firstLine="0"/>
        <w:rPr>
          <w:sz w:val="28"/>
          <w:szCs w:val="28"/>
        </w:rPr>
      </w:pPr>
      <w:r w:rsidDel="00000000" w:rsidR="00000000" w:rsidRPr="00000000">
        <w:rPr>
          <w:rtl w:val="0"/>
        </w:rPr>
      </w:r>
    </w:p>
    <w:p w:rsidR="00000000" w:rsidDel="00000000" w:rsidP="00000000" w:rsidRDefault="00000000" w:rsidRPr="00000000" w14:paraId="000001E5">
      <w:pPr>
        <w:ind w:left="1440" w:firstLine="0"/>
        <w:rPr>
          <w:sz w:val="28"/>
          <w:szCs w:val="28"/>
        </w:rPr>
      </w:pPr>
      <w:r w:rsidDel="00000000" w:rsidR="00000000" w:rsidRPr="00000000">
        <w:rPr>
          <w:rtl w:val="0"/>
        </w:rPr>
      </w:r>
    </w:p>
    <w:p w:rsidR="00000000" w:rsidDel="00000000" w:rsidP="00000000" w:rsidRDefault="00000000" w:rsidRPr="00000000" w14:paraId="000001E6">
      <w:pPr>
        <w:ind w:left="1440" w:firstLine="0"/>
        <w:rPr>
          <w:sz w:val="28"/>
          <w:szCs w:val="28"/>
        </w:rPr>
      </w:pPr>
      <w:r w:rsidDel="00000000" w:rsidR="00000000" w:rsidRPr="00000000">
        <w:rPr>
          <w:rtl w:val="0"/>
        </w:rPr>
      </w:r>
    </w:p>
    <w:p w:rsidR="00000000" w:rsidDel="00000000" w:rsidP="00000000" w:rsidRDefault="00000000" w:rsidRPr="00000000" w14:paraId="000001E7">
      <w:pPr>
        <w:numPr>
          <w:ilvl w:val="0"/>
          <w:numId w:val="4"/>
        </w:numPr>
        <w:ind w:left="720" w:hanging="360"/>
        <w:rPr>
          <w:b w:val="1"/>
          <w:sz w:val="28"/>
          <w:szCs w:val="28"/>
        </w:rPr>
      </w:pPr>
      <w:r w:rsidDel="00000000" w:rsidR="00000000" w:rsidRPr="00000000">
        <w:rPr>
          <w:b w:val="1"/>
          <w:sz w:val="28"/>
          <w:szCs w:val="28"/>
          <w:rtl w:val="0"/>
        </w:rPr>
        <w:t xml:space="preserve">Deployment and Test Application:</w:t>
      </w:r>
    </w:p>
    <w:p w:rsidR="00000000" w:rsidDel="00000000" w:rsidP="00000000" w:rsidRDefault="00000000" w:rsidRPr="00000000" w14:paraId="000001E8">
      <w:pPr>
        <w:ind w:left="720" w:firstLine="0"/>
        <w:rPr>
          <w:sz w:val="28"/>
          <w:szCs w:val="28"/>
        </w:rPr>
      </w:pPr>
      <w:r w:rsidDel="00000000" w:rsidR="00000000" w:rsidRPr="00000000">
        <w:rPr>
          <w:rtl w:val="0"/>
        </w:rPr>
      </w:r>
    </w:p>
    <w:p w:rsidR="00000000" w:rsidDel="00000000" w:rsidP="00000000" w:rsidRDefault="00000000" w:rsidRPr="00000000" w14:paraId="000001E9">
      <w:pPr>
        <w:ind w:left="720" w:firstLine="0"/>
        <w:rPr>
          <w:sz w:val="28"/>
          <w:szCs w:val="28"/>
        </w:rPr>
      </w:pPr>
      <w:r w:rsidDel="00000000" w:rsidR="00000000" w:rsidRPr="00000000">
        <w:rPr>
          <w:sz w:val="28"/>
          <w:szCs w:val="28"/>
          <w:rtl w:val="0"/>
        </w:rPr>
        <w:t xml:space="preserve">The model was applied to the TEST dataset in order to:</w:t>
      </w:r>
    </w:p>
    <w:p w:rsidR="00000000" w:rsidDel="00000000" w:rsidP="00000000" w:rsidRDefault="00000000" w:rsidRPr="00000000" w14:paraId="000001EA">
      <w:pPr>
        <w:ind w:left="720" w:firstLine="0"/>
        <w:rPr>
          <w:sz w:val="28"/>
          <w:szCs w:val="28"/>
        </w:rPr>
      </w:pPr>
      <w:r w:rsidDel="00000000" w:rsidR="00000000" w:rsidRPr="00000000">
        <w:rPr>
          <w:rtl w:val="0"/>
        </w:rPr>
      </w:r>
    </w:p>
    <w:p w:rsidR="00000000" w:rsidDel="00000000" w:rsidP="00000000" w:rsidRDefault="00000000" w:rsidRPr="00000000" w14:paraId="000001EB">
      <w:pPr>
        <w:numPr>
          <w:ilvl w:val="0"/>
          <w:numId w:val="6"/>
        </w:numPr>
        <w:ind w:left="1440" w:hanging="360"/>
        <w:rPr>
          <w:sz w:val="28"/>
          <w:szCs w:val="28"/>
        </w:rPr>
      </w:pPr>
      <w:r w:rsidDel="00000000" w:rsidR="00000000" w:rsidRPr="00000000">
        <w:rPr>
          <w:sz w:val="28"/>
          <w:szCs w:val="28"/>
          <w:rtl w:val="0"/>
        </w:rPr>
        <w:t xml:space="preserve">Predict anomalies in an unseen environment.</w:t>
      </w:r>
    </w:p>
    <w:p w:rsidR="00000000" w:rsidDel="00000000" w:rsidP="00000000" w:rsidRDefault="00000000" w:rsidRPr="00000000" w14:paraId="000001EC">
      <w:pPr>
        <w:numPr>
          <w:ilvl w:val="0"/>
          <w:numId w:val="6"/>
        </w:numPr>
        <w:ind w:left="1440" w:hanging="360"/>
        <w:rPr>
          <w:sz w:val="28"/>
          <w:szCs w:val="28"/>
        </w:rPr>
      </w:pPr>
      <w:r w:rsidDel="00000000" w:rsidR="00000000" w:rsidRPr="00000000">
        <w:rPr>
          <w:sz w:val="28"/>
          <w:szCs w:val="28"/>
          <w:rtl w:val="0"/>
        </w:rPr>
        <w:t xml:space="preserve">Evaluate the model’s performance on unlabeled data for further tuning and improvements.</w:t>
      </w:r>
    </w:p>
    <w:p w:rsidR="00000000" w:rsidDel="00000000" w:rsidP="00000000" w:rsidRDefault="00000000" w:rsidRPr="00000000" w14:paraId="000001ED">
      <w:pPr>
        <w:rPr>
          <w:sz w:val="28"/>
          <w:szCs w:val="28"/>
        </w:rPr>
      </w:pPr>
      <w:r w:rsidDel="00000000" w:rsidR="00000000" w:rsidRPr="00000000">
        <w:rPr>
          <w:rtl w:val="0"/>
        </w:rPr>
      </w:r>
    </w:p>
    <w:p w:rsidR="00000000" w:rsidDel="00000000" w:rsidP="00000000" w:rsidRDefault="00000000" w:rsidRPr="00000000" w14:paraId="000001EE">
      <w:pPr>
        <w:rPr>
          <w:i w:val="1"/>
          <w:sz w:val="28"/>
          <w:szCs w:val="28"/>
        </w:rPr>
      </w:pPr>
      <w:r w:rsidDel="00000000" w:rsidR="00000000" w:rsidRPr="00000000">
        <w:rPr>
          <w:rtl w:val="0"/>
        </w:rPr>
      </w:r>
    </w:p>
    <w:p w:rsidR="00000000" w:rsidDel="00000000" w:rsidP="00000000" w:rsidRDefault="00000000" w:rsidRPr="00000000" w14:paraId="000001EF">
      <w:pPr>
        <w:rPr>
          <w:i w:val="1"/>
          <w:sz w:val="28"/>
          <w:szCs w:val="28"/>
        </w:rPr>
      </w:pPr>
      <w:r w:rsidDel="00000000" w:rsidR="00000000" w:rsidRPr="00000000">
        <w:rPr>
          <w:i w:val="1"/>
          <w:sz w:val="28"/>
          <w:szCs w:val="28"/>
          <w:rtl w:val="0"/>
        </w:rPr>
        <w:t xml:space="preserve"> Architecture of the LSTM Model used for Anomaly Detection:</w:t>
      </w:r>
    </w:p>
    <w:p w:rsidR="00000000" w:rsidDel="00000000" w:rsidP="00000000" w:rsidRDefault="00000000" w:rsidRPr="00000000" w14:paraId="000001F0">
      <w:pPr>
        <w:ind w:left="1440" w:firstLine="0"/>
        <w:rPr>
          <w:sz w:val="28"/>
          <w:szCs w:val="28"/>
        </w:rPr>
        <w:sectPr>
          <w:headerReference r:id="rId51" w:type="default"/>
          <w:type w:val="nextPage"/>
          <w:pgSz w:h="15840" w:w="12240" w:orient="portrait"/>
          <w:pgMar w:bottom="1440" w:top="1440" w:left="1440" w:right="1440" w:header="720" w:footer="720"/>
          <w:pgNumType w:start="1"/>
        </w:sectPr>
      </w:pPr>
      <w:r w:rsidDel="00000000" w:rsidR="00000000" w:rsidRPr="00000000">
        <w:rPr>
          <w:i w:val="1"/>
          <w:sz w:val="28"/>
          <w:szCs w:val="28"/>
          <w:rtl w:val="0"/>
        </w:rPr>
        <w:t xml:space="preserve"> </w:t>
      </w:r>
      <w:r w:rsidDel="00000000" w:rsidR="00000000" w:rsidRPr="00000000">
        <w:rPr>
          <w:i w:val="1"/>
          <w:sz w:val="28"/>
          <w:szCs w:val="28"/>
        </w:rPr>
        <w:drawing>
          <wp:inline distB="114300" distT="114300" distL="114300" distR="114300">
            <wp:extent cx="3580099" cy="5672138"/>
            <wp:effectExtent b="0" l="0" r="0" t="0"/>
            <wp:docPr id="35"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3580099" cy="5672138"/>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headerReference r:id="rId53" w:type="default"/>
          <w:type w:val="nextPage"/>
          <w:pgSz w:h="15840" w:w="12240" w:orient="portrait"/>
          <w:pgMar w:bottom="1440" w:top="1440" w:left="1440" w:right="1440" w:header="720" w:footer="720"/>
          <w:pgNumType w:start="1"/>
        </w:sectPr>
      </w:pPr>
      <w:bookmarkStart w:colFirst="0" w:colLast="0" w:name="_obdhit5dvvaz" w:id="21"/>
      <w:bookmarkEnd w:id="2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Experimenting</w:t>
      </w:r>
      <w:r w:rsidDel="00000000" w:rsidR="00000000" w:rsidRPr="00000000">
        <w:rPr>
          <w:rtl w:val="0"/>
        </w:rPr>
      </w:r>
    </w:p>
    <w:p w:rsidR="00000000" w:rsidDel="00000000" w:rsidP="00000000" w:rsidRDefault="00000000" w:rsidRPr="00000000" w14:paraId="000001F2">
      <w:pPr>
        <w:rPr>
          <w:b w:val="1"/>
          <w:sz w:val="32"/>
          <w:szCs w:val="32"/>
          <w:u w:val="single"/>
        </w:rPr>
      </w:pPr>
      <w:r w:rsidDel="00000000" w:rsidR="00000000" w:rsidRPr="00000000">
        <w:rPr>
          <w:b w:val="1"/>
          <w:sz w:val="32"/>
          <w:szCs w:val="32"/>
          <w:u w:val="single"/>
          <w:rtl w:val="0"/>
        </w:rPr>
        <w:t xml:space="preserve">Experimenting with a Sample Dataset:</w:t>
      </w:r>
    </w:p>
    <w:p w:rsidR="00000000" w:rsidDel="00000000" w:rsidP="00000000" w:rsidRDefault="00000000" w:rsidRPr="00000000" w14:paraId="000001F3">
      <w:pPr>
        <w:rPr>
          <w:b w:val="1"/>
          <w:sz w:val="32"/>
          <w:szCs w:val="32"/>
          <w:u w:val="single"/>
        </w:rPr>
      </w:pPr>
      <w:r w:rsidDel="00000000" w:rsidR="00000000" w:rsidRPr="00000000">
        <w:rPr>
          <w:rtl w:val="0"/>
        </w:rPr>
      </w:r>
    </w:p>
    <w:p w:rsidR="00000000" w:rsidDel="00000000" w:rsidP="00000000" w:rsidRDefault="00000000" w:rsidRPr="00000000" w14:paraId="000001F4">
      <w:pPr>
        <w:rPr>
          <w:sz w:val="28"/>
          <w:szCs w:val="28"/>
        </w:rPr>
      </w:pPr>
      <w:r w:rsidDel="00000000" w:rsidR="00000000" w:rsidRPr="00000000">
        <w:rPr>
          <w:sz w:val="28"/>
          <w:szCs w:val="28"/>
          <w:rtl w:val="0"/>
        </w:rPr>
        <w:t xml:space="preserve">The objective of this step was to validate the feasibility of using an LSTM model for anomaly detection by experimenting with a smaller, manageable subset of the dataset. This also helped in reduced runtimes and experimenting with different model architectures and hyperparameter tuning.</w:t>
      </w:r>
    </w:p>
    <w:p w:rsidR="00000000" w:rsidDel="00000000" w:rsidP="00000000" w:rsidRDefault="00000000" w:rsidRPr="00000000" w14:paraId="000001F5">
      <w:pPr>
        <w:rPr>
          <w:sz w:val="28"/>
          <w:szCs w:val="28"/>
        </w:rPr>
      </w:pPr>
      <w:r w:rsidDel="00000000" w:rsidR="00000000" w:rsidRPr="00000000">
        <w:rPr>
          <w:sz w:val="28"/>
          <w:szCs w:val="28"/>
          <w:rtl w:val="0"/>
        </w:rPr>
        <w:t xml:space="preserve">The experimentation was done starting from 200K data points and was scaled slowly to 1 Million data points for broader testing.</w:t>
      </w:r>
    </w:p>
    <w:p w:rsidR="00000000" w:rsidDel="00000000" w:rsidP="00000000" w:rsidRDefault="00000000" w:rsidRPr="00000000" w14:paraId="000001F6">
      <w:pPr>
        <w:pStyle w:val="Heading4"/>
        <w:keepNext w:val="0"/>
        <w:keepLines w:val="0"/>
        <w:spacing w:after="40" w:before="240" w:lineRule="auto"/>
        <w:rPr>
          <w:b w:val="1"/>
          <w:color w:val="000000"/>
          <w:sz w:val="28"/>
          <w:szCs w:val="28"/>
          <w:u w:val="single"/>
        </w:rPr>
      </w:pPr>
      <w:bookmarkStart w:colFirst="0" w:colLast="0" w:name="_wcuz3gdvvhtn" w:id="22"/>
      <w:bookmarkEnd w:id="22"/>
      <w:r w:rsidDel="00000000" w:rsidR="00000000" w:rsidRPr="00000000">
        <w:rPr>
          <w:b w:val="1"/>
          <w:color w:val="000000"/>
          <w:sz w:val="28"/>
          <w:szCs w:val="28"/>
          <w:u w:val="single"/>
          <w:rtl w:val="0"/>
        </w:rPr>
        <w:t xml:space="preserve">Steps and Methodology:</w:t>
      </w:r>
    </w:p>
    <w:p w:rsidR="00000000" w:rsidDel="00000000" w:rsidP="00000000" w:rsidRDefault="00000000" w:rsidRPr="00000000" w14:paraId="000001F7">
      <w:pPr>
        <w:rPr>
          <w:sz w:val="28"/>
          <w:szCs w:val="28"/>
        </w:rPr>
      </w:pPr>
      <w:r w:rsidDel="00000000" w:rsidR="00000000" w:rsidRPr="00000000">
        <w:rPr>
          <w:rtl w:val="0"/>
        </w:rPr>
      </w:r>
    </w:p>
    <w:p w:rsidR="00000000" w:rsidDel="00000000" w:rsidP="00000000" w:rsidRDefault="00000000" w:rsidRPr="00000000" w14:paraId="000001F8">
      <w:pPr>
        <w:rPr>
          <w:sz w:val="28"/>
          <w:szCs w:val="28"/>
        </w:rPr>
      </w:pPr>
      <w:r w:rsidDel="00000000" w:rsidR="00000000" w:rsidRPr="00000000">
        <w:rPr>
          <w:sz w:val="28"/>
          <w:szCs w:val="28"/>
          <w:rtl w:val="0"/>
        </w:rPr>
        <w:t xml:space="preserve">All of the steps in the previous Methodology section were also applied here.</w:t>
      </w:r>
    </w:p>
    <w:p w:rsidR="00000000" w:rsidDel="00000000" w:rsidP="00000000" w:rsidRDefault="00000000" w:rsidRPr="00000000" w14:paraId="000001F9">
      <w:pPr>
        <w:numPr>
          <w:ilvl w:val="0"/>
          <w:numId w:val="16"/>
        </w:numPr>
        <w:spacing w:after="0" w:afterAutospacing="0" w:before="240" w:lineRule="auto"/>
        <w:ind w:left="720" w:hanging="360"/>
        <w:rPr>
          <w:sz w:val="28"/>
          <w:szCs w:val="28"/>
        </w:rPr>
      </w:pPr>
      <w:r w:rsidDel="00000000" w:rsidR="00000000" w:rsidRPr="00000000">
        <w:rPr>
          <w:b w:val="1"/>
          <w:sz w:val="28"/>
          <w:szCs w:val="28"/>
          <w:rtl w:val="0"/>
        </w:rPr>
        <w:t xml:space="preserve">Data Preparation</w:t>
      </w:r>
      <w:r w:rsidDel="00000000" w:rsidR="00000000" w:rsidRPr="00000000">
        <w:rPr>
          <w:sz w:val="28"/>
          <w:szCs w:val="28"/>
          <w:rtl w:val="0"/>
        </w:rPr>
        <w:t xml:space="preserve">:</w:t>
      </w:r>
    </w:p>
    <w:p w:rsidR="00000000" w:rsidDel="00000000" w:rsidP="00000000" w:rsidRDefault="00000000" w:rsidRPr="00000000" w14:paraId="000001FA">
      <w:pPr>
        <w:numPr>
          <w:ilvl w:val="1"/>
          <w:numId w:val="16"/>
        </w:numPr>
        <w:spacing w:after="0" w:afterAutospacing="0" w:before="0" w:beforeAutospacing="0" w:lineRule="auto"/>
        <w:ind w:left="1440" w:hanging="360"/>
        <w:rPr>
          <w:sz w:val="28"/>
          <w:szCs w:val="28"/>
        </w:rPr>
      </w:pPr>
      <w:r w:rsidDel="00000000" w:rsidR="00000000" w:rsidRPr="00000000">
        <w:rPr>
          <w:sz w:val="28"/>
          <w:szCs w:val="28"/>
          <w:rtl w:val="0"/>
        </w:rPr>
        <w:t xml:space="preserve">A sample of 1 Million data points was extracted from the full dataset, ensuring that it included both "normal" and all of 13,639 "fault" labels to represent anomalies.</w:t>
      </w:r>
    </w:p>
    <w:p w:rsidR="00000000" w:rsidDel="00000000" w:rsidP="00000000" w:rsidRDefault="00000000" w:rsidRPr="00000000" w14:paraId="000001FB">
      <w:pPr>
        <w:numPr>
          <w:ilvl w:val="1"/>
          <w:numId w:val="16"/>
        </w:numPr>
        <w:spacing w:after="0" w:afterAutospacing="0" w:before="0" w:beforeAutospacing="0" w:lineRule="auto"/>
        <w:ind w:left="1440" w:hanging="360"/>
        <w:rPr>
          <w:sz w:val="28"/>
          <w:szCs w:val="28"/>
        </w:rPr>
      </w:pPr>
      <w:r w:rsidDel="00000000" w:rsidR="00000000" w:rsidRPr="00000000">
        <w:rPr>
          <w:sz w:val="28"/>
          <w:szCs w:val="28"/>
          <w:rtl w:val="0"/>
        </w:rPr>
        <w:t xml:space="preserve">The dataset was preprocessed:</w:t>
      </w:r>
    </w:p>
    <w:p w:rsidR="00000000" w:rsidDel="00000000" w:rsidP="00000000" w:rsidRDefault="00000000" w:rsidRPr="00000000" w14:paraId="000001FC">
      <w:pPr>
        <w:numPr>
          <w:ilvl w:val="2"/>
          <w:numId w:val="16"/>
        </w:numPr>
        <w:spacing w:after="0" w:afterAutospacing="0" w:before="0" w:beforeAutospacing="0" w:lineRule="auto"/>
        <w:ind w:left="2160" w:hanging="360"/>
        <w:rPr>
          <w:sz w:val="28"/>
          <w:szCs w:val="28"/>
        </w:rPr>
      </w:pPr>
      <w:r w:rsidDel="00000000" w:rsidR="00000000" w:rsidRPr="00000000">
        <w:rPr>
          <w:sz w:val="28"/>
          <w:szCs w:val="28"/>
          <w:rtl w:val="0"/>
        </w:rPr>
        <w:t xml:space="preserve">Features were normalized using the </w:t>
      </w:r>
      <w:r w:rsidDel="00000000" w:rsidR="00000000" w:rsidRPr="00000000">
        <w:rPr>
          <w:b w:val="1"/>
          <w:sz w:val="28"/>
          <w:szCs w:val="28"/>
          <w:rtl w:val="0"/>
        </w:rPr>
        <w:t xml:space="preserve">MinMaxScaler</w:t>
      </w:r>
      <w:r w:rsidDel="00000000" w:rsidR="00000000" w:rsidRPr="00000000">
        <w:rPr>
          <w:sz w:val="28"/>
          <w:szCs w:val="28"/>
          <w:rtl w:val="0"/>
        </w:rPr>
        <w:t xml:space="preserve"> to bring them to a [0, 1] range.</w:t>
      </w:r>
    </w:p>
    <w:p w:rsidR="00000000" w:rsidDel="00000000" w:rsidP="00000000" w:rsidRDefault="00000000" w:rsidRPr="00000000" w14:paraId="000001FD">
      <w:pPr>
        <w:numPr>
          <w:ilvl w:val="2"/>
          <w:numId w:val="16"/>
        </w:numPr>
        <w:spacing w:after="240" w:before="0" w:beforeAutospacing="0" w:lineRule="auto"/>
        <w:ind w:left="2160" w:hanging="360"/>
        <w:rPr>
          <w:sz w:val="28"/>
          <w:szCs w:val="28"/>
        </w:rPr>
      </w:pPr>
      <w:r w:rsidDel="00000000" w:rsidR="00000000" w:rsidRPr="00000000">
        <w:rPr>
          <w:sz w:val="28"/>
          <w:szCs w:val="28"/>
          <w:rtl w:val="0"/>
        </w:rPr>
        <w:t xml:space="preserve">Data was reshaped into a time-series format, with 30 timesteps and 24 features.</w:t>
      </w:r>
    </w:p>
    <w:p w:rsidR="00000000" w:rsidDel="00000000" w:rsidP="00000000" w:rsidRDefault="00000000" w:rsidRPr="00000000" w14:paraId="000001FE">
      <w:pPr>
        <w:spacing w:after="240" w:before="240" w:lineRule="auto"/>
        <w:ind w:left="2160" w:firstLine="0"/>
        <w:rPr>
          <w:sz w:val="28"/>
          <w:szCs w:val="28"/>
        </w:rPr>
      </w:pPr>
      <w:r w:rsidDel="00000000" w:rsidR="00000000" w:rsidRPr="00000000">
        <w:rPr>
          <w:rtl w:val="0"/>
        </w:rPr>
      </w:r>
    </w:p>
    <w:p w:rsidR="00000000" w:rsidDel="00000000" w:rsidP="00000000" w:rsidRDefault="00000000" w:rsidRPr="00000000" w14:paraId="000001FF">
      <w:pPr>
        <w:numPr>
          <w:ilvl w:val="0"/>
          <w:numId w:val="16"/>
        </w:numPr>
        <w:spacing w:after="0" w:afterAutospacing="0" w:before="240" w:lineRule="auto"/>
        <w:ind w:left="720" w:hanging="360"/>
        <w:rPr>
          <w:sz w:val="28"/>
          <w:szCs w:val="28"/>
        </w:rPr>
      </w:pPr>
      <w:r w:rsidDel="00000000" w:rsidR="00000000" w:rsidRPr="00000000">
        <w:rPr>
          <w:b w:val="1"/>
          <w:sz w:val="28"/>
          <w:szCs w:val="28"/>
          <w:rtl w:val="0"/>
        </w:rPr>
        <w:t xml:space="preserve">Model Training</w:t>
      </w:r>
      <w:r w:rsidDel="00000000" w:rsidR="00000000" w:rsidRPr="00000000">
        <w:rPr>
          <w:sz w:val="28"/>
          <w:szCs w:val="28"/>
          <w:rtl w:val="0"/>
        </w:rPr>
        <w:t xml:space="preserve">:</w:t>
      </w:r>
    </w:p>
    <w:p w:rsidR="00000000" w:rsidDel="00000000" w:rsidP="00000000" w:rsidRDefault="00000000" w:rsidRPr="00000000" w14:paraId="00000200">
      <w:pPr>
        <w:numPr>
          <w:ilvl w:val="1"/>
          <w:numId w:val="16"/>
        </w:numPr>
        <w:spacing w:after="0" w:afterAutospacing="0" w:before="0" w:beforeAutospacing="0" w:lineRule="auto"/>
        <w:ind w:left="1440" w:hanging="360"/>
        <w:rPr>
          <w:sz w:val="28"/>
          <w:szCs w:val="28"/>
        </w:rPr>
      </w:pPr>
      <w:r w:rsidDel="00000000" w:rsidR="00000000" w:rsidRPr="00000000">
        <w:rPr>
          <w:sz w:val="28"/>
          <w:szCs w:val="28"/>
          <w:rtl w:val="0"/>
        </w:rPr>
        <w:t xml:space="preserve">The LSTM model architecture described in the </w:t>
      </w:r>
      <w:r w:rsidDel="00000000" w:rsidR="00000000" w:rsidRPr="00000000">
        <w:rPr>
          <w:b w:val="1"/>
          <w:sz w:val="28"/>
          <w:szCs w:val="28"/>
          <w:rtl w:val="0"/>
        </w:rPr>
        <w:t xml:space="preserve">Methodology</w:t>
      </w:r>
      <w:r w:rsidDel="00000000" w:rsidR="00000000" w:rsidRPr="00000000">
        <w:rPr>
          <w:sz w:val="28"/>
          <w:szCs w:val="28"/>
          <w:rtl w:val="0"/>
        </w:rPr>
        <w:t xml:space="preserve"> section was trained on the sample dataset.</w:t>
      </w:r>
    </w:p>
    <w:p w:rsidR="00000000" w:rsidDel="00000000" w:rsidP="00000000" w:rsidRDefault="00000000" w:rsidRPr="00000000" w14:paraId="00000201">
      <w:pPr>
        <w:numPr>
          <w:ilvl w:val="1"/>
          <w:numId w:val="16"/>
        </w:numPr>
        <w:spacing w:after="0" w:afterAutospacing="0" w:before="0" w:beforeAutospacing="0" w:lineRule="auto"/>
        <w:ind w:left="1440" w:hanging="360"/>
        <w:rPr>
          <w:sz w:val="28"/>
          <w:szCs w:val="28"/>
        </w:rPr>
      </w:pPr>
      <w:r w:rsidDel="00000000" w:rsidR="00000000" w:rsidRPr="00000000">
        <w:rPr>
          <w:sz w:val="28"/>
          <w:szCs w:val="28"/>
          <w:rtl w:val="0"/>
        </w:rPr>
        <w:t xml:space="preserve">A </w:t>
      </w:r>
      <w:r w:rsidDel="00000000" w:rsidR="00000000" w:rsidRPr="00000000">
        <w:rPr>
          <w:b w:val="1"/>
          <w:sz w:val="28"/>
          <w:szCs w:val="28"/>
          <w:rtl w:val="0"/>
        </w:rPr>
        <w:t xml:space="preserve">binary cross-entropy loss function</w:t>
      </w:r>
      <w:r w:rsidDel="00000000" w:rsidR="00000000" w:rsidRPr="00000000">
        <w:rPr>
          <w:sz w:val="28"/>
          <w:szCs w:val="28"/>
          <w:rtl w:val="0"/>
        </w:rPr>
        <w:t xml:space="preserve"> was used for the binary classification task.</w:t>
      </w:r>
    </w:p>
    <w:p w:rsidR="00000000" w:rsidDel="00000000" w:rsidP="00000000" w:rsidRDefault="00000000" w:rsidRPr="00000000" w14:paraId="00000202">
      <w:pPr>
        <w:numPr>
          <w:ilvl w:val="1"/>
          <w:numId w:val="16"/>
        </w:numPr>
        <w:spacing w:after="0" w:afterAutospacing="0" w:before="0" w:beforeAutospacing="0" w:lineRule="auto"/>
        <w:ind w:left="1440" w:hanging="360"/>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Adam optimizer</w:t>
      </w:r>
      <w:r w:rsidDel="00000000" w:rsidR="00000000" w:rsidRPr="00000000">
        <w:rPr>
          <w:sz w:val="28"/>
          <w:szCs w:val="28"/>
          <w:rtl w:val="0"/>
        </w:rPr>
        <w:t xml:space="preserve"> was applied.</w:t>
      </w:r>
    </w:p>
    <w:p w:rsidR="00000000" w:rsidDel="00000000" w:rsidP="00000000" w:rsidRDefault="00000000" w:rsidRPr="00000000" w14:paraId="00000203">
      <w:pPr>
        <w:numPr>
          <w:ilvl w:val="1"/>
          <w:numId w:val="16"/>
        </w:numPr>
        <w:spacing w:after="240" w:before="0" w:beforeAutospacing="0" w:lineRule="auto"/>
        <w:ind w:left="1440" w:hanging="360"/>
        <w:rPr>
          <w:sz w:val="28"/>
          <w:szCs w:val="28"/>
        </w:rPr>
      </w:pPr>
      <w:r w:rsidDel="00000000" w:rsidR="00000000" w:rsidRPr="00000000">
        <w:rPr>
          <w:sz w:val="28"/>
          <w:szCs w:val="28"/>
          <w:rtl w:val="0"/>
        </w:rPr>
        <w:t xml:space="preserve">To combat class imbalance, </w:t>
      </w:r>
      <w:r w:rsidDel="00000000" w:rsidR="00000000" w:rsidRPr="00000000">
        <w:rPr>
          <w:b w:val="1"/>
          <w:sz w:val="28"/>
          <w:szCs w:val="28"/>
          <w:rtl w:val="0"/>
        </w:rPr>
        <w:t xml:space="preserve">class weights</w:t>
      </w:r>
      <w:r w:rsidDel="00000000" w:rsidR="00000000" w:rsidRPr="00000000">
        <w:rPr>
          <w:sz w:val="28"/>
          <w:szCs w:val="28"/>
          <w:rtl w:val="0"/>
        </w:rPr>
        <w:t xml:space="preserve"> were used.</w:t>
      </w:r>
    </w:p>
    <w:p w:rsidR="00000000" w:rsidDel="00000000" w:rsidP="00000000" w:rsidRDefault="00000000" w:rsidRPr="00000000" w14:paraId="00000204">
      <w:pPr>
        <w:spacing w:after="240" w:before="240" w:lineRule="auto"/>
        <w:ind w:left="1440" w:firstLine="0"/>
        <w:rPr>
          <w:sz w:val="28"/>
          <w:szCs w:val="28"/>
        </w:rPr>
      </w:pPr>
      <w:r w:rsidDel="00000000" w:rsidR="00000000" w:rsidRPr="00000000">
        <w:rPr>
          <w:rtl w:val="0"/>
        </w:rPr>
      </w:r>
    </w:p>
    <w:p w:rsidR="00000000" w:rsidDel="00000000" w:rsidP="00000000" w:rsidRDefault="00000000" w:rsidRPr="00000000" w14:paraId="00000205">
      <w:pPr>
        <w:numPr>
          <w:ilvl w:val="0"/>
          <w:numId w:val="16"/>
        </w:numPr>
        <w:spacing w:after="0" w:afterAutospacing="0" w:before="240" w:lineRule="auto"/>
        <w:ind w:left="720" w:hanging="360"/>
        <w:rPr>
          <w:sz w:val="28"/>
          <w:szCs w:val="28"/>
        </w:rPr>
      </w:pPr>
      <w:r w:rsidDel="00000000" w:rsidR="00000000" w:rsidRPr="00000000">
        <w:rPr>
          <w:b w:val="1"/>
          <w:sz w:val="28"/>
          <w:szCs w:val="28"/>
          <w:rtl w:val="0"/>
        </w:rPr>
        <w:t xml:space="preserve">Validation</w:t>
      </w:r>
      <w:r w:rsidDel="00000000" w:rsidR="00000000" w:rsidRPr="00000000">
        <w:rPr>
          <w:sz w:val="28"/>
          <w:szCs w:val="28"/>
          <w:rtl w:val="0"/>
        </w:rPr>
        <w:t xml:space="preserve">:</w:t>
      </w:r>
    </w:p>
    <w:p w:rsidR="00000000" w:rsidDel="00000000" w:rsidP="00000000" w:rsidRDefault="00000000" w:rsidRPr="00000000" w14:paraId="00000206">
      <w:pPr>
        <w:numPr>
          <w:ilvl w:val="1"/>
          <w:numId w:val="16"/>
        </w:numPr>
        <w:spacing w:after="0" w:afterAutospacing="0" w:before="0" w:beforeAutospacing="0" w:lineRule="auto"/>
        <w:ind w:left="1440" w:hanging="360"/>
        <w:rPr>
          <w:sz w:val="28"/>
          <w:szCs w:val="28"/>
        </w:rPr>
      </w:pPr>
      <w:r w:rsidDel="00000000" w:rsidR="00000000" w:rsidRPr="00000000">
        <w:rPr>
          <w:sz w:val="28"/>
          <w:szCs w:val="28"/>
          <w:rtl w:val="0"/>
        </w:rPr>
        <w:t xml:space="preserve">Validation data (20% of the sample dataset) was used to monitor the model's performance during training.</w:t>
      </w:r>
    </w:p>
    <w:p w:rsidR="00000000" w:rsidDel="00000000" w:rsidP="00000000" w:rsidRDefault="00000000" w:rsidRPr="00000000" w14:paraId="00000207">
      <w:pPr>
        <w:numPr>
          <w:ilvl w:val="1"/>
          <w:numId w:val="16"/>
        </w:numPr>
        <w:spacing w:after="240" w:before="0" w:beforeAutospacing="0" w:lineRule="auto"/>
        <w:ind w:left="1440" w:hanging="360"/>
        <w:rPr>
          <w:sz w:val="28"/>
          <w:szCs w:val="28"/>
        </w:rPr>
      </w:pPr>
      <w:r w:rsidDel="00000000" w:rsidR="00000000" w:rsidRPr="00000000">
        <w:rPr>
          <w:sz w:val="28"/>
          <w:szCs w:val="28"/>
          <w:rtl w:val="0"/>
        </w:rPr>
        <w:t xml:space="preserve">Early stopping was employed to prevent overfitting.</w:t>
      </w:r>
    </w:p>
    <w:p w:rsidR="00000000" w:rsidDel="00000000" w:rsidP="00000000" w:rsidRDefault="00000000" w:rsidRPr="00000000" w14:paraId="00000208">
      <w:pPr>
        <w:rPr>
          <w:b w:val="1"/>
          <w:sz w:val="28"/>
          <w:szCs w:val="28"/>
          <w:u w:val="single"/>
        </w:rPr>
      </w:pPr>
      <w:r w:rsidDel="00000000" w:rsidR="00000000" w:rsidRPr="00000000">
        <w:rPr>
          <w:b w:val="1"/>
          <w:sz w:val="28"/>
          <w:szCs w:val="28"/>
          <w:u w:val="single"/>
          <w:rtl w:val="0"/>
        </w:rPr>
        <w:t xml:space="preserve">Results:</w:t>
      </w:r>
    </w:p>
    <w:p w:rsidR="00000000" w:rsidDel="00000000" w:rsidP="00000000" w:rsidRDefault="00000000" w:rsidRPr="00000000" w14:paraId="00000209">
      <w:pPr>
        <w:rPr>
          <w:b w:val="1"/>
          <w:sz w:val="28"/>
          <w:szCs w:val="28"/>
          <w:u w:val="single"/>
        </w:rPr>
      </w:pPr>
      <w:r w:rsidDel="00000000" w:rsidR="00000000" w:rsidRPr="00000000">
        <w:rPr>
          <w:rtl w:val="0"/>
        </w:rPr>
      </w:r>
    </w:p>
    <w:p w:rsidR="00000000" w:rsidDel="00000000" w:rsidP="00000000" w:rsidRDefault="00000000" w:rsidRPr="00000000" w14:paraId="0000020A">
      <w:pPr>
        <w:rPr>
          <w:sz w:val="28"/>
          <w:szCs w:val="28"/>
        </w:rPr>
      </w:pPr>
      <w:r w:rsidDel="00000000" w:rsidR="00000000" w:rsidRPr="00000000">
        <w:rPr>
          <w:b w:val="1"/>
          <w:sz w:val="28"/>
          <w:szCs w:val="28"/>
          <w:rtl w:val="0"/>
        </w:rPr>
        <w:t xml:space="preserve">Confusion Matrix</w:t>
      </w:r>
      <w:r w:rsidDel="00000000" w:rsidR="00000000" w:rsidRPr="00000000">
        <w:rPr>
          <w:sz w:val="28"/>
          <w:szCs w:val="28"/>
          <w:rtl w:val="0"/>
        </w:rPr>
        <w:t xml:space="preserve">:</w:t>
      </w:r>
    </w:p>
    <w:p w:rsidR="00000000" w:rsidDel="00000000" w:rsidP="00000000" w:rsidRDefault="00000000" w:rsidRPr="00000000" w14:paraId="0000020B">
      <w:pPr>
        <w:numPr>
          <w:ilvl w:val="0"/>
          <w:numId w:val="30"/>
        </w:numPr>
        <w:spacing w:after="240" w:before="240" w:lineRule="auto"/>
        <w:ind w:left="720" w:hanging="360"/>
        <w:rPr>
          <w:sz w:val="28"/>
          <w:szCs w:val="28"/>
        </w:rPr>
      </w:pPr>
      <w:r w:rsidDel="00000000" w:rsidR="00000000" w:rsidRPr="00000000">
        <w:rPr>
          <w:sz w:val="28"/>
          <w:szCs w:val="28"/>
          <w:rtl w:val="0"/>
        </w:rPr>
        <w:t xml:space="preserve">A confusion matrix was plotted to assess how well the model identified "normal" and "fault" conditions in the validation dataset.</w:t>
      </w:r>
    </w:p>
    <w:p w:rsidR="00000000" w:rsidDel="00000000" w:rsidP="00000000" w:rsidRDefault="00000000" w:rsidRPr="00000000" w14:paraId="0000020C">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20D">
      <w:pPr>
        <w:spacing w:after="240" w:before="240" w:lineRule="auto"/>
        <w:rPr>
          <w:sz w:val="28"/>
          <w:szCs w:val="28"/>
        </w:rPr>
      </w:pPr>
      <w:r w:rsidDel="00000000" w:rsidR="00000000" w:rsidRPr="00000000">
        <w:rPr>
          <w:rtl w:val="0"/>
        </w:rPr>
      </w:r>
    </w:p>
    <w:p w:rsidR="00000000" w:rsidDel="00000000" w:rsidP="00000000" w:rsidRDefault="00000000" w:rsidRPr="00000000" w14:paraId="0000020E">
      <w:pPr>
        <w:spacing w:after="240" w:before="240" w:lineRule="auto"/>
        <w:ind w:left="720" w:firstLine="0"/>
        <w:rPr>
          <w:sz w:val="28"/>
          <w:szCs w:val="28"/>
        </w:rPr>
      </w:pPr>
      <w:r w:rsidDel="00000000" w:rsidR="00000000" w:rsidRPr="00000000">
        <w:rPr>
          <w:sz w:val="28"/>
          <w:szCs w:val="28"/>
        </w:rPr>
        <w:drawing>
          <wp:inline distB="114300" distT="114300" distL="114300" distR="114300">
            <wp:extent cx="5943600" cy="4368800"/>
            <wp:effectExtent b="0" l="0" r="0" t="0"/>
            <wp:docPr id="29"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240" w:before="240" w:lineRule="auto"/>
        <w:rPr>
          <w:sz w:val="28"/>
          <w:szCs w:val="28"/>
        </w:rPr>
      </w:pPr>
      <w:r w:rsidDel="00000000" w:rsidR="00000000" w:rsidRPr="00000000">
        <w:rPr>
          <w:rtl w:val="0"/>
        </w:rPr>
      </w:r>
    </w:p>
    <w:p w:rsidR="00000000" w:rsidDel="00000000" w:rsidP="00000000" w:rsidRDefault="00000000" w:rsidRPr="00000000" w14:paraId="00000210">
      <w:pPr>
        <w:rPr>
          <w:sz w:val="28"/>
          <w:szCs w:val="28"/>
        </w:rPr>
      </w:pPr>
      <w:r w:rsidDel="00000000" w:rsidR="00000000" w:rsidRPr="00000000">
        <w:rPr>
          <w:b w:val="1"/>
          <w:sz w:val="28"/>
          <w:szCs w:val="28"/>
          <w:rtl w:val="0"/>
        </w:rPr>
        <w:t xml:space="preserve">Performance Metrics</w:t>
      </w:r>
      <w:r w:rsidDel="00000000" w:rsidR="00000000" w:rsidRPr="00000000">
        <w:rPr>
          <w:sz w:val="28"/>
          <w:szCs w:val="28"/>
          <w:rtl w:val="0"/>
        </w:rPr>
        <w:t xml:space="preserve">:</w:t>
      </w:r>
    </w:p>
    <w:p w:rsidR="00000000" w:rsidDel="00000000" w:rsidP="00000000" w:rsidRDefault="00000000" w:rsidRPr="00000000" w14:paraId="00000211">
      <w:pPr>
        <w:rPr>
          <w:sz w:val="28"/>
          <w:szCs w:val="28"/>
        </w:rPr>
      </w:pPr>
      <w:r w:rsidDel="00000000" w:rsidR="00000000" w:rsidRPr="00000000">
        <w:rPr>
          <w:rtl w:val="0"/>
        </w:rPr>
      </w:r>
    </w:p>
    <w:p w:rsidR="00000000" w:rsidDel="00000000" w:rsidP="00000000" w:rsidRDefault="00000000" w:rsidRPr="00000000" w14:paraId="00000212">
      <w:pPr>
        <w:rPr>
          <w:sz w:val="28"/>
          <w:szCs w:val="2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213">
            <w:pPr>
              <w:widowControl w:val="0"/>
              <w:spacing w:line="240" w:lineRule="auto"/>
              <w:ind w:left="1440" w:firstLine="0"/>
              <w:rPr>
                <w:b w:val="1"/>
                <w:sz w:val="28"/>
                <w:szCs w:val="28"/>
              </w:rPr>
            </w:pPr>
            <w:r w:rsidDel="00000000" w:rsidR="00000000" w:rsidRPr="00000000">
              <w:rPr>
                <w:b w:val="1"/>
                <w:sz w:val="28"/>
                <w:szCs w:val="28"/>
                <w:rtl w:val="0"/>
              </w:rPr>
              <w:t xml:space="preserve">Metric</w:t>
            </w:r>
          </w:p>
        </w:tc>
        <w:tc>
          <w:tcPr/>
          <w:p w:rsidR="00000000" w:rsidDel="00000000" w:rsidP="00000000" w:rsidRDefault="00000000" w:rsidRPr="00000000" w14:paraId="00000214">
            <w:pPr>
              <w:widowControl w:val="0"/>
              <w:spacing w:line="240" w:lineRule="auto"/>
              <w:ind w:left="1440" w:firstLine="0"/>
              <w:rPr>
                <w:b w:val="1"/>
                <w:sz w:val="28"/>
                <w:szCs w:val="28"/>
              </w:rPr>
            </w:pPr>
            <w:r w:rsidDel="00000000" w:rsidR="00000000" w:rsidRPr="00000000">
              <w:rPr>
                <w:b w:val="1"/>
                <w:sz w:val="28"/>
                <w:szCs w:val="28"/>
                <w:rtl w:val="0"/>
              </w:rPr>
              <w:t xml:space="preserve">Value</w:t>
            </w:r>
          </w:p>
        </w:tc>
      </w:tr>
      <w:tr>
        <w:trPr>
          <w:cantSplit w:val="0"/>
          <w:tblHeader w:val="0"/>
        </w:trPr>
        <w:tc>
          <w:tcPr/>
          <w:p w:rsidR="00000000" w:rsidDel="00000000" w:rsidP="00000000" w:rsidRDefault="00000000" w:rsidRPr="00000000" w14:paraId="00000215">
            <w:pPr>
              <w:widowControl w:val="0"/>
              <w:spacing w:line="240" w:lineRule="auto"/>
              <w:rPr>
                <w:sz w:val="28"/>
                <w:szCs w:val="28"/>
              </w:rPr>
            </w:pPr>
            <w:r w:rsidDel="00000000" w:rsidR="00000000" w:rsidRPr="00000000">
              <w:rPr>
                <w:sz w:val="28"/>
                <w:szCs w:val="28"/>
                <w:rtl w:val="0"/>
              </w:rPr>
              <w:t xml:space="preserve">Accuracy</w:t>
            </w:r>
          </w:p>
        </w:tc>
        <w:tc>
          <w:tcPr/>
          <w:p w:rsidR="00000000" w:rsidDel="00000000" w:rsidP="00000000" w:rsidRDefault="00000000" w:rsidRPr="00000000" w14:paraId="00000216">
            <w:pPr>
              <w:widowControl w:val="0"/>
              <w:spacing w:line="240" w:lineRule="auto"/>
              <w:rPr>
                <w:sz w:val="28"/>
                <w:szCs w:val="28"/>
              </w:rPr>
            </w:pPr>
            <w:r w:rsidDel="00000000" w:rsidR="00000000" w:rsidRPr="00000000">
              <w:rPr>
                <w:sz w:val="28"/>
                <w:szCs w:val="28"/>
                <w:rtl w:val="0"/>
              </w:rPr>
              <w:t xml:space="preserve">0.9999</w:t>
            </w:r>
          </w:p>
        </w:tc>
      </w:tr>
      <w:tr>
        <w:trPr>
          <w:cantSplit w:val="0"/>
          <w:tblHeader w:val="0"/>
        </w:trPr>
        <w:tc>
          <w:tcPr/>
          <w:p w:rsidR="00000000" w:rsidDel="00000000" w:rsidP="00000000" w:rsidRDefault="00000000" w:rsidRPr="00000000" w14:paraId="00000217">
            <w:pPr>
              <w:widowControl w:val="0"/>
              <w:spacing w:line="240" w:lineRule="auto"/>
              <w:rPr>
                <w:sz w:val="28"/>
                <w:szCs w:val="28"/>
              </w:rPr>
            </w:pPr>
            <w:r w:rsidDel="00000000" w:rsidR="00000000" w:rsidRPr="00000000">
              <w:rPr>
                <w:sz w:val="28"/>
                <w:szCs w:val="28"/>
                <w:rtl w:val="0"/>
              </w:rPr>
              <w:t xml:space="preserve">Precision</w:t>
            </w:r>
          </w:p>
        </w:tc>
        <w:tc>
          <w:tcPr/>
          <w:p w:rsidR="00000000" w:rsidDel="00000000" w:rsidP="00000000" w:rsidRDefault="00000000" w:rsidRPr="00000000" w14:paraId="00000218">
            <w:pPr>
              <w:widowControl w:val="0"/>
              <w:spacing w:line="240" w:lineRule="auto"/>
              <w:rPr>
                <w:sz w:val="28"/>
                <w:szCs w:val="28"/>
              </w:rPr>
            </w:pPr>
            <w:r w:rsidDel="00000000" w:rsidR="00000000" w:rsidRPr="00000000">
              <w:rPr>
                <w:sz w:val="28"/>
                <w:szCs w:val="28"/>
                <w:rtl w:val="0"/>
              </w:rPr>
              <w:t xml:space="preserve">0.9999</w:t>
            </w:r>
          </w:p>
        </w:tc>
      </w:tr>
      <w:tr>
        <w:trPr>
          <w:cantSplit w:val="0"/>
          <w:tblHeader w:val="0"/>
        </w:trPr>
        <w:tc>
          <w:tcPr/>
          <w:p w:rsidR="00000000" w:rsidDel="00000000" w:rsidP="00000000" w:rsidRDefault="00000000" w:rsidRPr="00000000" w14:paraId="00000219">
            <w:pPr>
              <w:widowControl w:val="0"/>
              <w:spacing w:line="240" w:lineRule="auto"/>
              <w:rPr>
                <w:sz w:val="28"/>
                <w:szCs w:val="28"/>
              </w:rPr>
            </w:pPr>
            <w:r w:rsidDel="00000000" w:rsidR="00000000" w:rsidRPr="00000000">
              <w:rPr>
                <w:sz w:val="28"/>
                <w:szCs w:val="28"/>
                <w:rtl w:val="0"/>
              </w:rPr>
              <w:t xml:space="preserve">Recall</w:t>
            </w:r>
          </w:p>
        </w:tc>
        <w:tc>
          <w:tcPr/>
          <w:p w:rsidR="00000000" w:rsidDel="00000000" w:rsidP="00000000" w:rsidRDefault="00000000" w:rsidRPr="00000000" w14:paraId="0000021A">
            <w:pPr>
              <w:widowControl w:val="0"/>
              <w:spacing w:line="240" w:lineRule="auto"/>
              <w:rPr>
                <w:sz w:val="28"/>
                <w:szCs w:val="28"/>
              </w:rPr>
            </w:pPr>
            <w:r w:rsidDel="00000000" w:rsidR="00000000" w:rsidRPr="00000000">
              <w:rPr>
                <w:sz w:val="28"/>
                <w:szCs w:val="28"/>
                <w:rtl w:val="0"/>
              </w:rPr>
              <w:t xml:space="preserve">1.0</w:t>
            </w:r>
          </w:p>
        </w:tc>
      </w:tr>
      <w:tr>
        <w:trPr>
          <w:cantSplit w:val="0"/>
          <w:tblHeader w:val="0"/>
        </w:trPr>
        <w:tc>
          <w:tcPr/>
          <w:p w:rsidR="00000000" w:rsidDel="00000000" w:rsidP="00000000" w:rsidRDefault="00000000" w:rsidRPr="00000000" w14:paraId="0000021B">
            <w:pPr>
              <w:widowControl w:val="0"/>
              <w:spacing w:line="240" w:lineRule="auto"/>
              <w:rPr>
                <w:sz w:val="28"/>
                <w:szCs w:val="28"/>
              </w:rPr>
            </w:pPr>
            <w:r w:rsidDel="00000000" w:rsidR="00000000" w:rsidRPr="00000000">
              <w:rPr>
                <w:sz w:val="28"/>
                <w:szCs w:val="28"/>
                <w:rtl w:val="0"/>
              </w:rPr>
              <w:t xml:space="preserve">F1 Score</w:t>
            </w:r>
          </w:p>
        </w:tc>
        <w:tc>
          <w:tcPr/>
          <w:p w:rsidR="00000000" w:rsidDel="00000000" w:rsidP="00000000" w:rsidRDefault="00000000" w:rsidRPr="00000000" w14:paraId="0000021C">
            <w:pPr>
              <w:widowControl w:val="0"/>
              <w:spacing w:line="240" w:lineRule="auto"/>
              <w:rPr>
                <w:sz w:val="28"/>
                <w:szCs w:val="28"/>
              </w:rPr>
            </w:pPr>
            <w:r w:rsidDel="00000000" w:rsidR="00000000" w:rsidRPr="00000000">
              <w:rPr>
                <w:sz w:val="28"/>
                <w:szCs w:val="28"/>
                <w:rtl w:val="0"/>
              </w:rPr>
              <w:t xml:space="preserve">0.9998</w:t>
            </w:r>
          </w:p>
        </w:tc>
      </w:tr>
    </w:tbl>
    <w:p w:rsidR="00000000" w:rsidDel="00000000" w:rsidP="00000000" w:rsidRDefault="00000000" w:rsidRPr="00000000" w14:paraId="0000021D">
      <w:pPr>
        <w:rPr>
          <w:sz w:val="28"/>
          <w:szCs w:val="28"/>
        </w:rPr>
      </w:pPr>
      <w:r w:rsidDel="00000000" w:rsidR="00000000" w:rsidRPr="00000000">
        <w:rPr>
          <w:rtl w:val="0"/>
        </w:rPr>
      </w:r>
    </w:p>
    <w:p w:rsidR="00000000" w:rsidDel="00000000" w:rsidP="00000000" w:rsidRDefault="00000000" w:rsidRPr="00000000" w14:paraId="0000021E">
      <w:pPr>
        <w:rPr>
          <w:sz w:val="28"/>
          <w:szCs w:val="28"/>
        </w:rPr>
      </w:pPr>
      <w:r w:rsidDel="00000000" w:rsidR="00000000" w:rsidRPr="00000000">
        <w:rPr>
          <w:rtl w:val="0"/>
        </w:rPr>
      </w:r>
    </w:p>
    <w:p w:rsidR="00000000" w:rsidDel="00000000" w:rsidP="00000000" w:rsidRDefault="00000000" w:rsidRPr="00000000" w14:paraId="0000021F">
      <w:pPr>
        <w:pStyle w:val="Heading4"/>
        <w:keepNext w:val="0"/>
        <w:keepLines w:val="0"/>
        <w:spacing w:after="40" w:before="240" w:lineRule="auto"/>
        <w:rPr>
          <w:b w:val="1"/>
          <w:color w:val="000000"/>
          <w:sz w:val="28"/>
          <w:szCs w:val="28"/>
        </w:rPr>
      </w:pPr>
      <w:bookmarkStart w:colFirst="0" w:colLast="0" w:name="_m3uirr4omelo" w:id="23"/>
      <w:bookmarkEnd w:id="23"/>
      <w:r w:rsidDel="00000000" w:rsidR="00000000" w:rsidRPr="00000000">
        <w:rPr>
          <w:b w:val="1"/>
          <w:color w:val="000000"/>
          <w:sz w:val="28"/>
          <w:szCs w:val="28"/>
          <w:rtl w:val="0"/>
        </w:rPr>
        <w:t xml:space="preserve">Key Observations:</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numPr>
          <w:ilvl w:val="0"/>
          <w:numId w:val="26"/>
        </w:numPr>
        <w:spacing w:after="240" w:before="240" w:lineRule="auto"/>
        <w:ind w:left="720" w:hanging="360"/>
        <w:rPr>
          <w:sz w:val="28"/>
          <w:szCs w:val="28"/>
        </w:rPr>
      </w:pPr>
      <w:r w:rsidDel="00000000" w:rsidR="00000000" w:rsidRPr="00000000">
        <w:rPr>
          <w:sz w:val="28"/>
          <w:szCs w:val="28"/>
          <w:rtl w:val="0"/>
        </w:rPr>
        <w:t xml:space="preserve">The model achieved near-perfect results on the sample dataset, with high values for precision, recall, and F1-score.</w:t>
      </w:r>
    </w:p>
    <w:p w:rsidR="00000000" w:rsidDel="00000000" w:rsidP="00000000" w:rsidRDefault="00000000" w:rsidRPr="00000000" w14:paraId="00000222">
      <w:pPr>
        <w:spacing w:after="240" w:before="240" w:lineRule="auto"/>
        <w:ind w:left="1440" w:firstLine="0"/>
        <w:rPr>
          <w:sz w:val="28"/>
          <w:szCs w:val="28"/>
        </w:rPr>
      </w:pPr>
      <w:r w:rsidDel="00000000" w:rsidR="00000000" w:rsidRPr="00000000">
        <w:rPr>
          <w:rtl w:val="0"/>
        </w:rPr>
      </w:r>
    </w:p>
    <w:p w:rsidR="00000000" w:rsidDel="00000000" w:rsidP="00000000" w:rsidRDefault="00000000" w:rsidRPr="00000000" w14:paraId="00000223">
      <w:pPr>
        <w:numPr>
          <w:ilvl w:val="0"/>
          <w:numId w:val="26"/>
        </w:numPr>
        <w:spacing w:after="240" w:before="240" w:lineRule="auto"/>
        <w:ind w:left="720" w:hanging="360"/>
        <w:rPr>
          <w:sz w:val="28"/>
          <w:szCs w:val="28"/>
        </w:rPr>
      </w:pPr>
      <w:r w:rsidDel="00000000" w:rsidR="00000000" w:rsidRPr="00000000">
        <w:rPr>
          <w:sz w:val="28"/>
          <w:szCs w:val="28"/>
          <w:rtl w:val="0"/>
        </w:rPr>
        <w:t xml:space="preserve">The confusion matrix revealed minimal false positives and false negatives, indicating strong predictive power on the sample dataset.</w:t>
      </w:r>
    </w:p>
    <w:p w:rsidR="00000000" w:rsidDel="00000000" w:rsidP="00000000" w:rsidRDefault="00000000" w:rsidRPr="00000000" w14:paraId="00000224">
      <w:pPr>
        <w:spacing w:after="240" w:before="240" w:lineRule="auto"/>
        <w:ind w:left="1440" w:firstLine="0"/>
        <w:rPr>
          <w:sz w:val="28"/>
          <w:szCs w:val="28"/>
        </w:rPr>
      </w:pPr>
      <w:r w:rsidDel="00000000" w:rsidR="00000000" w:rsidRPr="00000000">
        <w:rPr>
          <w:rtl w:val="0"/>
        </w:rPr>
      </w:r>
    </w:p>
    <w:p w:rsidR="00000000" w:rsidDel="00000000" w:rsidP="00000000" w:rsidRDefault="00000000" w:rsidRPr="00000000" w14:paraId="00000225">
      <w:pPr>
        <w:numPr>
          <w:ilvl w:val="0"/>
          <w:numId w:val="26"/>
        </w:numPr>
        <w:spacing w:after="240" w:before="240" w:lineRule="auto"/>
        <w:ind w:left="720" w:hanging="360"/>
        <w:rPr>
          <w:sz w:val="28"/>
          <w:szCs w:val="28"/>
        </w:rPr>
      </w:pPr>
      <w:r w:rsidDel="00000000" w:rsidR="00000000" w:rsidRPr="00000000">
        <w:rPr>
          <w:sz w:val="28"/>
          <w:szCs w:val="28"/>
          <w:rtl w:val="0"/>
        </w:rPr>
        <w:t xml:space="preserve">These results validated the approach and allowed scaling the solution to the full dataset.</w:t>
      </w:r>
    </w:p>
    <w:p w:rsidR="00000000" w:rsidDel="00000000" w:rsidP="00000000" w:rsidRDefault="00000000" w:rsidRPr="00000000" w14:paraId="00000226">
      <w:pPr>
        <w:spacing w:after="240" w:before="240" w:lineRule="auto"/>
        <w:rPr>
          <w:sz w:val="28"/>
          <w:szCs w:val="28"/>
        </w:rPr>
      </w:pPr>
      <w:r w:rsidDel="00000000" w:rsidR="00000000" w:rsidRPr="00000000">
        <w:rPr>
          <w:sz w:val="28"/>
          <w:szCs w:val="28"/>
          <w:rtl w:val="0"/>
        </w:rPr>
        <w:t xml:space="preserve">Even though the results might suggest overfitting, many steps were implemented in order to reduce overfitting as much as possible.</w:t>
      </w:r>
    </w:p>
    <w:p w:rsidR="00000000" w:rsidDel="00000000" w:rsidP="00000000" w:rsidRDefault="00000000" w:rsidRPr="00000000" w14:paraId="00000227">
      <w:pPr>
        <w:rPr>
          <w:b w:val="1"/>
          <w:sz w:val="28"/>
          <w:szCs w:val="28"/>
        </w:rPr>
        <w:sectPr>
          <w:headerReference r:id="rId55"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2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sectPr>
          <w:headerReference r:id="rId56" w:type="default"/>
          <w:type w:val="nextPage"/>
          <w:pgSz w:h="15840" w:w="12240" w:orient="portrait"/>
          <w:pgMar w:bottom="1440" w:top="1440" w:left="1440" w:right="1440" w:header="720" w:footer="720"/>
          <w:pgNumType w:start="1"/>
        </w:sectPr>
      </w:pPr>
      <w:bookmarkStart w:colFirst="0" w:colLast="0" w:name="_sye8n0bw9emv" w:id="24"/>
      <w:bookmarkEnd w:id="2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Scaling to Full Dataset</w:t>
      </w:r>
      <w:r w:rsidDel="00000000" w:rsidR="00000000" w:rsidRPr="00000000">
        <w:rPr>
          <w:rtl w:val="0"/>
        </w:rPr>
      </w:r>
    </w:p>
    <w:p w:rsidR="00000000" w:rsidDel="00000000" w:rsidP="00000000" w:rsidRDefault="00000000" w:rsidRPr="00000000" w14:paraId="00000229">
      <w:pPr>
        <w:pStyle w:val="Heading3"/>
        <w:keepNext w:val="0"/>
        <w:keepLines w:val="0"/>
        <w:spacing w:before="280" w:lineRule="auto"/>
        <w:rPr>
          <w:b w:val="1"/>
          <w:color w:val="000000"/>
          <w:sz w:val="32"/>
          <w:szCs w:val="32"/>
          <w:u w:val="single"/>
        </w:rPr>
      </w:pPr>
      <w:bookmarkStart w:colFirst="0" w:colLast="0" w:name="_gz56rpys3lf" w:id="25"/>
      <w:bookmarkEnd w:id="25"/>
      <w:r w:rsidDel="00000000" w:rsidR="00000000" w:rsidRPr="00000000">
        <w:rPr>
          <w:b w:val="1"/>
          <w:color w:val="000000"/>
          <w:sz w:val="32"/>
          <w:szCs w:val="32"/>
          <w:u w:val="single"/>
          <w:rtl w:val="0"/>
        </w:rPr>
        <w:t xml:space="preserve">Scaling to the Full Dataset:</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sz w:val="28"/>
          <w:szCs w:val="28"/>
        </w:rPr>
      </w:pPr>
      <w:r w:rsidDel="00000000" w:rsidR="00000000" w:rsidRPr="00000000">
        <w:rPr>
          <w:sz w:val="28"/>
          <w:szCs w:val="28"/>
          <w:rtl w:val="0"/>
        </w:rPr>
        <w:t xml:space="preserve">Following the success of the LSTM model on the sample dataset, the next step involved scaling the solution to the full dataset of approximately 3.7 million data points. This stage aimed to validate the model's ability to handle large-scale data while maintaining its performance for anomaly detection.</w:t>
      </w:r>
    </w:p>
    <w:p w:rsidR="00000000" w:rsidDel="00000000" w:rsidP="00000000" w:rsidRDefault="00000000" w:rsidRPr="00000000" w14:paraId="0000022C">
      <w:pPr>
        <w:rPr>
          <w:sz w:val="28"/>
          <w:szCs w:val="28"/>
        </w:rPr>
      </w:pPr>
      <w:r w:rsidDel="00000000" w:rsidR="00000000" w:rsidRPr="00000000">
        <w:rPr>
          <w:rtl w:val="0"/>
        </w:rPr>
      </w:r>
    </w:p>
    <w:p w:rsidR="00000000" w:rsidDel="00000000" w:rsidP="00000000" w:rsidRDefault="00000000" w:rsidRPr="00000000" w14:paraId="0000022D">
      <w:pPr>
        <w:pStyle w:val="Heading4"/>
        <w:keepNext w:val="0"/>
        <w:keepLines w:val="0"/>
        <w:spacing w:after="40" w:before="240" w:lineRule="auto"/>
        <w:rPr>
          <w:b w:val="1"/>
          <w:color w:val="000000"/>
          <w:sz w:val="28"/>
          <w:szCs w:val="28"/>
        </w:rPr>
      </w:pPr>
      <w:bookmarkStart w:colFirst="0" w:colLast="0" w:name="_4ijd3bjcf5wf" w:id="26"/>
      <w:bookmarkEnd w:id="26"/>
      <w:r w:rsidDel="00000000" w:rsidR="00000000" w:rsidRPr="00000000">
        <w:rPr>
          <w:b w:val="1"/>
          <w:color w:val="000000"/>
          <w:sz w:val="28"/>
          <w:szCs w:val="28"/>
          <w:rtl w:val="0"/>
        </w:rPr>
        <w:t xml:space="preserve">Steps and Methodology:</w:t>
      </w:r>
    </w:p>
    <w:p w:rsidR="00000000" w:rsidDel="00000000" w:rsidP="00000000" w:rsidRDefault="00000000" w:rsidRPr="00000000" w14:paraId="0000022E">
      <w:pPr>
        <w:numPr>
          <w:ilvl w:val="0"/>
          <w:numId w:val="22"/>
        </w:numPr>
        <w:spacing w:after="0" w:afterAutospacing="0" w:before="240" w:lineRule="auto"/>
        <w:ind w:left="720" w:hanging="360"/>
        <w:rPr>
          <w:sz w:val="28"/>
          <w:szCs w:val="28"/>
        </w:rPr>
      </w:pPr>
      <w:r w:rsidDel="00000000" w:rsidR="00000000" w:rsidRPr="00000000">
        <w:rPr>
          <w:b w:val="1"/>
          <w:sz w:val="28"/>
          <w:szCs w:val="28"/>
          <w:rtl w:val="0"/>
        </w:rPr>
        <w:t xml:space="preserve">Data Preparation</w:t>
      </w:r>
      <w:r w:rsidDel="00000000" w:rsidR="00000000" w:rsidRPr="00000000">
        <w:rPr>
          <w:sz w:val="28"/>
          <w:szCs w:val="28"/>
          <w:rtl w:val="0"/>
        </w:rPr>
        <w:t xml:space="preserve">:</w:t>
      </w:r>
    </w:p>
    <w:p w:rsidR="00000000" w:rsidDel="00000000" w:rsidP="00000000" w:rsidRDefault="00000000" w:rsidRPr="00000000" w14:paraId="0000022F">
      <w:pPr>
        <w:numPr>
          <w:ilvl w:val="1"/>
          <w:numId w:val="22"/>
        </w:numPr>
        <w:spacing w:after="0" w:afterAutospacing="0" w:before="0" w:beforeAutospacing="0" w:lineRule="auto"/>
        <w:ind w:left="1440" w:hanging="360"/>
        <w:rPr>
          <w:sz w:val="28"/>
          <w:szCs w:val="28"/>
        </w:rPr>
      </w:pPr>
      <w:r w:rsidDel="00000000" w:rsidR="00000000" w:rsidRPr="00000000">
        <w:rPr>
          <w:sz w:val="28"/>
          <w:szCs w:val="28"/>
          <w:rtl w:val="0"/>
        </w:rPr>
        <w:t xml:space="preserve">The entire dataset was preprocessed similarly to the sample dataset:</w:t>
      </w:r>
    </w:p>
    <w:p w:rsidR="00000000" w:rsidDel="00000000" w:rsidP="00000000" w:rsidRDefault="00000000" w:rsidRPr="00000000" w14:paraId="00000230">
      <w:pPr>
        <w:numPr>
          <w:ilvl w:val="2"/>
          <w:numId w:val="22"/>
        </w:numPr>
        <w:spacing w:after="0" w:afterAutospacing="0" w:before="0" w:beforeAutospacing="0" w:lineRule="auto"/>
        <w:ind w:left="2160" w:hanging="360"/>
        <w:rPr>
          <w:sz w:val="28"/>
          <w:szCs w:val="28"/>
        </w:rPr>
      </w:pPr>
      <w:r w:rsidDel="00000000" w:rsidR="00000000" w:rsidRPr="00000000">
        <w:rPr>
          <w:sz w:val="28"/>
          <w:szCs w:val="28"/>
          <w:rtl w:val="0"/>
        </w:rPr>
        <w:t xml:space="preserve">Features were normalized using the </w:t>
      </w:r>
      <w:r w:rsidDel="00000000" w:rsidR="00000000" w:rsidRPr="00000000">
        <w:rPr>
          <w:b w:val="1"/>
          <w:sz w:val="28"/>
          <w:szCs w:val="28"/>
          <w:rtl w:val="0"/>
        </w:rPr>
        <w:t xml:space="preserve">MinMaxScaler</w:t>
      </w:r>
      <w:r w:rsidDel="00000000" w:rsidR="00000000" w:rsidRPr="00000000">
        <w:rPr>
          <w:sz w:val="28"/>
          <w:szCs w:val="28"/>
          <w:rtl w:val="0"/>
        </w:rPr>
        <w:t xml:space="preserve">.</w:t>
      </w:r>
    </w:p>
    <w:p w:rsidR="00000000" w:rsidDel="00000000" w:rsidP="00000000" w:rsidRDefault="00000000" w:rsidRPr="00000000" w14:paraId="00000231">
      <w:pPr>
        <w:numPr>
          <w:ilvl w:val="2"/>
          <w:numId w:val="22"/>
        </w:numPr>
        <w:spacing w:after="0" w:afterAutospacing="0" w:before="0" w:beforeAutospacing="0" w:lineRule="auto"/>
        <w:ind w:left="2160" w:hanging="360"/>
        <w:rPr>
          <w:sz w:val="28"/>
          <w:szCs w:val="28"/>
        </w:rPr>
      </w:pPr>
      <w:r w:rsidDel="00000000" w:rsidR="00000000" w:rsidRPr="00000000">
        <w:rPr>
          <w:sz w:val="28"/>
          <w:szCs w:val="28"/>
          <w:rtl w:val="0"/>
        </w:rPr>
        <w:t xml:space="preserve">The time-series data was reshaped into a format with 30 timesteps and 24 features per sample.</w:t>
      </w:r>
    </w:p>
    <w:p w:rsidR="00000000" w:rsidDel="00000000" w:rsidP="00000000" w:rsidRDefault="00000000" w:rsidRPr="00000000" w14:paraId="00000232">
      <w:pPr>
        <w:numPr>
          <w:ilvl w:val="1"/>
          <w:numId w:val="22"/>
        </w:numPr>
        <w:spacing w:after="240" w:before="0" w:beforeAutospacing="0" w:lineRule="auto"/>
        <w:ind w:left="1440" w:hanging="360"/>
        <w:rPr>
          <w:sz w:val="28"/>
          <w:szCs w:val="28"/>
        </w:rPr>
      </w:pPr>
      <w:r w:rsidDel="00000000" w:rsidR="00000000" w:rsidRPr="00000000">
        <w:rPr>
          <w:sz w:val="28"/>
          <w:szCs w:val="28"/>
          <w:rtl w:val="0"/>
        </w:rPr>
        <w:t xml:space="preserve">A data generator was implemented to efficiently load batches of data during training, avoiding memory overflow.</w:t>
      </w:r>
    </w:p>
    <w:p w:rsidR="00000000" w:rsidDel="00000000" w:rsidP="00000000" w:rsidRDefault="00000000" w:rsidRPr="00000000" w14:paraId="00000233">
      <w:pPr>
        <w:spacing w:after="240" w:before="240" w:lineRule="auto"/>
        <w:ind w:left="1440" w:firstLine="0"/>
        <w:rPr>
          <w:sz w:val="28"/>
          <w:szCs w:val="28"/>
        </w:rPr>
      </w:pPr>
      <w:r w:rsidDel="00000000" w:rsidR="00000000" w:rsidRPr="00000000">
        <w:rPr>
          <w:rtl w:val="0"/>
        </w:rPr>
      </w:r>
    </w:p>
    <w:p w:rsidR="00000000" w:rsidDel="00000000" w:rsidP="00000000" w:rsidRDefault="00000000" w:rsidRPr="00000000" w14:paraId="00000234">
      <w:pPr>
        <w:numPr>
          <w:ilvl w:val="0"/>
          <w:numId w:val="22"/>
        </w:numPr>
        <w:spacing w:after="0" w:afterAutospacing="0" w:before="240" w:lineRule="auto"/>
        <w:ind w:left="720" w:hanging="360"/>
        <w:rPr>
          <w:sz w:val="28"/>
          <w:szCs w:val="28"/>
        </w:rPr>
      </w:pPr>
      <w:r w:rsidDel="00000000" w:rsidR="00000000" w:rsidRPr="00000000">
        <w:rPr>
          <w:b w:val="1"/>
          <w:sz w:val="28"/>
          <w:szCs w:val="28"/>
          <w:rtl w:val="0"/>
        </w:rPr>
        <w:t xml:space="preserve">Model Training</w:t>
      </w:r>
      <w:r w:rsidDel="00000000" w:rsidR="00000000" w:rsidRPr="00000000">
        <w:rPr>
          <w:sz w:val="28"/>
          <w:szCs w:val="28"/>
          <w:rtl w:val="0"/>
        </w:rPr>
        <w:t xml:space="preserve">:</w:t>
      </w:r>
    </w:p>
    <w:p w:rsidR="00000000" w:rsidDel="00000000" w:rsidP="00000000" w:rsidRDefault="00000000" w:rsidRPr="00000000" w14:paraId="00000235">
      <w:pPr>
        <w:numPr>
          <w:ilvl w:val="1"/>
          <w:numId w:val="22"/>
        </w:numPr>
        <w:spacing w:after="0" w:afterAutospacing="0" w:before="0" w:beforeAutospacing="0" w:lineRule="auto"/>
        <w:ind w:left="1440" w:hanging="360"/>
        <w:rPr>
          <w:sz w:val="28"/>
          <w:szCs w:val="28"/>
        </w:rPr>
      </w:pPr>
      <w:r w:rsidDel="00000000" w:rsidR="00000000" w:rsidRPr="00000000">
        <w:rPr>
          <w:sz w:val="28"/>
          <w:szCs w:val="28"/>
          <w:rtl w:val="0"/>
        </w:rPr>
        <w:t xml:space="preserve">The same LSTM model architecture was utilized.</w:t>
      </w:r>
    </w:p>
    <w:p w:rsidR="00000000" w:rsidDel="00000000" w:rsidP="00000000" w:rsidRDefault="00000000" w:rsidRPr="00000000" w14:paraId="00000236">
      <w:pPr>
        <w:numPr>
          <w:ilvl w:val="1"/>
          <w:numId w:val="22"/>
        </w:numPr>
        <w:spacing w:after="0" w:afterAutospacing="0" w:before="0" w:beforeAutospacing="0" w:lineRule="auto"/>
        <w:ind w:left="1440" w:hanging="360"/>
        <w:rPr>
          <w:sz w:val="28"/>
          <w:szCs w:val="28"/>
        </w:rPr>
      </w:pPr>
      <w:r w:rsidDel="00000000" w:rsidR="00000000" w:rsidRPr="00000000">
        <w:rPr>
          <w:sz w:val="28"/>
          <w:szCs w:val="28"/>
          <w:rtl w:val="0"/>
        </w:rPr>
        <w:t xml:space="preserve">The training setup included:</w:t>
      </w:r>
    </w:p>
    <w:p w:rsidR="00000000" w:rsidDel="00000000" w:rsidP="00000000" w:rsidRDefault="00000000" w:rsidRPr="00000000" w14:paraId="00000237">
      <w:pPr>
        <w:numPr>
          <w:ilvl w:val="2"/>
          <w:numId w:val="22"/>
        </w:numPr>
        <w:spacing w:after="0" w:afterAutospacing="0" w:before="0" w:beforeAutospacing="0" w:lineRule="auto"/>
        <w:ind w:left="2160" w:hanging="360"/>
        <w:rPr>
          <w:sz w:val="28"/>
          <w:szCs w:val="28"/>
        </w:rPr>
      </w:pPr>
      <w:r w:rsidDel="00000000" w:rsidR="00000000" w:rsidRPr="00000000">
        <w:rPr>
          <w:b w:val="1"/>
          <w:sz w:val="28"/>
          <w:szCs w:val="28"/>
          <w:rtl w:val="0"/>
        </w:rPr>
        <w:t xml:space="preserve">Batch size</w:t>
      </w:r>
      <w:r w:rsidDel="00000000" w:rsidR="00000000" w:rsidRPr="00000000">
        <w:rPr>
          <w:sz w:val="28"/>
          <w:szCs w:val="28"/>
          <w:rtl w:val="0"/>
        </w:rPr>
        <w:t xml:space="preserve">: 64.</w:t>
      </w:r>
    </w:p>
    <w:p w:rsidR="00000000" w:rsidDel="00000000" w:rsidP="00000000" w:rsidRDefault="00000000" w:rsidRPr="00000000" w14:paraId="00000238">
      <w:pPr>
        <w:numPr>
          <w:ilvl w:val="2"/>
          <w:numId w:val="22"/>
        </w:numPr>
        <w:spacing w:after="0" w:afterAutospacing="0" w:before="0" w:beforeAutospacing="0" w:lineRule="auto"/>
        <w:ind w:left="2160" w:hanging="360"/>
        <w:rPr>
          <w:sz w:val="28"/>
          <w:szCs w:val="28"/>
        </w:rPr>
      </w:pPr>
      <w:r w:rsidDel="00000000" w:rsidR="00000000" w:rsidRPr="00000000">
        <w:rPr>
          <w:b w:val="1"/>
          <w:sz w:val="28"/>
          <w:szCs w:val="28"/>
          <w:rtl w:val="0"/>
        </w:rPr>
        <w:t xml:space="preserve">Early stopping</w:t>
      </w:r>
      <w:r w:rsidDel="00000000" w:rsidR="00000000" w:rsidRPr="00000000">
        <w:rPr>
          <w:sz w:val="28"/>
          <w:szCs w:val="28"/>
          <w:rtl w:val="0"/>
        </w:rPr>
        <w:t xml:space="preserve">: To terminate training when the validation loss did not improve for three consecutive epochs.</w:t>
      </w:r>
    </w:p>
    <w:p w:rsidR="00000000" w:rsidDel="00000000" w:rsidP="00000000" w:rsidRDefault="00000000" w:rsidRPr="00000000" w14:paraId="00000239">
      <w:pPr>
        <w:numPr>
          <w:ilvl w:val="2"/>
          <w:numId w:val="22"/>
        </w:numPr>
        <w:spacing w:after="0" w:afterAutospacing="0" w:before="0" w:beforeAutospacing="0" w:lineRule="auto"/>
        <w:ind w:left="2160" w:hanging="360"/>
        <w:rPr>
          <w:sz w:val="28"/>
          <w:szCs w:val="28"/>
        </w:rPr>
      </w:pPr>
      <w:r w:rsidDel="00000000" w:rsidR="00000000" w:rsidRPr="00000000">
        <w:rPr>
          <w:b w:val="1"/>
          <w:sz w:val="28"/>
          <w:szCs w:val="28"/>
          <w:rtl w:val="0"/>
        </w:rPr>
        <w:t xml:space="preserve">Class weights</w:t>
      </w:r>
      <w:r w:rsidDel="00000000" w:rsidR="00000000" w:rsidRPr="00000000">
        <w:rPr>
          <w:sz w:val="28"/>
          <w:szCs w:val="28"/>
          <w:rtl w:val="0"/>
        </w:rPr>
        <w:t xml:space="preserve">: Used to address the imbalance between "normal" and "fault" samples.</w:t>
      </w:r>
    </w:p>
    <w:p w:rsidR="00000000" w:rsidDel="00000000" w:rsidP="00000000" w:rsidRDefault="00000000" w:rsidRPr="00000000" w14:paraId="0000023A">
      <w:pPr>
        <w:numPr>
          <w:ilvl w:val="1"/>
          <w:numId w:val="22"/>
        </w:numPr>
        <w:spacing w:after="240" w:before="0" w:beforeAutospacing="0" w:lineRule="auto"/>
        <w:ind w:left="1440" w:hanging="360"/>
        <w:rPr>
          <w:sz w:val="28"/>
          <w:szCs w:val="28"/>
        </w:rPr>
      </w:pPr>
      <w:r w:rsidDel="00000000" w:rsidR="00000000" w:rsidRPr="00000000">
        <w:rPr>
          <w:sz w:val="28"/>
          <w:szCs w:val="28"/>
          <w:rtl w:val="0"/>
        </w:rPr>
        <w:t xml:space="preserve">Training on the full dataset required significantly more computational resources, but optimizations in data loading and processing ensured successful execution.</w:t>
      </w:r>
    </w:p>
    <w:p w:rsidR="00000000" w:rsidDel="00000000" w:rsidP="00000000" w:rsidRDefault="00000000" w:rsidRPr="00000000" w14:paraId="0000023B">
      <w:pPr>
        <w:spacing w:after="240" w:before="240" w:lineRule="auto"/>
        <w:ind w:left="1440" w:firstLine="0"/>
        <w:rPr>
          <w:sz w:val="28"/>
          <w:szCs w:val="28"/>
        </w:rPr>
      </w:pPr>
      <w:r w:rsidDel="00000000" w:rsidR="00000000" w:rsidRPr="00000000">
        <w:rPr>
          <w:rtl w:val="0"/>
        </w:rPr>
      </w:r>
    </w:p>
    <w:p w:rsidR="00000000" w:rsidDel="00000000" w:rsidP="00000000" w:rsidRDefault="00000000" w:rsidRPr="00000000" w14:paraId="0000023C">
      <w:pPr>
        <w:numPr>
          <w:ilvl w:val="0"/>
          <w:numId w:val="22"/>
        </w:numPr>
        <w:spacing w:after="0" w:afterAutospacing="0" w:before="240" w:lineRule="auto"/>
        <w:ind w:left="720" w:hanging="360"/>
        <w:rPr>
          <w:sz w:val="28"/>
          <w:szCs w:val="28"/>
        </w:rPr>
      </w:pPr>
      <w:r w:rsidDel="00000000" w:rsidR="00000000" w:rsidRPr="00000000">
        <w:rPr>
          <w:b w:val="1"/>
          <w:sz w:val="28"/>
          <w:szCs w:val="28"/>
          <w:rtl w:val="0"/>
        </w:rPr>
        <w:t xml:space="preserve">Validation</w:t>
      </w:r>
      <w:r w:rsidDel="00000000" w:rsidR="00000000" w:rsidRPr="00000000">
        <w:rPr>
          <w:sz w:val="28"/>
          <w:szCs w:val="28"/>
          <w:rtl w:val="0"/>
        </w:rPr>
        <w:t xml:space="preserve">:</w:t>
      </w:r>
    </w:p>
    <w:p w:rsidR="00000000" w:rsidDel="00000000" w:rsidP="00000000" w:rsidRDefault="00000000" w:rsidRPr="00000000" w14:paraId="0000023D">
      <w:pPr>
        <w:numPr>
          <w:ilvl w:val="1"/>
          <w:numId w:val="22"/>
        </w:numPr>
        <w:spacing w:after="0" w:afterAutospacing="0" w:before="0" w:beforeAutospacing="0" w:lineRule="auto"/>
        <w:ind w:left="1440" w:hanging="360"/>
        <w:rPr>
          <w:sz w:val="28"/>
          <w:szCs w:val="28"/>
        </w:rPr>
      </w:pPr>
      <w:r w:rsidDel="00000000" w:rsidR="00000000" w:rsidRPr="00000000">
        <w:rPr>
          <w:sz w:val="28"/>
          <w:szCs w:val="28"/>
          <w:rtl w:val="0"/>
        </w:rPr>
        <w:t xml:space="preserve">Validation was performed on a subset (20%) of the full dataset to monitor the model’s performance during training.</w:t>
      </w:r>
    </w:p>
    <w:p w:rsidR="00000000" w:rsidDel="00000000" w:rsidP="00000000" w:rsidRDefault="00000000" w:rsidRPr="00000000" w14:paraId="0000023E">
      <w:pPr>
        <w:numPr>
          <w:ilvl w:val="1"/>
          <w:numId w:val="22"/>
        </w:numPr>
        <w:spacing w:after="0" w:afterAutospacing="0" w:before="0" w:beforeAutospacing="0" w:lineRule="auto"/>
        <w:ind w:left="1440" w:hanging="360"/>
        <w:rPr>
          <w:sz w:val="28"/>
          <w:szCs w:val="28"/>
        </w:rPr>
      </w:pPr>
      <w:r w:rsidDel="00000000" w:rsidR="00000000" w:rsidRPr="00000000">
        <w:rPr>
          <w:sz w:val="28"/>
          <w:szCs w:val="28"/>
          <w:rtl w:val="0"/>
        </w:rPr>
        <w:t xml:space="preserve">Metrics such as loss, accuracy, precision, recall, and F1-score were evaluated to ensure consistent performance.</w:t>
      </w:r>
    </w:p>
    <w:p w:rsidR="00000000" w:rsidDel="00000000" w:rsidP="00000000" w:rsidRDefault="00000000" w:rsidRPr="00000000" w14:paraId="0000023F">
      <w:pPr>
        <w:numPr>
          <w:ilvl w:val="1"/>
          <w:numId w:val="22"/>
        </w:numPr>
        <w:spacing w:after="0" w:afterAutospacing="0" w:before="0" w:beforeAutospacing="0" w:lineRule="auto"/>
        <w:ind w:left="1440" w:hanging="360"/>
        <w:rPr>
          <w:sz w:val="28"/>
          <w:szCs w:val="28"/>
        </w:rPr>
      </w:pPr>
      <w:r w:rsidDel="00000000" w:rsidR="00000000" w:rsidRPr="00000000">
        <w:rPr>
          <w:sz w:val="28"/>
          <w:szCs w:val="28"/>
          <w:rtl w:val="0"/>
        </w:rPr>
        <w:t xml:space="preserve">Confusion Matrix was also implemented in order to monitor model performance.</w:t>
      </w:r>
    </w:p>
    <w:p w:rsidR="00000000" w:rsidDel="00000000" w:rsidP="00000000" w:rsidRDefault="00000000" w:rsidRPr="00000000" w14:paraId="00000240">
      <w:pPr>
        <w:numPr>
          <w:ilvl w:val="1"/>
          <w:numId w:val="22"/>
        </w:numPr>
        <w:spacing w:after="240" w:before="0" w:beforeAutospacing="0" w:lineRule="auto"/>
        <w:ind w:left="1440" w:hanging="360"/>
        <w:rPr>
          <w:sz w:val="28"/>
          <w:szCs w:val="28"/>
        </w:rPr>
      </w:pPr>
      <w:r w:rsidDel="00000000" w:rsidR="00000000" w:rsidRPr="00000000">
        <w:rPr>
          <w:sz w:val="28"/>
          <w:szCs w:val="28"/>
          <w:rtl w:val="0"/>
        </w:rPr>
        <w:t xml:space="preserve">Early stopping was used to reduce overfitting.</w:t>
      </w:r>
    </w:p>
    <w:p w:rsidR="00000000" w:rsidDel="00000000" w:rsidP="00000000" w:rsidRDefault="00000000" w:rsidRPr="00000000" w14:paraId="00000241">
      <w:pPr>
        <w:rPr>
          <w:sz w:val="28"/>
          <w:szCs w:val="28"/>
        </w:rPr>
      </w:pPr>
      <w:r w:rsidDel="00000000" w:rsidR="00000000" w:rsidRPr="00000000">
        <w:rPr>
          <w:rtl w:val="0"/>
        </w:rPr>
      </w:r>
    </w:p>
    <w:p w:rsidR="00000000" w:rsidDel="00000000" w:rsidP="00000000" w:rsidRDefault="00000000" w:rsidRPr="00000000" w14:paraId="00000242">
      <w:pPr>
        <w:rPr>
          <w:b w:val="1"/>
          <w:sz w:val="28"/>
          <w:szCs w:val="28"/>
        </w:rPr>
      </w:pPr>
      <w:r w:rsidDel="00000000" w:rsidR="00000000" w:rsidRPr="00000000">
        <w:rPr>
          <w:b w:val="1"/>
          <w:sz w:val="28"/>
          <w:szCs w:val="28"/>
          <w:rtl w:val="0"/>
        </w:rPr>
        <w:t xml:space="preserve">Results:</w:t>
      </w:r>
    </w:p>
    <w:p w:rsidR="00000000" w:rsidDel="00000000" w:rsidP="00000000" w:rsidRDefault="00000000" w:rsidRPr="00000000" w14:paraId="00000243">
      <w:pPr>
        <w:rPr>
          <w:b w:val="1"/>
          <w:sz w:val="28"/>
          <w:szCs w:val="28"/>
        </w:rPr>
      </w:pPr>
      <w:r w:rsidDel="00000000" w:rsidR="00000000" w:rsidRPr="00000000">
        <w:rPr>
          <w:rtl w:val="0"/>
        </w:rPr>
      </w:r>
    </w:p>
    <w:p w:rsidR="00000000" w:rsidDel="00000000" w:rsidP="00000000" w:rsidRDefault="00000000" w:rsidRPr="00000000" w14:paraId="00000244">
      <w:pPr>
        <w:rPr>
          <w:b w:val="1"/>
          <w:sz w:val="28"/>
          <w:szCs w:val="28"/>
        </w:rPr>
      </w:pPr>
      <w:r w:rsidDel="00000000" w:rsidR="00000000" w:rsidRPr="00000000">
        <w:rPr>
          <w:b w:val="1"/>
          <w:sz w:val="28"/>
          <w:szCs w:val="28"/>
          <w:rtl w:val="0"/>
        </w:rPr>
        <w:t xml:space="preserve">Confusion Matrix:</w:t>
      </w:r>
    </w:p>
    <w:p w:rsidR="00000000" w:rsidDel="00000000" w:rsidP="00000000" w:rsidRDefault="00000000" w:rsidRPr="00000000" w14:paraId="00000245">
      <w:pPr>
        <w:rPr>
          <w:b w:val="1"/>
          <w:sz w:val="28"/>
          <w:szCs w:val="28"/>
        </w:rPr>
      </w:pPr>
      <w:r w:rsidDel="00000000" w:rsidR="00000000" w:rsidRPr="00000000">
        <w:rPr>
          <w:rtl w:val="0"/>
        </w:rPr>
      </w:r>
    </w:p>
    <w:p w:rsidR="00000000" w:rsidDel="00000000" w:rsidP="00000000" w:rsidRDefault="00000000" w:rsidRPr="00000000" w14:paraId="00000246">
      <w:pPr>
        <w:rPr>
          <w:b w:val="1"/>
          <w:sz w:val="28"/>
          <w:szCs w:val="28"/>
        </w:rPr>
      </w:pPr>
      <w:r w:rsidDel="00000000" w:rsidR="00000000" w:rsidRPr="00000000">
        <w:rPr>
          <w:b w:val="1"/>
          <w:sz w:val="28"/>
          <w:szCs w:val="28"/>
        </w:rPr>
        <w:drawing>
          <wp:inline distB="114300" distT="114300" distL="114300" distR="114300">
            <wp:extent cx="5943600" cy="4368800"/>
            <wp:effectExtent b="0" l="0" r="0" t="0"/>
            <wp:docPr id="15"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b w:val="1"/>
          <w:sz w:val="28"/>
          <w:szCs w:val="28"/>
        </w:rPr>
      </w:pPr>
      <w:r w:rsidDel="00000000" w:rsidR="00000000" w:rsidRPr="00000000">
        <w:rPr>
          <w:rtl w:val="0"/>
        </w:rPr>
      </w:r>
    </w:p>
    <w:p w:rsidR="00000000" w:rsidDel="00000000" w:rsidP="00000000" w:rsidRDefault="00000000" w:rsidRPr="00000000" w14:paraId="00000248">
      <w:pPr>
        <w:rPr>
          <w:b w:val="1"/>
          <w:sz w:val="28"/>
          <w:szCs w:val="28"/>
        </w:rPr>
      </w:pPr>
      <w:r w:rsidDel="00000000" w:rsidR="00000000" w:rsidRPr="00000000">
        <w:rPr>
          <w:rtl w:val="0"/>
        </w:rPr>
      </w:r>
    </w:p>
    <w:p w:rsidR="00000000" w:rsidDel="00000000" w:rsidP="00000000" w:rsidRDefault="00000000" w:rsidRPr="00000000" w14:paraId="00000249">
      <w:pPr>
        <w:rPr>
          <w:b w:val="1"/>
          <w:sz w:val="28"/>
          <w:szCs w:val="28"/>
        </w:rPr>
      </w:pPr>
      <w:r w:rsidDel="00000000" w:rsidR="00000000" w:rsidRPr="00000000">
        <w:rPr>
          <w:rtl w:val="0"/>
        </w:rPr>
      </w:r>
    </w:p>
    <w:p w:rsidR="00000000" w:rsidDel="00000000" w:rsidP="00000000" w:rsidRDefault="00000000" w:rsidRPr="00000000" w14:paraId="0000024A">
      <w:pPr>
        <w:rPr>
          <w:b w:val="1"/>
          <w:sz w:val="28"/>
          <w:szCs w:val="28"/>
        </w:rPr>
      </w:pPr>
      <w:r w:rsidDel="00000000" w:rsidR="00000000" w:rsidRPr="00000000">
        <w:rPr>
          <w:b w:val="1"/>
          <w:sz w:val="28"/>
          <w:szCs w:val="28"/>
          <w:rtl w:val="0"/>
        </w:rPr>
        <w:t xml:space="preserve">Performance Metrics:</w:t>
      </w:r>
    </w:p>
    <w:p w:rsidR="00000000" w:rsidDel="00000000" w:rsidP="00000000" w:rsidRDefault="00000000" w:rsidRPr="00000000" w14:paraId="0000024B">
      <w:pPr>
        <w:rPr>
          <w:sz w:val="28"/>
          <w:szCs w:val="28"/>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24C">
            <w:pPr>
              <w:widowControl w:val="0"/>
              <w:spacing w:line="240" w:lineRule="auto"/>
              <w:ind w:left="1440" w:firstLine="0"/>
              <w:rPr>
                <w:b w:val="1"/>
                <w:sz w:val="28"/>
                <w:szCs w:val="28"/>
              </w:rPr>
            </w:pPr>
            <w:r w:rsidDel="00000000" w:rsidR="00000000" w:rsidRPr="00000000">
              <w:rPr>
                <w:b w:val="1"/>
                <w:sz w:val="28"/>
                <w:szCs w:val="28"/>
                <w:rtl w:val="0"/>
              </w:rPr>
              <w:t xml:space="preserve">Metric</w:t>
            </w:r>
          </w:p>
        </w:tc>
        <w:tc>
          <w:tcPr/>
          <w:p w:rsidR="00000000" w:rsidDel="00000000" w:rsidP="00000000" w:rsidRDefault="00000000" w:rsidRPr="00000000" w14:paraId="0000024D">
            <w:pPr>
              <w:widowControl w:val="0"/>
              <w:spacing w:line="240" w:lineRule="auto"/>
              <w:ind w:left="1440" w:firstLine="0"/>
              <w:rPr>
                <w:b w:val="1"/>
                <w:sz w:val="28"/>
                <w:szCs w:val="28"/>
              </w:rPr>
            </w:pPr>
            <w:r w:rsidDel="00000000" w:rsidR="00000000" w:rsidRPr="00000000">
              <w:rPr>
                <w:b w:val="1"/>
                <w:sz w:val="28"/>
                <w:szCs w:val="28"/>
                <w:rtl w:val="0"/>
              </w:rPr>
              <w:t xml:space="preserve">Value</w:t>
            </w:r>
          </w:p>
        </w:tc>
      </w:tr>
      <w:tr>
        <w:trPr>
          <w:cantSplit w:val="0"/>
          <w:tblHeader w:val="0"/>
        </w:trPr>
        <w:tc>
          <w:tcPr/>
          <w:p w:rsidR="00000000" w:rsidDel="00000000" w:rsidP="00000000" w:rsidRDefault="00000000" w:rsidRPr="00000000" w14:paraId="0000024E">
            <w:pPr>
              <w:widowControl w:val="0"/>
              <w:spacing w:line="240" w:lineRule="auto"/>
              <w:rPr>
                <w:sz w:val="28"/>
                <w:szCs w:val="28"/>
              </w:rPr>
            </w:pPr>
            <w:r w:rsidDel="00000000" w:rsidR="00000000" w:rsidRPr="00000000">
              <w:rPr>
                <w:sz w:val="28"/>
                <w:szCs w:val="28"/>
                <w:rtl w:val="0"/>
              </w:rPr>
              <w:t xml:space="preserve">Accuracy</w:t>
            </w:r>
          </w:p>
        </w:tc>
        <w:tc>
          <w:tcPr/>
          <w:p w:rsidR="00000000" w:rsidDel="00000000" w:rsidP="00000000" w:rsidRDefault="00000000" w:rsidRPr="00000000" w14:paraId="0000024F">
            <w:pPr>
              <w:widowControl w:val="0"/>
              <w:spacing w:line="240" w:lineRule="auto"/>
              <w:rPr>
                <w:sz w:val="28"/>
                <w:szCs w:val="28"/>
              </w:rPr>
            </w:pPr>
            <w:r w:rsidDel="00000000" w:rsidR="00000000" w:rsidRPr="00000000">
              <w:rPr>
                <w:sz w:val="28"/>
                <w:szCs w:val="28"/>
                <w:rtl w:val="0"/>
              </w:rPr>
              <w:t xml:space="preserve">1.0</w:t>
            </w:r>
          </w:p>
        </w:tc>
      </w:tr>
      <w:tr>
        <w:trPr>
          <w:cantSplit w:val="0"/>
          <w:tblHeader w:val="0"/>
        </w:trPr>
        <w:tc>
          <w:tcPr/>
          <w:p w:rsidR="00000000" w:rsidDel="00000000" w:rsidP="00000000" w:rsidRDefault="00000000" w:rsidRPr="00000000" w14:paraId="00000250">
            <w:pPr>
              <w:widowControl w:val="0"/>
              <w:spacing w:line="240" w:lineRule="auto"/>
              <w:rPr>
                <w:sz w:val="28"/>
                <w:szCs w:val="28"/>
              </w:rPr>
            </w:pPr>
            <w:r w:rsidDel="00000000" w:rsidR="00000000" w:rsidRPr="00000000">
              <w:rPr>
                <w:sz w:val="28"/>
                <w:szCs w:val="28"/>
                <w:rtl w:val="0"/>
              </w:rPr>
              <w:t xml:space="preserve">Precision</w:t>
            </w:r>
          </w:p>
        </w:tc>
        <w:tc>
          <w:tcPr/>
          <w:p w:rsidR="00000000" w:rsidDel="00000000" w:rsidP="00000000" w:rsidRDefault="00000000" w:rsidRPr="00000000" w14:paraId="00000251">
            <w:pPr>
              <w:widowControl w:val="0"/>
              <w:spacing w:line="240" w:lineRule="auto"/>
              <w:rPr>
                <w:sz w:val="28"/>
                <w:szCs w:val="28"/>
              </w:rPr>
            </w:pPr>
            <w:r w:rsidDel="00000000" w:rsidR="00000000" w:rsidRPr="00000000">
              <w:rPr>
                <w:sz w:val="28"/>
                <w:szCs w:val="28"/>
                <w:rtl w:val="0"/>
              </w:rPr>
              <w:t xml:space="preserve">1.0</w:t>
            </w:r>
          </w:p>
        </w:tc>
      </w:tr>
      <w:tr>
        <w:trPr>
          <w:cantSplit w:val="0"/>
          <w:tblHeader w:val="0"/>
        </w:trPr>
        <w:tc>
          <w:tcPr/>
          <w:p w:rsidR="00000000" w:rsidDel="00000000" w:rsidP="00000000" w:rsidRDefault="00000000" w:rsidRPr="00000000" w14:paraId="00000252">
            <w:pPr>
              <w:widowControl w:val="0"/>
              <w:spacing w:line="240" w:lineRule="auto"/>
              <w:rPr>
                <w:sz w:val="28"/>
                <w:szCs w:val="28"/>
              </w:rPr>
            </w:pPr>
            <w:r w:rsidDel="00000000" w:rsidR="00000000" w:rsidRPr="00000000">
              <w:rPr>
                <w:sz w:val="28"/>
                <w:szCs w:val="28"/>
                <w:rtl w:val="0"/>
              </w:rPr>
              <w:t xml:space="preserve">Recall</w:t>
            </w:r>
          </w:p>
        </w:tc>
        <w:tc>
          <w:tcPr/>
          <w:p w:rsidR="00000000" w:rsidDel="00000000" w:rsidP="00000000" w:rsidRDefault="00000000" w:rsidRPr="00000000" w14:paraId="00000253">
            <w:pPr>
              <w:widowControl w:val="0"/>
              <w:spacing w:line="240" w:lineRule="auto"/>
              <w:rPr>
                <w:sz w:val="28"/>
                <w:szCs w:val="28"/>
              </w:rPr>
            </w:pPr>
            <w:r w:rsidDel="00000000" w:rsidR="00000000" w:rsidRPr="00000000">
              <w:rPr>
                <w:sz w:val="28"/>
                <w:szCs w:val="28"/>
                <w:rtl w:val="0"/>
              </w:rPr>
              <w:t xml:space="preserve">1.0</w:t>
            </w:r>
          </w:p>
        </w:tc>
      </w:tr>
      <w:tr>
        <w:trPr>
          <w:cantSplit w:val="0"/>
          <w:tblHeader w:val="0"/>
        </w:trPr>
        <w:tc>
          <w:tcPr/>
          <w:p w:rsidR="00000000" w:rsidDel="00000000" w:rsidP="00000000" w:rsidRDefault="00000000" w:rsidRPr="00000000" w14:paraId="00000254">
            <w:pPr>
              <w:widowControl w:val="0"/>
              <w:spacing w:line="240" w:lineRule="auto"/>
              <w:rPr>
                <w:sz w:val="28"/>
                <w:szCs w:val="28"/>
              </w:rPr>
            </w:pPr>
            <w:r w:rsidDel="00000000" w:rsidR="00000000" w:rsidRPr="00000000">
              <w:rPr>
                <w:sz w:val="28"/>
                <w:szCs w:val="28"/>
                <w:rtl w:val="0"/>
              </w:rPr>
              <w:t xml:space="preserve">F1 Score</w:t>
            </w:r>
          </w:p>
        </w:tc>
        <w:tc>
          <w:tcPr/>
          <w:p w:rsidR="00000000" w:rsidDel="00000000" w:rsidP="00000000" w:rsidRDefault="00000000" w:rsidRPr="00000000" w14:paraId="00000255">
            <w:pPr>
              <w:widowControl w:val="0"/>
              <w:spacing w:line="240" w:lineRule="auto"/>
              <w:rPr>
                <w:sz w:val="28"/>
                <w:szCs w:val="28"/>
              </w:rPr>
            </w:pPr>
            <w:r w:rsidDel="00000000" w:rsidR="00000000" w:rsidRPr="00000000">
              <w:rPr>
                <w:sz w:val="28"/>
                <w:szCs w:val="28"/>
                <w:rtl w:val="0"/>
              </w:rPr>
              <w:t xml:space="preserve">1.0</w:t>
            </w:r>
          </w:p>
        </w:tc>
      </w:tr>
    </w:tbl>
    <w:p w:rsidR="00000000" w:rsidDel="00000000" w:rsidP="00000000" w:rsidRDefault="00000000" w:rsidRPr="00000000" w14:paraId="00000256">
      <w:pPr>
        <w:rPr>
          <w:b w:val="1"/>
          <w:sz w:val="28"/>
          <w:szCs w:val="28"/>
        </w:rPr>
      </w:pPr>
      <w:r w:rsidDel="00000000" w:rsidR="00000000" w:rsidRPr="00000000">
        <w:rPr>
          <w:rtl w:val="0"/>
        </w:rPr>
      </w:r>
    </w:p>
    <w:p w:rsidR="00000000" w:rsidDel="00000000" w:rsidP="00000000" w:rsidRDefault="00000000" w:rsidRPr="00000000" w14:paraId="00000257">
      <w:pPr>
        <w:rPr>
          <w:b w:val="1"/>
          <w:sz w:val="28"/>
          <w:szCs w:val="28"/>
        </w:rPr>
      </w:pPr>
      <w:r w:rsidDel="00000000" w:rsidR="00000000" w:rsidRPr="00000000">
        <w:rPr>
          <w:rtl w:val="0"/>
        </w:rPr>
      </w:r>
    </w:p>
    <w:p w:rsidR="00000000" w:rsidDel="00000000" w:rsidP="00000000" w:rsidRDefault="00000000" w:rsidRPr="00000000" w14:paraId="00000258">
      <w:pPr>
        <w:pStyle w:val="Heading4"/>
        <w:keepNext w:val="0"/>
        <w:keepLines w:val="0"/>
        <w:spacing w:after="40" w:before="240" w:lineRule="auto"/>
        <w:rPr>
          <w:b w:val="1"/>
          <w:color w:val="000000"/>
          <w:sz w:val="28"/>
          <w:szCs w:val="28"/>
        </w:rPr>
      </w:pPr>
      <w:bookmarkStart w:colFirst="0" w:colLast="0" w:name="_5le9pg9itbxl" w:id="27"/>
      <w:bookmarkEnd w:id="27"/>
      <w:r w:rsidDel="00000000" w:rsidR="00000000" w:rsidRPr="00000000">
        <w:rPr>
          <w:b w:val="1"/>
          <w:color w:val="000000"/>
          <w:sz w:val="28"/>
          <w:szCs w:val="28"/>
          <w:rtl w:val="0"/>
        </w:rPr>
        <w:t xml:space="preserve">Key Observations:</w:t>
      </w:r>
    </w:p>
    <w:p w:rsidR="00000000" w:rsidDel="00000000" w:rsidP="00000000" w:rsidRDefault="00000000" w:rsidRPr="00000000" w14:paraId="00000259">
      <w:pPr>
        <w:numPr>
          <w:ilvl w:val="0"/>
          <w:numId w:val="15"/>
        </w:numPr>
        <w:spacing w:after="240" w:before="240" w:lineRule="auto"/>
        <w:ind w:left="720" w:hanging="360"/>
        <w:rPr>
          <w:sz w:val="28"/>
          <w:szCs w:val="28"/>
        </w:rPr>
      </w:pPr>
      <w:r w:rsidDel="00000000" w:rsidR="00000000" w:rsidRPr="00000000">
        <w:rPr>
          <w:sz w:val="28"/>
          <w:szCs w:val="28"/>
          <w:rtl w:val="0"/>
        </w:rPr>
        <w:t xml:space="preserve">The LSTM model scaled well to the full dataset, maintaining high accuracy and recall values for anomaly detection.</w:t>
      </w:r>
    </w:p>
    <w:p w:rsidR="00000000" w:rsidDel="00000000" w:rsidP="00000000" w:rsidRDefault="00000000" w:rsidRPr="00000000" w14:paraId="0000025A">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25B">
      <w:pPr>
        <w:numPr>
          <w:ilvl w:val="0"/>
          <w:numId w:val="15"/>
        </w:numPr>
        <w:spacing w:after="240" w:before="240" w:lineRule="auto"/>
        <w:ind w:left="720" w:hanging="360"/>
        <w:rPr>
          <w:sz w:val="28"/>
          <w:szCs w:val="28"/>
        </w:rPr>
      </w:pPr>
      <w:r w:rsidDel="00000000" w:rsidR="00000000" w:rsidRPr="00000000">
        <w:rPr>
          <w:sz w:val="28"/>
          <w:szCs w:val="28"/>
          <w:rtl w:val="0"/>
        </w:rPr>
        <w:t xml:space="preserve">Efficient data preprocessing and the use of a data generator were critical for handling the large dataset size without memory bottlenecks.</w:t>
      </w:r>
    </w:p>
    <w:p w:rsidR="00000000" w:rsidDel="00000000" w:rsidP="00000000" w:rsidRDefault="00000000" w:rsidRPr="00000000" w14:paraId="0000025C">
      <w:pPr>
        <w:spacing w:after="240" w:before="240" w:lineRule="auto"/>
        <w:rPr>
          <w:sz w:val="28"/>
          <w:szCs w:val="28"/>
        </w:rPr>
      </w:pPr>
      <w:r w:rsidDel="00000000" w:rsidR="00000000" w:rsidRPr="00000000">
        <w:rPr>
          <w:rtl w:val="0"/>
        </w:rPr>
      </w:r>
    </w:p>
    <w:p w:rsidR="00000000" w:rsidDel="00000000" w:rsidP="00000000" w:rsidRDefault="00000000" w:rsidRPr="00000000" w14:paraId="0000025D">
      <w:pPr>
        <w:spacing w:after="240" w:before="240" w:lineRule="auto"/>
        <w:rPr>
          <w:sz w:val="28"/>
          <w:szCs w:val="28"/>
        </w:rPr>
      </w:pPr>
      <w:r w:rsidDel="00000000" w:rsidR="00000000" w:rsidRPr="00000000">
        <w:rPr>
          <w:sz w:val="28"/>
          <w:szCs w:val="28"/>
          <w:rtl w:val="0"/>
        </w:rPr>
        <w:t xml:space="preserve">The results we managed to achieve here are perfect, too perfect actually. While overfitting is most likely present and is a concerning matter, from my understanding what matters most is how the model performs on the TEST data which is what’s coming next.</w:t>
      </w:r>
    </w:p>
    <w:p w:rsidR="00000000" w:rsidDel="00000000" w:rsidP="00000000" w:rsidRDefault="00000000" w:rsidRPr="00000000" w14:paraId="0000025E">
      <w:pPr>
        <w:rPr>
          <w:b w:val="1"/>
          <w:sz w:val="28"/>
          <w:szCs w:val="28"/>
        </w:rPr>
        <w:sectPr>
          <w:headerReference r:id="rId58"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5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sectPr>
          <w:headerReference r:id="rId59" w:type="default"/>
          <w:type w:val="nextPage"/>
          <w:pgSz w:h="15840" w:w="12240" w:orient="portrait"/>
          <w:pgMar w:bottom="1440" w:top="1440" w:left="1440" w:right="1440" w:header="720" w:footer="720"/>
          <w:pgNumType w:start="1"/>
        </w:sectPr>
      </w:pPr>
      <w:bookmarkStart w:colFirst="0" w:colLast="0" w:name="_9cas09qk3q57" w:id="28"/>
      <w:bookmarkEnd w:id="2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Applying TEST Data</w:t>
      </w:r>
      <w:r w:rsidDel="00000000" w:rsidR="00000000" w:rsidRPr="00000000">
        <w:rPr>
          <w:rtl w:val="0"/>
        </w:rPr>
      </w:r>
    </w:p>
    <w:p w:rsidR="00000000" w:rsidDel="00000000" w:rsidP="00000000" w:rsidRDefault="00000000" w:rsidRPr="00000000" w14:paraId="00000260">
      <w:pPr>
        <w:rPr>
          <w:b w:val="1"/>
          <w:sz w:val="32"/>
          <w:szCs w:val="32"/>
          <w:u w:val="single"/>
        </w:rPr>
      </w:pPr>
      <w:r w:rsidDel="00000000" w:rsidR="00000000" w:rsidRPr="00000000">
        <w:rPr>
          <w:b w:val="1"/>
          <w:sz w:val="32"/>
          <w:szCs w:val="32"/>
          <w:u w:val="single"/>
          <w:rtl w:val="0"/>
        </w:rPr>
        <w:t xml:space="preserve">Applying the Model to the Test Dataset:</w:t>
      </w:r>
    </w:p>
    <w:p w:rsidR="00000000" w:rsidDel="00000000" w:rsidP="00000000" w:rsidRDefault="00000000" w:rsidRPr="00000000" w14:paraId="00000261">
      <w:pPr>
        <w:rPr>
          <w:b w:val="1"/>
          <w:sz w:val="32"/>
          <w:szCs w:val="32"/>
          <w:u w:val="single"/>
        </w:rPr>
      </w:pPr>
      <w:r w:rsidDel="00000000" w:rsidR="00000000" w:rsidRPr="00000000">
        <w:rPr>
          <w:rtl w:val="0"/>
        </w:rPr>
      </w:r>
    </w:p>
    <w:p w:rsidR="00000000" w:rsidDel="00000000" w:rsidP="00000000" w:rsidRDefault="00000000" w:rsidRPr="00000000" w14:paraId="00000262">
      <w:pPr>
        <w:rPr>
          <w:sz w:val="28"/>
          <w:szCs w:val="28"/>
        </w:rPr>
      </w:pPr>
      <w:r w:rsidDel="00000000" w:rsidR="00000000" w:rsidRPr="00000000">
        <w:rPr>
          <w:sz w:val="28"/>
          <w:szCs w:val="28"/>
          <w:rtl w:val="0"/>
        </w:rPr>
        <w:t xml:space="preserve">The primary goal of this phase is to evaluate the trained LSTM model on the unseen test dataset. The test dataset was designed to simulate real-world operations and contained no fault labels. This presented the challenge of evaluating the model's performance without direct ground truth labels. Therefore there will be no Confusion Matrix or Metrics such as Precision, Recall and so on. Instead we will use </w:t>
      </w:r>
      <w:r w:rsidDel="00000000" w:rsidR="00000000" w:rsidRPr="00000000">
        <w:rPr>
          <w:b w:val="1"/>
          <w:sz w:val="28"/>
          <w:szCs w:val="28"/>
          <w:rtl w:val="0"/>
        </w:rPr>
        <w:t xml:space="preserve">MSE </w:t>
      </w:r>
      <w:r w:rsidDel="00000000" w:rsidR="00000000" w:rsidRPr="00000000">
        <w:rPr>
          <w:sz w:val="28"/>
          <w:szCs w:val="28"/>
          <w:rtl w:val="0"/>
        </w:rPr>
        <w:t xml:space="preserve">in order to compare the model’s performance on the Train Dataset and Test Dataset and derive insights from that.</w:t>
      </w:r>
    </w:p>
    <w:p w:rsidR="00000000" w:rsidDel="00000000" w:rsidP="00000000" w:rsidRDefault="00000000" w:rsidRPr="00000000" w14:paraId="00000263">
      <w:pPr>
        <w:rPr>
          <w:sz w:val="28"/>
          <w:szCs w:val="28"/>
        </w:rPr>
      </w:pPr>
      <w:r w:rsidDel="00000000" w:rsidR="00000000" w:rsidRPr="00000000">
        <w:rPr>
          <w:sz w:val="28"/>
          <w:szCs w:val="28"/>
          <w:rtl w:val="0"/>
        </w:rPr>
        <w:t xml:space="preserve">The Test Dataset consists of 1,270,706 data points and 24 features.</w:t>
      </w:r>
    </w:p>
    <w:p w:rsidR="00000000" w:rsidDel="00000000" w:rsidP="00000000" w:rsidRDefault="00000000" w:rsidRPr="00000000" w14:paraId="00000264">
      <w:pPr>
        <w:pStyle w:val="Heading4"/>
        <w:keepNext w:val="0"/>
        <w:keepLines w:val="0"/>
        <w:spacing w:after="40" w:before="240" w:lineRule="auto"/>
        <w:rPr>
          <w:b w:val="1"/>
          <w:color w:val="000000"/>
          <w:sz w:val="28"/>
          <w:szCs w:val="28"/>
        </w:rPr>
      </w:pPr>
      <w:bookmarkStart w:colFirst="0" w:colLast="0" w:name="_pseylwyvs39k" w:id="29"/>
      <w:bookmarkEnd w:id="29"/>
      <w:r w:rsidDel="00000000" w:rsidR="00000000" w:rsidRPr="00000000">
        <w:rPr>
          <w:b w:val="1"/>
          <w:color w:val="000000"/>
          <w:sz w:val="28"/>
          <w:szCs w:val="28"/>
          <w:rtl w:val="0"/>
        </w:rPr>
        <w:t xml:space="preserve">Steps and Methodology:</w:t>
      </w:r>
    </w:p>
    <w:p w:rsidR="00000000" w:rsidDel="00000000" w:rsidP="00000000" w:rsidRDefault="00000000" w:rsidRPr="00000000" w14:paraId="00000265">
      <w:pPr>
        <w:numPr>
          <w:ilvl w:val="0"/>
          <w:numId w:val="27"/>
        </w:numPr>
        <w:spacing w:after="0" w:afterAutospacing="0" w:before="240" w:lineRule="auto"/>
        <w:ind w:left="720" w:hanging="360"/>
        <w:rPr>
          <w:sz w:val="28"/>
          <w:szCs w:val="28"/>
        </w:rPr>
      </w:pPr>
      <w:r w:rsidDel="00000000" w:rsidR="00000000" w:rsidRPr="00000000">
        <w:rPr>
          <w:b w:val="1"/>
          <w:sz w:val="28"/>
          <w:szCs w:val="28"/>
          <w:rtl w:val="0"/>
        </w:rPr>
        <w:t xml:space="preserve">Test Data Preparation</w:t>
      </w:r>
      <w:r w:rsidDel="00000000" w:rsidR="00000000" w:rsidRPr="00000000">
        <w:rPr>
          <w:sz w:val="28"/>
          <w:szCs w:val="28"/>
          <w:rtl w:val="0"/>
        </w:rPr>
        <w:t xml:space="preserve">:</w:t>
      </w:r>
    </w:p>
    <w:p w:rsidR="00000000" w:rsidDel="00000000" w:rsidP="00000000" w:rsidRDefault="00000000" w:rsidRPr="00000000" w14:paraId="00000266">
      <w:pPr>
        <w:numPr>
          <w:ilvl w:val="1"/>
          <w:numId w:val="27"/>
        </w:numPr>
        <w:spacing w:after="0" w:afterAutospacing="0" w:before="0" w:beforeAutospacing="0" w:lineRule="auto"/>
        <w:ind w:left="1440" w:hanging="360"/>
        <w:rPr>
          <w:sz w:val="28"/>
          <w:szCs w:val="28"/>
        </w:rPr>
      </w:pPr>
      <w:r w:rsidDel="00000000" w:rsidR="00000000" w:rsidRPr="00000000">
        <w:rPr>
          <w:sz w:val="28"/>
          <w:szCs w:val="28"/>
          <w:rtl w:val="0"/>
        </w:rPr>
        <w:t xml:space="preserve">The test dataset was preprocessed to match the format used for training:</w:t>
      </w:r>
    </w:p>
    <w:p w:rsidR="00000000" w:rsidDel="00000000" w:rsidP="00000000" w:rsidRDefault="00000000" w:rsidRPr="00000000" w14:paraId="00000267">
      <w:pPr>
        <w:numPr>
          <w:ilvl w:val="2"/>
          <w:numId w:val="27"/>
        </w:numPr>
        <w:spacing w:after="0" w:afterAutospacing="0" w:before="0" w:beforeAutospacing="0" w:lineRule="auto"/>
        <w:ind w:left="2160" w:hanging="360"/>
        <w:rPr>
          <w:sz w:val="28"/>
          <w:szCs w:val="28"/>
        </w:rPr>
      </w:pPr>
      <w:r w:rsidDel="00000000" w:rsidR="00000000" w:rsidRPr="00000000">
        <w:rPr>
          <w:b w:val="1"/>
          <w:sz w:val="28"/>
          <w:szCs w:val="28"/>
          <w:rtl w:val="0"/>
        </w:rPr>
        <w:t xml:space="preserve">Normalization</w:t>
      </w:r>
      <w:r w:rsidDel="00000000" w:rsidR="00000000" w:rsidRPr="00000000">
        <w:rPr>
          <w:sz w:val="28"/>
          <w:szCs w:val="28"/>
          <w:rtl w:val="0"/>
        </w:rPr>
        <w:t xml:space="preserve">: The MinMaxScaler fitted on the training data was applied to scale the test dataset.</w:t>
      </w:r>
    </w:p>
    <w:p w:rsidR="00000000" w:rsidDel="00000000" w:rsidP="00000000" w:rsidRDefault="00000000" w:rsidRPr="00000000" w14:paraId="00000268">
      <w:pPr>
        <w:numPr>
          <w:ilvl w:val="2"/>
          <w:numId w:val="27"/>
        </w:numPr>
        <w:spacing w:after="0" w:afterAutospacing="0" w:before="0" w:beforeAutospacing="0" w:lineRule="auto"/>
        <w:ind w:left="2160" w:hanging="360"/>
        <w:rPr>
          <w:sz w:val="28"/>
          <w:szCs w:val="28"/>
        </w:rPr>
      </w:pPr>
      <w:r w:rsidDel="00000000" w:rsidR="00000000" w:rsidRPr="00000000">
        <w:rPr>
          <w:b w:val="1"/>
          <w:sz w:val="28"/>
          <w:szCs w:val="28"/>
          <w:rtl w:val="0"/>
        </w:rPr>
        <w:t xml:space="preserve">Data Cleaning:</w:t>
      </w:r>
      <w:r w:rsidDel="00000000" w:rsidR="00000000" w:rsidRPr="00000000">
        <w:rPr>
          <w:sz w:val="28"/>
          <w:szCs w:val="28"/>
          <w:rtl w:val="0"/>
        </w:rPr>
        <w:t xml:space="preserve"> The data was cleaned and preprocessed just like the train dataset.</w:t>
      </w:r>
    </w:p>
    <w:p w:rsidR="00000000" w:rsidDel="00000000" w:rsidP="00000000" w:rsidRDefault="00000000" w:rsidRPr="00000000" w14:paraId="00000269">
      <w:pPr>
        <w:numPr>
          <w:ilvl w:val="2"/>
          <w:numId w:val="27"/>
        </w:numPr>
        <w:spacing w:after="0" w:afterAutospacing="0" w:before="0" w:beforeAutospacing="0" w:lineRule="auto"/>
        <w:ind w:left="2160" w:hanging="360"/>
        <w:rPr>
          <w:sz w:val="28"/>
          <w:szCs w:val="28"/>
        </w:rPr>
      </w:pPr>
      <w:r w:rsidDel="00000000" w:rsidR="00000000" w:rsidRPr="00000000">
        <w:rPr>
          <w:b w:val="1"/>
          <w:sz w:val="28"/>
          <w:szCs w:val="28"/>
          <w:rtl w:val="0"/>
        </w:rPr>
        <w:t xml:space="preserve">Reshaping</w:t>
      </w:r>
      <w:r w:rsidDel="00000000" w:rsidR="00000000" w:rsidRPr="00000000">
        <w:rPr>
          <w:sz w:val="28"/>
          <w:szCs w:val="28"/>
          <w:rtl w:val="0"/>
        </w:rPr>
        <w:t xml:space="preserve">: The data was transformed into the time-series format with 30 timesteps and 24 features per sample, consistent with the LSTM model's input requirements.</w:t>
      </w:r>
    </w:p>
    <w:p w:rsidR="00000000" w:rsidDel="00000000" w:rsidP="00000000" w:rsidRDefault="00000000" w:rsidRPr="00000000" w14:paraId="0000026A">
      <w:pPr>
        <w:numPr>
          <w:ilvl w:val="0"/>
          <w:numId w:val="27"/>
        </w:numPr>
        <w:spacing w:after="0" w:afterAutospacing="0" w:before="0" w:beforeAutospacing="0" w:lineRule="auto"/>
        <w:ind w:left="720" w:hanging="360"/>
        <w:rPr>
          <w:sz w:val="28"/>
          <w:szCs w:val="28"/>
        </w:rPr>
      </w:pPr>
      <w:r w:rsidDel="00000000" w:rsidR="00000000" w:rsidRPr="00000000">
        <w:rPr>
          <w:b w:val="1"/>
          <w:sz w:val="28"/>
          <w:szCs w:val="28"/>
          <w:rtl w:val="0"/>
        </w:rPr>
        <w:t xml:space="preserve">Inference</w:t>
      </w:r>
      <w:r w:rsidDel="00000000" w:rsidR="00000000" w:rsidRPr="00000000">
        <w:rPr>
          <w:sz w:val="28"/>
          <w:szCs w:val="28"/>
          <w:rtl w:val="0"/>
        </w:rPr>
        <w:t xml:space="preserve">:</w:t>
      </w:r>
    </w:p>
    <w:p w:rsidR="00000000" w:rsidDel="00000000" w:rsidP="00000000" w:rsidRDefault="00000000" w:rsidRPr="00000000" w14:paraId="0000026B">
      <w:pPr>
        <w:numPr>
          <w:ilvl w:val="1"/>
          <w:numId w:val="27"/>
        </w:numPr>
        <w:spacing w:after="0" w:afterAutospacing="0" w:before="0" w:beforeAutospacing="0" w:lineRule="auto"/>
        <w:ind w:left="1440" w:hanging="360"/>
        <w:rPr>
          <w:sz w:val="28"/>
          <w:szCs w:val="28"/>
        </w:rPr>
      </w:pPr>
      <w:r w:rsidDel="00000000" w:rsidR="00000000" w:rsidRPr="00000000">
        <w:rPr>
          <w:sz w:val="28"/>
          <w:szCs w:val="28"/>
          <w:rtl w:val="0"/>
        </w:rPr>
        <w:t xml:space="preserve">Predictions were generated for the test dataset using the trained LSTM model.</w:t>
      </w:r>
    </w:p>
    <w:p w:rsidR="00000000" w:rsidDel="00000000" w:rsidP="00000000" w:rsidRDefault="00000000" w:rsidRPr="00000000" w14:paraId="0000026C">
      <w:pPr>
        <w:numPr>
          <w:ilvl w:val="1"/>
          <w:numId w:val="27"/>
        </w:numPr>
        <w:spacing w:after="240" w:before="0" w:beforeAutospacing="0" w:lineRule="auto"/>
        <w:ind w:left="1440" w:hanging="360"/>
        <w:rPr>
          <w:sz w:val="28"/>
          <w:szCs w:val="28"/>
        </w:rPr>
      </w:pPr>
      <w:r w:rsidDel="00000000" w:rsidR="00000000" w:rsidRPr="00000000">
        <w:rPr>
          <w:sz w:val="28"/>
          <w:szCs w:val="28"/>
          <w:rtl w:val="0"/>
        </w:rPr>
        <w:t xml:space="preserve">The model returned </w:t>
      </w:r>
      <w:r w:rsidDel="00000000" w:rsidR="00000000" w:rsidRPr="00000000">
        <w:rPr>
          <w:b w:val="1"/>
          <w:sz w:val="28"/>
          <w:szCs w:val="28"/>
          <w:rtl w:val="0"/>
        </w:rPr>
        <w:t xml:space="preserve">probability scores</w:t>
      </w:r>
      <w:r w:rsidDel="00000000" w:rsidR="00000000" w:rsidRPr="00000000">
        <w:rPr>
          <w:sz w:val="28"/>
          <w:szCs w:val="28"/>
          <w:rtl w:val="0"/>
        </w:rPr>
        <w:t xml:space="preserve"> indicating the likelihood of a data point being classified as an anomaly.</w:t>
      </w:r>
    </w:p>
    <w:p w:rsidR="00000000" w:rsidDel="00000000" w:rsidP="00000000" w:rsidRDefault="00000000" w:rsidRPr="00000000" w14:paraId="0000026D">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26E">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26F">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270">
      <w:pPr>
        <w:numPr>
          <w:ilvl w:val="0"/>
          <w:numId w:val="27"/>
        </w:numPr>
        <w:spacing w:after="0" w:afterAutospacing="0" w:before="240" w:lineRule="auto"/>
        <w:ind w:left="720" w:hanging="360"/>
        <w:rPr>
          <w:sz w:val="28"/>
          <w:szCs w:val="28"/>
        </w:rPr>
      </w:pPr>
      <w:r w:rsidDel="00000000" w:rsidR="00000000" w:rsidRPr="00000000">
        <w:rPr>
          <w:b w:val="1"/>
          <w:sz w:val="28"/>
          <w:szCs w:val="28"/>
          <w:rtl w:val="0"/>
        </w:rPr>
        <w:t xml:space="preserve">Threshold-Based Classification</w:t>
      </w:r>
      <w:r w:rsidDel="00000000" w:rsidR="00000000" w:rsidRPr="00000000">
        <w:rPr>
          <w:sz w:val="28"/>
          <w:szCs w:val="28"/>
          <w:rtl w:val="0"/>
        </w:rPr>
        <w:t xml:space="preserve">:</w:t>
      </w:r>
    </w:p>
    <w:p w:rsidR="00000000" w:rsidDel="00000000" w:rsidP="00000000" w:rsidRDefault="00000000" w:rsidRPr="00000000" w14:paraId="00000271">
      <w:pPr>
        <w:numPr>
          <w:ilvl w:val="1"/>
          <w:numId w:val="27"/>
        </w:numPr>
        <w:spacing w:after="0" w:afterAutospacing="0" w:before="0" w:beforeAutospacing="0" w:lineRule="auto"/>
        <w:ind w:left="1440" w:hanging="360"/>
        <w:rPr>
          <w:sz w:val="28"/>
          <w:szCs w:val="28"/>
        </w:rPr>
      </w:pPr>
      <w:r w:rsidDel="00000000" w:rsidR="00000000" w:rsidRPr="00000000">
        <w:rPr>
          <w:sz w:val="28"/>
          <w:szCs w:val="28"/>
          <w:rtl w:val="0"/>
        </w:rPr>
        <w:t xml:space="preserve">A probability threshold of 0.5, determined during validation on the full dataset, was applied to classify data points:</w:t>
      </w:r>
    </w:p>
    <w:p w:rsidR="00000000" w:rsidDel="00000000" w:rsidP="00000000" w:rsidRDefault="00000000" w:rsidRPr="00000000" w14:paraId="00000272">
      <w:pPr>
        <w:numPr>
          <w:ilvl w:val="2"/>
          <w:numId w:val="27"/>
        </w:numPr>
        <w:spacing w:after="0" w:afterAutospacing="0" w:before="0" w:beforeAutospacing="0" w:lineRule="auto"/>
        <w:ind w:left="2160" w:hanging="360"/>
        <w:rPr>
          <w:sz w:val="28"/>
          <w:szCs w:val="28"/>
        </w:rPr>
      </w:pPr>
      <w:r w:rsidDel="00000000" w:rsidR="00000000" w:rsidRPr="00000000">
        <w:rPr>
          <w:sz w:val="28"/>
          <w:szCs w:val="28"/>
          <w:rtl w:val="0"/>
        </w:rPr>
        <w:t xml:space="preserve">Data points with a probability greater than the threshold were labeled as anomalies.</w:t>
      </w:r>
    </w:p>
    <w:p w:rsidR="00000000" w:rsidDel="00000000" w:rsidP="00000000" w:rsidRDefault="00000000" w:rsidRPr="00000000" w14:paraId="00000273">
      <w:pPr>
        <w:numPr>
          <w:ilvl w:val="2"/>
          <w:numId w:val="27"/>
        </w:numPr>
        <w:spacing w:after="0" w:afterAutospacing="0" w:before="0" w:beforeAutospacing="0" w:lineRule="auto"/>
        <w:ind w:left="2160" w:hanging="360"/>
        <w:rPr>
          <w:sz w:val="28"/>
          <w:szCs w:val="28"/>
        </w:rPr>
      </w:pPr>
      <w:r w:rsidDel="00000000" w:rsidR="00000000" w:rsidRPr="00000000">
        <w:rPr>
          <w:sz w:val="28"/>
          <w:szCs w:val="28"/>
          <w:rtl w:val="0"/>
        </w:rPr>
        <w:t xml:space="preserve">Remaining points were labeled as normal operations.</w:t>
      </w:r>
    </w:p>
    <w:p w:rsidR="00000000" w:rsidDel="00000000" w:rsidP="00000000" w:rsidRDefault="00000000" w:rsidRPr="00000000" w14:paraId="00000274">
      <w:pPr>
        <w:numPr>
          <w:ilvl w:val="0"/>
          <w:numId w:val="27"/>
        </w:numPr>
        <w:spacing w:after="0" w:afterAutospacing="0" w:before="0" w:beforeAutospacing="0" w:lineRule="auto"/>
        <w:ind w:left="720" w:hanging="360"/>
        <w:rPr>
          <w:sz w:val="28"/>
          <w:szCs w:val="28"/>
        </w:rPr>
      </w:pPr>
      <w:r w:rsidDel="00000000" w:rsidR="00000000" w:rsidRPr="00000000">
        <w:rPr>
          <w:b w:val="1"/>
          <w:sz w:val="28"/>
          <w:szCs w:val="28"/>
          <w:rtl w:val="0"/>
        </w:rPr>
        <w:t xml:space="preserve">Post-Prediction Analysis</w:t>
      </w:r>
      <w:r w:rsidDel="00000000" w:rsidR="00000000" w:rsidRPr="00000000">
        <w:rPr>
          <w:sz w:val="28"/>
          <w:szCs w:val="28"/>
          <w:rtl w:val="0"/>
        </w:rPr>
        <w:t xml:space="preserve">:</w:t>
      </w:r>
    </w:p>
    <w:p w:rsidR="00000000" w:rsidDel="00000000" w:rsidP="00000000" w:rsidRDefault="00000000" w:rsidRPr="00000000" w14:paraId="00000275">
      <w:pPr>
        <w:numPr>
          <w:ilvl w:val="1"/>
          <w:numId w:val="27"/>
        </w:numPr>
        <w:spacing w:after="0" w:afterAutospacing="0" w:before="0" w:beforeAutospacing="0" w:lineRule="auto"/>
        <w:ind w:left="1440" w:hanging="360"/>
        <w:rPr>
          <w:sz w:val="28"/>
          <w:szCs w:val="28"/>
        </w:rPr>
      </w:pPr>
      <w:r w:rsidDel="00000000" w:rsidR="00000000" w:rsidRPr="00000000">
        <w:rPr>
          <w:sz w:val="28"/>
          <w:szCs w:val="28"/>
          <w:rtl w:val="0"/>
        </w:rPr>
        <w:t xml:space="preserve">The predicted probabilities were analyzed to understand the distribution of anomalies in the test dataset.</w:t>
      </w:r>
    </w:p>
    <w:p w:rsidR="00000000" w:rsidDel="00000000" w:rsidP="00000000" w:rsidRDefault="00000000" w:rsidRPr="00000000" w14:paraId="00000276">
      <w:pPr>
        <w:numPr>
          <w:ilvl w:val="1"/>
          <w:numId w:val="27"/>
        </w:numPr>
        <w:spacing w:after="240" w:before="0" w:beforeAutospacing="0" w:lineRule="auto"/>
        <w:ind w:left="1440" w:hanging="360"/>
        <w:rPr>
          <w:sz w:val="28"/>
          <w:szCs w:val="28"/>
        </w:rPr>
      </w:pPr>
      <w:r w:rsidDel="00000000" w:rsidR="00000000" w:rsidRPr="00000000">
        <w:rPr>
          <w:sz w:val="28"/>
          <w:szCs w:val="28"/>
          <w:rtl w:val="0"/>
        </w:rPr>
        <w:t xml:space="preserve">Key statistics, such as the percentage of anomalies detected and MSE were calculated to provide insights.</w:t>
      </w:r>
    </w:p>
    <w:p w:rsidR="00000000" w:rsidDel="00000000" w:rsidP="00000000" w:rsidRDefault="00000000" w:rsidRPr="00000000" w14:paraId="00000277">
      <w:pPr>
        <w:rPr>
          <w:b w:val="1"/>
          <w:sz w:val="28"/>
          <w:szCs w:val="28"/>
          <w:u w:val="single"/>
        </w:rPr>
      </w:pPr>
      <w:r w:rsidDel="00000000" w:rsidR="00000000" w:rsidRPr="00000000">
        <w:rPr>
          <w:b w:val="1"/>
          <w:sz w:val="28"/>
          <w:szCs w:val="28"/>
          <w:u w:val="single"/>
          <w:rtl w:val="0"/>
        </w:rPr>
        <w:t xml:space="preserve">Results:</w:t>
      </w:r>
    </w:p>
    <w:p w:rsidR="00000000" w:rsidDel="00000000" w:rsidP="00000000" w:rsidRDefault="00000000" w:rsidRPr="00000000" w14:paraId="00000278">
      <w:pPr>
        <w:rPr>
          <w:b w:val="1"/>
          <w:sz w:val="28"/>
          <w:szCs w:val="28"/>
        </w:rPr>
      </w:pPr>
      <w:r w:rsidDel="00000000" w:rsidR="00000000" w:rsidRPr="00000000">
        <w:rPr>
          <w:rtl w:val="0"/>
        </w:rPr>
      </w:r>
    </w:p>
    <w:p w:rsidR="00000000" w:rsidDel="00000000" w:rsidP="00000000" w:rsidRDefault="00000000" w:rsidRPr="00000000" w14:paraId="00000279">
      <w:pPr>
        <w:rPr>
          <w:b w:val="1"/>
          <w:sz w:val="28"/>
          <w:szCs w:val="28"/>
        </w:rPr>
      </w:pPr>
      <w:r w:rsidDel="00000000" w:rsidR="00000000" w:rsidRPr="00000000">
        <w:rPr>
          <w:b w:val="1"/>
          <w:sz w:val="28"/>
          <w:szCs w:val="28"/>
          <w:rtl w:val="0"/>
        </w:rPr>
        <w:t xml:space="preserve">Class Distribution in Predictions:</w:t>
      </w:r>
    </w:p>
    <w:p w:rsidR="00000000" w:rsidDel="00000000" w:rsidP="00000000" w:rsidRDefault="00000000" w:rsidRPr="00000000" w14:paraId="0000027A">
      <w:pPr>
        <w:numPr>
          <w:ilvl w:val="0"/>
          <w:numId w:val="21"/>
        </w:numPr>
        <w:spacing w:after="0" w:afterAutospacing="0" w:before="240" w:lineRule="auto"/>
        <w:ind w:left="720" w:hanging="360"/>
        <w:rPr>
          <w:sz w:val="28"/>
          <w:szCs w:val="28"/>
        </w:rPr>
      </w:pPr>
      <w:r w:rsidDel="00000000" w:rsidR="00000000" w:rsidRPr="00000000">
        <w:rPr>
          <w:sz w:val="28"/>
          <w:szCs w:val="28"/>
          <w:rtl w:val="0"/>
        </w:rPr>
        <w:t xml:space="preserve">The predicted labels were analyzed to determine the proportion of normal and anomalous data points in the test dataset.</w:t>
      </w:r>
    </w:p>
    <w:p w:rsidR="00000000" w:rsidDel="00000000" w:rsidP="00000000" w:rsidRDefault="00000000" w:rsidRPr="00000000" w14:paraId="0000027B">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Normal: 1,257,859 samples, roughly 98%.</w:t>
      </w:r>
    </w:p>
    <w:p w:rsidR="00000000" w:rsidDel="00000000" w:rsidP="00000000" w:rsidRDefault="00000000" w:rsidRPr="00000000" w14:paraId="0000027C">
      <w:pPr>
        <w:numPr>
          <w:ilvl w:val="1"/>
          <w:numId w:val="21"/>
        </w:numPr>
        <w:spacing w:after="240" w:before="0" w:beforeAutospacing="0" w:lineRule="auto"/>
        <w:ind w:left="1440" w:hanging="360"/>
        <w:rPr>
          <w:sz w:val="28"/>
          <w:szCs w:val="28"/>
        </w:rPr>
      </w:pPr>
      <w:r w:rsidDel="00000000" w:rsidR="00000000" w:rsidRPr="00000000">
        <w:rPr>
          <w:sz w:val="28"/>
          <w:szCs w:val="28"/>
          <w:rtl w:val="0"/>
        </w:rPr>
        <w:t xml:space="preserve">Anomalies: 12,847 samples, roughly 2%.</w:t>
      </w:r>
    </w:p>
    <w:p w:rsidR="00000000" w:rsidDel="00000000" w:rsidP="00000000" w:rsidRDefault="00000000" w:rsidRPr="00000000" w14:paraId="0000027D">
      <w:pPr>
        <w:spacing w:after="240" w:before="240" w:lineRule="auto"/>
        <w:rPr>
          <w:sz w:val="28"/>
          <w:szCs w:val="28"/>
        </w:rPr>
      </w:pPr>
      <w:r w:rsidDel="00000000" w:rsidR="00000000" w:rsidRPr="00000000">
        <w:rPr>
          <w:sz w:val="28"/>
          <w:szCs w:val="28"/>
        </w:rPr>
        <w:drawing>
          <wp:inline distB="114300" distT="114300" distL="114300" distR="114300">
            <wp:extent cx="4681538" cy="3441678"/>
            <wp:effectExtent b="0" l="0" r="0" t="0"/>
            <wp:docPr id="27" name="image25.png"/>
            <a:graphic>
              <a:graphicData uri="http://schemas.openxmlformats.org/drawingml/2006/picture">
                <pic:pic>
                  <pic:nvPicPr>
                    <pic:cNvPr id="0" name="image25.png"/>
                    <pic:cNvPicPr preferRelativeResize="0"/>
                  </pic:nvPicPr>
                  <pic:blipFill>
                    <a:blip r:embed="rId60"/>
                    <a:srcRect b="0" l="0" r="0" t="0"/>
                    <a:stretch>
                      <a:fillRect/>
                    </a:stretch>
                  </pic:blipFill>
                  <pic:spPr>
                    <a:xfrm>
                      <a:off x="0" y="0"/>
                      <a:ext cx="4681538" cy="3441678"/>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after="240" w:before="240" w:lineRule="auto"/>
        <w:rPr>
          <w:sz w:val="28"/>
          <w:szCs w:val="28"/>
        </w:rPr>
      </w:pPr>
      <w:r w:rsidDel="00000000" w:rsidR="00000000" w:rsidRPr="00000000">
        <w:rPr>
          <w:sz w:val="28"/>
          <w:szCs w:val="28"/>
          <w:rtl w:val="0"/>
        </w:rPr>
        <w:t xml:space="preserve">If we refer back to the Training dataset, we saw that out of 740k validation data points only 2.8K were classified as anomalies.</w:t>
      </w:r>
    </w:p>
    <w:p w:rsidR="00000000" w:rsidDel="00000000" w:rsidP="00000000" w:rsidRDefault="00000000" w:rsidRPr="00000000" w14:paraId="0000027F">
      <w:pPr>
        <w:spacing w:after="240" w:before="240" w:lineRule="auto"/>
        <w:rPr>
          <w:sz w:val="28"/>
          <w:szCs w:val="28"/>
        </w:rPr>
      </w:pPr>
      <w:r w:rsidDel="00000000" w:rsidR="00000000" w:rsidRPr="00000000">
        <w:rPr>
          <w:sz w:val="28"/>
          <w:szCs w:val="28"/>
          <w:rtl w:val="0"/>
        </w:rPr>
        <w:t xml:space="preserve">The ratio of anomaly samples to normal samples in the test data falls in line with the results of the training dataset.</w:t>
      </w:r>
    </w:p>
    <w:p w:rsidR="00000000" w:rsidDel="00000000" w:rsidP="00000000" w:rsidRDefault="00000000" w:rsidRPr="00000000" w14:paraId="00000280">
      <w:pPr>
        <w:spacing w:after="240" w:before="240" w:lineRule="auto"/>
        <w:rPr>
          <w:sz w:val="28"/>
          <w:szCs w:val="28"/>
        </w:rPr>
      </w:pPr>
      <w:r w:rsidDel="00000000" w:rsidR="00000000" w:rsidRPr="00000000">
        <w:rPr>
          <w:sz w:val="28"/>
          <w:szCs w:val="28"/>
          <w:rtl w:val="0"/>
        </w:rPr>
        <w:t xml:space="preserve">Furthermore as we can see from the distribution plot, almost all of the probability classifications were in the range of</w:t>
      </w:r>
      <w:r w:rsidDel="00000000" w:rsidR="00000000" w:rsidRPr="00000000">
        <w:rPr>
          <w:b w:val="1"/>
          <w:sz w:val="28"/>
          <w:szCs w:val="28"/>
          <w:rtl w:val="0"/>
        </w:rPr>
        <w:t xml:space="preserve"> 0.8 - 1.0</w:t>
      </w:r>
      <w:r w:rsidDel="00000000" w:rsidR="00000000" w:rsidRPr="00000000">
        <w:rPr>
          <w:sz w:val="28"/>
          <w:szCs w:val="28"/>
          <w:rtl w:val="0"/>
        </w:rPr>
        <w:t xml:space="preserve">, meaning there's a clear separation between normal and anomalous data.</w:t>
      </w:r>
    </w:p>
    <w:p w:rsidR="00000000" w:rsidDel="00000000" w:rsidP="00000000" w:rsidRDefault="00000000" w:rsidRPr="00000000" w14:paraId="00000281">
      <w:pPr>
        <w:spacing w:after="240" w:before="240" w:lineRule="auto"/>
        <w:rPr>
          <w:sz w:val="28"/>
          <w:szCs w:val="28"/>
        </w:rPr>
      </w:pPr>
      <w:r w:rsidDel="00000000" w:rsidR="00000000" w:rsidRPr="00000000">
        <w:rPr>
          <w:rtl w:val="0"/>
        </w:rPr>
      </w:r>
    </w:p>
    <w:p w:rsidR="00000000" w:rsidDel="00000000" w:rsidP="00000000" w:rsidRDefault="00000000" w:rsidRPr="00000000" w14:paraId="00000282">
      <w:pPr>
        <w:spacing w:after="240" w:before="240" w:lineRule="auto"/>
        <w:rPr>
          <w:b w:val="1"/>
          <w:sz w:val="28"/>
          <w:szCs w:val="28"/>
          <w:u w:val="single"/>
        </w:rPr>
      </w:pPr>
      <w:r w:rsidDel="00000000" w:rsidR="00000000" w:rsidRPr="00000000">
        <w:rPr>
          <w:b w:val="1"/>
          <w:sz w:val="28"/>
          <w:szCs w:val="28"/>
          <w:u w:val="single"/>
          <w:rtl w:val="0"/>
        </w:rPr>
        <w:t xml:space="preserve">Summary:</w:t>
      </w:r>
    </w:p>
    <w:p w:rsidR="00000000" w:rsidDel="00000000" w:rsidP="00000000" w:rsidRDefault="00000000" w:rsidRPr="00000000" w14:paraId="00000283">
      <w:pPr>
        <w:spacing w:after="240" w:before="240" w:lineRule="auto"/>
        <w:rPr>
          <w:sz w:val="28"/>
          <w:szCs w:val="28"/>
        </w:rPr>
      </w:pPr>
      <w:r w:rsidDel="00000000" w:rsidR="00000000" w:rsidRPr="00000000">
        <w:rPr>
          <w:b w:val="1"/>
          <w:sz w:val="28"/>
          <w:szCs w:val="28"/>
          <w:rtl w:val="0"/>
        </w:rPr>
        <w:t xml:space="preserve">Probability Distribution</w:t>
      </w:r>
      <w:r w:rsidDel="00000000" w:rsidR="00000000" w:rsidRPr="00000000">
        <w:rPr>
          <w:sz w:val="28"/>
          <w:szCs w:val="28"/>
          <w:rtl w:val="0"/>
        </w:rPr>
        <w:t xml:space="preserve">:</w:t>
      </w:r>
    </w:p>
    <w:p w:rsidR="00000000" w:rsidDel="00000000" w:rsidP="00000000" w:rsidRDefault="00000000" w:rsidRPr="00000000" w14:paraId="00000284">
      <w:pPr>
        <w:numPr>
          <w:ilvl w:val="0"/>
          <w:numId w:val="31"/>
        </w:numPr>
        <w:spacing w:after="0" w:afterAutospacing="0" w:before="240" w:lineRule="auto"/>
        <w:ind w:left="720" w:hanging="360"/>
        <w:rPr>
          <w:sz w:val="28"/>
          <w:szCs w:val="28"/>
        </w:rPr>
      </w:pPr>
      <w:r w:rsidDel="00000000" w:rsidR="00000000" w:rsidRPr="00000000">
        <w:rPr>
          <w:sz w:val="28"/>
          <w:szCs w:val="28"/>
          <w:rtl w:val="0"/>
        </w:rPr>
        <w:t xml:space="preserve">The model's predicted probabilities provided a clear separation between normal and anomalous samples.</w:t>
      </w:r>
    </w:p>
    <w:p w:rsidR="00000000" w:rsidDel="00000000" w:rsidP="00000000" w:rsidRDefault="00000000" w:rsidRPr="00000000" w14:paraId="00000285">
      <w:pPr>
        <w:numPr>
          <w:ilvl w:val="0"/>
          <w:numId w:val="31"/>
        </w:numPr>
        <w:spacing w:after="240" w:before="0" w:beforeAutospacing="0" w:lineRule="auto"/>
        <w:ind w:left="720" w:hanging="360"/>
        <w:rPr>
          <w:sz w:val="28"/>
          <w:szCs w:val="28"/>
        </w:rPr>
      </w:pPr>
      <w:r w:rsidDel="00000000" w:rsidR="00000000" w:rsidRPr="00000000">
        <w:rPr>
          <w:sz w:val="28"/>
          <w:szCs w:val="28"/>
          <w:rtl w:val="0"/>
        </w:rPr>
        <w:t xml:space="preserve">This separation was consistent with the model's performance on the training and validation datasets.</w:t>
      </w:r>
    </w:p>
    <w:p w:rsidR="00000000" w:rsidDel="00000000" w:rsidP="00000000" w:rsidRDefault="00000000" w:rsidRPr="00000000" w14:paraId="00000286">
      <w:pPr>
        <w:spacing w:after="240" w:before="240" w:lineRule="auto"/>
        <w:rPr>
          <w:sz w:val="28"/>
          <w:szCs w:val="28"/>
        </w:rPr>
      </w:pPr>
      <w:r w:rsidDel="00000000" w:rsidR="00000000" w:rsidRPr="00000000">
        <w:rPr>
          <w:b w:val="1"/>
          <w:sz w:val="28"/>
          <w:szCs w:val="28"/>
          <w:rtl w:val="0"/>
        </w:rPr>
        <w:t xml:space="preserve">Anomaly Detection</w:t>
      </w:r>
      <w:r w:rsidDel="00000000" w:rsidR="00000000" w:rsidRPr="00000000">
        <w:rPr>
          <w:sz w:val="28"/>
          <w:szCs w:val="28"/>
          <w:rtl w:val="0"/>
        </w:rPr>
        <w:t xml:space="preserve">:</w:t>
      </w:r>
    </w:p>
    <w:p w:rsidR="00000000" w:rsidDel="00000000" w:rsidP="00000000" w:rsidRDefault="00000000" w:rsidRPr="00000000" w14:paraId="00000287">
      <w:pPr>
        <w:numPr>
          <w:ilvl w:val="0"/>
          <w:numId w:val="39"/>
        </w:numPr>
        <w:spacing w:after="240" w:before="240" w:lineRule="auto"/>
        <w:ind w:left="720" w:hanging="360"/>
        <w:rPr>
          <w:sz w:val="28"/>
          <w:szCs w:val="28"/>
        </w:rPr>
      </w:pPr>
      <w:r w:rsidDel="00000000" w:rsidR="00000000" w:rsidRPr="00000000">
        <w:rPr>
          <w:sz w:val="28"/>
          <w:szCs w:val="28"/>
          <w:rtl w:val="0"/>
        </w:rPr>
        <w:t xml:space="preserve">The anomalies detected by the model more than likely corresponded to data points with unique patterns, suggesting the model's ability to generalize to unseen data.</w:t>
      </w:r>
    </w:p>
    <w:p w:rsidR="00000000" w:rsidDel="00000000" w:rsidP="00000000" w:rsidRDefault="00000000" w:rsidRPr="00000000" w14:paraId="00000288">
      <w:pPr>
        <w:spacing w:after="240" w:before="240" w:lineRule="auto"/>
        <w:rPr>
          <w:sz w:val="28"/>
          <w:szCs w:val="28"/>
        </w:rPr>
      </w:pPr>
      <w:r w:rsidDel="00000000" w:rsidR="00000000" w:rsidRPr="00000000">
        <w:rPr>
          <w:b w:val="1"/>
          <w:sz w:val="28"/>
          <w:szCs w:val="28"/>
          <w:rtl w:val="0"/>
        </w:rPr>
        <w:t xml:space="preserve">Evaluation Without Ground Truth</w:t>
      </w:r>
      <w:r w:rsidDel="00000000" w:rsidR="00000000" w:rsidRPr="00000000">
        <w:rPr>
          <w:sz w:val="28"/>
          <w:szCs w:val="28"/>
          <w:rtl w:val="0"/>
        </w:rPr>
        <w:t xml:space="preserve">:</w:t>
      </w:r>
    </w:p>
    <w:p w:rsidR="00000000" w:rsidDel="00000000" w:rsidP="00000000" w:rsidRDefault="00000000" w:rsidRPr="00000000" w14:paraId="00000289">
      <w:pPr>
        <w:numPr>
          <w:ilvl w:val="0"/>
          <w:numId w:val="10"/>
        </w:numPr>
        <w:spacing w:after="240" w:before="240" w:lineRule="auto"/>
        <w:ind w:left="720" w:hanging="360"/>
        <w:rPr>
          <w:sz w:val="28"/>
          <w:szCs w:val="28"/>
        </w:rPr>
        <w:sectPr>
          <w:headerReference r:id="rId61" w:type="default"/>
          <w:type w:val="nextPage"/>
          <w:pgSz w:h="15840" w:w="12240" w:orient="portrait"/>
          <w:pgMar w:bottom="1440" w:top="1440" w:left="1440" w:right="1440" w:header="720" w:footer="720"/>
          <w:pgNumType w:start="1"/>
        </w:sectPr>
      </w:pPr>
      <w:r w:rsidDel="00000000" w:rsidR="00000000" w:rsidRPr="00000000">
        <w:rPr>
          <w:sz w:val="28"/>
          <w:szCs w:val="28"/>
          <w:rtl w:val="0"/>
        </w:rPr>
        <w:t xml:space="preserve">In the absence of true labels, MSE and high-probability calculations were used to validate the model's predictions.</w:t>
      </w:r>
    </w:p>
    <w:p w:rsidR="00000000" w:rsidDel="00000000" w:rsidP="00000000" w:rsidRDefault="00000000" w:rsidRPr="00000000" w14:paraId="0000028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headerReference r:id="rId62" w:type="default"/>
          <w:type w:val="nextPage"/>
          <w:pgSz w:h="15840" w:w="12240" w:orient="portrait"/>
          <w:pgMar w:bottom="1440" w:top="1440" w:left="1440" w:right="1440" w:header="720" w:footer="720"/>
          <w:pgNumType w:start="1"/>
        </w:sectPr>
      </w:pPr>
      <w:bookmarkStart w:colFirst="0" w:colLast="0" w:name="_mo9yfu6xklp4" w:id="30"/>
      <w:bookmarkEnd w:id="3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Train VS Test MSE</w:t>
      </w:r>
      <w:r w:rsidDel="00000000" w:rsidR="00000000" w:rsidRPr="00000000">
        <w:rPr>
          <w:rtl w:val="0"/>
        </w:rPr>
      </w:r>
    </w:p>
    <w:p w:rsidR="00000000" w:rsidDel="00000000" w:rsidP="00000000" w:rsidRDefault="00000000" w:rsidRPr="00000000" w14:paraId="0000028B">
      <w:pPr>
        <w:pStyle w:val="Heading3"/>
        <w:keepNext w:val="0"/>
        <w:keepLines w:val="0"/>
        <w:spacing w:before="280" w:lineRule="auto"/>
        <w:rPr>
          <w:b w:val="1"/>
          <w:color w:val="000000"/>
          <w:sz w:val="32"/>
          <w:szCs w:val="32"/>
          <w:u w:val="single"/>
        </w:rPr>
      </w:pPr>
      <w:bookmarkStart w:colFirst="0" w:colLast="0" w:name="_hm6m5acukjpl" w:id="31"/>
      <w:bookmarkEnd w:id="31"/>
      <w:r w:rsidDel="00000000" w:rsidR="00000000" w:rsidRPr="00000000">
        <w:rPr>
          <w:b w:val="1"/>
          <w:color w:val="000000"/>
          <w:sz w:val="32"/>
          <w:szCs w:val="32"/>
          <w:u w:val="single"/>
          <w:rtl w:val="0"/>
        </w:rPr>
        <w:t xml:space="preserve">MSE Comparison Between Training and Test Datasets:</w:t>
      </w:r>
    </w:p>
    <w:p w:rsidR="00000000" w:rsidDel="00000000" w:rsidP="00000000" w:rsidRDefault="00000000" w:rsidRPr="00000000" w14:paraId="0000028C">
      <w:pPr>
        <w:rPr>
          <w:sz w:val="28"/>
          <w:szCs w:val="28"/>
        </w:rPr>
      </w:pPr>
      <w:r w:rsidDel="00000000" w:rsidR="00000000" w:rsidRPr="00000000">
        <w:rPr>
          <w:rtl w:val="0"/>
        </w:rPr>
      </w:r>
    </w:p>
    <w:p w:rsidR="00000000" w:rsidDel="00000000" w:rsidP="00000000" w:rsidRDefault="00000000" w:rsidRPr="00000000" w14:paraId="0000028D">
      <w:pPr>
        <w:rPr>
          <w:sz w:val="28"/>
          <w:szCs w:val="28"/>
        </w:rPr>
      </w:pPr>
      <w:r w:rsidDel="00000000" w:rsidR="00000000" w:rsidRPr="00000000">
        <w:rPr>
          <w:sz w:val="28"/>
          <w:szCs w:val="28"/>
          <w:rtl w:val="0"/>
        </w:rPr>
        <w:t xml:space="preserve">First let’s take a look behind the purpose of MSE and why we are going to use it to evaluate the performance of our model.</w:t>
      </w:r>
    </w:p>
    <w:p w:rsidR="00000000" w:rsidDel="00000000" w:rsidP="00000000" w:rsidRDefault="00000000" w:rsidRPr="00000000" w14:paraId="0000028E">
      <w:pPr>
        <w:rPr>
          <w:sz w:val="28"/>
          <w:szCs w:val="28"/>
        </w:rPr>
      </w:pPr>
      <w:r w:rsidDel="00000000" w:rsidR="00000000" w:rsidRPr="00000000">
        <w:rPr>
          <w:rtl w:val="0"/>
        </w:rPr>
      </w:r>
    </w:p>
    <w:p w:rsidR="00000000" w:rsidDel="00000000" w:rsidP="00000000" w:rsidRDefault="00000000" w:rsidRPr="00000000" w14:paraId="0000028F">
      <w:pPr>
        <w:rPr>
          <w:b w:val="1"/>
          <w:sz w:val="28"/>
          <w:szCs w:val="28"/>
        </w:rPr>
      </w:pPr>
      <w:r w:rsidDel="00000000" w:rsidR="00000000" w:rsidRPr="00000000">
        <w:rPr>
          <w:b w:val="1"/>
          <w:sz w:val="28"/>
          <w:szCs w:val="28"/>
          <w:rtl w:val="0"/>
        </w:rPr>
        <w:t xml:space="preserve">MSE, a Brief Explanation:</w:t>
      </w:r>
    </w:p>
    <w:p w:rsidR="00000000" w:rsidDel="00000000" w:rsidP="00000000" w:rsidRDefault="00000000" w:rsidRPr="00000000" w14:paraId="00000290">
      <w:pPr>
        <w:rPr>
          <w:b w:val="1"/>
          <w:sz w:val="28"/>
          <w:szCs w:val="28"/>
        </w:rPr>
      </w:pPr>
      <w:r w:rsidDel="00000000" w:rsidR="00000000" w:rsidRPr="00000000">
        <w:rPr>
          <w:rtl w:val="0"/>
        </w:rPr>
      </w:r>
    </w:p>
    <w:p w:rsidR="00000000" w:rsidDel="00000000" w:rsidP="00000000" w:rsidRDefault="00000000" w:rsidRPr="00000000" w14:paraId="00000291">
      <w:pPr>
        <w:rPr>
          <w:sz w:val="28"/>
          <w:szCs w:val="28"/>
        </w:rPr>
      </w:pPr>
      <w:r w:rsidDel="00000000" w:rsidR="00000000" w:rsidRPr="00000000">
        <w:rPr>
          <w:sz w:val="28"/>
          <w:szCs w:val="28"/>
          <w:rtl w:val="0"/>
        </w:rPr>
        <w:t xml:space="preserve">The purpose of Mean Squared Error (MSE) is to compute the reconstruction error for the test dataset and to analyze their distribution in order to detect potential anomalies.</w:t>
      </w:r>
    </w:p>
    <w:p w:rsidR="00000000" w:rsidDel="00000000" w:rsidP="00000000" w:rsidRDefault="00000000" w:rsidRPr="00000000" w14:paraId="00000292">
      <w:pPr>
        <w:rPr>
          <w:sz w:val="28"/>
          <w:szCs w:val="28"/>
        </w:rPr>
      </w:pPr>
      <w:r w:rsidDel="00000000" w:rsidR="00000000" w:rsidRPr="00000000">
        <w:rPr>
          <w:sz w:val="28"/>
          <w:szCs w:val="28"/>
          <w:rtl w:val="0"/>
        </w:rPr>
        <w:t xml:space="preserve">The way it works is we take each test sample and calculate the squared difference between the actual input values and the predicted values from the model. </w:t>
      </w:r>
    </w:p>
    <w:p w:rsidR="00000000" w:rsidDel="00000000" w:rsidP="00000000" w:rsidRDefault="00000000" w:rsidRPr="00000000" w14:paraId="00000293">
      <w:pPr>
        <w:rPr>
          <w:sz w:val="28"/>
          <w:szCs w:val="28"/>
        </w:rPr>
      </w:pPr>
      <w:r w:rsidDel="00000000" w:rsidR="00000000" w:rsidRPr="00000000">
        <w:rPr>
          <w:sz w:val="28"/>
          <w:szCs w:val="28"/>
          <w:rtl w:val="0"/>
        </w:rPr>
        <w:t xml:space="preserve">Then we average these squared differences to obtain the MSE for the dataset.</w:t>
      </w:r>
    </w:p>
    <w:p w:rsidR="00000000" w:rsidDel="00000000" w:rsidP="00000000" w:rsidRDefault="00000000" w:rsidRPr="00000000" w14:paraId="00000294">
      <w:pPr>
        <w:rPr>
          <w:sz w:val="28"/>
          <w:szCs w:val="28"/>
        </w:rPr>
      </w:pPr>
      <w:r w:rsidDel="00000000" w:rsidR="00000000" w:rsidRPr="00000000">
        <w:rPr>
          <w:rtl w:val="0"/>
        </w:rPr>
      </w:r>
    </w:p>
    <w:p w:rsidR="00000000" w:rsidDel="00000000" w:rsidP="00000000" w:rsidRDefault="00000000" w:rsidRPr="00000000" w14:paraId="00000295">
      <w:pPr>
        <w:rPr>
          <w:sz w:val="28"/>
          <w:szCs w:val="28"/>
        </w:rPr>
      </w:pPr>
      <w:r w:rsidDel="00000000" w:rsidR="00000000" w:rsidRPr="00000000">
        <w:rPr>
          <w:sz w:val="28"/>
          <w:szCs w:val="28"/>
          <w:rtl w:val="0"/>
        </w:rPr>
        <w:t xml:space="preserve">The formula is as follows:</w:t>
      </w:r>
    </w:p>
    <w:p w:rsidR="00000000" w:rsidDel="00000000" w:rsidP="00000000" w:rsidRDefault="00000000" w:rsidRPr="00000000" w14:paraId="00000296">
      <w:pPr>
        <w:ind w:left="2160" w:firstLine="0"/>
        <w:rPr>
          <w:sz w:val="28"/>
          <w:szCs w:val="28"/>
        </w:rPr>
      </w:pPr>
      <w:r w:rsidDel="00000000" w:rsidR="00000000" w:rsidRPr="00000000">
        <w:rPr>
          <w:sz w:val="28"/>
          <w:szCs w:val="28"/>
        </w:rPr>
        <w:drawing>
          <wp:inline distB="114300" distT="114300" distL="114300" distR="114300">
            <wp:extent cx="2743200" cy="1276350"/>
            <wp:effectExtent b="0" l="0" r="0" t="0"/>
            <wp:docPr id="11" name="image16.png"/>
            <a:graphic>
              <a:graphicData uri="http://schemas.openxmlformats.org/drawingml/2006/picture">
                <pic:pic>
                  <pic:nvPicPr>
                    <pic:cNvPr id="0" name="image16.png"/>
                    <pic:cNvPicPr preferRelativeResize="0"/>
                  </pic:nvPicPr>
                  <pic:blipFill>
                    <a:blip r:embed="rId63"/>
                    <a:srcRect b="0" l="0" r="0" t="0"/>
                    <a:stretch>
                      <a:fillRect/>
                    </a:stretch>
                  </pic:blipFill>
                  <pic:spPr>
                    <a:xfrm>
                      <a:off x="0" y="0"/>
                      <a:ext cx="27432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sz w:val="28"/>
          <w:szCs w:val="28"/>
        </w:rPr>
      </w:pPr>
      <w:r w:rsidDel="00000000" w:rsidR="00000000" w:rsidRPr="00000000">
        <w:rPr>
          <w:sz w:val="28"/>
          <w:szCs w:val="28"/>
        </w:rPr>
        <w:drawing>
          <wp:inline distB="114300" distT="114300" distL="114300" distR="114300">
            <wp:extent cx="3971925" cy="1047750"/>
            <wp:effectExtent b="0" l="0" r="0" t="0"/>
            <wp:docPr id="18" name="image17.png"/>
            <a:graphic>
              <a:graphicData uri="http://schemas.openxmlformats.org/drawingml/2006/picture">
                <pic:pic>
                  <pic:nvPicPr>
                    <pic:cNvPr id="0" name="image17.png"/>
                    <pic:cNvPicPr preferRelativeResize="0"/>
                  </pic:nvPicPr>
                  <pic:blipFill>
                    <a:blip r:embed="rId64"/>
                    <a:srcRect b="0" l="0" r="0" t="0"/>
                    <a:stretch>
                      <a:fillRect/>
                    </a:stretch>
                  </pic:blipFill>
                  <pic:spPr>
                    <a:xfrm>
                      <a:off x="0" y="0"/>
                      <a:ext cx="39719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rPr>
          <w:sz w:val="28"/>
          <w:szCs w:val="28"/>
        </w:rPr>
      </w:pPr>
      <w:r w:rsidDel="00000000" w:rsidR="00000000" w:rsidRPr="00000000">
        <w:rPr>
          <w:rtl w:val="0"/>
        </w:rPr>
      </w:r>
    </w:p>
    <w:p w:rsidR="00000000" w:rsidDel="00000000" w:rsidP="00000000" w:rsidRDefault="00000000" w:rsidRPr="00000000" w14:paraId="00000299">
      <w:pPr>
        <w:rPr>
          <w:sz w:val="28"/>
          <w:szCs w:val="28"/>
        </w:rPr>
      </w:pPr>
      <w:r w:rsidDel="00000000" w:rsidR="00000000" w:rsidRPr="00000000">
        <w:rPr>
          <w:rtl w:val="0"/>
        </w:rPr>
      </w:r>
    </w:p>
    <w:p w:rsidR="00000000" w:rsidDel="00000000" w:rsidP="00000000" w:rsidRDefault="00000000" w:rsidRPr="00000000" w14:paraId="0000029A">
      <w:pPr>
        <w:rPr>
          <w:sz w:val="28"/>
          <w:szCs w:val="28"/>
        </w:rPr>
      </w:pPr>
      <w:r w:rsidDel="00000000" w:rsidR="00000000" w:rsidRPr="00000000">
        <w:rPr>
          <w:rtl w:val="0"/>
        </w:rPr>
      </w:r>
    </w:p>
    <w:p w:rsidR="00000000" w:rsidDel="00000000" w:rsidP="00000000" w:rsidRDefault="00000000" w:rsidRPr="00000000" w14:paraId="0000029B">
      <w:pPr>
        <w:rPr>
          <w:sz w:val="28"/>
          <w:szCs w:val="28"/>
        </w:rPr>
      </w:pPr>
      <w:r w:rsidDel="00000000" w:rsidR="00000000" w:rsidRPr="00000000">
        <w:rPr>
          <w:rtl w:val="0"/>
        </w:rPr>
      </w:r>
    </w:p>
    <w:p w:rsidR="00000000" w:rsidDel="00000000" w:rsidP="00000000" w:rsidRDefault="00000000" w:rsidRPr="00000000" w14:paraId="0000029C">
      <w:pPr>
        <w:rPr>
          <w:sz w:val="28"/>
          <w:szCs w:val="28"/>
        </w:rPr>
      </w:pPr>
      <w:r w:rsidDel="00000000" w:rsidR="00000000" w:rsidRPr="00000000">
        <w:rPr>
          <w:rtl w:val="0"/>
        </w:rPr>
      </w:r>
    </w:p>
    <w:p w:rsidR="00000000" w:rsidDel="00000000" w:rsidP="00000000" w:rsidRDefault="00000000" w:rsidRPr="00000000" w14:paraId="0000029D">
      <w:pPr>
        <w:rPr>
          <w:sz w:val="28"/>
          <w:szCs w:val="28"/>
        </w:rPr>
      </w:pPr>
      <w:r w:rsidDel="00000000" w:rsidR="00000000" w:rsidRPr="00000000">
        <w:rPr>
          <w:rtl w:val="0"/>
        </w:rPr>
      </w:r>
    </w:p>
    <w:p w:rsidR="00000000" w:rsidDel="00000000" w:rsidP="00000000" w:rsidRDefault="00000000" w:rsidRPr="00000000" w14:paraId="0000029E">
      <w:pPr>
        <w:rPr>
          <w:b w:val="1"/>
          <w:sz w:val="32"/>
          <w:szCs w:val="32"/>
          <w:u w:val="single"/>
        </w:rPr>
      </w:pPr>
      <w:r w:rsidDel="00000000" w:rsidR="00000000" w:rsidRPr="00000000">
        <w:rPr>
          <w:b w:val="1"/>
          <w:sz w:val="32"/>
          <w:szCs w:val="32"/>
          <w:u w:val="single"/>
          <w:rtl w:val="0"/>
        </w:rPr>
        <w:t xml:space="preserve">Leveraging MSE for Evaluation:</w:t>
      </w:r>
    </w:p>
    <w:p w:rsidR="00000000" w:rsidDel="00000000" w:rsidP="00000000" w:rsidRDefault="00000000" w:rsidRPr="00000000" w14:paraId="0000029F">
      <w:pPr>
        <w:rPr>
          <w:b w:val="1"/>
          <w:sz w:val="28"/>
          <w:szCs w:val="28"/>
          <w:u w:val="single"/>
        </w:rPr>
      </w:pPr>
      <w:r w:rsidDel="00000000" w:rsidR="00000000" w:rsidRPr="00000000">
        <w:rPr>
          <w:rtl w:val="0"/>
        </w:rPr>
      </w:r>
    </w:p>
    <w:p w:rsidR="00000000" w:rsidDel="00000000" w:rsidP="00000000" w:rsidRDefault="00000000" w:rsidRPr="00000000" w14:paraId="000002A0">
      <w:pPr>
        <w:rPr>
          <w:sz w:val="28"/>
          <w:szCs w:val="28"/>
        </w:rPr>
      </w:pPr>
      <w:r w:rsidDel="00000000" w:rsidR="00000000" w:rsidRPr="00000000">
        <w:rPr>
          <w:sz w:val="28"/>
          <w:szCs w:val="28"/>
          <w:rtl w:val="0"/>
        </w:rPr>
        <w:t xml:space="preserve">The calculation of the MSE was applied to both the Training Data and the Testing Data with the following approach:</w:t>
      </w:r>
    </w:p>
    <w:p w:rsidR="00000000" w:rsidDel="00000000" w:rsidP="00000000" w:rsidRDefault="00000000" w:rsidRPr="00000000" w14:paraId="000002A1">
      <w:pPr>
        <w:rPr>
          <w:sz w:val="28"/>
          <w:szCs w:val="28"/>
        </w:rPr>
      </w:pPr>
      <w:r w:rsidDel="00000000" w:rsidR="00000000" w:rsidRPr="00000000">
        <w:rPr>
          <w:rtl w:val="0"/>
        </w:rPr>
      </w:r>
    </w:p>
    <w:p w:rsidR="00000000" w:rsidDel="00000000" w:rsidP="00000000" w:rsidRDefault="00000000" w:rsidRPr="00000000" w14:paraId="000002A2">
      <w:pPr>
        <w:rPr>
          <w:sz w:val="28"/>
          <w:szCs w:val="28"/>
        </w:rPr>
      </w:pPr>
      <w:r w:rsidDel="00000000" w:rsidR="00000000" w:rsidRPr="00000000">
        <w:rPr>
          <w:b w:val="1"/>
          <w:sz w:val="28"/>
          <w:szCs w:val="28"/>
          <w:rtl w:val="0"/>
        </w:rPr>
        <w:t xml:space="preserve">Training Data MSE</w:t>
      </w:r>
      <w:r w:rsidDel="00000000" w:rsidR="00000000" w:rsidRPr="00000000">
        <w:rPr>
          <w:sz w:val="28"/>
          <w:szCs w:val="28"/>
          <w:rtl w:val="0"/>
        </w:rPr>
        <w:t xml:space="preserve">:</w:t>
      </w:r>
    </w:p>
    <w:p w:rsidR="00000000" w:rsidDel="00000000" w:rsidP="00000000" w:rsidRDefault="00000000" w:rsidRPr="00000000" w14:paraId="000002A3">
      <w:pPr>
        <w:numPr>
          <w:ilvl w:val="0"/>
          <w:numId w:val="29"/>
        </w:numPr>
        <w:spacing w:after="240" w:before="240" w:lineRule="auto"/>
        <w:ind w:left="720" w:hanging="360"/>
        <w:rPr>
          <w:sz w:val="28"/>
          <w:szCs w:val="28"/>
        </w:rPr>
      </w:pPr>
      <w:r w:rsidDel="00000000" w:rsidR="00000000" w:rsidRPr="00000000">
        <w:rPr>
          <w:sz w:val="28"/>
          <w:szCs w:val="28"/>
          <w:rtl w:val="0"/>
        </w:rPr>
        <w:t xml:space="preserve">Calculate the MSE between the true training data values and the model's predicted values.</w:t>
      </w:r>
    </w:p>
    <w:p w:rsidR="00000000" w:rsidDel="00000000" w:rsidP="00000000" w:rsidRDefault="00000000" w:rsidRPr="00000000" w14:paraId="000002A4">
      <w:pPr>
        <w:rPr>
          <w:sz w:val="28"/>
          <w:szCs w:val="28"/>
        </w:rPr>
      </w:pPr>
      <w:r w:rsidDel="00000000" w:rsidR="00000000" w:rsidRPr="00000000">
        <w:rPr>
          <w:b w:val="1"/>
          <w:sz w:val="28"/>
          <w:szCs w:val="28"/>
          <w:rtl w:val="0"/>
        </w:rPr>
        <w:t xml:space="preserve">Test Data MSE</w:t>
      </w:r>
      <w:r w:rsidDel="00000000" w:rsidR="00000000" w:rsidRPr="00000000">
        <w:rPr>
          <w:sz w:val="28"/>
          <w:szCs w:val="28"/>
          <w:rtl w:val="0"/>
        </w:rPr>
        <w:t xml:space="preserve">:</w:t>
      </w:r>
    </w:p>
    <w:p w:rsidR="00000000" w:rsidDel="00000000" w:rsidP="00000000" w:rsidRDefault="00000000" w:rsidRPr="00000000" w14:paraId="000002A5">
      <w:pPr>
        <w:numPr>
          <w:ilvl w:val="0"/>
          <w:numId w:val="17"/>
        </w:numPr>
        <w:spacing w:after="0" w:afterAutospacing="0" w:before="240" w:lineRule="auto"/>
        <w:ind w:left="720" w:hanging="360"/>
        <w:rPr>
          <w:sz w:val="28"/>
          <w:szCs w:val="28"/>
        </w:rPr>
      </w:pPr>
      <w:r w:rsidDel="00000000" w:rsidR="00000000" w:rsidRPr="00000000">
        <w:rPr>
          <w:sz w:val="28"/>
          <w:szCs w:val="28"/>
          <w:rtl w:val="0"/>
        </w:rPr>
        <w:t xml:space="preserve">Similarly, compute the MSE for the test data.</w:t>
      </w:r>
    </w:p>
    <w:p w:rsidR="00000000" w:rsidDel="00000000" w:rsidP="00000000" w:rsidRDefault="00000000" w:rsidRPr="00000000" w14:paraId="000002A6">
      <w:pPr>
        <w:numPr>
          <w:ilvl w:val="0"/>
          <w:numId w:val="17"/>
        </w:numPr>
        <w:spacing w:after="240" w:before="0" w:beforeAutospacing="0" w:lineRule="auto"/>
        <w:ind w:left="720" w:hanging="360"/>
        <w:rPr>
          <w:sz w:val="28"/>
          <w:szCs w:val="28"/>
        </w:rPr>
      </w:pPr>
      <w:r w:rsidDel="00000000" w:rsidR="00000000" w:rsidRPr="00000000">
        <w:rPr>
          <w:sz w:val="28"/>
          <w:szCs w:val="28"/>
          <w:rtl w:val="0"/>
        </w:rPr>
        <w:t xml:space="preserve">Since the test dataset lacks true labels, the MSE here is based on the reconstruction error from the trained LSTM model.</w:t>
      </w:r>
    </w:p>
    <w:p w:rsidR="00000000" w:rsidDel="00000000" w:rsidP="00000000" w:rsidRDefault="00000000" w:rsidRPr="00000000" w14:paraId="000002A7">
      <w:pPr>
        <w:rPr>
          <w:sz w:val="28"/>
          <w:szCs w:val="28"/>
        </w:rPr>
      </w:pPr>
      <w:r w:rsidDel="00000000" w:rsidR="00000000" w:rsidRPr="00000000">
        <w:rPr>
          <w:sz w:val="28"/>
          <w:szCs w:val="28"/>
          <w:rtl w:val="0"/>
        </w:rPr>
        <w:t xml:space="preserve">In the end we compared the two metrics against each other while looking for the </w:t>
      </w:r>
      <w:r w:rsidDel="00000000" w:rsidR="00000000" w:rsidRPr="00000000">
        <w:rPr>
          <w:b w:val="1"/>
          <w:sz w:val="28"/>
          <w:szCs w:val="28"/>
          <w:rtl w:val="0"/>
        </w:rPr>
        <w:t xml:space="preserve">minimal </w:t>
      </w:r>
      <w:r w:rsidDel="00000000" w:rsidR="00000000" w:rsidRPr="00000000">
        <w:rPr>
          <w:sz w:val="28"/>
          <w:szCs w:val="28"/>
          <w:rtl w:val="0"/>
        </w:rPr>
        <w:t xml:space="preserve">MSE value on the Test Data.</w:t>
      </w:r>
    </w:p>
    <w:p w:rsidR="00000000" w:rsidDel="00000000" w:rsidP="00000000" w:rsidRDefault="00000000" w:rsidRPr="00000000" w14:paraId="000002A8">
      <w:pPr>
        <w:rPr>
          <w:sz w:val="28"/>
          <w:szCs w:val="28"/>
        </w:rPr>
      </w:pPr>
      <w:r w:rsidDel="00000000" w:rsidR="00000000" w:rsidRPr="00000000">
        <w:rPr>
          <w:rtl w:val="0"/>
        </w:rPr>
      </w:r>
    </w:p>
    <w:p w:rsidR="00000000" w:rsidDel="00000000" w:rsidP="00000000" w:rsidRDefault="00000000" w:rsidRPr="00000000" w14:paraId="000002A9">
      <w:pPr>
        <w:spacing w:after="240" w:before="240" w:lineRule="auto"/>
        <w:rPr>
          <w:b w:val="1"/>
          <w:sz w:val="28"/>
          <w:szCs w:val="28"/>
          <w:u w:val="single"/>
        </w:rPr>
      </w:pPr>
      <w:r w:rsidDel="00000000" w:rsidR="00000000" w:rsidRPr="00000000">
        <w:rPr>
          <w:b w:val="1"/>
          <w:sz w:val="28"/>
          <w:szCs w:val="28"/>
          <w:u w:val="single"/>
          <w:rtl w:val="0"/>
        </w:rPr>
        <w:t xml:space="preserve">Findings:</w:t>
      </w:r>
    </w:p>
    <w:p w:rsidR="00000000" w:rsidDel="00000000" w:rsidP="00000000" w:rsidRDefault="00000000" w:rsidRPr="00000000" w14:paraId="000002AA">
      <w:pPr>
        <w:numPr>
          <w:ilvl w:val="0"/>
          <w:numId w:val="24"/>
        </w:numPr>
        <w:spacing w:after="0" w:afterAutospacing="0" w:before="240" w:lineRule="auto"/>
        <w:ind w:left="720" w:hanging="360"/>
        <w:rPr>
          <w:sz w:val="28"/>
          <w:szCs w:val="28"/>
        </w:rPr>
      </w:pPr>
      <w:r w:rsidDel="00000000" w:rsidR="00000000" w:rsidRPr="00000000">
        <w:rPr>
          <w:b w:val="1"/>
          <w:sz w:val="28"/>
          <w:szCs w:val="28"/>
          <w:rtl w:val="0"/>
        </w:rPr>
        <w:t xml:space="preserve">Training Data MSE</w:t>
      </w:r>
      <w:r w:rsidDel="00000000" w:rsidR="00000000" w:rsidRPr="00000000">
        <w:rPr>
          <w:sz w:val="28"/>
          <w:szCs w:val="28"/>
          <w:rtl w:val="0"/>
        </w:rPr>
        <w:t xml:space="preserve">:</w:t>
      </w:r>
    </w:p>
    <w:p w:rsidR="00000000" w:rsidDel="00000000" w:rsidP="00000000" w:rsidRDefault="00000000" w:rsidRPr="00000000" w14:paraId="000002AB">
      <w:pPr>
        <w:numPr>
          <w:ilvl w:val="1"/>
          <w:numId w:val="24"/>
        </w:numPr>
        <w:spacing w:after="240" w:before="0" w:beforeAutospacing="0" w:lineRule="auto"/>
        <w:ind w:left="1440" w:hanging="360"/>
        <w:rPr>
          <w:sz w:val="28"/>
          <w:szCs w:val="28"/>
        </w:rPr>
      </w:pPr>
      <w:r w:rsidDel="00000000" w:rsidR="00000000" w:rsidRPr="00000000">
        <w:rPr>
          <w:sz w:val="28"/>
          <w:szCs w:val="28"/>
          <w:rtl w:val="0"/>
        </w:rPr>
        <w:t xml:space="preserve">The MSE for the training dataset was </w:t>
      </w:r>
      <w:r w:rsidDel="00000000" w:rsidR="00000000" w:rsidRPr="00000000">
        <w:rPr>
          <w:b w:val="1"/>
          <w:sz w:val="28"/>
          <w:szCs w:val="28"/>
          <w:rtl w:val="0"/>
        </w:rPr>
        <w:t xml:space="preserve">extremely low</w:t>
      </w:r>
      <w:r w:rsidDel="00000000" w:rsidR="00000000" w:rsidRPr="00000000">
        <w:rPr>
          <w:sz w:val="28"/>
          <w:szCs w:val="28"/>
          <w:rtl w:val="0"/>
        </w:rPr>
        <w:t xml:space="preserve">, indicating the model has learned the patterns in the training data well.</w:t>
      </w:r>
    </w:p>
    <w:p w:rsidR="00000000" w:rsidDel="00000000" w:rsidP="00000000" w:rsidRDefault="00000000" w:rsidRPr="00000000" w14:paraId="000002AC">
      <w:pPr>
        <w:spacing w:after="240" w:before="240" w:lineRule="auto"/>
        <w:ind w:left="1440" w:firstLine="0"/>
        <w:rPr>
          <w:sz w:val="28"/>
          <w:szCs w:val="28"/>
        </w:rPr>
      </w:pPr>
      <w:r w:rsidDel="00000000" w:rsidR="00000000" w:rsidRPr="00000000">
        <w:rPr>
          <w:rtl w:val="0"/>
        </w:rPr>
      </w:r>
    </w:p>
    <w:p w:rsidR="00000000" w:rsidDel="00000000" w:rsidP="00000000" w:rsidRDefault="00000000" w:rsidRPr="00000000" w14:paraId="000002AD">
      <w:pPr>
        <w:numPr>
          <w:ilvl w:val="0"/>
          <w:numId w:val="24"/>
        </w:numPr>
        <w:spacing w:after="0" w:afterAutospacing="0" w:before="240" w:lineRule="auto"/>
        <w:ind w:left="720" w:hanging="360"/>
        <w:rPr>
          <w:sz w:val="28"/>
          <w:szCs w:val="28"/>
        </w:rPr>
      </w:pPr>
      <w:r w:rsidDel="00000000" w:rsidR="00000000" w:rsidRPr="00000000">
        <w:rPr>
          <w:b w:val="1"/>
          <w:sz w:val="28"/>
          <w:szCs w:val="28"/>
          <w:rtl w:val="0"/>
        </w:rPr>
        <w:t xml:space="preserve">Test Data MSE</w:t>
      </w:r>
      <w:r w:rsidDel="00000000" w:rsidR="00000000" w:rsidRPr="00000000">
        <w:rPr>
          <w:sz w:val="28"/>
          <w:szCs w:val="28"/>
          <w:rtl w:val="0"/>
        </w:rPr>
        <w:t xml:space="preserve">:</w:t>
      </w:r>
    </w:p>
    <w:p w:rsidR="00000000" w:rsidDel="00000000" w:rsidP="00000000" w:rsidRDefault="00000000" w:rsidRPr="00000000" w14:paraId="000002AE">
      <w:pPr>
        <w:numPr>
          <w:ilvl w:val="1"/>
          <w:numId w:val="24"/>
        </w:numPr>
        <w:spacing w:after="0" w:afterAutospacing="0" w:before="0" w:beforeAutospacing="0" w:lineRule="auto"/>
        <w:ind w:left="1440" w:hanging="360"/>
        <w:rPr>
          <w:sz w:val="28"/>
          <w:szCs w:val="28"/>
        </w:rPr>
      </w:pPr>
      <w:r w:rsidDel="00000000" w:rsidR="00000000" w:rsidRPr="00000000">
        <w:rPr>
          <w:sz w:val="28"/>
          <w:szCs w:val="28"/>
          <w:rtl w:val="0"/>
        </w:rPr>
        <w:t xml:space="preserve">The MSE for the test dataset was </w:t>
      </w:r>
      <w:r w:rsidDel="00000000" w:rsidR="00000000" w:rsidRPr="00000000">
        <w:rPr>
          <w:b w:val="1"/>
          <w:sz w:val="28"/>
          <w:szCs w:val="28"/>
          <w:rtl w:val="0"/>
        </w:rPr>
        <w:t xml:space="preserve">higher than the training data MSE</w:t>
      </w:r>
      <w:r w:rsidDel="00000000" w:rsidR="00000000" w:rsidRPr="00000000">
        <w:rPr>
          <w:sz w:val="28"/>
          <w:szCs w:val="28"/>
          <w:rtl w:val="0"/>
        </w:rPr>
        <w:t xml:space="preserve">, as expected.</w:t>
      </w:r>
    </w:p>
    <w:p w:rsidR="00000000" w:rsidDel="00000000" w:rsidP="00000000" w:rsidRDefault="00000000" w:rsidRPr="00000000" w14:paraId="000002AF">
      <w:pPr>
        <w:numPr>
          <w:ilvl w:val="1"/>
          <w:numId w:val="24"/>
        </w:numPr>
        <w:spacing w:after="240" w:before="0" w:beforeAutospacing="0" w:lineRule="auto"/>
        <w:ind w:left="1440" w:hanging="360"/>
        <w:rPr>
          <w:sz w:val="28"/>
          <w:szCs w:val="28"/>
        </w:rPr>
      </w:pPr>
      <w:r w:rsidDel="00000000" w:rsidR="00000000" w:rsidRPr="00000000">
        <w:rPr>
          <w:sz w:val="28"/>
          <w:szCs w:val="28"/>
          <w:rtl w:val="0"/>
        </w:rPr>
        <w:t xml:space="preserve">However, the gap between the two metrics was </w:t>
      </w:r>
      <w:r w:rsidDel="00000000" w:rsidR="00000000" w:rsidRPr="00000000">
        <w:rPr>
          <w:b w:val="1"/>
          <w:sz w:val="28"/>
          <w:szCs w:val="28"/>
          <w:rtl w:val="0"/>
        </w:rPr>
        <w:t xml:space="preserve">modest</w:t>
      </w:r>
      <w:r w:rsidDel="00000000" w:rsidR="00000000" w:rsidRPr="00000000">
        <w:rPr>
          <w:sz w:val="28"/>
          <w:szCs w:val="28"/>
          <w:rtl w:val="0"/>
        </w:rPr>
        <w:t xml:space="preserve">, suggesting that the model has performed well on unseen data.</w:t>
      </w:r>
    </w:p>
    <w:p w:rsidR="00000000" w:rsidDel="00000000" w:rsidP="00000000" w:rsidRDefault="00000000" w:rsidRPr="00000000" w14:paraId="000002B0">
      <w:pPr>
        <w:spacing w:after="240" w:before="240" w:lineRule="auto"/>
        <w:rPr>
          <w:sz w:val="28"/>
          <w:szCs w:val="28"/>
        </w:rPr>
      </w:pPr>
      <w:r w:rsidDel="00000000" w:rsidR="00000000" w:rsidRPr="00000000">
        <w:rPr>
          <w:rtl w:val="0"/>
        </w:rPr>
      </w:r>
    </w:p>
    <w:p w:rsidR="00000000" w:rsidDel="00000000" w:rsidP="00000000" w:rsidRDefault="00000000" w:rsidRPr="00000000" w14:paraId="000002B1">
      <w:pPr>
        <w:spacing w:after="240" w:before="240" w:lineRule="auto"/>
        <w:rPr>
          <w:sz w:val="28"/>
          <w:szCs w:val="28"/>
        </w:rPr>
      </w:pPr>
      <w:r w:rsidDel="00000000" w:rsidR="00000000" w:rsidRPr="00000000">
        <w:rPr>
          <w:rtl w:val="0"/>
        </w:rPr>
      </w:r>
    </w:p>
    <w:p w:rsidR="00000000" w:rsidDel="00000000" w:rsidP="00000000" w:rsidRDefault="00000000" w:rsidRPr="00000000" w14:paraId="000002B2">
      <w:pPr>
        <w:spacing w:after="240" w:before="240" w:lineRule="auto"/>
        <w:rPr>
          <w:sz w:val="28"/>
          <w:szCs w:val="28"/>
        </w:rPr>
      </w:pPr>
      <w:r w:rsidDel="00000000" w:rsidR="00000000" w:rsidRPr="00000000">
        <w:rPr>
          <w:sz w:val="28"/>
          <w:szCs w:val="28"/>
          <w:rtl w:val="0"/>
        </w:rPr>
        <w:t xml:space="preserve">During the experimentation on the Test dataset we experimented with different results of the Training data. </w:t>
      </w:r>
    </w:p>
    <w:p w:rsidR="00000000" w:rsidDel="00000000" w:rsidP="00000000" w:rsidRDefault="00000000" w:rsidRPr="00000000" w14:paraId="000002B3">
      <w:pPr>
        <w:spacing w:after="240" w:before="240" w:lineRule="auto"/>
        <w:rPr>
          <w:sz w:val="28"/>
          <w:szCs w:val="28"/>
        </w:rPr>
      </w:pPr>
      <w:r w:rsidDel="00000000" w:rsidR="00000000" w:rsidRPr="00000000">
        <w:rPr>
          <w:sz w:val="28"/>
          <w:szCs w:val="28"/>
          <w:rtl w:val="0"/>
        </w:rPr>
        <w:t xml:space="preserve">Some results led to a </w:t>
      </w:r>
      <w:r w:rsidDel="00000000" w:rsidR="00000000" w:rsidRPr="00000000">
        <w:rPr>
          <w:b w:val="1"/>
          <w:sz w:val="28"/>
          <w:szCs w:val="28"/>
          <w:rtl w:val="0"/>
        </w:rPr>
        <w:t xml:space="preserve">smaller gap</w:t>
      </w:r>
      <w:r w:rsidDel="00000000" w:rsidR="00000000" w:rsidRPr="00000000">
        <w:rPr>
          <w:sz w:val="28"/>
          <w:szCs w:val="28"/>
          <w:rtl w:val="0"/>
        </w:rPr>
        <w:t xml:space="preserve"> between the training MSE and testing MSE, </w:t>
      </w:r>
      <w:r w:rsidDel="00000000" w:rsidR="00000000" w:rsidRPr="00000000">
        <w:rPr>
          <w:b w:val="1"/>
          <w:sz w:val="28"/>
          <w:szCs w:val="28"/>
          <w:rtl w:val="0"/>
        </w:rPr>
        <w:t xml:space="preserve">however the testing MSE was larger.</w:t>
      </w:r>
      <w:r w:rsidDel="00000000" w:rsidR="00000000" w:rsidRPr="00000000">
        <w:rPr>
          <w:sz w:val="28"/>
          <w:szCs w:val="28"/>
          <w:rtl w:val="0"/>
        </w:rPr>
        <w:t xml:space="preserve"> </w:t>
      </w:r>
    </w:p>
    <w:p w:rsidR="00000000" w:rsidDel="00000000" w:rsidP="00000000" w:rsidRDefault="00000000" w:rsidRPr="00000000" w14:paraId="000002B4">
      <w:pPr>
        <w:spacing w:after="240" w:before="240" w:lineRule="auto"/>
        <w:rPr>
          <w:sz w:val="28"/>
          <w:szCs w:val="28"/>
        </w:rPr>
      </w:pPr>
      <w:r w:rsidDel="00000000" w:rsidR="00000000" w:rsidRPr="00000000">
        <w:rPr>
          <w:sz w:val="28"/>
          <w:szCs w:val="28"/>
          <w:rtl w:val="0"/>
        </w:rPr>
        <w:t xml:space="preserve">Eventually we decided on </w:t>
      </w:r>
      <w:r w:rsidDel="00000000" w:rsidR="00000000" w:rsidRPr="00000000">
        <w:rPr>
          <w:b w:val="1"/>
          <w:sz w:val="28"/>
          <w:szCs w:val="28"/>
          <w:rtl w:val="0"/>
        </w:rPr>
        <w:t xml:space="preserve">minimizing </w:t>
      </w:r>
      <w:r w:rsidDel="00000000" w:rsidR="00000000" w:rsidRPr="00000000">
        <w:rPr>
          <w:sz w:val="28"/>
          <w:szCs w:val="28"/>
          <w:rtl w:val="0"/>
        </w:rPr>
        <w:t xml:space="preserve">the test MSE regardless of the training MSE since a smaller MSE value represents a better overall performance of the model.</w:t>
      </w:r>
    </w:p>
    <w:p w:rsidR="00000000" w:rsidDel="00000000" w:rsidP="00000000" w:rsidRDefault="00000000" w:rsidRPr="00000000" w14:paraId="000002B5">
      <w:pPr>
        <w:spacing w:after="240" w:before="240" w:lineRule="auto"/>
        <w:rPr>
          <w:sz w:val="28"/>
          <w:szCs w:val="28"/>
        </w:rPr>
      </w:pPr>
      <w:r w:rsidDel="00000000" w:rsidR="00000000" w:rsidRPr="00000000">
        <w:rPr>
          <w:sz w:val="28"/>
          <w:szCs w:val="28"/>
          <w:rtl w:val="0"/>
        </w:rPr>
        <w:t xml:space="preserve">The results are as follows:</w:t>
      </w:r>
    </w:p>
    <w:p w:rsidR="00000000" w:rsidDel="00000000" w:rsidP="00000000" w:rsidRDefault="00000000" w:rsidRPr="00000000" w14:paraId="000002B6">
      <w:pPr>
        <w:spacing w:after="240" w:before="240" w:lineRule="auto"/>
        <w:rPr>
          <w:sz w:val="28"/>
          <w:szCs w:val="28"/>
        </w:rPr>
      </w:pPr>
      <w:r w:rsidDel="00000000" w:rsidR="00000000" w:rsidRPr="00000000">
        <w:rPr>
          <w:sz w:val="28"/>
          <w:szCs w:val="28"/>
        </w:rPr>
        <w:drawing>
          <wp:inline distB="114300" distT="114300" distL="114300" distR="114300">
            <wp:extent cx="5943600" cy="4406900"/>
            <wp:effectExtent b="0" l="0" r="0" t="0"/>
            <wp:docPr id="14"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after="240" w:before="240" w:lineRule="auto"/>
        <w:rPr>
          <w:sz w:val="28"/>
          <w:szCs w:val="28"/>
        </w:rPr>
      </w:pPr>
      <w:r w:rsidDel="00000000" w:rsidR="00000000" w:rsidRPr="00000000">
        <w:rPr>
          <w:rtl w:val="0"/>
        </w:rPr>
      </w:r>
    </w:p>
    <w:p w:rsidR="00000000" w:rsidDel="00000000" w:rsidP="00000000" w:rsidRDefault="00000000" w:rsidRPr="00000000" w14:paraId="000002B8">
      <w:pPr>
        <w:spacing w:after="240" w:before="240" w:lineRule="auto"/>
        <w:rPr>
          <w:sz w:val="28"/>
          <w:szCs w:val="28"/>
        </w:rPr>
      </w:pPr>
      <w:r w:rsidDel="00000000" w:rsidR="00000000" w:rsidRPr="00000000">
        <w:rPr>
          <w:sz w:val="28"/>
          <w:szCs w:val="28"/>
          <w:rtl w:val="0"/>
        </w:rPr>
        <w:t xml:space="preserve">Even though the gap seems big, the two values are extremely small numbers.</w:t>
      </w:r>
    </w:p>
    <w:p w:rsidR="00000000" w:rsidDel="00000000" w:rsidP="00000000" w:rsidRDefault="00000000" w:rsidRPr="00000000" w14:paraId="000002B9">
      <w:pPr>
        <w:rPr>
          <w:sz w:val="28"/>
          <w:szCs w:val="28"/>
        </w:rPr>
      </w:pPr>
      <w:r w:rsidDel="00000000" w:rsidR="00000000" w:rsidRPr="00000000">
        <w:rPr>
          <w:sz w:val="28"/>
          <w:szCs w:val="28"/>
          <w:rtl w:val="0"/>
        </w:rPr>
        <w:t xml:space="preserve">Here are the actual values of the MSE:</w:t>
      </w:r>
    </w:p>
    <w:p w:rsidR="00000000" w:rsidDel="00000000" w:rsidP="00000000" w:rsidRDefault="00000000" w:rsidRPr="00000000" w14:paraId="000002BA">
      <w:pPr>
        <w:rPr>
          <w:sz w:val="28"/>
          <w:szCs w:val="28"/>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2BB">
            <w:pPr>
              <w:widowControl w:val="0"/>
              <w:spacing w:line="240" w:lineRule="auto"/>
              <w:ind w:left="1440" w:firstLine="0"/>
              <w:rPr>
                <w:b w:val="1"/>
                <w:sz w:val="28"/>
                <w:szCs w:val="28"/>
              </w:rPr>
            </w:pPr>
            <w:r w:rsidDel="00000000" w:rsidR="00000000" w:rsidRPr="00000000">
              <w:rPr>
                <w:b w:val="1"/>
                <w:sz w:val="28"/>
                <w:szCs w:val="28"/>
                <w:rtl w:val="0"/>
              </w:rPr>
              <w:t xml:space="preserve">Dataset</w:t>
            </w:r>
          </w:p>
        </w:tc>
        <w:tc>
          <w:tcPr/>
          <w:p w:rsidR="00000000" w:rsidDel="00000000" w:rsidP="00000000" w:rsidRDefault="00000000" w:rsidRPr="00000000" w14:paraId="000002BC">
            <w:pPr>
              <w:widowControl w:val="0"/>
              <w:spacing w:line="240" w:lineRule="auto"/>
              <w:ind w:left="1440" w:firstLine="0"/>
              <w:rPr>
                <w:b w:val="1"/>
                <w:sz w:val="28"/>
                <w:szCs w:val="28"/>
              </w:rPr>
            </w:pPr>
            <w:r w:rsidDel="00000000" w:rsidR="00000000" w:rsidRPr="00000000">
              <w:rPr>
                <w:b w:val="1"/>
                <w:sz w:val="28"/>
                <w:szCs w:val="28"/>
                <w:rtl w:val="0"/>
              </w:rPr>
              <w:t xml:space="preserve">MSE Value</w:t>
            </w:r>
          </w:p>
        </w:tc>
      </w:tr>
      <w:tr>
        <w:trPr>
          <w:cantSplit w:val="0"/>
          <w:tblHeader w:val="0"/>
        </w:trPr>
        <w:tc>
          <w:tcPr/>
          <w:p w:rsidR="00000000" w:rsidDel="00000000" w:rsidP="00000000" w:rsidRDefault="00000000" w:rsidRPr="00000000" w14:paraId="000002BD">
            <w:pPr>
              <w:widowControl w:val="0"/>
              <w:spacing w:line="240" w:lineRule="auto"/>
              <w:rPr>
                <w:sz w:val="28"/>
                <w:szCs w:val="28"/>
              </w:rPr>
            </w:pPr>
            <w:r w:rsidDel="00000000" w:rsidR="00000000" w:rsidRPr="00000000">
              <w:rPr>
                <w:sz w:val="28"/>
                <w:szCs w:val="28"/>
                <w:rtl w:val="0"/>
              </w:rPr>
              <w:t xml:space="preserve">Training Data</w:t>
            </w:r>
          </w:p>
        </w:tc>
        <w:tc>
          <w:tcPr/>
          <w:p w:rsidR="00000000" w:rsidDel="00000000" w:rsidP="00000000" w:rsidRDefault="00000000" w:rsidRPr="00000000" w14:paraId="000002BE">
            <w:pPr>
              <w:widowControl w:val="0"/>
              <w:spacing w:line="240" w:lineRule="auto"/>
              <w:rPr>
                <w:sz w:val="28"/>
                <w:szCs w:val="28"/>
              </w:rPr>
            </w:pPr>
            <w:r w:rsidDel="00000000" w:rsidR="00000000" w:rsidRPr="00000000">
              <w:rPr>
                <w:sz w:val="28"/>
                <w:szCs w:val="28"/>
                <w:rtl w:val="0"/>
              </w:rPr>
              <w:t xml:space="preserve">0.00000237 or 2.37e-06</w:t>
            </w:r>
          </w:p>
        </w:tc>
      </w:tr>
      <w:tr>
        <w:trPr>
          <w:cantSplit w:val="0"/>
          <w:tblHeader w:val="0"/>
        </w:trPr>
        <w:tc>
          <w:tcPr/>
          <w:p w:rsidR="00000000" w:rsidDel="00000000" w:rsidP="00000000" w:rsidRDefault="00000000" w:rsidRPr="00000000" w14:paraId="000002BF">
            <w:pPr>
              <w:widowControl w:val="0"/>
              <w:spacing w:line="240" w:lineRule="auto"/>
              <w:rPr>
                <w:sz w:val="28"/>
                <w:szCs w:val="28"/>
              </w:rPr>
            </w:pPr>
            <w:r w:rsidDel="00000000" w:rsidR="00000000" w:rsidRPr="00000000">
              <w:rPr>
                <w:sz w:val="28"/>
                <w:szCs w:val="28"/>
                <w:rtl w:val="0"/>
              </w:rPr>
              <w:t xml:space="preserve">Test Data</w:t>
            </w:r>
          </w:p>
        </w:tc>
        <w:tc>
          <w:tcPr/>
          <w:p w:rsidR="00000000" w:rsidDel="00000000" w:rsidP="00000000" w:rsidRDefault="00000000" w:rsidRPr="00000000" w14:paraId="000002C0">
            <w:pPr>
              <w:widowControl w:val="0"/>
              <w:spacing w:line="240" w:lineRule="auto"/>
              <w:rPr>
                <w:sz w:val="28"/>
                <w:szCs w:val="28"/>
              </w:rPr>
            </w:pPr>
            <w:r w:rsidDel="00000000" w:rsidR="00000000" w:rsidRPr="00000000">
              <w:rPr>
                <w:sz w:val="28"/>
                <w:szCs w:val="28"/>
                <w:rtl w:val="0"/>
              </w:rPr>
              <w:t xml:space="preserve">0.0077182333916425705</w:t>
            </w:r>
          </w:p>
        </w:tc>
      </w:tr>
    </w:tbl>
    <w:p w:rsidR="00000000" w:rsidDel="00000000" w:rsidP="00000000" w:rsidRDefault="00000000" w:rsidRPr="00000000" w14:paraId="000002C1">
      <w:pPr>
        <w:rPr>
          <w:sz w:val="28"/>
          <w:szCs w:val="28"/>
        </w:rPr>
      </w:pPr>
      <w:r w:rsidDel="00000000" w:rsidR="00000000" w:rsidRPr="00000000">
        <w:rPr>
          <w:rtl w:val="0"/>
        </w:rPr>
      </w:r>
    </w:p>
    <w:p w:rsidR="00000000" w:rsidDel="00000000" w:rsidP="00000000" w:rsidRDefault="00000000" w:rsidRPr="00000000" w14:paraId="000002C2">
      <w:pPr>
        <w:rPr>
          <w:sz w:val="28"/>
          <w:szCs w:val="28"/>
        </w:rPr>
      </w:pPr>
      <w:r w:rsidDel="00000000" w:rsidR="00000000" w:rsidRPr="00000000">
        <w:rPr>
          <w:sz w:val="28"/>
          <w:szCs w:val="28"/>
          <w:rtl w:val="0"/>
        </w:rPr>
        <w:t xml:space="preserve">The results indicate that the</w:t>
      </w:r>
      <w:r w:rsidDel="00000000" w:rsidR="00000000" w:rsidRPr="00000000">
        <w:rPr>
          <w:b w:val="1"/>
          <w:sz w:val="28"/>
          <w:szCs w:val="28"/>
          <w:rtl w:val="0"/>
        </w:rPr>
        <w:t xml:space="preserve"> model exhibits good generalization</w:t>
      </w:r>
      <w:r w:rsidDel="00000000" w:rsidR="00000000" w:rsidRPr="00000000">
        <w:rPr>
          <w:sz w:val="28"/>
          <w:szCs w:val="28"/>
          <w:rtl w:val="0"/>
        </w:rPr>
        <w:t xml:space="preserve">, with the test MSE slightly higher than the training MSE, which is expected when applying the model to unseen data.</w:t>
      </w:r>
    </w:p>
    <w:p w:rsidR="00000000" w:rsidDel="00000000" w:rsidP="00000000" w:rsidRDefault="00000000" w:rsidRPr="00000000" w14:paraId="000002C3">
      <w:pPr>
        <w:rPr>
          <w:sz w:val="28"/>
          <w:szCs w:val="28"/>
        </w:rPr>
        <w:sectPr>
          <w:headerReference r:id="rId66"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C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headerReference r:id="rId67" w:type="default"/>
          <w:type w:val="nextPage"/>
          <w:pgSz w:h="15840" w:w="12240" w:orient="portrait"/>
          <w:pgMar w:bottom="1440" w:top="1440" w:left="1440" w:right="1440" w:header="720" w:footer="720"/>
          <w:pgNumType w:start="1"/>
        </w:sectPr>
      </w:pPr>
      <w:bookmarkStart w:colFirst="0" w:colLast="0" w:name="_2cmthqg91l7z" w:id="32"/>
      <w:bookmarkEnd w:id="32"/>
      <w:r w:rsidDel="00000000" w:rsidR="00000000" w:rsidRPr="00000000">
        <w:rPr>
          <w:rFonts w:ascii="Arial Unicode MS" w:cs="Arial Unicode MS" w:eastAsia="Arial Unicode MS" w:hAnsi="Arial Unicode MS"/>
          <w:b w:val="0"/>
          <w:i w:val="0"/>
          <w:smallCaps w:val="0"/>
          <w:strike w:val="0"/>
          <w:color w:val="000000"/>
          <w:sz w:val="52"/>
          <w:szCs w:val="52"/>
          <w:u w:val="none"/>
          <w:shd w:fill="auto" w:val="clear"/>
          <w:vertAlign w:val="baseline"/>
          <w:rtl w:val="0"/>
        </w:rPr>
        <w:t xml:space="preserve">❗ Limitations</w:t>
      </w:r>
      <w:r w:rsidDel="00000000" w:rsidR="00000000" w:rsidRPr="00000000">
        <w:rPr>
          <w:rtl w:val="0"/>
        </w:rPr>
      </w:r>
    </w:p>
    <w:p w:rsidR="00000000" w:rsidDel="00000000" w:rsidP="00000000" w:rsidRDefault="00000000" w:rsidRPr="00000000" w14:paraId="000002C5">
      <w:pPr>
        <w:rPr>
          <w:b w:val="1"/>
          <w:sz w:val="32"/>
          <w:szCs w:val="32"/>
          <w:u w:val="single"/>
        </w:rPr>
      </w:pPr>
      <w:r w:rsidDel="00000000" w:rsidR="00000000" w:rsidRPr="00000000">
        <w:rPr>
          <w:b w:val="1"/>
          <w:sz w:val="32"/>
          <w:szCs w:val="32"/>
          <w:u w:val="single"/>
          <w:rtl w:val="0"/>
        </w:rPr>
        <w:t xml:space="preserve">Limitations:</w:t>
      </w:r>
    </w:p>
    <w:p w:rsidR="00000000" w:rsidDel="00000000" w:rsidP="00000000" w:rsidRDefault="00000000" w:rsidRPr="00000000" w14:paraId="000002C6">
      <w:pPr>
        <w:rPr>
          <w:b w:val="1"/>
          <w:sz w:val="32"/>
          <w:szCs w:val="32"/>
          <w:u w:val="single"/>
        </w:rPr>
      </w:pPr>
      <w:r w:rsidDel="00000000" w:rsidR="00000000" w:rsidRPr="00000000">
        <w:rPr>
          <w:rtl w:val="0"/>
        </w:rPr>
      </w:r>
    </w:p>
    <w:p w:rsidR="00000000" w:rsidDel="00000000" w:rsidP="00000000" w:rsidRDefault="00000000" w:rsidRPr="00000000" w14:paraId="000002C7">
      <w:pPr>
        <w:rPr>
          <w:sz w:val="28"/>
          <w:szCs w:val="28"/>
        </w:rPr>
      </w:pPr>
      <w:r w:rsidDel="00000000" w:rsidR="00000000" w:rsidRPr="00000000">
        <w:rPr>
          <w:sz w:val="28"/>
          <w:szCs w:val="28"/>
          <w:rtl w:val="0"/>
        </w:rPr>
        <w:t xml:space="preserve">While working on the project we came across some limitations.</w:t>
      </w:r>
    </w:p>
    <w:p w:rsidR="00000000" w:rsidDel="00000000" w:rsidP="00000000" w:rsidRDefault="00000000" w:rsidRPr="00000000" w14:paraId="000002C8">
      <w:pPr>
        <w:pStyle w:val="Heading4"/>
        <w:keepNext w:val="0"/>
        <w:keepLines w:val="0"/>
        <w:spacing w:after="40" w:before="240" w:lineRule="auto"/>
        <w:rPr>
          <w:b w:val="1"/>
          <w:color w:val="000000"/>
          <w:sz w:val="28"/>
          <w:szCs w:val="28"/>
        </w:rPr>
      </w:pPr>
      <w:bookmarkStart w:colFirst="0" w:colLast="0" w:name="_vw8mdd9g4rsa" w:id="33"/>
      <w:bookmarkEnd w:id="33"/>
      <w:r w:rsidDel="00000000" w:rsidR="00000000" w:rsidRPr="00000000">
        <w:rPr>
          <w:b w:val="1"/>
          <w:color w:val="000000"/>
          <w:sz w:val="28"/>
          <w:szCs w:val="28"/>
          <w:rtl w:val="0"/>
        </w:rPr>
        <w:t xml:space="preserve">1. Lack of Ground Truth in Test Data:</w:t>
      </w:r>
    </w:p>
    <w:p w:rsidR="00000000" w:rsidDel="00000000" w:rsidP="00000000" w:rsidRDefault="00000000" w:rsidRPr="00000000" w14:paraId="000002C9">
      <w:pPr>
        <w:numPr>
          <w:ilvl w:val="0"/>
          <w:numId w:val="28"/>
        </w:numPr>
        <w:spacing w:after="0" w:afterAutospacing="0" w:before="240" w:lineRule="auto"/>
        <w:ind w:left="720" w:hanging="360"/>
        <w:rPr>
          <w:sz w:val="28"/>
          <w:szCs w:val="28"/>
        </w:rPr>
      </w:pPr>
      <w:r w:rsidDel="00000000" w:rsidR="00000000" w:rsidRPr="00000000">
        <w:rPr>
          <w:sz w:val="28"/>
          <w:szCs w:val="28"/>
          <w:rtl w:val="0"/>
        </w:rPr>
        <w:t xml:space="preserve">Since the test dataset lacks true labels for anomalies, the evaluation relies entirely on reconstruction error (MSE) and probability distributions.</w:t>
      </w:r>
    </w:p>
    <w:p w:rsidR="00000000" w:rsidDel="00000000" w:rsidP="00000000" w:rsidRDefault="00000000" w:rsidRPr="00000000" w14:paraId="000002CA">
      <w:pPr>
        <w:numPr>
          <w:ilvl w:val="0"/>
          <w:numId w:val="28"/>
        </w:numPr>
        <w:spacing w:after="240" w:before="0" w:beforeAutospacing="0" w:lineRule="auto"/>
        <w:ind w:left="720" w:hanging="360"/>
        <w:rPr>
          <w:sz w:val="28"/>
          <w:szCs w:val="28"/>
        </w:rPr>
      </w:pPr>
      <w:r w:rsidDel="00000000" w:rsidR="00000000" w:rsidRPr="00000000">
        <w:rPr>
          <w:sz w:val="28"/>
          <w:szCs w:val="28"/>
          <w:rtl w:val="0"/>
        </w:rPr>
        <w:t xml:space="preserve">This makes it difficult to validate the exact effectiveness of the model in a real-world scenario without a comparison to actual ground truth values.</w:t>
        <w:br w:type="textWrapping"/>
      </w:r>
    </w:p>
    <w:p w:rsidR="00000000" w:rsidDel="00000000" w:rsidP="00000000" w:rsidRDefault="00000000" w:rsidRPr="00000000" w14:paraId="000002CB">
      <w:pPr>
        <w:pStyle w:val="Heading4"/>
        <w:keepNext w:val="0"/>
        <w:keepLines w:val="0"/>
        <w:spacing w:after="40" w:before="240" w:lineRule="auto"/>
        <w:rPr>
          <w:b w:val="1"/>
          <w:color w:val="000000"/>
          <w:sz w:val="28"/>
          <w:szCs w:val="28"/>
        </w:rPr>
      </w:pPr>
      <w:bookmarkStart w:colFirst="0" w:colLast="0" w:name="_225nna790pxy" w:id="34"/>
      <w:bookmarkEnd w:id="34"/>
      <w:r w:rsidDel="00000000" w:rsidR="00000000" w:rsidRPr="00000000">
        <w:rPr>
          <w:b w:val="1"/>
          <w:color w:val="000000"/>
          <w:sz w:val="28"/>
          <w:szCs w:val="28"/>
          <w:rtl w:val="0"/>
        </w:rPr>
        <w:t xml:space="preserve">2. Imbalanced Dataset:</w:t>
      </w:r>
    </w:p>
    <w:p w:rsidR="00000000" w:rsidDel="00000000" w:rsidP="00000000" w:rsidRDefault="00000000" w:rsidRPr="00000000" w14:paraId="000002CC">
      <w:pPr>
        <w:numPr>
          <w:ilvl w:val="0"/>
          <w:numId w:val="19"/>
        </w:numPr>
        <w:spacing w:after="0" w:afterAutospacing="0" w:before="240" w:lineRule="auto"/>
        <w:ind w:left="720" w:hanging="360"/>
        <w:rPr>
          <w:sz w:val="28"/>
          <w:szCs w:val="28"/>
        </w:rPr>
      </w:pPr>
      <w:r w:rsidDel="00000000" w:rsidR="00000000" w:rsidRPr="00000000">
        <w:rPr>
          <w:sz w:val="28"/>
          <w:szCs w:val="28"/>
          <w:rtl w:val="0"/>
        </w:rPr>
        <w:t xml:space="preserve">The dataset is highly imbalanced, with anomalies being rare compared to normal data. While methods like weighted loss and class-weights were used during training, these might not fully address the imbalance.</w:t>
      </w:r>
    </w:p>
    <w:p w:rsidR="00000000" w:rsidDel="00000000" w:rsidP="00000000" w:rsidRDefault="00000000" w:rsidRPr="00000000" w14:paraId="000002CD">
      <w:pPr>
        <w:numPr>
          <w:ilvl w:val="0"/>
          <w:numId w:val="19"/>
        </w:numPr>
        <w:spacing w:after="240" w:before="0" w:beforeAutospacing="0" w:lineRule="auto"/>
        <w:ind w:left="720" w:hanging="360"/>
        <w:rPr>
          <w:sz w:val="28"/>
          <w:szCs w:val="28"/>
        </w:rPr>
      </w:pPr>
      <w:r w:rsidDel="00000000" w:rsidR="00000000" w:rsidRPr="00000000">
        <w:rPr>
          <w:sz w:val="28"/>
          <w:szCs w:val="28"/>
          <w:rtl w:val="0"/>
        </w:rPr>
        <w:t xml:space="preserve">The model could still have a bias toward normal data, missing subtle anomalies in the test data.</w:t>
      </w:r>
    </w:p>
    <w:p w:rsidR="00000000" w:rsidDel="00000000" w:rsidP="00000000" w:rsidRDefault="00000000" w:rsidRPr="00000000" w14:paraId="000002CE">
      <w:pPr>
        <w:pStyle w:val="Heading4"/>
        <w:keepNext w:val="0"/>
        <w:keepLines w:val="0"/>
        <w:spacing w:after="40" w:before="240" w:lineRule="auto"/>
        <w:rPr>
          <w:b w:val="1"/>
          <w:color w:val="000000"/>
          <w:sz w:val="28"/>
          <w:szCs w:val="28"/>
        </w:rPr>
      </w:pPr>
      <w:bookmarkStart w:colFirst="0" w:colLast="0" w:name="_k8zkjfmbw570" w:id="35"/>
      <w:bookmarkEnd w:id="35"/>
      <w:r w:rsidDel="00000000" w:rsidR="00000000" w:rsidRPr="00000000">
        <w:rPr>
          <w:b w:val="1"/>
          <w:color w:val="000000"/>
          <w:sz w:val="28"/>
          <w:szCs w:val="28"/>
          <w:rtl w:val="0"/>
        </w:rPr>
        <w:t xml:space="preserve">3. Scalability and Computational Constraints:</w:t>
      </w:r>
    </w:p>
    <w:p w:rsidR="00000000" w:rsidDel="00000000" w:rsidP="00000000" w:rsidRDefault="00000000" w:rsidRPr="00000000" w14:paraId="000002CF">
      <w:pPr>
        <w:numPr>
          <w:ilvl w:val="0"/>
          <w:numId w:val="40"/>
        </w:numPr>
        <w:spacing w:after="0" w:afterAutospacing="0" w:before="240" w:lineRule="auto"/>
        <w:ind w:left="720" w:hanging="360"/>
        <w:rPr>
          <w:sz w:val="28"/>
          <w:szCs w:val="28"/>
        </w:rPr>
      </w:pPr>
      <w:r w:rsidDel="00000000" w:rsidR="00000000" w:rsidRPr="00000000">
        <w:rPr>
          <w:sz w:val="28"/>
          <w:szCs w:val="28"/>
          <w:rtl w:val="0"/>
        </w:rPr>
        <w:t xml:space="preserve">Working with a large-scale dataset, especially for time-series data, posed challenges in terms of memory usage and computation time.</w:t>
      </w:r>
    </w:p>
    <w:p w:rsidR="00000000" w:rsidDel="00000000" w:rsidP="00000000" w:rsidRDefault="00000000" w:rsidRPr="00000000" w14:paraId="000002D0">
      <w:pPr>
        <w:numPr>
          <w:ilvl w:val="0"/>
          <w:numId w:val="40"/>
        </w:numPr>
        <w:spacing w:after="240" w:before="0" w:beforeAutospacing="0" w:lineRule="auto"/>
        <w:ind w:left="720" w:hanging="360"/>
        <w:rPr>
          <w:sz w:val="28"/>
          <w:szCs w:val="28"/>
        </w:rPr>
      </w:pPr>
      <w:r w:rsidDel="00000000" w:rsidR="00000000" w:rsidRPr="00000000">
        <w:rPr>
          <w:sz w:val="28"/>
          <w:szCs w:val="28"/>
          <w:rtl w:val="0"/>
        </w:rPr>
        <w:t xml:space="preserve">These limitations could restrict the model's application to even larger datasets or real-time anomaly detection.</w:t>
      </w:r>
    </w:p>
    <w:p w:rsidR="00000000" w:rsidDel="00000000" w:rsidP="00000000" w:rsidRDefault="00000000" w:rsidRPr="00000000" w14:paraId="000002D1">
      <w:pPr>
        <w:pStyle w:val="Heading4"/>
        <w:keepNext w:val="0"/>
        <w:keepLines w:val="0"/>
        <w:spacing w:after="40" w:before="240" w:lineRule="auto"/>
        <w:rPr>
          <w:b w:val="1"/>
          <w:color w:val="000000"/>
          <w:sz w:val="28"/>
          <w:szCs w:val="28"/>
        </w:rPr>
      </w:pPr>
      <w:bookmarkStart w:colFirst="0" w:colLast="0" w:name="_4h9ahfkkkvrj" w:id="36"/>
      <w:bookmarkEnd w:id="36"/>
      <w:r w:rsidDel="00000000" w:rsidR="00000000" w:rsidRPr="00000000">
        <w:rPr>
          <w:b w:val="1"/>
          <w:color w:val="000000"/>
          <w:sz w:val="28"/>
          <w:szCs w:val="28"/>
          <w:rtl w:val="0"/>
        </w:rPr>
        <w:t xml:space="preserve">4. Limited Interpretability:</w:t>
      </w:r>
    </w:p>
    <w:p w:rsidR="00000000" w:rsidDel="00000000" w:rsidP="00000000" w:rsidRDefault="00000000" w:rsidRPr="00000000" w14:paraId="000002D2">
      <w:pPr>
        <w:numPr>
          <w:ilvl w:val="0"/>
          <w:numId w:val="11"/>
        </w:numPr>
        <w:spacing w:after="240" w:before="240" w:lineRule="auto"/>
        <w:ind w:left="720" w:hanging="360"/>
        <w:rPr>
          <w:sz w:val="28"/>
          <w:szCs w:val="28"/>
        </w:rPr>
      </w:pPr>
      <w:r w:rsidDel="00000000" w:rsidR="00000000" w:rsidRPr="00000000">
        <w:rPr>
          <w:sz w:val="28"/>
          <w:szCs w:val="28"/>
          <w:rtl w:val="0"/>
        </w:rPr>
        <w:t xml:space="preserve">While the LSTM-based approach performs well at detecting anomalies, it lacks transparency regarding </w:t>
      </w:r>
      <w:r w:rsidDel="00000000" w:rsidR="00000000" w:rsidRPr="00000000">
        <w:rPr>
          <w:i w:val="1"/>
          <w:sz w:val="28"/>
          <w:szCs w:val="28"/>
          <w:rtl w:val="0"/>
        </w:rPr>
        <w:t xml:space="preserve">why</w:t>
      </w:r>
      <w:r w:rsidDel="00000000" w:rsidR="00000000" w:rsidRPr="00000000">
        <w:rPr>
          <w:sz w:val="28"/>
          <w:szCs w:val="28"/>
          <w:rtl w:val="0"/>
        </w:rPr>
        <w:t xml:space="preserve"> certain instances are classified as anomalous.</w:t>
      </w:r>
    </w:p>
    <w:p w:rsidR="00000000" w:rsidDel="00000000" w:rsidP="00000000" w:rsidRDefault="00000000" w:rsidRPr="00000000" w14:paraId="000002D3">
      <w:pPr>
        <w:rPr>
          <w:sz w:val="28"/>
          <w:szCs w:val="28"/>
        </w:rPr>
        <w:sectPr>
          <w:headerReference r:id="rId68"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D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headerReference r:id="rId69" w:type="default"/>
          <w:type w:val="nextPage"/>
          <w:pgSz w:h="15840" w:w="12240" w:orient="portrait"/>
          <w:pgMar w:bottom="1440" w:top="1440" w:left="1440" w:right="1440" w:header="720" w:footer="720"/>
          <w:pgNumType w:start="1"/>
        </w:sectPr>
      </w:pPr>
      <w:bookmarkStart w:colFirst="0" w:colLast="0" w:name="_etgftuelrzgf" w:id="37"/>
      <w:bookmarkEnd w:id="3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Ending Notes</w:t>
      </w:r>
      <w:r w:rsidDel="00000000" w:rsidR="00000000" w:rsidRPr="00000000">
        <w:rPr>
          <w:rtl w:val="0"/>
        </w:rPr>
      </w:r>
    </w:p>
    <w:p w:rsidR="00000000" w:rsidDel="00000000" w:rsidP="00000000" w:rsidRDefault="00000000" w:rsidRPr="00000000" w14:paraId="000002D5">
      <w:pPr>
        <w:pStyle w:val="Heading3"/>
        <w:keepNext w:val="0"/>
        <w:keepLines w:val="0"/>
        <w:spacing w:before="280" w:lineRule="auto"/>
        <w:rPr/>
      </w:pPr>
      <w:bookmarkStart w:colFirst="0" w:colLast="0" w:name="_59ufeckqr6c0" w:id="38"/>
      <w:bookmarkEnd w:id="38"/>
      <w:r w:rsidDel="00000000" w:rsidR="00000000" w:rsidRPr="00000000">
        <w:rPr>
          <w:b w:val="1"/>
          <w:color w:val="000000"/>
          <w:sz w:val="32"/>
          <w:szCs w:val="32"/>
          <w:u w:val="single"/>
          <w:rtl w:val="0"/>
        </w:rPr>
        <w:t xml:space="preserve">Ending Notes:</w:t>
      </w:r>
      <w:r w:rsidDel="00000000" w:rsidR="00000000" w:rsidRPr="00000000">
        <w:rPr>
          <w:rtl w:val="0"/>
        </w:rPr>
      </w:r>
    </w:p>
    <w:p w:rsidR="00000000" w:rsidDel="00000000" w:rsidP="00000000" w:rsidRDefault="00000000" w:rsidRPr="00000000" w14:paraId="000002D6">
      <w:pPr>
        <w:spacing w:after="240" w:before="240" w:lineRule="auto"/>
        <w:rPr>
          <w:sz w:val="28"/>
          <w:szCs w:val="28"/>
        </w:rPr>
      </w:pPr>
      <w:r w:rsidDel="00000000" w:rsidR="00000000" w:rsidRPr="00000000">
        <w:rPr>
          <w:sz w:val="28"/>
          <w:szCs w:val="28"/>
          <w:rtl w:val="0"/>
        </w:rPr>
        <w:t xml:space="preserve">The anomaly detection framework implemented in this project demonstrates the power and flexibility of LSTM-based models while using clustering for deeper exploration of the data.</w:t>
      </w:r>
    </w:p>
    <w:p w:rsidR="00000000" w:rsidDel="00000000" w:rsidP="00000000" w:rsidRDefault="00000000" w:rsidRPr="00000000" w14:paraId="000002D7">
      <w:pPr>
        <w:pStyle w:val="Heading4"/>
        <w:keepNext w:val="0"/>
        <w:keepLines w:val="0"/>
        <w:spacing w:after="40" w:before="240" w:lineRule="auto"/>
        <w:rPr>
          <w:b w:val="1"/>
          <w:color w:val="000000"/>
          <w:sz w:val="28"/>
          <w:szCs w:val="28"/>
        </w:rPr>
      </w:pPr>
      <w:bookmarkStart w:colFirst="0" w:colLast="0" w:name="_illkigzgozt" w:id="39"/>
      <w:bookmarkEnd w:id="39"/>
      <w:r w:rsidDel="00000000" w:rsidR="00000000" w:rsidRPr="00000000">
        <w:rPr>
          <w:b w:val="1"/>
          <w:color w:val="000000"/>
          <w:sz w:val="28"/>
          <w:szCs w:val="28"/>
          <w:rtl w:val="0"/>
        </w:rPr>
        <w:t xml:space="preserve">Key Takeaways:</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numPr>
          <w:ilvl w:val="0"/>
          <w:numId w:val="9"/>
        </w:numPr>
        <w:spacing w:after="0" w:afterAutospacing="0" w:before="240" w:lineRule="auto"/>
        <w:ind w:left="720" w:hanging="360"/>
        <w:rPr>
          <w:sz w:val="28"/>
          <w:szCs w:val="28"/>
        </w:rPr>
      </w:pPr>
      <w:r w:rsidDel="00000000" w:rsidR="00000000" w:rsidRPr="00000000">
        <w:rPr>
          <w:b w:val="1"/>
          <w:sz w:val="28"/>
          <w:szCs w:val="28"/>
          <w:rtl w:val="0"/>
        </w:rPr>
        <w:t xml:space="preserve">High Generalization Capability</w:t>
      </w:r>
      <w:r w:rsidDel="00000000" w:rsidR="00000000" w:rsidRPr="00000000">
        <w:rPr>
          <w:sz w:val="28"/>
          <w:szCs w:val="28"/>
          <w:rtl w:val="0"/>
        </w:rPr>
        <w:t xml:space="preserve">:</w:t>
      </w:r>
    </w:p>
    <w:p w:rsidR="00000000" w:rsidDel="00000000" w:rsidP="00000000" w:rsidRDefault="00000000" w:rsidRPr="00000000" w14:paraId="000002DA">
      <w:pPr>
        <w:numPr>
          <w:ilvl w:val="1"/>
          <w:numId w:val="9"/>
        </w:numPr>
        <w:spacing w:after="0" w:afterAutospacing="0" w:before="0" w:beforeAutospacing="0" w:lineRule="auto"/>
        <w:ind w:left="1440" w:hanging="360"/>
        <w:rPr>
          <w:sz w:val="28"/>
          <w:szCs w:val="28"/>
        </w:rPr>
      </w:pPr>
      <w:r w:rsidDel="00000000" w:rsidR="00000000" w:rsidRPr="00000000">
        <w:rPr>
          <w:sz w:val="28"/>
          <w:szCs w:val="28"/>
          <w:rtl w:val="0"/>
        </w:rPr>
        <w:t xml:space="preserve">The model successfully scaled from a small sample dataset to the full dataset, as evidenced by a low value in Mean Squared Error (MSE) of the test dataset.</w:t>
      </w:r>
    </w:p>
    <w:p w:rsidR="00000000" w:rsidDel="00000000" w:rsidP="00000000" w:rsidRDefault="00000000" w:rsidRPr="00000000" w14:paraId="000002DB">
      <w:pPr>
        <w:numPr>
          <w:ilvl w:val="1"/>
          <w:numId w:val="9"/>
        </w:numPr>
        <w:spacing w:after="240" w:before="0" w:beforeAutospacing="0" w:lineRule="auto"/>
        <w:ind w:left="1440" w:hanging="360"/>
        <w:rPr>
          <w:sz w:val="28"/>
          <w:szCs w:val="28"/>
        </w:rPr>
      </w:pPr>
      <w:r w:rsidDel="00000000" w:rsidR="00000000" w:rsidRPr="00000000">
        <w:rPr>
          <w:sz w:val="28"/>
          <w:szCs w:val="28"/>
          <w:rtl w:val="0"/>
        </w:rPr>
        <w:t xml:space="preserve">This demonstrates its ability to generalize and adapt to larger datasets without significant degradation in performance.</w:t>
      </w:r>
    </w:p>
    <w:p w:rsidR="00000000" w:rsidDel="00000000" w:rsidP="00000000" w:rsidRDefault="00000000" w:rsidRPr="00000000" w14:paraId="000002DC">
      <w:pPr>
        <w:spacing w:after="240" w:before="240" w:lineRule="auto"/>
        <w:ind w:left="1440" w:firstLine="0"/>
        <w:rPr>
          <w:sz w:val="28"/>
          <w:szCs w:val="28"/>
        </w:rPr>
      </w:pPr>
      <w:r w:rsidDel="00000000" w:rsidR="00000000" w:rsidRPr="00000000">
        <w:rPr>
          <w:rtl w:val="0"/>
        </w:rPr>
      </w:r>
    </w:p>
    <w:p w:rsidR="00000000" w:rsidDel="00000000" w:rsidP="00000000" w:rsidRDefault="00000000" w:rsidRPr="00000000" w14:paraId="000002DD">
      <w:pPr>
        <w:numPr>
          <w:ilvl w:val="0"/>
          <w:numId w:val="9"/>
        </w:numPr>
        <w:spacing w:after="0" w:afterAutospacing="0" w:before="240" w:lineRule="auto"/>
        <w:ind w:left="720" w:hanging="360"/>
        <w:rPr>
          <w:sz w:val="28"/>
          <w:szCs w:val="28"/>
        </w:rPr>
      </w:pPr>
      <w:r w:rsidDel="00000000" w:rsidR="00000000" w:rsidRPr="00000000">
        <w:rPr>
          <w:b w:val="1"/>
          <w:sz w:val="28"/>
          <w:szCs w:val="28"/>
          <w:rtl w:val="0"/>
        </w:rPr>
        <w:t xml:space="preserve">Anomaly Identification</w:t>
      </w:r>
      <w:r w:rsidDel="00000000" w:rsidR="00000000" w:rsidRPr="00000000">
        <w:rPr>
          <w:sz w:val="28"/>
          <w:szCs w:val="28"/>
          <w:rtl w:val="0"/>
        </w:rPr>
        <w:t xml:space="preserve">:</w:t>
      </w:r>
    </w:p>
    <w:p w:rsidR="00000000" w:rsidDel="00000000" w:rsidP="00000000" w:rsidRDefault="00000000" w:rsidRPr="00000000" w14:paraId="000002DE">
      <w:pPr>
        <w:numPr>
          <w:ilvl w:val="1"/>
          <w:numId w:val="9"/>
        </w:numPr>
        <w:spacing w:after="240" w:before="0" w:beforeAutospacing="0" w:lineRule="auto"/>
        <w:ind w:left="1440" w:hanging="360"/>
        <w:rPr>
          <w:sz w:val="28"/>
          <w:szCs w:val="28"/>
        </w:rPr>
      </w:pPr>
      <w:r w:rsidDel="00000000" w:rsidR="00000000" w:rsidRPr="00000000">
        <w:rPr>
          <w:sz w:val="28"/>
          <w:szCs w:val="28"/>
          <w:rtl w:val="0"/>
        </w:rPr>
        <w:t xml:space="preserve">By leveraging probabilistic thresholds, the model effectively distinguished between normal and anomalous behaviors in the data.</w:t>
      </w:r>
    </w:p>
    <w:p w:rsidR="00000000" w:rsidDel="00000000" w:rsidP="00000000" w:rsidRDefault="00000000" w:rsidRPr="00000000" w14:paraId="000002DF">
      <w:pPr>
        <w:spacing w:after="240" w:before="240" w:lineRule="auto"/>
        <w:rPr>
          <w:sz w:val="28"/>
          <w:szCs w:val="28"/>
        </w:rPr>
      </w:pPr>
      <w:r w:rsidDel="00000000" w:rsidR="00000000" w:rsidRPr="00000000">
        <w:rPr>
          <w:rtl w:val="0"/>
        </w:rPr>
      </w:r>
    </w:p>
    <w:p w:rsidR="00000000" w:rsidDel="00000000" w:rsidP="00000000" w:rsidRDefault="00000000" w:rsidRPr="00000000" w14:paraId="000002E0">
      <w:pPr>
        <w:numPr>
          <w:ilvl w:val="0"/>
          <w:numId w:val="9"/>
        </w:numPr>
        <w:spacing w:after="0" w:afterAutospacing="0" w:before="240" w:lineRule="auto"/>
        <w:ind w:left="720" w:hanging="360"/>
        <w:rPr>
          <w:sz w:val="28"/>
          <w:szCs w:val="28"/>
        </w:rPr>
      </w:pPr>
      <w:r w:rsidDel="00000000" w:rsidR="00000000" w:rsidRPr="00000000">
        <w:rPr>
          <w:b w:val="1"/>
          <w:sz w:val="28"/>
          <w:szCs w:val="28"/>
          <w:rtl w:val="0"/>
        </w:rPr>
        <w:t xml:space="preserve">Scalability</w:t>
      </w:r>
      <w:r w:rsidDel="00000000" w:rsidR="00000000" w:rsidRPr="00000000">
        <w:rPr>
          <w:sz w:val="28"/>
          <w:szCs w:val="28"/>
          <w:rtl w:val="0"/>
        </w:rPr>
        <w:t xml:space="preserve">:</w:t>
      </w:r>
    </w:p>
    <w:p w:rsidR="00000000" w:rsidDel="00000000" w:rsidP="00000000" w:rsidRDefault="00000000" w:rsidRPr="00000000" w14:paraId="000002E1">
      <w:pPr>
        <w:numPr>
          <w:ilvl w:val="1"/>
          <w:numId w:val="9"/>
        </w:numPr>
        <w:spacing w:after="240" w:before="0" w:beforeAutospacing="0" w:lineRule="auto"/>
        <w:ind w:left="1440" w:hanging="360"/>
        <w:rPr>
          <w:sz w:val="28"/>
          <w:szCs w:val="28"/>
        </w:rPr>
      </w:pPr>
      <w:r w:rsidDel="00000000" w:rsidR="00000000" w:rsidRPr="00000000">
        <w:rPr>
          <w:sz w:val="28"/>
          <w:szCs w:val="28"/>
          <w:rtl w:val="0"/>
        </w:rPr>
        <w:t xml:space="preserve">The successful application of the model to a large industrial dataset confirms its scalability and effectiveness in handling complex, high-dimensional time-series data.</w:t>
      </w:r>
    </w:p>
    <w:p w:rsidR="00000000" w:rsidDel="00000000" w:rsidP="00000000" w:rsidRDefault="00000000" w:rsidRPr="00000000" w14:paraId="000002E2">
      <w:pPr>
        <w:spacing w:after="240" w:before="240" w:lineRule="auto"/>
        <w:rPr>
          <w:sz w:val="28"/>
          <w:szCs w:val="28"/>
        </w:rPr>
      </w:pPr>
      <w:r w:rsidDel="00000000" w:rsidR="00000000" w:rsidRPr="00000000">
        <w:rPr>
          <w:rtl w:val="0"/>
        </w:rPr>
      </w:r>
    </w:p>
    <w:p w:rsidR="00000000" w:rsidDel="00000000" w:rsidP="00000000" w:rsidRDefault="00000000" w:rsidRPr="00000000" w14:paraId="000002E3">
      <w:pPr>
        <w:numPr>
          <w:ilvl w:val="0"/>
          <w:numId w:val="9"/>
        </w:numPr>
        <w:spacing w:after="0" w:afterAutospacing="0" w:before="240" w:lineRule="auto"/>
        <w:ind w:left="720" w:hanging="360"/>
        <w:rPr>
          <w:sz w:val="28"/>
          <w:szCs w:val="28"/>
        </w:rPr>
      </w:pPr>
      <w:r w:rsidDel="00000000" w:rsidR="00000000" w:rsidRPr="00000000">
        <w:rPr>
          <w:b w:val="1"/>
          <w:sz w:val="28"/>
          <w:szCs w:val="28"/>
          <w:rtl w:val="0"/>
        </w:rPr>
        <w:t xml:space="preserve">Interpretability of Results</w:t>
      </w:r>
      <w:r w:rsidDel="00000000" w:rsidR="00000000" w:rsidRPr="00000000">
        <w:rPr>
          <w:sz w:val="28"/>
          <w:szCs w:val="28"/>
          <w:rtl w:val="0"/>
        </w:rPr>
        <w:t xml:space="preserve">:</w:t>
      </w:r>
    </w:p>
    <w:p w:rsidR="00000000" w:rsidDel="00000000" w:rsidP="00000000" w:rsidRDefault="00000000" w:rsidRPr="00000000" w14:paraId="000002E4">
      <w:pPr>
        <w:numPr>
          <w:ilvl w:val="1"/>
          <w:numId w:val="9"/>
        </w:numPr>
        <w:spacing w:after="240" w:before="0" w:beforeAutospacing="0" w:lineRule="auto"/>
        <w:ind w:left="1440" w:hanging="360"/>
        <w:rPr>
          <w:sz w:val="28"/>
          <w:szCs w:val="28"/>
        </w:rPr>
      </w:pPr>
      <w:r w:rsidDel="00000000" w:rsidR="00000000" w:rsidRPr="00000000">
        <w:rPr>
          <w:sz w:val="28"/>
          <w:szCs w:val="28"/>
          <w:rtl w:val="0"/>
        </w:rPr>
        <w:t xml:space="preserve">The clear distinction between anomaly and normal distributions (as visualized in the reconstruction error plots) provides confidence in the model’s decision-making process.</w:t>
      </w:r>
    </w:p>
    <w:p w:rsidR="00000000" w:rsidDel="00000000" w:rsidP="00000000" w:rsidRDefault="00000000" w:rsidRPr="00000000" w14:paraId="000002E5">
      <w:pPr>
        <w:rPr>
          <w:sz w:val="28"/>
          <w:szCs w:val="28"/>
        </w:rPr>
      </w:pPr>
      <w:r w:rsidDel="00000000" w:rsidR="00000000" w:rsidRPr="00000000">
        <w:rPr>
          <w:rtl w:val="0"/>
        </w:rPr>
      </w:r>
    </w:p>
    <w:p w:rsidR="00000000" w:rsidDel="00000000" w:rsidP="00000000" w:rsidRDefault="00000000" w:rsidRPr="00000000" w14:paraId="000002E6">
      <w:pPr>
        <w:pStyle w:val="Heading4"/>
        <w:keepNext w:val="0"/>
        <w:keepLines w:val="0"/>
        <w:spacing w:after="40" w:before="240" w:lineRule="auto"/>
        <w:rPr>
          <w:b w:val="1"/>
          <w:color w:val="000000"/>
          <w:sz w:val="28"/>
          <w:szCs w:val="28"/>
        </w:rPr>
      </w:pPr>
      <w:bookmarkStart w:colFirst="0" w:colLast="0" w:name="_cakd4aox2adu" w:id="40"/>
      <w:bookmarkEnd w:id="40"/>
      <w:r w:rsidDel="00000000" w:rsidR="00000000" w:rsidRPr="00000000">
        <w:rPr>
          <w:b w:val="1"/>
          <w:color w:val="000000"/>
          <w:sz w:val="28"/>
          <w:szCs w:val="28"/>
          <w:rtl w:val="0"/>
        </w:rPr>
        <w:t xml:space="preserve">Concluding Remarks:</w:t>
      </w:r>
    </w:p>
    <w:p w:rsidR="00000000" w:rsidDel="00000000" w:rsidP="00000000" w:rsidRDefault="00000000" w:rsidRPr="00000000" w14:paraId="000002E7">
      <w:pPr>
        <w:spacing w:after="240" w:before="240" w:lineRule="auto"/>
        <w:rPr>
          <w:sz w:val="28"/>
          <w:szCs w:val="28"/>
        </w:rPr>
      </w:pPr>
      <w:r w:rsidDel="00000000" w:rsidR="00000000" w:rsidRPr="00000000">
        <w:rPr>
          <w:sz w:val="28"/>
          <w:szCs w:val="28"/>
          <w:rtl w:val="0"/>
        </w:rPr>
        <w:t xml:space="preserve">This project serves as a foundational step in leveraging deep learning for industrial anomaly detection. The scalability, flexibility, and effectiveness demonstrated by the model provide a strong basis for further research and practical applications.</w:t>
      </w:r>
    </w:p>
    <w:p w:rsidR="00000000" w:rsidDel="00000000" w:rsidP="00000000" w:rsidRDefault="00000000" w:rsidRPr="00000000" w14:paraId="000002E8">
      <w:pPr>
        <w:spacing w:after="240" w:before="240" w:lineRule="auto"/>
        <w:rPr>
          <w:sz w:val="28"/>
          <w:szCs w:val="28"/>
        </w:rPr>
      </w:pPr>
      <w:r w:rsidDel="00000000" w:rsidR="00000000" w:rsidRPr="00000000">
        <w:rPr>
          <w:sz w:val="28"/>
          <w:szCs w:val="28"/>
          <w:rtl w:val="0"/>
        </w:rPr>
        <w:t xml:space="preserve">With limited domain knowledge and tools there is only so much we can achieve. Hopefully the findings we found and the methods we used will prove useful in solving real-world problems with similar settings.</w:t>
      </w:r>
    </w:p>
    <w:p w:rsidR="00000000" w:rsidDel="00000000" w:rsidP="00000000" w:rsidRDefault="00000000" w:rsidRPr="00000000" w14:paraId="000002E9">
      <w:pPr>
        <w:rPr>
          <w:sz w:val="28"/>
          <w:szCs w:val="28"/>
        </w:rPr>
      </w:pPr>
      <w:r w:rsidDel="00000000" w:rsidR="00000000" w:rsidRPr="00000000">
        <w:rPr>
          <w:rtl w:val="0"/>
        </w:rPr>
      </w:r>
    </w:p>
    <w:sectPr>
      <w:headerReference r:id="rId70"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A">
    <w:pPr>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36.png"/><Relationship Id="rId41" Type="http://schemas.openxmlformats.org/officeDocument/2006/relationships/image" Target="media/image19.png"/><Relationship Id="rId44" Type="http://schemas.openxmlformats.org/officeDocument/2006/relationships/image" Target="media/image35.png"/><Relationship Id="rId43" Type="http://schemas.openxmlformats.org/officeDocument/2006/relationships/image" Target="media/image5.png"/><Relationship Id="rId46" Type="http://schemas.openxmlformats.org/officeDocument/2006/relationships/image" Target="media/image12.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header" Target="header14.xml"/><Relationship Id="rId47" Type="http://schemas.openxmlformats.org/officeDocument/2006/relationships/header" Target="header13.xml"/><Relationship Id="rId49" Type="http://schemas.openxmlformats.org/officeDocument/2006/relationships/header" Target="header15.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21.png"/><Relationship Id="rId8" Type="http://schemas.openxmlformats.org/officeDocument/2006/relationships/image" Target="media/image10.png"/><Relationship Id="rId31" Type="http://schemas.openxmlformats.org/officeDocument/2006/relationships/image" Target="media/image1.png"/><Relationship Id="rId30" Type="http://schemas.openxmlformats.org/officeDocument/2006/relationships/header" Target="header12.xml"/><Relationship Id="rId33" Type="http://schemas.openxmlformats.org/officeDocument/2006/relationships/image" Target="media/image7.png"/><Relationship Id="rId32" Type="http://schemas.openxmlformats.org/officeDocument/2006/relationships/image" Target="media/image34.png"/><Relationship Id="rId35" Type="http://schemas.openxmlformats.org/officeDocument/2006/relationships/image" Target="media/image31.png"/><Relationship Id="rId34" Type="http://schemas.openxmlformats.org/officeDocument/2006/relationships/image" Target="media/image24.png"/><Relationship Id="rId70" Type="http://schemas.openxmlformats.org/officeDocument/2006/relationships/header" Target="header29.xml"/><Relationship Id="rId37" Type="http://schemas.openxmlformats.org/officeDocument/2006/relationships/image" Target="media/image15.png"/><Relationship Id="rId36" Type="http://schemas.openxmlformats.org/officeDocument/2006/relationships/image" Target="media/image13.png"/><Relationship Id="rId39" Type="http://schemas.openxmlformats.org/officeDocument/2006/relationships/image" Target="media/image20.png"/><Relationship Id="rId38" Type="http://schemas.openxmlformats.org/officeDocument/2006/relationships/image" Target="media/image3.png"/><Relationship Id="rId62" Type="http://schemas.openxmlformats.org/officeDocument/2006/relationships/header" Target="header24.xml"/><Relationship Id="rId61" Type="http://schemas.openxmlformats.org/officeDocument/2006/relationships/header" Target="header23.xml"/><Relationship Id="rId20" Type="http://schemas.openxmlformats.org/officeDocument/2006/relationships/image" Target="media/image18.png"/><Relationship Id="rId64" Type="http://schemas.openxmlformats.org/officeDocument/2006/relationships/image" Target="media/image17.png"/><Relationship Id="rId63" Type="http://schemas.openxmlformats.org/officeDocument/2006/relationships/image" Target="media/image16.png"/><Relationship Id="rId22" Type="http://schemas.openxmlformats.org/officeDocument/2006/relationships/header" Target="header8.xml"/><Relationship Id="rId66" Type="http://schemas.openxmlformats.org/officeDocument/2006/relationships/header" Target="header25.xml"/><Relationship Id="rId21" Type="http://schemas.openxmlformats.org/officeDocument/2006/relationships/header" Target="header7.xml"/><Relationship Id="rId65" Type="http://schemas.openxmlformats.org/officeDocument/2006/relationships/image" Target="media/image4.png"/><Relationship Id="rId24" Type="http://schemas.openxmlformats.org/officeDocument/2006/relationships/image" Target="media/image27.png"/><Relationship Id="rId68" Type="http://schemas.openxmlformats.org/officeDocument/2006/relationships/header" Target="header27.xml"/><Relationship Id="rId23" Type="http://schemas.openxmlformats.org/officeDocument/2006/relationships/image" Target="media/image28.png"/><Relationship Id="rId67" Type="http://schemas.openxmlformats.org/officeDocument/2006/relationships/header" Target="header26.xml"/><Relationship Id="rId60" Type="http://schemas.openxmlformats.org/officeDocument/2006/relationships/image" Target="media/image25.png"/><Relationship Id="rId26" Type="http://schemas.openxmlformats.org/officeDocument/2006/relationships/header" Target="header9.xml"/><Relationship Id="rId25" Type="http://schemas.openxmlformats.org/officeDocument/2006/relationships/image" Target="media/image26.png"/><Relationship Id="rId69" Type="http://schemas.openxmlformats.org/officeDocument/2006/relationships/header" Target="header28.xml"/><Relationship Id="rId28" Type="http://schemas.openxmlformats.org/officeDocument/2006/relationships/image" Target="media/image23.png"/><Relationship Id="rId27" Type="http://schemas.openxmlformats.org/officeDocument/2006/relationships/header" Target="header10.xml"/><Relationship Id="rId29" Type="http://schemas.openxmlformats.org/officeDocument/2006/relationships/header" Target="header11.xml"/><Relationship Id="rId51" Type="http://schemas.openxmlformats.org/officeDocument/2006/relationships/header" Target="header17.xml"/><Relationship Id="rId50" Type="http://schemas.openxmlformats.org/officeDocument/2006/relationships/header" Target="header16.xml"/><Relationship Id="rId53" Type="http://schemas.openxmlformats.org/officeDocument/2006/relationships/header" Target="header18.xml"/><Relationship Id="rId52" Type="http://schemas.openxmlformats.org/officeDocument/2006/relationships/image" Target="media/image30.png"/><Relationship Id="rId11" Type="http://schemas.openxmlformats.org/officeDocument/2006/relationships/image" Target="media/image32.png"/><Relationship Id="rId55" Type="http://schemas.openxmlformats.org/officeDocument/2006/relationships/header" Target="header19.xml"/><Relationship Id="rId10" Type="http://schemas.openxmlformats.org/officeDocument/2006/relationships/image" Target="media/image33.png"/><Relationship Id="rId54" Type="http://schemas.openxmlformats.org/officeDocument/2006/relationships/image" Target="media/image29.png"/><Relationship Id="rId13" Type="http://schemas.openxmlformats.org/officeDocument/2006/relationships/header" Target="header1.xml"/><Relationship Id="rId57" Type="http://schemas.openxmlformats.org/officeDocument/2006/relationships/image" Target="media/image14.png"/><Relationship Id="rId12" Type="http://schemas.openxmlformats.org/officeDocument/2006/relationships/image" Target="media/image9.png"/><Relationship Id="rId56" Type="http://schemas.openxmlformats.org/officeDocument/2006/relationships/header" Target="header20.xml"/><Relationship Id="rId15" Type="http://schemas.openxmlformats.org/officeDocument/2006/relationships/header" Target="header3.xml"/><Relationship Id="rId59" Type="http://schemas.openxmlformats.org/officeDocument/2006/relationships/header" Target="header22.xml"/><Relationship Id="rId14" Type="http://schemas.openxmlformats.org/officeDocument/2006/relationships/header" Target="header2.xml"/><Relationship Id="rId58" Type="http://schemas.openxmlformats.org/officeDocument/2006/relationships/header" Target="header21.xml"/><Relationship Id="rId17" Type="http://schemas.openxmlformats.org/officeDocument/2006/relationships/header" Target="header5.xml"/><Relationship Id="rId16" Type="http://schemas.openxmlformats.org/officeDocument/2006/relationships/header" Target="header4.xml"/><Relationship Id="rId19" Type="http://schemas.openxmlformats.org/officeDocument/2006/relationships/header" Target="header6.xml"/><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