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4FC" w:rsidRPr="00BC14FC" w:rsidRDefault="00BC14FC" w:rsidP="00BC14FC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BC14F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浙江中国小商品城集团股份有限公司</w:t>
      </w:r>
    </w:p>
    <w:p w:rsid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i/>
          <w:color w:val="000000"/>
          <w:kern w:val="0"/>
          <w:sz w:val="20"/>
          <w:szCs w:val="20"/>
        </w:rPr>
        <w:t>一句话描述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</w:p>
    <w:p w:rsidR="00BC14FC" w:rsidRDefault="00BC14FC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本企业1年内(2017-09 ~ 2018-09 )违约概率：1.596‰，同行业排名（违约概率由低至高，下同）1/1。在胜遇AA+评级中排名206/895。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点评：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按照胜遇系统的违约分析，该主体的违约概率极低（低于10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‰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）,信用状况良好。</w:t>
      </w:r>
    </w:p>
    <w:p w:rsidR="0004527B" w:rsidRP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信用评分分析：</w:t>
      </w:r>
    </w:p>
    <w:p w:rsidR="0004527B" w:rsidRPr="0004527B" w:rsidRDefault="0004527B" w:rsidP="0004527B">
      <w:pPr>
        <w:widowControl/>
        <w:ind w:left="39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（一）总体得分：</w:t>
      </w:r>
      <w:r w:rsidR="00BC14FC">
        <w:rPr>
          <w:rFonts w:ascii="微软雅黑" w:eastAsia="微软雅黑" w:hAnsi="微软雅黑" w:hint="eastAsia"/>
          <w:color w:val="666666"/>
          <w:shd w:val="clear" w:color="auto" w:fill="FFFFFF"/>
        </w:rPr>
        <w:t>财务分析：总体88.7分，盈利能力94.4分，偿债能力63.0分，资本结构58.8分，营运能力86.4分。</w:t>
      </w:r>
      <w:r w:rsidR="00BC14FC" w:rsidRPr="0004527B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</w:p>
    <w:p w:rsidR="00D23B6B" w:rsidRDefault="00D23B6B"/>
    <w:p w:rsidR="0004527B" w:rsidRPr="00C01DBC" w:rsidRDefault="0004527B">
      <w:pPr>
        <w:rPr>
          <w:rFonts w:hint="eastAsia"/>
        </w:rPr>
      </w:pPr>
      <w:bookmarkStart w:id="0" w:name="_GoBack"/>
      <w:bookmarkEnd w:id="0"/>
    </w:p>
    <w:p w:rsidR="0004527B" w:rsidRDefault="0004527B"/>
    <w:p w:rsidR="0004527B" w:rsidRDefault="0004527B" w:rsidP="00045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异常指标分析：</w:t>
      </w:r>
    </w:p>
    <w:p w:rsidR="00BC14FC" w:rsidRDefault="00BC14FC" w:rsidP="00BC14FC"/>
    <w:p w:rsidR="00BC14FC" w:rsidRDefault="00BC14FC" w:rsidP="00BC14FC"/>
    <w:p w:rsidR="00BC14FC" w:rsidRDefault="00BC14FC" w:rsidP="00BC14FC"/>
    <w:p w:rsidR="00BC14FC" w:rsidRDefault="00BC14FC" w:rsidP="00BC14FC"/>
    <w:p w:rsidR="00F82E93" w:rsidRPr="0004527B" w:rsidRDefault="00F82E93" w:rsidP="00BC14FC">
      <w:pPr>
        <w:pStyle w:val="a3"/>
        <w:ind w:left="1110" w:firstLineChars="0" w:firstLine="0"/>
      </w:pPr>
    </w:p>
    <w:sectPr w:rsidR="00F82E93" w:rsidRPr="0004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648" w:rsidRDefault="00802648" w:rsidP="00C01DBC">
      <w:r>
        <w:separator/>
      </w:r>
    </w:p>
  </w:endnote>
  <w:endnote w:type="continuationSeparator" w:id="0">
    <w:p w:rsidR="00802648" w:rsidRDefault="00802648" w:rsidP="00C0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648" w:rsidRDefault="00802648" w:rsidP="00C01DBC">
      <w:r>
        <w:separator/>
      </w:r>
    </w:p>
  </w:footnote>
  <w:footnote w:type="continuationSeparator" w:id="0">
    <w:p w:rsidR="00802648" w:rsidRDefault="00802648" w:rsidP="00C01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18D1"/>
    <w:multiLevelType w:val="hybridMultilevel"/>
    <w:tmpl w:val="E432E8D4"/>
    <w:lvl w:ilvl="0" w:tplc="72DE26E8">
      <w:start w:val="1"/>
      <w:numFmt w:val="decimal"/>
      <w:lvlText w:val="%1）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 w15:restartNumberingAfterBreak="0">
    <w:nsid w:val="5F2E3C56"/>
    <w:multiLevelType w:val="hybridMultilevel"/>
    <w:tmpl w:val="023C13B2"/>
    <w:lvl w:ilvl="0" w:tplc="6016B4F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61F96AC8"/>
    <w:multiLevelType w:val="hybridMultilevel"/>
    <w:tmpl w:val="904656CC"/>
    <w:lvl w:ilvl="0" w:tplc="E6A615F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 w15:restartNumberingAfterBreak="0">
    <w:nsid w:val="620D5641"/>
    <w:multiLevelType w:val="hybridMultilevel"/>
    <w:tmpl w:val="0032FBC8"/>
    <w:lvl w:ilvl="0" w:tplc="3184EDB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 w15:restartNumberingAfterBreak="0">
    <w:nsid w:val="6C2F26BB"/>
    <w:multiLevelType w:val="hybridMultilevel"/>
    <w:tmpl w:val="69A682BC"/>
    <w:lvl w:ilvl="0" w:tplc="4F1ECB5E">
      <w:start w:val="1"/>
      <w:numFmt w:val="japaneseCounting"/>
      <w:lvlText w:val="%1，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6E1016"/>
    <w:multiLevelType w:val="hybridMultilevel"/>
    <w:tmpl w:val="5FC0DE6E"/>
    <w:lvl w:ilvl="0" w:tplc="3FC4CA1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6" w15:restartNumberingAfterBreak="0">
    <w:nsid w:val="7E304188"/>
    <w:multiLevelType w:val="hybridMultilevel"/>
    <w:tmpl w:val="F2A8D642"/>
    <w:lvl w:ilvl="0" w:tplc="D396BC86">
      <w:start w:val="1"/>
      <w:numFmt w:val="decimal"/>
      <w:lvlText w:val="%1．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7B"/>
    <w:rsid w:val="0004527B"/>
    <w:rsid w:val="00802648"/>
    <w:rsid w:val="00BC14FC"/>
    <w:rsid w:val="00C01DBC"/>
    <w:rsid w:val="00D23B6B"/>
    <w:rsid w:val="00F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CD416"/>
  <w15:docId w15:val="{7BE86E3C-00F7-4CC9-BB94-4C4CEB54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1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1D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1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1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5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王子文</cp:lastModifiedBy>
  <cp:revision>3</cp:revision>
  <dcterms:created xsi:type="dcterms:W3CDTF">2017-08-30T08:05:00Z</dcterms:created>
  <dcterms:modified xsi:type="dcterms:W3CDTF">2017-08-30T08:06:00Z</dcterms:modified>
</cp:coreProperties>
</file>