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D46" w:rsidRDefault="002C3590">
      <w:r>
        <w:rPr>
          <w:noProof/>
        </w:rPr>
        <w:drawing>
          <wp:inline distT="0" distB="0" distL="0" distR="0" wp14:anchorId="29A247A7" wp14:editId="535B725A">
            <wp:extent cx="5943600" cy="4330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0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590"/>
    <w:rsid w:val="002C3590"/>
    <w:rsid w:val="005D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79CE26-3FD8-436B-B746-6D233612B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Jacinto da Silva Odair-OCODES</dc:creator>
  <cp:keywords/>
  <dc:description/>
  <cp:lastModifiedBy>Jacinto da Silva Odair-OCODES</cp:lastModifiedBy>
  <cp:revision>1</cp:revision>
  <dcterms:created xsi:type="dcterms:W3CDTF">2018-09-17T16:23:00Z</dcterms:created>
  <dcterms:modified xsi:type="dcterms:W3CDTF">2018-09-17T16:23:00Z</dcterms:modified>
</cp:coreProperties>
</file>