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8BD53" w14:textId="638513FA" w:rsidR="00A700AB" w:rsidRDefault="00885A67" w:rsidP="00885A67">
      <w:pPr>
        <w:jc w:val="center"/>
        <w:rPr>
          <w:b/>
          <w:bCs/>
          <w:sz w:val="48"/>
          <w:szCs w:val="48"/>
        </w:rPr>
      </w:pPr>
      <w:r w:rsidRPr="0008645D">
        <w:rPr>
          <w:b/>
          <w:bCs/>
          <w:sz w:val="48"/>
          <w:szCs w:val="48"/>
        </w:rPr>
        <w:t>S.O.L.I.D</w:t>
      </w:r>
    </w:p>
    <w:p w14:paraId="035C4680" w14:textId="77777777" w:rsidR="0008645D" w:rsidRPr="0008645D" w:rsidRDefault="0008645D" w:rsidP="00885A67">
      <w:pPr>
        <w:jc w:val="center"/>
        <w:rPr>
          <w:b/>
          <w:bCs/>
          <w:sz w:val="48"/>
          <w:szCs w:val="48"/>
        </w:rPr>
      </w:pPr>
    </w:p>
    <w:p w14:paraId="1672C212" w14:textId="77777777" w:rsidR="0008645D" w:rsidRDefault="005E1527" w:rsidP="0008645D">
      <w:pPr>
        <w:jc w:val="center"/>
        <w:rPr>
          <w:b/>
          <w:bCs/>
          <w:sz w:val="32"/>
          <w:szCs w:val="32"/>
        </w:rPr>
      </w:pPr>
      <w:r w:rsidRPr="0008645D">
        <w:rPr>
          <w:b/>
          <w:bCs/>
          <w:sz w:val="32"/>
          <w:szCs w:val="32"/>
        </w:rPr>
        <w:t>S – Single-</w:t>
      </w:r>
      <w:proofErr w:type="spellStart"/>
      <w:r w:rsidRPr="0008645D">
        <w:rPr>
          <w:b/>
          <w:bCs/>
          <w:sz w:val="32"/>
          <w:szCs w:val="32"/>
        </w:rPr>
        <w:t>responsability</w:t>
      </w:r>
      <w:proofErr w:type="spellEnd"/>
      <w:r w:rsidRPr="0008645D">
        <w:rPr>
          <w:b/>
          <w:bCs/>
          <w:sz w:val="32"/>
          <w:szCs w:val="32"/>
        </w:rPr>
        <w:t xml:space="preserve"> principal</w:t>
      </w:r>
    </w:p>
    <w:p w14:paraId="3981C8EF" w14:textId="7B76B156" w:rsidR="00885A67" w:rsidRPr="0008645D" w:rsidRDefault="0008645D" w:rsidP="0008645D">
      <w:pPr>
        <w:jc w:val="center"/>
        <w:rPr>
          <w:b/>
          <w:bCs/>
          <w:sz w:val="32"/>
          <w:szCs w:val="32"/>
        </w:rPr>
      </w:pPr>
      <w:r>
        <w:rPr>
          <w:i/>
          <w:iCs/>
          <w:sz w:val="32"/>
          <w:szCs w:val="32"/>
        </w:rPr>
        <w:t>P</w:t>
      </w:r>
      <w:r w:rsidR="0049556E" w:rsidRPr="0008645D">
        <w:rPr>
          <w:i/>
          <w:iCs/>
          <w:sz w:val="32"/>
          <w:szCs w:val="32"/>
        </w:rPr>
        <w:t>rincípio d</w:t>
      </w:r>
      <w:r w:rsidR="002845E0" w:rsidRPr="0008645D">
        <w:rPr>
          <w:i/>
          <w:iCs/>
          <w:sz w:val="32"/>
          <w:szCs w:val="32"/>
        </w:rPr>
        <w:t>a</w:t>
      </w:r>
      <w:r w:rsidR="0049556E" w:rsidRPr="0008645D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R</w:t>
      </w:r>
      <w:r w:rsidR="0049556E" w:rsidRPr="0008645D">
        <w:rPr>
          <w:i/>
          <w:iCs/>
          <w:sz w:val="32"/>
          <w:szCs w:val="32"/>
        </w:rPr>
        <w:t xml:space="preserve">esponsabilidade </w:t>
      </w:r>
      <w:r>
        <w:rPr>
          <w:i/>
          <w:iCs/>
          <w:sz w:val="32"/>
          <w:szCs w:val="32"/>
        </w:rPr>
        <w:t>Ú</w:t>
      </w:r>
      <w:r w:rsidR="002845E0" w:rsidRPr="0008645D">
        <w:rPr>
          <w:i/>
          <w:iCs/>
          <w:sz w:val="32"/>
          <w:szCs w:val="32"/>
        </w:rPr>
        <w:t>nica</w:t>
      </w:r>
      <w:r w:rsidR="0049556E" w:rsidRPr="0008645D">
        <w:rPr>
          <w:i/>
          <w:iCs/>
          <w:sz w:val="32"/>
          <w:szCs w:val="32"/>
        </w:rPr>
        <w:t>.</w:t>
      </w:r>
    </w:p>
    <w:p w14:paraId="1BF5293E" w14:textId="28413A4B" w:rsidR="00104B72" w:rsidRDefault="00104B72" w:rsidP="0049556E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Este </w:t>
      </w:r>
      <w:r w:rsidR="002845E0">
        <w:rPr>
          <w:sz w:val="32"/>
          <w:szCs w:val="32"/>
        </w:rPr>
        <w:t>princípio</w:t>
      </w:r>
      <w:r>
        <w:rPr>
          <w:sz w:val="32"/>
          <w:szCs w:val="32"/>
        </w:rPr>
        <w:t xml:space="preserve"> diz que: uma Classe, um Componente, uma Entidade ou até mesmo uma Função deve</w:t>
      </w:r>
      <w:r w:rsidR="002845E0">
        <w:rPr>
          <w:sz w:val="32"/>
          <w:szCs w:val="32"/>
        </w:rPr>
        <w:t xml:space="preserve"> ter uma única responsabilidade.</w:t>
      </w:r>
    </w:p>
    <w:p w14:paraId="696609B0" w14:textId="23CF4A75" w:rsidR="0070278E" w:rsidRDefault="0070278E" w:rsidP="0070278E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3A49D00" wp14:editId="2B5F30C6">
            <wp:extent cx="5400040" cy="3841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8DB1" w14:textId="168F1C6F" w:rsidR="00C41A4C" w:rsidRDefault="00C41A4C" w:rsidP="0070278E">
      <w:pPr>
        <w:jc w:val="center"/>
        <w:rPr>
          <w:sz w:val="32"/>
          <w:szCs w:val="32"/>
        </w:rPr>
      </w:pPr>
      <w:r>
        <w:rPr>
          <w:sz w:val="32"/>
          <w:szCs w:val="32"/>
        </w:rPr>
        <w:t>Porque usar esse princípio:</w:t>
      </w:r>
    </w:p>
    <w:p w14:paraId="5C328ED1" w14:textId="0B80E487" w:rsidR="00C41A4C" w:rsidRDefault="0008645D" w:rsidP="0008645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Reaproveitamento de código;</w:t>
      </w:r>
    </w:p>
    <w:p w14:paraId="6ACBB51B" w14:textId="7B5C1F48" w:rsidR="0008645D" w:rsidRDefault="0008645D" w:rsidP="0008645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Refatoração de código;</w:t>
      </w:r>
    </w:p>
    <w:p w14:paraId="76818880" w14:textId="1828FAA1" w:rsidR="0008645D" w:rsidRDefault="0008645D" w:rsidP="0008645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Testes automatizados;</w:t>
      </w:r>
    </w:p>
    <w:p w14:paraId="7723B47F" w14:textId="7EE386B7" w:rsidR="0008645D" w:rsidRDefault="0008645D" w:rsidP="0008645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Gerar menos bugs</w:t>
      </w:r>
      <w:r w:rsidR="007C1EC8">
        <w:rPr>
          <w:sz w:val="32"/>
          <w:szCs w:val="32"/>
        </w:rPr>
        <w:t>;</w:t>
      </w:r>
    </w:p>
    <w:p w14:paraId="79B421A6" w14:textId="50389A0E" w:rsidR="007C1EC8" w:rsidRDefault="007C1EC8" w:rsidP="0008645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Resolução de bugs</w:t>
      </w:r>
      <w:r w:rsidR="00545086">
        <w:rPr>
          <w:sz w:val="32"/>
          <w:szCs w:val="32"/>
        </w:rPr>
        <w:t>.</w:t>
      </w:r>
    </w:p>
    <w:p w14:paraId="267AD8A3" w14:textId="77777777" w:rsidR="00F5327B" w:rsidRPr="00F5327B" w:rsidRDefault="00F5327B" w:rsidP="00F5327B">
      <w:pPr>
        <w:rPr>
          <w:sz w:val="32"/>
          <w:szCs w:val="32"/>
        </w:rPr>
      </w:pPr>
    </w:p>
    <w:p w14:paraId="3B677B5A" w14:textId="1690800B" w:rsidR="00F5327B" w:rsidRPr="00F5327B" w:rsidRDefault="00F5327B" w:rsidP="00F5327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</w:t>
      </w:r>
      <w:r w:rsidRPr="00F5327B">
        <w:rPr>
          <w:b/>
          <w:bCs/>
          <w:sz w:val="32"/>
          <w:szCs w:val="32"/>
        </w:rPr>
        <w:t xml:space="preserve"> – </w:t>
      </w:r>
      <w:r>
        <w:rPr>
          <w:b/>
          <w:bCs/>
          <w:sz w:val="32"/>
          <w:szCs w:val="32"/>
        </w:rPr>
        <w:t>Open-</w:t>
      </w:r>
      <w:proofErr w:type="spellStart"/>
      <w:r>
        <w:rPr>
          <w:b/>
          <w:bCs/>
          <w:sz w:val="32"/>
          <w:szCs w:val="32"/>
        </w:rPr>
        <w:t>closed</w:t>
      </w:r>
      <w:proofErr w:type="spellEnd"/>
      <w:r>
        <w:rPr>
          <w:b/>
          <w:bCs/>
          <w:sz w:val="32"/>
          <w:szCs w:val="32"/>
        </w:rPr>
        <w:t xml:space="preserve"> princip</w:t>
      </w:r>
      <w:r w:rsidR="00FD58B5">
        <w:rPr>
          <w:b/>
          <w:bCs/>
          <w:sz w:val="32"/>
          <w:szCs w:val="32"/>
        </w:rPr>
        <w:t>al</w:t>
      </w:r>
    </w:p>
    <w:p w14:paraId="0BF404B7" w14:textId="6167BA52" w:rsidR="00F5327B" w:rsidRDefault="00F5327B" w:rsidP="00F5327B">
      <w:pPr>
        <w:jc w:val="center"/>
        <w:rPr>
          <w:i/>
          <w:iCs/>
          <w:sz w:val="32"/>
          <w:szCs w:val="32"/>
        </w:rPr>
      </w:pPr>
      <w:r w:rsidRPr="00F5327B">
        <w:rPr>
          <w:i/>
          <w:iCs/>
          <w:sz w:val="32"/>
          <w:szCs w:val="32"/>
        </w:rPr>
        <w:t xml:space="preserve">Princípio </w:t>
      </w:r>
      <w:r w:rsidR="00FD58B5">
        <w:rPr>
          <w:i/>
          <w:iCs/>
          <w:sz w:val="32"/>
          <w:szCs w:val="32"/>
        </w:rPr>
        <w:t>de Aberto - Fechado</w:t>
      </w:r>
      <w:r w:rsidRPr="00F5327B">
        <w:rPr>
          <w:i/>
          <w:iCs/>
          <w:sz w:val="32"/>
          <w:szCs w:val="32"/>
        </w:rPr>
        <w:t>.</w:t>
      </w:r>
    </w:p>
    <w:p w14:paraId="6363B686" w14:textId="1E291451" w:rsidR="00427186" w:rsidRDefault="00427186" w:rsidP="00427186">
      <w:pPr>
        <w:ind w:firstLine="708"/>
        <w:jc w:val="both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Esse princípio diz que: Classes, Entidades ou Funções</w:t>
      </w:r>
      <w:r w:rsidR="00F802FB">
        <w:rPr>
          <w:i/>
          <w:iCs/>
          <w:sz w:val="32"/>
          <w:szCs w:val="32"/>
        </w:rPr>
        <w:t xml:space="preserve"> devem estar abertas para </w:t>
      </w:r>
      <w:r w:rsidR="00544EF5">
        <w:rPr>
          <w:b/>
          <w:bCs/>
          <w:i/>
          <w:iCs/>
          <w:sz w:val="32"/>
          <w:szCs w:val="32"/>
        </w:rPr>
        <w:t>Extensão</w:t>
      </w:r>
      <w:r w:rsidR="00544EF5">
        <w:rPr>
          <w:i/>
          <w:iCs/>
          <w:sz w:val="32"/>
          <w:szCs w:val="32"/>
        </w:rPr>
        <w:t xml:space="preserve">, mas fechadas para </w:t>
      </w:r>
      <w:r w:rsidR="001B558A">
        <w:rPr>
          <w:b/>
          <w:bCs/>
          <w:i/>
          <w:iCs/>
          <w:sz w:val="32"/>
          <w:szCs w:val="32"/>
        </w:rPr>
        <w:t>Modificação</w:t>
      </w:r>
      <w:r w:rsidR="001B558A">
        <w:rPr>
          <w:i/>
          <w:iCs/>
          <w:sz w:val="32"/>
          <w:szCs w:val="32"/>
        </w:rPr>
        <w:t>.</w:t>
      </w:r>
    </w:p>
    <w:p w14:paraId="28FD2671" w14:textId="29FD3F40" w:rsidR="00F474C3" w:rsidRDefault="00F474C3" w:rsidP="00F474C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BEEB183" wp14:editId="58FFACF1">
            <wp:extent cx="5400040" cy="30778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3B36" w14:textId="497A2282" w:rsidR="00975E5C" w:rsidRDefault="00120B33" w:rsidP="00F474C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Mudar o comportamento de uma Classe irá afetar todo o sistema utilizando aquela Classe. </w:t>
      </w:r>
      <w:r w:rsidR="009632D7">
        <w:rPr>
          <w:sz w:val="32"/>
          <w:szCs w:val="32"/>
        </w:rPr>
        <w:t xml:space="preserve">Se você quer realizar mais funções, </w:t>
      </w:r>
      <w:r w:rsidR="00A35A36">
        <w:rPr>
          <w:sz w:val="32"/>
          <w:szCs w:val="32"/>
        </w:rPr>
        <w:t xml:space="preserve">a abordagem ideal é adicionar às funções que já </w:t>
      </w:r>
      <w:r w:rsidR="00362967">
        <w:rPr>
          <w:sz w:val="32"/>
          <w:szCs w:val="32"/>
        </w:rPr>
        <w:t>existentes</w:t>
      </w:r>
      <w:r w:rsidR="00A35A36">
        <w:rPr>
          <w:sz w:val="32"/>
          <w:szCs w:val="32"/>
        </w:rPr>
        <w:t xml:space="preserve">, NÃO </w:t>
      </w:r>
      <w:r w:rsidR="00362967">
        <w:rPr>
          <w:sz w:val="32"/>
          <w:szCs w:val="32"/>
        </w:rPr>
        <w:t>as alterar</w:t>
      </w:r>
      <w:r w:rsidR="00A35A36">
        <w:rPr>
          <w:sz w:val="32"/>
          <w:szCs w:val="32"/>
        </w:rPr>
        <w:t>.</w:t>
      </w:r>
    </w:p>
    <w:p w14:paraId="6D8AC012" w14:textId="5A665B74" w:rsidR="00353CA8" w:rsidRDefault="00353CA8" w:rsidP="00F474C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Objetivo: Esse princípio visa </w:t>
      </w:r>
      <w:r w:rsidR="00E956CA">
        <w:rPr>
          <w:sz w:val="32"/>
          <w:szCs w:val="32"/>
        </w:rPr>
        <w:t>entender</w:t>
      </w:r>
      <w:r>
        <w:rPr>
          <w:sz w:val="32"/>
          <w:szCs w:val="32"/>
        </w:rPr>
        <w:t xml:space="preserve"> o comportamento da Classe sem mudar o </w:t>
      </w:r>
      <w:r w:rsidR="00E956CA">
        <w:rPr>
          <w:sz w:val="32"/>
          <w:szCs w:val="32"/>
        </w:rPr>
        <w:t>comportamento</w:t>
      </w:r>
      <w:r>
        <w:rPr>
          <w:sz w:val="32"/>
          <w:szCs w:val="32"/>
        </w:rPr>
        <w:t xml:space="preserve"> existente daquela Classe. Isso evita os bugs </w:t>
      </w:r>
      <w:r w:rsidR="00E956CA">
        <w:rPr>
          <w:sz w:val="32"/>
          <w:szCs w:val="32"/>
        </w:rPr>
        <w:t>ondes quer que a Classe seja usada.</w:t>
      </w:r>
    </w:p>
    <w:p w14:paraId="6ABC29A6" w14:textId="77777777" w:rsidR="00104E7B" w:rsidRDefault="00104E7B" w:rsidP="00F474C3">
      <w:pPr>
        <w:jc w:val="both"/>
        <w:rPr>
          <w:sz w:val="32"/>
          <w:szCs w:val="32"/>
        </w:rPr>
      </w:pPr>
    </w:p>
    <w:p w14:paraId="64614E74" w14:textId="2E4C3332" w:rsidR="00104E7B" w:rsidRPr="00F5327B" w:rsidRDefault="00104E7B" w:rsidP="00104E7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</w:t>
      </w:r>
      <w:r w:rsidRPr="00F5327B">
        <w:rPr>
          <w:b/>
          <w:bCs/>
          <w:sz w:val="32"/>
          <w:szCs w:val="32"/>
        </w:rPr>
        <w:t xml:space="preserve"> – </w:t>
      </w:r>
      <w:proofErr w:type="spellStart"/>
      <w:r>
        <w:rPr>
          <w:b/>
          <w:bCs/>
          <w:sz w:val="32"/>
          <w:szCs w:val="32"/>
        </w:rPr>
        <w:t>Liskov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substitution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principle</w:t>
      </w:r>
      <w:proofErr w:type="spellEnd"/>
    </w:p>
    <w:p w14:paraId="040B938F" w14:textId="30B59A70" w:rsidR="00104E7B" w:rsidRDefault="00104E7B" w:rsidP="00104E7B">
      <w:pPr>
        <w:jc w:val="center"/>
        <w:rPr>
          <w:i/>
          <w:iCs/>
          <w:sz w:val="32"/>
          <w:szCs w:val="32"/>
        </w:rPr>
      </w:pPr>
      <w:r w:rsidRPr="00F5327B">
        <w:rPr>
          <w:i/>
          <w:iCs/>
          <w:sz w:val="32"/>
          <w:szCs w:val="32"/>
        </w:rPr>
        <w:t xml:space="preserve">Princípio </w:t>
      </w:r>
      <w:r w:rsidR="000725E8">
        <w:rPr>
          <w:i/>
          <w:iCs/>
          <w:sz w:val="32"/>
          <w:szCs w:val="32"/>
        </w:rPr>
        <w:t xml:space="preserve">da substituição </w:t>
      </w:r>
      <w:proofErr w:type="spellStart"/>
      <w:r w:rsidR="000725E8">
        <w:rPr>
          <w:i/>
          <w:iCs/>
          <w:sz w:val="32"/>
          <w:szCs w:val="32"/>
        </w:rPr>
        <w:t>Liskov</w:t>
      </w:r>
      <w:proofErr w:type="spellEnd"/>
      <w:r w:rsidRPr="00F5327B">
        <w:rPr>
          <w:i/>
          <w:iCs/>
          <w:sz w:val="32"/>
          <w:szCs w:val="32"/>
        </w:rPr>
        <w:t>.</w:t>
      </w:r>
    </w:p>
    <w:p w14:paraId="07C2ACB7" w14:textId="553C6123" w:rsidR="00D416F9" w:rsidRDefault="00076527" w:rsidP="002B7A2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Esse princípio diz que:  </w:t>
      </w:r>
      <w:r w:rsidR="00E94793">
        <w:rPr>
          <w:sz w:val="32"/>
          <w:szCs w:val="32"/>
        </w:rPr>
        <w:t xml:space="preserve">Se “S” é um subtipo de “T”, então os objetos do tipo “T” no programa </w:t>
      </w:r>
      <w:r w:rsidR="00F42641">
        <w:rPr>
          <w:sz w:val="32"/>
          <w:szCs w:val="32"/>
        </w:rPr>
        <w:t xml:space="preserve">devem conseguir substituir objetos do tipo “S” sem alterar </w:t>
      </w:r>
      <w:r w:rsidR="00E0276B">
        <w:rPr>
          <w:sz w:val="32"/>
          <w:szCs w:val="32"/>
        </w:rPr>
        <w:t xml:space="preserve">nenhuma das </w:t>
      </w:r>
      <w:r w:rsidR="00F42641">
        <w:rPr>
          <w:sz w:val="32"/>
          <w:szCs w:val="32"/>
        </w:rPr>
        <w:t xml:space="preserve">propriedades </w:t>
      </w:r>
      <w:r w:rsidR="00E0276B">
        <w:rPr>
          <w:sz w:val="32"/>
          <w:szCs w:val="32"/>
        </w:rPr>
        <w:t>desej</w:t>
      </w:r>
      <w:r w:rsidR="002B7A28">
        <w:rPr>
          <w:sz w:val="32"/>
          <w:szCs w:val="32"/>
        </w:rPr>
        <w:t>áveis</w:t>
      </w:r>
      <w:r w:rsidR="00E0276B">
        <w:rPr>
          <w:sz w:val="32"/>
          <w:szCs w:val="32"/>
        </w:rPr>
        <w:t xml:space="preserve"> </w:t>
      </w:r>
      <w:r w:rsidR="00F42641">
        <w:rPr>
          <w:sz w:val="32"/>
          <w:szCs w:val="32"/>
        </w:rPr>
        <w:t>d</w:t>
      </w:r>
      <w:r w:rsidR="002B7A28">
        <w:rPr>
          <w:sz w:val="32"/>
          <w:szCs w:val="32"/>
        </w:rPr>
        <w:t>aquele</w:t>
      </w:r>
      <w:r w:rsidR="00F42641">
        <w:rPr>
          <w:sz w:val="32"/>
          <w:szCs w:val="32"/>
        </w:rPr>
        <w:t xml:space="preserve"> programa.</w:t>
      </w:r>
    </w:p>
    <w:p w14:paraId="41F27894" w14:textId="0E3F9C83" w:rsidR="0099519B" w:rsidRDefault="002B7A28" w:rsidP="009819A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N</w:t>
      </w:r>
      <w:r w:rsidR="00076527">
        <w:rPr>
          <w:sz w:val="32"/>
          <w:szCs w:val="32"/>
        </w:rPr>
        <w:t>ão faça subclasses terem o comportamento não esperado</w:t>
      </w:r>
      <w:r w:rsidR="004A1529">
        <w:rPr>
          <w:sz w:val="32"/>
          <w:szCs w:val="32"/>
        </w:rPr>
        <w:t>, no sentido de que, um método fundamental</w:t>
      </w:r>
      <w:r w:rsidR="002A5B0A">
        <w:rPr>
          <w:sz w:val="32"/>
          <w:szCs w:val="32"/>
        </w:rPr>
        <w:t xml:space="preserve"> existir numa altura da árvore de herança, e depois, esse mesmo método gerar uma exceção em uma altura mais abaixo.</w:t>
      </w:r>
    </w:p>
    <w:p w14:paraId="70B89237" w14:textId="736386F9" w:rsidR="00231C5B" w:rsidRDefault="00231C5B" w:rsidP="00231C5B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A93699E" wp14:editId="58F97798">
            <wp:extent cx="5400040" cy="4840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7C9C" w14:textId="1214D5D8" w:rsidR="00104E7B" w:rsidRPr="001B558A" w:rsidRDefault="002C7443" w:rsidP="00F474C3">
      <w:pPr>
        <w:jc w:val="both"/>
        <w:rPr>
          <w:sz w:val="32"/>
          <w:szCs w:val="32"/>
        </w:rPr>
      </w:pPr>
      <w:r>
        <w:rPr>
          <w:sz w:val="32"/>
          <w:szCs w:val="32"/>
        </w:rPr>
        <w:t>Objetivo: Esse princípio visa</w:t>
      </w:r>
      <w:r w:rsidR="00A96F41">
        <w:rPr>
          <w:sz w:val="32"/>
          <w:szCs w:val="32"/>
        </w:rPr>
        <w:t xml:space="preserve"> reforçar a consistência, assim a classe Pai ou a classe Filho, possam ser usadas da mesma maneira serem que haja erros.</w:t>
      </w:r>
    </w:p>
    <w:p w14:paraId="792A17E7" w14:textId="1CC5D3A9" w:rsidR="007A49E6" w:rsidRPr="007A49E6" w:rsidRDefault="007A49E6" w:rsidP="007A49E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I</w:t>
      </w:r>
      <w:r w:rsidRPr="00F5327B">
        <w:rPr>
          <w:b/>
          <w:bCs/>
          <w:sz w:val="32"/>
          <w:szCs w:val="32"/>
        </w:rPr>
        <w:t xml:space="preserve"> – </w:t>
      </w:r>
      <w:r>
        <w:rPr>
          <w:b/>
          <w:bCs/>
          <w:sz w:val="32"/>
          <w:szCs w:val="32"/>
        </w:rPr>
        <w:t xml:space="preserve">Interface </w:t>
      </w:r>
      <w:proofErr w:type="spellStart"/>
      <w:r>
        <w:rPr>
          <w:b/>
          <w:bCs/>
          <w:sz w:val="32"/>
          <w:szCs w:val="32"/>
        </w:rPr>
        <w:t>segregation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principle</w:t>
      </w:r>
      <w:proofErr w:type="spellEnd"/>
    </w:p>
    <w:p w14:paraId="5EE3DFDE" w14:textId="7E46FA8B" w:rsidR="007A49E6" w:rsidRDefault="007A49E6" w:rsidP="007A49E6">
      <w:pPr>
        <w:jc w:val="center"/>
        <w:rPr>
          <w:i/>
          <w:iCs/>
          <w:sz w:val="32"/>
          <w:szCs w:val="32"/>
        </w:rPr>
      </w:pPr>
      <w:r w:rsidRPr="00F5327B">
        <w:rPr>
          <w:i/>
          <w:iCs/>
          <w:sz w:val="32"/>
          <w:szCs w:val="32"/>
        </w:rPr>
        <w:t xml:space="preserve">Princípio </w:t>
      </w:r>
      <w:r w:rsidR="00921197">
        <w:rPr>
          <w:i/>
          <w:iCs/>
          <w:sz w:val="32"/>
          <w:szCs w:val="32"/>
        </w:rPr>
        <w:t>da interface de segregação.</w:t>
      </w:r>
    </w:p>
    <w:p w14:paraId="5D72FBBF" w14:textId="6FC3C631" w:rsidR="00F5327B" w:rsidRDefault="00921197" w:rsidP="00CB27A4">
      <w:pPr>
        <w:ind w:firstLine="708"/>
        <w:rPr>
          <w:sz w:val="32"/>
          <w:szCs w:val="32"/>
        </w:rPr>
      </w:pPr>
      <w:r>
        <w:rPr>
          <w:sz w:val="32"/>
          <w:szCs w:val="32"/>
        </w:rPr>
        <w:t>Esse princípio diz que:</w:t>
      </w:r>
      <w:r>
        <w:rPr>
          <w:sz w:val="32"/>
          <w:szCs w:val="32"/>
        </w:rPr>
        <w:t xml:space="preserve"> Clientes</w:t>
      </w:r>
      <w:r w:rsidR="00C36423">
        <w:rPr>
          <w:sz w:val="32"/>
          <w:szCs w:val="32"/>
        </w:rPr>
        <w:t xml:space="preserve"> (Classe)</w:t>
      </w:r>
      <w:r>
        <w:rPr>
          <w:sz w:val="32"/>
          <w:szCs w:val="32"/>
        </w:rPr>
        <w:t xml:space="preserve"> </w:t>
      </w:r>
      <w:r w:rsidR="00C36423">
        <w:rPr>
          <w:sz w:val="32"/>
          <w:szCs w:val="32"/>
        </w:rPr>
        <w:t>não devem ser forçados a depender de métodos que eles não usam.</w:t>
      </w:r>
    </w:p>
    <w:p w14:paraId="44974986" w14:textId="7E644EBB" w:rsidR="00CB27A4" w:rsidRDefault="00CB27A4" w:rsidP="00F5327B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Por exemplo: uma Classe que é forçada a implementar uma interface, com métodos que ela não irá utilizar.</w:t>
      </w:r>
    </w:p>
    <w:p w14:paraId="692D4F2C" w14:textId="0A94B2DF" w:rsidR="00014464" w:rsidRDefault="00014464" w:rsidP="00014464">
      <w:pPr>
        <w:ind w:hanging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63292DE3" wp14:editId="63173D50">
            <wp:extent cx="6391781" cy="3200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13" cy="32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A92F" w14:textId="093B4403" w:rsidR="00205C2D" w:rsidRPr="007A49E6" w:rsidRDefault="00205C2D" w:rsidP="00205C2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D</w:t>
      </w:r>
      <w:r w:rsidRPr="00F5327B">
        <w:rPr>
          <w:b/>
          <w:bCs/>
          <w:sz w:val="32"/>
          <w:szCs w:val="32"/>
        </w:rPr>
        <w:t xml:space="preserve"> – </w:t>
      </w:r>
      <w:proofErr w:type="spellStart"/>
      <w:r>
        <w:rPr>
          <w:b/>
          <w:bCs/>
          <w:sz w:val="32"/>
          <w:szCs w:val="32"/>
        </w:rPr>
        <w:t>Depe</w:t>
      </w:r>
      <w:r w:rsidR="00FD52CB">
        <w:rPr>
          <w:b/>
          <w:bCs/>
          <w:sz w:val="32"/>
          <w:szCs w:val="32"/>
        </w:rPr>
        <w:t>ndency</w:t>
      </w:r>
      <w:proofErr w:type="spellEnd"/>
      <w:r w:rsidR="00FD52CB">
        <w:rPr>
          <w:b/>
          <w:bCs/>
          <w:sz w:val="32"/>
          <w:szCs w:val="32"/>
        </w:rPr>
        <w:t xml:space="preserve"> </w:t>
      </w:r>
      <w:proofErr w:type="spellStart"/>
      <w:r w:rsidR="00FD52CB">
        <w:rPr>
          <w:b/>
          <w:bCs/>
          <w:sz w:val="32"/>
          <w:szCs w:val="32"/>
        </w:rPr>
        <w:t>inversion</w:t>
      </w:r>
      <w:proofErr w:type="spellEnd"/>
      <w:r w:rsidR="00FD52CB">
        <w:rPr>
          <w:b/>
          <w:bCs/>
          <w:sz w:val="32"/>
          <w:szCs w:val="32"/>
        </w:rPr>
        <w:t xml:space="preserve"> </w:t>
      </w:r>
      <w:proofErr w:type="spellStart"/>
      <w:r w:rsidR="00FD52CB">
        <w:rPr>
          <w:b/>
          <w:bCs/>
          <w:sz w:val="32"/>
          <w:szCs w:val="32"/>
        </w:rPr>
        <w:t>principle</w:t>
      </w:r>
      <w:proofErr w:type="spellEnd"/>
    </w:p>
    <w:p w14:paraId="21154DF6" w14:textId="04395439" w:rsidR="00205C2D" w:rsidRDefault="00205C2D" w:rsidP="00205C2D">
      <w:pPr>
        <w:jc w:val="center"/>
        <w:rPr>
          <w:i/>
          <w:iCs/>
          <w:sz w:val="32"/>
          <w:szCs w:val="32"/>
        </w:rPr>
      </w:pPr>
      <w:r w:rsidRPr="00F5327B">
        <w:rPr>
          <w:i/>
          <w:iCs/>
          <w:sz w:val="32"/>
          <w:szCs w:val="32"/>
        </w:rPr>
        <w:t xml:space="preserve">Princípio </w:t>
      </w:r>
      <w:r>
        <w:rPr>
          <w:i/>
          <w:iCs/>
          <w:sz w:val="32"/>
          <w:szCs w:val="32"/>
        </w:rPr>
        <w:t xml:space="preserve">da </w:t>
      </w:r>
      <w:r w:rsidR="00FD52CB">
        <w:rPr>
          <w:i/>
          <w:iCs/>
          <w:sz w:val="32"/>
          <w:szCs w:val="32"/>
        </w:rPr>
        <w:t>inversão de dependência</w:t>
      </w:r>
      <w:r>
        <w:rPr>
          <w:i/>
          <w:iCs/>
          <w:sz w:val="32"/>
          <w:szCs w:val="32"/>
        </w:rPr>
        <w:t>.</w:t>
      </w:r>
    </w:p>
    <w:p w14:paraId="059ECF62" w14:textId="165E2EE9" w:rsidR="00205C2D" w:rsidRDefault="00FD52CB" w:rsidP="00FD52CB">
      <w:pPr>
        <w:tabs>
          <w:tab w:val="center" w:pos="4252"/>
        </w:tabs>
        <w:rPr>
          <w:sz w:val="32"/>
          <w:szCs w:val="32"/>
        </w:rPr>
      </w:pPr>
      <w:r>
        <w:rPr>
          <w:sz w:val="32"/>
          <w:szCs w:val="32"/>
        </w:rPr>
        <w:t>Esse princípio diz que:</w:t>
      </w:r>
      <w:r w:rsidR="004C493C">
        <w:rPr>
          <w:sz w:val="32"/>
          <w:szCs w:val="32"/>
        </w:rPr>
        <w:t xml:space="preserve"> Um módulo não deve depender de detalhes de implementação de outro módulo diretamente, deverá existir uma interface ali no meio.</w:t>
      </w:r>
    </w:p>
    <w:p w14:paraId="363A4DFA" w14:textId="7F43C46D" w:rsidR="00A037A3" w:rsidRDefault="00A037A3" w:rsidP="00FD52CB">
      <w:pPr>
        <w:tabs>
          <w:tab w:val="center" w:pos="4252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CA189F" wp14:editId="23A6D172">
            <wp:extent cx="5400040" cy="3355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8959" w14:textId="5CCBBF1F" w:rsidR="00241AA9" w:rsidRDefault="00241AA9" w:rsidP="00FD52CB">
      <w:pPr>
        <w:tabs>
          <w:tab w:val="center" w:pos="4252"/>
        </w:tabs>
        <w:rPr>
          <w:sz w:val="32"/>
          <w:szCs w:val="32"/>
        </w:rPr>
      </w:pPr>
      <w:r>
        <w:rPr>
          <w:sz w:val="32"/>
          <w:szCs w:val="32"/>
        </w:rPr>
        <w:t xml:space="preserve">Objetivo: </w:t>
      </w:r>
      <w:r w:rsidR="00A72557">
        <w:rPr>
          <w:sz w:val="32"/>
          <w:szCs w:val="32"/>
        </w:rPr>
        <w:t>Esse princípio visa reduzir a dependência da high-</w:t>
      </w:r>
      <w:proofErr w:type="spellStart"/>
      <w:r w:rsidR="00A72557">
        <w:rPr>
          <w:sz w:val="32"/>
          <w:szCs w:val="32"/>
        </w:rPr>
        <w:t>level</w:t>
      </w:r>
      <w:proofErr w:type="spellEnd"/>
      <w:r w:rsidR="00A72557">
        <w:rPr>
          <w:sz w:val="32"/>
          <w:szCs w:val="32"/>
        </w:rPr>
        <w:t xml:space="preserve"> </w:t>
      </w:r>
      <w:proofErr w:type="spellStart"/>
      <w:r w:rsidR="00A72557">
        <w:rPr>
          <w:sz w:val="32"/>
          <w:szCs w:val="32"/>
        </w:rPr>
        <w:t>Class</w:t>
      </w:r>
      <w:proofErr w:type="spellEnd"/>
      <w:r w:rsidR="00A72557">
        <w:rPr>
          <w:sz w:val="32"/>
          <w:szCs w:val="32"/>
        </w:rPr>
        <w:t xml:space="preserve"> </w:t>
      </w:r>
      <w:proofErr w:type="spellStart"/>
      <w:r w:rsidR="00A72557">
        <w:rPr>
          <w:sz w:val="32"/>
          <w:szCs w:val="32"/>
        </w:rPr>
        <w:t>on</w:t>
      </w:r>
      <w:proofErr w:type="spellEnd"/>
      <w:r w:rsidR="00A72557">
        <w:rPr>
          <w:sz w:val="32"/>
          <w:szCs w:val="32"/>
        </w:rPr>
        <w:t xml:space="preserve"> </w:t>
      </w:r>
      <w:proofErr w:type="spellStart"/>
      <w:r w:rsidR="00A72557">
        <w:rPr>
          <w:sz w:val="32"/>
          <w:szCs w:val="32"/>
        </w:rPr>
        <w:t>the</w:t>
      </w:r>
      <w:proofErr w:type="spellEnd"/>
      <w:r w:rsidR="00A72557">
        <w:rPr>
          <w:sz w:val="32"/>
          <w:szCs w:val="32"/>
        </w:rPr>
        <w:t xml:space="preserve"> </w:t>
      </w:r>
      <w:proofErr w:type="spellStart"/>
      <w:r w:rsidR="00A72557">
        <w:rPr>
          <w:sz w:val="32"/>
          <w:szCs w:val="32"/>
        </w:rPr>
        <w:t>low-level</w:t>
      </w:r>
      <w:proofErr w:type="spellEnd"/>
      <w:r w:rsidR="00A72557">
        <w:rPr>
          <w:sz w:val="32"/>
          <w:szCs w:val="32"/>
        </w:rPr>
        <w:t xml:space="preserve"> </w:t>
      </w:r>
      <w:proofErr w:type="spellStart"/>
      <w:r w:rsidR="00A72557">
        <w:rPr>
          <w:sz w:val="32"/>
          <w:szCs w:val="32"/>
        </w:rPr>
        <w:t>Class</w:t>
      </w:r>
      <w:proofErr w:type="spellEnd"/>
      <w:r w:rsidR="00A72557">
        <w:rPr>
          <w:sz w:val="32"/>
          <w:szCs w:val="32"/>
        </w:rPr>
        <w:t xml:space="preserve"> </w:t>
      </w:r>
      <w:r w:rsidR="00FD0702">
        <w:rPr>
          <w:sz w:val="32"/>
          <w:szCs w:val="32"/>
        </w:rPr>
        <w:t>introduzindo uma interface.</w:t>
      </w:r>
    </w:p>
    <w:p w14:paraId="761A1A2F" w14:textId="77777777" w:rsidR="00FD0702" w:rsidRPr="00FD0702" w:rsidRDefault="00FD0702" w:rsidP="00FD0702">
      <w:pPr>
        <w:tabs>
          <w:tab w:val="center" w:pos="4252"/>
        </w:tabs>
        <w:rPr>
          <w:sz w:val="32"/>
          <w:szCs w:val="32"/>
        </w:rPr>
      </w:pPr>
      <w:r w:rsidRPr="00FD0702">
        <w:rPr>
          <w:sz w:val="32"/>
          <w:szCs w:val="32"/>
        </w:rPr>
        <w:t>High-</w:t>
      </w:r>
      <w:proofErr w:type="spellStart"/>
      <w:r w:rsidRPr="00FD0702">
        <w:rPr>
          <w:sz w:val="32"/>
          <w:szCs w:val="32"/>
        </w:rPr>
        <w:t>level</w:t>
      </w:r>
      <w:proofErr w:type="spellEnd"/>
      <w:r w:rsidRPr="00FD0702">
        <w:rPr>
          <w:sz w:val="32"/>
          <w:szCs w:val="32"/>
        </w:rPr>
        <w:t xml:space="preserve"> Module(</w:t>
      </w:r>
      <w:proofErr w:type="spellStart"/>
      <w:r w:rsidRPr="00FD0702">
        <w:rPr>
          <w:sz w:val="32"/>
          <w:szCs w:val="32"/>
        </w:rPr>
        <w:t>or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Class</w:t>
      </w:r>
      <w:proofErr w:type="spellEnd"/>
      <w:r w:rsidRPr="00FD0702">
        <w:rPr>
          <w:sz w:val="32"/>
          <w:szCs w:val="32"/>
        </w:rPr>
        <w:t xml:space="preserve">): </w:t>
      </w:r>
      <w:proofErr w:type="spellStart"/>
      <w:r w:rsidRPr="00FD0702">
        <w:rPr>
          <w:sz w:val="32"/>
          <w:szCs w:val="32"/>
        </w:rPr>
        <w:t>Class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that</w:t>
      </w:r>
      <w:proofErr w:type="spellEnd"/>
      <w:r w:rsidRPr="00FD0702">
        <w:rPr>
          <w:sz w:val="32"/>
          <w:szCs w:val="32"/>
        </w:rPr>
        <w:t xml:space="preserve"> executes </w:t>
      </w:r>
      <w:proofErr w:type="spellStart"/>
      <w:r w:rsidRPr="00FD0702">
        <w:rPr>
          <w:sz w:val="32"/>
          <w:szCs w:val="32"/>
        </w:rPr>
        <w:t>an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action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with</w:t>
      </w:r>
      <w:proofErr w:type="spellEnd"/>
      <w:r w:rsidRPr="00FD0702">
        <w:rPr>
          <w:sz w:val="32"/>
          <w:szCs w:val="32"/>
        </w:rPr>
        <w:t xml:space="preserve"> a tool.</w:t>
      </w:r>
    </w:p>
    <w:p w14:paraId="626B6D9D" w14:textId="77777777" w:rsidR="00FD0702" w:rsidRPr="00FD0702" w:rsidRDefault="00FD0702" w:rsidP="00FD0702">
      <w:pPr>
        <w:tabs>
          <w:tab w:val="center" w:pos="4252"/>
        </w:tabs>
        <w:rPr>
          <w:sz w:val="32"/>
          <w:szCs w:val="32"/>
        </w:rPr>
      </w:pPr>
    </w:p>
    <w:p w14:paraId="4E5919A5" w14:textId="77777777" w:rsidR="00FD0702" w:rsidRPr="00FD0702" w:rsidRDefault="00FD0702" w:rsidP="00FD0702">
      <w:pPr>
        <w:tabs>
          <w:tab w:val="center" w:pos="4252"/>
        </w:tabs>
        <w:rPr>
          <w:sz w:val="32"/>
          <w:szCs w:val="32"/>
        </w:rPr>
      </w:pPr>
      <w:proofErr w:type="spellStart"/>
      <w:r w:rsidRPr="00FD0702">
        <w:rPr>
          <w:sz w:val="32"/>
          <w:szCs w:val="32"/>
        </w:rPr>
        <w:t>Low-level</w:t>
      </w:r>
      <w:proofErr w:type="spellEnd"/>
      <w:r w:rsidRPr="00FD0702">
        <w:rPr>
          <w:sz w:val="32"/>
          <w:szCs w:val="32"/>
        </w:rPr>
        <w:t xml:space="preserve"> Module (</w:t>
      </w:r>
      <w:proofErr w:type="spellStart"/>
      <w:r w:rsidRPr="00FD0702">
        <w:rPr>
          <w:sz w:val="32"/>
          <w:szCs w:val="32"/>
        </w:rPr>
        <w:t>or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Class</w:t>
      </w:r>
      <w:proofErr w:type="spellEnd"/>
      <w:r w:rsidRPr="00FD0702">
        <w:rPr>
          <w:sz w:val="32"/>
          <w:szCs w:val="32"/>
        </w:rPr>
        <w:t xml:space="preserve">): The tool </w:t>
      </w:r>
      <w:proofErr w:type="spellStart"/>
      <w:r w:rsidRPr="00FD0702">
        <w:rPr>
          <w:sz w:val="32"/>
          <w:szCs w:val="32"/>
        </w:rPr>
        <w:t>that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is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needed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to</w:t>
      </w:r>
      <w:proofErr w:type="spellEnd"/>
      <w:r w:rsidRPr="00FD0702">
        <w:rPr>
          <w:sz w:val="32"/>
          <w:szCs w:val="32"/>
        </w:rPr>
        <w:t xml:space="preserve"> execute </w:t>
      </w:r>
      <w:proofErr w:type="spellStart"/>
      <w:r w:rsidRPr="00FD0702">
        <w:rPr>
          <w:sz w:val="32"/>
          <w:szCs w:val="32"/>
        </w:rPr>
        <w:t>the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action</w:t>
      </w:r>
      <w:proofErr w:type="spellEnd"/>
    </w:p>
    <w:p w14:paraId="4B39A136" w14:textId="77777777" w:rsidR="00FD0702" w:rsidRPr="00FD0702" w:rsidRDefault="00FD0702" w:rsidP="00FD0702">
      <w:pPr>
        <w:tabs>
          <w:tab w:val="center" w:pos="4252"/>
        </w:tabs>
        <w:rPr>
          <w:sz w:val="32"/>
          <w:szCs w:val="32"/>
        </w:rPr>
      </w:pPr>
    </w:p>
    <w:p w14:paraId="7CEA7F63" w14:textId="77777777" w:rsidR="00FD0702" w:rsidRPr="00FD0702" w:rsidRDefault="00FD0702" w:rsidP="00FD0702">
      <w:pPr>
        <w:tabs>
          <w:tab w:val="center" w:pos="4252"/>
        </w:tabs>
        <w:rPr>
          <w:sz w:val="32"/>
          <w:szCs w:val="32"/>
        </w:rPr>
      </w:pPr>
      <w:proofErr w:type="spellStart"/>
      <w:r w:rsidRPr="00FD0702">
        <w:rPr>
          <w:sz w:val="32"/>
          <w:szCs w:val="32"/>
        </w:rPr>
        <w:t>Abstraction</w:t>
      </w:r>
      <w:proofErr w:type="spellEnd"/>
      <w:r w:rsidRPr="00FD0702">
        <w:rPr>
          <w:sz w:val="32"/>
          <w:szCs w:val="32"/>
        </w:rPr>
        <w:t xml:space="preserve">: </w:t>
      </w:r>
      <w:proofErr w:type="spellStart"/>
      <w:r w:rsidRPr="00FD0702">
        <w:rPr>
          <w:sz w:val="32"/>
          <w:szCs w:val="32"/>
        </w:rPr>
        <w:t>Represents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an</w:t>
      </w:r>
      <w:proofErr w:type="spellEnd"/>
      <w:r w:rsidRPr="00FD0702">
        <w:rPr>
          <w:sz w:val="32"/>
          <w:szCs w:val="32"/>
        </w:rPr>
        <w:t xml:space="preserve"> interface </w:t>
      </w:r>
      <w:proofErr w:type="spellStart"/>
      <w:r w:rsidRPr="00FD0702">
        <w:rPr>
          <w:sz w:val="32"/>
          <w:szCs w:val="32"/>
        </w:rPr>
        <w:t>that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connects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the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two</w:t>
      </w:r>
      <w:proofErr w:type="spellEnd"/>
      <w:r w:rsidRPr="00FD0702">
        <w:rPr>
          <w:sz w:val="32"/>
          <w:szCs w:val="32"/>
        </w:rPr>
        <w:t xml:space="preserve"> Classes.</w:t>
      </w:r>
    </w:p>
    <w:p w14:paraId="4B25F2F3" w14:textId="77777777" w:rsidR="00FD0702" w:rsidRPr="00FD0702" w:rsidRDefault="00FD0702" w:rsidP="00FD0702">
      <w:pPr>
        <w:tabs>
          <w:tab w:val="center" w:pos="4252"/>
        </w:tabs>
        <w:rPr>
          <w:sz w:val="32"/>
          <w:szCs w:val="32"/>
        </w:rPr>
      </w:pPr>
    </w:p>
    <w:p w14:paraId="0F6FFE47" w14:textId="09E62308" w:rsidR="00FD0702" w:rsidRPr="00F5327B" w:rsidRDefault="00FD0702" w:rsidP="00FD0702">
      <w:pPr>
        <w:tabs>
          <w:tab w:val="center" w:pos="4252"/>
        </w:tabs>
        <w:rPr>
          <w:sz w:val="32"/>
          <w:szCs w:val="32"/>
        </w:rPr>
      </w:pPr>
      <w:proofErr w:type="spellStart"/>
      <w:r w:rsidRPr="00FD0702">
        <w:rPr>
          <w:sz w:val="32"/>
          <w:szCs w:val="32"/>
        </w:rPr>
        <w:t>Details</w:t>
      </w:r>
      <w:proofErr w:type="spellEnd"/>
      <w:r w:rsidRPr="00FD0702">
        <w:rPr>
          <w:sz w:val="32"/>
          <w:szCs w:val="32"/>
        </w:rPr>
        <w:t xml:space="preserve">: </w:t>
      </w:r>
      <w:proofErr w:type="spellStart"/>
      <w:r w:rsidRPr="00FD0702">
        <w:rPr>
          <w:sz w:val="32"/>
          <w:szCs w:val="32"/>
        </w:rPr>
        <w:t>How</w:t>
      </w:r>
      <w:proofErr w:type="spellEnd"/>
      <w:r w:rsidRPr="00FD0702">
        <w:rPr>
          <w:sz w:val="32"/>
          <w:szCs w:val="32"/>
        </w:rPr>
        <w:t xml:space="preserve"> </w:t>
      </w:r>
      <w:proofErr w:type="spellStart"/>
      <w:r w:rsidRPr="00FD0702">
        <w:rPr>
          <w:sz w:val="32"/>
          <w:szCs w:val="32"/>
        </w:rPr>
        <w:t>the</w:t>
      </w:r>
      <w:proofErr w:type="spellEnd"/>
      <w:r w:rsidRPr="00FD0702">
        <w:rPr>
          <w:sz w:val="32"/>
          <w:szCs w:val="32"/>
        </w:rPr>
        <w:t xml:space="preserve"> tool </w:t>
      </w:r>
      <w:proofErr w:type="spellStart"/>
      <w:r w:rsidRPr="00FD0702">
        <w:rPr>
          <w:sz w:val="32"/>
          <w:szCs w:val="32"/>
        </w:rPr>
        <w:t>works</w:t>
      </w:r>
      <w:proofErr w:type="spellEnd"/>
    </w:p>
    <w:sectPr w:rsidR="00FD0702" w:rsidRPr="00F532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B3E3F"/>
    <w:multiLevelType w:val="hybridMultilevel"/>
    <w:tmpl w:val="5AC0DA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7F7"/>
    <w:rsid w:val="00014464"/>
    <w:rsid w:val="00045AF5"/>
    <w:rsid w:val="000725E8"/>
    <w:rsid w:val="00076527"/>
    <w:rsid w:val="0008645D"/>
    <w:rsid w:val="00104B72"/>
    <w:rsid w:val="00104E7B"/>
    <w:rsid w:val="00120B33"/>
    <w:rsid w:val="001B558A"/>
    <w:rsid w:val="00205C2D"/>
    <w:rsid w:val="002317F7"/>
    <w:rsid w:val="00231C5B"/>
    <w:rsid w:val="00241AA9"/>
    <w:rsid w:val="002845E0"/>
    <w:rsid w:val="002A5B0A"/>
    <w:rsid w:val="002B7A28"/>
    <w:rsid w:val="002C7443"/>
    <w:rsid w:val="00353CA8"/>
    <w:rsid w:val="00362967"/>
    <w:rsid w:val="00427186"/>
    <w:rsid w:val="0049556E"/>
    <w:rsid w:val="004A1529"/>
    <w:rsid w:val="004C493C"/>
    <w:rsid w:val="00544EF5"/>
    <w:rsid w:val="00545086"/>
    <w:rsid w:val="005E1527"/>
    <w:rsid w:val="0070278E"/>
    <w:rsid w:val="007A49E6"/>
    <w:rsid w:val="007C1EC8"/>
    <w:rsid w:val="007E49FE"/>
    <w:rsid w:val="00885A67"/>
    <w:rsid w:val="00921197"/>
    <w:rsid w:val="009632D7"/>
    <w:rsid w:val="00975E5C"/>
    <w:rsid w:val="009819A0"/>
    <w:rsid w:val="0099519B"/>
    <w:rsid w:val="00A037A3"/>
    <w:rsid w:val="00A35A36"/>
    <w:rsid w:val="00A700AB"/>
    <w:rsid w:val="00A72557"/>
    <w:rsid w:val="00A96F41"/>
    <w:rsid w:val="00C36423"/>
    <w:rsid w:val="00C41A4C"/>
    <w:rsid w:val="00CB27A4"/>
    <w:rsid w:val="00D416F9"/>
    <w:rsid w:val="00E0276B"/>
    <w:rsid w:val="00E94793"/>
    <w:rsid w:val="00E956CA"/>
    <w:rsid w:val="00EE1973"/>
    <w:rsid w:val="00F42641"/>
    <w:rsid w:val="00F474C3"/>
    <w:rsid w:val="00F5327B"/>
    <w:rsid w:val="00F802FB"/>
    <w:rsid w:val="00FD0702"/>
    <w:rsid w:val="00FD52CB"/>
    <w:rsid w:val="00FD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02F68"/>
  <w15:chartTrackingRefBased/>
  <w15:docId w15:val="{4909C73F-0229-4F94-9D44-C1B67FC41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1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0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378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pacheco</dc:creator>
  <cp:keywords/>
  <dc:description/>
  <cp:lastModifiedBy>daniel pacheco</cp:lastModifiedBy>
  <cp:revision>55</cp:revision>
  <dcterms:created xsi:type="dcterms:W3CDTF">2022-05-14T19:05:00Z</dcterms:created>
  <dcterms:modified xsi:type="dcterms:W3CDTF">2022-05-14T20:15:00Z</dcterms:modified>
</cp:coreProperties>
</file>