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6725" w14:textId="77777777" w:rsidR="001A4499" w:rsidRDefault="001A4499" w:rsidP="001A4499">
      <w:r>
        <w:t xml:space="preserve">Меню сайта на настольном компьютере от меню на сайте для мобильных </w:t>
      </w:r>
      <w:proofErr w:type="spellStart"/>
      <w:r>
        <w:t>устройст</w:t>
      </w:r>
      <w:proofErr w:type="spellEnd"/>
      <w:r>
        <w:t xml:space="preserve"> отличается тем, что меню на </w:t>
      </w:r>
      <w:proofErr w:type="spellStart"/>
      <w:r>
        <w:t>пк</w:t>
      </w:r>
      <w:proofErr w:type="spellEnd"/>
      <w:r>
        <w:t xml:space="preserve"> чаще всего находится сбоку (либо слева, либо справа), а на мобильном обычно сверху или снизу из-за вертикального формата.</w:t>
      </w:r>
    </w:p>
    <w:p w14:paraId="55B18C4E" w14:textId="650ACF4E" w:rsidR="00717854" w:rsidRPr="001A4499" w:rsidRDefault="001A4499" w:rsidP="001A4499">
      <w:r>
        <w:t>Это достигается адаптивной версткой.</w:t>
      </w:r>
    </w:p>
    <w:sectPr w:rsidR="00717854" w:rsidRPr="001A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499"/>
    <w:rsid w:val="001A4499"/>
    <w:rsid w:val="0071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4D26"/>
  <w15:chartTrackingRefBased/>
  <w15:docId w15:val="{1D817F6F-D5E0-484E-B4CF-BECD6544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tereskodara67@gmail.com</dc:creator>
  <cp:keywords/>
  <dc:description/>
  <cp:lastModifiedBy>tereskodara67@gmail.com</cp:lastModifiedBy>
  <cp:revision>1</cp:revision>
  <dcterms:created xsi:type="dcterms:W3CDTF">2024-12-13T10:50:00Z</dcterms:created>
  <dcterms:modified xsi:type="dcterms:W3CDTF">2024-12-13T11:02:00Z</dcterms:modified>
</cp:coreProperties>
</file>