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F6" w:rsidRPr="003610DE" w:rsidRDefault="003610DE" w:rsidP="003610DE">
      <w:pPr>
        <w:bidi/>
        <w:jc w:val="center"/>
        <w:rPr>
          <w:color w:val="4472C4" w:themeColor="accent5"/>
          <w:sz w:val="28"/>
          <w:szCs w:val="28"/>
        </w:rPr>
      </w:pPr>
      <w:r w:rsidRPr="003610DE">
        <w:rPr>
          <w:rFonts w:hint="cs"/>
          <w:color w:val="4472C4" w:themeColor="accent5"/>
          <w:sz w:val="28"/>
          <w:szCs w:val="28"/>
          <w:rtl/>
        </w:rPr>
        <w:t xml:space="preserve">טסטר קומפי </w:t>
      </w:r>
      <w:r w:rsidRPr="003610DE">
        <w:rPr>
          <w:color w:val="4472C4" w:themeColor="accent5"/>
          <w:sz w:val="28"/>
          <w:szCs w:val="28"/>
          <w:rtl/>
        </w:rPr>
        <w:t>–</w:t>
      </w:r>
      <w:r w:rsidRPr="003610DE">
        <w:rPr>
          <w:rFonts w:hint="cs"/>
          <w:color w:val="4472C4" w:themeColor="accent5"/>
          <w:sz w:val="28"/>
          <w:szCs w:val="28"/>
          <w:rtl/>
        </w:rPr>
        <w:t xml:space="preserve"> הוראות שימוש</w:t>
      </w:r>
    </w:p>
    <w:p w:rsidR="003610DE" w:rsidRDefault="003610DE" w:rsidP="00785000">
      <w:pPr>
        <w:bidi/>
        <w:rPr>
          <w:u w:val="single"/>
          <w:rtl/>
        </w:rPr>
      </w:pPr>
    </w:p>
    <w:p w:rsidR="00785000" w:rsidRPr="00785000" w:rsidRDefault="00785000" w:rsidP="003610DE">
      <w:pPr>
        <w:bidi/>
        <w:rPr>
          <w:u w:val="single"/>
          <w:rtl/>
        </w:rPr>
      </w:pPr>
      <w:r>
        <w:rPr>
          <w:rFonts w:hint="cs"/>
          <w:u w:val="single"/>
          <w:rtl/>
        </w:rPr>
        <w:t>הכנות</w:t>
      </w:r>
    </w:p>
    <w:p w:rsidR="0008382A" w:rsidRDefault="00E1160E" w:rsidP="00E1160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להעתיק את התיקייה </w:t>
      </w:r>
      <w:r>
        <w:t>FOLDER_10_tester</w:t>
      </w:r>
      <w:r>
        <w:rPr>
          <w:rFonts w:hint="cs"/>
          <w:rtl/>
        </w:rPr>
        <w:t xml:space="preserve"> אל תוך </w:t>
      </w:r>
      <w:r w:rsidRPr="00E1160E">
        <w:t>WINDOWS_COMMAND_LINE</w:t>
      </w:r>
      <w:r>
        <w:rPr>
          <w:rFonts w:hint="cs"/>
          <w:rtl/>
        </w:rPr>
        <w:t xml:space="preserve"> (לצד שאר התיקי</w:t>
      </w:r>
      <w:r w:rsidR="006C58E9">
        <w:rPr>
          <w:rFonts w:hint="cs"/>
          <w:rtl/>
        </w:rPr>
        <w:t>ות הממוספרות מ-0 עד 9).</w:t>
      </w:r>
    </w:p>
    <w:p w:rsidR="006C58E9" w:rsidRDefault="006C58E9" w:rsidP="006C58E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להעתיק את התיקייה </w:t>
      </w:r>
      <w:r>
        <w:t>Simulator</w:t>
      </w:r>
      <w:r>
        <w:rPr>
          <w:rFonts w:hint="cs"/>
          <w:rtl/>
        </w:rPr>
        <w:t xml:space="preserve"> אל תוך התיקייה </w:t>
      </w:r>
      <w:r>
        <w:t>COMPILATION</w:t>
      </w:r>
      <w:r>
        <w:rPr>
          <w:rFonts w:hint="cs"/>
          <w:rtl/>
        </w:rPr>
        <w:t xml:space="preserve"> שנמצאת בתוך תיקיית הבית שלכם בנובה.</w:t>
      </w:r>
    </w:p>
    <w:p w:rsidR="0046021A" w:rsidRDefault="00E1160E" w:rsidP="00E1160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באקליפס, ללחוץ עם מקש ימני על התיקייה </w:t>
      </w:r>
      <w:r w:rsidR="007B76E0">
        <w:t>FOLDER_10_tester</w:t>
      </w:r>
      <w:r w:rsidR="007B76E0">
        <w:rPr>
          <w:rFonts w:hint="cs"/>
          <w:rtl/>
        </w:rPr>
        <w:t xml:space="preserve"> </w:t>
      </w:r>
      <w:r>
        <w:rPr>
          <w:rFonts w:hint="cs"/>
          <w:rtl/>
        </w:rPr>
        <w:t>ואז לבחור</w:t>
      </w:r>
    </w:p>
    <w:p w:rsidR="00E1160E" w:rsidRDefault="00E1160E" w:rsidP="0046021A">
      <w:pPr>
        <w:pStyle w:val="a3"/>
        <w:bidi/>
      </w:pPr>
      <w:r>
        <w:rPr>
          <w:rFonts w:hint="cs"/>
          <w:rtl/>
        </w:rPr>
        <w:t xml:space="preserve"> </w:t>
      </w:r>
      <w:r>
        <w:rPr>
          <w:rFonts w:hint="cs"/>
        </w:rPr>
        <w:t>B</w:t>
      </w:r>
      <w:r>
        <w:t>uild Path -&gt; Use as source folder</w:t>
      </w:r>
      <w:r>
        <w:rPr>
          <w:rFonts w:hint="cs"/>
          <w:rtl/>
        </w:rPr>
        <w:t>.</w:t>
      </w:r>
    </w:p>
    <w:p w:rsidR="006C58E9" w:rsidRDefault="00722DFD" w:rsidP="006C58E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להתאים את ה</w:t>
      </w:r>
      <w:r>
        <w:t>path</w:t>
      </w:r>
      <w:r>
        <w:rPr>
          <w:rFonts w:hint="cs"/>
          <w:rtl/>
        </w:rPr>
        <w:t>ים שהטסטר משתמש בהם לסביבה שלכם:</w:t>
      </w:r>
      <w:r w:rsidR="006C58E9">
        <w:rPr>
          <w:rFonts w:hint="cs"/>
          <w:rtl/>
        </w:rPr>
        <w:t xml:space="preserve">                                                                </w:t>
      </w:r>
      <w:r>
        <w:rPr>
          <w:rFonts w:hint="cs"/>
          <w:rtl/>
        </w:rPr>
        <w:t xml:space="preserve">בתוך התיקייה </w:t>
      </w:r>
      <w:r>
        <w:t>testerUtils</w:t>
      </w:r>
      <w:r>
        <w:rPr>
          <w:rFonts w:hint="cs"/>
          <w:rtl/>
        </w:rPr>
        <w:t xml:space="preserve"> יש סקריפט </w:t>
      </w:r>
      <w:r>
        <w:t>batch</w:t>
      </w:r>
      <w:r>
        <w:rPr>
          <w:rFonts w:hint="cs"/>
          <w:rtl/>
        </w:rPr>
        <w:t xml:space="preserve"> בשם </w:t>
      </w:r>
      <w:r w:rsidRPr="00722DFD">
        <w:t>convert_pseudoMips_to_exe_and_run.bat</w:t>
      </w:r>
      <w:r>
        <w:rPr>
          <w:rFonts w:hint="cs"/>
          <w:rtl/>
        </w:rPr>
        <w:t xml:space="preserve">. בתחילתו יש </w:t>
      </w:r>
      <w:r w:rsidR="006C58E9">
        <w:rPr>
          <w:rFonts w:hint="cs"/>
          <w:rtl/>
        </w:rPr>
        <w:t>להגדיר את הקבועים:</w:t>
      </w:r>
    </w:p>
    <w:p w:rsidR="006C58E9" w:rsidRDefault="006C58E9" w:rsidP="006C58E9">
      <w:pPr>
        <w:pStyle w:val="a3"/>
        <w:numPr>
          <w:ilvl w:val="1"/>
          <w:numId w:val="2"/>
        </w:numPr>
        <w:bidi/>
      </w:pPr>
      <w:r>
        <w:t>NOVA_USER_NAME</w:t>
      </w:r>
    </w:p>
    <w:p w:rsidR="006C58E9" w:rsidRDefault="006C58E9" w:rsidP="006C58E9">
      <w:pPr>
        <w:pStyle w:val="a3"/>
        <w:numPr>
          <w:ilvl w:val="1"/>
          <w:numId w:val="2"/>
        </w:numPr>
        <w:bidi/>
      </w:pPr>
      <w:r>
        <w:t>NOVA_PASSWORD</w:t>
      </w:r>
    </w:p>
    <w:p w:rsidR="006C58E9" w:rsidRDefault="006C58E9" w:rsidP="006C58E9">
      <w:pPr>
        <w:pStyle w:val="a3"/>
        <w:numPr>
          <w:ilvl w:val="1"/>
          <w:numId w:val="2"/>
        </w:numPr>
        <w:bidi/>
      </w:pPr>
      <w:r>
        <w:t>VS_DEV_ENV_EXE_PATH</w:t>
      </w:r>
    </w:p>
    <w:p w:rsidR="00722DFD" w:rsidRDefault="006C58E9" w:rsidP="006C58E9">
      <w:pPr>
        <w:pStyle w:val="a3"/>
        <w:numPr>
          <w:ilvl w:val="1"/>
          <w:numId w:val="2"/>
        </w:numPr>
        <w:bidi/>
      </w:pPr>
      <w:r>
        <w:t>WINSCP_COM_PATH</w:t>
      </w:r>
      <w:r w:rsidR="00722DFD">
        <w:rPr>
          <w:rFonts w:hint="cs"/>
          <w:rtl/>
        </w:rPr>
        <w:t xml:space="preserve"> </w:t>
      </w:r>
    </w:p>
    <w:p w:rsidR="006C58E9" w:rsidRDefault="006C58E9" w:rsidP="006C58E9">
      <w:pPr>
        <w:tabs>
          <w:tab w:val="right" w:pos="720"/>
          <w:tab w:val="right" w:pos="1080"/>
        </w:tabs>
        <w:bidi/>
        <w:ind w:left="720"/>
        <w:rPr>
          <w:rtl/>
        </w:rPr>
      </w:pPr>
      <w:r>
        <w:rPr>
          <w:rFonts w:hint="cs"/>
          <w:rtl/>
        </w:rPr>
        <w:t>שימו לב ששם הקבוע וערכו חייבים להיות צמודים לסימן השווה '=', בלי רווחים.</w:t>
      </w:r>
    </w:p>
    <w:p w:rsidR="006C58E9" w:rsidRDefault="006C58E9" w:rsidP="00785000">
      <w:pPr>
        <w:tabs>
          <w:tab w:val="right" w:pos="1080"/>
        </w:tabs>
        <w:bidi/>
        <w:rPr>
          <w:rtl/>
        </w:rPr>
      </w:pPr>
    </w:p>
    <w:p w:rsidR="00785000" w:rsidRDefault="00785000" w:rsidP="00785000">
      <w:pPr>
        <w:tabs>
          <w:tab w:val="right" w:pos="1080"/>
        </w:tabs>
        <w:bidi/>
        <w:rPr>
          <w:u w:val="single"/>
          <w:rtl/>
        </w:rPr>
      </w:pPr>
      <w:r w:rsidRPr="00785000">
        <w:rPr>
          <w:rFonts w:hint="cs"/>
          <w:u w:val="single"/>
          <w:rtl/>
        </w:rPr>
        <w:t>צורת ההרצה</w:t>
      </w:r>
    </w:p>
    <w:p w:rsidR="00F04CF6" w:rsidRPr="00F04CF6" w:rsidRDefault="00F04CF6" w:rsidP="00F04CF6">
      <w:pPr>
        <w:tabs>
          <w:tab w:val="right" w:pos="1080"/>
        </w:tabs>
        <w:bidi/>
        <w:rPr>
          <w:rtl/>
        </w:rPr>
      </w:pPr>
      <w:r>
        <w:rPr>
          <w:rFonts w:hint="cs"/>
          <w:rtl/>
        </w:rPr>
        <w:t xml:space="preserve">באופן כללי, הטסטר מקבל כקלט קובץ </w:t>
      </w:r>
      <w:r>
        <w:rPr>
          <w:rFonts w:hint="cs"/>
        </w:rPr>
        <w:t>IC</w:t>
      </w:r>
      <w:r>
        <w:rPr>
          <w:rFonts w:hint="cs"/>
          <w:rtl/>
        </w:rPr>
        <w:t xml:space="preserve"> וקובץ </w:t>
      </w:r>
      <w:r>
        <w:t>expected output</w:t>
      </w:r>
      <w:r>
        <w:rPr>
          <w:rFonts w:hint="cs"/>
          <w:rtl/>
        </w:rPr>
        <w:t>. הוא מבצע את כל התהליך שהופך את ה</w:t>
      </w:r>
      <w:r>
        <w:rPr>
          <w:rFonts w:hint="cs"/>
        </w:rPr>
        <w:t>IC</w:t>
      </w:r>
      <w:r>
        <w:rPr>
          <w:rFonts w:hint="cs"/>
          <w:rtl/>
        </w:rPr>
        <w:t xml:space="preserve"> לקובץ </w:t>
      </w:r>
      <w:r>
        <w:t>exe</w:t>
      </w:r>
      <w:r>
        <w:rPr>
          <w:rFonts w:hint="cs"/>
          <w:rtl/>
        </w:rPr>
        <w:t>, מריץ אותו ומשווה ל</w:t>
      </w:r>
      <w:r>
        <w:t>expected output</w:t>
      </w:r>
      <w:r>
        <w:rPr>
          <w:rFonts w:hint="cs"/>
          <w:rtl/>
        </w:rPr>
        <w:t>. לכן כל מה שיש לספק לו הוא קבצי קלט ופלט. ובפירוט:</w:t>
      </w:r>
    </w:p>
    <w:p w:rsidR="00785000" w:rsidRDefault="00F04CF6" w:rsidP="00F04CF6">
      <w:pPr>
        <w:pStyle w:val="a3"/>
        <w:numPr>
          <w:ilvl w:val="0"/>
          <w:numId w:val="3"/>
        </w:numPr>
        <w:tabs>
          <w:tab w:val="right" w:pos="1080"/>
        </w:tabs>
        <w:bidi/>
      </w:pPr>
      <w:r>
        <w:rPr>
          <w:rFonts w:hint="cs"/>
          <w:rtl/>
        </w:rPr>
        <w:t>לשים את קבצי</w:t>
      </w:r>
      <w:r w:rsidR="00785000">
        <w:rPr>
          <w:rFonts w:hint="cs"/>
          <w:rtl/>
        </w:rPr>
        <w:t xml:space="preserve"> ה</w:t>
      </w:r>
      <w:r w:rsidR="00785000">
        <w:rPr>
          <w:rFonts w:hint="cs"/>
        </w:rPr>
        <w:t>IC</w:t>
      </w:r>
      <w:r w:rsidR="00785000">
        <w:rPr>
          <w:rFonts w:hint="cs"/>
          <w:rtl/>
        </w:rPr>
        <w:t xml:space="preserve"> בתיקיה </w:t>
      </w:r>
      <w:r w:rsidR="00785000" w:rsidRPr="00785000">
        <w:t>FOLDER_10_tester\final_tests\IC</w:t>
      </w:r>
      <w:r>
        <w:rPr>
          <w:rFonts w:hint="cs"/>
          <w:rtl/>
        </w:rPr>
        <w:t>, ואת הפלטים המצופים ב</w:t>
      </w:r>
      <w:r w:rsidRPr="00F04CF6">
        <w:t>FOLDER_10_tester\final_tests\ExpectedOutput</w:t>
      </w:r>
      <w:r>
        <w:rPr>
          <w:rFonts w:hint="cs"/>
          <w:rtl/>
        </w:rPr>
        <w:t>. שם קובץ הפלט חייב להתחיל בדיוק כמו הקלט, ולהסתיים ב-"</w:t>
      </w:r>
      <w:r>
        <w:t>_EO.txt</w:t>
      </w:r>
      <w:r>
        <w:rPr>
          <w:rFonts w:hint="cs"/>
          <w:rtl/>
        </w:rPr>
        <w:t>". (שימו לב שלקבצי הקלט אין סיומת).</w:t>
      </w:r>
    </w:p>
    <w:p w:rsidR="00F04CF6" w:rsidRDefault="00F04CF6" w:rsidP="00582FB8">
      <w:pPr>
        <w:pStyle w:val="a3"/>
        <w:numPr>
          <w:ilvl w:val="0"/>
          <w:numId w:val="3"/>
        </w:numPr>
        <w:tabs>
          <w:tab w:val="right" w:pos="1080"/>
        </w:tabs>
        <w:bidi/>
      </w:pPr>
      <w:r>
        <w:rPr>
          <w:rFonts w:hint="cs"/>
          <w:rtl/>
        </w:rPr>
        <w:t>ב</w:t>
      </w:r>
      <w:r>
        <w:t>main</w:t>
      </w:r>
      <w:r>
        <w:rPr>
          <w:rFonts w:hint="cs"/>
          <w:rtl/>
        </w:rPr>
        <w:t xml:space="preserve"> של </w:t>
      </w:r>
      <w:r>
        <w:t>FinalTester.java</w:t>
      </w:r>
      <w:r>
        <w:rPr>
          <w:rFonts w:hint="cs"/>
          <w:rtl/>
        </w:rPr>
        <w:t>, לקרוא ל</w:t>
      </w:r>
      <w:r>
        <w:t>runSpecificTest</w:t>
      </w:r>
      <w:r>
        <w:rPr>
          <w:rFonts w:hint="cs"/>
          <w:rtl/>
        </w:rPr>
        <w:t xml:space="preserve"> או ל</w:t>
      </w:r>
      <w:r>
        <w:t>runAllTests</w:t>
      </w:r>
      <w:r>
        <w:rPr>
          <w:rFonts w:hint="cs"/>
          <w:rtl/>
        </w:rPr>
        <w:t xml:space="preserve">. שתי הפונקציות מקבלות פרמטר </w:t>
      </w:r>
      <w:r w:rsidR="00582FB8">
        <w:rPr>
          <w:rFonts w:hint="cs"/>
          <w:rtl/>
        </w:rPr>
        <w:t>מסוג</w:t>
      </w:r>
      <w:r>
        <w:rPr>
          <w:rFonts w:hint="cs"/>
          <w:rtl/>
        </w:rPr>
        <w:t xml:space="preserve"> </w:t>
      </w:r>
      <w:r>
        <w:t>TesterMode</w:t>
      </w:r>
      <w:r w:rsidR="00582FB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582FB8">
        <w:rPr>
          <w:rFonts w:hint="cs"/>
          <w:rtl/>
        </w:rPr>
        <w:t xml:space="preserve">שקובע את </w:t>
      </w:r>
      <w:r>
        <w:rPr>
          <w:rFonts w:hint="cs"/>
          <w:rtl/>
        </w:rPr>
        <w:t>האופן שבו יפעל חלון ה</w:t>
      </w:r>
      <w:r>
        <w:rPr>
          <w:rFonts w:hint="cs"/>
        </w:rPr>
        <w:t>CMD</w:t>
      </w:r>
      <w:r>
        <w:rPr>
          <w:rFonts w:hint="cs"/>
          <w:rtl/>
        </w:rPr>
        <w:t xml:space="preserve"> שמריץ את סקריפט ה</w:t>
      </w:r>
      <w:r>
        <w:t>batch</w:t>
      </w:r>
      <w:r>
        <w:rPr>
          <w:rFonts w:hint="cs"/>
          <w:rtl/>
        </w:rPr>
        <w:t>.</w:t>
      </w:r>
    </w:p>
    <w:p w:rsidR="00117BD2" w:rsidRPr="00785000" w:rsidRDefault="00582FB8" w:rsidP="00117BD2">
      <w:pPr>
        <w:pStyle w:val="a3"/>
        <w:numPr>
          <w:ilvl w:val="0"/>
          <w:numId w:val="3"/>
        </w:numPr>
        <w:tabs>
          <w:tab w:val="right" w:pos="1080"/>
        </w:tabs>
        <w:bidi/>
      </w:pPr>
      <w:r>
        <w:rPr>
          <w:rFonts w:hint="cs"/>
          <w:rtl/>
        </w:rPr>
        <w:t>אם בוחרים ב</w:t>
      </w:r>
      <w:r>
        <w:t>RunAllTests</w:t>
      </w:r>
      <w:r>
        <w:rPr>
          <w:rFonts w:hint="cs"/>
          <w:rtl/>
        </w:rPr>
        <w:t xml:space="preserve">, הטסטר יריץ את כל קבצי הקלט שנמצאים בתיקייה </w:t>
      </w:r>
      <w:r>
        <w:rPr>
          <w:rFonts w:hint="cs"/>
        </w:rPr>
        <w:t>IC</w:t>
      </w:r>
      <w:r>
        <w:rPr>
          <w:rFonts w:hint="cs"/>
          <w:rtl/>
        </w:rPr>
        <w:t xml:space="preserve">, חוץ מאלה שנגמרים בסיומת </w:t>
      </w:r>
      <w:r w:rsidRPr="00582FB8">
        <w:rPr>
          <w:rFonts w:ascii="Courier New" w:hAnsi="Courier New" w:cs="Courier New"/>
          <w:sz w:val="20"/>
          <w:szCs w:val="20"/>
        </w:rPr>
        <w:t>DoNotRun</w:t>
      </w:r>
      <w:r>
        <w:rPr>
          <w:rFonts w:ascii="Courier New" w:hAnsi="Courier New" w:cs="Courier New" w:hint="cs"/>
          <w:sz w:val="20"/>
          <w:szCs w:val="20"/>
          <w:rtl/>
        </w:rPr>
        <w:t>.</w:t>
      </w:r>
      <w:bookmarkStart w:id="0" w:name="_GoBack"/>
      <w:bookmarkEnd w:id="0"/>
    </w:p>
    <w:sectPr w:rsidR="00117BD2" w:rsidRPr="0078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0EAA"/>
    <w:multiLevelType w:val="hybridMultilevel"/>
    <w:tmpl w:val="1DF0C70E"/>
    <w:lvl w:ilvl="0" w:tplc="7BD03B6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8F76AA"/>
    <w:multiLevelType w:val="hybridMultilevel"/>
    <w:tmpl w:val="E6AAA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830A8"/>
    <w:multiLevelType w:val="hybridMultilevel"/>
    <w:tmpl w:val="A3383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2A"/>
    <w:rsid w:val="00043615"/>
    <w:rsid w:val="0008382A"/>
    <w:rsid w:val="00117BD2"/>
    <w:rsid w:val="003610DE"/>
    <w:rsid w:val="0046021A"/>
    <w:rsid w:val="00582FB8"/>
    <w:rsid w:val="006C58E9"/>
    <w:rsid w:val="00701FBE"/>
    <w:rsid w:val="00722DFD"/>
    <w:rsid w:val="00785000"/>
    <w:rsid w:val="007B76E0"/>
    <w:rsid w:val="00E1160E"/>
    <w:rsid w:val="00F0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65C3A-49BC-4280-92B0-3AD1F30B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2017-03-03T14:17:00Z</cp:lastPrinted>
  <dcterms:created xsi:type="dcterms:W3CDTF">2017-03-03T13:25:00Z</dcterms:created>
  <dcterms:modified xsi:type="dcterms:W3CDTF">2017-03-03T14:20:00Z</dcterms:modified>
</cp:coreProperties>
</file>