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qrziwxmwf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Employment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(4)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  <w:r>
              <w:br/>
            </w: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-0.508**</w:t>
            </w:r>
            <w:r>
              <w:br/>
            </w: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0.485**</w:t>
            </w:r>
            <w:r>
              <w:br/>
            </w: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  <w:r>
              <w:br/>
            </w:r>
            <w:r>
              <w:t xml:space="preserve">(0.063)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  <w:r>
              <w:br/>
            </w:r>
            <w:r>
              <w:t xml:space="preserve">(0.135)</w:t>
            </w:r>
          </w:p>
        </w:tc>
        <w:tc>
          <w:tcPr/>
          <w:p>
            <w:pPr>
              <w:pStyle w:val="Compact"/>
            </w:pPr>
            <w:r>
              <w:t xml:space="preserve">-0.180**</w:t>
            </w:r>
            <w:r>
              <w:br/>
            </w: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2.004**</w:t>
            </w:r>
            <w:r>
              <w:br/>
            </w:r>
            <w:r>
              <w:t xml:space="preserve">(0.232)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  <w:r>
              <w:br/>
            </w: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-0.132</w:t>
            </w:r>
            <w:r>
              <w:br/>
            </w:r>
            <w:r>
              <w:t xml:space="preserve">(0.092)</w:t>
            </w:r>
          </w:p>
        </w:tc>
        <w:tc>
          <w:tcPr/>
          <w:p>
            <w:pPr>
              <w:pStyle w:val="Compact"/>
            </w:pPr>
            <w:r>
              <w:t xml:space="preserve">0.316*</w:t>
            </w:r>
            <w:r>
              <w:br/>
            </w:r>
            <w:r>
              <w:t xml:space="preserve">(0.062)</w:t>
            </w:r>
          </w:p>
        </w:tc>
        <w:tc>
          <w:tcPr/>
          <w:p>
            <w:pPr>
              <w:pStyle w:val="Compact"/>
            </w:pPr>
            <w:r>
              <w:t xml:space="preserve">-1.909***</w:t>
            </w:r>
            <w:r>
              <w:br/>
            </w: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-0.099</w:t>
            </w:r>
            <w:r>
              <w:br/>
            </w:r>
            <w:r>
              <w:t xml:space="preserve">(0.053)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148,036</w:t>
            </w:r>
          </w:p>
        </w:tc>
        <w:tc>
          <w:tcPr/>
          <w:p>
            <w:pPr>
              <w:pStyle w:val="Compact"/>
            </w:pPr>
            <w:r>
              <w:t xml:space="preserve">96,940</w:t>
            </w:r>
          </w:p>
        </w:tc>
        <w:tc>
          <w:tcPr/>
          <w:p>
            <w:pPr>
              <w:pStyle w:val="Compact"/>
            </w:pPr>
            <w:r>
              <w:t xml:space="preserve">54,729</w:t>
            </w:r>
          </w:p>
        </w:tc>
        <w:tc>
          <w:tcPr/>
          <w:p>
            <w:pPr>
              <w:pStyle w:val="Compact"/>
            </w:pPr>
            <w:r>
              <w:t xml:space="preserve">12,432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2026-02-04T23:45:22Z</dcterms:created>
  <dcterms:modified xsi:type="dcterms:W3CDTF">2026-02-04T23:45:22Z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