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A0A" w:rsidRPr="00B41895" w:rsidRDefault="00F55A0A" w:rsidP="00B41895">
      <w:pPr>
        <w:spacing w:before="100" w:beforeAutospacing="1" w:after="100" w:afterAutospacing="1" w:line="276" w:lineRule="auto"/>
        <w:rPr>
          <w:rFonts w:ascii="Times New Roman" w:eastAsia="Times New Roman" w:hAnsi="Times New Roman" w:cs="Times New Roman"/>
          <w:b/>
          <w:sz w:val="32"/>
          <w:szCs w:val="32"/>
          <w:lang w:val="en-US"/>
        </w:rPr>
      </w:pPr>
      <w:r w:rsidRPr="00B41895">
        <w:rPr>
          <w:rFonts w:ascii="Times New Roman" w:hAnsi="Times New Roman" w:cs="Times New Roman"/>
          <w:b/>
          <w:sz w:val="32"/>
          <w:szCs w:val="32"/>
          <w:lang w:val="en-US"/>
        </w:rPr>
        <w:t xml:space="preserve">                                               </w:t>
      </w:r>
      <w:r w:rsidRPr="00B41895">
        <w:rPr>
          <w:rFonts w:ascii="Times New Roman" w:hAnsi="Times New Roman" w:cs="Times New Roman"/>
          <w:b/>
          <w:sz w:val="32"/>
          <w:szCs w:val="32"/>
        </w:rPr>
        <w:t>SECTION A</w:t>
      </w:r>
      <w:r w:rsidR="00034F9A" w:rsidRPr="00B41895">
        <w:rPr>
          <w:rFonts w:ascii="Times New Roman" w:hAnsi="Times New Roman" w:cs="Times New Roman"/>
          <w:b/>
          <w:sz w:val="32"/>
          <w:szCs w:val="32"/>
          <w:lang w:val="en-US"/>
        </w:rPr>
        <w:t xml:space="preserve"> (1)</w:t>
      </w:r>
    </w:p>
    <w:p w:rsidR="00F55A0A" w:rsidRPr="00B41895" w:rsidRDefault="00F55A0A" w:rsidP="00B41895">
      <w:pPr>
        <w:pStyle w:val="ListParagraph"/>
        <w:numPr>
          <w:ilvl w:val="0"/>
          <w:numId w:val="2"/>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An Information System (IS) is a structured system that collects, processes, stores, and distributes information to support decision-making, coordination, control, analysis, and visualization in an organization.</w:t>
      </w:r>
    </w:p>
    <w:p w:rsidR="00F55A0A" w:rsidRPr="00B41895" w:rsidRDefault="00F55A0A"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 xml:space="preserve">                        Main Components of IS in Green </w:t>
      </w:r>
      <w:proofErr w:type="spellStart"/>
      <w:r w:rsidRPr="00B41895">
        <w:rPr>
          <w:rFonts w:ascii="Times New Roman" w:eastAsia="Times New Roman" w:hAnsi="Times New Roman" w:cs="Times New Roman"/>
          <w:b/>
          <w:bCs/>
          <w:sz w:val="32"/>
          <w:szCs w:val="32"/>
          <w:lang w:val="en-US"/>
        </w:rPr>
        <w:t>Agri</w:t>
      </w:r>
      <w:proofErr w:type="spellEnd"/>
    </w:p>
    <w:p w:rsidR="00F55A0A" w:rsidRPr="00B41895" w:rsidRDefault="00F55A0A" w:rsidP="00B41895">
      <w:pPr>
        <w:spacing w:before="100" w:beforeAutospacing="1" w:after="100" w:afterAutospacing="1" w:line="276" w:lineRule="auto"/>
        <w:ind w:left="720"/>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Hardware:</w:t>
      </w:r>
      <w:r w:rsidRPr="00B41895">
        <w:rPr>
          <w:rFonts w:ascii="Times New Roman" w:eastAsia="Times New Roman" w:hAnsi="Times New Roman" w:cs="Times New Roman"/>
          <w:sz w:val="32"/>
          <w:szCs w:val="32"/>
          <w:lang w:val="en-US"/>
        </w:rPr>
        <w:t xml:space="preserve"> Servers, cloud infrastructure, and devices used to operate the IS.</w:t>
      </w:r>
    </w:p>
    <w:p w:rsidR="00F55A0A" w:rsidRPr="00B41895" w:rsidRDefault="00F55A0A" w:rsidP="00B41895">
      <w:pPr>
        <w:spacing w:before="100" w:beforeAutospacing="1" w:after="100" w:afterAutospacing="1" w:line="276" w:lineRule="auto"/>
        <w:ind w:left="360"/>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Software:</w:t>
      </w:r>
      <w:r w:rsidRPr="00B41895">
        <w:rPr>
          <w:rFonts w:ascii="Times New Roman" w:eastAsia="Times New Roman" w:hAnsi="Times New Roman" w:cs="Times New Roman"/>
          <w:sz w:val="32"/>
          <w:szCs w:val="32"/>
          <w:lang w:val="en-US"/>
        </w:rPr>
        <w:t xml:space="preserve"> Includes the Transaction Processing System (TPS) for inventory management and Decision Support System (DSS) for crop yield forecasting.</w:t>
      </w:r>
    </w:p>
    <w:p w:rsidR="00F55A0A" w:rsidRPr="00B41895" w:rsidRDefault="00F55A0A" w:rsidP="00B41895">
      <w:pPr>
        <w:spacing w:before="100" w:beforeAutospacing="1" w:after="100" w:afterAutospacing="1" w:line="276" w:lineRule="auto"/>
        <w:ind w:left="360"/>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Data:</w:t>
      </w:r>
      <w:r w:rsidRPr="00B41895">
        <w:rPr>
          <w:rFonts w:ascii="Times New Roman" w:eastAsia="Times New Roman" w:hAnsi="Times New Roman" w:cs="Times New Roman"/>
          <w:sz w:val="32"/>
          <w:szCs w:val="32"/>
          <w:lang w:val="en-US"/>
        </w:rPr>
        <w:t xml:space="preserve"> Customer trends, inventory data, and predictive analytics outputs.</w:t>
      </w:r>
    </w:p>
    <w:p w:rsidR="00F55A0A" w:rsidRPr="00B41895" w:rsidRDefault="00F55A0A" w:rsidP="00B41895">
      <w:pPr>
        <w:spacing w:before="100" w:beforeAutospacing="1" w:after="100" w:afterAutospacing="1" w:line="276" w:lineRule="auto"/>
        <w:ind w:left="360"/>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People:</w:t>
      </w:r>
      <w:r w:rsidRPr="00B41895">
        <w:rPr>
          <w:rFonts w:ascii="Times New Roman" w:eastAsia="Times New Roman" w:hAnsi="Times New Roman" w:cs="Times New Roman"/>
          <w:sz w:val="32"/>
          <w:szCs w:val="32"/>
          <w:lang w:val="en-US"/>
        </w:rPr>
        <w:t xml:space="preserve"> Employees managing the IS, decision-makers using analytics, and farmers using insights.</w:t>
      </w:r>
    </w:p>
    <w:p w:rsidR="00F55A0A" w:rsidRPr="00B41895" w:rsidRDefault="00F55A0A" w:rsidP="00B41895">
      <w:pPr>
        <w:spacing w:before="100" w:beforeAutospacing="1" w:after="100" w:afterAutospacing="1" w:line="276" w:lineRule="auto"/>
        <w:ind w:left="360"/>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Processes:</w:t>
      </w:r>
      <w:r w:rsidRPr="00B41895">
        <w:rPr>
          <w:rFonts w:ascii="Times New Roman" w:eastAsia="Times New Roman" w:hAnsi="Times New Roman" w:cs="Times New Roman"/>
          <w:sz w:val="32"/>
          <w:szCs w:val="32"/>
          <w:lang w:val="en-US"/>
        </w:rPr>
        <w:t xml:space="preserve"> Workflows for inventory tracking, crop yield forecasting, and demand prediction.</w:t>
      </w:r>
    </w:p>
    <w:p w:rsidR="00AF45CD" w:rsidRPr="00B41895" w:rsidRDefault="00F55A0A"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 xml:space="preserve">      Networks:</w:t>
      </w:r>
      <w:r w:rsidRPr="00B41895">
        <w:rPr>
          <w:rFonts w:ascii="Times New Roman" w:eastAsia="Times New Roman" w:hAnsi="Times New Roman" w:cs="Times New Roman"/>
          <w:sz w:val="32"/>
          <w:szCs w:val="32"/>
          <w:lang w:val="en-US"/>
        </w:rPr>
        <w:t xml:space="preserve"> Cloud-based platforms ensuring centralized and scalable operations.</w:t>
      </w:r>
    </w:p>
    <w:p w:rsidR="00F55A0A" w:rsidRPr="00B41895" w:rsidRDefault="00F55A0A" w:rsidP="00B41895">
      <w:pPr>
        <w:pStyle w:val="ListParagraph"/>
        <w:numPr>
          <w:ilvl w:val="0"/>
          <w:numId w:val="2"/>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The value chain model identifies primary and support activities in an organization that add value to products or services</w:t>
      </w:r>
      <w:r w:rsidR="00E247D9" w:rsidRPr="00B41895">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sz w:val="32"/>
          <w:szCs w:val="32"/>
          <w:lang w:val="en-US"/>
        </w:rPr>
        <w:t xml:space="preserve">  . IS enhances Green </w:t>
      </w:r>
      <w:proofErr w:type="spellStart"/>
      <w:r w:rsidRPr="00B41895">
        <w:rPr>
          <w:rFonts w:ascii="Times New Roman" w:eastAsia="Times New Roman" w:hAnsi="Times New Roman" w:cs="Times New Roman"/>
          <w:sz w:val="32"/>
          <w:szCs w:val="32"/>
          <w:lang w:val="en-US"/>
        </w:rPr>
        <w:t>Agri’s</w:t>
      </w:r>
      <w:proofErr w:type="spellEnd"/>
      <w:r w:rsidRPr="00B41895">
        <w:rPr>
          <w:rFonts w:ascii="Times New Roman" w:eastAsia="Times New Roman" w:hAnsi="Times New Roman" w:cs="Times New Roman"/>
          <w:sz w:val="32"/>
          <w:szCs w:val="32"/>
          <w:lang w:val="en-US"/>
        </w:rPr>
        <w:t xml:space="preserve"> competitive advantage in the following ways</w:t>
      </w:r>
      <w:r w:rsidR="00E247D9" w:rsidRPr="00B41895">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sz w:val="32"/>
          <w:szCs w:val="32"/>
          <w:lang w:val="en-US"/>
        </w:rPr>
        <w:t xml:space="preserve"> .</w:t>
      </w:r>
    </w:p>
    <w:p w:rsidR="00F55A0A" w:rsidRPr="00B41895" w:rsidRDefault="00F55A0A"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p>
    <w:p w:rsidR="00DF4518" w:rsidRPr="00B41895" w:rsidRDefault="00DF4518"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lastRenderedPageBreak/>
        <w:t xml:space="preserve">   </w:t>
      </w:r>
      <w:r w:rsidR="00E247D9" w:rsidRPr="00B41895">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b/>
          <w:bCs/>
          <w:sz w:val="32"/>
          <w:szCs w:val="32"/>
          <w:lang w:val="en-US"/>
        </w:rPr>
        <w:t>Inbound Logistics:</w:t>
      </w:r>
    </w:p>
    <w:p w:rsidR="00DF4518" w:rsidRPr="00B41895" w:rsidRDefault="00DF4518" w:rsidP="00B41895">
      <w:pPr>
        <w:numPr>
          <w:ilvl w:val="0"/>
          <w:numId w:val="3"/>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The </w:t>
      </w:r>
      <w:r w:rsidRPr="00B41895">
        <w:rPr>
          <w:rFonts w:ascii="Times New Roman" w:eastAsia="Times New Roman" w:hAnsi="Times New Roman" w:cs="Times New Roman"/>
          <w:b/>
          <w:bCs/>
          <w:sz w:val="32"/>
          <w:szCs w:val="32"/>
          <w:lang w:val="en-US"/>
        </w:rPr>
        <w:t>Transaction Processing System (TPS)</w:t>
      </w:r>
      <w:r w:rsidRPr="00B41895">
        <w:rPr>
          <w:rFonts w:ascii="Times New Roman" w:eastAsia="Times New Roman" w:hAnsi="Times New Roman" w:cs="Times New Roman"/>
          <w:sz w:val="32"/>
          <w:szCs w:val="32"/>
          <w:lang w:val="en-US"/>
        </w:rPr>
        <w:t xml:space="preserve"> streamlines procurement and inventory management, ensuring eco-friendly products are sourced and stocked efficiently, reducing costs and waste.</w:t>
      </w:r>
    </w:p>
    <w:p w:rsidR="00E247D9" w:rsidRPr="00B41895" w:rsidRDefault="00E247D9" w:rsidP="00B41895">
      <w:pPr>
        <w:spacing w:before="100" w:beforeAutospacing="1" w:after="100" w:afterAutospacing="1" w:line="276" w:lineRule="auto"/>
        <w:ind w:left="360"/>
        <w:rPr>
          <w:rFonts w:ascii="Times New Roman" w:eastAsia="Times New Roman" w:hAnsi="Times New Roman" w:cs="Times New Roman"/>
          <w:sz w:val="32"/>
          <w:szCs w:val="32"/>
          <w:lang w:val="en-US"/>
        </w:rPr>
      </w:pPr>
    </w:p>
    <w:p w:rsidR="00E247D9" w:rsidRPr="00B41895" w:rsidRDefault="00E247D9" w:rsidP="00B41895">
      <w:pPr>
        <w:spacing w:before="100" w:beforeAutospacing="1" w:after="100" w:afterAutospacing="1" w:line="276" w:lineRule="auto"/>
        <w:rPr>
          <w:rFonts w:ascii="Times New Roman" w:eastAsia="Times New Roman" w:hAnsi="Times New Roman" w:cs="Times New Roman"/>
          <w:sz w:val="32"/>
          <w:szCs w:val="32"/>
          <w:lang w:val="en-US"/>
        </w:rPr>
      </w:pPr>
    </w:p>
    <w:p w:rsidR="00E247D9" w:rsidRPr="00B41895" w:rsidRDefault="00E247D9" w:rsidP="00B41895">
      <w:pPr>
        <w:spacing w:before="100" w:beforeAutospacing="1" w:after="100" w:afterAutospacing="1" w:line="276" w:lineRule="auto"/>
        <w:ind w:left="360"/>
        <w:rPr>
          <w:rFonts w:ascii="Times New Roman" w:eastAsia="Times New Roman" w:hAnsi="Times New Roman" w:cs="Times New Roman"/>
          <w:sz w:val="32"/>
          <w:szCs w:val="32"/>
          <w:lang w:val="en-US"/>
        </w:rPr>
      </w:pPr>
    </w:p>
    <w:p w:rsidR="00E247D9" w:rsidRPr="00B41895" w:rsidRDefault="00E247D9" w:rsidP="00B41895">
      <w:pPr>
        <w:spacing w:before="100" w:beforeAutospacing="1" w:after="100" w:afterAutospacing="1" w:line="276" w:lineRule="auto"/>
        <w:ind w:left="360"/>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Operations:</w:t>
      </w:r>
    </w:p>
    <w:p w:rsidR="00E247D9" w:rsidRPr="00B41895" w:rsidRDefault="00DF4518" w:rsidP="00B41895">
      <w:pPr>
        <w:numPr>
          <w:ilvl w:val="0"/>
          <w:numId w:val="4"/>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The </w:t>
      </w:r>
      <w:r w:rsidRPr="00B41895">
        <w:rPr>
          <w:rFonts w:ascii="Times New Roman" w:eastAsia="Times New Roman" w:hAnsi="Times New Roman" w:cs="Times New Roman"/>
          <w:b/>
          <w:bCs/>
          <w:sz w:val="32"/>
          <w:szCs w:val="32"/>
          <w:lang w:val="en-US"/>
        </w:rPr>
        <w:t>Decision Support System (DSS)</w:t>
      </w:r>
      <w:r w:rsidRPr="00B41895">
        <w:rPr>
          <w:rFonts w:ascii="Times New Roman" w:eastAsia="Times New Roman" w:hAnsi="Times New Roman" w:cs="Times New Roman"/>
          <w:sz w:val="32"/>
          <w:szCs w:val="32"/>
          <w:lang w:val="en-US"/>
        </w:rPr>
        <w:t xml:space="preserve"> aids in crop yield forecasting, allowing better planning and allocation of resources, which increases productivity and reduces downtime.</w:t>
      </w:r>
    </w:p>
    <w:p w:rsidR="00E247D9" w:rsidRPr="00B41895" w:rsidRDefault="00E247D9" w:rsidP="00B41895">
      <w:pPr>
        <w:pStyle w:val="ListParagraph"/>
        <w:spacing w:before="100" w:beforeAutospacing="1" w:after="100" w:afterAutospacing="1" w:line="276" w:lineRule="auto"/>
        <w:ind w:left="630"/>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Outbound Logistics:</w:t>
      </w:r>
    </w:p>
    <w:p w:rsidR="00DF4518" w:rsidRPr="00B41895" w:rsidRDefault="00DF4518" w:rsidP="00B41895">
      <w:pPr>
        <w:numPr>
          <w:ilvl w:val="0"/>
          <w:numId w:val="5"/>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The </w:t>
      </w:r>
      <w:r w:rsidRPr="00B41895">
        <w:rPr>
          <w:rFonts w:ascii="Times New Roman" w:eastAsia="Times New Roman" w:hAnsi="Times New Roman" w:cs="Times New Roman"/>
          <w:b/>
          <w:bCs/>
          <w:sz w:val="32"/>
          <w:szCs w:val="32"/>
          <w:lang w:val="en-US"/>
        </w:rPr>
        <w:t>cloud-based platform</w:t>
      </w:r>
      <w:r w:rsidRPr="00B41895">
        <w:rPr>
          <w:rFonts w:ascii="Times New Roman" w:eastAsia="Times New Roman" w:hAnsi="Times New Roman" w:cs="Times New Roman"/>
          <w:sz w:val="32"/>
          <w:szCs w:val="32"/>
          <w:lang w:val="en-US"/>
        </w:rPr>
        <w:t xml:space="preserve"> centralizes operations, enabling faster and more reliable distribution of products to customers and regional warehouses.</w:t>
      </w:r>
    </w:p>
    <w:p w:rsidR="00DF4518" w:rsidRPr="00B41895" w:rsidRDefault="00DF4518"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b/>
          <w:bCs/>
          <w:sz w:val="32"/>
          <w:szCs w:val="32"/>
          <w:lang w:val="en-US"/>
        </w:rPr>
        <w:t>Marketing and Sales:</w:t>
      </w:r>
    </w:p>
    <w:p w:rsidR="00DF4518" w:rsidRPr="00B41895" w:rsidRDefault="00DF4518" w:rsidP="00B41895">
      <w:pPr>
        <w:numPr>
          <w:ilvl w:val="0"/>
          <w:numId w:val="6"/>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Big Data analytics</w:t>
      </w:r>
      <w:r w:rsidRPr="00B41895">
        <w:rPr>
          <w:rFonts w:ascii="Times New Roman" w:eastAsia="Times New Roman" w:hAnsi="Times New Roman" w:cs="Times New Roman"/>
          <w:sz w:val="32"/>
          <w:szCs w:val="32"/>
          <w:lang w:val="en-US"/>
        </w:rPr>
        <w:t xml:space="preserve"> monitor customer trends and predict demand, enabling personalized marketing strategies and timely product launches, boosting sales.</w:t>
      </w:r>
    </w:p>
    <w:p w:rsidR="00DF4518" w:rsidRPr="00B41895" w:rsidRDefault="00DF4518"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b/>
          <w:bCs/>
          <w:sz w:val="32"/>
          <w:szCs w:val="32"/>
          <w:lang w:val="en-US"/>
        </w:rPr>
        <w:t>Customer Service:</w:t>
      </w:r>
    </w:p>
    <w:p w:rsidR="00DF4518" w:rsidRPr="00B41895" w:rsidRDefault="00DF4518" w:rsidP="00B41895">
      <w:pPr>
        <w:numPr>
          <w:ilvl w:val="0"/>
          <w:numId w:val="7"/>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lastRenderedPageBreak/>
        <w:t>Enhanced IS ensures better communication with customers, offering timely updates, efficient problem resolution, and improved service quality, leading to greater customer satisfaction.</w:t>
      </w:r>
    </w:p>
    <w:p w:rsidR="00E247D9" w:rsidRPr="00B41895" w:rsidRDefault="00E247D9" w:rsidP="00B41895">
      <w:pPr>
        <w:spacing w:before="100" w:beforeAutospacing="1" w:after="100" w:afterAutospacing="1" w:line="276" w:lineRule="auto"/>
        <w:rPr>
          <w:rFonts w:ascii="Times New Roman" w:eastAsia="Times New Roman" w:hAnsi="Times New Roman" w:cs="Times New Roman"/>
          <w:sz w:val="32"/>
          <w:szCs w:val="32"/>
          <w:lang w:val="en-US"/>
        </w:rPr>
      </w:pPr>
    </w:p>
    <w:p w:rsidR="00034F9A" w:rsidRPr="00B41895" w:rsidRDefault="00034F9A" w:rsidP="00B41895">
      <w:pPr>
        <w:pStyle w:val="ListParagraph"/>
        <w:numPr>
          <w:ilvl w:val="0"/>
          <w:numId w:val="2"/>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w:t>
      </w:r>
    </w:p>
    <w:p w:rsidR="00F55A0A" w:rsidRPr="00B41895" w:rsidRDefault="00E247D9" w:rsidP="00B41895">
      <w:pPr>
        <w:pStyle w:val="ListParagraph"/>
        <w:numPr>
          <w:ilvl w:val="0"/>
          <w:numId w:val="2"/>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Transaction Processing System (TPS) are designed to handle and record day-to day operational transaction. They focus on processing large volumes of routine transactions efficiently and accurately.</w:t>
      </w:r>
    </w:p>
    <w:p w:rsidR="00E247D9" w:rsidRPr="00B41895" w:rsidRDefault="00E247D9"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p>
    <w:p w:rsidR="00CD23EF" w:rsidRPr="00B41895" w:rsidRDefault="00E247D9"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Decision Support Systems (DSS) are us</w:t>
      </w:r>
      <w:r w:rsidR="00CD23EF" w:rsidRPr="00B41895">
        <w:rPr>
          <w:rFonts w:ascii="Times New Roman" w:eastAsia="Times New Roman" w:hAnsi="Times New Roman" w:cs="Times New Roman"/>
          <w:sz w:val="32"/>
          <w:szCs w:val="32"/>
          <w:lang w:val="en-US"/>
        </w:rPr>
        <w:t>ed to analyze data and provide supp</w:t>
      </w:r>
      <w:r w:rsidRPr="00B41895">
        <w:rPr>
          <w:rFonts w:ascii="Times New Roman" w:eastAsia="Times New Roman" w:hAnsi="Times New Roman" w:cs="Times New Roman"/>
          <w:sz w:val="32"/>
          <w:szCs w:val="32"/>
          <w:lang w:val="en-US"/>
        </w:rPr>
        <w:t xml:space="preserve">ort for </w:t>
      </w:r>
      <w:proofErr w:type="gramStart"/>
      <w:r w:rsidRPr="00B41895">
        <w:rPr>
          <w:rFonts w:ascii="Times New Roman" w:eastAsia="Times New Roman" w:hAnsi="Times New Roman" w:cs="Times New Roman"/>
          <w:sz w:val="32"/>
          <w:szCs w:val="32"/>
          <w:lang w:val="en-US"/>
        </w:rPr>
        <w:t>decision  making</w:t>
      </w:r>
      <w:proofErr w:type="gramEnd"/>
      <w:r w:rsidRPr="00B41895">
        <w:rPr>
          <w:rFonts w:ascii="Times New Roman" w:eastAsia="Times New Roman" w:hAnsi="Times New Roman" w:cs="Times New Roman"/>
          <w:sz w:val="32"/>
          <w:szCs w:val="32"/>
          <w:lang w:val="en-US"/>
        </w:rPr>
        <w:t xml:space="preserve"> in situation that are more complex and les structured . They help in making informed decisions based on data analysis.</w:t>
      </w:r>
    </w:p>
    <w:p w:rsidR="00CD23EF" w:rsidRPr="00B41895" w:rsidRDefault="00CD23EF" w:rsidP="00B41895">
      <w:pPr>
        <w:spacing w:before="100" w:beforeAutospacing="1" w:after="100" w:afterAutospacing="1"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FUNCTIONALITY</w:t>
      </w:r>
    </w:p>
    <w:p w:rsidR="00CD23EF" w:rsidRPr="00B41895" w:rsidRDefault="00CD23EF" w:rsidP="00B41895">
      <w:pPr>
        <w:spacing w:before="100" w:beforeAutospacing="1" w:after="100" w:afterAutospacing="1" w:line="276" w:lineRule="auto"/>
        <w:rPr>
          <w:rFonts w:ascii="Times New Roman" w:eastAsia="Times New Roman" w:hAnsi="Times New Roman" w:cs="Times New Roman"/>
          <w:sz w:val="32"/>
          <w:szCs w:val="32"/>
          <w:lang w:val="en-US"/>
        </w:rPr>
      </w:pPr>
      <w:proofErr w:type="gramStart"/>
      <w:r w:rsidRPr="00B41895">
        <w:rPr>
          <w:rFonts w:ascii="Times New Roman" w:eastAsia="Times New Roman" w:hAnsi="Times New Roman" w:cs="Times New Roman"/>
          <w:b/>
          <w:sz w:val="32"/>
          <w:szCs w:val="32"/>
          <w:lang w:val="en-US"/>
        </w:rPr>
        <w:t xml:space="preserve">TPS </w:t>
      </w:r>
      <w:r w:rsidRPr="00B41895">
        <w:rPr>
          <w:rFonts w:ascii="Times New Roman" w:eastAsia="Times New Roman" w:hAnsi="Times New Roman" w:cs="Times New Roman"/>
          <w:sz w:val="32"/>
          <w:szCs w:val="32"/>
          <w:lang w:val="en-US"/>
        </w:rPr>
        <w:t xml:space="preserve"> records</w:t>
      </w:r>
      <w:proofErr w:type="gramEnd"/>
      <w:r w:rsidRPr="00B41895">
        <w:rPr>
          <w:rFonts w:ascii="Times New Roman" w:eastAsia="Times New Roman" w:hAnsi="Times New Roman" w:cs="Times New Roman"/>
          <w:sz w:val="32"/>
          <w:szCs w:val="32"/>
          <w:lang w:val="en-US"/>
        </w:rPr>
        <w:t xml:space="preserve"> and processes transactions, ensuring that information is accurate and up to date. It deals with transactional data like orders, inventory updates, and customer purchases.</w:t>
      </w:r>
    </w:p>
    <w:p w:rsidR="00CD23EF" w:rsidRPr="00B41895" w:rsidRDefault="00CD23EF"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sz w:val="32"/>
          <w:szCs w:val="32"/>
          <w:lang w:val="en-US"/>
        </w:rPr>
        <w:t xml:space="preserve">DSS </w:t>
      </w:r>
      <w:r w:rsidRPr="00B41895">
        <w:rPr>
          <w:rFonts w:ascii="Times New Roman" w:eastAsia="Times New Roman" w:hAnsi="Times New Roman" w:cs="Times New Roman"/>
          <w:sz w:val="32"/>
          <w:szCs w:val="32"/>
          <w:lang w:val="en-US"/>
        </w:rPr>
        <w:t xml:space="preserve">analyzes large datasets and provides insights to help decision makers in uncertain or complex scenarios, such as forecasting or trend analysis </w:t>
      </w:r>
    </w:p>
    <w:p w:rsidR="00CD23EF" w:rsidRPr="00B41895" w:rsidRDefault="00CD23EF" w:rsidP="00B41895">
      <w:pPr>
        <w:spacing w:before="100" w:beforeAutospacing="1" w:after="100" w:afterAutospacing="1" w:line="276" w:lineRule="auto"/>
        <w:rPr>
          <w:rFonts w:ascii="Times New Roman" w:eastAsia="Times New Roman" w:hAnsi="Times New Roman" w:cs="Times New Roman"/>
          <w:sz w:val="32"/>
          <w:szCs w:val="32"/>
          <w:lang w:val="en-US"/>
        </w:rPr>
      </w:pPr>
    </w:p>
    <w:p w:rsidR="00CD23EF" w:rsidRPr="00B41895" w:rsidRDefault="00CD23EF"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sz w:val="32"/>
          <w:szCs w:val="32"/>
          <w:lang w:val="en-US"/>
        </w:rPr>
        <w:t xml:space="preserve">EXAMPLE FOR GREEN AGRI </w:t>
      </w:r>
    </w:p>
    <w:p w:rsidR="00CD23EF" w:rsidRPr="00B41895" w:rsidRDefault="00CD23EF" w:rsidP="00B41895">
      <w:pPr>
        <w:spacing w:before="100" w:beforeAutospacing="1" w:after="100" w:afterAutospacing="1" w:line="276" w:lineRule="auto"/>
        <w:rPr>
          <w:rFonts w:ascii="Times New Roman" w:eastAsia="Times New Roman" w:hAnsi="Times New Roman" w:cs="Times New Roman"/>
          <w:sz w:val="32"/>
          <w:szCs w:val="32"/>
          <w:lang w:val="en-US"/>
        </w:rPr>
      </w:pPr>
      <w:proofErr w:type="gramStart"/>
      <w:r w:rsidRPr="00B41895">
        <w:rPr>
          <w:rFonts w:ascii="Times New Roman" w:eastAsia="Times New Roman" w:hAnsi="Times New Roman" w:cs="Times New Roman"/>
          <w:b/>
          <w:sz w:val="32"/>
          <w:szCs w:val="32"/>
          <w:lang w:val="en-US"/>
        </w:rPr>
        <w:t xml:space="preserve">TPS </w:t>
      </w:r>
      <w:r w:rsidRPr="00B41895">
        <w:rPr>
          <w:rFonts w:ascii="Times New Roman" w:eastAsia="Times New Roman" w:hAnsi="Times New Roman" w:cs="Times New Roman"/>
          <w:sz w:val="32"/>
          <w:szCs w:val="32"/>
          <w:lang w:val="en-US"/>
        </w:rPr>
        <w:t>,</w:t>
      </w:r>
      <w:proofErr w:type="gramEnd"/>
      <w:r w:rsidRPr="00B41895">
        <w:rPr>
          <w:rFonts w:ascii="Times New Roman" w:eastAsia="Times New Roman" w:hAnsi="Times New Roman" w:cs="Times New Roman"/>
          <w:sz w:val="32"/>
          <w:szCs w:val="32"/>
          <w:lang w:val="en-US"/>
        </w:rPr>
        <w:t xml:space="preserve"> Green </w:t>
      </w:r>
      <w:proofErr w:type="spellStart"/>
      <w:r w:rsidRPr="00B41895">
        <w:rPr>
          <w:rFonts w:ascii="Times New Roman" w:eastAsia="Times New Roman" w:hAnsi="Times New Roman" w:cs="Times New Roman"/>
          <w:sz w:val="32"/>
          <w:szCs w:val="32"/>
          <w:lang w:val="en-US"/>
        </w:rPr>
        <w:t>Agri</w:t>
      </w:r>
      <w:proofErr w:type="spellEnd"/>
      <w:r w:rsidRPr="00B41895">
        <w:rPr>
          <w:rFonts w:ascii="Times New Roman" w:eastAsia="Times New Roman" w:hAnsi="Times New Roman" w:cs="Times New Roman"/>
          <w:sz w:val="32"/>
          <w:szCs w:val="32"/>
          <w:lang w:val="en-US"/>
        </w:rPr>
        <w:t xml:space="preserve"> uses TPS for </w:t>
      </w:r>
      <w:r w:rsidRPr="00B41895">
        <w:rPr>
          <w:rFonts w:ascii="Times New Roman" w:eastAsia="Times New Roman" w:hAnsi="Times New Roman" w:cs="Times New Roman"/>
          <w:b/>
          <w:sz w:val="32"/>
          <w:szCs w:val="32"/>
          <w:lang w:val="en-US"/>
        </w:rPr>
        <w:t xml:space="preserve"> INVENTORY MANAGEMENT .</w:t>
      </w:r>
      <w:r w:rsidRPr="00B41895">
        <w:rPr>
          <w:rFonts w:ascii="Times New Roman" w:eastAsia="Times New Roman" w:hAnsi="Times New Roman" w:cs="Times New Roman"/>
          <w:sz w:val="32"/>
          <w:szCs w:val="32"/>
          <w:lang w:val="en-US"/>
        </w:rPr>
        <w:t xml:space="preserve"> The system tracks stock levels, manages orders, and updates the database in </w:t>
      </w:r>
      <w:r w:rsidRPr="00B41895">
        <w:rPr>
          <w:rFonts w:ascii="Times New Roman" w:eastAsia="Times New Roman" w:hAnsi="Times New Roman" w:cs="Times New Roman"/>
          <w:sz w:val="32"/>
          <w:szCs w:val="32"/>
          <w:lang w:val="en-US"/>
        </w:rPr>
        <w:lastRenderedPageBreak/>
        <w:t xml:space="preserve">real-time, ensuring that inventory data is accurate and </w:t>
      </w:r>
      <w:proofErr w:type="spellStart"/>
      <w:r w:rsidRPr="00B41895">
        <w:rPr>
          <w:rFonts w:ascii="Times New Roman" w:eastAsia="Times New Roman" w:hAnsi="Times New Roman" w:cs="Times New Roman"/>
          <w:sz w:val="32"/>
          <w:szCs w:val="32"/>
          <w:lang w:val="en-US"/>
        </w:rPr>
        <w:t>accessibla</w:t>
      </w:r>
      <w:proofErr w:type="spellEnd"/>
      <w:r w:rsidRPr="00B41895">
        <w:rPr>
          <w:rFonts w:ascii="Times New Roman" w:eastAsia="Times New Roman" w:hAnsi="Times New Roman" w:cs="Times New Roman"/>
          <w:sz w:val="32"/>
          <w:szCs w:val="32"/>
          <w:lang w:val="en-US"/>
        </w:rPr>
        <w:t xml:space="preserve"> for day-to-day operations.</w:t>
      </w:r>
    </w:p>
    <w:p w:rsidR="00CD23EF" w:rsidRPr="00B41895" w:rsidRDefault="00CD23EF"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sz w:val="32"/>
          <w:szCs w:val="32"/>
          <w:lang w:val="en-US"/>
        </w:rPr>
        <w:t>DSS</w:t>
      </w:r>
      <w:r w:rsidRPr="00B41895">
        <w:rPr>
          <w:rFonts w:ascii="Times New Roman" w:eastAsia="Times New Roman" w:hAnsi="Times New Roman" w:cs="Times New Roman"/>
          <w:sz w:val="32"/>
          <w:szCs w:val="32"/>
          <w:lang w:val="en-US"/>
        </w:rPr>
        <w:t xml:space="preserve">, </w:t>
      </w:r>
      <w:proofErr w:type="spellStart"/>
      <w:r w:rsidRPr="00B41895">
        <w:rPr>
          <w:rFonts w:ascii="Times New Roman" w:eastAsia="Times New Roman" w:hAnsi="Times New Roman" w:cs="Times New Roman"/>
          <w:sz w:val="32"/>
          <w:szCs w:val="32"/>
          <w:lang w:val="en-US"/>
        </w:rPr>
        <w:t>GreenAgri</w:t>
      </w:r>
      <w:proofErr w:type="spellEnd"/>
      <w:r w:rsidRPr="00B41895">
        <w:rPr>
          <w:rFonts w:ascii="Times New Roman" w:eastAsia="Times New Roman" w:hAnsi="Times New Roman" w:cs="Times New Roman"/>
          <w:sz w:val="32"/>
          <w:szCs w:val="32"/>
          <w:lang w:val="en-US"/>
        </w:rPr>
        <w:t xml:space="preserve"> utilizes DSS for </w:t>
      </w:r>
      <w:r w:rsidRPr="00B41895">
        <w:rPr>
          <w:rFonts w:ascii="Times New Roman" w:eastAsia="Times New Roman" w:hAnsi="Times New Roman" w:cs="Times New Roman"/>
          <w:b/>
          <w:sz w:val="32"/>
          <w:szCs w:val="32"/>
          <w:lang w:val="en-US"/>
        </w:rPr>
        <w:t xml:space="preserve">CROP YIELD </w:t>
      </w:r>
      <w:proofErr w:type="gramStart"/>
      <w:r w:rsidRPr="00B41895">
        <w:rPr>
          <w:rFonts w:ascii="Times New Roman" w:eastAsia="Times New Roman" w:hAnsi="Times New Roman" w:cs="Times New Roman"/>
          <w:b/>
          <w:sz w:val="32"/>
          <w:szCs w:val="32"/>
          <w:lang w:val="en-US"/>
        </w:rPr>
        <w:t>FORECASTING .</w:t>
      </w:r>
      <w:proofErr w:type="gramEnd"/>
      <w:r w:rsidRPr="00B41895">
        <w:rPr>
          <w:rFonts w:ascii="Times New Roman" w:eastAsia="Times New Roman" w:hAnsi="Times New Roman" w:cs="Times New Roman"/>
          <w:sz w:val="32"/>
          <w:szCs w:val="32"/>
          <w:lang w:val="en-US"/>
        </w:rPr>
        <w:t xml:space="preserve"> The system analyzes historical crop data, weather patterns, and other variables to predict future crop yields, helping decision-making plan for upcoming seasons.</w:t>
      </w:r>
    </w:p>
    <w:p w:rsidR="00D75F75" w:rsidRPr="00B41895" w:rsidRDefault="00D75F75" w:rsidP="00B41895">
      <w:pPr>
        <w:spacing w:before="100" w:beforeAutospacing="1" w:after="100" w:afterAutospacing="1" w:line="276" w:lineRule="auto"/>
        <w:rPr>
          <w:rFonts w:ascii="Times New Roman" w:eastAsia="Times New Roman" w:hAnsi="Times New Roman" w:cs="Times New Roman"/>
          <w:sz w:val="32"/>
          <w:szCs w:val="32"/>
          <w:lang w:val="en-US"/>
        </w:rPr>
      </w:pPr>
    </w:p>
    <w:p w:rsidR="002F01C7" w:rsidRPr="00B41895" w:rsidRDefault="00D75F75" w:rsidP="00B41895">
      <w:pPr>
        <w:pStyle w:val="ListParagraph"/>
        <w:numPr>
          <w:ilvl w:val="0"/>
          <w:numId w:val="2"/>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w:t>
      </w:r>
      <w:r w:rsidRPr="00B41895">
        <w:rPr>
          <w:rFonts w:ascii="Times New Roman" w:hAnsi="Times New Roman" w:cs="Times New Roman"/>
          <w:sz w:val="32"/>
          <w:szCs w:val="32"/>
        </w:rPr>
        <w:t xml:space="preserve">Cloud computing plays a central role in </w:t>
      </w:r>
      <w:r w:rsidRPr="00B41895">
        <w:rPr>
          <w:rStyle w:val="Strong"/>
          <w:rFonts w:ascii="Times New Roman" w:hAnsi="Times New Roman" w:cs="Times New Roman"/>
          <w:sz w:val="32"/>
          <w:szCs w:val="32"/>
        </w:rPr>
        <w:t>GreenAgri's information system (IS)</w:t>
      </w:r>
      <w:r w:rsidRPr="00B41895">
        <w:rPr>
          <w:rFonts w:ascii="Times New Roman" w:hAnsi="Times New Roman" w:cs="Times New Roman"/>
          <w:sz w:val="32"/>
          <w:szCs w:val="32"/>
        </w:rPr>
        <w:t xml:space="preserve"> by enabling the company to centralize and streamline its ope</w:t>
      </w:r>
      <w:r w:rsidR="002F01C7" w:rsidRPr="00B41895">
        <w:rPr>
          <w:rFonts w:ascii="Times New Roman" w:hAnsi="Times New Roman" w:cs="Times New Roman"/>
          <w:sz w:val="32"/>
          <w:szCs w:val="32"/>
        </w:rPr>
        <w:t>rations across multiple regions</w:t>
      </w:r>
    </w:p>
    <w:p w:rsidR="002F01C7" w:rsidRPr="00B41895" w:rsidRDefault="002F01C7" w:rsidP="00B41895">
      <w:pPr>
        <w:spacing w:before="100" w:beforeAutospacing="1" w:after="100" w:afterAutospacing="1" w:line="276" w:lineRule="auto"/>
        <w:rPr>
          <w:rFonts w:ascii="Times New Roman" w:hAnsi="Times New Roman" w:cs="Times New Roman"/>
          <w:b/>
          <w:sz w:val="32"/>
          <w:szCs w:val="32"/>
          <w:lang w:val="en-US"/>
        </w:rPr>
      </w:pPr>
      <w:r w:rsidRPr="00B41895">
        <w:rPr>
          <w:rFonts w:ascii="Times New Roman" w:hAnsi="Times New Roman" w:cs="Times New Roman"/>
          <w:b/>
          <w:sz w:val="32"/>
          <w:szCs w:val="32"/>
          <w:lang w:val="en-US"/>
        </w:rPr>
        <w:t xml:space="preserve">                                   </w:t>
      </w:r>
      <w:r w:rsidRPr="00B41895">
        <w:rPr>
          <w:rFonts w:ascii="Times New Roman" w:hAnsi="Times New Roman" w:cs="Times New Roman"/>
          <w:b/>
          <w:sz w:val="32"/>
          <w:szCs w:val="32"/>
        </w:rPr>
        <w:t>Advantage of Cloud Computing:</w:t>
      </w:r>
    </w:p>
    <w:p w:rsidR="002F01C7" w:rsidRPr="00B41895" w:rsidRDefault="002F01C7" w:rsidP="00B41895">
      <w:pPr>
        <w:pStyle w:val="NormalWeb"/>
        <w:spacing w:line="276" w:lineRule="auto"/>
        <w:rPr>
          <w:sz w:val="32"/>
          <w:szCs w:val="32"/>
        </w:rPr>
      </w:pPr>
      <w:r w:rsidRPr="00B41895">
        <w:rPr>
          <w:rStyle w:val="Strong"/>
          <w:sz w:val="32"/>
          <w:szCs w:val="32"/>
        </w:rPr>
        <w:t>Scalability and Flexibility:</w:t>
      </w:r>
      <w:r w:rsidRPr="00B41895">
        <w:rPr>
          <w:sz w:val="32"/>
          <w:szCs w:val="32"/>
        </w:rPr>
        <w:t xml:space="preserve"> Cloud computing enables </w:t>
      </w:r>
      <w:proofErr w:type="spellStart"/>
      <w:r w:rsidRPr="00B41895">
        <w:rPr>
          <w:sz w:val="32"/>
          <w:szCs w:val="32"/>
        </w:rPr>
        <w:t>GreenAgri</w:t>
      </w:r>
      <w:proofErr w:type="spellEnd"/>
      <w:r w:rsidRPr="00B41895">
        <w:rPr>
          <w:sz w:val="32"/>
          <w:szCs w:val="32"/>
        </w:rPr>
        <w:t xml:space="preserve"> to quickly scale operations to meet increasing demand, without having to invest in costly physical infrastructure. This flexibility allows the company to adapt to market changes and grow efficiently.</w:t>
      </w:r>
    </w:p>
    <w:p w:rsidR="002F01C7" w:rsidRPr="00B41895" w:rsidRDefault="002F01C7" w:rsidP="00B41895">
      <w:pPr>
        <w:pStyle w:val="NormalWeb"/>
        <w:spacing w:line="276" w:lineRule="auto"/>
        <w:rPr>
          <w:b/>
          <w:sz w:val="32"/>
          <w:szCs w:val="32"/>
        </w:rPr>
      </w:pPr>
      <w:r w:rsidRPr="00B41895">
        <w:rPr>
          <w:b/>
          <w:sz w:val="32"/>
          <w:szCs w:val="32"/>
        </w:rPr>
        <w:t xml:space="preserve">                         Disadvantage of Cloud Computing:</w:t>
      </w:r>
    </w:p>
    <w:p w:rsidR="002F01C7" w:rsidRPr="00B41895" w:rsidRDefault="002F01C7" w:rsidP="00B41895">
      <w:pPr>
        <w:pStyle w:val="NormalWeb"/>
        <w:spacing w:line="276" w:lineRule="auto"/>
        <w:rPr>
          <w:sz w:val="32"/>
          <w:szCs w:val="32"/>
        </w:rPr>
      </w:pPr>
      <w:r w:rsidRPr="00B41895">
        <w:rPr>
          <w:rStyle w:val="Strong"/>
          <w:sz w:val="32"/>
          <w:szCs w:val="32"/>
        </w:rPr>
        <w:t>Data Security and Privacy Risks:</w:t>
      </w:r>
      <w:r w:rsidRPr="00B41895">
        <w:rPr>
          <w:sz w:val="32"/>
          <w:szCs w:val="32"/>
        </w:rPr>
        <w:t xml:space="preserve"> While cloud services provide convenience and scalability, they also introduce security concerns, particularly with sensitive customer and operational data. </w:t>
      </w:r>
      <w:proofErr w:type="spellStart"/>
      <w:r w:rsidRPr="00B41895">
        <w:rPr>
          <w:sz w:val="32"/>
          <w:szCs w:val="32"/>
        </w:rPr>
        <w:t>GreenAgri</w:t>
      </w:r>
      <w:proofErr w:type="spellEnd"/>
      <w:r w:rsidRPr="00B41895">
        <w:rPr>
          <w:sz w:val="32"/>
          <w:szCs w:val="32"/>
        </w:rPr>
        <w:t xml:space="preserve"> must implement robust security measures to protect data from breaches and comply with regulations like the </w:t>
      </w:r>
      <w:r w:rsidRPr="00B41895">
        <w:rPr>
          <w:rStyle w:val="Strong"/>
          <w:sz w:val="32"/>
          <w:szCs w:val="32"/>
        </w:rPr>
        <w:t>General Data Protection Regulation (GDPR)</w:t>
      </w:r>
      <w:r w:rsidRPr="00B41895">
        <w:rPr>
          <w:sz w:val="32"/>
          <w:szCs w:val="32"/>
        </w:rPr>
        <w:t>.</w:t>
      </w:r>
    </w:p>
    <w:p w:rsidR="002F01C7" w:rsidRPr="00B41895" w:rsidRDefault="002F01C7" w:rsidP="00B41895">
      <w:pPr>
        <w:pStyle w:val="NormalWeb"/>
        <w:spacing w:line="276" w:lineRule="auto"/>
        <w:rPr>
          <w:sz w:val="32"/>
          <w:szCs w:val="32"/>
        </w:rPr>
      </w:pPr>
    </w:p>
    <w:p w:rsidR="002F01C7" w:rsidRPr="00B41895" w:rsidRDefault="002F01C7" w:rsidP="00B41895">
      <w:pPr>
        <w:pStyle w:val="NormalWeb"/>
        <w:numPr>
          <w:ilvl w:val="0"/>
          <w:numId w:val="2"/>
        </w:numPr>
        <w:spacing w:line="276" w:lineRule="auto"/>
        <w:rPr>
          <w:sz w:val="32"/>
          <w:szCs w:val="32"/>
        </w:rPr>
      </w:pPr>
      <w:r w:rsidRPr="00B41895">
        <w:rPr>
          <w:b/>
          <w:sz w:val="32"/>
          <w:szCs w:val="32"/>
        </w:rPr>
        <w:lastRenderedPageBreak/>
        <w:t xml:space="preserve">DATA GOVERNANCE </w:t>
      </w:r>
      <w:r w:rsidRPr="00B41895">
        <w:rPr>
          <w:sz w:val="32"/>
          <w:szCs w:val="32"/>
        </w:rPr>
        <w:t xml:space="preserve">refers to the management of data </w:t>
      </w:r>
      <w:proofErr w:type="gramStart"/>
      <w:r w:rsidRPr="00B41895">
        <w:rPr>
          <w:sz w:val="32"/>
          <w:szCs w:val="32"/>
        </w:rPr>
        <w:t>availability ,</w:t>
      </w:r>
      <w:proofErr w:type="gramEnd"/>
      <w:r w:rsidRPr="00B41895">
        <w:rPr>
          <w:sz w:val="32"/>
          <w:szCs w:val="32"/>
        </w:rPr>
        <w:t xml:space="preserve"> usability, integrity, and security within an organization . </w:t>
      </w:r>
    </w:p>
    <w:p w:rsidR="002F01C7" w:rsidRPr="00B41895" w:rsidRDefault="002F01C7" w:rsidP="00B41895">
      <w:pPr>
        <w:pStyle w:val="NormalWeb"/>
        <w:spacing w:line="276" w:lineRule="auto"/>
        <w:ind w:left="1080"/>
        <w:rPr>
          <w:b/>
          <w:sz w:val="32"/>
          <w:szCs w:val="32"/>
        </w:rPr>
      </w:pPr>
      <w:r w:rsidRPr="00B41895">
        <w:rPr>
          <w:b/>
          <w:sz w:val="32"/>
          <w:szCs w:val="32"/>
        </w:rPr>
        <w:t xml:space="preserve">INPORTANCE OF DATA GOVERNANCE IN GREEN AGRI’S IS </w:t>
      </w:r>
    </w:p>
    <w:p w:rsidR="002F01C7" w:rsidRPr="00B41895" w:rsidRDefault="002F01C7" w:rsidP="00B41895">
      <w:pPr>
        <w:pStyle w:val="NormalWeb"/>
        <w:spacing w:line="276" w:lineRule="auto"/>
        <w:ind w:left="1080"/>
        <w:rPr>
          <w:b/>
          <w:sz w:val="32"/>
          <w:szCs w:val="32"/>
        </w:rPr>
      </w:pPr>
      <w:r w:rsidRPr="00B41895">
        <w:rPr>
          <w:b/>
          <w:sz w:val="32"/>
          <w:szCs w:val="32"/>
        </w:rPr>
        <w:t xml:space="preserve">Ensure Data Quality </w:t>
      </w:r>
      <w:proofErr w:type="gramStart"/>
      <w:r w:rsidRPr="00B41895">
        <w:rPr>
          <w:b/>
          <w:sz w:val="32"/>
          <w:szCs w:val="32"/>
        </w:rPr>
        <w:t>And</w:t>
      </w:r>
      <w:proofErr w:type="gramEnd"/>
      <w:r w:rsidRPr="00B41895">
        <w:rPr>
          <w:b/>
          <w:sz w:val="32"/>
          <w:szCs w:val="32"/>
        </w:rPr>
        <w:t xml:space="preserve"> Consistency</w:t>
      </w:r>
    </w:p>
    <w:p w:rsidR="002F01C7" w:rsidRPr="00B41895" w:rsidRDefault="002F01C7" w:rsidP="00B41895">
      <w:pPr>
        <w:pStyle w:val="NormalWeb"/>
        <w:spacing w:line="276" w:lineRule="auto"/>
        <w:rPr>
          <w:sz w:val="32"/>
          <w:szCs w:val="32"/>
        </w:rPr>
      </w:pPr>
      <w:r w:rsidRPr="00B41895">
        <w:rPr>
          <w:sz w:val="32"/>
          <w:szCs w:val="32"/>
        </w:rPr>
        <w:t>By establishing rules and processes for d</w:t>
      </w:r>
      <w:r w:rsidR="001C47D6" w:rsidRPr="00B41895">
        <w:rPr>
          <w:sz w:val="32"/>
          <w:szCs w:val="32"/>
        </w:rPr>
        <w:t xml:space="preserve">ata </w:t>
      </w:r>
      <w:proofErr w:type="gramStart"/>
      <w:r w:rsidRPr="00B41895">
        <w:rPr>
          <w:sz w:val="32"/>
          <w:szCs w:val="32"/>
        </w:rPr>
        <w:t>entry</w:t>
      </w:r>
      <w:r w:rsidR="001C47D6" w:rsidRPr="00B41895">
        <w:rPr>
          <w:sz w:val="32"/>
          <w:szCs w:val="32"/>
        </w:rPr>
        <w:t xml:space="preserve"> </w:t>
      </w:r>
      <w:r w:rsidRPr="00B41895">
        <w:rPr>
          <w:sz w:val="32"/>
          <w:szCs w:val="32"/>
        </w:rPr>
        <w:t>,</w:t>
      </w:r>
      <w:proofErr w:type="gramEnd"/>
      <w:r w:rsidRPr="00B41895">
        <w:rPr>
          <w:sz w:val="32"/>
          <w:szCs w:val="32"/>
        </w:rPr>
        <w:t xml:space="preserve"> validation, and updating, </w:t>
      </w:r>
      <w:proofErr w:type="spellStart"/>
      <w:r w:rsidRPr="00B41895">
        <w:rPr>
          <w:sz w:val="32"/>
          <w:szCs w:val="32"/>
        </w:rPr>
        <w:t>GreenAgri</w:t>
      </w:r>
      <w:proofErr w:type="spellEnd"/>
      <w:r w:rsidRPr="00B41895">
        <w:rPr>
          <w:sz w:val="32"/>
          <w:szCs w:val="32"/>
        </w:rPr>
        <w:t xml:space="preserve"> can maintain consistent, high-qua</w:t>
      </w:r>
      <w:r w:rsidR="00A41646" w:rsidRPr="00B41895">
        <w:rPr>
          <w:sz w:val="32"/>
          <w:szCs w:val="32"/>
        </w:rPr>
        <w:t>lity data across its systems, reducing errors and improving decision-making accuracy.</w:t>
      </w:r>
    </w:p>
    <w:p w:rsidR="00A41646" w:rsidRPr="00B41895"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A41646">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sz w:val="32"/>
          <w:szCs w:val="32"/>
          <w:lang w:val="en-US"/>
        </w:rPr>
        <w:t xml:space="preserve">                        </w:t>
      </w:r>
      <w:r w:rsidRPr="00A41646">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b/>
          <w:bCs/>
          <w:sz w:val="32"/>
          <w:szCs w:val="32"/>
          <w:lang w:val="en-US"/>
        </w:rPr>
        <w:t>Protect Data Security and Privacy</w:t>
      </w:r>
      <w:proofErr w:type="gramStart"/>
      <w:r w:rsidRPr="00B41895">
        <w:rPr>
          <w:rFonts w:ascii="Times New Roman" w:eastAsia="Times New Roman" w:hAnsi="Times New Roman" w:cs="Times New Roman"/>
          <w:b/>
          <w:bCs/>
          <w:sz w:val="32"/>
          <w:szCs w:val="32"/>
          <w:lang w:val="en-US"/>
        </w:rPr>
        <w:t>:</w:t>
      </w:r>
      <w:proofErr w:type="gramEnd"/>
      <w:r w:rsidRPr="00A41646">
        <w:rPr>
          <w:rFonts w:ascii="Times New Roman" w:eastAsia="Times New Roman" w:hAnsi="Times New Roman" w:cs="Times New Roman"/>
          <w:sz w:val="32"/>
          <w:szCs w:val="32"/>
          <w:lang w:val="en-US"/>
        </w:rPr>
        <w:br/>
        <w:t xml:space="preserve">Data governance establishes policies for secure access to sensitive data, protecting it from breaches and unauthorized access. This is crucial for protecting </w:t>
      </w:r>
      <w:proofErr w:type="spellStart"/>
      <w:r w:rsidRPr="00A41646">
        <w:rPr>
          <w:rFonts w:ascii="Times New Roman" w:eastAsia="Times New Roman" w:hAnsi="Times New Roman" w:cs="Times New Roman"/>
          <w:sz w:val="32"/>
          <w:szCs w:val="32"/>
          <w:lang w:val="en-US"/>
        </w:rPr>
        <w:t>GreenAgri’s</w:t>
      </w:r>
      <w:proofErr w:type="spellEnd"/>
      <w:r w:rsidRPr="00A41646">
        <w:rPr>
          <w:rFonts w:ascii="Times New Roman" w:eastAsia="Times New Roman" w:hAnsi="Times New Roman" w:cs="Times New Roman"/>
          <w:sz w:val="32"/>
          <w:szCs w:val="32"/>
          <w:lang w:val="en-US"/>
        </w:rPr>
        <w:t xml:space="preserve"> customer information and operational data.</w:t>
      </w:r>
    </w:p>
    <w:p w:rsidR="00A41646" w:rsidRPr="00B41895"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w:t>
      </w:r>
    </w:p>
    <w:p w:rsidR="00A41646" w:rsidRPr="00B41895" w:rsidRDefault="00A41646" w:rsidP="00B41895">
      <w:pPr>
        <w:spacing w:before="100" w:beforeAutospacing="1" w:after="100" w:afterAutospacing="1" w:line="276" w:lineRule="auto"/>
        <w:rPr>
          <w:rFonts w:ascii="Times New Roman" w:hAnsi="Times New Roman" w:cs="Times New Roman"/>
          <w:b/>
          <w:sz w:val="32"/>
          <w:szCs w:val="32"/>
        </w:rPr>
      </w:pPr>
      <w:r w:rsidRPr="00B41895">
        <w:rPr>
          <w:rFonts w:ascii="Times New Roman" w:eastAsia="Times New Roman" w:hAnsi="Times New Roman" w:cs="Times New Roman"/>
          <w:b/>
          <w:sz w:val="32"/>
          <w:szCs w:val="32"/>
          <w:lang w:val="en-US"/>
        </w:rPr>
        <w:t xml:space="preserve">   </w:t>
      </w:r>
      <w:r w:rsidRPr="00B41895">
        <w:rPr>
          <w:rFonts w:ascii="Times New Roman" w:hAnsi="Times New Roman" w:cs="Times New Roman"/>
          <w:b/>
          <w:sz w:val="32"/>
          <w:szCs w:val="32"/>
        </w:rPr>
        <w:t>Impact of GDPR on GreenAgri’s Data Management Practices</w:t>
      </w:r>
    </w:p>
    <w:p w:rsidR="00A41646" w:rsidRPr="00B41895" w:rsidRDefault="00A41646" w:rsidP="00B41895">
      <w:pPr>
        <w:pStyle w:val="NormalWeb"/>
        <w:spacing w:line="276" w:lineRule="auto"/>
        <w:rPr>
          <w:sz w:val="32"/>
          <w:szCs w:val="32"/>
        </w:rPr>
      </w:pPr>
      <w:r w:rsidRPr="00B41895">
        <w:rPr>
          <w:b/>
          <w:sz w:val="32"/>
          <w:szCs w:val="32"/>
        </w:rPr>
        <w:t xml:space="preserve"> </w:t>
      </w:r>
      <w:r w:rsidRPr="00B41895">
        <w:rPr>
          <w:sz w:val="32"/>
          <w:szCs w:val="32"/>
        </w:rPr>
        <w:t xml:space="preserve">   </w:t>
      </w:r>
      <w:r w:rsidRPr="00B41895">
        <w:rPr>
          <w:b/>
          <w:bCs/>
          <w:sz w:val="32"/>
          <w:szCs w:val="32"/>
        </w:rPr>
        <w:t>Data Minimization and Purpose Limitation:</w:t>
      </w:r>
      <w:r w:rsidRPr="00B41895">
        <w:rPr>
          <w:sz w:val="32"/>
          <w:szCs w:val="32"/>
        </w:rPr>
        <w:br/>
      </w:r>
      <w:proofErr w:type="spellStart"/>
      <w:r w:rsidRPr="00B41895">
        <w:rPr>
          <w:sz w:val="32"/>
          <w:szCs w:val="32"/>
        </w:rPr>
        <w:t>GreenAgri</w:t>
      </w:r>
      <w:proofErr w:type="spellEnd"/>
      <w:r w:rsidRPr="00B41895">
        <w:rPr>
          <w:sz w:val="32"/>
          <w:szCs w:val="32"/>
        </w:rPr>
        <w:t xml:space="preserve"> must ensure that only necessary personal data is collected and that data is used solely for the purposes for which it was collected, such as customer profiling for marketing or order processing.</w:t>
      </w:r>
    </w:p>
    <w:p w:rsidR="00A41646" w:rsidRPr="00A41646"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A41646">
        <w:rPr>
          <w:rFonts w:ascii="Times New Roman" w:eastAsia="Times New Roman" w:hAnsi="Times New Roman" w:cs="Times New Roman"/>
          <w:sz w:val="32"/>
          <w:szCs w:val="32"/>
          <w:lang w:val="en-US"/>
        </w:rPr>
        <w:t></w:t>
      </w:r>
      <w:r w:rsidRPr="00B41895">
        <w:rPr>
          <w:rFonts w:ascii="Times New Roman" w:eastAsia="Times New Roman" w:hAnsi="Times New Roman" w:cs="Times New Roman"/>
          <w:sz w:val="32"/>
          <w:szCs w:val="32"/>
          <w:lang w:val="en-US"/>
        </w:rPr>
        <w:t xml:space="preserve"> </w:t>
      </w:r>
      <w:r w:rsidRPr="00A41646">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b/>
          <w:bCs/>
          <w:sz w:val="32"/>
          <w:szCs w:val="32"/>
          <w:lang w:val="en-US"/>
        </w:rPr>
        <w:t>Consent Management</w:t>
      </w:r>
      <w:proofErr w:type="gramStart"/>
      <w:r w:rsidRPr="00B41895">
        <w:rPr>
          <w:rFonts w:ascii="Times New Roman" w:eastAsia="Times New Roman" w:hAnsi="Times New Roman" w:cs="Times New Roman"/>
          <w:b/>
          <w:bCs/>
          <w:sz w:val="32"/>
          <w:szCs w:val="32"/>
          <w:lang w:val="en-US"/>
        </w:rPr>
        <w:t>:</w:t>
      </w:r>
      <w:proofErr w:type="gramEnd"/>
      <w:r w:rsidRPr="00A41646">
        <w:rPr>
          <w:rFonts w:ascii="Times New Roman" w:eastAsia="Times New Roman" w:hAnsi="Times New Roman" w:cs="Times New Roman"/>
          <w:sz w:val="32"/>
          <w:szCs w:val="32"/>
          <w:lang w:val="en-US"/>
        </w:rPr>
        <w:br/>
      </w:r>
      <w:proofErr w:type="spellStart"/>
      <w:r w:rsidRPr="00A41646">
        <w:rPr>
          <w:rFonts w:ascii="Times New Roman" w:eastAsia="Times New Roman" w:hAnsi="Times New Roman" w:cs="Times New Roman"/>
          <w:sz w:val="32"/>
          <w:szCs w:val="32"/>
          <w:lang w:val="en-US"/>
        </w:rPr>
        <w:t>GreenAgri</w:t>
      </w:r>
      <w:proofErr w:type="spellEnd"/>
      <w:r w:rsidRPr="00A41646">
        <w:rPr>
          <w:rFonts w:ascii="Times New Roman" w:eastAsia="Times New Roman" w:hAnsi="Times New Roman" w:cs="Times New Roman"/>
          <w:sz w:val="32"/>
          <w:szCs w:val="32"/>
          <w:lang w:val="en-US"/>
        </w:rPr>
        <w:t xml:space="preserve"> needs to obtain explicit consent from customers to process their personal data, ensuring that the customers are fully informed about how their data will be used.</w:t>
      </w:r>
    </w:p>
    <w:p w:rsidR="00A41646" w:rsidRPr="00A41646"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A41646">
        <w:rPr>
          <w:rFonts w:ascii="Times New Roman" w:eastAsia="Times New Roman" w:hAnsi="Times New Roman" w:cs="Times New Roman"/>
          <w:sz w:val="32"/>
          <w:szCs w:val="32"/>
          <w:lang w:val="en-US"/>
        </w:rPr>
        <w:lastRenderedPageBreak/>
        <w:t xml:space="preserve"> </w:t>
      </w:r>
      <w:r w:rsidRPr="00B41895">
        <w:rPr>
          <w:rFonts w:ascii="Times New Roman" w:eastAsia="Times New Roman" w:hAnsi="Times New Roman" w:cs="Times New Roman"/>
          <w:sz w:val="32"/>
          <w:szCs w:val="32"/>
          <w:lang w:val="en-US"/>
        </w:rPr>
        <w:t xml:space="preserve"> </w:t>
      </w:r>
      <w:r w:rsidRPr="00A41646">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b/>
          <w:bCs/>
          <w:sz w:val="32"/>
          <w:szCs w:val="32"/>
          <w:lang w:val="en-US"/>
        </w:rPr>
        <w:t>Data Protection and Security</w:t>
      </w:r>
      <w:proofErr w:type="gramStart"/>
      <w:r w:rsidRPr="00B41895">
        <w:rPr>
          <w:rFonts w:ascii="Times New Roman" w:eastAsia="Times New Roman" w:hAnsi="Times New Roman" w:cs="Times New Roman"/>
          <w:b/>
          <w:bCs/>
          <w:sz w:val="32"/>
          <w:szCs w:val="32"/>
          <w:lang w:val="en-US"/>
        </w:rPr>
        <w:t>:</w:t>
      </w:r>
      <w:proofErr w:type="gramEnd"/>
      <w:r w:rsidRPr="00A41646">
        <w:rPr>
          <w:rFonts w:ascii="Times New Roman" w:eastAsia="Times New Roman" w:hAnsi="Times New Roman" w:cs="Times New Roman"/>
          <w:sz w:val="32"/>
          <w:szCs w:val="32"/>
          <w:lang w:val="en-US"/>
        </w:rPr>
        <w:br/>
        <w:t xml:space="preserve">GDPR mandates the implementation of security measures like encryption and access controls to protect personal data. </w:t>
      </w:r>
      <w:proofErr w:type="spellStart"/>
      <w:r w:rsidRPr="00A41646">
        <w:rPr>
          <w:rFonts w:ascii="Times New Roman" w:eastAsia="Times New Roman" w:hAnsi="Times New Roman" w:cs="Times New Roman"/>
          <w:sz w:val="32"/>
          <w:szCs w:val="32"/>
          <w:lang w:val="en-US"/>
        </w:rPr>
        <w:t>GreenAgri</w:t>
      </w:r>
      <w:proofErr w:type="spellEnd"/>
      <w:r w:rsidRPr="00A41646">
        <w:rPr>
          <w:rFonts w:ascii="Times New Roman" w:eastAsia="Times New Roman" w:hAnsi="Times New Roman" w:cs="Times New Roman"/>
          <w:sz w:val="32"/>
          <w:szCs w:val="32"/>
          <w:lang w:val="en-US"/>
        </w:rPr>
        <w:t xml:space="preserve"> must have systems in place to prevent unauthorized access and data breaches.</w:t>
      </w:r>
    </w:p>
    <w:p w:rsidR="00A41646" w:rsidRPr="00A41646"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A41646">
        <w:rPr>
          <w:rFonts w:ascii="Times New Roman" w:eastAsia="Times New Roman" w:hAnsi="Times New Roman" w:cs="Times New Roman"/>
          <w:sz w:val="32"/>
          <w:szCs w:val="32"/>
          <w:lang w:val="en-US"/>
        </w:rPr>
        <w:t></w:t>
      </w:r>
      <w:r w:rsidRPr="00B41895">
        <w:rPr>
          <w:rFonts w:ascii="Times New Roman" w:eastAsia="Times New Roman" w:hAnsi="Times New Roman" w:cs="Times New Roman"/>
          <w:sz w:val="32"/>
          <w:szCs w:val="32"/>
          <w:lang w:val="en-US"/>
        </w:rPr>
        <w:t xml:space="preserve"> </w:t>
      </w:r>
      <w:r w:rsidRPr="00A41646">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b/>
          <w:bCs/>
          <w:sz w:val="32"/>
          <w:szCs w:val="32"/>
          <w:lang w:val="en-US"/>
        </w:rPr>
        <w:t>Data Subject Rights</w:t>
      </w:r>
      <w:proofErr w:type="gramStart"/>
      <w:r w:rsidRPr="00B41895">
        <w:rPr>
          <w:rFonts w:ascii="Times New Roman" w:eastAsia="Times New Roman" w:hAnsi="Times New Roman" w:cs="Times New Roman"/>
          <w:b/>
          <w:bCs/>
          <w:sz w:val="32"/>
          <w:szCs w:val="32"/>
          <w:lang w:val="en-US"/>
        </w:rPr>
        <w:t>:</w:t>
      </w:r>
      <w:proofErr w:type="gramEnd"/>
      <w:r w:rsidRPr="00A41646">
        <w:rPr>
          <w:rFonts w:ascii="Times New Roman" w:eastAsia="Times New Roman" w:hAnsi="Times New Roman" w:cs="Times New Roman"/>
          <w:sz w:val="32"/>
          <w:szCs w:val="32"/>
          <w:lang w:val="en-US"/>
        </w:rPr>
        <w:br/>
      </w:r>
      <w:proofErr w:type="spellStart"/>
      <w:r w:rsidRPr="00A41646">
        <w:rPr>
          <w:rFonts w:ascii="Times New Roman" w:eastAsia="Times New Roman" w:hAnsi="Times New Roman" w:cs="Times New Roman"/>
          <w:sz w:val="32"/>
          <w:szCs w:val="32"/>
          <w:lang w:val="en-US"/>
        </w:rPr>
        <w:t>GreenAgri</w:t>
      </w:r>
      <w:proofErr w:type="spellEnd"/>
      <w:r w:rsidRPr="00A41646">
        <w:rPr>
          <w:rFonts w:ascii="Times New Roman" w:eastAsia="Times New Roman" w:hAnsi="Times New Roman" w:cs="Times New Roman"/>
          <w:sz w:val="32"/>
          <w:szCs w:val="32"/>
          <w:lang w:val="en-US"/>
        </w:rPr>
        <w:t xml:space="preserve"> must respect customer rights, such as the right to access, rectify, and delete their personal data. The company must have processes for managing such requests efficiently.</w:t>
      </w:r>
    </w:p>
    <w:p w:rsidR="00A41646" w:rsidRPr="00B41895"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A41646">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sz w:val="32"/>
          <w:szCs w:val="32"/>
          <w:lang w:val="en-US"/>
        </w:rPr>
        <w:t xml:space="preserve"> </w:t>
      </w:r>
      <w:r w:rsidRPr="00A41646">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b/>
          <w:bCs/>
          <w:sz w:val="32"/>
          <w:szCs w:val="32"/>
          <w:lang w:val="en-US"/>
        </w:rPr>
        <w:t>Cross-Border Data Transfers</w:t>
      </w:r>
      <w:proofErr w:type="gramStart"/>
      <w:r w:rsidRPr="00B41895">
        <w:rPr>
          <w:rFonts w:ascii="Times New Roman" w:eastAsia="Times New Roman" w:hAnsi="Times New Roman" w:cs="Times New Roman"/>
          <w:b/>
          <w:bCs/>
          <w:sz w:val="32"/>
          <w:szCs w:val="32"/>
          <w:lang w:val="en-US"/>
        </w:rPr>
        <w:t>:</w:t>
      </w:r>
      <w:proofErr w:type="gramEnd"/>
      <w:r w:rsidRPr="00A41646">
        <w:rPr>
          <w:rFonts w:ascii="Times New Roman" w:eastAsia="Times New Roman" w:hAnsi="Times New Roman" w:cs="Times New Roman"/>
          <w:sz w:val="32"/>
          <w:szCs w:val="32"/>
          <w:lang w:val="en-US"/>
        </w:rPr>
        <w:br/>
        <w:t xml:space="preserve">Since </w:t>
      </w:r>
      <w:proofErr w:type="spellStart"/>
      <w:r w:rsidRPr="00A41646">
        <w:rPr>
          <w:rFonts w:ascii="Times New Roman" w:eastAsia="Times New Roman" w:hAnsi="Times New Roman" w:cs="Times New Roman"/>
          <w:sz w:val="32"/>
          <w:szCs w:val="32"/>
          <w:lang w:val="en-US"/>
        </w:rPr>
        <w:t>GreenAgri</w:t>
      </w:r>
      <w:proofErr w:type="spellEnd"/>
      <w:r w:rsidRPr="00A41646">
        <w:rPr>
          <w:rFonts w:ascii="Times New Roman" w:eastAsia="Times New Roman" w:hAnsi="Times New Roman" w:cs="Times New Roman"/>
          <w:sz w:val="32"/>
          <w:szCs w:val="32"/>
          <w:lang w:val="en-US"/>
        </w:rPr>
        <w:t xml:space="preserve"> operates in multiple regions, including the EU, it must ensure that any transfer of personal data across borders complies with GDPR's regulations on cross-border data transfers, possibly involving additional safeguards.</w:t>
      </w:r>
    </w:p>
    <w:p w:rsidR="00A41646" w:rsidRPr="00B41895" w:rsidRDefault="00A41646" w:rsidP="00B41895">
      <w:p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b/>
          <w:sz w:val="32"/>
          <w:szCs w:val="32"/>
          <w:lang w:val="en-US"/>
        </w:rPr>
        <w:t xml:space="preserve">(F)    </w:t>
      </w:r>
      <w:r w:rsidRPr="00B41895">
        <w:rPr>
          <w:rFonts w:ascii="Times New Roman" w:hAnsi="Times New Roman" w:cs="Times New Roman"/>
          <w:b/>
          <w:sz w:val="32"/>
          <w:szCs w:val="32"/>
        </w:rPr>
        <w:t>System</w:t>
      </w:r>
      <w:r w:rsidRPr="00B41895">
        <w:rPr>
          <w:rFonts w:ascii="Times New Roman" w:hAnsi="Times New Roman" w:cs="Times New Roman"/>
          <w:sz w:val="32"/>
          <w:szCs w:val="32"/>
        </w:rPr>
        <w:t xml:space="preserve"> Development Life Cycle (SDLC) </w:t>
      </w:r>
      <w:r w:rsidRPr="00B41895">
        <w:rPr>
          <w:rFonts w:ascii="Times New Roman" w:hAnsi="Times New Roman" w:cs="Times New Roman"/>
          <w:sz w:val="32"/>
          <w:szCs w:val="32"/>
          <w:lang w:val="en-US"/>
        </w:rPr>
        <w:t xml:space="preserve"> </w:t>
      </w:r>
      <w:r w:rsidRPr="00B41895">
        <w:rPr>
          <w:rFonts w:ascii="Times New Roman" w:hAnsi="Times New Roman" w:cs="Times New Roman"/>
          <w:sz w:val="32"/>
          <w:szCs w:val="32"/>
        </w:rPr>
        <w:t xml:space="preserve"> is a framework for developing, implementing, and maintaining information systems.</w:t>
      </w:r>
    </w:p>
    <w:p w:rsidR="00A41646" w:rsidRPr="00B41895"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hAnsi="Times New Roman" w:cs="Times New Roman"/>
          <w:b/>
          <w:bCs/>
          <w:sz w:val="32"/>
          <w:szCs w:val="32"/>
        </w:rPr>
        <w:t>GreenAgri’s Transformation:</w:t>
      </w:r>
    </w:p>
    <w:p w:rsidR="00A41646" w:rsidRPr="00A41646"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Planning:</w:t>
      </w:r>
      <w:r w:rsidRPr="00A41646">
        <w:rPr>
          <w:rFonts w:ascii="Times New Roman" w:eastAsia="Times New Roman" w:hAnsi="Times New Roman" w:cs="Times New Roman"/>
          <w:sz w:val="32"/>
          <w:szCs w:val="32"/>
          <w:lang w:val="en-US"/>
        </w:rPr>
        <w:t xml:space="preserve"> Identified goals for efficiency and competitiveness.</w:t>
      </w:r>
    </w:p>
    <w:p w:rsidR="00A41646" w:rsidRPr="00B41895"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Analysis:</w:t>
      </w:r>
      <w:r w:rsidRPr="00A41646">
        <w:rPr>
          <w:rFonts w:ascii="Times New Roman" w:eastAsia="Times New Roman" w:hAnsi="Times New Roman" w:cs="Times New Roman"/>
          <w:sz w:val="32"/>
          <w:szCs w:val="32"/>
          <w:lang w:val="en-US"/>
        </w:rPr>
        <w:t xml:space="preserve"> Assessed existing systems and user needs.</w:t>
      </w:r>
    </w:p>
    <w:p w:rsidR="00A41646" w:rsidRPr="00A41646"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 xml:space="preserve"> Design:</w:t>
      </w:r>
      <w:r w:rsidRPr="00A41646">
        <w:rPr>
          <w:rFonts w:ascii="Times New Roman" w:eastAsia="Times New Roman" w:hAnsi="Times New Roman" w:cs="Times New Roman"/>
          <w:sz w:val="32"/>
          <w:szCs w:val="32"/>
          <w:lang w:val="en-US"/>
        </w:rPr>
        <w:t xml:space="preserve"> Created system architecture integrating TPS, DSS, and cloud solutions.</w:t>
      </w:r>
    </w:p>
    <w:p w:rsidR="00A41646" w:rsidRPr="00A41646"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 xml:space="preserve"> Implementation:</w:t>
      </w:r>
      <w:r w:rsidRPr="00A41646">
        <w:rPr>
          <w:rFonts w:ascii="Times New Roman" w:eastAsia="Times New Roman" w:hAnsi="Times New Roman" w:cs="Times New Roman"/>
          <w:sz w:val="32"/>
          <w:szCs w:val="32"/>
          <w:lang w:val="en-US"/>
        </w:rPr>
        <w:t xml:space="preserve"> Deployed IS and trained employees.</w:t>
      </w:r>
    </w:p>
    <w:p w:rsidR="00A41646" w:rsidRPr="00B41895" w:rsidRDefault="00A4164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 xml:space="preserve">  Maintenance:</w:t>
      </w:r>
      <w:r w:rsidRPr="00A41646">
        <w:rPr>
          <w:rFonts w:ascii="Times New Roman" w:eastAsia="Times New Roman" w:hAnsi="Times New Roman" w:cs="Times New Roman"/>
          <w:sz w:val="32"/>
          <w:szCs w:val="32"/>
          <w:lang w:val="en-US"/>
        </w:rPr>
        <w:t xml:space="preserve"> Continuously monitored and updated the system.</w:t>
      </w:r>
    </w:p>
    <w:p w:rsidR="001C47D6" w:rsidRPr="00B41895" w:rsidRDefault="001C47D6" w:rsidP="00B41895">
      <w:pPr>
        <w:spacing w:before="100" w:beforeAutospacing="1" w:after="100" w:afterAutospacing="1" w:line="276" w:lineRule="auto"/>
        <w:rPr>
          <w:rFonts w:ascii="Times New Roman" w:hAnsi="Times New Roman" w:cs="Times New Roman"/>
          <w:sz w:val="32"/>
          <w:szCs w:val="32"/>
          <w:lang w:val="en-US"/>
        </w:rPr>
      </w:pPr>
      <w:r w:rsidRPr="00B41895">
        <w:rPr>
          <w:rFonts w:ascii="Times New Roman" w:eastAsia="Times New Roman" w:hAnsi="Times New Roman" w:cs="Times New Roman"/>
          <w:b/>
          <w:sz w:val="32"/>
          <w:szCs w:val="32"/>
          <w:lang w:val="en-US"/>
        </w:rPr>
        <w:t>(B)</w:t>
      </w:r>
      <w:r w:rsidRPr="00B41895">
        <w:rPr>
          <w:rFonts w:ascii="Times New Roman" w:eastAsia="Times New Roman" w:hAnsi="Times New Roman" w:cs="Times New Roman"/>
          <w:sz w:val="32"/>
          <w:szCs w:val="32"/>
          <w:lang w:val="en-US"/>
        </w:rPr>
        <w:t xml:space="preserve">    </w:t>
      </w:r>
      <w:r w:rsidRPr="00B41895">
        <w:rPr>
          <w:rFonts w:ascii="Times New Roman" w:hAnsi="Times New Roman" w:cs="Times New Roman"/>
          <w:sz w:val="32"/>
          <w:szCs w:val="32"/>
        </w:rPr>
        <w:t xml:space="preserve">E-commerce platforms like </w:t>
      </w:r>
      <w:r w:rsidRPr="00B41895">
        <w:rPr>
          <w:rStyle w:val="Strong"/>
          <w:rFonts w:ascii="Times New Roman" w:hAnsi="Times New Roman" w:cs="Times New Roman"/>
          <w:sz w:val="32"/>
          <w:szCs w:val="32"/>
        </w:rPr>
        <w:t>GreenAgri's online store</w:t>
      </w:r>
      <w:r w:rsidRPr="00B41895">
        <w:rPr>
          <w:rFonts w:ascii="Times New Roman" w:hAnsi="Times New Roman" w:cs="Times New Roman"/>
          <w:sz w:val="32"/>
          <w:szCs w:val="32"/>
        </w:rPr>
        <w:t xml:space="preserve"> can derive significant advantages from </w:t>
      </w:r>
      <w:r w:rsidRPr="00B41895">
        <w:rPr>
          <w:rStyle w:val="Strong"/>
          <w:rFonts w:ascii="Times New Roman" w:hAnsi="Times New Roman" w:cs="Times New Roman"/>
          <w:sz w:val="32"/>
          <w:szCs w:val="32"/>
        </w:rPr>
        <w:t>Big Data and analytics</w:t>
      </w:r>
      <w:r w:rsidRPr="00B41895">
        <w:rPr>
          <w:rFonts w:ascii="Times New Roman" w:hAnsi="Times New Roman" w:cs="Times New Roman"/>
          <w:sz w:val="32"/>
          <w:szCs w:val="32"/>
        </w:rPr>
        <w:t xml:space="preserve"> by leveraging vast </w:t>
      </w:r>
      <w:r w:rsidRPr="00B41895">
        <w:rPr>
          <w:rFonts w:ascii="Times New Roman" w:hAnsi="Times New Roman" w:cs="Times New Roman"/>
          <w:sz w:val="32"/>
          <w:szCs w:val="32"/>
        </w:rPr>
        <w:lastRenderedPageBreak/>
        <w:t>amounts of data to gain insights into customer behavior, market trends, and operational performance</w:t>
      </w:r>
      <w:r w:rsidRPr="00B41895">
        <w:rPr>
          <w:rFonts w:ascii="Times New Roman" w:hAnsi="Times New Roman" w:cs="Times New Roman"/>
          <w:sz w:val="32"/>
          <w:szCs w:val="32"/>
          <w:lang w:val="en-US"/>
        </w:rPr>
        <w:t>.</w:t>
      </w:r>
    </w:p>
    <w:p w:rsidR="001C47D6" w:rsidRPr="00B41895" w:rsidRDefault="001C47D6" w:rsidP="00B41895">
      <w:pPr>
        <w:spacing w:before="100" w:beforeAutospacing="1" w:after="100" w:afterAutospacing="1" w:line="276" w:lineRule="auto"/>
        <w:rPr>
          <w:rFonts w:ascii="Times New Roman" w:hAnsi="Times New Roman" w:cs="Times New Roman"/>
          <w:b/>
          <w:sz w:val="32"/>
          <w:szCs w:val="32"/>
        </w:rPr>
      </w:pPr>
      <w:r w:rsidRPr="00B41895">
        <w:rPr>
          <w:rFonts w:ascii="Times New Roman" w:hAnsi="Times New Roman" w:cs="Times New Roman"/>
          <w:b/>
          <w:sz w:val="32"/>
          <w:szCs w:val="32"/>
          <w:lang w:val="en-US"/>
        </w:rPr>
        <w:t>B</w:t>
      </w:r>
      <w:r w:rsidRPr="00B41895">
        <w:rPr>
          <w:rFonts w:ascii="Times New Roman" w:hAnsi="Times New Roman" w:cs="Times New Roman"/>
          <w:b/>
          <w:sz w:val="32"/>
          <w:szCs w:val="32"/>
        </w:rPr>
        <w:t>enefit from Big Data and analytics</w:t>
      </w:r>
    </w:p>
    <w:p w:rsidR="001C47D6" w:rsidRPr="00B41895" w:rsidRDefault="001C47D6" w:rsidP="00B41895">
      <w:p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b/>
          <w:sz w:val="32"/>
          <w:szCs w:val="32"/>
          <w:lang w:val="en-US"/>
        </w:rPr>
        <w:t xml:space="preserve">MONITORING CUSTOMER TRENDS </w:t>
      </w:r>
      <w:r w:rsidR="0089632A" w:rsidRPr="00B41895">
        <w:rPr>
          <w:rFonts w:ascii="Times New Roman" w:hAnsi="Times New Roman" w:cs="Times New Roman"/>
          <w:b/>
          <w:sz w:val="32"/>
          <w:szCs w:val="32"/>
          <w:lang w:val="en-US"/>
        </w:rPr>
        <w:t xml:space="preserve"> </w:t>
      </w:r>
      <w:r w:rsidR="0089632A" w:rsidRPr="00B41895">
        <w:rPr>
          <w:rFonts w:ascii="Times New Roman" w:hAnsi="Times New Roman" w:cs="Times New Roman"/>
          <w:sz w:val="32"/>
          <w:szCs w:val="32"/>
          <w:lang w:val="en-US"/>
        </w:rPr>
        <w:t xml:space="preserve"> </w:t>
      </w:r>
      <w:r w:rsidR="0089632A" w:rsidRPr="00B41895">
        <w:rPr>
          <w:rFonts w:ascii="Times New Roman" w:hAnsi="Times New Roman" w:cs="Times New Roman"/>
          <w:sz w:val="32"/>
          <w:szCs w:val="32"/>
        </w:rPr>
        <w:t>GreenAgri uses Big Data analytics to track and analyze customer purchasing patterns.</w:t>
      </w:r>
    </w:p>
    <w:p w:rsidR="0089632A" w:rsidRPr="00B41895" w:rsidRDefault="0089632A" w:rsidP="00B41895">
      <w:p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Benefit:</w:t>
      </w:r>
      <w:r w:rsidRPr="00B41895">
        <w:rPr>
          <w:rFonts w:ascii="Times New Roman" w:hAnsi="Times New Roman" w:cs="Times New Roman"/>
          <w:sz w:val="32"/>
          <w:szCs w:val="32"/>
        </w:rPr>
        <w:t xml:space="preserve"> </w:t>
      </w:r>
      <w:r w:rsidRPr="00B41895">
        <w:rPr>
          <w:rFonts w:ascii="Times New Roman" w:hAnsi="Times New Roman" w:cs="Times New Roman"/>
          <w:sz w:val="32"/>
          <w:szCs w:val="32"/>
          <w:lang w:val="en-US"/>
        </w:rPr>
        <w:t xml:space="preserve"> </w:t>
      </w:r>
      <w:r w:rsidRPr="00B41895">
        <w:rPr>
          <w:rFonts w:ascii="Times New Roman" w:hAnsi="Times New Roman" w:cs="Times New Roman"/>
          <w:sz w:val="32"/>
          <w:szCs w:val="32"/>
        </w:rPr>
        <w:t>This insight allows GreenAgri to tailor its inventory and marketing strategies. For instance, if data reveals that customers are increasingly purchasing organic fertilizers, the company can ensure that this product is readily available, allocate resources for better stock management, and create targeted marketing campaigns that appeal to eco-conscious consumers.</w:t>
      </w:r>
    </w:p>
    <w:p w:rsidR="0089632A" w:rsidRPr="00B41895" w:rsidRDefault="0089632A" w:rsidP="00B41895">
      <w:pPr>
        <w:spacing w:before="100" w:beforeAutospacing="1" w:after="100" w:afterAutospacing="1" w:line="276" w:lineRule="auto"/>
        <w:rPr>
          <w:rFonts w:ascii="Times New Roman" w:hAnsi="Times New Roman" w:cs="Times New Roman"/>
          <w:b/>
          <w:sz w:val="32"/>
          <w:szCs w:val="32"/>
          <w:lang w:val="en-US"/>
        </w:rPr>
      </w:pPr>
      <w:r w:rsidRPr="00B41895">
        <w:rPr>
          <w:rFonts w:ascii="Times New Roman" w:hAnsi="Times New Roman" w:cs="Times New Roman"/>
          <w:b/>
          <w:sz w:val="32"/>
          <w:szCs w:val="32"/>
          <w:lang w:val="en-US"/>
        </w:rPr>
        <w:t xml:space="preserve">PREDICTING DEMAND FOR ECO-FRIENDLY PRODUCTS  </w:t>
      </w:r>
    </w:p>
    <w:p w:rsidR="0089632A" w:rsidRPr="00B41895" w:rsidRDefault="0089632A" w:rsidP="00B41895">
      <w:p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b/>
          <w:sz w:val="32"/>
          <w:szCs w:val="32"/>
          <w:lang w:val="en-US"/>
        </w:rPr>
        <w:t xml:space="preserve"> </w:t>
      </w:r>
      <w:r w:rsidRPr="00B41895">
        <w:rPr>
          <w:rFonts w:ascii="Times New Roman" w:hAnsi="Times New Roman" w:cs="Times New Roman"/>
          <w:sz w:val="32"/>
          <w:szCs w:val="32"/>
        </w:rPr>
        <w:t xml:space="preserve">GreenAgri uses </w:t>
      </w:r>
      <w:r w:rsidRPr="00B41895">
        <w:rPr>
          <w:rStyle w:val="Strong"/>
          <w:rFonts w:ascii="Times New Roman" w:hAnsi="Times New Roman" w:cs="Times New Roman"/>
          <w:sz w:val="32"/>
          <w:szCs w:val="32"/>
        </w:rPr>
        <w:t>predictive analytics</w:t>
      </w:r>
      <w:r w:rsidRPr="00B41895">
        <w:rPr>
          <w:rFonts w:ascii="Times New Roman" w:hAnsi="Times New Roman" w:cs="Times New Roman"/>
          <w:sz w:val="32"/>
          <w:szCs w:val="32"/>
        </w:rPr>
        <w:t xml:space="preserve"> to forecast the demand for eco-friendly agricultural products based on historical data, seasonal patterns, weather forecasts, and market trends.</w:t>
      </w:r>
    </w:p>
    <w:p w:rsidR="0089632A" w:rsidRPr="00B41895" w:rsidRDefault="0089632A" w:rsidP="00B41895">
      <w:p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Benefit:</w:t>
      </w:r>
      <w:r w:rsidRPr="00B41895">
        <w:rPr>
          <w:rStyle w:val="Strong"/>
          <w:rFonts w:ascii="Times New Roman" w:hAnsi="Times New Roman" w:cs="Times New Roman"/>
          <w:sz w:val="32"/>
          <w:szCs w:val="32"/>
          <w:lang w:val="en-US"/>
        </w:rPr>
        <w:t xml:space="preserve"> </w:t>
      </w:r>
      <w:r w:rsidRPr="00B41895">
        <w:rPr>
          <w:rFonts w:ascii="Times New Roman" w:hAnsi="Times New Roman" w:cs="Times New Roman"/>
          <w:sz w:val="32"/>
          <w:szCs w:val="32"/>
        </w:rPr>
        <w:t xml:space="preserve"> Big Data allows GreenAgri to predict when specific products will be in higher demand, enabling the company to optimize inventory and production levels. For example, by analyzing past years’ data and forecasting trends for the upcoming season, GreenAgri can adjust its supply chain to ensure product availability during peak demand periods, avoiding both overstocking and stockouts.</w:t>
      </w:r>
    </w:p>
    <w:p w:rsidR="0089632A" w:rsidRPr="00B41895" w:rsidRDefault="0089632A" w:rsidP="00B41895">
      <w:pPr>
        <w:spacing w:before="100" w:beforeAutospacing="1" w:after="100" w:afterAutospacing="1" w:line="276" w:lineRule="auto"/>
        <w:rPr>
          <w:rFonts w:ascii="Times New Roman" w:hAnsi="Times New Roman" w:cs="Times New Roman"/>
          <w:b/>
          <w:sz w:val="32"/>
          <w:szCs w:val="32"/>
          <w:lang w:val="en-US"/>
        </w:rPr>
      </w:pPr>
    </w:p>
    <w:p w:rsidR="00125CE4" w:rsidRDefault="00125CE4" w:rsidP="00B41895">
      <w:pPr>
        <w:pStyle w:val="NormalWeb"/>
        <w:spacing w:line="276" w:lineRule="auto"/>
        <w:rPr>
          <w:b/>
          <w:sz w:val="32"/>
          <w:szCs w:val="32"/>
        </w:rPr>
      </w:pPr>
    </w:p>
    <w:p w:rsidR="00125CE4" w:rsidRDefault="00125CE4" w:rsidP="00B41895">
      <w:pPr>
        <w:pStyle w:val="NormalWeb"/>
        <w:spacing w:line="276" w:lineRule="auto"/>
        <w:rPr>
          <w:b/>
          <w:sz w:val="32"/>
          <w:szCs w:val="32"/>
        </w:rPr>
      </w:pPr>
    </w:p>
    <w:p w:rsidR="0089632A" w:rsidRPr="00B41895" w:rsidRDefault="0089632A" w:rsidP="00B41895">
      <w:pPr>
        <w:pStyle w:val="NormalWeb"/>
        <w:spacing w:line="276" w:lineRule="auto"/>
        <w:rPr>
          <w:sz w:val="32"/>
          <w:szCs w:val="32"/>
        </w:rPr>
      </w:pPr>
      <w:r w:rsidRPr="00B41895">
        <w:rPr>
          <w:b/>
          <w:sz w:val="32"/>
          <w:szCs w:val="32"/>
        </w:rPr>
        <w:lastRenderedPageBreak/>
        <w:t>(H)</w:t>
      </w:r>
      <w:r w:rsidRPr="00B41895">
        <w:rPr>
          <w:sz w:val="32"/>
          <w:szCs w:val="32"/>
        </w:rPr>
        <w:t xml:space="preserve">   </w:t>
      </w:r>
      <w:r w:rsidRPr="00B41895">
        <w:rPr>
          <w:b/>
          <w:bCs/>
          <w:sz w:val="32"/>
          <w:szCs w:val="32"/>
        </w:rPr>
        <w:t>Challenges:</w:t>
      </w:r>
    </w:p>
    <w:p w:rsidR="0089632A" w:rsidRPr="0089632A" w:rsidRDefault="0089632A" w:rsidP="00B41895">
      <w:pPr>
        <w:numPr>
          <w:ilvl w:val="0"/>
          <w:numId w:val="9"/>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Transparency:</w:t>
      </w:r>
      <w:r w:rsidRPr="0089632A">
        <w:rPr>
          <w:rFonts w:ascii="Times New Roman" w:eastAsia="Times New Roman" w:hAnsi="Times New Roman" w:cs="Times New Roman"/>
          <w:sz w:val="32"/>
          <w:szCs w:val="32"/>
          <w:lang w:val="en-US"/>
        </w:rPr>
        <w:t xml:space="preserve"> Lack of clarity in AI algorithms may cause distrust among stakeholders.</w:t>
      </w:r>
    </w:p>
    <w:p w:rsidR="0089632A" w:rsidRPr="0089632A" w:rsidRDefault="0089632A" w:rsidP="00B41895">
      <w:pPr>
        <w:numPr>
          <w:ilvl w:val="0"/>
          <w:numId w:val="9"/>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Bias:</w:t>
      </w:r>
      <w:r w:rsidRPr="0089632A">
        <w:rPr>
          <w:rFonts w:ascii="Times New Roman" w:eastAsia="Times New Roman" w:hAnsi="Times New Roman" w:cs="Times New Roman"/>
          <w:sz w:val="32"/>
          <w:szCs w:val="32"/>
          <w:lang w:val="en-US"/>
        </w:rPr>
        <w:t xml:space="preserve"> AI models may reinforce existing biases in customer profiling or marketing strategies.</w:t>
      </w:r>
    </w:p>
    <w:p w:rsidR="0089632A" w:rsidRPr="0089632A" w:rsidRDefault="0089632A"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Solutions:</w:t>
      </w:r>
    </w:p>
    <w:p w:rsidR="0089632A" w:rsidRPr="00B41895" w:rsidRDefault="0089632A" w:rsidP="00B41895">
      <w:pPr>
        <w:numPr>
          <w:ilvl w:val="0"/>
          <w:numId w:val="10"/>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Promote Transparency:</w:t>
      </w:r>
      <w:r w:rsidRPr="0089632A">
        <w:rPr>
          <w:rFonts w:ascii="Times New Roman" w:eastAsia="Times New Roman" w:hAnsi="Times New Roman" w:cs="Times New Roman"/>
          <w:sz w:val="32"/>
          <w:szCs w:val="32"/>
          <w:lang w:val="en-US"/>
        </w:rPr>
        <w:t xml:space="preserve"> Implement explainable AI (XAI) to ensure stakeholders understand AI-driven decisions.</w:t>
      </w:r>
    </w:p>
    <w:p w:rsidR="0089632A" w:rsidRPr="0089632A" w:rsidRDefault="0089632A" w:rsidP="00B41895">
      <w:pPr>
        <w:spacing w:before="100" w:beforeAutospacing="1" w:after="100" w:afterAutospacing="1" w:line="276" w:lineRule="auto"/>
        <w:ind w:left="360"/>
        <w:rPr>
          <w:rFonts w:ascii="Times New Roman" w:eastAsia="Times New Roman" w:hAnsi="Times New Roman" w:cs="Times New Roman"/>
          <w:sz w:val="32"/>
          <w:szCs w:val="32"/>
          <w:lang w:val="en-US"/>
        </w:rPr>
      </w:pPr>
    </w:p>
    <w:p w:rsidR="0089632A" w:rsidRPr="00B41895" w:rsidRDefault="0089632A" w:rsidP="00B41895">
      <w:pPr>
        <w:numPr>
          <w:ilvl w:val="0"/>
          <w:numId w:val="10"/>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Mitigate Bias:</w:t>
      </w:r>
      <w:r w:rsidRPr="0089632A">
        <w:rPr>
          <w:rFonts w:ascii="Times New Roman" w:eastAsia="Times New Roman" w:hAnsi="Times New Roman" w:cs="Times New Roman"/>
          <w:sz w:val="32"/>
          <w:szCs w:val="32"/>
          <w:lang w:val="en-US"/>
        </w:rPr>
        <w:t xml:space="preserve"> Regularly audit AI models and train them on diverse datasets to minimize biases.</w:t>
      </w:r>
    </w:p>
    <w:p w:rsidR="0089632A" w:rsidRPr="0089632A" w:rsidRDefault="0089632A" w:rsidP="00B41895">
      <w:pPr>
        <w:spacing w:before="100" w:beforeAutospacing="1" w:after="100" w:afterAutospacing="1" w:line="276" w:lineRule="auto"/>
        <w:rPr>
          <w:rFonts w:ascii="Times New Roman" w:eastAsia="Times New Roman" w:hAnsi="Times New Roman" w:cs="Times New Roman"/>
          <w:sz w:val="32"/>
          <w:szCs w:val="32"/>
          <w:lang w:val="en-US"/>
        </w:rPr>
      </w:pPr>
    </w:p>
    <w:p w:rsidR="0089632A" w:rsidRPr="0089632A" w:rsidRDefault="0089632A" w:rsidP="00B41895">
      <w:pPr>
        <w:numPr>
          <w:ilvl w:val="0"/>
          <w:numId w:val="10"/>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bCs/>
          <w:sz w:val="32"/>
          <w:szCs w:val="32"/>
          <w:lang w:val="en-US"/>
        </w:rPr>
        <w:t>Ethical Guidelines:</w:t>
      </w:r>
      <w:r w:rsidRPr="0089632A">
        <w:rPr>
          <w:rFonts w:ascii="Times New Roman" w:eastAsia="Times New Roman" w:hAnsi="Times New Roman" w:cs="Times New Roman"/>
          <w:sz w:val="32"/>
          <w:szCs w:val="32"/>
          <w:lang w:val="en-US"/>
        </w:rPr>
        <w:t xml:space="preserve"> Develop and enforce ethical AI policies to align with organizational values and customer trust.</w:t>
      </w:r>
    </w:p>
    <w:p w:rsidR="0089632A" w:rsidRPr="0089632A" w:rsidRDefault="0089632A" w:rsidP="00B41895">
      <w:pPr>
        <w:spacing w:after="0" w:line="276" w:lineRule="auto"/>
        <w:rPr>
          <w:rFonts w:ascii="Times New Roman" w:eastAsia="Times New Roman" w:hAnsi="Times New Roman" w:cs="Times New Roman"/>
          <w:sz w:val="32"/>
          <w:szCs w:val="32"/>
          <w:lang w:val="en-US"/>
        </w:rPr>
      </w:pPr>
    </w:p>
    <w:p w:rsidR="0089632A" w:rsidRPr="00B41895" w:rsidRDefault="0089632A" w:rsidP="00B41895">
      <w:pPr>
        <w:spacing w:before="100" w:beforeAutospacing="1" w:after="100" w:afterAutospacing="1" w:line="276" w:lineRule="auto"/>
        <w:rPr>
          <w:rFonts w:ascii="Times New Roman" w:hAnsi="Times New Roman" w:cs="Times New Roman"/>
          <w:sz w:val="32"/>
          <w:szCs w:val="32"/>
          <w:lang w:val="en-US"/>
        </w:rPr>
      </w:pPr>
    </w:p>
    <w:p w:rsidR="0089632A" w:rsidRPr="00B41895" w:rsidRDefault="0089632A" w:rsidP="00B41895">
      <w:pPr>
        <w:spacing w:before="100" w:beforeAutospacing="1" w:after="100" w:afterAutospacing="1" w:line="276" w:lineRule="auto"/>
        <w:rPr>
          <w:rFonts w:ascii="Times New Roman" w:hAnsi="Times New Roman" w:cs="Times New Roman"/>
          <w:b/>
          <w:sz w:val="32"/>
          <w:szCs w:val="32"/>
          <w:lang w:val="en-US"/>
        </w:rPr>
      </w:pPr>
    </w:p>
    <w:p w:rsidR="00B1353D" w:rsidRPr="00B41895" w:rsidRDefault="00034F9A" w:rsidP="00B41895">
      <w:pPr>
        <w:spacing w:before="100" w:beforeAutospacing="1" w:after="100" w:afterAutospacing="1" w:line="276" w:lineRule="auto"/>
        <w:rPr>
          <w:rFonts w:ascii="Times New Roman" w:hAnsi="Times New Roman" w:cs="Times New Roman"/>
          <w:b/>
          <w:sz w:val="32"/>
          <w:szCs w:val="32"/>
          <w:lang w:val="en-US"/>
        </w:rPr>
      </w:pPr>
      <w:r w:rsidRPr="00B41895">
        <w:rPr>
          <w:rFonts w:ascii="Times New Roman" w:hAnsi="Times New Roman" w:cs="Times New Roman"/>
          <w:b/>
          <w:sz w:val="32"/>
          <w:szCs w:val="32"/>
          <w:lang w:val="en-US"/>
        </w:rPr>
        <w:t xml:space="preserve">                                        </w:t>
      </w:r>
      <w:r w:rsidRPr="00B41895">
        <w:rPr>
          <w:rFonts w:ascii="Times New Roman" w:hAnsi="Times New Roman" w:cs="Times New Roman"/>
          <w:b/>
          <w:sz w:val="32"/>
          <w:szCs w:val="32"/>
        </w:rPr>
        <w:t>SECTION A</w:t>
      </w:r>
      <w:r w:rsidRPr="00B41895">
        <w:rPr>
          <w:rFonts w:ascii="Times New Roman" w:hAnsi="Times New Roman" w:cs="Times New Roman"/>
          <w:b/>
          <w:sz w:val="32"/>
          <w:szCs w:val="32"/>
          <w:lang w:val="en-US"/>
        </w:rPr>
        <w:t xml:space="preserve"> (2)</w:t>
      </w:r>
    </w:p>
    <w:p w:rsidR="00B1353D" w:rsidRPr="00B41895" w:rsidRDefault="00B1353D" w:rsidP="00B41895">
      <w:pPr>
        <w:pStyle w:val="ListParagraph"/>
        <w:numPr>
          <w:ilvl w:val="1"/>
          <w:numId w:val="10"/>
        </w:num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1. Operational / Transactional Systems</w:t>
      </w:r>
    </w:p>
    <w:p w:rsidR="00B1353D" w:rsidRPr="00B41895" w:rsidRDefault="00B1353D"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Operational or transactional systems are necessary for performing transactions on a daily basis, which is many in volume and are of routine </w:t>
      </w:r>
      <w:r w:rsidRPr="00B41895">
        <w:rPr>
          <w:rFonts w:ascii="Times New Roman" w:eastAsia="Times New Roman" w:hAnsi="Times New Roman" w:cs="Times New Roman"/>
          <w:sz w:val="32"/>
          <w:szCs w:val="32"/>
          <w:lang w:val="en-US"/>
        </w:rPr>
        <w:lastRenderedPageBreak/>
        <w:t>nature in any business. These systems emphasize on the processing of a transaction and are mainly used for recording the regular activities.</w:t>
      </w:r>
    </w:p>
    <w:p w:rsidR="00B1353D" w:rsidRPr="00B41895" w:rsidRDefault="00B1353D"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Example Applications in Centenary Bank:</w:t>
      </w:r>
    </w:p>
    <w:p w:rsidR="00B1353D" w:rsidRPr="00B41895" w:rsidRDefault="00B1353D"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Core Banking System: This is the other system that Centenary Bank uses as its core transactional system to conduct the daily banking such as making deposits and withdrawals, managing accounts, processing loans, and transferring funds. This system deals with customer’s transactions processing in real time.</w:t>
      </w:r>
    </w:p>
    <w:p w:rsidR="00B1353D" w:rsidRPr="00B41895" w:rsidRDefault="00B1353D" w:rsidP="00B41895">
      <w:pPr>
        <w:spacing w:before="100" w:beforeAutospacing="1" w:after="100" w:afterAutospacing="1" w:line="276" w:lineRule="auto"/>
        <w:rPr>
          <w:rFonts w:ascii="Times New Roman" w:eastAsia="Times New Roman" w:hAnsi="Times New Roman" w:cs="Times New Roman"/>
          <w:sz w:val="32"/>
          <w:szCs w:val="32"/>
          <w:lang w:val="en-US"/>
        </w:rPr>
      </w:pPr>
    </w:p>
    <w:p w:rsidR="00A41646" w:rsidRPr="00125CE4" w:rsidRDefault="00B1353D"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ATM Management System: A system that handles transactions like ATM withdrawals, balance checks, and transfers. It guarantees that transactions are completed in real time and that the true accounts have been recorded.</w:t>
      </w:r>
    </w:p>
    <w:p w:rsidR="00B1353D" w:rsidRPr="00B41895" w:rsidRDefault="00B1353D" w:rsidP="00B41895">
      <w:pPr>
        <w:pStyle w:val="NormalWeb"/>
        <w:spacing w:line="276" w:lineRule="auto"/>
        <w:ind w:left="1080"/>
        <w:rPr>
          <w:sz w:val="32"/>
          <w:szCs w:val="32"/>
        </w:rPr>
      </w:pPr>
      <w:r w:rsidRPr="00B41895">
        <w:rPr>
          <w:sz w:val="32"/>
          <w:szCs w:val="32"/>
        </w:rPr>
        <w:t>2. Systems of Analyses</w:t>
      </w:r>
    </w:p>
    <w:p w:rsidR="00B1353D" w:rsidRPr="00B41895" w:rsidRDefault="00B1353D" w:rsidP="00B41895">
      <w:pPr>
        <w:pStyle w:val="NormalWeb"/>
        <w:spacing w:line="276" w:lineRule="auto"/>
        <w:rPr>
          <w:sz w:val="32"/>
          <w:szCs w:val="32"/>
        </w:rPr>
      </w:pPr>
      <w:r w:rsidRPr="00B41895">
        <w:rPr>
          <w:sz w:val="32"/>
          <w:szCs w:val="32"/>
        </w:rPr>
        <w:t>The aim of analytical systems is to analyze information and assist in decision making processes. These systems are geared towards data mining, profiling, and reporting for both strategic and tactical decision making processes.</w:t>
      </w:r>
    </w:p>
    <w:p w:rsidR="00B1353D" w:rsidRPr="00B41895" w:rsidRDefault="00B1353D" w:rsidP="00B41895">
      <w:pPr>
        <w:pStyle w:val="NormalWeb"/>
        <w:spacing w:line="276" w:lineRule="auto"/>
        <w:ind w:left="1080"/>
        <w:rPr>
          <w:b/>
          <w:sz w:val="32"/>
          <w:szCs w:val="32"/>
        </w:rPr>
      </w:pPr>
      <w:r w:rsidRPr="00B41895">
        <w:rPr>
          <w:b/>
          <w:sz w:val="32"/>
          <w:szCs w:val="32"/>
        </w:rPr>
        <w:t>Example Applications in Centenary Bank:</w:t>
      </w:r>
    </w:p>
    <w:p w:rsidR="00B1353D" w:rsidRPr="00B41895" w:rsidRDefault="00B1353D" w:rsidP="00B41895">
      <w:pPr>
        <w:pStyle w:val="NormalWeb"/>
        <w:spacing w:line="276" w:lineRule="auto"/>
        <w:rPr>
          <w:sz w:val="32"/>
          <w:szCs w:val="32"/>
        </w:rPr>
      </w:pPr>
      <w:r w:rsidRPr="00B41895">
        <w:rPr>
          <w:sz w:val="32"/>
          <w:szCs w:val="32"/>
        </w:rPr>
        <w:t>Customer Relationship Management (CRM) System: Analyzing clients' behavior, transactions or interactions so that the bank can better tailor services and target customers with appropriate offers.</w:t>
      </w:r>
    </w:p>
    <w:p w:rsidR="005755C6" w:rsidRPr="00B41895" w:rsidRDefault="00B1353D" w:rsidP="00B41895">
      <w:pPr>
        <w:pStyle w:val="NormalWeb"/>
        <w:spacing w:line="276" w:lineRule="auto"/>
        <w:rPr>
          <w:sz w:val="32"/>
          <w:szCs w:val="32"/>
        </w:rPr>
      </w:pPr>
      <w:r w:rsidRPr="00B41895">
        <w:rPr>
          <w:sz w:val="32"/>
          <w:szCs w:val="32"/>
        </w:rPr>
        <w:t xml:space="preserve">Business Intelligence (BI) System: Nevertheless, this is one integrated system for distributing intelligence that encompasses gathering, </w:t>
      </w:r>
      <w:r w:rsidRPr="00B41895">
        <w:rPr>
          <w:sz w:val="32"/>
          <w:szCs w:val="32"/>
        </w:rPr>
        <w:lastRenderedPageBreak/>
        <w:t>analyzing, transmuting, and presenting banking intelligence from within the different departments in the bank for effective strategies like marketing, risk manageme</w:t>
      </w:r>
      <w:r w:rsidR="005755C6" w:rsidRPr="00B41895">
        <w:rPr>
          <w:sz w:val="32"/>
          <w:szCs w:val="32"/>
        </w:rPr>
        <w:t>nt, and portfolio optimization</w:t>
      </w:r>
    </w:p>
    <w:p w:rsidR="00125CE4" w:rsidRDefault="00125CE4" w:rsidP="00125CE4">
      <w:pPr>
        <w:pStyle w:val="NormalWeb"/>
        <w:spacing w:line="276" w:lineRule="auto"/>
        <w:rPr>
          <w:sz w:val="32"/>
          <w:szCs w:val="32"/>
        </w:rPr>
      </w:pPr>
    </w:p>
    <w:p w:rsidR="005755C6" w:rsidRPr="00B41895" w:rsidRDefault="00125CE4" w:rsidP="00125CE4">
      <w:pPr>
        <w:pStyle w:val="NormalWeb"/>
        <w:spacing w:line="276" w:lineRule="auto"/>
        <w:rPr>
          <w:sz w:val="32"/>
          <w:szCs w:val="32"/>
        </w:rPr>
      </w:pPr>
      <w:r>
        <w:rPr>
          <w:sz w:val="32"/>
          <w:szCs w:val="32"/>
        </w:rPr>
        <w:t xml:space="preserve">             </w:t>
      </w:r>
      <w:r w:rsidR="005755C6" w:rsidRPr="00B41895">
        <w:rPr>
          <w:sz w:val="32"/>
          <w:szCs w:val="32"/>
        </w:rPr>
        <w:t xml:space="preserve">(B)    1. </w:t>
      </w:r>
      <w:r w:rsidR="005755C6" w:rsidRPr="00B41895">
        <w:rPr>
          <w:rStyle w:val="Strong"/>
          <w:b w:val="0"/>
          <w:bCs w:val="0"/>
          <w:sz w:val="32"/>
          <w:szCs w:val="32"/>
        </w:rPr>
        <w:t>Operational/Transactional Systems</w:t>
      </w:r>
    </w:p>
    <w:p w:rsidR="005755C6" w:rsidRPr="00B41895" w:rsidRDefault="005755C6" w:rsidP="00B41895">
      <w:pPr>
        <w:numPr>
          <w:ilvl w:val="0"/>
          <w:numId w:val="12"/>
        </w:numPr>
        <w:spacing w:before="100" w:beforeAutospacing="1" w:after="100" w:afterAutospacing="1" w:line="276" w:lineRule="auto"/>
        <w:jc w:val="both"/>
        <w:rPr>
          <w:rFonts w:ascii="Times New Roman" w:hAnsi="Times New Roman" w:cs="Times New Roman"/>
          <w:sz w:val="32"/>
          <w:szCs w:val="32"/>
        </w:rPr>
      </w:pPr>
      <w:r w:rsidRPr="00B41895">
        <w:rPr>
          <w:rStyle w:val="Strong"/>
          <w:rFonts w:ascii="Times New Roman" w:hAnsi="Times New Roman" w:cs="Times New Roman"/>
          <w:sz w:val="32"/>
          <w:szCs w:val="32"/>
        </w:rPr>
        <w:t>Bank Clerks and Tellers:</w:t>
      </w:r>
      <w:r w:rsidRPr="00B41895">
        <w:rPr>
          <w:rFonts w:ascii="Times New Roman" w:hAnsi="Times New Roman" w:cs="Times New Roman"/>
          <w:sz w:val="32"/>
          <w:szCs w:val="32"/>
        </w:rPr>
        <w:t xml:space="preserve"> They directly interact with the core banking system during daily transactions like deposits, withdrawals, and loan processing. They benefit from operational systems as they help in processing routine transactions in real-time.</w:t>
      </w:r>
    </w:p>
    <w:p w:rsidR="005755C6" w:rsidRPr="00B41895" w:rsidRDefault="005755C6" w:rsidP="00B41895">
      <w:pPr>
        <w:numPr>
          <w:ilvl w:val="0"/>
          <w:numId w:val="12"/>
        </w:numPr>
        <w:spacing w:before="100" w:beforeAutospacing="1" w:after="100" w:afterAutospacing="1" w:line="276" w:lineRule="auto"/>
        <w:jc w:val="both"/>
        <w:rPr>
          <w:rFonts w:ascii="Times New Roman" w:hAnsi="Times New Roman" w:cs="Times New Roman"/>
          <w:sz w:val="32"/>
          <w:szCs w:val="32"/>
        </w:rPr>
      </w:pPr>
      <w:r w:rsidRPr="00B41895">
        <w:rPr>
          <w:rStyle w:val="Strong"/>
          <w:rFonts w:ascii="Times New Roman" w:hAnsi="Times New Roman" w:cs="Times New Roman"/>
          <w:sz w:val="32"/>
          <w:szCs w:val="32"/>
        </w:rPr>
        <w:t>ATM Operators:</w:t>
      </w:r>
      <w:r w:rsidRPr="00B41895">
        <w:rPr>
          <w:rFonts w:ascii="Times New Roman" w:hAnsi="Times New Roman" w:cs="Times New Roman"/>
          <w:sz w:val="32"/>
          <w:szCs w:val="32"/>
        </w:rPr>
        <w:t xml:space="preserve"> ATM technicians benefit from the ATM management system, which helps them monitor and resolve operational issues related to ATM transactions.</w:t>
      </w:r>
    </w:p>
    <w:p w:rsidR="005755C6" w:rsidRPr="00B41895" w:rsidRDefault="005755C6" w:rsidP="00B41895">
      <w:pPr>
        <w:numPr>
          <w:ilvl w:val="0"/>
          <w:numId w:val="12"/>
        </w:numPr>
        <w:spacing w:before="100" w:beforeAutospacing="1" w:after="100" w:afterAutospacing="1" w:line="276" w:lineRule="auto"/>
        <w:jc w:val="both"/>
        <w:rPr>
          <w:rFonts w:ascii="Times New Roman" w:hAnsi="Times New Roman" w:cs="Times New Roman"/>
          <w:sz w:val="32"/>
          <w:szCs w:val="32"/>
        </w:rPr>
      </w:pPr>
      <w:r w:rsidRPr="00B41895">
        <w:rPr>
          <w:rStyle w:val="Strong"/>
          <w:rFonts w:ascii="Times New Roman" w:hAnsi="Times New Roman" w:cs="Times New Roman"/>
          <w:sz w:val="32"/>
          <w:szCs w:val="32"/>
        </w:rPr>
        <w:t>Branch Managers:</w:t>
      </w:r>
      <w:r w:rsidRPr="00B41895">
        <w:rPr>
          <w:rFonts w:ascii="Times New Roman" w:hAnsi="Times New Roman" w:cs="Times New Roman"/>
          <w:sz w:val="32"/>
          <w:szCs w:val="32"/>
        </w:rPr>
        <w:t xml:space="preserve"> They benefit from these systems as they provide real-time access to transaction records, account statuses, and allow for immediate resolution of customer issues or transaction discrepancies.</w:t>
      </w:r>
    </w:p>
    <w:p w:rsidR="005755C6" w:rsidRPr="00B41895" w:rsidRDefault="005755C6" w:rsidP="00B41895">
      <w:pPr>
        <w:pStyle w:val="NormalWeb"/>
        <w:spacing w:line="276" w:lineRule="auto"/>
        <w:ind w:left="1080"/>
        <w:jc w:val="both"/>
        <w:rPr>
          <w:sz w:val="32"/>
          <w:szCs w:val="32"/>
        </w:rPr>
      </w:pPr>
    </w:p>
    <w:p w:rsidR="00B1353D" w:rsidRPr="00B41895" w:rsidRDefault="00B1353D" w:rsidP="00B41895">
      <w:pPr>
        <w:pStyle w:val="NormalWeb"/>
        <w:spacing w:line="276" w:lineRule="auto"/>
        <w:ind w:left="1080"/>
        <w:jc w:val="both"/>
        <w:rPr>
          <w:sz w:val="32"/>
          <w:szCs w:val="32"/>
        </w:rPr>
      </w:pPr>
      <w:r w:rsidRPr="00B41895">
        <w:rPr>
          <w:sz w:val="32"/>
          <w:szCs w:val="32"/>
        </w:rPr>
        <w:t>2. Analytical Systems</w:t>
      </w:r>
    </w:p>
    <w:p w:rsidR="00B1353D" w:rsidRPr="00B41895" w:rsidRDefault="00B1353D" w:rsidP="00B41895">
      <w:pPr>
        <w:pStyle w:val="NormalWeb"/>
        <w:spacing w:line="276" w:lineRule="auto"/>
        <w:jc w:val="both"/>
        <w:rPr>
          <w:sz w:val="32"/>
          <w:szCs w:val="32"/>
        </w:rPr>
      </w:pPr>
      <w:r w:rsidRPr="00B41895">
        <w:rPr>
          <w:sz w:val="32"/>
          <w:szCs w:val="32"/>
        </w:rPr>
        <w:t>Marketing and Customer Relationship Managers: They derive the benefits of having a better and automated view of customer behavior thanks to the insights provided by the CRM system which can be useful while designing campaigns.</w:t>
      </w:r>
    </w:p>
    <w:p w:rsidR="00B1353D" w:rsidRPr="00B41895" w:rsidRDefault="00B1353D" w:rsidP="00B41895">
      <w:pPr>
        <w:pStyle w:val="NormalWeb"/>
        <w:spacing w:line="276" w:lineRule="auto"/>
        <w:jc w:val="both"/>
        <w:rPr>
          <w:sz w:val="32"/>
          <w:szCs w:val="32"/>
        </w:rPr>
      </w:pPr>
      <w:r w:rsidRPr="00B41895">
        <w:rPr>
          <w:sz w:val="32"/>
          <w:szCs w:val="32"/>
        </w:rPr>
        <w:t>Senior Executives and Decision Makers: They also derive benefits from business intelligence systems which assist them in some of their decisions like loan portfolio analysis, profitability, risk management, and overall company strategy that require information from several sources.</w:t>
      </w:r>
    </w:p>
    <w:p w:rsidR="00B1353D" w:rsidRPr="00B41895" w:rsidRDefault="00B1353D" w:rsidP="00B41895">
      <w:pPr>
        <w:pStyle w:val="NormalWeb"/>
        <w:spacing w:line="276" w:lineRule="auto"/>
        <w:jc w:val="both"/>
        <w:rPr>
          <w:sz w:val="32"/>
          <w:szCs w:val="32"/>
        </w:rPr>
      </w:pPr>
      <w:r w:rsidRPr="00B41895">
        <w:rPr>
          <w:sz w:val="32"/>
          <w:szCs w:val="32"/>
        </w:rPr>
        <w:lastRenderedPageBreak/>
        <w:t>Risk and Compliance Officers: These specialists also gain from the analytical systems which enable them to monitor key business risks and customer risk profiles in order to manage compliance and maximize the minimization of business risk.</w:t>
      </w:r>
    </w:p>
    <w:p w:rsidR="007C5EAD" w:rsidRPr="00B41895" w:rsidRDefault="007C5EAD" w:rsidP="00B41895">
      <w:pPr>
        <w:pStyle w:val="NormalWeb"/>
        <w:spacing w:line="276" w:lineRule="auto"/>
        <w:rPr>
          <w:sz w:val="32"/>
          <w:szCs w:val="32"/>
        </w:rPr>
      </w:pPr>
    </w:p>
    <w:p w:rsidR="005755C6" w:rsidRPr="00B41895" w:rsidRDefault="007C5EAD" w:rsidP="00B41895">
      <w:pPr>
        <w:pStyle w:val="NormalWeb"/>
        <w:spacing w:line="276" w:lineRule="auto"/>
        <w:rPr>
          <w:b/>
          <w:sz w:val="32"/>
          <w:szCs w:val="32"/>
        </w:rPr>
      </w:pPr>
      <w:r w:rsidRPr="00B41895">
        <w:rPr>
          <w:sz w:val="32"/>
          <w:szCs w:val="32"/>
        </w:rPr>
        <w:t>(</w:t>
      </w:r>
      <w:r w:rsidR="005755C6" w:rsidRPr="00B41895">
        <w:rPr>
          <w:sz w:val="32"/>
          <w:szCs w:val="32"/>
        </w:rPr>
        <w:t>C</w:t>
      </w:r>
      <w:r w:rsidRPr="00B41895">
        <w:rPr>
          <w:sz w:val="32"/>
          <w:szCs w:val="32"/>
        </w:rPr>
        <w:t xml:space="preserve">)         </w:t>
      </w:r>
      <w:r w:rsidR="005755C6" w:rsidRPr="00B41895">
        <w:rPr>
          <w:sz w:val="32"/>
          <w:szCs w:val="32"/>
        </w:rPr>
        <w:t xml:space="preserve"> 1. </w:t>
      </w:r>
      <w:r w:rsidR="005755C6" w:rsidRPr="00B41895">
        <w:rPr>
          <w:b/>
          <w:sz w:val="32"/>
          <w:szCs w:val="32"/>
        </w:rPr>
        <w:t xml:space="preserve">Loans </w:t>
      </w:r>
    </w:p>
    <w:p w:rsidR="005755C6" w:rsidRPr="00B41895" w:rsidRDefault="005755C6" w:rsidP="00B41895">
      <w:pPr>
        <w:pStyle w:val="NormalWeb"/>
        <w:numPr>
          <w:ilvl w:val="0"/>
          <w:numId w:val="13"/>
        </w:numPr>
        <w:spacing w:line="276" w:lineRule="auto"/>
        <w:rPr>
          <w:sz w:val="32"/>
          <w:szCs w:val="32"/>
        </w:rPr>
      </w:pPr>
      <w:r w:rsidRPr="00B41895">
        <w:rPr>
          <w:sz w:val="32"/>
          <w:szCs w:val="32"/>
        </w:rPr>
        <w:t xml:space="preserve">Loan ID (Primary Key) </w:t>
      </w:r>
    </w:p>
    <w:p w:rsidR="005755C6" w:rsidRPr="00B41895" w:rsidRDefault="005755C6" w:rsidP="00B41895">
      <w:pPr>
        <w:pStyle w:val="NormalWeb"/>
        <w:numPr>
          <w:ilvl w:val="0"/>
          <w:numId w:val="13"/>
        </w:numPr>
        <w:spacing w:line="276" w:lineRule="auto"/>
        <w:rPr>
          <w:sz w:val="32"/>
          <w:szCs w:val="32"/>
        </w:rPr>
      </w:pPr>
      <w:r w:rsidRPr="00B41895">
        <w:rPr>
          <w:sz w:val="32"/>
          <w:szCs w:val="32"/>
        </w:rPr>
        <w:t>Loan Type (e. g.,</w:t>
      </w:r>
      <w:r w:rsidR="007C5EAD" w:rsidRPr="00B41895">
        <w:rPr>
          <w:sz w:val="32"/>
          <w:szCs w:val="32"/>
        </w:rPr>
        <w:t xml:space="preserve"> </w:t>
      </w:r>
      <w:r w:rsidRPr="00B41895">
        <w:rPr>
          <w:sz w:val="32"/>
          <w:szCs w:val="32"/>
        </w:rPr>
        <w:t xml:space="preserve">  personal, mortgage, business) </w:t>
      </w:r>
    </w:p>
    <w:p w:rsidR="005755C6" w:rsidRPr="00B41895" w:rsidRDefault="005755C6" w:rsidP="00B41895">
      <w:pPr>
        <w:pStyle w:val="NormalWeb"/>
        <w:numPr>
          <w:ilvl w:val="0"/>
          <w:numId w:val="13"/>
        </w:numPr>
        <w:spacing w:line="276" w:lineRule="auto"/>
        <w:rPr>
          <w:sz w:val="32"/>
          <w:szCs w:val="32"/>
        </w:rPr>
      </w:pPr>
      <w:r w:rsidRPr="00B41895">
        <w:rPr>
          <w:sz w:val="32"/>
          <w:szCs w:val="32"/>
        </w:rPr>
        <w:t xml:space="preserve">Loan Amount </w:t>
      </w:r>
    </w:p>
    <w:p w:rsidR="005755C6" w:rsidRPr="00B41895" w:rsidRDefault="005755C6" w:rsidP="00B41895">
      <w:pPr>
        <w:pStyle w:val="NormalWeb"/>
        <w:numPr>
          <w:ilvl w:val="0"/>
          <w:numId w:val="13"/>
        </w:numPr>
        <w:spacing w:line="276" w:lineRule="auto"/>
        <w:rPr>
          <w:sz w:val="32"/>
          <w:szCs w:val="32"/>
        </w:rPr>
      </w:pPr>
      <w:r w:rsidRPr="00B41895">
        <w:rPr>
          <w:sz w:val="32"/>
          <w:szCs w:val="32"/>
        </w:rPr>
        <w:t xml:space="preserve">Interest Rate </w:t>
      </w:r>
    </w:p>
    <w:p w:rsidR="005755C6" w:rsidRPr="00B41895" w:rsidRDefault="005755C6" w:rsidP="00B41895">
      <w:pPr>
        <w:pStyle w:val="NormalWeb"/>
        <w:numPr>
          <w:ilvl w:val="0"/>
          <w:numId w:val="13"/>
        </w:numPr>
        <w:spacing w:line="276" w:lineRule="auto"/>
        <w:rPr>
          <w:sz w:val="32"/>
          <w:szCs w:val="32"/>
        </w:rPr>
      </w:pPr>
      <w:r w:rsidRPr="00B41895">
        <w:rPr>
          <w:sz w:val="32"/>
          <w:szCs w:val="32"/>
        </w:rPr>
        <w:t xml:space="preserve">Loan Term (e.  g., Status 12 (whether months, the 5 loan years) has </w:t>
      </w:r>
      <w:r w:rsidR="007C5EAD" w:rsidRPr="00B41895">
        <w:rPr>
          <w:sz w:val="32"/>
          <w:szCs w:val="32"/>
        </w:rPr>
        <w:t>been</w:t>
      </w:r>
    </w:p>
    <w:p w:rsidR="005755C6" w:rsidRPr="00B41895" w:rsidRDefault="005755C6" w:rsidP="00B41895">
      <w:pPr>
        <w:pStyle w:val="NormalWeb"/>
        <w:numPr>
          <w:ilvl w:val="0"/>
          <w:numId w:val="13"/>
        </w:numPr>
        <w:spacing w:line="276" w:lineRule="auto"/>
        <w:rPr>
          <w:sz w:val="32"/>
          <w:szCs w:val="32"/>
        </w:rPr>
      </w:pPr>
      <w:r w:rsidRPr="00B41895">
        <w:rPr>
          <w:sz w:val="32"/>
          <w:szCs w:val="32"/>
        </w:rPr>
        <w:t xml:space="preserve">Client approved, ID is (Foreign being Key processed referencing or Clients) has </w:t>
      </w:r>
      <w:r w:rsidR="007C5EAD" w:rsidRPr="00B41895">
        <w:rPr>
          <w:sz w:val="32"/>
          <w:szCs w:val="32"/>
        </w:rPr>
        <w:t>been</w:t>
      </w:r>
    </w:p>
    <w:p w:rsidR="005755C6" w:rsidRPr="00B41895" w:rsidRDefault="007C5EAD" w:rsidP="00B41895">
      <w:pPr>
        <w:pStyle w:val="NormalWeb"/>
        <w:numPr>
          <w:ilvl w:val="0"/>
          <w:numId w:val="13"/>
        </w:numPr>
        <w:spacing w:line="276" w:lineRule="auto"/>
        <w:rPr>
          <w:sz w:val="32"/>
          <w:szCs w:val="32"/>
        </w:rPr>
      </w:pPr>
      <w:r w:rsidRPr="00B41895">
        <w:rPr>
          <w:sz w:val="32"/>
          <w:szCs w:val="32"/>
        </w:rPr>
        <w:t xml:space="preserve">Approval rejected </w:t>
      </w:r>
      <w:r w:rsidR="005755C6" w:rsidRPr="00B41895">
        <w:rPr>
          <w:sz w:val="32"/>
          <w:szCs w:val="32"/>
        </w:rPr>
        <w:t xml:space="preserve">  </w:t>
      </w:r>
    </w:p>
    <w:p w:rsidR="005755C6" w:rsidRPr="00B41895" w:rsidRDefault="005755C6" w:rsidP="00B41895">
      <w:pPr>
        <w:pStyle w:val="NormalWeb"/>
        <w:numPr>
          <w:ilvl w:val="0"/>
          <w:numId w:val="13"/>
        </w:numPr>
        <w:spacing w:line="276" w:lineRule="auto"/>
        <w:rPr>
          <w:sz w:val="32"/>
          <w:szCs w:val="32"/>
        </w:rPr>
      </w:pPr>
      <w:r w:rsidRPr="00B41895">
        <w:rPr>
          <w:sz w:val="32"/>
          <w:szCs w:val="32"/>
        </w:rPr>
        <w:t xml:space="preserve">Disbursement </w:t>
      </w:r>
      <w:r w:rsidR="007C5EAD" w:rsidRPr="00B41895">
        <w:rPr>
          <w:sz w:val="32"/>
          <w:szCs w:val="32"/>
        </w:rPr>
        <w:t xml:space="preserve"> </w:t>
      </w:r>
      <w:r w:rsidRPr="00B41895">
        <w:rPr>
          <w:sz w:val="32"/>
          <w:szCs w:val="32"/>
        </w:rPr>
        <w:t xml:space="preserve"> Date </w:t>
      </w:r>
    </w:p>
    <w:p w:rsidR="005755C6" w:rsidRPr="00B41895" w:rsidRDefault="005755C6" w:rsidP="00B41895">
      <w:pPr>
        <w:pStyle w:val="NormalWeb"/>
        <w:numPr>
          <w:ilvl w:val="0"/>
          <w:numId w:val="13"/>
        </w:numPr>
        <w:spacing w:line="276" w:lineRule="auto"/>
        <w:rPr>
          <w:sz w:val="32"/>
          <w:szCs w:val="32"/>
        </w:rPr>
      </w:pPr>
      <w:r w:rsidRPr="00B41895">
        <w:rPr>
          <w:sz w:val="32"/>
          <w:szCs w:val="32"/>
        </w:rPr>
        <w:t xml:space="preserve">Repayment Period </w:t>
      </w:r>
    </w:p>
    <w:p w:rsidR="005755C6" w:rsidRPr="00B41895" w:rsidRDefault="005755C6" w:rsidP="00B41895">
      <w:pPr>
        <w:pStyle w:val="NormalWeb"/>
        <w:spacing w:line="276" w:lineRule="auto"/>
        <w:ind w:left="1080"/>
        <w:rPr>
          <w:sz w:val="32"/>
          <w:szCs w:val="32"/>
        </w:rPr>
      </w:pPr>
      <w:r w:rsidRPr="00B41895">
        <w:rPr>
          <w:sz w:val="32"/>
          <w:szCs w:val="32"/>
        </w:rPr>
        <w:t xml:space="preserve"> 2</w:t>
      </w:r>
      <w:r w:rsidRPr="00B41895">
        <w:rPr>
          <w:b/>
          <w:sz w:val="32"/>
          <w:szCs w:val="32"/>
        </w:rPr>
        <w:t>. Employees</w:t>
      </w:r>
      <w:r w:rsidRPr="00B41895">
        <w:rPr>
          <w:sz w:val="32"/>
          <w:szCs w:val="32"/>
        </w:rPr>
        <w:t xml:space="preserve"> </w:t>
      </w:r>
    </w:p>
    <w:p w:rsidR="005755C6" w:rsidRPr="00B41895" w:rsidRDefault="005755C6" w:rsidP="00B41895">
      <w:pPr>
        <w:pStyle w:val="NormalWeb"/>
        <w:numPr>
          <w:ilvl w:val="0"/>
          <w:numId w:val="14"/>
        </w:numPr>
        <w:spacing w:line="276" w:lineRule="auto"/>
        <w:rPr>
          <w:sz w:val="32"/>
          <w:szCs w:val="32"/>
        </w:rPr>
      </w:pPr>
      <w:r w:rsidRPr="00B41895">
        <w:rPr>
          <w:sz w:val="32"/>
          <w:szCs w:val="32"/>
        </w:rPr>
        <w:t xml:space="preserve">Employee ID (Primary Key) </w:t>
      </w:r>
    </w:p>
    <w:p w:rsidR="005755C6" w:rsidRPr="00B41895" w:rsidRDefault="005755C6" w:rsidP="00B41895">
      <w:pPr>
        <w:pStyle w:val="NormalWeb"/>
        <w:numPr>
          <w:ilvl w:val="0"/>
          <w:numId w:val="14"/>
        </w:numPr>
        <w:spacing w:line="276" w:lineRule="auto"/>
        <w:rPr>
          <w:sz w:val="32"/>
          <w:szCs w:val="32"/>
        </w:rPr>
      </w:pPr>
      <w:r w:rsidRPr="00B41895">
        <w:rPr>
          <w:sz w:val="32"/>
          <w:szCs w:val="32"/>
        </w:rPr>
        <w:t xml:space="preserve">First Name </w:t>
      </w:r>
    </w:p>
    <w:p w:rsidR="005755C6" w:rsidRPr="00B41895" w:rsidRDefault="005755C6" w:rsidP="00B41895">
      <w:pPr>
        <w:pStyle w:val="NormalWeb"/>
        <w:numPr>
          <w:ilvl w:val="0"/>
          <w:numId w:val="14"/>
        </w:numPr>
        <w:spacing w:line="276" w:lineRule="auto"/>
        <w:rPr>
          <w:sz w:val="32"/>
          <w:szCs w:val="32"/>
        </w:rPr>
      </w:pPr>
      <w:r w:rsidRPr="00B41895">
        <w:rPr>
          <w:sz w:val="32"/>
          <w:szCs w:val="32"/>
        </w:rPr>
        <w:t xml:space="preserve">Last Name </w:t>
      </w:r>
    </w:p>
    <w:p w:rsidR="005755C6" w:rsidRPr="00B41895" w:rsidRDefault="005755C6" w:rsidP="00B41895">
      <w:pPr>
        <w:pStyle w:val="NormalWeb"/>
        <w:numPr>
          <w:ilvl w:val="0"/>
          <w:numId w:val="14"/>
        </w:numPr>
        <w:spacing w:line="276" w:lineRule="auto"/>
        <w:rPr>
          <w:sz w:val="32"/>
          <w:szCs w:val="32"/>
        </w:rPr>
      </w:pPr>
      <w:r w:rsidRPr="00B41895">
        <w:rPr>
          <w:sz w:val="32"/>
          <w:szCs w:val="32"/>
        </w:rPr>
        <w:t xml:space="preserve">Date of Birth </w:t>
      </w:r>
    </w:p>
    <w:p w:rsidR="005755C6" w:rsidRPr="00B41895" w:rsidRDefault="005755C6" w:rsidP="00B41895">
      <w:pPr>
        <w:pStyle w:val="NormalWeb"/>
        <w:numPr>
          <w:ilvl w:val="0"/>
          <w:numId w:val="14"/>
        </w:numPr>
        <w:spacing w:line="276" w:lineRule="auto"/>
        <w:rPr>
          <w:sz w:val="32"/>
          <w:szCs w:val="32"/>
        </w:rPr>
      </w:pPr>
      <w:r w:rsidRPr="00B41895">
        <w:rPr>
          <w:sz w:val="32"/>
          <w:szCs w:val="32"/>
        </w:rPr>
        <w:t xml:space="preserve">Position/Role </w:t>
      </w:r>
    </w:p>
    <w:p w:rsidR="005755C6" w:rsidRPr="00B41895" w:rsidRDefault="005755C6" w:rsidP="00B41895">
      <w:pPr>
        <w:pStyle w:val="NormalWeb"/>
        <w:numPr>
          <w:ilvl w:val="0"/>
          <w:numId w:val="14"/>
        </w:numPr>
        <w:spacing w:line="276" w:lineRule="auto"/>
        <w:rPr>
          <w:sz w:val="32"/>
          <w:szCs w:val="32"/>
        </w:rPr>
      </w:pPr>
      <w:r w:rsidRPr="00B41895">
        <w:rPr>
          <w:sz w:val="32"/>
          <w:szCs w:val="32"/>
        </w:rPr>
        <w:t xml:space="preserve">Department </w:t>
      </w:r>
    </w:p>
    <w:p w:rsidR="005755C6" w:rsidRPr="00B41895" w:rsidRDefault="005755C6" w:rsidP="00B41895">
      <w:pPr>
        <w:pStyle w:val="NormalWeb"/>
        <w:numPr>
          <w:ilvl w:val="0"/>
          <w:numId w:val="14"/>
        </w:numPr>
        <w:spacing w:line="276" w:lineRule="auto"/>
        <w:rPr>
          <w:sz w:val="32"/>
          <w:szCs w:val="32"/>
        </w:rPr>
      </w:pPr>
      <w:r w:rsidRPr="00B41895">
        <w:rPr>
          <w:sz w:val="32"/>
          <w:szCs w:val="32"/>
        </w:rPr>
        <w:t xml:space="preserve">Salary </w:t>
      </w:r>
    </w:p>
    <w:p w:rsidR="005755C6" w:rsidRPr="00B41895" w:rsidRDefault="005755C6" w:rsidP="00B41895">
      <w:pPr>
        <w:pStyle w:val="NormalWeb"/>
        <w:numPr>
          <w:ilvl w:val="0"/>
          <w:numId w:val="14"/>
        </w:numPr>
        <w:spacing w:line="276" w:lineRule="auto"/>
        <w:rPr>
          <w:sz w:val="32"/>
          <w:szCs w:val="32"/>
        </w:rPr>
      </w:pPr>
      <w:r w:rsidRPr="00B41895">
        <w:rPr>
          <w:sz w:val="32"/>
          <w:szCs w:val="32"/>
        </w:rPr>
        <w:t xml:space="preserve">Hire Date </w:t>
      </w:r>
    </w:p>
    <w:p w:rsidR="005755C6" w:rsidRPr="00B41895" w:rsidRDefault="005755C6" w:rsidP="00B41895">
      <w:pPr>
        <w:pStyle w:val="NormalWeb"/>
        <w:numPr>
          <w:ilvl w:val="0"/>
          <w:numId w:val="14"/>
        </w:numPr>
        <w:spacing w:line="276" w:lineRule="auto"/>
        <w:rPr>
          <w:sz w:val="32"/>
          <w:szCs w:val="32"/>
        </w:rPr>
      </w:pPr>
      <w:r w:rsidRPr="00B41895">
        <w:rPr>
          <w:sz w:val="32"/>
          <w:szCs w:val="32"/>
        </w:rPr>
        <w:lastRenderedPageBreak/>
        <w:t xml:space="preserve">Contact </w:t>
      </w:r>
      <w:r w:rsidR="007C5EAD" w:rsidRPr="00B41895">
        <w:rPr>
          <w:sz w:val="32"/>
          <w:szCs w:val="32"/>
        </w:rPr>
        <w:t xml:space="preserve"> </w:t>
      </w:r>
      <w:r w:rsidRPr="00B41895">
        <w:rPr>
          <w:sz w:val="32"/>
          <w:szCs w:val="32"/>
        </w:rPr>
        <w:t xml:space="preserve"> Information (Phone, Email) </w:t>
      </w:r>
    </w:p>
    <w:p w:rsidR="005755C6" w:rsidRPr="00B41895" w:rsidRDefault="005755C6" w:rsidP="00B41895">
      <w:pPr>
        <w:pStyle w:val="NormalWeb"/>
        <w:spacing w:line="276" w:lineRule="auto"/>
        <w:ind w:left="1080"/>
        <w:rPr>
          <w:sz w:val="32"/>
          <w:szCs w:val="32"/>
        </w:rPr>
      </w:pPr>
      <w:r w:rsidRPr="00B41895">
        <w:rPr>
          <w:sz w:val="32"/>
          <w:szCs w:val="32"/>
        </w:rPr>
        <w:t xml:space="preserve"> 3.</w:t>
      </w:r>
      <w:r w:rsidRPr="00B41895">
        <w:rPr>
          <w:b/>
          <w:sz w:val="32"/>
          <w:szCs w:val="32"/>
        </w:rPr>
        <w:t xml:space="preserve"> Clients</w:t>
      </w:r>
      <w:r w:rsidRPr="00B41895">
        <w:rPr>
          <w:sz w:val="32"/>
          <w:szCs w:val="32"/>
        </w:rPr>
        <w:t xml:space="preserve"> </w:t>
      </w:r>
    </w:p>
    <w:p w:rsidR="005755C6" w:rsidRPr="00B41895" w:rsidRDefault="005755C6" w:rsidP="00B41895">
      <w:pPr>
        <w:pStyle w:val="NormalWeb"/>
        <w:numPr>
          <w:ilvl w:val="0"/>
          <w:numId w:val="15"/>
        </w:numPr>
        <w:spacing w:line="276" w:lineRule="auto"/>
        <w:rPr>
          <w:sz w:val="32"/>
          <w:szCs w:val="32"/>
        </w:rPr>
      </w:pPr>
      <w:r w:rsidRPr="00B41895">
        <w:rPr>
          <w:sz w:val="32"/>
          <w:szCs w:val="32"/>
        </w:rPr>
        <w:t xml:space="preserve">Client ID (Primary Key) </w:t>
      </w:r>
    </w:p>
    <w:p w:rsidR="005755C6" w:rsidRPr="00B41895" w:rsidRDefault="005755C6" w:rsidP="00B41895">
      <w:pPr>
        <w:pStyle w:val="NormalWeb"/>
        <w:numPr>
          <w:ilvl w:val="0"/>
          <w:numId w:val="15"/>
        </w:numPr>
        <w:spacing w:line="276" w:lineRule="auto"/>
        <w:rPr>
          <w:sz w:val="32"/>
          <w:szCs w:val="32"/>
        </w:rPr>
      </w:pPr>
      <w:r w:rsidRPr="00B41895">
        <w:rPr>
          <w:sz w:val="32"/>
          <w:szCs w:val="32"/>
        </w:rPr>
        <w:t xml:space="preserve">First </w:t>
      </w:r>
      <w:r w:rsidR="007C5EAD" w:rsidRPr="00B41895">
        <w:rPr>
          <w:sz w:val="32"/>
          <w:szCs w:val="32"/>
        </w:rPr>
        <w:t xml:space="preserve"> </w:t>
      </w:r>
      <w:r w:rsidRPr="00B41895">
        <w:rPr>
          <w:sz w:val="32"/>
          <w:szCs w:val="32"/>
        </w:rPr>
        <w:t xml:space="preserve"> Name </w:t>
      </w:r>
    </w:p>
    <w:p w:rsidR="005755C6" w:rsidRPr="00B41895" w:rsidRDefault="005755C6" w:rsidP="00B41895">
      <w:pPr>
        <w:pStyle w:val="NormalWeb"/>
        <w:numPr>
          <w:ilvl w:val="0"/>
          <w:numId w:val="15"/>
        </w:numPr>
        <w:spacing w:line="276" w:lineRule="auto"/>
        <w:rPr>
          <w:sz w:val="32"/>
          <w:szCs w:val="32"/>
        </w:rPr>
      </w:pPr>
      <w:r w:rsidRPr="00B41895">
        <w:rPr>
          <w:sz w:val="32"/>
          <w:szCs w:val="32"/>
        </w:rPr>
        <w:t xml:space="preserve">Last Name </w:t>
      </w:r>
    </w:p>
    <w:p w:rsidR="005755C6" w:rsidRPr="00B41895" w:rsidRDefault="005755C6" w:rsidP="00B41895">
      <w:pPr>
        <w:pStyle w:val="NormalWeb"/>
        <w:numPr>
          <w:ilvl w:val="0"/>
          <w:numId w:val="15"/>
        </w:numPr>
        <w:spacing w:line="276" w:lineRule="auto"/>
        <w:rPr>
          <w:sz w:val="32"/>
          <w:szCs w:val="32"/>
        </w:rPr>
      </w:pPr>
      <w:r w:rsidRPr="00B41895">
        <w:rPr>
          <w:sz w:val="32"/>
          <w:szCs w:val="32"/>
        </w:rPr>
        <w:t xml:space="preserve">Date of Birth </w:t>
      </w:r>
    </w:p>
    <w:p w:rsidR="005755C6" w:rsidRPr="00B41895" w:rsidRDefault="005755C6" w:rsidP="00B41895">
      <w:pPr>
        <w:pStyle w:val="NormalWeb"/>
        <w:numPr>
          <w:ilvl w:val="0"/>
          <w:numId w:val="15"/>
        </w:numPr>
        <w:spacing w:line="276" w:lineRule="auto"/>
        <w:rPr>
          <w:sz w:val="32"/>
          <w:szCs w:val="32"/>
        </w:rPr>
      </w:pPr>
      <w:r w:rsidRPr="00B41895">
        <w:rPr>
          <w:sz w:val="32"/>
          <w:szCs w:val="32"/>
        </w:rPr>
        <w:t xml:space="preserve">Address </w:t>
      </w:r>
    </w:p>
    <w:p w:rsidR="005755C6" w:rsidRPr="00B41895" w:rsidRDefault="005755C6" w:rsidP="00B41895">
      <w:pPr>
        <w:pStyle w:val="NormalWeb"/>
        <w:numPr>
          <w:ilvl w:val="0"/>
          <w:numId w:val="15"/>
        </w:numPr>
        <w:spacing w:line="276" w:lineRule="auto"/>
        <w:rPr>
          <w:sz w:val="32"/>
          <w:szCs w:val="32"/>
        </w:rPr>
      </w:pPr>
      <w:r w:rsidRPr="00B41895">
        <w:rPr>
          <w:sz w:val="32"/>
          <w:szCs w:val="32"/>
        </w:rPr>
        <w:t xml:space="preserve">Phone Number </w:t>
      </w:r>
    </w:p>
    <w:p w:rsidR="005755C6" w:rsidRPr="00B41895" w:rsidRDefault="005755C6" w:rsidP="00B41895">
      <w:pPr>
        <w:pStyle w:val="NormalWeb"/>
        <w:numPr>
          <w:ilvl w:val="0"/>
          <w:numId w:val="15"/>
        </w:numPr>
        <w:spacing w:line="276" w:lineRule="auto"/>
        <w:rPr>
          <w:sz w:val="32"/>
          <w:szCs w:val="32"/>
        </w:rPr>
      </w:pPr>
      <w:r w:rsidRPr="00B41895">
        <w:rPr>
          <w:sz w:val="32"/>
          <w:szCs w:val="32"/>
        </w:rPr>
        <w:t xml:space="preserve">Email Address </w:t>
      </w:r>
    </w:p>
    <w:p w:rsidR="005755C6" w:rsidRPr="00B41895" w:rsidRDefault="005755C6" w:rsidP="00B41895">
      <w:pPr>
        <w:pStyle w:val="NormalWeb"/>
        <w:numPr>
          <w:ilvl w:val="0"/>
          <w:numId w:val="15"/>
        </w:numPr>
        <w:spacing w:line="276" w:lineRule="auto"/>
        <w:rPr>
          <w:sz w:val="32"/>
          <w:szCs w:val="32"/>
        </w:rPr>
      </w:pPr>
      <w:r w:rsidRPr="00B41895">
        <w:rPr>
          <w:sz w:val="32"/>
          <w:szCs w:val="32"/>
        </w:rPr>
        <w:t>Account Number</w:t>
      </w:r>
      <w:r w:rsidR="007C5EAD" w:rsidRPr="00B41895">
        <w:rPr>
          <w:sz w:val="32"/>
          <w:szCs w:val="32"/>
        </w:rPr>
        <w:t xml:space="preserve"> </w:t>
      </w:r>
      <w:r w:rsidRPr="00B41895">
        <w:rPr>
          <w:sz w:val="32"/>
          <w:szCs w:val="32"/>
        </w:rPr>
        <w:t xml:space="preserve">  (Foreign Key to Accounts table) </w:t>
      </w:r>
    </w:p>
    <w:p w:rsidR="005755C6" w:rsidRPr="00B41895" w:rsidRDefault="005755C6" w:rsidP="00B41895">
      <w:pPr>
        <w:pStyle w:val="NormalWeb"/>
        <w:numPr>
          <w:ilvl w:val="0"/>
          <w:numId w:val="15"/>
        </w:numPr>
        <w:spacing w:line="276" w:lineRule="auto"/>
        <w:rPr>
          <w:sz w:val="32"/>
          <w:szCs w:val="32"/>
        </w:rPr>
      </w:pPr>
      <w:r w:rsidRPr="00B41895">
        <w:rPr>
          <w:sz w:val="32"/>
          <w:szCs w:val="32"/>
        </w:rPr>
        <w:t xml:space="preserve">National ID/Passport Number </w:t>
      </w:r>
    </w:p>
    <w:p w:rsidR="005755C6" w:rsidRPr="00B41895" w:rsidRDefault="005755C6" w:rsidP="00B41895">
      <w:pPr>
        <w:pStyle w:val="NormalWeb"/>
        <w:spacing w:line="276" w:lineRule="auto"/>
        <w:ind w:left="1080"/>
        <w:rPr>
          <w:sz w:val="32"/>
          <w:szCs w:val="32"/>
        </w:rPr>
      </w:pPr>
      <w:r w:rsidRPr="00B41895">
        <w:rPr>
          <w:sz w:val="32"/>
          <w:szCs w:val="32"/>
        </w:rPr>
        <w:t xml:space="preserve"> 4.</w:t>
      </w:r>
      <w:r w:rsidRPr="00B41895">
        <w:rPr>
          <w:b/>
          <w:sz w:val="32"/>
          <w:szCs w:val="32"/>
        </w:rPr>
        <w:t xml:space="preserve"> Accounts </w:t>
      </w:r>
    </w:p>
    <w:p w:rsidR="005755C6" w:rsidRPr="00B41895" w:rsidRDefault="005755C6" w:rsidP="00B41895">
      <w:pPr>
        <w:pStyle w:val="NormalWeb"/>
        <w:numPr>
          <w:ilvl w:val="0"/>
          <w:numId w:val="16"/>
        </w:numPr>
        <w:spacing w:line="276" w:lineRule="auto"/>
        <w:rPr>
          <w:sz w:val="32"/>
          <w:szCs w:val="32"/>
        </w:rPr>
      </w:pPr>
      <w:r w:rsidRPr="00B41895">
        <w:rPr>
          <w:sz w:val="32"/>
          <w:szCs w:val="32"/>
        </w:rPr>
        <w:t xml:space="preserve">Account </w:t>
      </w:r>
      <w:r w:rsidR="007C5EAD" w:rsidRPr="00B41895">
        <w:rPr>
          <w:sz w:val="32"/>
          <w:szCs w:val="32"/>
        </w:rPr>
        <w:t xml:space="preserve"> </w:t>
      </w:r>
      <w:r w:rsidRPr="00B41895">
        <w:rPr>
          <w:sz w:val="32"/>
          <w:szCs w:val="32"/>
        </w:rPr>
        <w:t xml:space="preserve"> Number (Primary Key) </w:t>
      </w:r>
    </w:p>
    <w:p w:rsidR="005755C6" w:rsidRPr="00B41895" w:rsidRDefault="005755C6" w:rsidP="00B41895">
      <w:pPr>
        <w:pStyle w:val="NormalWeb"/>
        <w:numPr>
          <w:ilvl w:val="0"/>
          <w:numId w:val="16"/>
        </w:numPr>
        <w:spacing w:line="276" w:lineRule="auto"/>
        <w:rPr>
          <w:sz w:val="32"/>
          <w:szCs w:val="32"/>
        </w:rPr>
      </w:pPr>
      <w:r w:rsidRPr="00B41895">
        <w:rPr>
          <w:sz w:val="32"/>
          <w:szCs w:val="32"/>
        </w:rPr>
        <w:t>Account Type (savings, checking, loan etc</w:t>
      </w:r>
      <w:proofErr w:type="gramStart"/>
      <w:r w:rsidRPr="00B41895">
        <w:rPr>
          <w:sz w:val="32"/>
          <w:szCs w:val="32"/>
        </w:rPr>
        <w:t>. )</w:t>
      </w:r>
      <w:proofErr w:type="gramEnd"/>
      <w:r w:rsidRPr="00B41895">
        <w:rPr>
          <w:sz w:val="32"/>
          <w:szCs w:val="32"/>
        </w:rPr>
        <w:t xml:space="preserve"> </w:t>
      </w:r>
    </w:p>
    <w:p w:rsidR="005755C6" w:rsidRPr="00B41895" w:rsidRDefault="005755C6" w:rsidP="00B41895">
      <w:pPr>
        <w:pStyle w:val="NormalWeb"/>
        <w:numPr>
          <w:ilvl w:val="0"/>
          <w:numId w:val="16"/>
        </w:numPr>
        <w:spacing w:line="276" w:lineRule="auto"/>
        <w:rPr>
          <w:sz w:val="32"/>
          <w:szCs w:val="32"/>
        </w:rPr>
      </w:pPr>
      <w:r w:rsidRPr="00B41895">
        <w:rPr>
          <w:sz w:val="32"/>
          <w:szCs w:val="32"/>
        </w:rPr>
        <w:t xml:space="preserve">Balance </w:t>
      </w:r>
    </w:p>
    <w:p w:rsidR="005755C6" w:rsidRPr="00B41895" w:rsidRDefault="005755C6" w:rsidP="00B41895">
      <w:pPr>
        <w:pStyle w:val="NormalWeb"/>
        <w:numPr>
          <w:ilvl w:val="0"/>
          <w:numId w:val="16"/>
        </w:numPr>
        <w:spacing w:line="276" w:lineRule="auto"/>
        <w:rPr>
          <w:sz w:val="32"/>
          <w:szCs w:val="32"/>
        </w:rPr>
      </w:pPr>
      <w:r w:rsidRPr="00B41895">
        <w:rPr>
          <w:sz w:val="32"/>
          <w:szCs w:val="32"/>
        </w:rPr>
        <w:t xml:space="preserve">Date Opened </w:t>
      </w:r>
    </w:p>
    <w:p w:rsidR="005755C6" w:rsidRPr="00B41895" w:rsidRDefault="005755C6" w:rsidP="00B41895">
      <w:pPr>
        <w:pStyle w:val="NormalWeb"/>
        <w:numPr>
          <w:ilvl w:val="0"/>
          <w:numId w:val="16"/>
        </w:numPr>
        <w:spacing w:line="276" w:lineRule="auto"/>
        <w:rPr>
          <w:sz w:val="32"/>
          <w:szCs w:val="32"/>
        </w:rPr>
      </w:pPr>
      <w:r w:rsidRPr="00B41895">
        <w:rPr>
          <w:sz w:val="32"/>
          <w:szCs w:val="32"/>
        </w:rPr>
        <w:t xml:space="preserve">Client ID (Foreign Key to Clients table) </w:t>
      </w:r>
    </w:p>
    <w:p w:rsidR="005755C6" w:rsidRPr="00B41895" w:rsidRDefault="005755C6" w:rsidP="00B41895">
      <w:pPr>
        <w:pStyle w:val="NormalWeb"/>
        <w:numPr>
          <w:ilvl w:val="0"/>
          <w:numId w:val="16"/>
        </w:numPr>
        <w:spacing w:line="276" w:lineRule="auto"/>
        <w:rPr>
          <w:sz w:val="32"/>
          <w:szCs w:val="32"/>
        </w:rPr>
      </w:pPr>
      <w:r w:rsidRPr="00B41895">
        <w:rPr>
          <w:sz w:val="32"/>
          <w:szCs w:val="32"/>
        </w:rPr>
        <w:t xml:space="preserve">Account Status (active,  inactive, closed) </w:t>
      </w:r>
    </w:p>
    <w:p w:rsidR="005755C6" w:rsidRPr="00B41895" w:rsidRDefault="005755C6" w:rsidP="00B41895">
      <w:pPr>
        <w:pStyle w:val="NormalWeb"/>
        <w:numPr>
          <w:ilvl w:val="0"/>
          <w:numId w:val="16"/>
        </w:numPr>
        <w:spacing w:line="276" w:lineRule="auto"/>
        <w:rPr>
          <w:sz w:val="32"/>
          <w:szCs w:val="32"/>
        </w:rPr>
      </w:pPr>
      <w:r w:rsidRPr="00B41895">
        <w:rPr>
          <w:sz w:val="32"/>
          <w:szCs w:val="32"/>
        </w:rPr>
        <w:t xml:space="preserve">Branch ID (Foreign Key to Bank Branch) </w:t>
      </w:r>
    </w:p>
    <w:p w:rsidR="005755C6" w:rsidRPr="00B41895" w:rsidRDefault="005755C6" w:rsidP="00B41895">
      <w:pPr>
        <w:pStyle w:val="NormalWeb"/>
        <w:spacing w:line="276" w:lineRule="auto"/>
        <w:ind w:left="1080"/>
        <w:rPr>
          <w:sz w:val="32"/>
          <w:szCs w:val="32"/>
        </w:rPr>
      </w:pPr>
      <w:r w:rsidRPr="00B41895">
        <w:rPr>
          <w:sz w:val="32"/>
          <w:szCs w:val="32"/>
        </w:rPr>
        <w:t xml:space="preserve"> 5. </w:t>
      </w:r>
      <w:r w:rsidRPr="00B41895">
        <w:rPr>
          <w:b/>
          <w:sz w:val="32"/>
          <w:szCs w:val="32"/>
        </w:rPr>
        <w:t>Bank Assets</w:t>
      </w:r>
      <w:r w:rsidRPr="00B41895">
        <w:rPr>
          <w:sz w:val="32"/>
          <w:szCs w:val="32"/>
        </w:rPr>
        <w:t xml:space="preserve"> </w:t>
      </w:r>
    </w:p>
    <w:p w:rsidR="005755C6" w:rsidRPr="00B41895" w:rsidRDefault="005755C6" w:rsidP="00B41895">
      <w:pPr>
        <w:pStyle w:val="NormalWeb"/>
        <w:numPr>
          <w:ilvl w:val="0"/>
          <w:numId w:val="17"/>
        </w:numPr>
        <w:spacing w:line="276" w:lineRule="auto"/>
        <w:rPr>
          <w:sz w:val="32"/>
          <w:szCs w:val="32"/>
        </w:rPr>
      </w:pPr>
      <w:r w:rsidRPr="00B41895">
        <w:rPr>
          <w:sz w:val="32"/>
          <w:szCs w:val="32"/>
        </w:rPr>
        <w:t xml:space="preserve">Asset ID (Primary Key) </w:t>
      </w:r>
    </w:p>
    <w:p w:rsidR="005755C6" w:rsidRPr="00B41895" w:rsidRDefault="005755C6" w:rsidP="00B41895">
      <w:pPr>
        <w:pStyle w:val="NormalWeb"/>
        <w:numPr>
          <w:ilvl w:val="0"/>
          <w:numId w:val="17"/>
        </w:numPr>
        <w:spacing w:line="276" w:lineRule="auto"/>
        <w:rPr>
          <w:sz w:val="32"/>
          <w:szCs w:val="32"/>
        </w:rPr>
      </w:pPr>
      <w:r w:rsidRPr="00B41895">
        <w:rPr>
          <w:sz w:val="32"/>
          <w:szCs w:val="32"/>
        </w:rPr>
        <w:t xml:space="preserve">Asset Type for example, </w:t>
      </w:r>
      <w:r w:rsidR="007C5EAD" w:rsidRPr="00B41895">
        <w:rPr>
          <w:sz w:val="32"/>
          <w:szCs w:val="32"/>
        </w:rPr>
        <w:t>(</w:t>
      </w:r>
      <w:r w:rsidRPr="00B41895">
        <w:rPr>
          <w:sz w:val="32"/>
          <w:szCs w:val="32"/>
        </w:rPr>
        <w:t xml:space="preserve">Asset property, Value vehicle </w:t>
      </w:r>
    </w:p>
    <w:p w:rsidR="005755C6" w:rsidRPr="00B41895" w:rsidRDefault="007C5EAD" w:rsidP="00B41895">
      <w:pPr>
        <w:pStyle w:val="NormalWeb"/>
        <w:numPr>
          <w:ilvl w:val="0"/>
          <w:numId w:val="17"/>
        </w:numPr>
        <w:spacing w:line="276" w:lineRule="auto"/>
        <w:rPr>
          <w:sz w:val="32"/>
          <w:szCs w:val="32"/>
        </w:rPr>
      </w:pPr>
      <w:r w:rsidRPr="00B41895">
        <w:rPr>
          <w:sz w:val="32"/>
          <w:szCs w:val="32"/>
        </w:rPr>
        <w:t xml:space="preserve">Or </w:t>
      </w:r>
      <w:r w:rsidR="005755C6" w:rsidRPr="00B41895">
        <w:rPr>
          <w:sz w:val="32"/>
          <w:szCs w:val="32"/>
        </w:rPr>
        <w:t xml:space="preserve">Acquisition machinery. Date </w:t>
      </w:r>
      <w:r w:rsidRPr="00B41895">
        <w:rPr>
          <w:sz w:val="32"/>
          <w:szCs w:val="32"/>
        </w:rPr>
        <w:t>)</w:t>
      </w:r>
    </w:p>
    <w:p w:rsidR="005755C6" w:rsidRPr="00B41895" w:rsidRDefault="005755C6" w:rsidP="00B41895">
      <w:pPr>
        <w:pStyle w:val="NormalWeb"/>
        <w:numPr>
          <w:ilvl w:val="0"/>
          <w:numId w:val="17"/>
        </w:numPr>
        <w:spacing w:line="276" w:lineRule="auto"/>
        <w:rPr>
          <w:sz w:val="32"/>
          <w:szCs w:val="32"/>
        </w:rPr>
      </w:pPr>
      <w:r w:rsidRPr="00B41895">
        <w:rPr>
          <w:sz w:val="32"/>
          <w:szCs w:val="32"/>
        </w:rPr>
        <w:t xml:space="preserve">Depreciation Rate </w:t>
      </w:r>
    </w:p>
    <w:p w:rsidR="005755C6" w:rsidRPr="00B41895" w:rsidRDefault="005755C6" w:rsidP="00B41895">
      <w:pPr>
        <w:pStyle w:val="NormalWeb"/>
        <w:numPr>
          <w:ilvl w:val="0"/>
          <w:numId w:val="17"/>
        </w:numPr>
        <w:spacing w:line="276" w:lineRule="auto"/>
        <w:rPr>
          <w:sz w:val="32"/>
          <w:szCs w:val="32"/>
        </w:rPr>
      </w:pPr>
      <w:r w:rsidRPr="00B41895">
        <w:rPr>
          <w:sz w:val="32"/>
          <w:szCs w:val="32"/>
        </w:rPr>
        <w:t xml:space="preserve">Location for instance branch location or the </w:t>
      </w:r>
      <w:proofErr w:type="gramStart"/>
      <w:r w:rsidRPr="00B41895">
        <w:rPr>
          <w:sz w:val="32"/>
          <w:szCs w:val="32"/>
        </w:rPr>
        <w:t>head  office</w:t>
      </w:r>
      <w:proofErr w:type="gramEnd"/>
      <w:r w:rsidRPr="00B41895">
        <w:rPr>
          <w:sz w:val="32"/>
          <w:szCs w:val="32"/>
        </w:rPr>
        <w:t xml:space="preserve">. </w:t>
      </w:r>
    </w:p>
    <w:p w:rsidR="005755C6" w:rsidRPr="00B41895" w:rsidRDefault="005755C6" w:rsidP="00B41895">
      <w:pPr>
        <w:pStyle w:val="NormalWeb"/>
        <w:numPr>
          <w:ilvl w:val="0"/>
          <w:numId w:val="17"/>
        </w:numPr>
        <w:spacing w:line="276" w:lineRule="auto"/>
        <w:rPr>
          <w:sz w:val="32"/>
          <w:szCs w:val="32"/>
        </w:rPr>
      </w:pPr>
      <w:r w:rsidRPr="00B41895">
        <w:rPr>
          <w:sz w:val="32"/>
          <w:szCs w:val="32"/>
        </w:rPr>
        <w:lastRenderedPageBreak/>
        <w:t xml:space="preserve">Asset Status (active, disposed, under maintenance). </w:t>
      </w:r>
    </w:p>
    <w:p w:rsidR="00B1353D" w:rsidRPr="00B41895" w:rsidRDefault="00B1353D" w:rsidP="00B41895">
      <w:pPr>
        <w:pStyle w:val="NormalWeb"/>
        <w:spacing w:line="276" w:lineRule="auto"/>
        <w:ind w:left="1080"/>
        <w:rPr>
          <w:sz w:val="32"/>
          <w:szCs w:val="32"/>
        </w:rPr>
      </w:pPr>
    </w:p>
    <w:p w:rsidR="00A41646" w:rsidRPr="00B41895" w:rsidRDefault="00A41646" w:rsidP="00B41895">
      <w:pPr>
        <w:pStyle w:val="NormalWeb"/>
        <w:spacing w:line="276" w:lineRule="auto"/>
        <w:ind w:left="1080" w:firstLine="165"/>
        <w:rPr>
          <w:sz w:val="32"/>
          <w:szCs w:val="32"/>
        </w:rPr>
      </w:pPr>
    </w:p>
    <w:p w:rsidR="00E37DA6" w:rsidRPr="00B41895" w:rsidRDefault="00E37DA6" w:rsidP="00B41895">
      <w:pPr>
        <w:pStyle w:val="ListParagraph"/>
        <w:spacing w:before="100" w:beforeAutospacing="1" w:after="100" w:afterAutospacing="1" w:line="276" w:lineRule="auto"/>
        <w:ind w:left="1080"/>
        <w:rPr>
          <w:rFonts w:ascii="Times New Roman" w:hAnsi="Times New Roman" w:cs="Times New Roman"/>
          <w:b/>
          <w:sz w:val="32"/>
          <w:szCs w:val="32"/>
        </w:rPr>
      </w:pPr>
      <w:r w:rsidRPr="00B41895">
        <w:rPr>
          <w:rFonts w:ascii="Times New Roman" w:hAnsi="Times New Roman" w:cs="Times New Roman"/>
          <w:b/>
          <w:sz w:val="32"/>
          <w:szCs w:val="32"/>
          <w:lang w:val="en-US"/>
        </w:rPr>
        <w:t xml:space="preserve">                              </w:t>
      </w:r>
      <w:r w:rsidR="00CD30E3" w:rsidRPr="00B41895">
        <w:rPr>
          <w:rFonts w:ascii="Times New Roman" w:hAnsi="Times New Roman" w:cs="Times New Roman"/>
          <w:b/>
          <w:sz w:val="32"/>
          <w:szCs w:val="32"/>
        </w:rPr>
        <w:t>Section B.</w:t>
      </w:r>
    </w:p>
    <w:p w:rsidR="00E37DA6" w:rsidRPr="00125CE4" w:rsidRDefault="00E37DA6" w:rsidP="00B41895">
      <w:pPr>
        <w:pStyle w:val="ListParagraph"/>
        <w:spacing w:before="100" w:beforeAutospacing="1" w:after="100" w:afterAutospacing="1" w:line="276" w:lineRule="auto"/>
        <w:ind w:left="1080"/>
        <w:rPr>
          <w:rFonts w:ascii="Times New Roman" w:hAnsi="Times New Roman" w:cs="Times New Roman"/>
          <w:b/>
          <w:sz w:val="32"/>
          <w:szCs w:val="32"/>
        </w:rPr>
      </w:pPr>
      <w:r w:rsidRPr="00125CE4">
        <w:rPr>
          <w:rFonts w:ascii="Times New Roman" w:hAnsi="Times New Roman" w:cs="Times New Roman"/>
          <w:b/>
          <w:sz w:val="32"/>
          <w:szCs w:val="32"/>
          <w:lang w:val="en-US"/>
        </w:rPr>
        <w:t xml:space="preserve">              </w:t>
      </w:r>
      <w:r w:rsidRPr="00125CE4">
        <w:rPr>
          <w:rFonts w:ascii="Times New Roman" w:hAnsi="Times New Roman" w:cs="Times New Roman"/>
          <w:b/>
          <w:sz w:val="32"/>
          <w:szCs w:val="32"/>
        </w:rPr>
        <w:t>Question Three</w:t>
      </w:r>
      <w:r w:rsidRPr="00125CE4">
        <w:rPr>
          <w:rFonts w:ascii="Times New Roman" w:eastAsia="Times New Roman" w:hAnsi="Times New Roman" w:cs="Times New Roman"/>
          <w:b/>
          <w:sz w:val="32"/>
          <w:szCs w:val="32"/>
        </w:rPr>
        <w:t xml:space="preserve"> </w:t>
      </w:r>
    </w:p>
    <w:p w:rsidR="00E37DA6" w:rsidRPr="00B41895" w:rsidRDefault="00E37DA6" w:rsidP="00B41895">
      <w:pPr>
        <w:pStyle w:val="ListParagraph"/>
        <w:spacing w:before="100" w:beforeAutospacing="1" w:after="100" w:afterAutospacing="1" w:line="276" w:lineRule="auto"/>
        <w:ind w:left="1080"/>
        <w:rPr>
          <w:rFonts w:ascii="Times New Roman" w:hAnsi="Times New Roman" w:cs="Times New Roman"/>
          <w:b/>
          <w:sz w:val="32"/>
          <w:szCs w:val="32"/>
        </w:rPr>
      </w:pPr>
    </w:p>
    <w:p w:rsidR="00E37DA6" w:rsidRPr="00B41895" w:rsidRDefault="00E37DA6" w:rsidP="00B41895">
      <w:pPr>
        <w:pStyle w:val="ListParagraph"/>
        <w:spacing w:before="100" w:beforeAutospacing="1" w:after="100" w:afterAutospacing="1" w:line="276" w:lineRule="auto"/>
        <w:ind w:left="1080"/>
        <w:rPr>
          <w:rFonts w:ascii="Times New Roman" w:hAnsi="Times New Roman" w:cs="Times New Roman"/>
          <w:b/>
          <w:sz w:val="32"/>
          <w:szCs w:val="32"/>
        </w:rPr>
      </w:pPr>
      <w:r w:rsidRPr="00B41895">
        <w:rPr>
          <w:rFonts w:ascii="Times New Roman" w:hAnsi="Times New Roman" w:cs="Times New Roman"/>
          <w:b/>
          <w:sz w:val="32"/>
          <w:szCs w:val="32"/>
        </w:rPr>
        <w:t>Case Study: Uganda Registration Services Bureau (URSB)</w:t>
      </w:r>
    </w:p>
    <w:p w:rsidR="00E37DA6" w:rsidRPr="00B41895" w:rsidRDefault="00E37DA6" w:rsidP="00B41895">
      <w:pPr>
        <w:pStyle w:val="NormalWeb"/>
        <w:spacing w:line="276" w:lineRule="auto"/>
        <w:rPr>
          <w:sz w:val="32"/>
          <w:szCs w:val="32"/>
        </w:rPr>
      </w:pPr>
      <w:r w:rsidRPr="00B41895">
        <w:rPr>
          <w:sz w:val="32"/>
          <w:szCs w:val="32"/>
        </w:rPr>
        <w:t xml:space="preserve">The </w:t>
      </w:r>
      <w:r w:rsidRPr="00B41895">
        <w:rPr>
          <w:rStyle w:val="Strong"/>
          <w:sz w:val="32"/>
          <w:szCs w:val="32"/>
        </w:rPr>
        <w:t>Uganda Registration Services Bureau (URSB)</w:t>
      </w:r>
      <w:r w:rsidRPr="00B41895">
        <w:rPr>
          <w:sz w:val="32"/>
          <w:szCs w:val="32"/>
        </w:rPr>
        <w:t xml:space="preserve"> plays a critical role in providing registration services under various acts such as the </w:t>
      </w:r>
      <w:r w:rsidRPr="00B41895">
        <w:rPr>
          <w:rStyle w:val="Strong"/>
          <w:sz w:val="32"/>
          <w:szCs w:val="32"/>
        </w:rPr>
        <w:t>Business Name Registration Act</w:t>
      </w:r>
      <w:r w:rsidRPr="00B41895">
        <w:rPr>
          <w:sz w:val="32"/>
          <w:szCs w:val="32"/>
        </w:rPr>
        <w:t xml:space="preserve">, the </w:t>
      </w:r>
      <w:r w:rsidRPr="00B41895">
        <w:rPr>
          <w:rStyle w:val="Strong"/>
          <w:sz w:val="32"/>
          <w:szCs w:val="32"/>
        </w:rPr>
        <w:t>Partnership Act</w:t>
      </w:r>
      <w:r w:rsidRPr="00B41895">
        <w:rPr>
          <w:sz w:val="32"/>
          <w:szCs w:val="32"/>
        </w:rPr>
        <w:t xml:space="preserve">, and the </w:t>
      </w:r>
      <w:r w:rsidRPr="00B41895">
        <w:rPr>
          <w:rStyle w:val="Strong"/>
          <w:sz w:val="32"/>
          <w:szCs w:val="32"/>
        </w:rPr>
        <w:t>Trustees Act</w:t>
      </w:r>
      <w:r w:rsidRPr="00B41895">
        <w:rPr>
          <w:sz w:val="32"/>
          <w:szCs w:val="32"/>
        </w:rPr>
        <w:t>. Its functions are essential for the legal formalization of businesses, partnerships, and other entities in Uganda. Below are detailed responses to the questions based on the business functions of URSB.</w:t>
      </w:r>
    </w:p>
    <w:p w:rsidR="00E37DA6" w:rsidRPr="00B41895" w:rsidRDefault="00E37DA6" w:rsidP="00B41895">
      <w:pPr>
        <w:spacing w:line="276" w:lineRule="auto"/>
        <w:rPr>
          <w:rFonts w:ascii="Times New Roman" w:hAnsi="Times New Roman" w:cs="Times New Roman"/>
          <w:sz w:val="32"/>
          <w:szCs w:val="32"/>
        </w:rPr>
      </w:pPr>
    </w:p>
    <w:p w:rsidR="00E37DA6" w:rsidRPr="00B41895" w:rsidRDefault="00E37DA6" w:rsidP="00B41895">
      <w:pPr>
        <w:pStyle w:val="NormalWeb"/>
        <w:numPr>
          <w:ilvl w:val="1"/>
          <w:numId w:val="9"/>
        </w:numPr>
        <w:spacing w:line="276" w:lineRule="auto"/>
        <w:rPr>
          <w:sz w:val="32"/>
          <w:szCs w:val="32"/>
        </w:rPr>
      </w:pPr>
      <w:r w:rsidRPr="00B41895">
        <w:rPr>
          <w:sz w:val="32"/>
          <w:szCs w:val="32"/>
        </w:rPr>
        <w:t xml:space="preserve">The </w:t>
      </w:r>
      <w:r w:rsidRPr="00B41895">
        <w:rPr>
          <w:rStyle w:val="Strong"/>
          <w:sz w:val="32"/>
          <w:szCs w:val="32"/>
        </w:rPr>
        <w:t>Business Information System (BIS)</w:t>
      </w:r>
      <w:r w:rsidRPr="00B41895">
        <w:rPr>
          <w:sz w:val="32"/>
          <w:szCs w:val="32"/>
        </w:rPr>
        <w:t xml:space="preserve"> at URSB is designed to streamline its operations and improve service delivery. Key functionalities include:</w:t>
      </w:r>
    </w:p>
    <w:p w:rsidR="00E37DA6" w:rsidRPr="00B41895" w:rsidRDefault="00E37DA6" w:rsidP="00B41895">
      <w:pPr>
        <w:pStyle w:val="NormalWeb"/>
        <w:numPr>
          <w:ilvl w:val="0"/>
          <w:numId w:val="18"/>
        </w:numPr>
        <w:spacing w:line="276" w:lineRule="auto"/>
        <w:rPr>
          <w:sz w:val="32"/>
          <w:szCs w:val="32"/>
        </w:rPr>
      </w:pPr>
      <w:r w:rsidRPr="00B41895">
        <w:rPr>
          <w:rStyle w:val="Strong"/>
          <w:sz w:val="32"/>
          <w:szCs w:val="32"/>
        </w:rPr>
        <w:t>Business Registration Management</w:t>
      </w:r>
      <w:r w:rsidRPr="00B41895">
        <w:rPr>
          <w:sz w:val="32"/>
          <w:szCs w:val="32"/>
        </w:rPr>
        <w:t>:</w:t>
      </w:r>
    </w:p>
    <w:p w:rsidR="00E37DA6" w:rsidRPr="00B41895" w:rsidRDefault="00E37DA6" w:rsidP="00B41895">
      <w:pPr>
        <w:numPr>
          <w:ilvl w:val="1"/>
          <w:numId w:val="18"/>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The BIS supports the registration of businesses, partnerships, and trusts. It captures business names, ownership structures, and related legal documents.</w:t>
      </w:r>
    </w:p>
    <w:p w:rsidR="00E37DA6" w:rsidRDefault="00E37DA6" w:rsidP="00B41895">
      <w:pPr>
        <w:numPr>
          <w:ilvl w:val="1"/>
          <w:numId w:val="18"/>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When a new business registers, the system stores essential data like business name, owner details, and the type of business.</w:t>
      </w:r>
    </w:p>
    <w:p w:rsidR="00125CE4" w:rsidRPr="00B41895" w:rsidRDefault="00125CE4" w:rsidP="00125CE4">
      <w:pPr>
        <w:spacing w:before="100" w:beforeAutospacing="1" w:after="100" w:afterAutospacing="1" w:line="276" w:lineRule="auto"/>
        <w:ind w:left="1530"/>
        <w:rPr>
          <w:rFonts w:ascii="Times New Roman" w:hAnsi="Times New Roman" w:cs="Times New Roman"/>
          <w:sz w:val="32"/>
          <w:szCs w:val="32"/>
        </w:rPr>
      </w:pPr>
      <w:bookmarkStart w:id="0" w:name="_GoBack"/>
      <w:bookmarkEnd w:id="0"/>
    </w:p>
    <w:p w:rsidR="00E37DA6" w:rsidRPr="00B41895" w:rsidRDefault="00E37DA6" w:rsidP="00B41895">
      <w:pPr>
        <w:pStyle w:val="NormalWeb"/>
        <w:numPr>
          <w:ilvl w:val="0"/>
          <w:numId w:val="18"/>
        </w:numPr>
        <w:spacing w:line="276" w:lineRule="auto"/>
        <w:rPr>
          <w:sz w:val="32"/>
          <w:szCs w:val="32"/>
        </w:rPr>
      </w:pPr>
      <w:r w:rsidRPr="00B41895">
        <w:rPr>
          <w:rStyle w:val="Strong"/>
          <w:sz w:val="32"/>
          <w:szCs w:val="32"/>
        </w:rPr>
        <w:t>Document Management and Storage</w:t>
      </w:r>
      <w:r w:rsidRPr="00B41895">
        <w:rPr>
          <w:sz w:val="32"/>
          <w:szCs w:val="32"/>
        </w:rPr>
        <w:t>:</w:t>
      </w:r>
    </w:p>
    <w:p w:rsidR="00E37DA6" w:rsidRPr="00B41895" w:rsidRDefault="00E37DA6" w:rsidP="00B41895">
      <w:pPr>
        <w:numPr>
          <w:ilvl w:val="1"/>
          <w:numId w:val="18"/>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The system stores all registration documents, certificates, and other essential legal paperwork digitally. This reduces manual filing and improves retrieval efficiency.</w:t>
      </w:r>
    </w:p>
    <w:p w:rsidR="00E37DA6" w:rsidRPr="00B41895" w:rsidRDefault="00E37DA6" w:rsidP="00B41895">
      <w:pPr>
        <w:numPr>
          <w:ilvl w:val="1"/>
          <w:numId w:val="18"/>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A registered business can retrieve its registration certificate from the system as needed, and officials can verify documents quickly.</w:t>
      </w:r>
    </w:p>
    <w:p w:rsidR="00E37DA6" w:rsidRPr="00B41895" w:rsidRDefault="00E37DA6" w:rsidP="00B41895">
      <w:pPr>
        <w:pStyle w:val="NormalWeb"/>
        <w:numPr>
          <w:ilvl w:val="0"/>
          <w:numId w:val="18"/>
        </w:numPr>
        <w:spacing w:line="276" w:lineRule="auto"/>
        <w:rPr>
          <w:sz w:val="32"/>
          <w:szCs w:val="32"/>
        </w:rPr>
      </w:pPr>
      <w:r w:rsidRPr="00B41895">
        <w:rPr>
          <w:rStyle w:val="Strong"/>
          <w:sz w:val="32"/>
          <w:szCs w:val="32"/>
        </w:rPr>
        <w:t>Compliance Tracking</w:t>
      </w:r>
      <w:r w:rsidRPr="00B41895">
        <w:rPr>
          <w:sz w:val="32"/>
          <w:szCs w:val="32"/>
        </w:rPr>
        <w:t>:</w:t>
      </w:r>
    </w:p>
    <w:p w:rsidR="00E37DA6" w:rsidRPr="00B41895" w:rsidRDefault="00E37DA6" w:rsidP="00B41895">
      <w:pPr>
        <w:numPr>
          <w:ilvl w:val="1"/>
          <w:numId w:val="18"/>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The BIS monitors the compliance of registered entities with local laws, ensuring that they renew licenses or update registration details as required.</w:t>
      </w:r>
    </w:p>
    <w:p w:rsidR="00E37DA6" w:rsidRPr="00B41895" w:rsidRDefault="00E37DA6" w:rsidP="00B41895">
      <w:pPr>
        <w:numPr>
          <w:ilvl w:val="1"/>
          <w:numId w:val="18"/>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The system sends notifications to business owners when it’s time to renew their registration or submit annual returns.</w:t>
      </w:r>
    </w:p>
    <w:p w:rsidR="00E37DA6" w:rsidRPr="00B41895" w:rsidRDefault="00E37DA6" w:rsidP="00B41895">
      <w:pPr>
        <w:pStyle w:val="NormalWeb"/>
        <w:numPr>
          <w:ilvl w:val="0"/>
          <w:numId w:val="18"/>
        </w:numPr>
        <w:spacing w:line="276" w:lineRule="auto"/>
        <w:rPr>
          <w:sz w:val="32"/>
          <w:szCs w:val="32"/>
        </w:rPr>
      </w:pPr>
      <w:r w:rsidRPr="00B41895">
        <w:rPr>
          <w:rStyle w:val="Strong"/>
          <w:sz w:val="32"/>
          <w:szCs w:val="32"/>
        </w:rPr>
        <w:t>Reporting and Analytics</w:t>
      </w:r>
      <w:r w:rsidRPr="00B41895">
        <w:rPr>
          <w:sz w:val="32"/>
          <w:szCs w:val="32"/>
        </w:rPr>
        <w:t>:</w:t>
      </w:r>
    </w:p>
    <w:p w:rsidR="00E37DA6" w:rsidRPr="00B41895" w:rsidRDefault="00E37DA6" w:rsidP="00B41895">
      <w:pPr>
        <w:numPr>
          <w:ilvl w:val="1"/>
          <w:numId w:val="18"/>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The system generates reports and analytics on the number of registrations, renewals, and other key metrics, helping URSB in decision-making and planning.</w:t>
      </w:r>
    </w:p>
    <w:p w:rsidR="00E37DA6" w:rsidRPr="00B41895" w:rsidRDefault="00E37DA6" w:rsidP="00B41895">
      <w:pPr>
        <w:numPr>
          <w:ilvl w:val="1"/>
          <w:numId w:val="18"/>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URSB can generate monthly reports on the number of new businesses registered and analyze trends over time.</w:t>
      </w: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p>
    <w:p w:rsidR="00E37DA6" w:rsidRPr="00B41895" w:rsidRDefault="001E0DA7"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lastRenderedPageBreak/>
        <w:t>(3)(</w:t>
      </w:r>
      <w:r w:rsidR="00E37DA6" w:rsidRPr="00B41895">
        <w:rPr>
          <w:rFonts w:ascii="Times New Roman" w:eastAsia="Times New Roman" w:hAnsi="Times New Roman" w:cs="Times New Roman"/>
          <w:sz w:val="32"/>
          <w:szCs w:val="32"/>
          <w:lang w:val="en-US"/>
        </w:rPr>
        <w:t>ii</w:t>
      </w:r>
      <w:r w:rsidRPr="00B41895">
        <w:rPr>
          <w:rFonts w:ascii="Times New Roman" w:eastAsia="Times New Roman" w:hAnsi="Times New Roman" w:cs="Times New Roman"/>
          <w:sz w:val="32"/>
          <w:szCs w:val="32"/>
          <w:lang w:val="en-US"/>
        </w:rPr>
        <w:t>)</w:t>
      </w:r>
      <w:r w:rsidR="00E37DA6" w:rsidRPr="00B41895">
        <w:rPr>
          <w:rFonts w:ascii="Times New Roman" w:eastAsia="Times New Roman" w:hAnsi="Times New Roman" w:cs="Times New Roman"/>
          <w:sz w:val="32"/>
          <w:szCs w:val="32"/>
          <w:lang w:val="en-US"/>
        </w:rPr>
        <w:t xml:space="preserve">. </w:t>
      </w:r>
      <w:r w:rsidR="00E37DA6" w:rsidRPr="00B41895">
        <w:rPr>
          <w:rFonts w:ascii="Times New Roman" w:eastAsia="Times New Roman" w:hAnsi="Times New Roman" w:cs="Times New Roman"/>
          <w:b/>
          <w:sz w:val="32"/>
          <w:szCs w:val="32"/>
          <w:lang w:val="en-US"/>
        </w:rPr>
        <w:t>Business Name Registration</w:t>
      </w:r>
      <w:r w:rsidR="00E37DA6" w:rsidRPr="00B41895">
        <w:rPr>
          <w:rFonts w:ascii="Times New Roman" w:eastAsia="Times New Roman" w:hAnsi="Times New Roman" w:cs="Times New Roman"/>
          <w:sz w:val="32"/>
          <w:szCs w:val="32"/>
          <w:lang w:val="en-US"/>
        </w:rPr>
        <w:t>:</w:t>
      </w:r>
    </w:p>
    <w:p w:rsidR="00E37DA6" w:rsidRPr="00B41895" w:rsidRDefault="00E37DA6"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This is the process where businesses apply for their name along with the name of its owner for legal incorporation.</w:t>
      </w: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Example: A new company is set up by a local entrepreneur and such companies are required to file relevant documents including identification, business type, etc.</w:t>
      </w:r>
    </w:p>
    <w:p w:rsidR="00E37DA6" w:rsidRPr="00B41895" w:rsidRDefault="00E37DA6"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sz w:val="32"/>
          <w:szCs w:val="32"/>
          <w:lang w:val="en-US"/>
        </w:rPr>
        <w:t>Partnership Registration</w:t>
      </w:r>
      <w:r w:rsidRPr="00B41895">
        <w:rPr>
          <w:rFonts w:ascii="Times New Roman" w:eastAsia="Times New Roman" w:hAnsi="Times New Roman" w:cs="Times New Roman"/>
          <w:sz w:val="32"/>
          <w:szCs w:val="32"/>
          <w:lang w:val="en-US"/>
        </w:rPr>
        <w:t>:</w:t>
      </w:r>
    </w:p>
    <w:p w:rsidR="00E37DA6" w:rsidRPr="00B41895" w:rsidRDefault="00E37DA6"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This is a basic process when the registration of business partnerships is in order and there is a focused submission of a signed partnership agreement and respective identification documents for all the partners.</w:t>
      </w: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Example: Two people create a partnership to fill up a registration and make an application for one by presenting a partnership deed and personal ID.</w:t>
      </w:r>
    </w:p>
    <w:p w:rsidR="00E37DA6" w:rsidRPr="00B41895" w:rsidRDefault="00E37DA6"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p>
    <w:p w:rsidR="00E37DA6" w:rsidRPr="00B41895" w:rsidRDefault="00E37DA6" w:rsidP="00B41895">
      <w:pPr>
        <w:spacing w:before="100" w:beforeAutospacing="1" w:after="100" w:afterAutospacing="1"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Trust Registration:</w:t>
      </w:r>
    </w:p>
    <w:p w:rsidR="00E37DA6" w:rsidRPr="00B41895" w:rsidRDefault="00E37DA6"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This is a registration which aims to grant legal status to organizations that desire to be recognized as a Trust in particular when they apply and provide necessary documentation.</w:t>
      </w: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Example: A charity group aims to be a trust and registers as one and provides its trust deed with supporting documents of its cause.</w:t>
      </w:r>
    </w:p>
    <w:p w:rsidR="00E37DA6" w:rsidRPr="00B41895" w:rsidRDefault="00E37DA6"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p>
    <w:p w:rsidR="00E37DA6" w:rsidRPr="00B41895" w:rsidRDefault="00E37DA6" w:rsidP="00B41895">
      <w:pPr>
        <w:spacing w:before="100" w:beforeAutospacing="1" w:after="100" w:afterAutospacing="1"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Business License Renewal:</w:t>
      </w:r>
    </w:p>
    <w:p w:rsidR="00E37DA6" w:rsidRPr="00B41895" w:rsidRDefault="00E37DA6"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The process whereby a business that is registered files for a renewal of the license or registration at least once in every year or as stipulated in the law for every business entity.</w:t>
      </w:r>
    </w:p>
    <w:p w:rsidR="00E37DA6" w:rsidRPr="00B41895" w:rsidRDefault="00E37DA6" w:rsidP="00B41895">
      <w:pPr>
        <w:spacing w:before="100" w:beforeAutospacing="1" w:after="100" w:afterAutospacing="1"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Example: A business registration is also renewed every year for any new details or confirming no such changes are made to the status.</w:t>
      </w:r>
    </w:p>
    <w:p w:rsidR="00D75F75" w:rsidRPr="00B41895" w:rsidRDefault="00D75F75"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p>
    <w:p w:rsidR="00BA202F" w:rsidRPr="00B41895" w:rsidRDefault="00E37DA6" w:rsidP="00B41895">
      <w:pPr>
        <w:pStyle w:val="ListParagraph"/>
        <w:numPr>
          <w:ilvl w:val="1"/>
          <w:numId w:val="9"/>
        </w:numPr>
        <w:spacing w:before="240"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sz w:val="32"/>
          <w:szCs w:val="32"/>
          <w:lang w:val="en-US"/>
        </w:rPr>
        <w:t>Submission of Application</w:t>
      </w:r>
      <w:r w:rsidRPr="00B41895">
        <w:rPr>
          <w:rFonts w:ascii="Times New Roman" w:eastAsia="Times New Roman" w:hAnsi="Times New Roman" w:cs="Times New Roman"/>
          <w:sz w:val="32"/>
          <w:szCs w:val="32"/>
          <w:lang w:val="en-US"/>
        </w:rPr>
        <w:t>:</w:t>
      </w: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A petitioner seems to apply for registration of a business name. Such applicants give in documents which include identification, the intended business name and their contacts. </w:t>
      </w:r>
    </w:p>
    <w:p w:rsidR="00BA202F" w:rsidRPr="00B41895" w:rsidRDefault="00E37DA6" w:rsidP="00B41895">
      <w:pPr>
        <w:spacing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Task description:</w:t>
      </w: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The applicant uses the internet or a physical form to apply for a business name, undertakes the name registration, and pays for the application.</w:t>
      </w: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sz w:val="32"/>
          <w:szCs w:val="32"/>
          <w:lang w:val="en-US"/>
        </w:rPr>
        <w:t xml:space="preserve"> Verification of Name Availability</w:t>
      </w:r>
      <w:r w:rsidRPr="00B41895">
        <w:rPr>
          <w:rFonts w:ascii="Times New Roman" w:eastAsia="Times New Roman" w:hAnsi="Times New Roman" w:cs="Times New Roman"/>
          <w:sz w:val="32"/>
          <w:szCs w:val="32"/>
          <w:lang w:val="en-US"/>
        </w:rPr>
        <w:t>:</w:t>
      </w:r>
      <w:r w:rsidR="00BA202F" w:rsidRPr="00B41895">
        <w:rPr>
          <w:rFonts w:ascii="Times New Roman" w:eastAsia="Times New Roman" w:hAnsi="Times New Roman" w:cs="Times New Roman"/>
          <w:sz w:val="32"/>
          <w:szCs w:val="32"/>
          <w:lang w:val="en-US"/>
        </w:rPr>
        <w:t xml:space="preserve"> </w:t>
      </w: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The system determines the availability of the proposed business name so as to avoid cases of duplications within the database.</w:t>
      </w:r>
    </w:p>
    <w:p w:rsidR="00BA202F" w:rsidRPr="00B41895" w:rsidRDefault="00E37DA6" w:rsidP="00B41895">
      <w:pPr>
        <w:spacing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 xml:space="preserve"> Task description:</w:t>
      </w: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The Business Information System (BIS) determines if the name is already registered and whether the registration composure is lawful by checking if the name uses swear words, does not confuse the users and such things.</w:t>
      </w:r>
    </w:p>
    <w:p w:rsidR="00BA202F" w:rsidRPr="00B41895" w:rsidRDefault="00E37DA6" w:rsidP="00B41895">
      <w:pPr>
        <w:spacing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 xml:space="preserve"> Data Entry and Processing:</w:t>
      </w: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lastRenderedPageBreak/>
        <w:t xml:space="preserve"> After the name verification, the URSB process the application, capturing the relevant business information in the databases of the office system. </w:t>
      </w:r>
    </w:p>
    <w:p w:rsidR="001E0DA7" w:rsidRPr="00B41895" w:rsidRDefault="001E0DA7" w:rsidP="00B41895">
      <w:pPr>
        <w:spacing w:line="276" w:lineRule="auto"/>
        <w:rPr>
          <w:rFonts w:ascii="Times New Roman" w:eastAsia="Times New Roman" w:hAnsi="Times New Roman" w:cs="Times New Roman"/>
          <w:sz w:val="32"/>
          <w:szCs w:val="32"/>
          <w:lang w:val="en-US"/>
        </w:rPr>
      </w:pP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b/>
          <w:sz w:val="32"/>
          <w:szCs w:val="32"/>
          <w:lang w:val="en-US"/>
        </w:rPr>
        <w:t>Task description</w:t>
      </w:r>
      <w:r w:rsidRPr="00B41895">
        <w:rPr>
          <w:rFonts w:ascii="Times New Roman" w:eastAsia="Times New Roman" w:hAnsi="Times New Roman" w:cs="Times New Roman"/>
          <w:sz w:val="32"/>
          <w:szCs w:val="32"/>
          <w:lang w:val="en-US"/>
        </w:rPr>
        <w:t xml:space="preserve">: </w:t>
      </w: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Manually or automatically, the registrar inserts the essential information bases on the business particulars such as business name, owner particulars or location of business into the Business Information System (BIS) for documentation purposes.</w:t>
      </w:r>
    </w:p>
    <w:p w:rsidR="001E0DA7" w:rsidRPr="00B41895" w:rsidRDefault="001E0DA7" w:rsidP="00B41895">
      <w:pPr>
        <w:spacing w:line="276" w:lineRule="auto"/>
        <w:rPr>
          <w:rFonts w:ascii="Times New Roman" w:eastAsia="Times New Roman" w:hAnsi="Times New Roman" w:cs="Times New Roman"/>
          <w:sz w:val="32"/>
          <w:szCs w:val="32"/>
          <w:lang w:val="en-US"/>
        </w:rPr>
      </w:pPr>
    </w:p>
    <w:p w:rsidR="00BA202F" w:rsidRPr="00B41895" w:rsidRDefault="00E37DA6" w:rsidP="00B41895">
      <w:pPr>
        <w:spacing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 xml:space="preserve"> Issuance of Registration Certificate: </w:t>
      </w:r>
    </w:p>
    <w:p w:rsidR="00BA202F"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The </w:t>
      </w:r>
      <w:proofErr w:type="spellStart"/>
      <w:r w:rsidRPr="00B41895">
        <w:rPr>
          <w:rFonts w:ascii="Times New Roman" w:eastAsia="Times New Roman" w:hAnsi="Times New Roman" w:cs="Times New Roman"/>
          <w:sz w:val="32"/>
          <w:szCs w:val="32"/>
          <w:lang w:val="en-US"/>
        </w:rPr>
        <w:t>the</w:t>
      </w:r>
      <w:proofErr w:type="spellEnd"/>
      <w:r w:rsidRPr="00B41895">
        <w:rPr>
          <w:rFonts w:ascii="Times New Roman" w:eastAsia="Times New Roman" w:hAnsi="Times New Roman" w:cs="Times New Roman"/>
          <w:sz w:val="32"/>
          <w:szCs w:val="32"/>
          <w:lang w:val="en-US"/>
        </w:rPr>
        <w:t xml:space="preserve"> moment business registration and occupancy is done successfully, the computer system automatically generates a certificate to a registered business. </w:t>
      </w:r>
    </w:p>
    <w:p w:rsidR="001E0DA7" w:rsidRPr="00B41895" w:rsidRDefault="001E0DA7" w:rsidP="00B41895">
      <w:pPr>
        <w:spacing w:line="276" w:lineRule="auto"/>
        <w:rPr>
          <w:rFonts w:ascii="Times New Roman" w:eastAsia="Times New Roman" w:hAnsi="Times New Roman" w:cs="Times New Roman"/>
          <w:sz w:val="32"/>
          <w:szCs w:val="32"/>
          <w:lang w:val="en-US"/>
        </w:rPr>
      </w:pPr>
    </w:p>
    <w:p w:rsidR="00BA202F" w:rsidRPr="00B41895" w:rsidRDefault="00E37DA6" w:rsidP="00B41895">
      <w:pPr>
        <w:spacing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Task description:</w:t>
      </w:r>
    </w:p>
    <w:p w:rsidR="00E37DA6" w:rsidRPr="00B41895" w:rsidRDefault="00E37DA6"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The Registrar issues an</w:t>
      </w:r>
      <w:r w:rsidR="00BA202F" w:rsidRPr="00B41895">
        <w:rPr>
          <w:rFonts w:ascii="Times New Roman" w:eastAsia="Times New Roman" w:hAnsi="Times New Roman" w:cs="Times New Roman"/>
          <w:sz w:val="32"/>
          <w:szCs w:val="32"/>
          <w:lang w:val="en-US"/>
        </w:rPr>
        <w:t xml:space="preserve"> official certificate either digitally or physically, confirming the business is legally recognized.</w:t>
      </w:r>
    </w:p>
    <w:p w:rsidR="00BA202F" w:rsidRPr="00B41895" w:rsidRDefault="00BA202F" w:rsidP="00B41895">
      <w:pPr>
        <w:spacing w:line="276" w:lineRule="auto"/>
        <w:rPr>
          <w:rFonts w:ascii="Times New Roman" w:eastAsia="Times New Roman" w:hAnsi="Times New Roman" w:cs="Times New Roman"/>
          <w:sz w:val="32"/>
          <w:szCs w:val="32"/>
          <w:lang w:val="en-US"/>
        </w:rPr>
      </w:pPr>
    </w:p>
    <w:p w:rsidR="00BA202F" w:rsidRPr="00B41895" w:rsidRDefault="001E0DA7" w:rsidP="00B41895">
      <w:pPr>
        <w:spacing w:before="240" w:line="276" w:lineRule="auto"/>
        <w:rPr>
          <w:rFonts w:ascii="Times New Roman" w:eastAsia="Times New Roman" w:hAnsi="Times New Roman" w:cs="Times New Roman"/>
          <w:sz w:val="32"/>
          <w:szCs w:val="32"/>
          <w:lang w:val="en-US"/>
        </w:rPr>
      </w:pPr>
      <w:proofErr w:type="gramStart"/>
      <w:r w:rsidRPr="00B41895">
        <w:rPr>
          <w:rFonts w:ascii="Times New Roman" w:eastAsia="Times New Roman" w:hAnsi="Times New Roman" w:cs="Times New Roman"/>
          <w:sz w:val="32"/>
          <w:szCs w:val="32"/>
          <w:lang w:val="en-US"/>
        </w:rPr>
        <w:t>(</w:t>
      </w:r>
      <w:r w:rsidR="00BA202F" w:rsidRPr="00B41895">
        <w:rPr>
          <w:rFonts w:ascii="Times New Roman" w:eastAsia="Times New Roman" w:hAnsi="Times New Roman" w:cs="Times New Roman"/>
          <w:sz w:val="32"/>
          <w:szCs w:val="32"/>
          <w:lang w:val="en-US"/>
        </w:rPr>
        <w:t>Iv</w:t>
      </w:r>
      <w:r w:rsidRPr="00B41895">
        <w:rPr>
          <w:rFonts w:ascii="Times New Roman" w:eastAsia="Times New Roman" w:hAnsi="Times New Roman" w:cs="Times New Roman"/>
          <w:sz w:val="32"/>
          <w:szCs w:val="32"/>
          <w:lang w:val="en-US"/>
        </w:rPr>
        <w:t>)</w:t>
      </w:r>
      <w:r w:rsidR="00BA202F" w:rsidRPr="00B41895">
        <w:rPr>
          <w:rFonts w:ascii="Times New Roman" w:eastAsia="Times New Roman" w:hAnsi="Times New Roman" w:cs="Times New Roman"/>
          <w:sz w:val="32"/>
          <w:szCs w:val="32"/>
          <w:lang w:val="en-US"/>
        </w:rPr>
        <w:t xml:space="preserve"> </w:t>
      </w:r>
      <w:r w:rsidRPr="00B41895">
        <w:rPr>
          <w:rFonts w:ascii="Times New Roman" w:eastAsia="Times New Roman" w:hAnsi="Times New Roman" w:cs="Times New Roman"/>
          <w:sz w:val="32"/>
          <w:szCs w:val="32"/>
          <w:lang w:val="en-US"/>
        </w:rPr>
        <w:t xml:space="preserve">     </w:t>
      </w:r>
      <w:r w:rsidR="00BA202F" w:rsidRPr="00B41895">
        <w:rPr>
          <w:rFonts w:ascii="Times New Roman" w:eastAsia="Times New Roman" w:hAnsi="Times New Roman" w:cs="Times New Roman"/>
          <w:sz w:val="32"/>
          <w:szCs w:val="32"/>
          <w:lang w:val="en-US"/>
        </w:rPr>
        <w:t>The</w:t>
      </w:r>
      <w:proofErr w:type="gramEnd"/>
      <w:r w:rsidR="00BA202F" w:rsidRPr="00B41895">
        <w:rPr>
          <w:rFonts w:ascii="Times New Roman" w:eastAsia="Times New Roman" w:hAnsi="Times New Roman" w:cs="Times New Roman"/>
          <w:sz w:val="32"/>
          <w:szCs w:val="32"/>
          <w:lang w:val="en-US"/>
        </w:rPr>
        <w:t xml:space="preserve"> lexical item Business Name Registration has relations with other URSB processes which forms a value chain that guarantees effectiveness in the agency’s operations:</w:t>
      </w:r>
    </w:p>
    <w:p w:rsidR="00BA202F" w:rsidRPr="00B41895" w:rsidRDefault="00BA202F" w:rsidP="00B41895">
      <w:pPr>
        <w:spacing w:line="276" w:lineRule="auto"/>
        <w:rPr>
          <w:rFonts w:ascii="Times New Roman" w:eastAsia="Times New Roman" w:hAnsi="Times New Roman" w:cs="Times New Roman"/>
          <w:sz w:val="32"/>
          <w:szCs w:val="32"/>
          <w:lang w:val="en-US"/>
        </w:rPr>
      </w:pPr>
    </w:p>
    <w:p w:rsidR="001E0DA7" w:rsidRPr="00B41895" w:rsidRDefault="001E0DA7" w:rsidP="00B41895">
      <w:pPr>
        <w:spacing w:line="276" w:lineRule="auto"/>
        <w:rPr>
          <w:rFonts w:ascii="Times New Roman" w:eastAsia="Times New Roman" w:hAnsi="Times New Roman" w:cs="Times New Roman"/>
          <w:b/>
          <w:sz w:val="32"/>
          <w:szCs w:val="32"/>
          <w:lang w:val="en-US"/>
        </w:rPr>
      </w:pPr>
    </w:p>
    <w:p w:rsidR="001E0DA7" w:rsidRPr="00B41895" w:rsidRDefault="001E0DA7" w:rsidP="00B41895">
      <w:pPr>
        <w:spacing w:line="276" w:lineRule="auto"/>
        <w:rPr>
          <w:rFonts w:ascii="Times New Roman" w:eastAsia="Times New Roman" w:hAnsi="Times New Roman" w:cs="Times New Roman"/>
          <w:b/>
          <w:sz w:val="32"/>
          <w:szCs w:val="32"/>
          <w:lang w:val="en-US"/>
        </w:rPr>
      </w:pPr>
    </w:p>
    <w:p w:rsidR="00BA202F" w:rsidRPr="00B41895" w:rsidRDefault="00BA202F" w:rsidP="00B41895">
      <w:pPr>
        <w:spacing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lastRenderedPageBreak/>
        <w:t>Partnership Registration:</w:t>
      </w: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Once a business name has been registered, there is an option of partnership formation by the business. This process depends on the Business Name Registration so as to make sure that the entity exists in law before the partnership is legally sealed.</w:t>
      </w:r>
    </w:p>
    <w:p w:rsidR="00BA202F" w:rsidRPr="00B41895" w:rsidRDefault="00BA202F" w:rsidP="00B41895">
      <w:pPr>
        <w:spacing w:line="276" w:lineRule="auto"/>
        <w:rPr>
          <w:rFonts w:ascii="Times New Roman" w:eastAsia="Times New Roman" w:hAnsi="Times New Roman" w:cs="Times New Roman"/>
          <w:sz w:val="32"/>
          <w:szCs w:val="32"/>
          <w:lang w:val="en-US"/>
        </w:rPr>
      </w:pP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Illustration:</w:t>
      </w: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For instance, an entity registered as "ABC Ltd." might later want to incorporate another entity as a partner. During establishing a partnership registration process, the business name registration of "ABC Ltd." will be referred to for endorsement.</w:t>
      </w:r>
    </w:p>
    <w:p w:rsidR="00BA202F" w:rsidRPr="00B41895" w:rsidRDefault="00BA202F" w:rsidP="00B41895">
      <w:pPr>
        <w:spacing w:line="276" w:lineRule="auto"/>
        <w:rPr>
          <w:rFonts w:ascii="Times New Roman" w:eastAsia="Times New Roman" w:hAnsi="Times New Roman" w:cs="Times New Roman"/>
          <w:sz w:val="32"/>
          <w:szCs w:val="32"/>
          <w:lang w:val="en-US"/>
        </w:rPr>
      </w:pPr>
    </w:p>
    <w:p w:rsidR="00BA202F" w:rsidRPr="00B41895" w:rsidRDefault="00BA202F" w:rsidP="00B41895">
      <w:pPr>
        <w:spacing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Business License Renewal:</w:t>
      </w: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With the passing of time, whenever a business name is registered, the body must ensure that its license is updated frequently. The Business Name Registration also renews the operational character of the entity as it provides the legal status of the business and what it does.</w:t>
      </w:r>
    </w:p>
    <w:p w:rsidR="00BA202F" w:rsidRPr="00B41895" w:rsidRDefault="00BA202F" w:rsidP="00B41895">
      <w:pPr>
        <w:spacing w:line="276" w:lineRule="auto"/>
        <w:rPr>
          <w:rFonts w:ascii="Times New Roman" w:eastAsia="Times New Roman" w:hAnsi="Times New Roman" w:cs="Times New Roman"/>
          <w:sz w:val="32"/>
          <w:szCs w:val="32"/>
          <w:lang w:val="en-US"/>
        </w:rPr>
      </w:pP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Illustration:</w:t>
      </w: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 Every year, business people who registered with URSB will be asked to renew their registrations based on a record of when they first registered their business.</w:t>
      </w:r>
    </w:p>
    <w:p w:rsidR="00BA202F" w:rsidRPr="00B41895" w:rsidRDefault="00BA202F" w:rsidP="00B41895">
      <w:pPr>
        <w:spacing w:line="276" w:lineRule="auto"/>
        <w:rPr>
          <w:rFonts w:ascii="Times New Roman" w:eastAsia="Times New Roman" w:hAnsi="Times New Roman" w:cs="Times New Roman"/>
          <w:sz w:val="32"/>
          <w:szCs w:val="32"/>
          <w:lang w:val="en-US"/>
        </w:rPr>
      </w:pPr>
    </w:p>
    <w:p w:rsidR="00BA202F" w:rsidRPr="00B41895" w:rsidRDefault="00BA202F" w:rsidP="00B41895">
      <w:pPr>
        <w:spacing w:line="276" w:lineRule="auto"/>
        <w:rPr>
          <w:rFonts w:ascii="Times New Roman" w:eastAsia="Times New Roman" w:hAnsi="Times New Roman" w:cs="Times New Roman"/>
          <w:b/>
          <w:sz w:val="32"/>
          <w:szCs w:val="32"/>
          <w:lang w:val="en-US"/>
        </w:rPr>
      </w:pPr>
      <w:r w:rsidRPr="00B41895">
        <w:rPr>
          <w:rFonts w:ascii="Times New Roman" w:eastAsia="Times New Roman" w:hAnsi="Times New Roman" w:cs="Times New Roman"/>
          <w:b/>
          <w:sz w:val="32"/>
          <w:szCs w:val="32"/>
          <w:lang w:val="en-US"/>
        </w:rPr>
        <w:t>Trust Registration:</w:t>
      </w: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lastRenderedPageBreak/>
        <w:t>Some firms may later on in their operations opt to operate as trusts. But also the Business Name Registration promotes this by establishing the entity so that it can later become a trust.</w:t>
      </w:r>
    </w:p>
    <w:p w:rsidR="00BA202F" w:rsidRPr="00B41895" w:rsidRDefault="00BA202F" w:rsidP="00B41895">
      <w:pPr>
        <w:spacing w:line="276" w:lineRule="auto"/>
        <w:rPr>
          <w:rFonts w:ascii="Times New Roman" w:eastAsia="Times New Roman" w:hAnsi="Times New Roman" w:cs="Times New Roman"/>
          <w:sz w:val="32"/>
          <w:szCs w:val="32"/>
          <w:lang w:val="en-US"/>
        </w:rPr>
      </w:pP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 xml:space="preserve">Illustration: </w:t>
      </w:r>
    </w:p>
    <w:p w:rsidR="00BA202F" w:rsidRPr="00B41895" w:rsidRDefault="00BA202F" w:rsidP="00B41895">
      <w:pPr>
        <w:spacing w:line="276" w:lineRule="auto"/>
        <w:rPr>
          <w:rFonts w:ascii="Times New Roman" w:eastAsia="Times New Roman" w:hAnsi="Times New Roman" w:cs="Times New Roman"/>
          <w:sz w:val="32"/>
          <w:szCs w:val="32"/>
          <w:lang w:val="en-US"/>
        </w:rPr>
      </w:pPr>
      <w:r w:rsidRPr="00B41895">
        <w:rPr>
          <w:rFonts w:ascii="Times New Roman" w:eastAsia="Times New Roman" w:hAnsi="Times New Roman" w:cs="Times New Roman"/>
          <w:sz w:val="32"/>
          <w:szCs w:val="32"/>
          <w:lang w:val="en-US"/>
        </w:rPr>
        <w:t>For example, an entity known as ABC Ltd may in future choose to be registered as a trust.</w:t>
      </w:r>
    </w:p>
    <w:p w:rsidR="00CB78B6" w:rsidRPr="00B41895" w:rsidRDefault="00CB78B6" w:rsidP="00B41895">
      <w:pPr>
        <w:spacing w:line="276" w:lineRule="auto"/>
        <w:rPr>
          <w:rFonts w:ascii="Times New Roman" w:eastAsia="Times New Roman" w:hAnsi="Times New Roman" w:cs="Times New Roman"/>
          <w:sz w:val="32"/>
          <w:szCs w:val="32"/>
          <w:lang w:val="en-US"/>
        </w:rPr>
      </w:pPr>
    </w:p>
    <w:p w:rsidR="00CB78B6" w:rsidRPr="00B41895" w:rsidRDefault="00CB78B6" w:rsidP="00B41895">
      <w:pPr>
        <w:spacing w:line="276" w:lineRule="auto"/>
        <w:rPr>
          <w:rFonts w:ascii="Times New Roman" w:eastAsia="Times New Roman" w:hAnsi="Times New Roman" w:cs="Times New Roman"/>
          <w:sz w:val="32"/>
          <w:szCs w:val="32"/>
          <w:lang w:val="en-US"/>
        </w:rPr>
      </w:pPr>
    </w:p>
    <w:p w:rsidR="00F56A55" w:rsidRPr="00B41895" w:rsidRDefault="00F56A55" w:rsidP="00B41895">
      <w:pPr>
        <w:pStyle w:val="ListParagraph"/>
        <w:spacing w:before="100" w:beforeAutospacing="1" w:after="100" w:afterAutospacing="1" w:line="276" w:lineRule="auto"/>
        <w:ind w:left="1080"/>
        <w:rPr>
          <w:rFonts w:ascii="Times New Roman" w:hAnsi="Times New Roman" w:cs="Times New Roman"/>
          <w:b/>
          <w:sz w:val="32"/>
          <w:szCs w:val="32"/>
          <w:lang w:val="en-US"/>
        </w:rPr>
      </w:pPr>
      <w:r w:rsidRPr="00B41895">
        <w:rPr>
          <w:rFonts w:ascii="Times New Roman" w:hAnsi="Times New Roman" w:cs="Times New Roman"/>
          <w:sz w:val="32"/>
          <w:szCs w:val="32"/>
          <w:lang w:val="en-US"/>
        </w:rPr>
        <w:t xml:space="preserve">              </w:t>
      </w:r>
      <w:r w:rsidRPr="00B41895">
        <w:rPr>
          <w:rFonts w:ascii="Times New Roman" w:hAnsi="Times New Roman" w:cs="Times New Roman"/>
          <w:sz w:val="32"/>
          <w:szCs w:val="32"/>
        </w:rPr>
        <w:t xml:space="preserve">Question </w:t>
      </w:r>
      <w:r w:rsidRPr="00B41895">
        <w:rPr>
          <w:rFonts w:ascii="Times New Roman" w:hAnsi="Times New Roman" w:cs="Times New Roman"/>
          <w:sz w:val="32"/>
          <w:szCs w:val="32"/>
          <w:lang w:val="en-US"/>
        </w:rPr>
        <w:t>FOUR</w:t>
      </w:r>
    </w:p>
    <w:p w:rsidR="00256ED5" w:rsidRPr="00B41895" w:rsidRDefault="00256ED5" w:rsidP="00B41895">
      <w:pPr>
        <w:pStyle w:val="NormalWeb"/>
        <w:spacing w:line="276" w:lineRule="auto"/>
        <w:rPr>
          <w:sz w:val="32"/>
          <w:szCs w:val="32"/>
        </w:rPr>
      </w:pPr>
      <w:proofErr w:type="gramStart"/>
      <w:r w:rsidRPr="00B41895">
        <w:rPr>
          <w:sz w:val="32"/>
          <w:szCs w:val="32"/>
        </w:rPr>
        <w:t>( I</w:t>
      </w:r>
      <w:proofErr w:type="gramEnd"/>
      <w:r w:rsidRPr="00B41895">
        <w:rPr>
          <w:sz w:val="32"/>
          <w:szCs w:val="32"/>
        </w:rPr>
        <w:t xml:space="preserve"> ).  Even though IS strategies can complement competitive strategies to provide firms with advantages over their competitors. This fit means that IS capabilities are aligned to the enterprise level business objectives. </w:t>
      </w:r>
      <w:proofErr w:type="gramStart"/>
      <w:r w:rsidRPr="00B41895">
        <w:rPr>
          <w:sz w:val="32"/>
          <w:szCs w:val="32"/>
        </w:rPr>
        <w:t>Here</w:t>
      </w:r>
      <w:r w:rsidR="00BC17EA" w:rsidRPr="00B41895">
        <w:rPr>
          <w:sz w:val="32"/>
          <w:szCs w:val="32"/>
        </w:rPr>
        <w:t xml:space="preserve"> </w:t>
      </w:r>
      <w:r w:rsidRPr="00B41895">
        <w:rPr>
          <w:sz w:val="32"/>
          <w:szCs w:val="32"/>
        </w:rPr>
        <w:t>'s</w:t>
      </w:r>
      <w:proofErr w:type="gramEnd"/>
      <w:r w:rsidRPr="00B41895">
        <w:rPr>
          <w:sz w:val="32"/>
          <w:szCs w:val="32"/>
        </w:rPr>
        <w:t xml:space="preserve"> </w:t>
      </w:r>
    </w:p>
    <w:p w:rsidR="00256ED5" w:rsidRPr="00B41895" w:rsidRDefault="00256ED5" w:rsidP="00B41895">
      <w:pPr>
        <w:pStyle w:val="NormalWeb"/>
        <w:numPr>
          <w:ilvl w:val="0"/>
          <w:numId w:val="19"/>
        </w:numPr>
        <w:spacing w:line="276" w:lineRule="auto"/>
        <w:rPr>
          <w:sz w:val="32"/>
          <w:szCs w:val="32"/>
        </w:rPr>
      </w:pPr>
      <w:r w:rsidRPr="00B41895">
        <w:rPr>
          <w:b/>
          <w:sz w:val="32"/>
          <w:szCs w:val="32"/>
        </w:rPr>
        <w:t>Cost Leadership</w:t>
      </w:r>
      <w:r w:rsidRPr="00B41895">
        <w:rPr>
          <w:sz w:val="32"/>
          <w:szCs w:val="32"/>
        </w:rPr>
        <w:t>:</w:t>
      </w:r>
    </w:p>
    <w:p w:rsidR="00256ED5" w:rsidRPr="00B41895" w:rsidRDefault="00256ED5" w:rsidP="00B41895">
      <w:pPr>
        <w:pStyle w:val="NormalWeb"/>
        <w:spacing w:line="276" w:lineRule="auto"/>
        <w:rPr>
          <w:sz w:val="32"/>
          <w:szCs w:val="32"/>
        </w:rPr>
      </w:pPr>
      <w:r w:rsidRPr="00B41895">
        <w:rPr>
          <w:sz w:val="32"/>
          <w:szCs w:val="32"/>
        </w:rPr>
        <w:t>IS can automate some processes and make them more effective to bring down cost of operations.</w:t>
      </w:r>
    </w:p>
    <w:p w:rsidR="00256ED5" w:rsidRPr="00B41895" w:rsidRDefault="00256ED5" w:rsidP="00B41895">
      <w:pPr>
        <w:pStyle w:val="NormalWeb"/>
        <w:spacing w:line="276" w:lineRule="auto"/>
        <w:rPr>
          <w:sz w:val="32"/>
          <w:szCs w:val="32"/>
        </w:rPr>
      </w:pPr>
      <w:r w:rsidRPr="00B41895">
        <w:rPr>
          <w:sz w:val="32"/>
          <w:szCs w:val="32"/>
        </w:rPr>
        <w:t>For example,</w:t>
      </w:r>
    </w:p>
    <w:p w:rsidR="00256ED5" w:rsidRPr="00B41895" w:rsidRDefault="00256ED5" w:rsidP="00B41895">
      <w:pPr>
        <w:pStyle w:val="NormalWeb"/>
        <w:spacing w:line="276" w:lineRule="auto"/>
        <w:rPr>
          <w:sz w:val="32"/>
          <w:szCs w:val="32"/>
        </w:rPr>
      </w:pPr>
      <w:r w:rsidRPr="00B41895">
        <w:rPr>
          <w:sz w:val="32"/>
          <w:szCs w:val="32"/>
        </w:rPr>
        <w:t xml:space="preserve"> </w:t>
      </w:r>
      <w:r w:rsidR="00F56A55" w:rsidRPr="00B41895">
        <w:rPr>
          <w:sz w:val="32"/>
          <w:szCs w:val="32"/>
        </w:rPr>
        <w:t>B</w:t>
      </w:r>
      <w:r w:rsidRPr="00B41895">
        <w:rPr>
          <w:sz w:val="32"/>
          <w:szCs w:val="32"/>
        </w:rPr>
        <w:t>anks introducing ATMs to decrease reliance on physical branches and help pay staff.</w:t>
      </w:r>
    </w:p>
    <w:p w:rsidR="00256ED5" w:rsidRPr="00B41895" w:rsidRDefault="00256ED5" w:rsidP="00B41895">
      <w:pPr>
        <w:pStyle w:val="NormalWeb"/>
        <w:numPr>
          <w:ilvl w:val="0"/>
          <w:numId w:val="19"/>
        </w:numPr>
        <w:spacing w:line="276" w:lineRule="auto"/>
        <w:rPr>
          <w:b/>
          <w:sz w:val="32"/>
          <w:szCs w:val="32"/>
        </w:rPr>
      </w:pPr>
      <w:r w:rsidRPr="00B41895">
        <w:rPr>
          <w:b/>
          <w:sz w:val="32"/>
          <w:szCs w:val="32"/>
        </w:rPr>
        <w:t>Differentiation:</w:t>
      </w:r>
    </w:p>
    <w:p w:rsidR="00256ED5" w:rsidRPr="00B41895" w:rsidRDefault="00256ED5" w:rsidP="00B41895">
      <w:pPr>
        <w:pStyle w:val="NormalWeb"/>
        <w:spacing w:line="276" w:lineRule="auto"/>
        <w:rPr>
          <w:sz w:val="32"/>
          <w:szCs w:val="32"/>
        </w:rPr>
      </w:pPr>
      <w:r w:rsidRPr="00B41895">
        <w:rPr>
          <w:sz w:val="32"/>
          <w:szCs w:val="32"/>
        </w:rPr>
        <w:t>C-Information tech in business (IS) helps businesses develop product or service uniqueness.</w:t>
      </w:r>
    </w:p>
    <w:p w:rsidR="00256ED5" w:rsidRPr="00B41895" w:rsidRDefault="00256ED5" w:rsidP="00B41895">
      <w:pPr>
        <w:pStyle w:val="NormalWeb"/>
        <w:spacing w:line="276" w:lineRule="auto"/>
        <w:rPr>
          <w:sz w:val="32"/>
          <w:szCs w:val="32"/>
        </w:rPr>
      </w:pPr>
      <w:r w:rsidRPr="00B41895">
        <w:rPr>
          <w:sz w:val="32"/>
          <w:szCs w:val="32"/>
        </w:rPr>
        <w:lastRenderedPageBreak/>
        <w:t>Example: A bank that provides smart financial mobile applications with AI</w:t>
      </w:r>
    </w:p>
    <w:p w:rsidR="00256ED5" w:rsidRPr="00B41895" w:rsidRDefault="00256ED5" w:rsidP="00B41895">
      <w:pPr>
        <w:pStyle w:val="NormalWeb"/>
        <w:numPr>
          <w:ilvl w:val="0"/>
          <w:numId w:val="19"/>
        </w:numPr>
        <w:spacing w:line="276" w:lineRule="auto"/>
        <w:rPr>
          <w:sz w:val="32"/>
          <w:szCs w:val="32"/>
        </w:rPr>
      </w:pPr>
      <w:r w:rsidRPr="00B41895">
        <w:rPr>
          <w:b/>
          <w:sz w:val="32"/>
          <w:szCs w:val="32"/>
        </w:rPr>
        <w:t>Focus Strategy</w:t>
      </w:r>
      <w:r w:rsidRPr="00B41895">
        <w:rPr>
          <w:sz w:val="32"/>
          <w:szCs w:val="32"/>
        </w:rPr>
        <w:t>:</w:t>
      </w:r>
    </w:p>
    <w:p w:rsidR="00256ED5" w:rsidRPr="00B41895" w:rsidRDefault="00256ED5" w:rsidP="00B41895">
      <w:pPr>
        <w:pStyle w:val="NormalWeb"/>
        <w:spacing w:line="276" w:lineRule="auto"/>
        <w:rPr>
          <w:sz w:val="32"/>
          <w:szCs w:val="32"/>
        </w:rPr>
      </w:pPr>
      <w:r w:rsidRPr="00B41895">
        <w:rPr>
          <w:sz w:val="32"/>
          <w:szCs w:val="32"/>
        </w:rPr>
        <w:t xml:space="preserve">IS </w:t>
      </w:r>
      <w:proofErr w:type="spellStart"/>
      <w:r w:rsidRPr="00B41895">
        <w:rPr>
          <w:sz w:val="32"/>
          <w:szCs w:val="32"/>
        </w:rPr>
        <w:t>is</w:t>
      </w:r>
      <w:proofErr w:type="spellEnd"/>
      <w:r w:rsidRPr="00B41895">
        <w:rPr>
          <w:sz w:val="32"/>
          <w:szCs w:val="32"/>
        </w:rPr>
        <w:t xml:space="preserve"> used for targeting specific market segments by customizing the services.</w:t>
      </w:r>
    </w:p>
    <w:p w:rsidR="00256ED5" w:rsidRPr="00B41895" w:rsidRDefault="00256ED5" w:rsidP="00B41895">
      <w:pPr>
        <w:pStyle w:val="NormalWeb"/>
        <w:spacing w:line="276" w:lineRule="auto"/>
        <w:rPr>
          <w:sz w:val="32"/>
          <w:szCs w:val="32"/>
        </w:rPr>
      </w:pPr>
    </w:p>
    <w:p w:rsidR="00256ED5" w:rsidRPr="00B41895" w:rsidRDefault="00256ED5" w:rsidP="00B41895">
      <w:pPr>
        <w:pStyle w:val="NormalWeb"/>
        <w:spacing w:line="276" w:lineRule="auto"/>
        <w:rPr>
          <w:sz w:val="32"/>
          <w:szCs w:val="32"/>
        </w:rPr>
      </w:pPr>
      <w:r w:rsidRPr="00B41895">
        <w:rPr>
          <w:sz w:val="32"/>
          <w:szCs w:val="32"/>
        </w:rPr>
        <w:t>Illustration:</w:t>
      </w:r>
    </w:p>
    <w:p w:rsidR="00256ED5" w:rsidRPr="00B41895" w:rsidRDefault="00256ED5" w:rsidP="00B41895">
      <w:pPr>
        <w:pStyle w:val="NormalWeb"/>
        <w:spacing w:line="276" w:lineRule="auto"/>
        <w:rPr>
          <w:sz w:val="32"/>
          <w:szCs w:val="32"/>
        </w:rPr>
      </w:pPr>
      <w:r w:rsidRPr="00B41895">
        <w:rPr>
          <w:sz w:val="32"/>
          <w:szCs w:val="32"/>
        </w:rPr>
        <w:t xml:space="preserve"> Using data analytics to create specialized financial products for high-net-worth clients by Banks.</w:t>
      </w:r>
    </w:p>
    <w:p w:rsidR="00256ED5" w:rsidRPr="00B41895" w:rsidRDefault="00256ED5" w:rsidP="00B41895">
      <w:pPr>
        <w:pStyle w:val="NormalWeb"/>
        <w:numPr>
          <w:ilvl w:val="0"/>
          <w:numId w:val="19"/>
        </w:numPr>
        <w:spacing w:line="276" w:lineRule="auto"/>
        <w:rPr>
          <w:b/>
          <w:sz w:val="32"/>
          <w:szCs w:val="32"/>
        </w:rPr>
      </w:pPr>
      <w:r w:rsidRPr="00B41895">
        <w:rPr>
          <w:b/>
          <w:sz w:val="32"/>
          <w:szCs w:val="32"/>
        </w:rPr>
        <w:t>Innovation:</w:t>
      </w:r>
    </w:p>
    <w:p w:rsidR="00256ED5" w:rsidRPr="00B41895" w:rsidRDefault="00256ED5" w:rsidP="00B41895">
      <w:pPr>
        <w:pStyle w:val="NormalWeb"/>
        <w:spacing w:line="276" w:lineRule="auto"/>
        <w:rPr>
          <w:sz w:val="32"/>
          <w:szCs w:val="32"/>
        </w:rPr>
      </w:pPr>
      <w:r w:rsidRPr="00B41895">
        <w:rPr>
          <w:sz w:val="32"/>
          <w:szCs w:val="32"/>
        </w:rPr>
        <w:t>IS helps in developing new products or services and gives firms a first-mover advantage.</w:t>
      </w:r>
    </w:p>
    <w:p w:rsidR="00256ED5" w:rsidRPr="00B41895" w:rsidRDefault="00256ED5" w:rsidP="00B41895">
      <w:pPr>
        <w:pStyle w:val="NormalWeb"/>
        <w:spacing w:line="276" w:lineRule="auto"/>
        <w:rPr>
          <w:sz w:val="32"/>
          <w:szCs w:val="32"/>
        </w:rPr>
      </w:pPr>
      <w:r w:rsidRPr="00B41895">
        <w:rPr>
          <w:sz w:val="32"/>
          <w:szCs w:val="32"/>
        </w:rPr>
        <w:t xml:space="preserve">For example online-only banks (Chime or </w:t>
      </w:r>
      <w:proofErr w:type="spellStart"/>
      <w:r w:rsidRPr="00B41895">
        <w:rPr>
          <w:sz w:val="32"/>
          <w:szCs w:val="32"/>
        </w:rPr>
        <w:t>Monzo</w:t>
      </w:r>
      <w:proofErr w:type="spellEnd"/>
      <w:r w:rsidRPr="00B41895">
        <w:rPr>
          <w:sz w:val="32"/>
          <w:szCs w:val="32"/>
        </w:rPr>
        <w:t>) using IS to have no need for a physical branch.</w:t>
      </w:r>
    </w:p>
    <w:p w:rsidR="00256ED5" w:rsidRPr="00B41895" w:rsidRDefault="00256ED5" w:rsidP="00B41895">
      <w:pPr>
        <w:pStyle w:val="NormalWeb"/>
        <w:numPr>
          <w:ilvl w:val="0"/>
          <w:numId w:val="19"/>
        </w:numPr>
        <w:spacing w:line="276" w:lineRule="auto"/>
        <w:rPr>
          <w:sz w:val="32"/>
          <w:szCs w:val="32"/>
        </w:rPr>
      </w:pPr>
      <w:r w:rsidRPr="00B41895">
        <w:rPr>
          <w:b/>
          <w:sz w:val="32"/>
          <w:szCs w:val="32"/>
        </w:rPr>
        <w:t>Operational Excellence</w:t>
      </w:r>
      <w:r w:rsidRPr="00B41895">
        <w:rPr>
          <w:sz w:val="32"/>
          <w:szCs w:val="32"/>
        </w:rPr>
        <w:t>:</w:t>
      </w:r>
    </w:p>
    <w:p w:rsidR="00256ED5" w:rsidRPr="00B41895" w:rsidRDefault="00256ED5" w:rsidP="00B41895">
      <w:pPr>
        <w:pStyle w:val="NormalWeb"/>
        <w:spacing w:line="276" w:lineRule="auto"/>
        <w:rPr>
          <w:sz w:val="32"/>
          <w:szCs w:val="32"/>
        </w:rPr>
      </w:pPr>
      <w:r w:rsidRPr="00B41895">
        <w:rPr>
          <w:sz w:val="32"/>
          <w:szCs w:val="32"/>
        </w:rPr>
        <w:t>IS makes processes simpler, better service delivery and customer satisfaction.</w:t>
      </w:r>
    </w:p>
    <w:p w:rsidR="00F56A55" w:rsidRPr="00B41895" w:rsidRDefault="00256ED5" w:rsidP="00B41895">
      <w:pPr>
        <w:pStyle w:val="NormalWeb"/>
        <w:spacing w:line="276" w:lineRule="auto"/>
        <w:rPr>
          <w:sz w:val="32"/>
          <w:szCs w:val="32"/>
        </w:rPr>
      </w:pPr>
      <w:r w:rsidRPr="00B41895">
        <w:rPr>
          <w:sz w:val="32"/>
          <w:szCs w:val="32"/>
        </w:rPr>
        <w:t>Small example: With respect to banking, banks use core banking systems to lend people in 24/7.</w:t>
      </w:r>
    </w:p>
    <w:p w:rsidR="00F56A55" w:rsidRPr="00B41895" w:rsidRDefault="00F56A55" w:rsidP="00B41895">
      <w:pPr>
        <w:pStyle w:val="NormalWeb"/>
        <w:spacing w:line="276" w:lineRule="auto"/>
        <w:rPr>
          <w:sz w:val="32"/>
          <w:szCs w:val="32"/>
        </w:rPr>
      </w:pPr>
    </w:p>
    <w:p w:rsidR="00F56A55" w:rsidRPr="00B41895" w:rsidRDefault="00F56A55" w:rsidP="00B41895">
      <w:pPr>
        <w:pStyle w:val="NormalWeb"/>
        <w:spacing w:line="276" w:lineRule="auto"/>
        <w:rPr>
          <w:sz w:val="32"/>
          <w:szCs w:val="32"/>
        </w:rPr>
      </w:pPr>
      <w:r w:rsidRPr="00B41895">
        <w:rPr>
          <w:sz w:val="32"/>
          <w:szCs w:val="32"/>
        </w:rPr>
        <w:lastRenderedPageBreak/>
        <w:t xml:space="preserve">(II) </w:t>
      </w:r>
      <w:r w:rsidRPr="00B41895">
        <w:rPr>
          <w:rStyle w:val="Strong"/>
          <w:b w:val="0"/>
          <w:bCs w:val="0"/>
          <w:sz w:val="32"/>
          <w:szCs w:val="32"/>
        </w:rPr>
        <w:t xml:space="preserve">    </w:t>
      </w:r>
      <w:r w:rsidRPr="00B41895">
        <w:rPr>
          <w:sz w:val="32"/>
          <w:szCs w:val="32"/>
        </w:rPr>
        <w:t>Porter’s Five Forces Framework identifies five key competitive forces that influence an industry. Here’s how these apply to the banking sector:</w:t>
      </w:r>
    </w:p>
    <w:p w:rsidR="00F56A55" w:rsidRPr="00B41895" w:rsidRDefault="00F56A55" w:rsidP="00B41895">
      <w:pPr>
        <w:pStyle w:val="NormalWeb"/>
        <w:numPr>
          <w:ilvl w:val="0"/>
          <w:numId w:val="20"/>
        </w:numPr>
        <w:spacing w:line="276" w:lineRule="auto"/>
        <w:rPr>
          <w:sz w:val="32"/>
          <w:szCs w:val="32"/>
        </w:rPr>
      </w:pPr>
      <w:r w:rsidRPr="00B41895">
        <w:rPr>
          <w:rStyle w:val="Strong"/>
          <w:sz w:val="32"/>
          <w:szCs w:val="32"/>
        </w:rPr>
        <w:t>Threat of New Entrants</w:t>
      </w:r>
      <w:r w:rsidRPr="00B41895">
        <w:rPr>
          <w:sz w:val="32"/>
          <w:szCs w:val="32"/>
        </w:rPr>
        <w:t>:</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New entrants like fintech startups pose a challenge to traditional banks.</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Mobile money services such as M-Pesa in Kenya lower barriers for entering financial services, disrupting traditional banks.</w:t>
      </w:r>
    </w:p>
    <w:p w:rsidR="00F56A55" w:rsidRPr="00B41895" w:rsidRDefault="00F56A55" w:rsidP="00B41895">
      <w:pPr>
        <w:pStyle w:val="NormalWeb"/>
        <w:numPr>
          <w:ilvl w:val="0"/>
          <w:numId w:val="20"/>
        </w:numPr>
        <w:spacing w:line="276" w:lineRule="auto"/>
        <w:rPr>
          <w:sz w:val="32"/>
          <w:szCs w:val="32"/>
        </w:rPr>
      </w:pPr>
      <w:r w:rsidRPr="00B41895">
        <w:rPr>
          <w:rStyle w:val="Strong"/>
          <w:sz w:val="32"/>
          <w:szCs w:val="32"/>
        </w:rPr>
        <w:t>Bargaining Power of Customers</w:t>
      </w:r>
      <w:r w:rsidRPr="00B41895">
        <w:rPr>
          <w:sz w:val="32"/>
          <w:szCs w:val="32"/>
        </w:rPr>
        <w:t>:</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Customers can switch banks easily, especially with the availability of online services.</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Customers comparing loan rates and opting for institutions with the lowest interest rates.</w:t>
      </w:r>
    </w:p>
    <w:p w:rsidR="00F56A55" w:rsidRPr="00B41895" w:rsidRDefault="00F56A55" w:rsidP="00B41895">
      <w:pPr>
        <w:pStyle w:val="NormalWeb"/>
        <w:numPr>
          <w:ilvl w:val="0"/>
          <w:numId w:val="20"/>
        </w:numPr>
        <w:spacing w:line="276" w:lineRule="auto"/>
        <w:rPr>
          <w:sz w:val="32"/>
          <w:szCs w:val="32"/>
        </w:rPr>
      </w:pPr>
      <w:r w:rsidRPr="00B41895">
        <w:rPr>
          <w:rStyle w:val="Strong"/>
          <w:sz w:val="32"/>
          <w:szCs w:val="32"/>
        </w:rPr>
        <w:t>Bargaining Power of Suppliers</w:t>
      </w:r>
      <w:r w:rsidRPr="00B41895">
        <w:rPr>
          <w:sz w:val="32"/>
          <w:szCs w:val="32"/>
        </w:rPr>
        <w:t>:</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In banking, suppliers include technology providers, data services, and skilled labor.</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Dependency on IT vendors for core banking solutions, such as Oracle or Finacle, gives these suppliers leverage.</w:t>
      </w:r>
    </w:p>
    <w:p w:rsidR="00F56A55" w:rsidRPr="00B41895" w:rsidRDefault="00F56A55" w:rsidP="00B41895">
      <w:pPr>
        <w:pStyle w:val="NormalWeb"/>
        <w:numPr>
          <w:ilvl w:val="0"/>
          <w:numId w:val="20"/>
        </w:numPr>
        <w:spacing w:line="276" w:lineRule="auto"/>
        <w:rPr>
          <w:sz w:val="32"/>
          <w:szCs w:val="32"/>
        </w:rPr>
      </w:pPr>
      <w:r w:rsidRPr="00B41895">
        <w:rPr>
          <w:rStyle w:val="Strong"/>
          <w:sz w:val="32"/>
          <w:szCs w:val="32"/>
        </w:rPr>
        <w:t>Threat of Substitute Products or Services</w:t>
      </w:r>
      <w:r w:rsidRPr="00B41895">
        <w:rPr>
          <w:sz w:val="32"/>
          <w:szCs w:val="32"/>
        </w:rPr>
        <w:t>:</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Alternatives like cryptocurrency or peer-to-peer lending platforms pose substitution threats.</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Platforms like LendingClub offering loans without involving traditional banks.</w:t>
      </w:r>
    </w:p>
    <w:p w:rsidR="00F56A55" w:rsidRPr="00B41895" w:rsidRDefault="00F56A55" w:rsidP="00B41895">
      <w:pPr>
        <w:pStyle w:val="NormalWeb"/>
        <w:numPr>
          <w:ilvl w:val="0"/>
          <w:numId w:val="20"/>
        </w:numPr>
        <w:spacing w:line="276" w:lineRule="auto"/>
        <w:rPr>
          <w:sz w:val="32"/>
          <w:szCs w:val="32"/>
        </w:rPr>
      </w:pPr>
      <w:r w:rsidRPr="00B41895">
        <w:rPr>
          <w:rStyle w:val="Strong"/>
          <w:sz w:val="32"/>
          <w:szCs w:val="32"/>
        </w:rPr>
        <w:t>Industry Rivalry</w:t>
      </w:r>
      <w:r w:rsidRPr="00B41895">
        <w:rPr>
          <w:sz w:val="32"/>
          <w:szCs w:val="32"/>
        </w:rPr>
        <w:t>:</w:t>
      </w:r>
    </w:p>
    <w:p w:rsidR="00F56A5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Intense competition among banks for market share is a significant force.</w:t>
      </w:r>
    </w:p>
    <w:p w:rsidR="00B41895" w:rsidRPr="00B41895" w:rsidRDefault="00F56A55" w:rsidP="00B41895">
      <w:pPr>
        <w:numPr>
          <w:ilvl w:val="1"/>
          <w:numId w:val="20"/>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Banks competing through aggressive marketing, lower fees, and enhanced digital experiences.</w:t>
      </w:r>
    </w:p>
    <w:p w:rsidR="00B41895" w:rsidRPr="00B41895" w:rsidRDefault="00B41895" w:rsidP="00B41895">
      <w:pPr>
        <w:spacing w:before="100" w:beforeAutospacing="1" w:after="100" w:afterAutospacing="1" w:line="276" w:lineRule="auto"/>
        <w:ind w:left="1080"/>
        <w:rPr>
          <w:rStyle w:val="Strong"/>
          <w:rFonts w:ascii="Times New Roman" w:hAnsi="Times New Roman" w:cs="Times New Roman"/>
          <w:b w:val="0"/>
          <w:bCs w:val="0"/>
          <w:sz w:val="32"/>
          <w:szCs w:val="32"/>
        </w:rPr>
      </w:pPr>
    </w:p>
    <w:p w:rsidR="00BC17EA" w:rsidRPr="00B41895" w:rsidRDefault="00B41895" w:rsidP="00B41895">
      <w:p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lang w:val="en-US"/>
        </w:rPr>
        <w:t>(</w:t>
      </w:r>
      <w:proofErr w:type="spellStart"/>
      <w:r w:rsidRPr="00B41895">
        <w:rPr>
          <w:rStyle w:val="Strong"/>
          <w:rFonts w:ascii="Times New Roman" w:hAnsi="Times New Roman" w:cs="Times New Roman"/>
          <w:sz w:val="32"/>
          <w:szCs w:val="32"/>
          <w:lang w:val="en-US"/>
        </w:rPr>
        <w:t>i</w:t>
      </w:r>
      <w:proofErr w:type="spellEnd"/>
      <w:r w:rsidR="00BC17EA" w:rsidRPr="00B41895">
        <w:rPr>
          <w:rStyle w:val="Strong"/>
          <w:rFonts w:ascii="Times New Roman" w:hAnsi="Times New Roman" w:cs="Times New Roman"/>
          <w:sz w:val="32"/>
          <w:szCs w:val="32"/>
        </w:rPr>
        <w:t>ii</w:t>
      </w:r>
      <w:r w:rsidRPr="00B41895">
        <w:rPr>
          <w:rStyle w:val="Strong"/>
          <w:rFonts w:ascii="Times New Roman" w:hAnsi="Times New Roman" w:cs="Times New Roman"/>
          <w:sz w:val="32"/>
          <w:szCs w:val="32"/>
          <w:lang w:val="en-US"/>
        </w:rPr>
        <w:t>)</w:t>
      </w:r>
      <w:r w:rsidR="00BC17EA" w:rsidRPr="00B41895">
        <w:rPr>
          <w:rStyle w:val="Strong"/>
          <w:rFonts w:ascii="Times New Roman" w:hAnsi="Times New Roman" w:cs="Times New Roman"/>
          <w:sz w:val="32"/>
          <w:szCs w:val="32"/>
        </w:rPr>
        <w:t>. Strategies to Address Competitive Forces (9 marks)</w:t>
      </w:r>
    </w:p>
    <w:p w:rsidR="00BC17EA" w:rsidRPr="00B41895" w:rsidRDefault="00BC17EA" w:rsidP="00B41895">
      <w:pPr>
        <w:pStyle w:val="NormalWeb"/>
        <w:spacing w:line="276" w:lineRule="auto"/>
        <w:rPr>
          <w:sz w:val="32"/>
          <w:szCs w:val="32"/>
        </w:rPr>
      </w:pPr>
      <w:r w:rsidRPr="00B41895">
        <w:rPr>
          <w:sz w:val="32"/>
          <w:szCs w:val="32"/>
        </w:rPr>
        <w:t>To mitigate the impact of competitive forces, information system professionals can recommend the following strategies:</w:t>
      </w:r>
    </w:p>
    <w:p w:rsidR="00BC17EA" w:rsidRPr="00B41895" w:rsidRDefault="00BC17EA" w:rsidP="00B41895">
      <w:pPr>
        <w:pStyle w:val="NormalWeb"/>
        <w:numPr>
          <w:ilvl w:val="0"/>
          <w:numId w:val="21"/>
        </w:numPr>
        <w:spacing w:line="276" w:lineRule="auto"/>
        <w:rPr>
          <w:sz w:val="32"/>
          <w:szCs w:val="32"/>
        </w:rPr>
      </w:pPr>
      <w:r w:rsidRPr="00B41895">
        <w:rPr>
          <w:rStyle w:val="Strong"/>
          <w:sz w:val="32"/>
          <w:szCs w:val="32"/>
        </w:rPr>
        <w:t>Addressing Threat of New Entrants</w:t>
      </w:r>
      <w:r w:rsidRPr="00B41895">
        <w:rPr>
          <w:sz w:val="32"/>
          <w:szCs w:val="32"/>
        </w:rPr>
        <w:t>:</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Invest in innovation to stay ahead of new players.</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Strategy</w:t>
      </w:r>
      <w:r w:rsidRPr="00B41895">
        <w:rPr>
          <w:rFonts w:ascii="Times New Roman" w:hAnsi="Times New Roman" w:cs="Times New Roman"/>
          <w:sz w:val="32"/>
          <w:szCs w:val="32"/>
        </w:rPr>
        <w:t>: Develop digital-only banking services to appeal to tech-savvy customers.</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Offer seamless mobile banking experiences with biometric authentication.</w:t>
      </w:r>
    </w:p>
    <w:p w:rsidR="00BC17EA" w:rsidRPr="00B41895" w:rsidRDefault="00BC17EA" w:rsidP="00B41895">
      <w:pPr>
        <w:pStyle w:val="NormalWeb"/>
        <w:numPr>
          <w:ilvl w:val="0"/>
          <w:numId w:val="21"/>
        </w:numPr>
        <w:spacing w:line="276" w:lineRule="auto"/>
        <w:rPr>
          <w:sz w:val="32"/>
          <w:szCs w:val="32"/>
        </w:rPr>
      </w:pPr>
      <w:r w:rsidRPr="00B41895">
        <w:rPr>
          <w:rStyle w:val="Strong"/>
          <w:sz w:val="32"/>
          <w:szCs w:val="32"/>
        </w:rPr>
        <w:t>Dealing with Customer Bargaining Power</w:t>
      </w:r>
      <w:r w:rsidRPr="00B41895">
        <w:rPr>
          <w:sz w:val="32"/>
          <w:szCs w:val="32"/>
        </w:rPr>
        <w:t>:</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Enhance customer experience to build loyalty.</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Strategy</w:t>
      </w:r>
      <w:r w:rsidRPr="00B41895">
        <w:rPr>
          <w:rFonts w:ascii="Times New Roman" w:hAnsi="Times New Roman" w:cs="Times New Roman"/>
          <w:sz w:val="32"/>
          <w:szCs w:val="32"/>
        </w:rPr>
        <w:t>: Use customer relationship management (CRM) systems for personalized services.</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Send tailored offers and notifications based on spending patterns.</w:t>
      </w:r>
    </w:p>
    <w:p w:rsidR="00BC17EA" w:rsidRPr="00B41895" w:rsidRDefault="00BC17EA" w:rsidP="00B41895">
      <w:pPr>
        <w:pStyle w:val="NormalWeb"/>
        <w:numPr>
          <w:ilvl w:val="0"/>
          <w:numId w:val="21"/>
        </w:numPr>
        <w:spacing w:line="276" w:lineRule="auto"/>
        <w:rPr>
          <w:sz w:val="32"/>
          <w:szCs w:val="32"/>
        </w:rPr>
      </w:pPr>
      <w:r w:rsidRPr="00B41895">
        <w:rPr>
          <w:rStyle w:val="Strong"/>
          <w:sz w:val="32"/>
          <w:szCs w:val="32"/>
        </w:rPr>
        <w:t>Handling Supplier Bargaining Power</w:t>
      </w:r>
      <w:r w:rsidRPr="00B41895">
        <w:rPr>
          <w:sz w:val="32"/>
          <w:szCs w:val="32"/>
        </w:rPr>
        <w:t>:</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Reduce dependency on single suppliers by diversifying.</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Strategy</w:t>
      </w:r>
      <w:r w:rsidRPr="00B41895">
        <w:rPr>
          <w:rFonts w:ascii="Times New Roman" w:hAnsi="Times New Roman" w:cs="Times New Roman"/>
          <w:sz w:val="32"/>
          <w:szCs w:val="32"/>
        </w:rPr>
        <w:t>: Adopt open-source software solutions to reduce vendor lock-in.</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Use open banking platforms like API gateways.</w:t>
      </w:r>
    </w:p>
    <w:p w:rsidR="00BC17EA" w:rsidRPr="00B41895" w:rsidRDefault="00BC17EA" w:rsidP="00B41895">
      <w:pPr>
        <w:pStyle w:val="NormalWeb"/>
        <w:numPr>
          <w:ilvl w:val="0"/>
          <w:numId w:val="21"/>
        </w:numPr>
        <w:spacing w:line="276" w:lineRule="auto"/>
        <w:rPr>
          <w:sz w:val="32"/>
          <w:szCs w:val="32"/>
        </w:rPr>
      </w:pPr>
      <w:r w:rsidRPr="00B41895">
        <w:rPr>
          <w:rStyle w:val="Strong"/>
          <w:sz w:val="32"/>
          <w:szCs w:val="32"/>
        </w:rPr>
        <w:t>Mitigating Threat of Substitutes</w:t>
      </w:r>
      <w:r w:rsidRPr="00B41895">
        <w:rPr>
          <w:sz w:val="32"/>
          <w:szCs w:val="32"/>
        </w:rPr>
        <w:t>:</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Offer unique products or better customer experiences that substitutes cannot match.</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Strategy</w:t>
      </w:r>
      <w:r w:rsidRPr="00B41895">
        <w:rPr>
          <w:rFonts w:ascii="Times New Roman" w:hAnsi="Times New Roman" w:cs="Times New Roman"/>
          <w:sz w:val="32"/>
          <w:szCs w:val="32"/>
        </w:rPr>
        <w:t>: Introduce value-added services such as integrated investment platforms.</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A banking app that includes budgeting tools and financial health insights.</w:t>
      </w:r>
    </w:p>
    <w:p w:rsidR="00BC17EA" w:rsidRPr="00B41895" w:rsidRDefault="00BC17EA" w:rsidP="00B41895">
      <w:pPr>
        <w:pStyle w:val="NormalWeb"/>
        <w:numPr>
          <w:ilvl w:val="0"/>
          <w:numId w:val="21"/>
        </w:numPr>
        <w:spacing w:line="276" w:lineRule="auto"/>
        <w:rPr>
          <w:sz w:val="32"/>
          <w:szCs w:val="32"/>
        </w:rPr>
      </w:pPr>
      <w:r w:rsidRPr="00B41895">
        <w:rPr>
          <w:rStyle w:val="Strong"/>
          <w:sz w:val="32"/>
          <w:szCs w:val="32"/>
        </w:rPr>
        <w:lastRenderedPageBreak/>
        <w:t>Managing Industry Rivalry</w:t>
      </w:r>
      <w:r w:rsidRPr="00B41895">
        <w:rPr>
          <w:sz w:val="32"/>
          <w:szCs w:val="32"/>
        </w:rPr>
        <w:t>:</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Fonts w:ascii="Times New Roman" w:hAnsi="Times New Roman" w:cs="Times New Roman"/>
          <w:sz w:val="32"/>
          <w:szCs w:val="32"/>
        </w:rPr>
        <w:t>Focus on cost efficiency and differentiation to outpace competitors.</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Strategy</w:t>
      </w:r>
      <w:r w:rsidRPr="00B41895">
        <w:rPr>
          <w:rFonts w:ascii="Times New Roman" w:hAnsi="Times New Roman" w:cs="Times New Roman"/>
          <w:sz w:val="32"/>
          <w:szCs w:val="32"/>
        </w:rPr>
        <w:t>: Use data analytics to identify and capture under-served market segments.</w:t>
      </w:r>
    </w:p>
    <w:p w:rsidR="00BC17EA" w:rsidRPr="00B41895" w:rsidRDefault="00BC17EA" w:rsidP="00B41895">
      <w:pPr>
        <w:numPr>
          <w:ilvl w:val="1"/>
          <w:numId w:val="21"/>
        </w:numPr>
        <w:spacing w:before="100" w:beforeAutospacing="1" w:after="100" w:afterAutospacing="1" w:line="276" w:lineRule="auto"/>
        <w:rPr>
          <w:rFonts w:ascii="Times New Roman" w:hAnsi="Times New Roman" w:cs="Times New Roman"/>
          <w:sz w:val="32"/>
          <w:szCs w:val="32"/>
        </w:rPr>
      </w:pPr>
      <w:r w:rsidRPr="00B41895">
        <w:rPr>
          <w:rStyle w:val="Strong"/>
          <w:rFonts w:ascii="Times New Roman" w:hAnsi="Times New Roman" w:cs="Times New Roman"/>
          <w:sz w:val="32"/>
          <w:szCs w:val="32"/>
        </w:rPr>
        <w:t>Example</w:t>
      </w:r>
      <w:r w:rsidRPr="00B41895">
        <w:rPr>
          <w:rFonts w:ascii="Times New Roman" w:hAnsi="Times New Roman" w:cs="Times New Roman"/>
          <w:sz w:val="32"/>
          <w:szCs w:val="32"/>
        </w:rPr>
        <w:t>: Launch loyalty programs for long-term customers based on their transaction history.</w:t>
      </w:r>
    </w:p>
    <w:p w:rsidR="00BC17EA" w:rsidRPr="00B41895" w:rsidRDefault="00BC17EA" w:rsidP="00B41895">
      <w:pPr>
        <w:spacing w:before="100" w:beforeAutospacing="1" w:after="100" w:afterAutospacing="1" w:line="276" w:lineRule="auto"/>
        <w:rPr>
          <w:rStyle w:val="Strong"/>
          <w:rFonts w:ascii="Times New Roman" w:hAnsi="Times New Roman" w:cs="Times New Roman"/>
          <w:b w:val="0"/>
          <w:bCs w:val="0"/>
          <w:sz w:val="32"/>
          <w:szCs w:val="32"/>
        </w:rPr>
      </w:pPr>
    </w:p>
    <w:p w:rsidR="00F56A55" w:rsidRPr="00B41895" w:rsidRDefault="00F56A55" w:rsidP="00B41895">
      <w:pPr>
        <w:spacing w:before="100" w:beforeAutospacing="1" w:after="100" w:afterAutospacing="1" w:line="276" w:lineRule="auto"/>
        <w:ind w:left="1440"/>
        <w:rPr>
          <w:rFonts w:ascii="Times New Roman" w:hAnsi="Times New Roman" w:cs="Times New Roman"/>
          <w:sz w:val="32"/>
          <w:szCs w:val="32"/>
        </w:rPr>
      </w:pPr>
    </w:p>
    <w:p w:rsidR="00CB78B6" w:rsidRPr="00B41895" w:rsidRDefault="00CB78B6" w:rsidP="00B41895">
      <w:pPr>
        <w:spacing w:line="276" w:lineRule="auto"/>
        <w:rPr>
          <w:rFonts w:ascii="Times New Roman" w:eastAsia="Times New Roman" w:hAnsi="Times New Roman" w:cs="Times New Roman"/>
          <w:sz w:val="32"/>
          <w:szCs w:val="32"/>
          <w:lang w:val="en-US"/>
        </w:rPr>
      </w:pPr>
    </w:p>
    <w:p w:rsidR="00BA202F" w:rsidRPr="00B41895" w:rsidRDefault="00BA202F" w:rsidP="00B41895">
      <w:pPr>
        <w:spacing w:line="276" w:lineRule="auto"/>
        <w:rPr>
          <w:rFonts w:ascii="Times New Roman" w:eastAsia="Times New Roman" w:hAnsi="Times New Roman" w:cs="Times New Roman"/>
          <w:sz w:val="32"/>
          <w:szCs w:val="32"/>
          <w:lang w:val="en-US"/>
        </w:rPr>
      </w:pPr>
    </w:p>
    <w:p w:rsidR="00E37DA6" w:rsidRPr="00B41895" w:rsidRDefault="00E37DA6" w:rsidP="00B41895">
      <w:pPr>
        <w:pStyle w:val="ListParagraph"/>
        <w:spacing w:before="100" w:beforeAutospacing="1" w:after="100" w:afterAutospacing="1" w:line="276" w:lineRule="auto"/>
        <w:ind w:left="1080"/>
        <w:rPr>
          <w:rFonts w:ascii="Times New Roman" w:eastAsia="Times New Roman" w:hAnsi="Times New Roman" w:cs="Times New Roman"/>
          <w:sz w:val="32"/>
          <w:szCs w:val="32"/>
          <w:lang w:val="en-US"/>
        </w:rPr>
      </w:pPr>
    </w:p>
    <w:sectPr w:rsidR="00E37DA6" w:rsidRPr="00B4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81B00"/>
    <w:multiLevelType w:val="multilevel"/>
    <w:tmpl w:val="0978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85AE5"/>
    <w:multiLevelType w:val="multilevel"/>
    <w:tmpl w:val="767C021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314D0365"/>
    <w:multiLevelType w:val="multilevel"/>
    <w:tmpl w:val="B8A8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F158F"/>
    <w:multiLevelType w:val="multilevel"/>
    <w:tmpl w:val="7CEC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648F5"/>
    <w:multiLevelType w:val="hybridMultilevel"/>
    <w:tmpl w:val="9766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34041"/>
    <w:multiLevelType w:val="multilevel"/>
    <w:tmpl w:val="9C40B05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751D3"/>
    <w:multiLevelType w:val="hybridMultilevel"/>
    <w:tmpl w:val="AA587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5C4E1E"/>
    <w:multiLevelType w:val="multilevel"/>
    <w:tmpl w:val="4CD2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04516"/>
    <w:multiLevelType w:val="hybridMultilevel"/>
    <w:tmpl w:val="21AE9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F36062"/>
    <w:multiLevelType w:val="multilevel"/>
    <w:tmpl w:val="CAC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C10EB"/>
    <w:multiLevelType w:val="multilevel"/>
    <w:tmpl w:val="C7F82506"/>
    <w:lvl w:ilvl="0">
      <w:start w:val="1"/>
      <w:numFmt w:val="decimal"/>
      <w:lvlText w:val="%1."/>
      <w:lvlJc w:val="left"/>
      <w:pPr>
        <w:tabs>
          <w:tab w:val="num" w:pos="720"/>
        </w:tabs>
        <w:ind w:left="720" w:hanging="360"/>
      </w:pPr>
    </w:lvl>
    <w:lvl w:ilvl="1">
      <w:start w:val="1"/>
      <w:numFmt w:val="upperLetter"/>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C7685"/>
    <w:multiLevelType w:val="multilevel"/>
    <w:tmpl w:val="4A5C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5A2169"/>
    <w:multiLevelType w:val="multilevel"/>
    <w:tmpl w:val="E6E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D6C76"/>
    <w:multiLevelType w:val="hybridMultilevel"/>
    <w:tmpl w:val="766C91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49B6A1F"/>
    <w:multiLevelType w:val="multilevel"/>
    <w:tmpl w:val="E856D924"/>
    <w:lvl w:ilvl="0">
      <w:start w:val="1"/>
      <w:numFmt w:val="decimal"/>
      <w:lvlText w:val="%1."/>
      <w:lvlJc w:val="left"/>
      <w:pPr>
        <w:tabs>
          <w:tab w:val="num" w:pos="720"/>
        </w:tabs>
        <w:ind w:left="720" w:hanging="360"/>
      </w:pPr>
    </w:lvl>
    <w:lvl w:ilvl="1">
      <w:start w:val="1"/>
      <w:numFmt w:val="lowerRoman"/>
      <w:lvlText w:val="(%2)"/>
      <w:lvlJc w:val="left"/>
      <w:pPr>
        <w:ind w:left="2160" w:hanging="10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A33D7"/>
    <w:multiLevelType w:val="hybridMultilevel"/>
    <w:tmpl w:val="E954D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2A43B5E"/>
    <w:multiLevelType w:val="multilevel"/>
    <w:tmpl w:val="839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D4743"/>
    <w:multiLevelType w:val="hybridMultilevel"/>
    <w:tmpl w:val="201C4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95E6ABD"/>
    <w:multiLevelType w:val="multilevel"/>
    <w:tmpl w:val="2AB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B2337"/>
    <w:multiLevelType w:val="multilevel"/>
    <w:tmpl w:val="3812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D518E"/>
    <w:multiLevelType w:val="hybridMultilevel"/>
    <w:tmpl w:val="5C583630"/>
    <w:lvl w:ilvl="0" w:tplc="167AB7F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2"/>
  </w:num>
  <w:num w:numId="4">
    <w:abstractNumId w:val="18"/>
  </w:num>
  <w:num w:numId="5">
    <w:abstractNumId w:val="5"/>
  </w:num>
  <w:num w:numId="6">
    <w:abstractNumId w:val="9"/>
  </w:num>
  <w:num w:numId="7">
    <w:abstractNumId w:val="12"/>
  </w:num>
  <w:num w:numId="8">
    <w:abstractNumId w:val="19"/>
  </w:num>
  <w:num w:numId="9">
    <w:abstractNumId w:val="14"/>
  </w:num>
  <w:num w:numId="10">
    <w:abstractNumId w:val="10"/>
  </w:num>
  <w:num w:numId="11">
    <w:abstractNumId w:val="16"/>
  </w:num>
  <w:num w:numId="12">
    <w:abstractNumId w:val="0"/>
  </w:num>
  <w:num w:numId="13">
    <w:abstractNumId w:val="15"/>
  </w:num>
  <w:num w:numId="14">
    <w:abstractNumId w:val="6"/>
  </w:num>
  <w:num w:numId="15">
    <w:abstractNumId w:val="17"/>
  </w:num>
  <w:num w:numId="16">
    <w:abstractNumId w:val="13"/>
  </w:num>
  <w:num w:numId="17">
    <w:abstractNumId w:val="8"/>
  </w:num>
  <w:num w:numId="18">
    <w:abstractNumId w:val="1"/>
  </w:num>
  <w:num w:numId="19">
    <w:abstractNumId w:val="4"/>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97"/>
    <w:rsid w:val="00034F9A"/>
    <w:rsid w:val="00125CE4"/>
    <w:rsid w:val="001C47D6"/>
    <w:rsid w:val="001E0DA7"/>
    <w:rsid w:val="00256ED5"/>
    <w:rsid w:val="002F01C7"/>
    <w:rsid w:val="005755C6"/>
    <w:rsid w:val="007C5EAD"/>
    <w:rsid w:val="0089632A"/>
    <w:rsid w:val="00A41646"/>
    <w:rsid w:val="00AF45CD"/>
    <w:rsid w:val="00B1353D"/>
    <w:rsid w:val="00B41895"/>
    <w:rsid w:val="00BA202F"/>
    <w:rsid w:val="00BC17EA"/>
    <w:rsid w:val="00CB78B6"/>
    <w:rsid w:val="00CD23EF"/>
    <w:rsid w:val="00CD30E3"/>
    <w:rsid w:val="00D75F75"/>
    <w:rsid w:val="00DF4518"/>
    <w:rsid w:val="00E15B97"/>
    <w:rsid w:val="00E247D9"/>
    <w:rsid w:val="00E37DA6"/>
    <w:rsid w:val="00F55A0A"/>
    <w:rsid w:val="00F5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23B45-009C-486F-94FB-AF894189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A0A"/>
    <w:rPr>
      <w:lang w:val="aa-ET"/>
    </w:rPr>
  </w:style>
  <w:style w:type="paragraph" w:styleId="Heading1">
    <w:name w:val="heading 1"/>
    <w:basedOn w:val="Normal"/>
    <w:next w:val="Normal"/>
    <w:link w:val="Heading1Char"/>
    <w:uiPriority w:val="9"/>
    <w:qFormat/>
    <w:rsid w:val="00E37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75F7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B135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0A"/>
    <w:pPr>
      <w:ind w:left="720"/>
      <w:contextualSpacing/>
    </w:pPr>
  </w:style>
  <w:style w:type="paragraph" w:styleId="NormalWeb">
    <w:name w:val="Normal (Web)"/>
    <w:basedOn w:val="Normal"/>
    <w:uiPriority w:val="99"/>
    <w:unhideWhenUsed/>
    <w:rsid w:val="00DF45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F4518"/>
    <w:rPr>
      <w:b/>
      <w:bCs/>
    </w:rPr>
  </w:style>
  <w:style w:type="character" w:customStyle="1" w:styleId="Heading3Char">
    <w:name w:val="Heading 3 Char"/>
    <w:basedOn w:val="DefaultParagraphFont"/>
    <w:link w:val="Heading3"/>
    <w:uiPriority w:val="9"/>
    <w:rsid w:val="00D75F75"/>
    <w:rPr>
      <w:rFonts w:ascii="Times New Roman" w:eastAsia="Times New Roman" w:hAnsi="Times New Roman" w:cs="Times New Roman"/>
      <w:b/>
      <w:bCs/>
      <w:sz w:val="27"/>
      <w:szCs w:val="27"/>
    </w:rPr>
  </w:style>
  <w:style w:type="character" w:customStyle="1" w:styleId="overflow-hidden">
    <w:name w:val="overflow-hidden"/>
    <w:basedOn w:val="DefaultParagraphFont"/>
    <w:rsid w:val="0089632A"/>
  </w:style>
  <w:style w:type="character" w:customStyle="1" w:styleId="Heading4Char">
    <w:name w:val="Heading 4 Char"/>
    <w:basedOn w:val="DefaultParagraphFont"/>
    <w:link w:val="Heading4"/>
    <w:uiPriority w:val="9"/>
    <w:semiHidden/>
    <w:rsid w:val="00B1353D"/>
    <w:rPr>
      <w:rFonts w:asciiTheme="majorHAnsi" w:eastAsiaTheme="majorEastAsia" w:hAnsiTheme="majorHAnsi" w:cstheme="majorBidi"/>
      <w:i/>
      <w:iCs/>
      <w:color w:val="2E74B5" w:themeColor="accent1" w:themeShade="BF"/>
      <w:lang w:val="aa-ET"/>
    </w:rPr>
  </w:style>
  <w:style w:type="character" w:customStyle="1" w:styleId="Heading1Char">
    <w:name w:val="Heading 1 Char"/>
    <w:basedOn w:val="DefaultParagraphFont"/>
    <w:link w:val="Heading1"/>
    <w:uiPriority w:val="9"/>
    <w:rsid w:val="00E37DA6"/>
    <w:rPr>
      <w:rFonts w:asciiTheme="majorHAnsi" w:eastAsiaTheme="majorEastAsia" w:hAnsiTheme="majorHAnsi" w:cstheme="majorBidi"/>
      <w:color w:val="2E74B5" w:themeColor="accent1" w:themeShade="BF"/>
      <w:sz w:val="32"/>
      <w:szCs w:val="32"/>
      <w:lang w:val="aa-E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2272">
      <w:bodyDiv w:val="1"/>
      <w:marLeft w:val="0"/>
      <w:marRight w:val="0"/>
      <w:marTop w:val="0"/>
      <w:marBottom w:val="0"/>
      <w:divBdr>
        <w:top w:val="none" w:sz="0" w:space="0" w:color="auto"/>
        <w:left w:val="none" w:sz="0" w:space="0" w:color="auto"/>
        <w:bottom w:val="none" w:sz="0" w:space="0" w:color="auto"/>
        <w:right w:val="none" w:sz="0" w:space="0" w:color="auto"/>
      </w:divBdr>
    </w:div>
    <w:div w:id="257062070">
      <w:bodyDiv w:val="1"/>
      <w:marLeft w:val="0"/>
      <w:marRight w:val="0"/>
      <w:marTop w:val="0"/>
      <w:marBottom w:val="0"/>
      <w:divBdr>
        <w:top w:val="none" w:sz="0" w:space="0" w:color="auto"/>
        <w:left w:val="none" w:sz="0" w:space="0" w:color="auto"/>
        <w:bottom w:val="none" w:sz="0" w:space="0" w:color="auto"/>
        <w:right w:val="none" w:sz="0" w:space="0" w:color="auto"/>
      </w:divBdr>
    </w:div>
    <w:div w:id="279921170">
      <w:bodyDiv w:val="1"/>
      <w:marLeft w:val="0"/>
      <w:marRight w:val="0"/>
      <w:marTop w:val="0"/>
      <w:marBottom w:val="0"/>
      <w:divBdr>
        <w:top w:val="none" w:sz="0" w:space="0" w:color="auto"/>
        <w:left w:val="none" w:sz="0" w:space="0" w:color="auto"/>
        <w:bottom w:val="none" w:sz="0" w:space="0" w:color="auto"/>
        <w:right w:val="none" w:sz="0" w:space="0" w:color="auto"/>
      </w:divBdr>
    </w:div>
    <w:div w:id="434979595">
      <w:bodyDiv w:val="1"/>
      <w:marLeft w:val="0"/>
      <w:marRight w:val="0"/>
      <w:marTop w:val="0"/>
      <w:marBottom w:val="0"/>
      <w:divBdr>
        <w:top w:val="none" w:sz="0" w:space="0" w:color="auto"/>
        <w:left w:val="none" w:sz="0" w:space="0" w:color="auto"/>
        <w:bottom w:val="none" w:sz="0" w:space="0" w:color="auto"/>
        <w:right w:val="none" w:sz="0" w:space="0" w:color="auto"/>
      </w:divBdr>
      <w:divsChild>
        <w:div w:id="894970014">
          <w:marLeft w:val="0"/>
          <w:marRight w:val="0"/>
          <w:marTop w:val="0"/>
          <w:marBottom w:val="0"/>
          <w:divBdr>
            <w:top w:val="none" w:sz="0" w:space="0" w:color="auto"/>
            <w:left w:val="none" w:sz="0" w:space="0" w:color="auto"/>
            <w:bottom w:val="none" w:sz="0" w:space="0" w:color="auto"/>
            <w:right w:val="none" w:sz="0" w:space="0" w:color="auto"/>
          </w:divBdr>
          <w:divsChild>
            <w:div w:id="2054453925">
              <w:marLeft w:val="0"/>
              <w:marRight w:val="0"/>
              <w:marTop w:val="0"/>
              <w:marBottom w:val="0"/>
              <w:divBdr>
                <w:top w:val="none" w:sz="0" w:space="0" w:color="auto"/>
                <w:left w:val="none" w:sz="0" w:space="0" w:color="auto"/>
                <w:bottom w:val="none" w:sz="0" w:space="0" w:color="auto"/>
                <w:right w:val="none" w:sz="0" w:space="0" w:color="auto"/>
              </w:divBdr>
              <w:divsChild>
                <w:div w:id="106974040">
                  <w:marLeft w:val="0"/>
                  <w:marRight w:val="0"/>
                  <w:marTop w:val="0"/>
                  <w:marBottom w:val="0"/>
                  <w:divBdr>
                    <w:top w:val="none" w:sz="0" w:space="0" w:color="auto"/>
                    <w:left w:val="none" w:sz="0" w:space="0" w:color="auto"/>
                    <w:bottom w:val="none" w:sz="0" w:space="0" w:color="auto"/>
                    <w:right w:val="none" w:sz="0" w:space="0" w:color="auto"/>
                  </w:divBdr>
                  <w:divsChild>
                    <w:div w:id="11730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8335">
          <w:marLeft w:val="0"/>
          <w:marRight w:val="0"/>
          <w:marTop w:val="0"/>
          <w:marBottom w:val="0"/>
          <w:divBdr>
            <w:top w:val="none" w:sz="0" w:space="0" w:color="auto"/>
            <w:left w:val="none" w:sz="0" w:space="0" w:color="auto"/>
            <w:bottom w:val="none" w:sz="0" w:space="0" w:color="auto"/>
            <w:right w:val="none" w:sz="0" w:space="0" w:color="auto"/>
          </w:divBdr>
          <w:divsChild>
            <w:div w:id="172183105">
              <w:marLeft w:val="0"/>
              <w:marRight w:val="0"/>
              <w:marTop w:val="0"/>
              <w:marBottom w:val="0"/>
              <w:divBdr>
                <w:top w:val="none" w:sz="0" w:space="0" w:color="auto"/>
                <w:left w:val="none" w:sz="0" w:space="0" w:color="auto"/>
                <w:bottom w:val="none" w:sz="0" w:space="0" w:color="auto"/>
                <w:right w:val="none" w:sz="0" w:space="0" w:color="auto"/>
              </w:divBdr>
              <w:divsChild>
                <w:div w:id="2044863107">
                  <w:marLeft w:val="0"/>
                  <w:marRight w:val="0"/>
                  <w:marTop w:val="0"/>
                  <w:marBottom w:val="0"/>
                  <w:divBdr>
                    <w:top w:val="none" w:sz="0" w:space="0" w:color="auto"/>
                    <w:left w:val="none" w:sz="0" w:space="0" w:color="auto"/>
                    <w:bottom w:val="none" w:sz="0" w:space="0" w:color="auto"/>
                    <w:right w:val="none" w:sz="0" w:space="0" w:color="auto"/>
                  </w:divBdr>
                  <w:divsChild>
                    <w:div w:id="15232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35547">
      <w:bodyDiv w:val="1"/>
      <w:marLeft w:val="0"/>
      <w:marRight w:val="0"/>
      <w:marTop w:val="0"/>
      <w:marBottom w:val="0"/>
      <w:divBdr>
        <w:top w:val="none" w:sz="0" w:space="0" w:color="auto"/>
        <w:left w:val="none" w:sz="0" w:space="0" w:color="auto"/>
        <w:bottom w:val="none" w:sz="0" w:space="0" w:color="auto"/>
        <w:right w:val="none" w:sz="0" w:space="0" w:color="auto"/>
      </w:divBdr>
    </w:div>
    <w:div w:id="647561813">
      <w:bodyDiv w:val="1"/>
      <w:marLeft w:val="0"/>
      <w:marRight w:val="0"/>
      <w:marTop w:val="0"/>
      <w:marBottom w:val="0"/>
      <w:divBdr>
        <w:top w:val="none" w:sz="0" w:space="0" w:color="auto"/>
        <w:left w:val="none" w:sz="0" w:space="0" w:color="auto"/>
        <w:bottom w:val="none" w:sz="0" w:space="0" w:color="auto"/>
        <w:right w:val="none" w:sz="0" w:space="0" w:color="auto"/>
      </w:divBdr>
    </w:div>
    <w:div w:id="709646286">
      <w:bodyDiv w:val="1"/>
      <w:marLeft w:val="0"/>
      <w:marRight w:val="0"/>
      <w:marTop w:val="0"/>
      <w:marBottom w:val="0"/>
      <w:divBdr>
        <w:top w:val="none" w:sz="0" w:space="0" w:color="auto"/>
        <w:left w:val="none" w:sz="0" w:space="0" w:color="auto"/>
        <w:bottom w:val="none" w:sz="0" w:space="0" w:color="auto"/>
        <w:right w:val="none" w:sz="0" w:space="0" w:color="auto"/>
      </w:divBdr>
    </w:div>
    <w:div w:id="717776263">
      <w:bodyDiv w:val="1"/>
      <w:marLeft w:val="0"/>
      <w:marRight w:val="0"/>
      <w:marTop w:val="0"/>
      <w:marBottom w:val="0"/>
      <w:divBdr>
        <w:top w:val="none" w:sz="0" w:space="0" w:color="auto"/>
        <w:left w:val="none" w:sz="0" w:space="0" w:color="auto"/>
        <w:bottom w:val="none" w:sz="0" w:space="0" w:color="auto"/>
        <w:right w:val="none" w:sz="0" w:space="0" w:color="auto"/>
      </w:divBdr>
    </w:div>
    <w:div w:id="1114062303">
      <w:bodyDiv w:val="1"/>
      <w:marLeft w:val="0"/>
      <w:marRight w:val="0"/>
      <w:marTop w:val="0"/>
      <w:marBottom w:val="0"/>
      <w:divBdr>
        <w:top w:val="none" w:sz="0" w:space="0" w:color="auto"/>
        <w:left w:val="none" w:sz="0" w:space="0" w:color="auto"/>
        <w:bottom w:val="none" w:sz="0" w:space="0" w:color="auto"/>
        <w:right w:val="none" w:sz="0" w:space="0" w:color="auto"/>
      </w:divBdr>
    </w:div>
    <w:div w:id="1525513654">
      <w:bodyDiv w:val="1"/>
      <w:marLeft w:val="0"/>
      <w:marRight w:val="0"/>
      <w:marTop w:val="0"/>
      <w:marBottom w:val="0"/>
      <w:divBdr>
        <w:top w:val="none" w:sz="0" w:space="0" w:color="auto"/>
        <w:left w:val="none" w:sz="0" w:space="0" w:color="auto"/>
        <w:bottom w:val="none" w:sz="0" w:space="0" w:color="auto"/>
        <w:right w:val="none" w:sz="0" w:space="0" w:color="auto"/>
      </w:divBdr>
    </w:div>
    <w:div w:id="1529028519">
      <w:bodyDiv w:val="1"/>
      <w:marLeft w:val="0"/>
      <w:marRight w:val="0"/>
      <w:marTop w:val="0"/>
      <w:marBottom w:val="0"/>
      <w:divBdr>
        <w:top w:val="none" w:sz="0" w:space="0" w:color="auto"/>
        <w:left w:val="none" w:sz="0" w:space="0" w:color="auto"/>
        <w:bottom w:val="none" w:sz="0" w:space="0" w:color="auto"/>
        <w:right w:val="none" w:sz="0" w:space="0" w:color="auto"/>
      </w:divBdr>
    </w:div>
    <w:div w:id="1666394909">
      <w:bodyDiv w:val="1"/>
      <w:marLeft w:val="0"/>
      <w:marRight w:val="0"/>
      <w:marTop w:val="0"/>
      <w:marBottom w:val="0"/>
      <w:divBdr>
        <w:top w:val="none" w:sz="0" w:space="0" w:color="auto"/>
        <w:left w:val="none" w:sz="0" w:space="0" w:color="auto"/>
        <w:bottom w:val="none" w:sz="0" w:space="0" w:color="auto"/>
        <w:right w:val="none" w:sz="0" w:space="0" w:color="auto"/>
      </w:divBdr>
    </w:div>
    <w:div w:id="1724135082">
      <w:bodyDiv w:val="1"/>
      <w:marLeft w:val="0"/>
      <w:marRight w:val="0"/>
      <w:marTop w:val="0"/>
      <w:marBottom w:val="0"/>
      <w:divBdr>
        <w:top w:val="none" w:sz="0" w:space="0" w:color="auto"/>
        <w:left w:val="none" w:sz="0" w:space="0" w:color="auto"/>
        <w:bottom w:val="none" w:sz="0" w:space="0" w:color="auto"/>
        <w:right w:val="none" w:sz="0" w:space="0" w:color="auto"/>
      </w:divBdr>
    </w:div>
    <w:div w:id="196851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23</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2024-12-06T06:45:00Z</dcterms:created>
  <dcterms:modified xsi:type="dcterms:W3CDTF">2024-12-06T11:48:00Z</dcterms:modified>
</cp:coreProperties>
</file>