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6D1" w:rsidP="7F3862E4" w:rsidRDefault="004C16D1" w14:paraId="59EC2EF7" w14:textId="07AE856E">
      <w:pPr>
        <w:pStyle w:val="paragraph"/>
        <w:spacing w:before="0" w:beforeAutospacing="off" w:after="0" w:afterAutospacing="off"/>
        <w:jc w:val="center"/>
        <w:textAlignment w:val="baseline"/>
        <w:rPr>
          <w:rFonts w:ascii="Segoe UI" w:hAnsi="Segoe UI" w:cs="Segoe UI"/>
          <w:sz w:val="18"/>
          <w:szCs w:val="18"/>
        </w:rPr>
      </w:pPr>
      <w:r w:rsidRPr="7F3862E4" w:rsidR="501DCB81">
        <w:rPr>
          <w:rStyle w:val="normaltextrun"/>
          <w:rFonts w:ascii="Calibri" w:hAnsi="Calibri" w:cs="Calibri"/>
          <w:b w:val="1"/>
          <w:bCs w:val="1"/>
        </w:rPr>
        <w:t xml:space="preserve"> </w:t>
      </w:r>
      <w:r w:rsidRPr="7F3862E4" w:rsidR="004C16D1">
        <w:rPr>
          <w:rStyle w:val="normaltextrun"/>
          <w:rFonts w:ascii="Calibri" w:hAnsi="Calibri" w:cs="Calibri"/>
          <w:b w:val="1"/>
          <w:bCs w:val="1"/>
        </w:rPr>
        <w:t>ESTÁCIO</w:t>
      </w:r>
      <w:r w:rsidRPr="7F3862E4" w:rsidR="004C16D1">
        <w:rPr>
          <w:rStyle w:val="eop"/>
          <w:rFonts w:ascii="Calibri" w:hAnsi="Calibri" w:cs="Calibri"/>
        </w:rPr>
        <w:t> </w:t>
      </w:r>
    </w:p>
    <w:p w:rsidR="004C16D1" w:rsidP="13F47579" w:rsidRDefault="004C16D1" w14:paraId="143039A0" w14:textId="77FD4EFD">
      <w:pPr>
        <w:pStyle w:val="paragraph"/>
        <w:spacing w:before="0" w:beforeAutospacing="off" w:after="0" w:afterAutospacing="off"/>
        <w:jc w:val="center"/>
        <w:textAlignment w:val="baseline"/>
        <w:rPr>
          <w:rFonts w:ascii="Segoe UI" w:hAnsi="Segoe UI" w:cs="Segoe UI"/>
          <w:sz w:val="18"/>
          <w:szCs w:val="18"/>
        </w:rPr>
      </w:pPr>
      <w:r w:rsidRPr="13F47579" w:rsidR="13F47579">
        <w:rPr>
          <w:rStyle w:val="normaltextrun"/>
          <w:rFonts w:ascii="Calibri" w:hAnsi="Calibri" w:cs="Calibri"/>
          <w:b w:val="1"/>
          <w:bCs w:val="1"/>
        </w:rPr>
        <w:t>CAMPUS PARANGABA</w:t>
      </w:r>
      <w:r w:rsidRPr="13F47579" w:rsidR="13F47579">
        <w:rPr>
          <w:rStyle w:val="eop"/>
          <w:rFonts w:ascii="Calibri" w:hAnsi="Calibri" w:cs="Calibri"/>
        </w:rPr>
        <w:t>  </w:t>
      </w:r>
    </w:p>
    <w:p w:rsidR="004C16D1" w:rsidP="004C16D1" w:rsidRDefault="004C16D1" w14:paraId="191F59C3"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62C34EE0"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79B5DAB0"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509380AE"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45BC7F08"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6B623E5B"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32FF0AD7"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7D4FB597"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75F659BD"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06DD997B"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7E55B3DC"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38E1F742"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4FD76E06"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16A4CE39"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13F47579" w:rsidRDefault="004C16D1" w14:paraId="4B8825B7" w14:textId="14948411">
      <w:pPr>
        <w:pStyle w:val="paragraph"/>
        <w:spacing w:before="0" w:beforeAutospacing="off" w:after="0" w:afterAutospacing="off"/>
        <w:jc w:val="center"/>
        <w:textAlignment w:val="baseline"/>
        <w:rPr>
          <w:rStyle w:val="eop"/>
          <w:rFonts w:ascii="Calibri" w:hAnsi="Calibri" w:cs="Calibri"/>
        </w:rPr>
      </w:pPr>
      <w:r w:rsidRPr="13F47579" w:rsidR="13F47579">
        <w:rPr>
          <w:rStyle w:val="normaltextrun"/>
          <w:rFonts w:ascii="Calibri" w:hAnsi="Calibri" w:cs="Calibri"/>
          <w:b w:val="1"/>
          <w:bCs w:val="1"/>
        </w:rPr>
        <w:t>O IMPACTO DA VARIAÇÃO DE PREÇO DOS COMBUSTÍVEIS NO ESTADO DO CEARÁ</w:t>
      </w:r>
    </w:p>
    <w:p w:rsidR="004C16D1" w:rsidP="004C16D1" w:rsidRDefault="004C16D1" w14:paraId="411BC27C"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6100E331"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rPr>
        <w:t>Nome do(s) discente(s) integrantes do grupo: </w:t>
      </w:r>
      <w:r>
        <w:rPr>
          <w:rStyle w:val="eop"/>
          <w:rFonts w:ascii="Calibri" w:hAnsi="Calibri" w:cs="Calibri"/>
        </w:rPr>
        <w:t> </w:t>
      </w:r>
    </w:p>
    <w:p w:rsidR="004C16D1" w:rsidP="004C16D1" w:rsidRDefault="004C16D1" w14:paraId="7A18A7F6" w14:textId="77777777">
      <w:pPr>
        <w:pStyle w:val="paragraph"/>
        <w:spacing w:before="0" w:beforeAutospacing="0" w:after="0" w:afterAutospacing="0"/>
        <w:jc w:val="center"/>
        <w:textAlignment w:val="baseline"/>
        <w:rPr>
          <w:rFonts w:ascii="Segoe UI" w:hAnsi="Segoe UI" w:cs="Segoe UI"/>
          <w:sz w:val="18"/>
          <w:szCs w:val="18"/>
        </w:rPr>
      </w:pPr>
      <w:r w:rsidRPr="49F8D3F5" w:rsidR="224A396A">
        <w:rPr>
          <w:rStyle w:val="eop"/>
          <w:rFonts w:ascii="Calibri" w:hAnsi="Calibri" w:cs="Calibri"/>
        </w:rPr>
        <w:t> </w:t>
      </w:r>
    </w:p>
    <w:p w:rsidR="004C16D1" w:rsidP="004C16D1" w:rsidRDefault="004C16D1" w14:paraId="0D9450B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rPr>
        <w:t>DANIEL OLIVEIRA DOS SANTOS 202102040591</w:t>
      </w:r>
      <w:r>
        <w:rPr>
          <w:rStyle w:val="eop"/>
          <w:rFonts w:ascii="Calibri" w:hAnsi="Calibri" w:cs="Calibri"/>
        </w:rPr>
        <w:t> </w:t>
      </w:r>
    </w:p>
    <w:p w:rsidR="004C16D1" w:rsidP="004C16D1" w:rsidRDefault="004C16D1" w14:paraId="0DE8B4DA"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rPr>
        <w:t>RODRIGO DA SILVA AQUINO 202203216031</w:t>
      </w:r>
      <w:r>
        <w:rPr>
          <w:rStyle w:val="eop"/>
          <w:rFonts w:ascii="Calibri" w:hAnsi="Calibri" w:cs="Calibri"/>
        </w:rPr>
        <w:t> </w:t>
      </w:r>
    </w:p>
    <w:p w:rsidR="004C16D1" w:rsidP="49F8D3F5" w:rsidRDefault="004C16D1" w14:paraId="336ED029" w14:textId="594A607F">
      <w:pPr>
        <w:pStyle w:val="paragraph"/>
        <w:spacing w:before="0" w:beforeAutospacing="off" w:after="0" w:afterAutospacing="off"/>
        <w:jc w:val="center"/>
        <w:textAlignment w:val="baseline"/>
        <w:rPr>
          <w:rStyle w:val="eop"/>
          <w:rFonts w:ascii="Calibri" w:hAnsi="Calibri" w:cs="Calibri"/>
        </w:rPr>
      </w:pPr>
      <w:r w:rsidRPr="13F47579" w:rsidR="13F47579">
        <w:rPr>
          <w:rStyle w:val="normaltextrun"/>
          <w:rFonts w:ascii="Calibri" w:hAnsi="Calibri" w:cs="Calibri"/>
          <w:b w:val="1"/>
          <w:bCs w:val="1"/>
        </w:rPr>
        <w:t>VICTOR EMANUEL NASCIMENTO RUFINO 202203185934</w:t>
      </w:r>
      <w:r w:rsidRPr="13F47579" w:rsidR="13F47579">
        <w:rPr>
          <w:rStyle w:val="scxw150019849"/>
          <w:rFonts w:ascii="Calibri" w:hAnsi="Calibri" w:cs="Calibri"/>
        </w:rPr>
        <w:t> </w:t>
      </w:r>
      <w:r>
        <w:br/>
      </w:r>
      <w:r w:rsidRPr="13F47579" w:rsidR="13F47579">
        <w:rPr>
          <w:rStyle w:val="normaltextrun"/>
          <w:rFonts w:ascii="Calibri" w:hAnsi="Calibri" w:cs="Calibri"/>
          <w:b w:val="1"/>
          <w:bCs w:val="1"/>
        </w:rPr>
        <w:t>FRANCISCO IVANILSON PEREIRA FONSECA 202202360996</w:t>
      </w:r>
      <w:r w:rsidRPr="13F47579" w:rsidR="13F47579">
        <w:rPr>
          <w:rStyle w:val="eop"/>
          <w:rFonts w:ascii="Calibri" w:hAnsi="Calibri" w:cs="Calibri"/>
        </w:rPr>
        <w:t> </w:t>
      </w:r>
    </w:p>
    <w:p w:rsidR="004C16D1" w:rsidP="004C16D1" w:rsidRDefault="004C16D1" w14:paraId="3D347AE1"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215AD63E"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rPr>
        <w:t>Nome do(a) professor(a) orientador: </w:t>
      </w:r>
      <w:r>
        <w:rPr>
          <w:rStyle w:val="eop"/>
          <w:rFonts w:ascii="Calibri" w:hAnsi="Calibri" w:cs="Calibri"/>
        </w:rPr>
        <w:t> </w:t>
      </w:r>
    </w:p>
    <w:p w:rsidR="004C16D1" w:rsidP="004C16D1" w:rsidRDefault="004C16D1" w14:paraId="34D9CD75"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22ABDF8B" w14:textId="77777777">
      <w:pPr>
        <w:pStyle w:val="paragraph"/>
        <w:spacing w:before="0" w:beforeAutospacing="0" w:after="0" w:afterAutospacing="0"/>
        <w:jc w:val="center"/>
        <w:textAlignment w:val="baseline"/>
        <w:rPr>
          <w:rFonts w:ascii="Segoe UI" w:hAnsi="Segoe UI" w:cs="Segoe UI"/>
          <w:sz w:val="18"/>
          <w:szCs w:val="18"/>
        </w:rPr>
      </w:pPr>
      <w:r w:rsidRPr="13F47579" w:rsidR="13F47579">
        <w:rPr>
          <w:rStyle w:val="normaltextrun"/>
          <w:rFonts w:ascii="Calibri" w:hAnsi="Calibri" w:cs="Calibri"/>
          <w:b w:val="1"/>
          <w:bCs w:val="1"/>
        </w:rPr>
        <w:t>RAFAEL TEIXEIRA DE ARAÚJO</w:t>
      </w:r>
      <w:r w:rsidRPr="13F47579" w:rsidR="13F47579">
        <w:rPr>
          <w:rStyle w:val="eop"/>
          <w:rFonts w:ascii="Calibri" w:hAnsi="Calibri" w:cs="Calibri"/>
        </w:rPr>
        <w:t> </w:t>
      </w:r>
    </w:p>
    <w:p w:rsidR="13F47579" w:rsidP="13F47579" w:rsidRDefault="13F47579" w14:paraId="486DB55A" w14:textId="6F27CA57">
      <w:pPr>
        <w:pStyle w:val="paragraph"/>
        <w:spacing w:before="0" w:beforeAutospacing="off" w:after="0" w:afterAutospacing="off"/>
        <w:jc w:val="center"/>
        <w:rPr>
          <w:rStyle w:val="eop"/>
          <w:rFonts w:ascii="Calibri" w:hAnsi="Calibri" w:cs="Calibri"/>
        </w:rPr>
      </w:pPr>
    </w:p>
    <w:p w:rsidR="13F47579" w:rsidP="13F47579" w:rsidRDefault="13F47579" w14:paraId="0F3F0934" w14:textId="091C6429">
      <w:pPr>
        <w:pStyle w:val="paragraph"/>
        <w:spacing w:before="0" w:beforeAutospacing="off" w:after="0" w:afterAutospacing="off"/>
        <w:jc w:val="center"/>
        <w:rPr>
          <w:rStyle w:val="eop"/>
          <w:rFonts w:ascii="Calibri" w:hAnsi="Calibri" w:cs="Calibri"/>
        </w:rPr>
      </w:pPr>
    </w:p>
    <w:p w:rsidR="13F47579" w:rsidP="13F47579" w:rsidRDefault="13F47579" w14:paraId="5668435F" w14:textId="3E69D597">
      <w:pPr>
        <w:pStyle w:val="paragraph"/>
        <w:spacing w:before="0" w:beforeAutospacing="off" w:after="0" w:afterAutospacing="off"/>
        <w:jc w:val="center"/>
        <w:rPr>
          <w:rStyle w:val="eop"/>
          <w:rFonts w:ascii="Calibri" w:hAnsi="Calibri" w:cs="Calibri"/>
        </w:rPr>
      </w:pPr>
    </w:p>
    <w:p w:rsidR="13F47579" w:rsidP="13F47579" w:rsidRDefault="13F47579" w14:paraId="5DCD25BB" w14:textId="2CF47003">
      <w:pPr>
        <w:pStyle w:val="paragraph"/>
        <w:spacing w:before="0" w:beforeAutospacing="off" w:after="0" w:afterAutospacing="off"/>
        <w:jc w:val="center"/>
        <w:rPr>
          <w:rStyle w:val="eop"/>
          <w:rFonts w:ascii="Calibri" w:hAnsi="Calibri" w:cs="Calibri"/>
        </w:rPr>
      </w:pPr>
    </w:p>
    <w:p w:rsidR="13F47579" w:rsidP="13F47579" w:rsidRDefault="13F47579" w14:paraId="06F510A0" w14:textId="0B010995">
      <w:pPr>
        <w:pStyle w:val="paragraph"/>
        <w:spacing w:before="0" w:beforeAutospacing="off" w:after="0" w:afterAutospacing="off"/>
        <w:jc w:val="center"/>
        <w:rPr>
          <w:rStyle w:val="eop"/>
          <w:rFonts w:ascii="Calibri" w:hAnsi="Calibri" w:cs="Calibri"/>
        </w:rPr>
      </w:pPr>
    </w:p>
    <w:p w:rsidR="13F47579" w:rsidP="13F47579" w:rsidRDefault="13F47579" w14:paraId="0C97617B" w14:textId="76A792C6">
      <w:pPr>
        <w:pStyle w:val="paragraph"/>
        <w:spacing w:before="0" w:beforeAutospacing="off" w:after="0" w:afterAutospacing="off"/>
        <w:jc w:val="center"/>
        <w:rPr>
          <w:rStyle w:val="eop"/>
          <w:rFonts w:ascii="Calibri" w:hAnsi="Calibri" w:cs="Calibri"/>
        </w:rPr>
      </w:pPr>
    </w:p>
    <w:p w:rsidR="13F47579" w:rsidP="13F47579" w:rsidRDefault="13F47579" w14:paraId="3E74AEDD" w14:textId="216E80DF">
      <w:pPr>
        <w:pStyle w:val="paragraph"/>
        <w:spacing w:before="0" w:beforeAutospacing="off" w:after="0" w:afterAutospacing="off"/>
        <w:jc w:val="center"/>
        <w:rPr>
          <w:rStyle w:val="eop"/>
          <w:rFonts w:ascii="Calibri" w:hAnsi="Calibri" w:cs="Calibri"/>
        </w:rPr>
      </w:pPr>
    </w:p>
    <w:p w:rsidR="13F47579" w:rsidRDefault="13F47579" w14:paraId="7BB7B6F6" w14:textId="7357DF24">
      <w:r>
        <w:br w:type="page"/>
      </w:r>
    </w:p>
    <w:p w:rsidR="13F47579" w:rsidP="13F47579" w:rsidRDefault="13F47579" w14:paraId="250697D0" w14:textId="25DF53FB">
      <w:pPr>
        <w:pStyle w:val="paragraph"/>
        <w:spacing w:before="0" w:beforeAutospacing="off" w:after="0" w:afterAutospacing="off"/>
        <w:jc w:val="center"/>
        <w:rPr>
          <w:rStyle w:val="eop"/>
          <w:rFonts w:ascii="Calibri" w:hAnsi="Calibri" w:cs="Calibri"/>
        </w:rPr>
      </w:pPr>
    </w:p>
    <w:p w:rsidR="004C16D1" w:rsidP="004C16D1" w:rsidRDefault="004C16D1" w14:paraId="36AB8966"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6DC2E6D8"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4C16D1" w:rsidP="004C16D1" w:rsidRDefault="004C16D1" w14:paraId="691ECFAC"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ED77EA" w:rsidP="13F47579" w:rsidRDefault="00ED77EA" w14:paraId="36135D4E" w14:textId="4C4B4F58">
      <w:pPr>
        <w:pStyle w:val="paragraph"/>
        <w:spacing w:before="0" w:beforeAutospacing="off" w:after="0" w:afterAutospacing="off"/>
        <w:jc w:val="center"/>
        <w:rPr>
          <w:rFonts w:ascii="Segoe UI" w:hAnsi="Segoe UI" w:cs="Segoe UI"/>
          <w:sz w:val="18"/>
          <w:szCs w:val="18"/>
        </w:rPr>
      </w:pPr>
      <w:r w:rsidRPr="13F47579" w:rsidR="13F47579">
        <w:rPr>
          <w:rStyle w:val="eop"/>
          <w:rFonts w:ascii="Calibri" w:hAnsi="Calibri" w:cs="Calibri"/>
        </w:rPr>
        <w:t> </w:t>
      </w:r>
    </w:p>
    <w:p w:rsidRPr="005B09C8" w:rsidR="002660F4" w:rsidP="005B09C8" w:rsidRDefault="002660F4" w14:paraId="67496D90" w14:textId="77777777">
      <w:pPr>
        <w:spacing w:after="0" w:line="276" w:lineRule="auto"/>
        <w:jc w:val="center"/>
        <w:rPr>
          <w:rFonts w:eastAsia="Calibri" w:cstheme="minorHAnsi"/>
          <w:b/>
          <w:bCs/>
          <w:sz w:val="24"/>
          <w:szCs w:val="24"/>
        </w:rPr>
      </w:pPr>
    </w:p>
    <w:sdt>
      <w:sdtPr>
        <w:rPr>
          <w:rFonts w:asciiTheme="minorHAnsi" w:hAnsiTheme="minorHAnsi" w:eastAsiaTheme="minorHAnsi" w:cstheme="minorBidi"/>
          <w:color w:val="auto"/>
          <w:sz w:val="22"/>
          <w:szCs w:val="22"/>
          <w:lang w:eastAsia="en-US"/>
        </w:rPr>
        <w:id w:val="211150907"/>
        <w:docPartObj>
          <w:docPartGallery w:val="Table of Contents"/>
          <w:docPartUnique/>
        </w:docPartObj>
      </w:sdtPr>
      <w:sdtEndPr>
        <w:rPr>
          <w:b/>
          <w:bCs/>
        </w:rPr>
      </w:sdtEndPr>
      <w:sdtContent>
        <w:p w:rsidR="00E07AEA" w:rsidRDefault="00E07AEA" w14:paraId="46B0C373" w14:textId="050DF1C4">
          <w:pPr>
            <w:pStyle w:val="CabealhodoSumrio"/>
          </w:pPr>
          <w:r>
            <w:t>Sumário</w:t>
          </w:r>
        </w:p>
        <w:p w:rsidR="007F1A74" w:rsidRDefault="00E07AEA" w14:paraId="52C9F94E" w14:textId="2E7704EF">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history="1" w:anchor="_Toc119686561">
            <w:r w:rsidRPr="008473DC" w:rsidR="007F1A74">
              <w:rPr>
                <w:rStyle w:val="Hyperlink"/>
                <w:rFonts w:eastAsia="Calibri"/>
                <w:noProof/>
              </w:rPr>
              <w:t>1.</w:t>
            </w:r>
            <w:r w:rsidR="007F1A74">
              <w:rPr>
                <w:rFonts w:eastAsiaTheme="minorEastAsia"/>
                <w:noProof/>
                <w:lang w:eastAsia="pt-BR"/>
              </w:rPr>
              <w:tab/>
            </w:r>
            <w:r w:rsidRPr="008473DC" w:rsidR="007F1A74">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08716F" w14:paraId="296E0F83" w14:textId="51EC1D05">
          <w:pPr>
            <w:pStyle w:val="Sumrio2"/>
            <w:tabs>
              <w:tab w:val="left" w:pos="880"/>
              <w:tab w:val="right" w:leader="dot" w:pos="9016"/>
            </w:tabs>
            <w:rPr>
              <w:rFonts w:eastAsiaTheme="minorEastAsia"/>
              <w:noProof/>
              <w:lang w:eastAsia="pt-BR"/>
            </w:rPr>
          </w:pPr>
          <w:hyperlink w:history="1" w:anchor="_Toc119686562">
            <w:r w:rsidRPr="008473DC" w:rsidR="007F1A74">
              <w:rPr>
                <w:rStyle w:val="Hyperlink"/>
                <w:rFonts w:eastAsia="Calibri"/>
                <w:noProof/>
              </w:rPr>
              <w:t>1.1.</w:t>
            </w:r>
            <w:r w:rsidR="007F1A74">
              <w:rPr>
                <w:rFonts w:eastAsiaTheme="minorEastAsia"/>
                <w:noProof/>
                <w:lang w:eastAsia="pt-BR"/>
              </w:rPr>
              <w:tab/>
            </w:r>
            <w:r w:rsidRPr="008473DC" w:rsidR="007F1A74">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08716F" w14:paraId="7E55D6D3" w14:textId="6BAB1538">
          <w:pPr>
            <w:pStyle w:val="Sumrio2"/>
            <w:tabs>
              <w:tab w:val="left" w:pos="880"/>
              <w:tab w:val="right" w:leader="dot" w:pos="9016"/>
            </w:tabs>
            <w:rPr>
              <w:rFonts w:eastAsiaTheme="minorEastAsia"/>
              <w:noProof/>
              <w:lang w:eastAsia="pt-BR"/>
            </w:rPr>
          </w:pPr>
          <w:hyperlink w:history="1" w:anchor="_Toc119686563">
            <w:r w:rsidRPr="008473DC" w:rsidR="007F1A74">
              <w:rPr>
                <w:rStyle w:val="Hyperlink"/>
                <w:rFonts w:eastAsia="Calibri"/>
                <w:noProof/>
              </w:rPr>
              <w:t>1.2.</w:t>
            </w:r>
            <w:r w:rsidR="007F1A74">
              <w:rPr>
                <w:rFonts w:eastAsiaTheme="minorEastAsia"/>
                <w:noProof/>
                <w:lang w:eastAsia="pt-BR"/>
              </w:rPr>
              <w:tab/>
            </w:r>
            <w:r w:rsidRPr="008473DC" w:rsidR="007F1A74">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08716F" w14:paraId="3E1F4C5F" w14:textId="7821D2EE">
          <w:pPr>
            <w:pStyle w:val="Sumrio2"/>
            <w:tabs>
              <w:tab w:val="left" w:pos="880"/>
              <w:tab w:val="right" w:leader="dot" w:pos="9016"/>
            </w:tabs>
            <w:rPr>
              <w:rFonts w:eastAsiaTheme="minorEastAsia"/>
              <w:noProof/>
              <w:lang w:eastAsia="pt-BR"/>
            </w:rPr>
          </w:pPr>
          <w:hyperlink w:history="1" w:anchor="_Toc119686564">
            <w:r w:rsidRPr="008473DC" w:rsidR="007F1A74">
              <w:rPr>
                <w:rStyle w:val="Hyperlink"/>
                <w:rFonts w:eastAsia="Calibri"/>
                <w:noProof/>
              </w:rPr>
              <w:t>1.3.</w:t>
            </w:r>
            <w:r w:rsidR="007F1A74">
              <w:rPr>
                <w:rFonts w:eastAsiaTheme="minorEastAsia"/>
                <w:noProof/>
                <w:lang w:eastAsia="pt-BR"/>
              </w:rPr>
              <w:tab/>
            </w:r>
            <w:r w:rsidRPr="008473DC" w:rsidR="007F1A74">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08716F" w14:paraId="51C1ABC2" w14:textId="2C2A7EE2">
          <w:pPr>
            <w:pStyle w:val="Sumrio2"/>
            <w:tabs>
              <w:tab w:val="left" w:pos="880"/>
              <w:tab w:val="right" w:leader="dot" w:pos="9016"/>
            </w:tabs>
            <w:rPr>
              <w:rFonts w:eastAsiaTheme="minorEastAsia"/>
              <w:noProof/>
              <w:lang w:eastAsia="pt-BR"/>
            </w:rPr>
          </w:pPr>
          <w:hyperlink w:history="1" w:anchor="_Toc119686565">
            <w:r w:rsidRPr="008473DC" w:rsidR="007F1A74">
              <w:rPr>
                <w:rStyle w:val="Hyperlink"/>
                <w:rFonts w:eastAsia="Calibri"/>
                <w:noProof/>
              </w:rPr>
              <w:t>1.4.</w:t>
            </w:r>
            <w:r w:rsidR="007F1A74">
              <w:rPr>
                <w:rFonts w:eastAsiaTheme="minorEastAsia"/>
                <w:noProof/>
                <w:lang w:eastAsia="pt-BR"/>
              </w:rPr>
              <w:tab/>
            </w:r>
            <w:r w:rsidRPr="008473DC" w:rsidR="007F1A74">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08716F" w14:paraId="0DE703C0" w14:textId="4795087E">
          <w:pPr>
            <w:pStyle w:val="Sumrio2"/>
            <w:tabs>
              <w:tab w:val="left" w:pos="880"/>
              <w:tab w:val="right" w:leader="dot" w:pos="9016"/>
            </w:tabs>
            <w:rPr>
              <w:rFonts w:eastAsiaTheme="minorEastAsia"/>
              <w:noProof/>
              <w:lang w:eastAsia="pt-BR"/>
            </w:rPr>
          </w:pPr>
          <w:hyperlink w:history="1" w:anchor="_Toc119686566">
            <w:r w:rsidRPr="008473DC" w:rsidR="007F1A74">
              <w:rPr>
                <w:rStyle w:val="Hyperlink"/>
                <w:rFonts w:eastAsia="Calibri"/>
                <w:noProof/>
              </w:rPr>
              <w:t>1.5.</w:t>
            </w:r>
            <w:r w:rsidR="007F1A74">
              <w:rPr>
                <w:rFonts w:eastAsiaTheme="minorEastAsia"/>
                <w:noProof/>
                <w:lang w:eastAsia="pt-BR"/>
              </w:rPr>
              <w:tab/>
            </w:r>
            <w:r w:rsidRPr="008473DC" w:rsidR="007F1A74">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08716F" w14:paraId="7287A128" w14:textId="7D6C4F82">
          <w:pPr>
            <w:pStyle w:val="Sumrio1"/>
            <w:tabs>
              <w:tab w:val="left" w:pos="440"/>
              <w:tab w:val="right" w:leader="dot" w:pos="9016"/>
            </w:tabs>
            <w:rPr>
              <w:rFonts w:eastAsiaTheme="minorEastAsia"/>
              <w:noProof/>
              <w:lang w:eastAsia="pt-BR"/>
            </w:rPr>
          </w:pPr>
          <w:hyperlink w:history="1" w:anchor="_Toc119686567">
            <w:r w:rsidRPr="008473DC" w:rsidR="007F1A74">
              <w:rPr>
                <w:rStyle w:val="Hyperlink"/>
                <w:rFonts w:eastAsia="Calibri"/>
                <w:noProof/>
              </w:rPr>
              <w:t>2.</w:t>
            </w:r>
            <w:r w:rsidR="007F1A74">
              <w:rPr>
                <w:rFonts w:eastAsiaTheme="minorEastAsia"/>
                <w:noProof/>
                <w:lang w:eastAsia="pt-BR"/>
              </w:rPr>
              <w:tab/>
            </w:r>
            <w:r w:rsidRPr="008473DC" w:rsidR="007F1A74">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08716F" w14:paraId="583E7583" w14:textId="5EE38AD9">
          <w:pPr>
            <w:pStyle w:val="Sumrio2"/>
            <w:tabs>
              <w:tab w:val="left" w:pos="880"/>
              <w:tab w:val="right" w:leader="dot" w:pos="9016"/>
            </w:tabs>
            <w:rPr>
              <w:rFonts w:eastAsiaTheme="minorEastAsia"/>
              <w:noProof/>
              <w:lang w:eastAsia="pt-BR"/>
            </w:rPr>
          </w:pPr>
          <w:hyperlink w:history="1" w:anchor="_Toc119686568">
            <w:r w:rsidRPr="008473DC" w:rsidR="007F1A74">
              <w:rPr>
                <w:rStyle w:val="Hyperlink"/>
                <w:rFonts w:eastAsia="Calibri"/>
                <w:noProof/>
              </w:rPr>
              <w:t>2.1.</w:t>
            </w:r>
            <w:r w:rsidR="007F1A74">
              <w:rPr>
                <w:rFonts w:eastAsiaTheme="minorEastAsia"/>
                <w:noProof/>
                <w:lang w:eastAsia="pt-BR"/>
              </w:rPr>
              <w:tab/>
            </w:r>
            <w:r w:rsidRPr="008473DC" w:rsidR="007F1A74">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08716F" w14:paraId="6F2F17B3" w14:textId="4297C566">
          <w:pPr>
            <w:pStyle w:val="Sumrio2"/>
            <w:tabs>
              <w:tab w:val="left" w:pos="880"/>
              <w:tab w:val="right" w:leader="dot" w:pos="9016"/>
            </w:tabs>
            <w:rPr>
              <w:rFonts w:eastAsiaTheme="minorEastAsia"/>
              <w:noProof/>
              <w:lang w:eastAsia="pt-BR"/>
            </w:rPr>
          </w:pPr>
          <w:hyperlink w:history="1" w:anchor="_Toc119686569">
            <w:r w:rsidRPr="008473DC" w:rsidR="007F1A74">
              <w:rPr>
                <w:rStyle w:val="Hyperlink"/>
                <w:rFonts w:eastAsia="Calibri"/>
                <w:noProof/>
              </w:rPr>
              <w:t>2.2.</w:t>
            </w:r>
            <w:r w:rsidR="007F1A74">
              <w:rPr>
                <w:rFonts w:eastAsiaTheme="minorEastAsia"/>
                <w:noProof/>
                <w:lang w:eastAsia="pt-BR"/>
              </w:rPr>
              <w:tab/>
            </w:r>
            <w:r w:rsidRPr="008473DC" w:rsidR="007F1A74">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08716F" w14:paraId="7CAD2A8E" w14:textId="756D3AF6">
          <w:pPr>
            <w:pStyle w:val="Sumrio2"/>
            <w:tabs>
              <w:tab w:val="left" w:pos="880"/>
              <w:tab w:val="right" w:leader="dot" w:pos="9016"/>
            </w:tabs>
            <w:rPr>
              <w:rFonts w:eastAsiaTheme="minorEastAsia"/>
              <w:noProof/>
              <w:lang w:eastAsia="pt-BR"/>
            </w:rPr>
          </w:pPr>
          <w:hyperlink w:history="1" w:anchor="_Toc119686570">
            <w:r w:rsidRPr="008473DC" w:rsidR="007F1A74">
              <w:rPr>
                <w:rStyle w:val="Hyperlink"/>
                <w:rFonts w:eastAsia="Calibri" w:cstheme="minorHAnsi"/>
                <w:noProof/>
              </w:rPr>
              <w:t>2.3.</w:t>
            </w:r>
            <w:r w:rsidR="007F1A74">
              <w:rPr>
                <w:rFonts w:eastAsiaTheme="minorEastAsia"/>
                <w:noProof/>
                <w:lang w:eastAsia="pt-BR"/>
              </w:rPr>
              <w:tab/>
            </w:r>
            <w:r w:rsidRPr="008473DC" w:rsidR="007F1A74">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08716F" w14:paraId="1A468598" w14:textId="030E9AE6">
          <w:pPr>
            <w:pStyle w:val="Sumrio2"/>
            <w:tabs>
              <w:tab w:val="left" w:pos="880"/>
              <w:tab w:val="right" w:leader="dot" w:pos="9016"/>
            </w:tabs>
            <w:rPr>
              <w:rFonts w:eastAsiaTheme="minorEastAsia"/>
              <w:noProof/>
              <w:lang w:eastAsia="pt-BR"/>
            </w:rPr>
          </w:pPr>
          <w:hyperlink w:history="1" w:anchor="_Toc119686571">
            <w:r w:rsidRPr="008473DC" w:rsidR="007F1A74">
              <w:rPr>
                <w:rStyle w:val="Hyperlink"/>
                <w:rFonts w:eastAsia="Calibri"/>
                <w:noProof/>
              </w:rPr>
              <w:t>2.4.</w:t>
            </w:r>
            <w:r w:rsidR="007F1A74">
              <w:rPr>
                <w:rFonts w:eastAsiaTheme="minorEastAsia"/>
                <w:noProof/>
                <w:lang w:eastAsia="pt-BR"/>
              </w:rPr>
              <w:tab/>
            </w:r>
            <w:r w:rsidRPr="008473DC" w:rsidR="007F1A74">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08716F" w14:paraId="1E7FE360" w14:textId="4A72AC52">
          <w:pPr>
            <w:pStyle w:val="Sumrio2"/>
            <w:tabs>
              <w:tab w:val="left" w:pos="880"/>
              <w:tab w:val="right" w:leader="dot" w:pos="9016"/>
            </w:tabs>
            <w:rPr>
              <w:rFonts w:eastAsiaTheme="minorEastAsia"/>
              <w:noProof/>
              <w:lang w:eastAsia="pt-BR"/>
            </w:rPr>
          </w:pPr>
          <w:hyperlink w:history="1" w:anchor="_Toc119686572">
            <w:r w:rsidRPr="008473DC" w:rsidR="007F1A74">
              <w:rPr>
                <w:rStyle w:val="Hyperlink"/>
                <w:rFonts w:eastAsia="Calibri"/>
                <w:noProof/>
              </w:rPr>
              <w:t>2.5.</w:t>
            </w:r>
            <w:r w:rsidR="007F1A74">
              <w:rPr>
                <w:rFonts w:eastAsiaTheme="minorEastAsia"/>
                <w:noProof/>
                <w:lang w:eastAsia="pt-BR"/>
              </w:rPr>
              <w:tab/>
            </w:r>
            <w:r w:rsidRPr="008473DC" w:rsidR="007F1A74">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08716F" w14:paraId="2B429478" w14:textId="5998783F">
          <w:pPr>
            <w:pStyle w:val="Sumrio2"/>
            <w:tabs>
              <w:tab w:val="left" w:pos="880"/>
              <w:tab w:val="right" w:leader="dot" w:pos="9016"/>
            </w:tabs>
            <w:rPr>
              <w:rFonts w:eastAsiaTheme="minorEastAsia"/>
              <w:noProof/>
              <w:lang w:eastAsia="pt-BR"/>
            </w:rPr>
          </w:pPr>
          <w:hyperlink w:history="1" w:anchor="_Toc119686573">
            <w:r w:rsidRPr="008473DC" w:rsidR="007F1A74">
              <w:rPr>
                <w:rStyle w:val="Hyperlink"/>
                <w:rFonts w:eastAsia="Calibri"/>
                <w:noProof/>
              </w:rPr>
              <w:t>2.6.</w:t>
            </w:r>
            <w:r w:rsidR="007F1A74">
              <w:rPr>
                <w:rFonts w:eastAsiaTheme="minorEastAsia"/>
                <w:noProof/>
                <w:lang w:eastAsia="pt-BR"/>
              </w:rPr>
              <w:tab/>
            </w:r>
            <w:r w:rsidRPr="008473DC" w:rsidR="007F1A74">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08716F" w14:paraId="34469B15" w14:textId="040FDCC4">
          <w:pPr>
            <w:pStyle w:val="Sumrio1"/>
            <w:tabs>
              <w:tab w:val="left" w:pos="440"/>
              <w:tab w:val="right" w:leader="dot" w:pos="9016"/>
            </w:tabs>
            <w:rPr>
              <w:rFonts w:eastAsiaTheme="minorEastAsia"/>
              <w:noProof/>
              <w:lang w:eastAsia="pt-BR"/>
            </w:rPr>
          </w:pPr>
          <w:hyperlink w:history="1" w:anchor="_Toc119686574">
            <w:r w:rsidRPr="008473DC" w:rsidR="007F1A74">
              <w:rPr>
                <w:rStyle w:val="Hyperlink"/>
                <w:rFonts w:eastAsia="Calibri"/>
                <w:noProof/>
              </w:rPr>
              <w:t>3.</w:t>
            </w:r>
            <w:r w:rsidR="007F1A74">
              <w:rPr>
                <w:rFonts w:eastAsiaTheme="minorEastAsia"/>
                <w:noProof/>
                <w:lang w:eastAsia="pt-BR"/>
              </w:rPr>
              <w:tab/>
            </w:r>
            <w:r w:rsidRPr="008473DC" w:rsidR="007F1A74">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08716F" w14:paraId="13B84627" w14:textId="301A9062">
          <w:pPr>
            <w:pStyle w:val="Sumrio2"/>
            <w:tabs>
              <w:tab w:val="left" w:pos="880"/>
              <w:tab w:val="right" w:leader="dot" w:pos="9016"/>
            </w:tabs>
            <w:rPr>
              <w:rFonts w:eastAsiaTheme="minorEastAsia"/>
              <w:noProof/>
              <w:lang w:eastAsia="pt-BR"/>
            </w:rPr>
          </w:pPr>
          <w:hyperlink w:history="1" w:anchor="_Toc119686575">
            <w:r w:rsidRPr="008473DC" w:rsidR="007F1A74">
              <w:rPr>
                <w:rStyle w:val="Hyperlink"/>
                <w:rFonts w:eastAsia="Calibri"/>
                <w:noProof/>
              </w:rPr>
              <w:t>3.1.</w:t>
            </w:r>
            <w:r w:rsidR="007F1A74">
              <w:rPr>
                <w:rFonts w:eastAsiaTheme="minorEastAsia"/>
                <w:noProof/>
                <w:lang w:eastAsia="pt-BR"/>
              </w:rPr>
              <w:tab/>
            </w:r>
            <w:r w:rsidRPr="008473DC" w:rsidR="007F1A74">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08716F" w14:paraId="1F6811A0" w14:textId="7922C646">
          <w:pPr>
            <w:pStyle w:val="Sumrio2"/>
            <w:tabs>
              <w:tab w:val="left" w:pos="880"/>
              <w:tab w:val="right" w:leader="dot" w:pos="9016"/>
            </w:tabs>
            <w:rPr>
              <w:rFonts w:eastAsiaTheme="minorEastAsia"/>
              <w:noProof/>
              <w:lang w:eastAsia="pt-BR"/>
            </w:rPr>
          </w:pPr>
          <w:hyperlink w:history="1" w:anchor="_Toc119686576">
            <w:r w:rsidRPr="008473DC" w:rsidR="007F1A74">
              <w:rPr>
                <w:rStyle w:val="Hyperlink"/>
                <w:rFonts w:eastAsia="Calibri"/>
                <w:noProof/>
              </w:rPr>
              <w:t>3.2.</w:t>
            </w:r>
            <w:r w:rsidR="007F1A74">
              <w:rPr>
                <w:rFonts w:eastAsiaTheme="minorEastAsia"/>
                <w:noProof/>
                <w:lang w:eastAsia="pt-BR"/>
              </w:rPr>
              <w:tab/>
            </w:r>
            <w:r w:rsidRPr="008473DC" w:rsidR="007F1A74">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08716F" w14:paraId="7678D73A" w14:textId="60B77972">
          <w:pPr>
            <w:pStyle w:val="Sumrio2"/>
            <w:tabs>
              <w:tab w:val="left" w:pos="880"/>
              <w:tab w:val="right" w:leader="dot" w:pos="9016"/>
            </w:tabs>
            <w:rPr>
              <w:rFonts w:eastAsiaTheme="minorEastAsia"/>
              <w:noProof/>
              <w:lang w:eastAsia="pt-BR"/>
            </w:rPr>
          </w:pPr>
          <w:hyperlink w:history="1" w:anchor="_Toc119686577">
            <w:r w:rsidRPr="008473DC" w:rsidR="007F1A74">
              <w:rPr>
                <w:rStyle w:val="Hyperlink"/>
                <w:rFonts w:eastAsia="Calibri"/>
                <w:noProof/>
              </w:rPr>
              <w:t>3.3.</w:t>
            </w:r>
            <w:r w:rsidR="007F1A74">
              <w:rPr>
                <w:rFonts w:eastAsiaTheme="minorEastAsia"/>
                <w:noProof/>
                <w:lang w:eastAsia="pt-BR"/>
              </w:rPr>
              <w:tab/>
            </w:r>
            <w:r w:rsidRPr="008473DC" w:rsidR="007F1A74">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08716F" w14:paraId="14E5BD71" w14:textId="4416A9C0">
          <w:pPr>
            <w:pStyle w:val="Sumrio3"/>
            <w:tabs>
              <w:tab w:val="right" w:leader="dot" w:pos="9016"/>
            </w:tabs>
            <w:rPr>
              <w:rFonts w:eastAsiaTheme="minorEastAsia"/>
              <w:noProof/>
              <w:lang w:eastAsia="pt-BR"/>
            </w:rPr>
          </w:pPr>
          <w:hyperlink w:history="1" w:anchor="_Toc119686578">
            <w:r w:rsidRPr="008473DC" w:rsidR="007F1A74">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08716F" w14:paraId="4CA144C8" w14:textId="12B4387E">
          <w:pPr>
            <w:pStyle w:val="Sumrio3"/>
            <w:tabs>
              <w:tab w:val="right" w:leader="dot" w:pos="9016"/>
            </w:tabs>
            <w:rPr>
              <w:rFonts w:eastAsiaTheme="minorEastAsia"/>
              <w:noProof/>
              <w:lang w:eastAsia="pt-BR"/>
            </w:rPr>
          </w:pPr>
          <w:hyperlink w:history="1" w:anchor="_Toc119686579">
            <w:r w:rsidRPr="008473DC" w:rsidR="007F1A74">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08716F" w14:paraId="61D8975A" w14:textId="2FBB554F">
          <w:pPr>
            <w:pStyle w:val="Sumrio3"/>
            <w:tabs>
              <w:tab w:val="right" w:leader="dot" w:pos="9016"/>
            </w:tabs>
            <w:rPr>
              <w:rFonts w:eastAsiaTheme="minorEastAsia"/>
              <w:noProof/>
              <w:lang w:eastAsia="pt-BR"/>
            </w:rPr>
          </w:pPr>
          <w:hyperlink w:history="1" w:anchor="_Toc119686580">
            <w:r w:rsidRPr="008473DC" w:rsidR="007F1A74">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08716F" w14:paraId="4D334AB6" w14:textId="743FA51C">
          <w:pPr>
            <w:pStyle w:val="Sumrio3"/>
            <w:tabs>
              <w:tab w:val="right" w:leader="dot" w:pos="9016"/>
            </w:tabs>
            <w:rPr>
              <w:rFonts w:eastAsiaTheme="minorEastAsia"/>
              <w:noProof/>
              <w:lang w:eastAsia="pt-BR"/>
            </w:rPr>
          </w:pPr>
          <w:hyperlink w:history="1" w:anchor="_Toc119686581">
            <w:r w:rsidRPr="008473DC" w:rsidR="007F1A74">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08716F" w14:paraId="43C5FAFD" w14:textId="52DC7287">
          <w:pPr>
            <w:pStyle w:val="Sumrio3"/>
            <w:tabs>
              <w:tab w:val="right" w:leader="dot" w:pos="9016"/>
            </w:tabs>
            <w:rPr>
              <w:rFonts w:eastAsiaTheme="minorEastAsia"/>
              <w:noProof/>
              <w:lang w:eastAsia="pt-BR"/>
            </w:rPr>
          </w:pPr>
          <w:hyperlink w:history="1" w:anchor="_Toc119686582">
            <w:r w:rsidRPr="008473DC" w:rsidR="007F1A74">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E07AEA" w:rsidRDefault="00E07AEA" w14:paraId="0646DD56" w14:textId="1D3A91B5">
          <w:r>
            <w:rPr>
              <w:b/>
              <w:bCs/>
            </w:rPr>
            <w:fldChar w:fldCharType="end"/>
          </w:r>
        </w:p>
      </w:sdtContent>
    </w:sdt>
    <w:p w:rsidRPr="005B09C8" w:rsidR="002660F4" w:rsidP="005B09C8" w:rsidRDefault="002660F4" w14:paraId="5F205E62" w14:textId="2FC3C206">
      <w:pPr>
        <w:spacing w:after="0" w:line="276" w:lineRule="auto"/>
        <w:jc w:val="both"/>
        <w:rPr>
          <w:rFonts w:eastAsia="Calibri" w:cstheme="minorHAnsi"/>
          <w:b/>
          <w:bCs/>
          <w:sz w:val="24"/>
          <w:szCs w:val="24"/>
        </w:rPr>
      </w:pPr>
    </w:p>
    <w:p w:rsidR="5B9B6653" w:rsidP="5B9B6653" w:rsidRDefault="5B9B6653" w14:paraId="417FE6F5" w14:textId="77BDE72D">
      <w:pPr>
        <w:spacing w:after="0" w:line="276" w:lineRule="auto"/>
        <w:jc w:val="both"/>
        <w:rPr>
          <w:rFonts w:eastAsia="Calibri"/>
          <w:b/>
          <w:bCs/>
          <w:sz w:val="24"/>
          <w:szCs w:val="24"/>
        </w:rPr>
      </w:pPr>
    </w:p>
    <w:p w:rsidR="0099748F" w:rsidRDefault="0099748F" w14:paraId="74929498" w14:textId="77777777">
      <w:pPr>
        <w:rPr>
          <w:rFonts w:eastAsia="Calibri" w:asciiTheme="majorHAnsi" w:hAnsiTheme="majorHAnsi" w:cstheme="majorBidi"/>
          <w:color w:val="2F5496" w:themeColor="accent1" w:themeShade="BF"/>
          <w:sz w:val="32"/>
          <w:szCs w:val="32"/>
        </w:rPr>
      </w:pPr>
      <w:r>
        <w:rPr>
          <w:rFonts w:eastAsia="Calibri"/>
        </w:rPr>
        <w:br w:type="page"/>
      </w:r>
    </w:p>
    <w:p w:rsidRPr="00644EB3" w:rsidR="002660F4" w:rsidP="005B09C8" w:rsidRDefault="003C149F" w14:paraId="0788F523" w14:textId="2EC47DD4">
      <w:pPr>
        <w:pStyle w:val="Ttulo1"/>
        <w:numPr>
          <w:ilvl w:val="0"/>
          <w:numId w:val="5"/>
        </w:numPr>
        <w:spacing w:line="276" w:lineRule="auto"/>
        <w:jc w:val="both"/>
        <w:rPr>
          <w:rFonts w:eastAsia="Calibri" w:cstheme="minorHAnsi"/>
          <w:b/>
          <w:bCs/>
          <w:sz w:val="24"/>
          <w:szCs w:val="24"/>
        </w:rPr>
      </w:pPr>
      <w:bookmarkStart w:name="_Toc119686561" w:id="0"/>
      <w:r w:rsidRPr="00644EB3">
        <w:rPr>
          <w:rFonts w:eastAsia="Calibri"/>
        </w:rPr>
        <w:lastRenderedPageBreak/>
        <w:t>DIAGNÓSTICO E TEORIZAÇÃO</w:t>
      </w:r>
      <w:r w:rsidRPr="00644EB3" w:rsidR="001A50A1">
        <w:rPr>
          <w:rFonts w:eastAsia="Calibri"/>
        </w:rPr>
        <w:t xml:space="preserve"> </w:t>
      </w:r>
      <w:bookmarkEnd w:id="0"/>
    </w:p>
    <w:p w:rsidRPr="00B87BF7" w:rsidR="002660F4" w:rsidP="00B87BF7" w:rsidRDefault="6117E424" w14:paraId="175DAF14" w14:textId="718DAE30">
      <w:pPr>
        <w:pStyle w:val="Ttulo2"/>
        <w:numPr>
          <w:ilvl w:val="1"/>
          <w:numId w:val="5"/>
        </w:numPr>
        <w:rPr>
          <w:rFonts w:eastAsia="Calibri"/>
        </w:rPr>
      </w:pPr>
      <w:bookmarkStart w:name="_Toc119686562" w:id="1"/>
      <w:r w:rsidRPr="00B87BF7">
        <w:rPr>
          <w:rFonts w:eastAsia="Calibri"/>
        </w:rPr>
        <w:t xml:space="preserve">Identificação das partes </w:t>
      </w:r>
      <w:r w:rsidR="00165C74">
        <w:rPr>
          <w:rFonts w:eastAsia="Calibri"/>
        </w:rPr>
        <w:t xml:space="preserve">interessadas </w:t>
      </w:r>
      <w:r w:rsidRPr="00B87BF7" w:rsidR="00165C74">
        <w:rPr>
          <w:rFonts w:eastAsia="Calibri"/>
        </w:rPr>
        <w:t>e</w:t>
      </w:r>
      <w:r w:rsidRPr="00B87BF7">
        <w:rPr>
          <w:rFonts w:eastAsia="Calibri"/>
        </w:rPr>
        <w:t xml:space="preserve"> parceiros</w:t>
      </w:r>
      <w:bookmarkEnd w:id="1"/>
      <w:r w:rsidRPr="00B87BF7">
        <w:rPr>
          <w:rFonts w:eastAsia="Calibri"/>
        </w:rPr>
        <w:t xml:space="preserve"> </w:t>
      </w:r>
    </w:p>
    <w:p w:rsidR="004C16D1" w:rsidP="13F47579" w:rsidRDefault="004C16D1" w14:paraId="12501D9E" w14:textId="1104821D">
      <w:pPr>
        <w:pStyle w:val="paragraph"/>
        <w:spacing w:before="0" w:beforeAutospacing="off" w:after="0" w:afterAutospacing="off"/>
        <w:ind w:left="720"/>
        <w:jc w:val="both"/>
        <w:textAlignment w:val="baseline"/>
        <w:rPr>
          <w:rFonts w:ascii="Segoe UI" w:hAnsi="Segoe UI" w:cs="Segoe UI"/>
          <w:sz w:val="18"/>
          <w:szCs w:val="18"/>
        </w:rPr>
      </w:pPr>
      <w:r w:rsidRPr="13F47579" w:rsidR="13F47579">
        <w:rPr>
          <w:rStyle w:val="normaltextrun"/>
          <w:rFonts w:ascii="Calibri" w:hAnsi="Calibri" w:cs="Calibri"/>
          <w:color w:val="000000" w:themeColor="text1" w:themeTint="FF" w:themeShade="FF"/>
        </w:rPr>
        <w:t>Este presente trabal</w:t>
      </w:r>
      <w:r w:rsidRPr="13F47579" w:rsidR="13F47579">
        <w:rPr>
          <w:noProof w:val="0"/>
          <w:lang w:val="pt-BR"/>
        </w:rPr>
        <w:t>ho é direcionado a</w:t>
      </w:r>
      <w:r w:rsidRPr="13F47579" w:rsidR="13F47579">
        <w:rPr>
          <w:rStyle w:val="normaltextrun"/>
          <w:rFonts w:ascii="Calibri" w:hAnsi="Calibri" w:cs="Calibri"/>
          <w:color w:val="000000" w:themeColor="text1" w:themeTint="FF" w:themeShade="FF"/>
        </w:rPr>
        <w:t xml:space="preserve"> toda sociedade, em especial a população regional que sofre o impacto diretamente ou indiretamente dos ajustes de valores dos combustíveis distribuídos em território cearense. </w:t>
      </w:r>
    </w:p>
    <w:p w:rsidR="004C16D1" w:rsidP="004C16D1" w:rsidRDefault="004C16D1" w14:paraId="268CFA49" w14:textId="77777777">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rsidRPr="005B09C8" w:rsidR="002660F4" w:rsidP="005B09C8" w:rsidRDefault="002660F4" w14:paraId="6E796C25" w14:textId="4F886885">
      <w:pPr>
        <w:spacing w:after="0" w:line="276" w:lineRule="auto"/>
        <w:jc w:val="both"/>
        <w:rPr>
          <w:rFonts w:eastAsia="Calibri" w:cstheme="minorHAnsi"/>
          <w:sz w:val="24"/>
          <w:szCs w:val="24"/>
        </w:rPr>
      </w:pPr>
    </w:p>
    <w:p w:rsidRPr="00B87BF7" w:rsidR="002660F4" w:rsidP="00B87BF7" w:rsidRDefault="6117E424" w14:paraId="4664A562" w14:textId="55D61E8E">
      <w:pPr>
        <w:pStyle w:val="Ttulo2"/>
        <w:numPr>
          <w:ilvl w:val="1"/>
          <w:numId w:val="5"/>
        </w:numPr>
        <w:rPr>
          <w:rFonts w:eastAsia="Calibri"/>
        </w:rPr>
      </w:pPr>
      <w:bookmarkStart w:name="_Toc119686563" w:id="2"/>
      <w:r w:rsidRPr="00B87BF7">
        <w:rPr>
          <w:rFonts w:eastAsia="Calibri"/>
        </w:rPr>
        <w:t xml:space="preserve">Problemática </w:t>
      </w:r>
      <w:r w:rsidRPr="00B87BF7" w:rsidR="01413F6A">
        <w:rPr>
          <w:rFonts w:eastAsia="Calibri"/>
        </w:rPr>
        <w:t>e/ou problemas identificados</w:t>
      </w:r>
      <w:bookmarkEnd w:id="2"/>
    </w:p>
    <w:p w:rsidR="004C16D1" w:rsidP="13F47579" w:rsidRDefault="004C16D1" w14:paraId="0B9970C5" w14:textId="22735776">
      <w:pPr>
        <w:pStyle w:val="paragraph"/>
        <w:spacing w:before="0" w:beforeAutospacing="off" w:after="0" w:afterAutospacing="off"/>
        <w:ind w:left="720"/>
        <w:jc w:val="both"/>
        <w:textAlignment w:val="baseline"/>
        <w:rPr>
          <w:rStyle w:val="normaltextrun"/>
          <w:rFonts w:ascii="Calibri" w:hAnsi="Calibri" w:cs="Calibri"/>
          <w:color w:val="000000" w:themeColor="text1" w:themeTint="FF" w:themeShade="FF"/>
        </w:rPr>
      </w:pPr>
      <w:r w:rsidRPr="13F47579" w:rsidR="13F47579">
        <w:rPr>
          <w:rStyle w:val="normaltextrun"/>
          <w:rFonts w:ascii="Calibri" w:hAnsi="Calibri" w:cs="Calibri"/>
          <w:color w:val="000000" w:themeColor="text1" w:themeTint="FF" w:themeShade="FF"/>
        </w:rPr>
        <w:t xml:space="preserve">Utilizando como parâmetro de estudo os últimos meses de 2022 e de início de 2023, foi observado o impacto da intensa flutuação de valores provindas inicialmente das refinarias de petróleo </w:t>
      </w:r>
      <w:r w:rsidRPr="13F47579" w:rsidR="13F47579">
        <w:rPr>
          <w:rStyle w:val="normaltextrun"/>
          <w:rFonts w:ascii="Calibri" w:hAnsi="Calibri" w:cs="Calibri"/>
          <w:color w:val="000000" w:themeColor="text1" w:themeTint="FF" w:themeShade="FF"/>
        </w:rPr>
        <w:t>brasileiras</w:t>
      </w:r>
      <w:r w:rsidRPr="13F47579" w:rsidR="13F47579">
        <w:rPr>
          <w:rStyle w:val="normaltextrun"/>
          <w:rFonts w:ascii="Calibri" w:hAnsi="Calibri" w:cs="Calibri"/>
          <w:color w:val="000000" w:themeColor="text1" w:themeTint="FF" w:themeShade="FF"/>
        </w:rPr>
        <w:t>, implicando claramente nos valores finais dos combustíveis apresentados a população. dadas circunstâncias de cun</w:t>
      </w:r>
      <w:r w:rsidRPr="13F47579" w:rsidR="13F47579">
        <w:rPr>
          <w:noProof w:val="0"/>
          <w:lang w:val="pt-BR"/>
        </w:rPr>
        <w:t>ho político e de interesse de donos e responsáveis</w:t>
      </w:r>
    </w:p>
    <w:p w:rsidR="004C16D1" w:rsidP="13F47579" w:rsidRDefault="004C16D1" w14:paraId="1646BECE" w14:textId="2EEA7E74">
      <w:pPr>
        <w:pStyle w:val="paragraph"/>
        <w:spacing w:before="0" w:beforeAutospacing="off" w:after="0" w:afterAutospacing="off"/>
        <w:ind w:left="720"/>
        <w:jc w:val="both"/>
        <w:textAlignment w:val="baseline"/>
        <w:rPr>
          <w:rStyle w:val="normaltextrun"/>
          <w:rFonts w:ascii="Calibri" w:hAnsi="Calibri" w:cs="Calibri"/>
          <w:color w:val="000000" w:themeColor="text1" w:themeTint="FF" w:themeShade="FF"/>
        </w:rPr>
      </w:pPr>
    </w:p>
    <w:p w:rsidR="004C16D1" w:rsidP="13F47579" w:rsidRDefault="004C16D1" w14:paraId="7517B9BE" w14:textId="7C63B325">
      <w:pPr>
        <w:pStyle w:val="paragraph"/>
        <w:spacing w:before="0" w:beforeAutospacing="off" w:after="0" w:afterAutospacing="off"/>
        <w:ind w:left="720"/>
        <w:jc w:val="both"/>
        <w:textAlignment w:val="baseline"/>
        <w:rPr>
          <w:rFonts w:ascii="Segoe UI" w:hAnsi="Segoe UI" w:cs="Segoe UI"/>
          <w:sz w:val="18"/>
          <w:szCs w:val="18"/>
        </w:rPr>
      </w:pPr>
      <w:r w:rsidRPr="13F47579" w:rsidR="13F47579">
        <w:rPr>
          <w:rStyle w:val="normaltextrun"/>
          <w:rFonts w:ascii="Calibri" w:hAnsi="Calibri" w:cs="Calibri"/>
          <w:color w:val="000000" w:themeColor="text1" w:themeTint="FF" w:themeShade="FF"/>
        </w:rPr>
        <w:t>Variação de preços e valores irregulares e impactos sobre custos de transportes. Visto que a população sofre diretamente com a variação de preço. </w:t>
      </w:r>
    </w:p>
    <w:p w:rsidR="004C16D1" w:rsidP="004C16D1" w:rsidRDefault="004C16D1" w14:paraId="2A3D9F3E" w14:textId="77777777">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color w:val="000000"/>
        </w:rPr>
        <w:t> </w:t>
      </w:r>
    </w:p>
    <w:p w:rsidRPr="005B09C8" w:rsidR="004C16D1" w:rsidP="0057727C" w:rsidRDefault="004C16D1" w14:paraId="577F23CE" w14:textId="438D6962">
      <w:pPr>
        <w:spacing w:after="0" w:line="276" w:lineRule="auto"/>
        <w:jc w:val="both"/>
        <w:rPr>
          <w:rFonts w:eastAsia="Calibri"/>
          <w:color w:val="FF0000"/>
          <w:sz w:val="24"/>
          <w:szCs w:val="24"/>
        </w:rPr>
      </w:pPr>
      <w:r>
        <w:rPr>
          <w:rFonts w:eastAsia="Calibri"/>
          <w:color w:val="FF0000"/>
          <w:sz w:val="24"/>
          <w:szCs w:val="24"/>
        </w:rPr>
        <w:tab/>
      </w:r>
    </w:p>
    <w:p w:rsidRPr="005B09C8" w:rsidR="002660F4" w:rsidP="005B09C8" w:rsidRDefault="002660F4" w14:paraId="6055F081" w14:textId="0F26FC55">
      <w:pPr>
        <w:spacing w:after="0" w:line="276" w:lineRule="auto"/>
        <w:jc w:val="both"/>
        <w:rPr>
          <w:rFonts w:eastAsia="Calibri" w:cstheme="minorHAnsi"/>
          <w:color w:val="FF0000"/>
          <w:sz w:val="24"/>
          <w:szCs w:val="24"/>
        </w:rPr>
      </w:pPr>
    </w:p>
    <w:p w:rsidRPr="00B87BF7" w:rsidR="002660F4" w:rsidP="00B87BF7" w:rsidRDefault="0019211A" w14:paraId="16B1968D" w14:textId="5140A88C">
      <w:pPr>
        <w:pStyle w:val="Ttulo2"/>
        <w:numPr>
          <w:ilvl w:val="1"/>
          <w:numId w:val="5"/>
        </w:numPr>
        <w:rPr>
          <w:rFonts w:eastAsia="Calibri"/>
        </w:rPr>
      </w:pPr>
      <w:bookmarkStart w:name="_Toc119686564" w:id="3"/>
      <w:r>
        <w:rPr>
          <w:rFonts w:eastAsia="Calibri"/>
        </w:rPr>
        <w:t>Justificativa</w:t>
      </w:r>
      <w:bookmarkEnd w:id="3"/>
      <w:r w:rsidRPr="00B87BF7" w:rsidR="4ECCF8BC">
        <w:rPr>
          <w:rFonts w:eastAsia="Calibri"/>
        </w:rPr>
        <w:t xml:space="preserve"> </w:t>
      </w:r>
    </w:p>
    <w:p w:rsidR="004C16D1" w:rsidP="004C16D1" w:rsidRDefault="004C16D1" w14:paraId="1E19B55E" w14:textId="77777777">
      <w:pPr>
        <w:pStyle w:val="paragraph"/>
        <w:spacing w:before="0" w:beforeAutospacing="0" w:after="0" w:afterAutospacing="0"/>
        <w:ind w:left="720" w:firstLine="360"/>
        <w:jc w:val="both"/>
        <w:textAlignment w:val="baseline"/>
        <w:rPr>
          <w:rFonts w:ascii="Segoe UI" w:hAnsi="Segoe UI" w:cs="Segoe UI"/>
          <w:sz w:val="18"/>
          <w:szCs w:val="18"/>
        </w:rPr>
      </w:pPr>
      <w:r>
        <w:rPr>
          <w:rStyle w:val="normaltextrun"/>
          <w:rFonts w:ascii="Calibri" w:hAnsi="Calibri" w:cs="Calibri"/>
          <w:color w:val="000000"/>
        </w:rPr>
        <w:t>Com uso dos dados coletados poderemos demonstrar e mensurar as variações de preços sobre os custos dos combustíveis para os consumidores. Com isso conseguiremos responder alguns questionamentos: Quanto a variação diária, semanal e mensal da gasolina e etanol.</w:t>
      </w:r>
      <w:r>
        <w:rPr>
          <w:rStyle w:val="eop"/>
          <w:rFonts w:ascii="Calibri" w:hAnsi="Calibri" w:cs="Calibri"/>
          <w:color w:val="000000"/>
        </w:rPr>
        <w:t> </w:t>
      </w:r>
    </w:p>
    <w:p w:rsidR="004C16D1" w:rsidP="004C16D1" w:rsidRDefault="004C16D1" w14:paraId="5B4F8FB8" w14:textId="77777777">
      <w:pPr>
        <w:pStyle w:val="paragraph"/>
        <w:spacing w:before="0" w:beforeAutospacing="0" w:after="0" w:afterAutospacing="0"/>
        <w:ind w:left="720" w:firstLine="360"/>
        <w:jc w:val="both"/>
        <w:textAlignment w:val="baseline"/>
        <w:rPr>
          <w:rFonts w:ascii="Segoe UI" w:hAnsi="Segoe UI" w:cs="Segoe UI"/>
          <w:sz w:val="18"/>
          <w:szCs w:val="18"/>
        </w:rPr>
      </w:pPr>
      <w:r>
        <w:rPr>
          <w:rStyle w:val="normaltextrun"/>
          <w:rFonts w:ascii="Calibri" w:hAnsi="Calibri" w:cs="Calibri"/>
          <w:color w:val="000000"/>
        </w:rPr>
        <w:t>Com isso poderemos construir dashboards demonstrando os dados e apontando qual seria as melhores escolhas adotadas pelo consumidor.</w:t>
      </w:r>
      <w:r>
        <w:rPr>
          <w:rStyle w:val="eop"/>
          <w:rFonts w:ascii="Calibri" w:hAnsi="Calibri" w:cs="Calibri"/>
          <w:color w:val="000000"/>
        </w:rPr>
        <w:t> </w:t>
      </w:r>
    </w:p>
    <w:p w:rsidRPr="005B09C8" w:rsidR="002660F4" w:rsidP="005B09C8" w:rsidRDefault="002660F4" w14:paraId="541271DE" w14:textId="6B33F16E">
      <w:pPr>
        <w:spacing w:after="0" w:line="276" w:lineRule="auto"/>
        <w:jc w:val="both"/>
        <w:rPr>
          <w:rFonts w:eastAsia="Calibri" w:cstheme="minorHAnsi"/>
          <w:b/>
          <w:bCs/>
          <w:sz w:val="24"/>
          <w:szCs w:val="24"/>
        </w:rPr>
      </w:pPr>
    </w:p>
    <w:p w:rsidRPr="00B87BF7" w:rsidR="002660F4" w:rsidP="00B87BF7" w:rsidRDefault="0027D347" w14:paraId="0E63C87C" w14:textId="56A7DA93">
      <w:pPr>
        <w:pStyle w:val="Ttulo2"/>
        <w:numPr>
          <w:ilvl w:val="1"/>
          <w:numId w:val="5"/>
        </w:numPr>
        <w:rPr>
          <w:rFonts w:eastAsia="Calibri"/>
        </w:rPr>
      </w:pPr>
      <w:bookmarkStart w:name="_Toc119686565" w:id="4"/>
      <w:r w:rsidRPr="00B87BF7">
        <w:rPr>
          <w:rFonts w:eastAsia="Calibri"/>
        </w:rPr>
        <w:t>Objetivos</w:t>
      </w:r>
      <w:r w:rsidRPr="00B87BF7" w:rsidR="0057727C">
        <w:rPr>
          <w:rFonts w:eastAsia="Calibri"/>
        </w:rPr>
        <w:t>/resultados/efeitos</w:t>
      </w:r>
      <w:r w:rsidRPr="00B87BF7">
        <w:rPr>
          <w:rFonts w:eastAsia="Calibri"/>
        </w:rPr>
        <w:t xml:space="preserve"> a serem alcançados</w:t>
      </w:r>
      <w:r w:rsidRPr="00B87BF7" w:rsidR="0057727C">
        <w:rPr>
          <w:rFonts w:eastAsia="Calibri"/>
        </w:rPr>
        <w:t xml:space="preserve"> (em relação ao problema identificado e sob a perspectiva dos públicos envolvidos)</w:t>
      </w:r>
      <w:bookmarkEnd w:id="4"/>
    </w:p>
    <w:p w:rsidRPr="004C16D1" w:rsidR="004C16D1" w:rsidP="004C16D1" w:rsidRDefault="004C16D1" w14:paraId="58AF819D" w14:textId="77777777">
      <w:pPr>
        <w:spacing w:after="0" w:line="240" w:lineRule="auto"/>
        <w:ind w:left="705" w:firstLine="705"/>
        <w:jc w:val="both"/>
        <w:textAlignment w:val="baseline"/>
        <w:rPr>
          <w:rFonts w:ascii="Calibri" w:hAnsi="Calibri" w:eastAsia="Times New Roman" w:cs="Calibri"/>
          <w:sz w:val="24"/>
          <w:szCs w:val="24"/>
          <w:lang w:eastAsia="pt-BR"/>
        </w:rPr>
      </w:pPr>
      <w:r w:rsidRPr="004C16D1">
        <w:rPr>
          <w:rFonts w:ascii="Calibri" w:hAnsi="Calibri" w:eastAsia="Times New Roman" w:cs="Calibri"/>
          <w:color w:val="000000"/>
          <w:sz w:val="24"/>
          <w:szCs w:val="24"/>
          <w:lang w:eastAsia="pt-BR"/>
        </w:rPr>
        <w:t>Coleta de dados: É necessário coletar os dados sobre os preços da gasolina em diferentes postos de combustível em cada município do Ceará. Você pode obter essas informações por meio de fontes públicas, como sites governamentais, aplicativos de preço de combustível ou até mesmo diretamente com os postos. </w:t>
      </w:r>
    </w:p>
    <w:p w:rsidRPr="004C16D1" w:rsidR="004C16D1" w:rsidP="004C16D1" w:rsidRDefault="004C16D1" w14:paraId="600C54F3" w14:textId="77777777">
      <w:pPr>
        <w:spacing w:after="0" w:line="240" w:lineRule="auto"/>
        <w:ind w:left="705"/>
        <w:jc w:val="both"/>
        <w:textAlignment w:val="baseline"/>
        <w:rPr>
          <w:rFonts w:ascii="Calibri" w:hAnsi="Calibri" w:eastAsia="Times New Roman" w:cs="Calibri"/>
          <w:sz w:val="24"/>
          <w:szCs w:val="24"/>
          <w:lang w:eastAsia="pt-BR"/>
        </w:rPr>
      </w:pPr>
      <w:r w:rsidRPr="004C16D1">
        <w:rPr>
          <w:rFonts w:ascii="Calibri" w:hAnsi="Calibri" w:eastAsia="Times New Roman" w:cs="Calibri"/>
          <w:color w:val="000000"/>
          <w:sz w:val="24"/>
          <w:szCs w:val="24"/>
          <w:lang w:eastAsia="pt-BR"/>
        </w:rPr>
        <w:t> </w:t>
      </w:r>
    </w:p>
    <w:p w:rsidRPr="004C16D1" w:rsidR="004C16D1" w:rsidP="004C16D1" w:rsidRDefault="004C16D1" w14:paraId="5423E437" w14:textId="77777777">
      <w:pPr>
        <w:spacing w:after="0" w:line="240" w:lineRule="auto"/>
        <w:ind w:left="705" w:firstLine="705"/>
        <w:jc w:val="both"/>
        <w:textAlignment w:val="baseline"/>
        <w:rPr>
          <w:rFonts w:ascii="Calibri" w:hAnsi="Calibri" w:eastAsia="Times New Roman" w:cs="Calibri"/>
          <w:sz w:val="24"/>
          <w:szCs w:val="24"/>
          <w:lang w:eastAsia="pt-BR"/>
        </w:rPr>
      </w:pPr>
      <w:r w:rsidRPr="004C16D1">
        <w:rPr>
          <w:rFonts w:ascii="Calibri" w:hAnsi="Calibri" w:eastAsia="Times New Roman" w:cs="Calibri"/>
          <w:color w:val="000000"/>
          <w:sz w:val="24"/>
          <w:szCs w:val="24"/>
          <w:lang w:eastAsia="pt-BR"/>
        </w:rPr>
        <w:t>Divisão dos dados: Separe seus dados em conjuntos de treinamento e teste. O conjunto de treinamento será usado para treinar o modelo de aprendizado de máquina, enquanto o conjunto de teste será usado para avaliar a precisão do modelo. </w:t>
      </w:r>
    </w:p>
    <w:p w:rsidRPr="004C16D1" w:rsidR="004C16D1" w:rsidP="31648DD0" w:rsidRDefault="004C16D1" w14:paraId="7FF6E812" w14:textId="0464CFFC">
      <w:pPr>
        <w:spacing w:after="0" w:line="240" w:lineRule="auto"/>
        <w:ind w:left="705" w:firstLine="705"/>
        <w:jc w:val="both"/>
        <w:textAlignment w:val="baseline"/>
        <w:rPr>
          <w:rFonts w:ascii="Calibri" w:hAnsi="Calibri" w:eastAsia="Times New Roman" w:cs="Calibri"/>
          <w:color w:val="000000" w:themeColor="text1" w:themeTint="FF" w:themeShade="FF"/>
          <w:sz w:val="24"/>
          <w:szCs w:val="24"/>
          <w:lang w:eastAsia="pt-BR"/>
        </w:rPr>
      </w:pPr>
      <w:r w:rsidRPr="31648DD0" w:rsidR="004C16D1">
        <w:rPr>
          <w:rFonts w:ascii="Calibri" w:hAnsi="Calibri" w:eastAsia="Times New Roman" w:cs="Calibri"/>
          <w:color w:val="000000" w:themeColor="text1" w:themeTint="FF" w:themeShade="FF"/>
          <w:sz w:val="24"/>
          <w:szCs w:val="24"/>
          <w:lang w:eastAsia="pt-BR"/>
        </w:rPr>
        <w:t xml:space="preserve">Avaliação do modelo: Após o treinamento, </w:t>
      </w:r>
      <w:r w:rsidRPr="31648DD0" w:rsidR="5718A231">
        <w:rPr>
          <w:rFonts w:ascii="Calibri" w:hAnsi="Calibri" w:eastAsia="Times New Roman" w:cs="Calibri"/>
          <w:color w:val="000000" w:themeColor="text1" w:themeTint="FF" w:themeShade="FF"/>
          <w:sz w:val="24"/>
          <w:szCs w:val="24"/>
          <w:lang w:eastAsia="pt-BR"/>
        </w:rPr>
        <w:t>avaliado</w:t>
      </w:r>
      <w:r w:rsidRPr="31648DD0" w:rsidR="004C16D1">
        <w:rPr>
          <w:rFonts w:ascii="Calibri" w:hAnsi="Calibri" w:eastAsia="Times New Roman" w:cs="Calibri"/>
          <w:color w:val="000000" w:themeColor="text1" w:themeTint="FF" w:themeShade="FF"/>
          <w:sz w:val="24"/>
          <w:szCs w:val="24"/>
          <w:lang w:eastAsia="pt-BR"/>
        </w:rPr>
        <w:t xml:space="preserve"> o desempenho do seu modelo utilizando o conjunto de teste. Calcul</w:t>
      </w:r>
      <w:r w:rsidRPr="31648DD0" w:rsidR="061ACE92">
        <w:rPr>
          <w:rFonts w:ascii="Calibri" w:hAnsi="Calibri" w:eastAsia="Times New Roman" w:cs="Calibri"/>
          <w:color w:val="000000" w:themeColor="text1" w:themeTint="FF" w:themeShade="FF"/>
          <w:sz w:val="24"/>
          <w:szCs w:val="24"/>
          <w:lang w:eastAsia="pt-BR"/>
        </w:rPr>
        <w:t>ando</w:t>
      </w:r>
      <w:r w:rsidRPr="31648DD0" w:rsidR="004C16D1">
        <w:rPr>
          <w:rFonts w:ascii="Calibri" w:hAnsi="Calibri" w:eastAsia="Times New Roman" w:cs="Calibri"/>
          <w:color w:val="000000" w:themeColor="text1" w:themeTint="FF" w:themeShade="FF"/>
          <w:sz w:val="24"/>
          <w:szCs w:val="24"/>
          <w:lang w:eastAsia="pt-BR"/>
        </w:rPr>
        <w:t xml:space="preserve"> métricas relevantes, como erro médio absoluto ou erro quadrático médio, para entender a precisão do modelo na previsão dos melhores preços de gasolina. </w:t>
      </w:r>
    </w:p>
    <w:p w:rsidRPr="004C16D1" w:rsidR="004C16D1" w:rsidP="004C16D1" w:rsidRDefault="004C16D1" w14:paraId="3E31EF6D" w14:textId="77777777">
      <w:pPr>
        <w:numPr>
          <w:ilvl w:val="0"/>
          <w:numId w:val="10"/>
        </w:numPr>
        <w:tabs>
          <w:tab w:val="clear" w:pos="720"/>
          <w:tab w:val="num" w:pos="1425"/>
        </w:tabs>
        <w:spacing w:after="0" w:line="240" w:lineRule="auto"/>
        <w:ind w:left="1065" w:firstLine="0"/>
        <w:jc w:val="both"/>
        <w:textAlignment w:val="baseline"/>
        <w:rPr>
          <w:rFonts w:ascii="Calibri" w:hAnsi="Calibri" w:eastAsia="Times New Roman" w:cs="Calibri"/>
          <w:sz w:val="24"/>
          <w:szCs w:val="24"/>
          <w:lang w:eastAsia="pt-BR"/>
        </w:rPr>
      </w:pPr>
      <w:r w:rsidRPr="004C16D1">
        <w:rPr>
          <w:rFonts w:ascii="Calibri" w:hAnsi="Calibri" w:eastAsia="Times New Roman" w:cs="Calibri"/>
          <w:color w:val="000000"/>
          <w:sz w:val="24"/>
          <w:szCs w:val="24"/>
          <w:lang w:eastAsia="pt-BR"/>
        </w:rPr>
        <w:t>Identificar como funciona o preço da gasolina e a variação do preço dos combustíveis. </w:t>
      </w:r>
    </w:p>
    <w:p w:rsidRPr="004C16D1" w:rsidR="004C16D1" w:rsidP="004C16D1" w:rsidRDefault="004C16D1" w14:paraId="1CBB103A" w14:textId="77777777">
      <w:pPr>
        <w:numPr>
          <w:ilvl w:val="0"/>
          <w:numId w:val="10"/>
        </w:numPr>
        <w:tabs>
          <w:tab w:val="clear" w:pos="720"/>
          <w:tab w:val="num" w:pos="1425"/>
        </w:tabs>
        <w:spacing w:after="0" w:line="240" w:lineRule="auto"/>
        <w:ind w:left="1065" w:firstLine="0"/>
        <w:jc w:val="both"/>
        <w:textAlignment w:val="baseline"/>
        <w:rPr>
          <w:rFonts w:ascii="Calibri" w:hAnsi="Calibri" w:eastAsia="Times New Roman" w:cs="Calibri"/>
          <w:sz w:val="24"/>
          <w:szCs w:val="24"/>
          <w:lang w:eastAsia="pt-BR"/>
        </w:rPr>
      </w:pPr>
      <w:r w:rsidRPr="004C16D1">
        <w:rPr>
          <w:rFonts w:ascii="Calibri" w:hAnsi="Calibri" w:eastAsia="Times New Roman" w:cs="Calibri"/>
          <w:color w:val="000000"/>
          <w:sz w:val="24"/>
          <w:szCs w:val="24"/>
          <w:lang w:eastAsia="pt-BR"/>
        </w:rPr>
        <w:t>Identificar se a variação de preço ocorre também em postos da mesma marca. </w:t>
      </w:r>
    </w:p>
    <w:p w:rsidR="13F47579" w:rsidP="13F47579" w:rsidRDefault="13F47579" w14:paraId="1A7EB692" w14:textId="5D429B3C">
      <w:pPr>
        <w:numPr>
          <w:ilvl w:val="0"/>
          <w:numId w:val="10"/>
        </w:numPr>
        <w:tabs>
          <w:tab w:val="clear" w:leader="none" w:pos="720"/>
          <w:tab w:val="num" w:leader="none" w:pos="1425"/>
        </w:tabs>
        <w:spacing w:after="0" w:line="240" w:lineRule="auto"/>
        <w:ind w:left="1065" w:firstLine="0"/>
        <w:jc w:val="both"/>
        <w:rPr>
          <w:rFonts w:ascii="Calibri" w:hAnsi="Calibri" w:eastAsia="Times New Roman" w:cs="Calibri"/>
          <w:sz w:val="24"/>
          <w:szCs w:val="24"/>
          <w:lang w:eastAsia="pt-BR"/>
        </w:rPr>
      </w:pPr>
      <w:r w:rsidRPr="13F47579" w:rsidR="13F47579">
        <w:rPr>
          <w:rFonts w:ascii="Calibri" w:hAnsi="Calibri" w:eastAsia="Times New Roman" w:cs="Calibri"/>
          <w:color w:val="000000" w:themeColor="text1" w:themeTint="FF" w:themeShade="FF"/>
          <w:sz w:val="24"/>
          <w:szCs w:val="24"/>
          <w:lang w:eastAsia="pt-BR"/>
        </w:rPr>
        <w:t>Mensurar melhor dia para abastecer e o melhor posto.</w:t>
      </w:r>
    </w:p>
    <w:p w:rsidR="13F47579" w:rsidP="13F47579" w:rsidRDefault="13F47579" w14:paraId="62B8BB58" w14:textId="69803CD0">
      <w:pPr>
        <w:pStyle w:val="Normal"/>
        <w:tabs>
          <w:tab w:val="clear" w:leader="none" w:pos="720"/>
          <w:tab w:val="num" w:leader="none" w:pos="1425"/>
        </w:tabs>
        <w:spacing w:after="0" w:line="240" w:lineRule="auto"/>
        <w:jc w:val="both"/>
        <w:rPr>
          <w:rFonts w:ascii="Calibri" w:hAnsi="Calibri" w:eastAsia="Times New Roman" w:cs="Calibri"/>
          <w:sz w:val="24"/>
          <w:szCs w:val="24"/>
          <w:lang w:eastAsia="pt-BR"/>
        </w:rPr>
      </w:pPr>
    </w:p>
    <w:p w:rsidRPr="00B87BF7" w:rsidR="002660F4" w:rsidP="00B87BF7" w:rsidRDefault="0027D347" w14:paraId="5B5FD81D" w14:textId="2B7CFCAC">
      <w:pPr>
        <w:pStyle w:val="Ttulo2"/>
        <w:numPr>
          <w:ilvl w:val="1"/>
          <w:numId w:val="5"/>
        </w:numPr>
        <w:rPr>
          <w:rFonts w:eastAsia="Calibri"/>
        </w:rPr>
      </w:pPr>
      <w:bookmarkStart w:name="_Toc119686566" w:id="5"/>
      <w:r w:rsidRPr="13F47579" w:rsidR="13F47579">
        <w:rPr>
          <w:rFonts w:eastAsia="Calibri"/>
        </w:rPr>
        <w:t>Referencial teórico (subsídio teórico para propositura de ações da extensão)</w:t>
      </w:r>
      <w:bookmarkEnd w:id="5"/>
    </w:p>
    <w:p w:rsidR="13F47579" w:rsidP="13F47579" w:rsidRDefault="13F47579" w14:paraId="1209D440" w14:textId="6CD9EEF1">
      <w:pPr>
        <w:tabs>
          <w:tab w:val="left" w:leader="none" w:pos="284"/>
        </w:tabs>
        <w:spacing w:line="276" w:lineRule="auto"/>
        <w:jc w:val="both"/>
      </w:pPr>
      <w:r w:rsidRPr="13F47579" w:rsidR="13F47579">
        <w:rPr>
          <w:rFonts w:ascii="Calibri" w:hAnsi="Calibri" w:eastAsia="Calibri" w:cs="Calibri"/>
          <w:noProof w:val="0"/>
          <w:sz w:val="22"/>
          <w:szCs w:val="22"/>
          <w:lang w:val="pt-BR"/>
        </w:rPr>
        <w:t>"</w:t>
      </w:r>
      <w:r w:rsidRPr="13F47579" w:rsidR="13F47579">
        <w:rPr>
          <w:rFonts w:ascii="Calibri" w:hAnsi="Calibri" w:eastAsia="Calibri" w:cs="Calibri"/>
          <w:noProof w:val="0"/>
          <w:sz w:val="22"/>
          <w:szCs w:val="22"/>
          <w:lang w:val="pt-BR"/>
        </w:rPr>
        <w:t>Predictive</w:t>
      </w:r>
      <w:r w:rsidRPr="13F47579" w:rsidR="13F47579">
        <w:rPr>
          <w:rFonts w:ascii="Calibri" w:hAnsi="Calibri" w:eastAsia="Calibri" w:cs="Calibri"/>
          <w:noProof w:val="0"/>
          <w:sz w:val="22"/>
          <w:szCs w:val="22"/>
          <w:lang w:val="pt-BR"/>
        </w:rPr>
        <w:t xml:space="preserve"> </w:t>
      </w:r>
      <w:r w:rsidRPr="13F47579" w:rsidR="13F47579">
        <w:rPr>
          <w:rFonts w:ascii="Calibri" w:hAnsi="Calibri" w:eastAsia="Calibri" w:cs="Calibri"/>
          <w:noProof w:val="0"/>
          <w:sz w:val="22"/>
          <w:szCs w:val="22"/>
          <w:lang w:val="pt-BR"/>
        </w:rPr>
        <w:t>Modeling</w:t>
      </w:r>
      <w:r w:rsidRPr="13F47579" w:rsidR="13F47579">
        <w:rPr>
          <w:rFonts w:ascii="Calibri" w:hAnsi="Calibri" w:eastAsia="Calibri" w:cs="Calibri"/>
          <w:noProof w:val="0"/>
          <w:sz w:val="22"/>
          <w:szCs w:val="22"/>
          <w:lang w:val="pt-BR"/>
        </w:rPr>
        <w:t xml:space="preserve"> </w:t>
      </w:r>
      <w:r w:rsidRPr="13F47579" w:rsidR="13F47579">
        <w:rPr>
          <w:rFonts w:ascii="Calibri" w:hAnsi="Calibri" w:eastAsia="Calibri" w:cs="Calibri"/>
          <w:noProof w:val="0"/>
          <w:sz w:val="22"/>
          <w:szCs w:val="22"/>
          <w:lang w:val="pt-BR"/>
        </w:rPr>
        <w:t>and</w:t>
      </w:r>
      <w:r w:rsidRPr="13F47579" w:rsidR="13F47579">
        <w:rPr>
          <w:rFonts w:ascii="Calibri" w:hAnsi="Calibri" w:eastAsia="Calibri" w:cs="Calibri"/>
          <w:noProof w:val="0"/>
          <w:sz w:val="22"/>
          <w:szCs w:val="22"/>
          <w:lang w:val="pt-BR"/>
        </w:rPr>
        <w:t xml:space="preserve"> </w:t>
      </w:r>
      <w:r w:rsidRPr="13F47579" w:rsidR="13F47579">
        <w:rPr>
          <w:rFonts w:ascii="Calibri" w:hAnsi="Calibri" w:eastAsia="Calibri" w:cs="Calibri"/>
          <w:noProof w:val="0"/>
          <w:sz w:val="22"/>
          <w:szCs w:val="22"/>
          <w:lang w:val="pt-BR"/>
        </w:rPr>
        <w:t>Machine</w:t>
      </w:r>
      <w:r w:rsidRPr="13F47579" w:rsidR="13F47579">
        <w:rPr>
          <w:rFonts w:ascii="Calibri" w:hAnsi="Calibri" w:eastAsia="Calibri" w:cs="Calibri"/>
          <w:noProof w:val="0"/>
          <w:sz w:val="22"/>
          <w:szCs w:val="22"/>
          <w:lang w:val="pt-BR"/>
        </w:rPr>
        <w:t xml:space="preserve"> Learning in </w:t>
      </w:r>
      <w:r w:rsidRPr="13F47579" w:rsidR="13F47579">
        <w:rPr>
          <w:rFonts w:ascii="Calibri" w:hAnsi="Calibri" w:eastAsia="Calibri" w:cs="Calibri"/>
          <w:noProof w:val="0"/>
          <w:sz w:val="22"/>
          <w:szCs w:val="22"/>
          <w:lang w:val="pt-BR"/>
        </w:rPr>
        <w:t>Public</w:t>
      </w:r>
      <w:r w:rsidRPr="13F47579" w:rsidR="13F47579">
        <w:rPr>
          <w:rFonts w:ascii="Calibri" w:hAnsi="Calibri" w:eastAsia="Calibri" w:cs="Calibri"/>
          <w:noProof w:val="0"/>
          <w:sz w:val="22"/>
          <w:szCs w:val="22"/>
          <w:lang w:val="pt-BR"/>
        </w:rPr>
        <w:t xml:space="preserve"> </w:t>
      </w:r>
      <w:r w:rsidRPr="13F47579" w:rsidR="13F47579">
        <w:rPr>
          <w:rFonts w:ascii="Calibri" w:hAnsi="Calibri" w:eastAsia="Calibri" w:cs="Calibri"/>
          <w:noProof w:val="0"/>
          <w:sz w:val="22"/>
          <w:szCs w:val="22"/>
          <w:lang w:val="pt-BR"/>
        </w:rPr>
        <w:t>Administration</w:t>
      </w:r>
      <w:r w:rsidRPr="13F47579" w:rsidR="13F47579">
        <w:rPr>
          <w:rFonts w:ascii="Calibri" w:hAnsi="Calibri" w:eastAsia="Calibri" w:cs="Calibri"/>
          <w:noProof w:val="0"/>
          <w:sz w:val="22"/>
          <w:szCs w:val="22"/>
          <w:lang w:val="pt-BR"/>
        </w:rPr>
        <w:t>" (2018) de Robert M. Goodwin¹:</w:t>
      </w:r>
    </w:p>
    <w:p w:rsidR="13F47579" w:rsidP="13F47579" w:rsidRDefault="13F47579" w14:paraId="3B75EC44" w14:textId="5B346AA8">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O autor explora o uso de técnicas avançadas, como modelagem preditiva e aprendizado de máquina, na administração pública, visando aprimorar a tomada de decisões e a prestação de serviços de forma mais eficiente. Nesse contexto, o trabalho de Goodwin possui uma conexão direta com o objetivo deste projeto, que é analisar as variações nos preços dos combustíveis no estado do Ceará. Através da compreensão dos conceitos e abordagens apresentados na obra, será possível explorar o potencial do aprendizado de máquina para selecionar a melhor gasolina por município, considerando variáveis históricas e relevantes. Dessa forma, a obra de Goodwin contribui significativamente para o referencial teórico desta pesquisa, fornecendo insights valiosos e embasamento conceitual que enriquecerão a análise dos dados coletados e a tomada de decisões embasadas em evidências.</w:t>
      </w:r>
    </w:p>
    <w:p w:rsidR="13F47579" w:rsidP="13F47579" w:rsidRDefault="13F47579" w14:paraId="60445882" w14:textId="7C6DEC5A">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 xml:space="preserve"> </w:t>
      </w:r>
    </w:p>
    <w:p w:rsidR="13F47579" w:rsidP="13F47579" w:rsidRDefault="13F47579" w14:paraId="27786545" w14:textId="6C837AC0">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 xml:space="preserve">"R in a </w:t>
      </w:r>
      <w:r w:rsidRPr="13F47579" w:rsidR="13F47579">
        <w:rPr>
          <w:rFonts w:ascii="Calibri" w:hAnsi="Calibri" w:eastAsia="Calibri" w:cs="Calibri"/>
          <w:noProof w:val="0"/>
          <w:sz w:val="22"/>
          <w:szCs w:val="22"/>
          <w:lang w:val="pt-BR"/>
        </w:rPr>
        <w:t>Nutshell</w:t>
      </w:r>
      <w:r w:rsidRPr="13F47579" w:rsidR="13F47579">
        <w:rPr>
          <w:rFonts w:ascii="Calibri" w:hAnsi="Calibri" w:eastAsia="Calibri" w:cs="Calibri"/>
          <w:noProof w:val="0"/>
          <w:sz w:val="22"/>
          <w:szCs w:val="22"/>
          <w:lang w:val="pt-BR"/>
        </w:rPr>
        <w:t xml:space="preserve">: A Desktop Quick </w:t>
      </w:r>
      <w:r w:rsidRPr="13F47579" w:rsidR="13F47579">
        <w:rPr>
          <w:rFonts w:ascii="Calibri" w:hAnsi="Calibri" w:eastAsia="Calibri" w:cs="Calibri"/>
          <w:noProof w:val="0"/>
          <w:sz w:val="22"/>
          <w:szCs w:val="22"/>
          <w:lang w:val="pt-BR"/>
        </w:rPr>
        <w:t>Reference</w:t>
      </w:r>
      <w:r w:rsidRPr="13F47579" w:rsidR="13F47579">
        <w:rPr>
          <w:rFonts w:ascii="Calibri" w:hAnsi="Calibri" w:eastAsia="Calibri" w:cs="Calibri"/>
          <w:noProof w:val="0"/>
          <w:sz w:val="22"/>
          <w:szCs w:val="22"/>
          <w:lang w:val="pt-BR"/>
        </w:rPr>
        <w:t>"(2012) de Joseph Adler²:</w:t>
      </w:r>
    </w:p>
    <w:p w:rsidR="13F47579" w:rsidP="13F47579" w:rsidRDefault="13F47579" w14:paraId="023499C5" w14:textId="1A9B353E">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O autor aborda técnicas de análise estatística e modelagem preditiva, fornecendo informações valiosas sobre a manipulação e visualização de dados, assim como a realização de análises estatísticas avançadas. Essas abordagens podem ser aplicadas na análise dos dados de preços de gasolina coletados, contribuindo para a compreensão das variações e influências que afetam esses valores. Além disso, as técnicas e conceitos apresentados na obra podem auxiliar na construção de modelos preditivos que permitam realizar projeções e previsões sobre os preços dos combustíveis no estado do Ceará. Dessa forma, o trabalho de Adler fornece uma base teórica sólida para o desenvolvimento e implementação de análises estatísticas e preditivas no âmbito do projeto em questão, contribuindo para a obtenção de resultados embasados e de qualidade.</w:t>
      </w:r>
    </w:p>
    <w:p w:rsidR="13F47579" w:rsidP="13F47579" w:rsidRDefault="13F47579" w14:paraId="0927A7C2" w14:textId="22B8D420">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 xml:space="preserve"> </w:t>
      </w:r>
    </w:p>
    <w:p w:rsidR="13F47579" w:rsidP="13F47579" w:rsidRDefault="13F47579" w14:paraId="2B18B6F0" w14:textId="1951FCFA">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w:t>
      </w:r>
      <w:r w:rsidRPr="13F47579" w:rsidR="13F47579">
        <w:rPr>
          <w:rFonts w:ascii="Calibri" w:hAnsi="Calibri" w:eastAsia="Calibri" w:cs="Calibri"/>
          <w:noProof w:val="0"/>
          <w:sz w:val="22"/>
          <w:szCs w:val="22"/>
          <w:lang w:val="pt-BR"/>
        </w:rPr>
        <w:t>Machine</w:t>
      </w:r>
      <w:r w:rsidRPr="13F47579" w:rsidR="13F47579">
        <w:rPr>
          <w:rFonts w:ascii="Calibri" w:hAnsi="Calibri" w:eastAsia="Calibri" w:cs="Calibri"/>
          <w:noProof w:val="0"/>
          <w:sz w:val="22"/>
          <w:szCs w:val="22"/>
          <w:lang w:val="pt-BR"/>
        </w:rPr>
        <w:t xml:space="preserve"> Learning" (1997) de Tom Mitchell³:</w:t>
      </w:r>
    </w:p>
    <w:p w:rsidR="13F47579" w:rsidP="13F47579" w:rsidRDefault="13F47579" w14:paraId="10B80131" w14:textId="28899ACD">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O autor é reconhecido como um dos principais especialistas em aprendizado de máquina e seu livro abrange de forma abrangente os fundamentos teóricos e práticos dessa área. A obra aborda temas como algoritmos de aprendizado supervisionado e não supervisionado, avaliação de modelos e técnicas de aprendizado de máquina. Dessa forma, a obra de Mitchell fornece uma base teórica sólida e um conhecimento aprofundado sobre aprendizado de máquina, que será utilizado para embasar a aplicação de técnicas avançadas de análise de dados e modelagem preditiva no projeto.</w:t>
      </w:r>
    </w:p>
    <w:p w:rsidR="13F47579" w:rsidP="13F47579" w:rsidRDefault="13F47579" w14:paraId="022B8C0D" w14:textId="48D2770E">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 xml:space="preserve"> </w:t>
      </w:r>
    </w:p>
    <w:p w:rsidR="13F47579" w:rsidP="13F47579" w:rsidRDefault="13F47579" w14:paraId="66291E04" w14:textId="009A7E88">
      <w:pPr>
        <w:pStyle w:val="Normal"/>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“Gasolina do Ceará é a mais cara do país pela sétima semana seguida”, publicado pelo Portal G1.com CE</w:t>
      </w:r>
      <w:r w:rsidRPr="13F47579" w:rsidR="13F47579">
        <w:rPr>
          <w:rFonts w:ascii="Calibri" w:hAnsi="Calibri" w:eastAsia="Calibri" w:cs="Calibri"/>
          <w:noProof w:val="0"/>
          <w:sz w:val="22"/>
          <w:szCs w:val="22"/>
          <w:vertAlign w:val="superscript"/>
          <w:lang w:val="pt-BR"/>
        </w:rPr>
        <w:t xml:space="preserve"> 4</w:t>
      </w:r>
      <w:r w:rsidRPr="13F47579" w:rsidR="13F47579">
        <w:rPr>
          <w:rFonts w:ascii="Calibri" w:hAnsi="Calibri" w:eastAsia="Calibri" w:cs="Calibri"/>
          <w:noProof w:val="0"/>
          <w:sz w:val="22"/>
          <w:szCs w:val="22"/>
          <w:lang w:val="pt-BR"/>
        </w:rPr>
        <w:t>:</w:t>
      </w:r>
    </w:p>
    <w:p w:rsidR="13F47579" w:rsidP="13F47579" w:rsidRDefault="13F47579" w14:paraId="3F19353A" w14:textId="49B54BA9">
      <w:pPr>
        <w:tabs>
          <w:tab w:val="left" w:leader="none" w:pos="284"/>
          <w:tab w:val="left" w:leader="none" w:pos="2552"/>
        </w:tabs>
        <w:spacing w:line="276" w:lineRule="auto"/>
        <w:jc w:val="both"/>
      </w:pPr>
      <w:r w:rsidRPr="13F47579" w:rsidR="13F47579">
        <w:rPr>
          <w:rFonts w:ascii="Calibri" w:hAnsi="Calibri" w:eastAsia="Calibri" w:cs="Calibri"/>
          <w:noProof w:val="0"/>
          <w:sz w:val="22"/>
          <w:szCs w:val="22"/>
          <w:lang w:val="pt-BR"/>
        </w:rPr>
        <w:t>Uma pesquisa divulgada pelo portal de notícias G1.com CE em 12/02/2023, que analisou os preços dos combustíveis no estado do Ceará informou que de acordo com os dados da Agência Nacional dePetróleo e Gás (ANP), a gasolina no Ceará é a mais cara do Brasil, com um preço médio de R$ 5,69 por litro. Essas informações corroboram com o objetivo principal do projeto, que é investigar a dinâmica de precificação da gasolina e as variações de preços dos combustíveis. Foi revelado ainda que a gasolina no estado apresenta uma variação de preços considerável, com estabelecimentos vendendo o produto por valores que variam de R$ 4,79 a R$ 5,99 por litro. Essas variações podem estar relacionadas a fatores como localização geográfica, público-alvo e estratégias de precificação adotadas pelos postos de gasolina. Em contraste com a maioria dos outros estados, onde os valores estão em queda, o Ceará apresenta um aumento em seus preços. Essa informação é relevante para compreender a dinâmica do mercado de combustíveis no estado. Considerando o objetivo do projeto de selecionar a melhor gasolina por município, a pesquisa recente publicada pelo G1.com CE traz informações relevantes que fortalecem a fundamentação teórica e prática do projeto. Essas informações, combinadas com os dados e variáveis relevantes, auxiliarão na implementação de modelos de aprendizado de máquina e na análise dos preços de combustíveis</w:t>
      </w:r>
    </w:p>
    <w:p w:rsidR="13F47579" w:rsidP="13F47579" w:rsidRDefault="13F47579" w14:paraId="0AAB8878" w14:textId="7A438169">
      <w:pPr>
        <w:pStyle w:val="Normal"/>
      </w:pPr>
    </w:p>
    <w:p w:rsidRPr="004A33E0" w:rsidR="002660F4" w:rsidP="004A33E0" w:rsidRDefault="19A1F864" w14:paraId="10BA974F" w14:textId="2CA42586">
      <w:pPr>
        <w:pStyle w:val="Ttulo1"/>
        <w:numPr>
          <w:ilvl w:val="0"/>
          <w:numId w:val="5"/>
        </w:numPr>
        <w:rPr>
          <w:rFonts w:eastAsia="Calibri"/>
        </w:rPr>
      </w:pPr>
      <w:bookmarkStart w:name="_Toc119686567" w:id="6"/>
      <w:r w:rsidRPr="13F47579" w:rsidR="13F47579">
        <w:rPr>
          <w:rFonts w:eastAsia="Calibri"/>
        </w:rPr>
        <w:t xml:space="preserve">PLANEJAMENTO </w:t>
      </w:r>
      <w:r w:rsidRPr="13F47579" w:rsidR="13F47579">
        <w:rPr>
          <w:rFonts w:eastAsia="Calibri"/>
        </w:rPr>
        <w:t>E</w:t>
      </w:r>
      <w:r w:rsidRPr="13F47579" w:rsidR="13F47579">
        <w:rPr>
          <w:rFonts w:eastAsia="Calibri"/>
        </w:rPr>
        <w:t xml:space="preserve"> DESENVOLVIMENTO DO PROJETO</w:t>
      </w:r>
      <w:r w:rsidRPr="13F47579" w:rsidR="13F47579">
        <w:rPr>
          <w:rFonts w:eastAsia="Calibri"/>
        </w:rPr>
        <w:t xml:space="preserve"> </w:t>
      </w:r>
      <w:bookmarkEnd w:id="6"/>
    </w:p>
    <w:p w:rsidRPr="005B09C8" w:rsidR="002660F4" w:rsidP="005B09C8" w:rsidRDefault="002660F4" w14:paraId="11A6A8DC" w14:textId="166AAF7E">
      <w:pPr>
        <w:spacing w:after="0" w:line="276" w:lineRule="auto"/>
        <w:jc w:val="both"/>
        <w:rPr>
          <w:rFonts w:eastAsia="Calibri" w:cstheme="minorHAnsi"/>
          <w:b/>
          <w:bCs/>
          <w:sz w:val="24"/>
          <w:szCs w:val="24"/>
        </w:rPr>
      </w:pPr>
    </w:p>
    <w:p w:rsidRPr="004A33E0" w:rsidR="002660F4" w:rsidP="004A33E0" w:rsidRDefault="0027D347" w14:paraId="3E865775" w14:textId="4785459D">
      <w:pPr>
        <w:pStyle w:val="Ttulo2"/>
        <w:numPr>
          <w:ilvl w:val="1"/>
          <w:numId w:val="5"/>
        </w:numPr>
        <w:rPr>
          <w:rFonts w:eastAsia="Calibri"/>
        </w:rPr>
      </w:pPr>
      <w:bookmarkStart w:name="_Toc119686568" w:id="7"/>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rsidR="004C16D1" w:rsidP="004C16D1" w:rsidRDefault="004C16D1" w14:paraId="41F4E2CA" w14:textId="65F2FFDC">
      <w:pPr>
        <w:pStyle w:val="PargrafodaLista"/>
        <w:spacing w:after="0" w:line="240" w:lineRule="auto"/>
        <w:ind w:firstLine="360"/>
        <w:jc w:val="both"/>
        <w:textAlignment w:val="baseline"/>
        <w:rPr>
          <w:rFonts w:ascii="Calibri" w:hAnsi="Calibri" w:eastAsia="Times New Roman" w:cs="Calibri"/>
          <w:sz w:val="24"/>
          <w:szCs w:val="24"/>
          <w:lang w:eastAsia="pt-BR"/>
        </w:rPr>
      </w:pPr>
      <w:r w:rsidRPr="004C16D1">
        <w:rPr>
          <w:rFonts w:ascii="Calibri" w:hAnsi="Calibri" w:eastAsia="Times New Roman" w:cs="Calibri"/>
          <w:sz w:val="24"/>
          <w:szCs w:val="24"/>
          <w:lang w:eastAsia="pt-BR"/>
        </w:rPr>
        <w:t>O trabalho será realizado em análise de dados onde, será extraído dados de preços de combustível em algumas localidades. Para comparar preços de cada localidade e o motivo de preços altos se tem a ver com o público local, tem por objetivo de pegar os preços e fazer um diferencial de cada dado sendo mostrado em gráficos dinâmicos as relações dos dados. </w:t>
      </w:r>
    </w:p>
    <w:p w:rsidRPr="004C16D1" w:rsidR="004C16D1" w:rsidP="004C16D1" w:rsidRDefault="004C16D1" w14:paraId="37F8373A" w14:textId="77777777">
      <w:pPr>
        <w:pStyle w:val="PargrafodaLista"/>
        <w:spacing w:after="0" w:line="240" w:lineRule="auto"/>
        <w:ind w:firstLine="360"/>
        <w:jc w:val="both"/>
        <w:textAlignment w:val="baseline"/>
        <w:rPr>
          <w:rFonts w:ascii="Segoe UI" w:hAnsi="Segoe UI" w:eastAsia="Times New Roman" w:cs="Segoe UI"/>
          <w:sz w:val="18"/>
          <w:szCs w:val="18"/>
          <w:lang w:eastAsia="pt-BR"/>
        </w:rPr>
      </w:pPr>
    </w:p>
    <w:p w:rsidRPr="004C16D1" w:rsidR="004C16D1" w:rsidP="004C16D1" w:rsidRDefault="004C16D1" w14:paraId="6AAD26CA" w14:textId="1E193469">
      <w:pPr>
        <w:pStyle w:val="PargrafodaLista"/>
        <w:spacing w:after="0" w:line="240" w:lineRule="auto"/>
        <w:jc w:val="both"/>
        <w:textAlignment w:val="baseline"/>
        <w:rPr>
          <w:rFonts w:ascii="Segoe UI" w:hAnsi="Segoe UI" w:eastAsia="Times New Roman" w:cs="Segoe UI"/>
          <w:sz w:val="18"/>
          <w:szCs w:val="18"/>
          <w:lang w:eastAsia="pt-BR"/>
        </w:rPr>
      </w:pPr>
      <w:r w:rsidRPr="004C16D1">
        <w:rPr>
          <w:rFonts w:ascii="Calibri" w:hAnsi="Calibri" w:eastAsia="Times New Roman" w:cs="Calibri"/>
          <w:sz w:val="24"/>
          <w:szCs w:val="24"/>
          <w:lang w:eastAsia="pt-BR"/>
        </w:rPr>
        <w:t>As ferramentas serão linguagem de programação em Python para análise de gráficos, dashboards, dados de postos de gasolina sobre preços. </w:t>
      </w:r>
    </w:p>
    <w:p w:rsidR="004C16D1" w:rsidP="004C16D1" w:rsidRDefault="004C16D1" w14:paraId="0FB5F132" w14:textId="2DFFE1F0">
      <w:pPr>
        <w:pStyle w:val="PargrafodaLista"/>
        <w:spacing w:after="0" w:line="240" w:lineRule="auto"/>
        <w:jc w:val="both"/>
        <w:textAlignment w:val="baseline"/>
        <w:rPr>
          <w:rFonts w:ascii="Calibri" w:hAnsi="Calibri" w:eastAsia="Times New Roman" w:cs="Calibri"/>
          <w:sz w:val="24"/>
          <w:szCs w:val="24"/>
          <w:lang w:eastAsia="pt-BR"/>
        </w:rPr>
      </w:pPr>
      <w:r w:rsidRPr="004C16D1">
        <w:rPr>
          <w:rFonts w:ascii="Calibri" w:hAnsi="Calibri" w:eastAsia="Times New Roman" w:cs="Calibri"/>
          <w:sz w:val="24"/>
          <w:szCs w:val="24"/>
          <w:lang w:eastAsia="pt-BR"/>
        </w:rPr>
        <w:t>Cronograma: </w:t>
      </w:r>
    </w:p>
    <w:p w:rsidRPr="004C16D1" w:rsidR="004C16D1" w:rsidP="004C16D1" w:rsidRDefault="004C16D1" w14:paraId="4C8B8D5A" w14:textId="77777777">
      <w:pPr>
        <w:pStyle w:val="PargrafodaLista"/>
        <w:spacing w:after="0" w:line="240" w:lineRule="auto"/>
        <w:jc w:val="both"/>
        <w:textAlignment w:val="baseline"/>
        <w:rPr>
          <w:rFonts w:ascii="Segoe UI" w:hAnsi="Segoe UI" w:eastAsia="Times New Roman" w:cs="Segoe UI"/>
          <w:sz w:val="18"/>
          <w:szCs w:val="18"/>
          <w:lang w:eastAsia="pt-BR"/>
        </w:rPr>
      </w:pPr>
    </w:p>
    <w:p w:rsidR="29B75F8D" w:rsidP="13F47579" w:rsidRDefault="29B75F8D" w14:paraId="5C939FA6" w14:textId="2F8BE98F">
      <w:pPr>
        <w:pStyle w:val="PargrafodaLista"/>
        <w:spacing w:after="0" w:line="240" w:lineRule="auto"/>
        <w:jc w:val="both"/>
        <w:rPr>
          <w:rFonts w:ascii="Calibri" w:hAnsi="Calibri" w:eastAsia="Times New Roman" w:cs="Calibri"/>
          <w:sz w:val="24"/>
          <w:szCs w:val="24"/>
          <w:lang w:eastAsia="pt-BR"/>
        </w:rPr>
      </w:pPr>
      <w:r w:rsidRPr="13F47579" w:rsidR="13F47579">
        <w:rPr>
          <w:rFonts w:ascii="Calibri" w:hAnsi="Calibri" w:eastAsia="Times New Roman" w:cs="Calibri"/>
          <w:sz w:val="24"/>
          <w:szCs w:val="24"/>
          <w:lang w:eastAsia="pt-BR"/>
        </w:rPr>
        <w:t>Introdução: Início do projeto, planejar o escopo do projeto, discursão de preços de combustível do Ceará. </w:t>
      </w:r>
    </w:p>
    <w:p w:rsidRPr="004C16D1" w:rsidR="004C16D1" w:rsidP="004C16D1" w:rsidRDefault="004C16D1" w14:paraId="3101825B" w14:textId="77777777">
      <w:pPr>
        <w:pStyle w:val="PargrafodaLista"/>
        <w:spacing w:after="0" w:line="240" w:lineRule="auto"/>
        <w:jc w:val="both"/>
        <w:textAlignment w:val="baseline"/>
        <w:rPr>
          <w:rFonts w:ascii="Segoe UI" w:hAnsi="Segoe UI" w:eastAsia="Times New Roman" w:cs="Segoe UI"/>
          <w:sz w:val="18"/>
          <w:szCs w:val="18"/>
          <w:lang w:eastAsia="pt-BR"/>
        </w:rPr>
      </w:pPr>
    </w:p>
    <w:p w:rsidRPr="004C16D1" w:rsidR="004C16D1" w:rsidP="004C16D1" w:rsidRDefault="004C16D1" w14:paraId="6AE9CFD5" w14:textId="77777777">
      <w:pPr>
        <w:pStyle w:val="PargrafodaLista"/>
        <w:spacing w:after="0" w:line="240" w:lineRule="auto"/>
        <w:jc w:val="both"/>
        <w:textAlignment w:val="baseline"/>
        <w:rPr>
          <w:rFonts w:ascii="Segoe UI" w:hAnsi="Segoe UI" w:eastAsia="Times New Roman" w:cs="Segoe UI"/>
          <w:sz w:val="18"/>
          <w:szCs w:val="18"/>
          <w:lang w:eastAsia="pt-BR"/>
        </w:rPr>
      </w:pPr>
      <w:r w:rsidRPr="004C16D1">
        <w:rPr>
          <w:rFonts w:ascii="Calibri" w:hAnsi="Calibri" w:eastAsia="Times New Roman" w:cs="Calibri"/>
          <w:sz w:val="24"/>
          <w:szCs w:val="24"/>
          <w:lang w:eastAsia="pt-BR"/>
        </w:rPr>
        <w:t>Objetivo: Analisar preços para diferenças de maior e menor preços. </w:t>
      </w:r>
    </w:p>
    <w:p w:rsidRPr="004C16D1" w:rsidR="004C16D1" w:rsidP="13F47579" w:rsidRDefault="004C16D1" w14:paraId="75208117" w14:textId="55FD5B8C">
      <w:pPr>
        <w:pStyle w:val="PargrafodaLista"/>
        <w:spacing w:after="0" w:line="240" w:lineRule="auto"/>
        <w:jc w:val="both"/>
        <w:textAlignment w:val="baseline"/>
        <w:rPr>
          <w:rFonts w:ascii="Calibri" w:hAnsi="Calibri" w:eastAsia="Times New Roman" w:cs="Calibri"/>
          <w:sz w:val="24"/>
          <w:szCs w:val="24"/>
          <w:lang w:eastAsia="pt-BR"/>
        </w:rPr>
      </w:pPr>
      <w:r w:rsidRPr="13F47579" w:rsidR="13F47579">
        <w:rPr>
          <w:rFonts w:ascii="Calibri" w:hAnsi="Calibri" w:eastAsia="Times New Roman" w:cs="Calibri"/>
          <w:sz w:val="24"/>
          <w:szCs w:val="24"/>
          <w:lang w:eastAsia="pt-BR"/>
        </w:rPr>
        <w:t>Caracterização da Área: Postos de Gasolina. </w:t>
      </w:r>
    </w:p>
    <w:p w:rsidR="004C16D1" w:rsidP="004C16D1" w:rsidRDefault="004C16D1" w14:paraId="21397FDE" w14:textId="7B053B53">
      <w:pPr>
        <w:pStyle w:val="PargrafodaLista"/>
        <w:spacing w:after="0" w:line="240" w:lineRule="auto"/>
        <w:jc w:val="both"/>
        <w:textAlignment w:val="baseline"/>
        <w:rPr>
          <w:rFonts w:ascii="Calibri" w:hAnsi="Calibri" w:eastAsia="Times New Roman" w:cs="Calibri"/>
          <w:sz w:val="24"/>
          <w:szCs w:val="24"/>
          <w:lang w:eastAsia="pt-BR"/>
        </w:rPr>
      </w:pPr>
      <w:r w:rsidRPr="004C16D1">
        <w:rPr>
          <w:rFonts w:ascii="Calibri" w:hAnsi="Calibri" w:eastAsia="Times New Roman" w:cs="Calibri"/>
          <w:sz w:val="24"/>
          <w:szCs w:val="24"/>
          <w:lang w:eastAsia="pt-BR"/>
        </w:rPr>
        <w:t>Local de Execução e Público-alvo: pessoas que tem algum tipo de automóvel, com objetivo de comparar preços entre classe social. </w:t>
      </w:r>
    </w:p>
    <w:p w:rsidRPr="004C16D1" w:rsidR="004C16D1" w:rsidP="004C16D1" w:rsidRDefault="004C16D1" w14:paraId="12C1D59E" w14:textId="77777777">
      <w:pPr>
        <w:pStyle w:val="PargrafodaLista"/>
        <w:spacing w:after="0" w:line="240" w:lineRule="auto"/>
        <w:jc w:val="both"/>
        <w:textAlignment w:val="baseline"/>
        <w:rPr>
          <w:rFonts w:ascii="Segoe UI" w:hAnsi="Segoe UI" w:eastAsia="Times New Roman" w:cs="Segoe UI"/>
          <w:sz w:val="18"/>
          <w:szCs w:val="18"/>
          <w:lang w:eastAsia="pt-BR"/>
        </w:rPr>
      </w:pPr>
    </w:p>
    <w:p w:rsidRPr="004C16D1" w:rsidR="004C16D1" w:rsidP="004C16D1" w:rsidRDefault="004C16D1" w14:paraId="35EB28B0" w14:textId="77777777">
      <w:pPr>
        <w:pStyle w:val="PargrafodaLista"/>
        <w:spacing w:after="0" w:line="240" w:lineRule="auto"/>
        <w:jc w:val="both"/>
        <w:textAlignment w:val="baseline"/>
        <w:rPr>
          <w:rFonts w:ascii="Segoe UI" w:hAnsi="Segoe UI" w:eastAsia="Times New Roman" w:cs="Segoe UI"/>
          <w:sz w:val="18"/>
          <w:szCs w:val="18"/>
          <w:lang w:eastAsia="pt-BR"/>
        </w:rPr>
      </w:pPr>
      <w:r w:rsidRPr="004C16D1">
        <w:rPr>
          <w:rFonts w:ascii="Calibri" w:hAnsi="Calibri" w:eastAsia="Times New Roman" w:cs="Calibri"/>
          <w:sz w:val="24"/>
          <w:szCs w:val="24"/>
          <w:lang w:eastAsia="pt-BR"/>
        </w:rPr>
        <w:t>Materiais e métodos de abordagem: dados de preços de combustível. </w:t>
      </w:r>
    </w:p>
    <w:p w:rsidRPr="004C16D1" w:rsidR="004C16D1" w:rsidP="004C16D1" w:rsidRDefault="004C16D1" w14:paraId="1984B4E4" w14:textId="77777777">
      <w:pPr>
        <w:pStyle w:val="PargrafodaLista"/>
        <w:spacing w:after="0" w:line="240" w:lineRule="auto"/>
        <w:jc w:val="both"/>
        <w:textAlignment w:val="baseline"/>
        <w:rPr>
          <w:rFonts w:ascii="Segoe UI" w:hAnsi="Segoe UI" w:eastAsia="Times New Roman" w:cs="Segoe UI"/>
          <w:sz w:val="18"/>
          <w:szCs w:val="18"/>
          <w:lang w:eastAsia="pt-BR"/>
        </w:rPr>
      </w:pPr>
      <w:r w:rsidRPr="004C16D1">
        <w:rPr>
          <w:rFonts w:ascii="Calibri" w:hAnsi="Calibri" w:eastAsia="Times New Roman" w:cs="Calibri"/>
          <w:sz w:val="24"/>
          <w:szCs w:val="24"/>
          <w:lang w:eastAsia="pt-BR"/>
        </w:rPr>
        <w:t>Resultados esperados: gráficos, discursões de variações de preços em aprendizado de máquina. </w:t>
      </w:r>
    </w:p>
    <w:p w:rsidRPr="004C16D1" w:rsidR="004C16D1" w:rsidP="004C16D1" w:rsidRDefault="004C16D1" w14:paraId="131C5736" w14:textId="77777777">
      <w:pPr>
        <w:pStyle w:val="PargrafodaLista"/>
        <w:spacing w:after="0" w:line="240" w:lineRule="auto"/>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FF0000"/>
          <w:sz w:val="24"/>
          <w:szCs w:val="24"/>
          <w:lang w:eastAsia="pt-BR"/>
        </w:rPr>
        <w:lastRenderedPageBreak/>
        <w:t> </w:t>
      </w:r>
    </w:p>
    <w:p w:rsidRPr="005B09C8" w:rsidR="002660F4" w:rsidP="005B09C8" w:rsidRDefault="002660F4" w14:paraId="1093B7F6" w14:textId="408BF7D1">
      <w:pPr>
        <w:spacing w:after="0" w:line="276" w:lineRule="auto"/>
        <w:jc w:val="both"/>
        <w:rPr>
          <w:rFonts w:eastAsia="Calibri" w:cstheme="minorHAnsi"/>
          <w:color w:val="FF0000"/>
          <w:sz w:val="24"/>
          <w:szCs w:val="24"/>
        </w:rPr>
      </w:pPr>
    </w:p>
    <w:p w:rsidR="002660F4" w:rsidP="004A33E0" w:rsidRDefault="0027D347" w14:paraId="498FDBC0" w14:textId="406B2ECD">
      <w:pPr>
        <w:pStyle w:val="Ttulo2"/>
        <w:numPr>
          <w:ilvl w:val="1"/>
          <w:numId w:val="5"/>
        </w:numPr>
        <w:rPr>
          <w:rFonts w:eastAsia="Calibri"/>
        </w:rPr>
      </w:pPr>
      <w:bookmarkStart w:name="_Toc119686569" w:id="8"/>
      <w:r w:rsidRPr="004A33E0">
        <w:rPr>
          <w:rFonts w:eastAsia="Calibri"/>
        </w:rPr>
        <w:t xml:space="preserve">Descrição da forma de </w:t>
      </w:r>
      <w:r w:rsidRPr="004A33E0" w:rsidR="008924C0">
        <w:rPr>
          <w:rFonts w:eastAsia="Calibri"/>
        </w:rPr>
        <w:t>envolvimento</w:t>
      </w:r>
      <w:r w:rsidRPr="004A33E0">
        <w:rPr>
          <w:rFonts w:eastAsia="Calibri"/>
        </w:rPr>
        <w:t xml:space="preserve"> do p</w:t>
      </w:r>
      <w:r w:rsidRPr="004A33E0" w:rsidR="0EBE1DF0">
        <w:rPr>
          <w:rFonts w:eastAsia="Calibri"/>
        </w:rPr>
        <w:t xml:space="preserve">úblico participante </w:t>
      </w:r>
      <w:r w:rsidRPr="004A33E0">
        <w:rPr>
          <w:rFonts w:eastAsia="Calibri"/>
        </w:rPr>
        <w:t>na formulação do projeto, seu desenvolvimento e avaliação</w:t>
      </w:r>
      <w:r w:rsidRPr="004A33E0" w:rsidR="008924C0">
        <w:rPr>
          <w:rFonts w:eastAsia="Calibri"/>
        </w:rPr>
        <w:t>, bem como as estratégias pelo grupo para mobilizá-los</w:t>
      </w:r>
      <w:r w:rsidRPr="004A33E0">
        <w:rPr>
          <w:rFonts w:eastAsia="Calibri"/>
        </w:rPr>
        <w:t>.</w:t>
      </w:r>
      <w:bookmarkEnd w:id="8"/>
    </w:p>
    <w:p w:rsidRPr="004C16D1" w:rsidR="004C16D1" w:rsidP="004C16D1" w:rsidRDefault="004C16D1" w14:paraId="6AEF3A73" w14:textId="77777777">
      <w:bookmarkStart w:name="_GoBack" w:id="9"/>
      <w:bookmarkEnd w:id="9"/>
    </w:p>
    <w:p w:rsidR="29B75F8D" w:rsidP="29B75F8D" w:rsidRDefault="29B75F8D" w14:paraId="700B6619" w14:textId="3CAB2056">
      <w:pPr>
        <w:pStyle w:val="Normal"/>
        <w:bidi w:val="0"/>
        <w:spacing w:before="0" w:beforeAutospacing="off" w:after="0" w:afterAutospacing="off" w:line="276" w:lineRule="auto"/>
        <w:ind w:left="0" w:right="0" w:firstLine="708"/>
        <w:jc w:val="both"/>
        <w:rPr>
          <w:rFonts w:eastAsia="Calibri"/>
          <w:color w:val="000000" w:themeColor="text1" w:themeTint="FF" w:themeShade="FF"/>
          <w:sz w:val="24"/>
          <w:szCs w:val="24"/>
        </w:rPr>
      </w:pPr>
      <w:r w:rsidRPr="29B75F8D" w:rsidR="29B75F8D">
        <w:rPr>
          <w:rFonts w:eastAsia="Calibri"/>
          <w:color w:val="000000" w:themeColor="text1" w:themeTint="FF" w:themeShade="FF"/>
          <w:sz w:val="24"/>
          <w:szCs w:val="24"/>
        </w:rPr>
        <w:t xml:space="preserve">Consulta pública a motoristas de aplicativos e consumidores de forma geral realizado </w:t>
      </w:r>
      <w:r>
        <w:tab/>
      </w:r>
      <w:r w:rsidRPr="29B75F8D" w:rsidR="29B75F8D">
        <w:rPr>
          <w:rFonts w:eastAsia="Calibri"/>
          <w:color w:val="000000" w:themeColor="text1" w:themeTint="FF" w:themeShade="FF"/>
          <w:sz w:val="24"/>
          <w:szCs w:val="24"/>
        </w:rPr>
        <w:t>pesquisa por meio de formulário online.</w:t>
      </w:r>
    </w:p>
    <w:p w:rsidRPr="00733694" w:rsidR="002660F4" w:rsidP="005B09C8" w:rsidRDefault="002660F4" w14:paraId="74E5759C" w14:textId="375C614A">
      <w:pPr>
        <w:spacing w:after="0" w:line="276" w:lineRule="auto"/>
        <w:jc w:val="both"/>
        <w:rPr>
          <w:rFonts w:eastAsia="Calibri" w:cstheme="minorHAnsi"/>
          <w:color w:val="FF0000"/>
          <w:sz w:val="24"/>
          <w:szCs w:val="24"/>
        </w:rPr>
      </w:pPr>
    </w:p>
    <w:p w:rsidRPr="00733694" w:rsidR="002660F4" w:rsidP="49F8D3F5" w:rsidRDefault="009F1AE2" w14:paraId="463F7F47" w14:textId="3C254321">
      <w:pPr>
        <w:pStyle w:val="Ttulo2"/>
        <w:numPr>
          <w:ilvl w:val="1"/>
          <w:numId w:val="5"/>
        </w:numPr>
        <w:rPr>
          <w:rFonts w:eastAsia="Calibri"/>
          <w:b w:val="0"/>
          <w:bCs w:val="0"/>
          <w:color w:val="auto"/>
        </w:rPr>
      </w:pPr>
      <w:bookmarkStart w:name="_Toc119686570" w:id="10"/>
      <w:r w:rsidRPr="49F8D3F5" w:rsidR="5FDADFA0">
        <w:rPr>
          <w:rFonts w:eastAsia="Calibri"/>
        </w:rPr>
        <w:t>Grupo de trabalho (descrição da responsabilidade de cada membro)</w:t>
      </w:r>
      <w:bookmarkEnd w:id="10"/>
      <w:r>
        <w:br/>
      </w:r>
      <w:r w:rsidRPr="49F8D3F5" w:rsidR="4907E8B9">
        <w:rPr>
          <w:rFonts w:eastAsia="Calibri"/>
          <w:b w:val="0"/>
          <w:bCs w:val="0"/>
          <w:color w:val="auto"/>
        </w:rPr>
        <w:t xml:space="preserve">A </w:t>
      </w:r>
      <w:r w:rsidRPr="49F8D3F5" w:rsidR="07C9D280">
        <w:rPr>
          <w:rFonts w:eastAsia="Calibri"/>
          <w:b w:val="0"/>
          <w:bCs w:val="0"/>
          <w:color w:val="auto"/>
        </w:rPr>
        <w:t>pesquisa teve como objetivo utilizar a reflexão e prática em avaliação como estratégia</w:t>
      </w:r>
      <w:r w:rsidRPr="49F8D3F5" w:rsidR="5B785028">
        <w:rPr>
          <w:rFonts w:eastAsia="Calibri"/>
          <w:b w:val="0"/>
          <w:bCs w:val="0"/>
          <w:color w:val="auto"/>
        </w:rPr>
        <w:t xml:space="preserve"> de formação, contribuindo para a construção </w:t>
      </w:r>
      <w:r w:rsidRPr="49F8D3F5" w:rsidR="73A1735D">
        <w:rPr>
          <w:rFonts w:eastAsia="Calibri"/>
          <w:b w:val="0"/>
          <w:bCs w:val="0"/>
          <w:color w:val="auto"/>
        </w:rPr>
        <w:t>e mudança de construtos teórico-práticos em</w:t>
      </w:r>
      <w:r w:rsidRPr="49F8D3F5" w:rsidR="07C9D280">
        <w:rPr>
          <w:rFonts w:eastAsia="Calibri"/>
          <w:b w:val="0"/>
          <w:bCs w:val="0"/>
          <w:color w:val="auto"/>
        </w:rPr>
        <w:t xml:space="preserve"> </w:t>
      </w:r>
      <w:r w:rsidRPr="49F8D3F5" w:rsidR="76D9141F">
        <w:rPr>
          <w:rFonts w:eastAsia="Calibri"/>
          <w:b w:val="0"/>
          <w:bCs w:val="0"/>
          <w:color w:val="auto"/>
        </w:rPr>
        <w:t xml:space="preserve">avaliação a serviço da aprendizagem com os estudantes do </w:t>
      </w:r>
      <w:r w:rsidRPr="49F8D3F5" w:rsidR="7874E480">
        <w:rPr>
          <w:rFonts w:eastAsia="Calibri"/>
          <w:b w:val="0"/>
          <w:bCs w:val="0"/>
          <w:color w:val="auto"/>
        </w:rPr>
        <w:t xml:space="preserve">Ensino Superior do </w:t>
      </w:r>
      <w:r w:rsidRPr="49F8D3F5" w:rsidR="50F6D34C">
        <w:rPr>
          <w:rFonts w:eastAsia="Calibri"/>
          <w:b w:val="0"/>
          <w:bCs w:val="0"/>
          <w:color w:val="auto"/>
        </w:rPr>
        <w:t>C</w:t>
      </w:r>
      <w:r w:rsidRPr="49F8D3F5" w:rsidR="7874E480">
        <w:rPr>
          <w:rFonts w:eastAsia="Calibri"/>
          <w:b w:val="0"/>
          <w:bCs w:val="0"/>
          <w:color w:val="auto"/>
        </w:rPr>
        <w:t>entro Universitário Estácio</w:t>
      </w:r>
      <w:r w:rsidRPr="49F8D3F5" w:rsidR="7874E480">
        <w:rPr>
          <w:rFonts w:eastAsia="Calibri"/>
          <w:b w:val="0"/>
          <w:bCs w:val="0"/>
          <w:color w:val="auto"/>
        </w:rPr>
        <w:t xml:space="preserve"> </w:t>
      </w:r>
      <w:r w:rsidRPr="49F8D3F5" w:rsidR="7874E480">
        <w:rPr>
          <w:rFonts w:eastAsia="Calibri"/>
          <w:b w:val="0"/>
          <w:bCs w:val="0"/>
          <w:color w:val="auto"/>
        </w:rPr>
        <w:t xml:space="preserve">de </w:t>
      </w:r>
      <w:r w:rsidRPr="49F8D3F5" w:rsidR="7874E480">
        <w:rPr>
          <w:rFonts w:eastAsia="Calibri"/>
          <w:b w:val="0"/>
          <w:bCs w:val="0"/>
          <w:color w:val="auto"/>
        </w:rPr>
        <w:t>F</w:t>
      </w:r>
      <w:r w:rsidRPr="49F8D3F5" w:rsidR="7BAC8542">
        <w:rPr>
          <w:rFonts w:eastAsia="Calibri"/>
          <w:b w:val="0"/>
          <w:bCs w:val="0"/>
          <w:color w:val="auto"/>
        </w:rPr>
        <w:t>ortaleza-Ce</w:t>
      </w:r>
      <w:r w:rsidRPr="49F8D3F5" w:rsidR="2D150DEB">
        <w:rPr>
          <w:rFonts w:eastAsia="Calibri"/>
          <w:b w:val="0"/>
          <w:bCs w:val="0"/>
          <w:color w:val="auto"/>
        </w:rPr>
        <w:t xml:space="preserve"> </w:t>
      </w:r>
      <w:r w:rsidRPr="49F8D3F5" w:rsidR="2D150DEB">
        <w:rPr>
          <w:rFonts w:eastAsia="Calibri"/>
          <w:b w:val="0"/>
          <w:bCs w:val="0"/>
          <w:color w:val="auto"/>
        </w:rPr>
        <w:t xml:space="preserve">– </w:t>
      </w:r>
      <w:r w:rsidRPr="49F8D3F5" w:rsidR="7BAC8542">
        <w:rPr>
          <w:rFonts w:eastAsia="Calibri"/>
          <w:b w:val="0"/>
          <w:bCs w:val="0"/>
          <w:color w:val="auto"/>
        </w:rPr>
        <w:t>Brasil</w:t>
      </w:r>
      <w:r w:rsidRPr="49F8D3F5" w:rsidR="2D150DEB">
        <w:rPr>
          <w:rFonts w:eastAsia="Calibri"/>
          <w:b w:val="0"/>
          <w:bCs w:val="0"/>
          <w:color w:val="auto"/>
        </w:rPr>
        <w:t>. A pesquisa se caracterizou</w:t>
      </w:r>
      <w:r w:rsidRPr="49F8D3F5" w:rsidR="15B50E07">
        <w:rPr>
          <w:rFonts w:eastAsia="Calibri"/>
          <w:b w:val="0"/>
          <w:bCs w:val="0"/>
          <w:color w:val="auto"/>
        </w:rPr>
        <w:t xml:space="preserve"> como uma pesquisa-ação em que as questões relacionadas </w:t>
      </w:r>
      <w:r w:rsidRPr="49F8D3F5" w:rsidR="3D120958">
        <w:rPr>
          <w:rFonts w:eastAsia="Calibri"/>
          <w:b w:val="0"/>
          <w:bCs w:val="0"/>
          <w:color w:val="auto"/>
        </w:rPr>
        <w:t xml:space="preserve">com os desafios </w:t>
      </w:r>
      <w:r w:rsidRPr="49F8D3F5" w:rsidR="31416DBF">
        <w:rPr>
          <w:rFonts w:eastAsia="Calibri"/>
          <w:b w:val="0"/>
          <w:bCs w:val="0"/>
          <w:color w:val="auto"/>
        </w:rPr>
        <w:t xml:space="preserve">práticos e </w:t>
      </w:r>
      <w:r w:rsidRPr="49F8D3F5" w:rsidR="7CFE01DF">
        <w:rPr>
          <w:rFonts w:eastAsia="Calibri"/>
          <w:b w:val="0"/>
          <w:bCs w:val="0"/>
          <w:color w:val="auto"/>
        </w:rPr>
        <w:t>conceituais</w:t>
      </w:r>
      <w:r w:rsidRPr="49F8D3F5" w:rsidR="31416DBF">
        <w:rPr>
          <w:rFonts w:eastAsia="Calibri"/>
          <w:b w:val="0"/>
          <w:bCs w:val="0"/>
          <w:color w:val="auto"/>
        </w:rPr>
        <w:t xml:space="preserve"> enfrentados </w:t>
      </w:r>
      <w:r w:rsidRPr="49F8D3F5" w:rsidR="4BD90E65">
        <w:rPr>
          <w:rFonts w:eastAsia="Calibri"/>
          <w:b w:val="0"/>
          <w:bCs w:val="0"/>
          <w:color w:val="auto"/>
        </w:rPr>
        <w:t>pelos</w:t>
      </w:r>
      <w:r w:rsidRPr="49F8D3F5" w:rsidR="31416DBF">
        <w:rPr>
          <w:rFonts w:eastAsia="Calibri"/>
          <w:b w:val="0"/>
          <w:bCs w:val="0"/>
          <w:color w:val="auto"/>
        </w:rPr>
        <w:t xml:space="preserve"> </w:t>
      </w:r>
      <w:r w:rsidRPr="49F8D3F5" w:rsidR="4CD2F7FE">
        <w:rPr>
          <w:rFonts w:eastAsia="Calibri"/>
          <w:b w:val="0"/>
          <w:bCs w:val="0"/>
          <w:color w:val="auto"/>
        </w:rPr>
        <w:t>estudantes</w:t>
      </w:r>
      <w:r w:rsidRPr="49F8D3F5" w:rsidR="00830F61">
        <w:rPr>
          <w:rFonts w:eastAsia="Calibri"/>
          <w:b w:val="0"/>
          <w:bCs w:val="0"/>
          <w:color w:val="auto"/>
        </w:rPr>
        <w:t xml:space="preserve"> na sala de aula se articulam com as preocupações dos preços </w:t>
      </w:r>
      <w:r w:rsidRPr="49F8D3F5" w:rsidR="6463B964">
        <w:rPr>
          <w:rFonts w:eastAsia="Calibri"/>
          <w:b w:val="0"/>
          <w:bCs w:val="0"/>
          <w:color w:val="auto"/>
        </w:rPr>
        <w:t>do</w:t>
      </w:r>
      <w:r w:rsidRPr="49F8D3F5" w:rsidR="00830F61">
        <w:rPr>
          <w:rFonts w:eastAsia="Calibri"/>
          <w:b w:val="0"/>
          <w:bCs w:val="0"/>
          <w:color w:val="auto"/>
        </w:rPr>
        <w:t xml:space="preserve"> combustível</w:t>
      </w:r>
      <w:r w:rsidRPr="49F8D3F5" w:rsidR="16B77B20">
        <w:rPr>
          <w:rFonts w:eastAsia="Calibri"/>
          <w:b w:val="0"/>
          <w:bCs w:val="0"/>
          <w:color w:val="auto"/>
        </w:rPr>
        <w:t>.</w:t>
      </w:r>
      <w:r w:rsidRPr="49F8D3F5" w:rsidR="4AD80212">
        <w:rPr>
          <w:rFonts w:eastAsia="Calibri"/>
          <w:b w:val="0"/>
          <w:bCs w:val="0"/>
          <w:color w:val="auto"/>
        </w:rPr>
        <w:t xml:space="preserve"> Onde cada um ficou responsável pel</w:t>
      </w:r>
      <w:r w:rsidRPr="49F8D3F5" w:rsidR="70992D02">
        <w:rPr>
          <w:rFonts w:eastAsia="Calibri"/>
          <w:b w:val="0"/>
          <w:bCs w:val="0"/>
          <w:color w:val="auto"/>
        </w:rPr>
        <w:t>a implementação do projeto, sendo o Daniel</w:t>
      </w:r>
      <w:r w:rsidRPr="49F8D3F5" w:rsidR="34FECD7F">
        <w:rPr>
          <w:rFonts w:eastAsia="Calibri"/>
          <w:b w:val="0"/>
          <w:bCs w:val="0"/>
          <w:color w:val="auto"/>
        </w:rPr>
        <w:t xml:space="preserve"> Oliveira </w:t>
      </w:r>
      <w:r w:rsidRPr="49F8D3F5" w:rsidR="233554C3">
        <w:rPr>
          <w:rFonts w:eastAsia="Calibri"/>
          <w:b w:val="0"/>
          <w:bCs w:val="0"/>
          <w:color w:val="auto"/>
        </w:rPr>
        <w:t>responsável</w:t>
      </w:r>
      <w:r w:rsidRPr="49F8D3F5" w:rsidR="70992D02">
        <w:rPr>
          <w:rFonts w:eastAsia="Calibri"/>
          <w:b w:val="0"/>
          <w:bCs w:val="0"/>
          <w:color w:val="auto"/>
        </w:rPr>
        <w:t xml:space="preserve"> </w:t>
      </w:r>
      <w:r w:rsidRPr="49F8D3F5" w:rsidR="381D45E4">
        <w:rPr>
          <w:rFonts w:eastAsia="Calibri"/>
          <w:b w:val="0"/>
          <w:bCs w:val="0"/>
          <w:color w:val="auto"/>
        </w:rPr>
        <w:t>pelo</w:t>
      </w:r>
      <w:r w:rsidRPr="49F8D3F5" w:rsidR="70992D02">
        <w:rPr>
          <w:rFonts w:eastAsia="Calibri"/>
          <w:b w:val="0"/>
          <w:bCs w:val="0"/>
          <w:color w:val="auto"/>
        </w:rPr>
        <w:t xml:space="preserve"> aprendizado de </w:t>
      </w:r>
      <w:r w:rsidRPr="49F8D3F5" w:rsidR="2A7B6CE0">
        <w:rPr>
          <w:rFonts w:eastAsia="Calibri"/>
          <w:b w:val="0"/>
          <w:bCs w:val="0"/>
          <w:color w:val="auto"/>
        </w:rPr>
        <w:t>máquina</w:t>
      </w:r>
      <w:r w:rsidRPr="49F8D3F5" w:rsidR="3AD0278C">
        <w:rPr>
          <w:rFonts w:eastAsia="Calibri"/>
          <w:b w:val="0"/>
          <w:bCs w:val="0"/>
          <w:color w:val="auto"/>
        </w:rPr>
        <w:t xml:space="preserve"> pesquisas</w:t>
      </w:r>
      <w:r w:rsidRPr="49F8D3F5" w:rsidR="45385CEB">
        <w:rPr>
          <w:rFonts w:eastAsia="Calibri"/>
          <w:b w:val="0"/>
          <w:bCs w:val="0"/>
          <w:color w:val="auto"/>
        </w:rPr>
        <w:t xml:space="preserve"> e desenvolvimento do código no Google </w:t>
      </w:r>
      <w:r w:rsidRPr="49F8D3F5" w:rsidR="45385CEB">
        <w:rPr>
          <w:rFonts w:eastAsia="Calibri"/>
          <w:b w:val="0"/>
          <w:bCs w:val="0"/>
          <w:color w:val="auto"/>
        </w:rPr>
        <w:t>C</w:t>
      </w:r>
      <w:r w:rsidRPr="49F8D3F5" w:rsidR="45385CEB">
        <w:rPr>
          <w:rFonts w:eastAsia="Calibri"/>
          <w:b w:val="0"/>
          <w:bCs w:val="0"/>
          <w:color w:val="auto"/>
        </w:rPr>
        <w:t>olab</w:t>
      </w:r>
      <w:r w:rsidRPr="49F8D3F5" w:rsidR="3AD0278C">
        <w:rPr>
          <w:rFonts w:eastAsia="Calibri"/>
          <w:b w:val="0"/>
          <w:bCs w:val="0"/>
          <w:color w:val="auto"/>
        </w:rPr>
        <w:t>,</w:t>
      </w:r>
      <w:r w:rsidRPr="49F8D3F5" w:rsidR="70992D02">
        <w:rPr>
          <w:rFonts w:eastAsia="Calibri"/>
          <w:b w:val="0"/>
          <w:bCs w:val="0"/>
          <w:color w:val="auto"/>
        </w:rPr>
        <w:t xml:space="preserve"> </w:t>
      </w:r>
      <w:r w:rsidRPr="49F8D3F5" w:rsidR="220B41D1">
        <w:rPr>
          <w:rFonts w:eastAsia="Calibri"/>
          <w:b w:val="0"/>
          <w:bCs w:val="0"/>
          <w:color w:val="auto"/>
        </w:rPr>
        <w:t>Rodrig</w:t>
      </w:r>
      <w:r w:rsidRPr="49F8D3F5" w:rsidR="220B41D1">
        <w:rPr>
          <w:rFonts w:eastAsia="Calibri"/>
          <w:b w:val="0"/>
          <w:bCs w:val="0"/>
          <w:color w:val="auto"/>
        </w:rPr>
        <w:t>o</w:t>
      </w:r>
      <w:r w:rsidRPr="49F8D3F5" w:rsidR="70992D02">
        <w:rPr>
          <w:rFonts w:eastAsia="Calibri"/>
          <w:b w:val="0"/>
          <w:bCs w:val="0"/>
          <w:color w:val="auto"/>
        </w:rPr>
        <w:t xml:space="preserve"> </w:t>
      </w:r>
      <w:r w:rsidRPr="49F8D3F5" w:rsidR="2901BF1E">
        <w:rPr>
          <w:rFonts w:eastAsia="Calibri"/>
          <w:b w:val="0"/>
          <w:bCs w:val="0"/>
          <w:color w:val="auto"/>
        </w:rPr>
        <w:t xml:space="preserve">Aquino responsável pelas pesquisas, banner </w:t>
      </w:r>
      <w:r w:rsidRPr="49F8D3F5" w:rsidR="3B54E6A6">
        <w:rPr>
          <w:rFonts w:eastAsia="Calibri"/>
          <w:b w:val="0"/>
          <w:bCs w:val="0"/>
          <w:color w:val="auto"/>
        </w:rPr>
        <w:t>e gráficos</w:t>
      </w:r>
      <w:r w:rsidRPr="49F8D3F5" w:rsidR="2901BF1E">
        <w:rPr>
          <w:rFonts w:eastAsia="Calibri"/>
          <w:b w:val="0"/>
          <w:bCs w:val="0"/>
          <w:color w:val="auto"/>
        </w:rPr>
        <w:t xml:space="preserve">, </w:t>
      </w:r>
      <w:r w:rsidRPr="49F8D3F5" w:rsidR="69205211">
        <w:rPr>
          <w:rFonts w:eastAsia="Calibri"/>
          <w:b w:val="0"/>
          <w:bCs w:val="0"/>
          <w:color w:val="auto"/>
        </w:rPr>
        <w:t xml:space="preserve">Victor Emanuel </w:t>
      </w:r>
      <w:r w:rsidRPr="49F8D3F5" w:rsidR="3362FD1E">
        <w:rPr>
          <w:rFonts w:eastAsia="Calibri"/>
          <w:b w:val="0"/>
          <w:bCs w:val="0"/>
          <w:color w:val="auto"/>
        </w:rPr>
        <w:t>responsável</w:t>
      </w:r>
      <w:r w:rsidRPr="49F8D3F5" w:rsidR="69205211">
        <w:rPr>
          <w:rFonts w:eastAsia="Calibri"/>
          <w:b w:val="0"/>
          <w:bCs w:val="0"/>
          <w:color w:val="auto"/>
        </w:rPr>
        <w:t xml:space="preserve"> </w:t>
      </w:r>
      <w:r w:rsidRPr="49F8D3F5" w:rsidR="65E5EA52">
        <w:rPr>
          <w:rFonts w:eastAsia="Calibri"/>
          <w:b w:val="0"/>
          <w:bCs w:val="0"/>
          <w:color w:val="auto"/>
        </w:rPr>
        <w:t>pelas análises</w:t>
      </w:r>
      <w:r w:rsidRPr="49F8D3F5" w:rsidR="69205211">
        <w:rPr>
          <w:rFonts w:eastAsia="Calibri"/>
          <w:b w:val="0"/>
          <w:bCs w:val="0"/>
          <w:color w:val="auto"/>
        </w:rPr>
        <w:t xml:space="preserve"> de dados, pesquisas e a implementação </w:t>
      </w:r>
      <w:r w:rsidRPr="49F8D3F5" w:rsidR="497F4B17">
        <w:rPr>
          <w:rFonts w:eastAsia="Calibri"/>
          <w:b w:val="0"/>
          <w:bCs w:val="0"/>
          <w:color w:val="auto"/>
        </w:rPr>
        <w:t xml:space="preserve">do artigo do projeto de </w:t>
      </w:r>
      <w:r w:rsidRPr="49F8D3F5" w:rsidR="516DD33F">
        <w:rPr>
          <w:rFonts w:eastAsia="Calibri"/>
          <w:b w:val="0"/>
          <w:bCs w:val="0"/>
          <w:color w:val="auto"/>
        </w:rPr>
        <w:t>extensão</w:t>
      </w:r>
      <w:r w:rsidRPr="49F8D3F5" w:rsidR="0AF6FA24">
        <w:rPr>
          <w:rFonts w:eastAsia="Calibri"/>
          <w:b w:val="0"/>
          <w:bCs w:val="0"/>
          <w:color w:val="auto"/>
        </w:rPr>
        <w:t>.</w:t>
      </w:r>
    </w:p>
    <w:p w:rsidR="00FC4C5E" w:rsidP="004A33E0" w:rsidRDefault="00FC4C5E" w14:paraId="1734074C" w14:textId="0FE0712B">
      <w:pPr>
        <w:pStyle w:val="Ttulo2"/>
        <w:numPr>
          <w:ilvl w:val="1"/>
          <w:numId w:val="5"/>
        </w:numPr>
        <w:rPr>
          <w:rFonts w:eastAsia="Calibri"/>
        </w:rPr>
      </w:pPr>
      <w:bookmarkStart w:name="_Toc119686571" w:id="11"/>
      <w:r w:rsidRPr="004A33E0">
        <w:rPr>
          <w:rFonts w:eastAsia="Calibri"/>
        </w:rPr>
        <w:t>Metas, critérios ou indicadores de avaliação do projeto</w:t>
      </w:r>
      <w:bookmarkEnd w:id="11"/>
    </w:p>
    <w:p w:rsidRPr="004C16D1" w:rsidR="004C16D1" w:rsidP="004C16D1" w:rsidRDefault="004C16D1" w14:paraId="3062267C" w14:textId="77777777"/>
    <w:p w:rsidRPr="004C16D1" w:rsidR="004C16D1" w:rsidP="004C16D1" w:rsidRDefault="004C16D1" w14:paraId="4CF632EA" w14:textId="2FA3AD59">
      <w:pPr>
        <w:pStyle w:val="PargrafodaLista"/>
        <w:spacing w:after="0" w:line="240" w:lineRule="auto"/>
        <w:ind w:firstLine="360"/>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000000"/>
          <w:sz w:val="24"/>
          <w:szCs w:val="24"/>
          <w:lang w:eastAsia="pt-BR"/>
        </w:rPr>
        <w:t>Coleta de dados: É necessário coletar os dados sobre os preços da gasolina em diferentes postos de combustível em cada município do Ceará. Você pode obter essas informações por meio de fontes públicas, como sites governamentais, aplicativos de preço de combustível ou até mesmo diretamente com os postos. </w:t>
      </w:r>
    </w:p>
    <w:p w:rsidRPr="004C16D1" w:rsidR="004C16D1" w:rsidP="004C16D1" w:rsidRDefault="004C16D1" w14:paraId="1C0C1D9E" w14:textId="38210DEA">
      <w:pPr>
        <w:pStyle w:val="PargrafodaLista"/>
        <w:spacing w:after="0" w:line="240" w:lineRule="auto"/>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000000"/>
          <w:sz w:val="24"/>
          <w:szCs w:val="24"/>
          <w:lang w:eastAsia="pt-BR"/>
        </w:rPr>
        <w:t>Pré-processamento dos dados: Após coletar os dados, você precisa realizar o pré-processamento. Isso inclui limpar os dados, remover quaisquer entradas inconsistentes ou faltantes e organizar as informações em um formato adequado para análise. </w:t>
      </w:r>
    </w:p>
    <w:p w:rsidRPr="004C16D1" w:rsidR="004C16D1" w:rsidP="004C16D1" w:rsidRDefault="004C16D1" w14:paraId="17D8EB60" w14:textId="71F2CE16">
      <w:pPr>
        <w:spacing w:after="0" w:line="240" w:lineRule="auto"/>
        <w:ind w:left="708" w:firstLine="708"/>
        <w:jc w:val="both"/>
        <w:textAlignment w:val="baseline"/>
        <w:rPr>
          <w:rFonts w:ascii="Segoe UI" w:hAnsi="Segoe UI" w:eastAsia="Times New Roman" w:cs="Segoe UI"/>
          <w:sz w:val="18"/>
          <w:szCs w:val="18"/>
          <w:lang w:eastAsia="pt-BR"/>
        </w:rPr>
      </w:pPr>
      <w:r w:rsidRPr="29B75F8D" w:rsidR="29B75F8D">
        <w:rPr>
          <w:rFonts w:ascii="Calibri" w:hAnsi="Calibri" w:eastAsia="Times New Roman" w:cs="Calibri"/>
          <w:color w:val="000000" w:themeColor="text1" w:themeTint="FF" w:themeShade="FF"/>
          <w:sz w:val="24"/>
          <w:szCs w:val="24"/>
          <w:lang w:eastAsia="pt-BR"/>
        </w:rPr>
        <w:t>Feature</w:t>
      </w:r>
      <w:r w:rsidRPr="29B75F8D" w:rsidR="29B75F8D">
        <w:rPr>
          <w:rFonts w:ascii="Calibri" w:hAnsi="Calibri" w:eastAsia="Times New Roman" w:cs="Calibri"/>
          <w:color w:val="000000" w:themeColor="text1" w:themeTint="FF" w:themeShade="FF"/>
          <w:sz w:val="24"/>
          <w:szCs w:val="24"/>
          <w:lang w:eastAsia="pt-BR"/>
        </w:rPr>
        <w:t xml:space="preserve"> </w:t>
      </w:r>
      <w:r w:rsidRPr="29B75F8D" w:rsidR="29B75F8D">
        <w:rPr>
          <w:rFonts w:ascii="Calibri" w:hAnsi="Calibri" w:eastAsia="Times New Roman" w:cs="Calibri"/>
          <w:color w:val="000000" w:themeColor="text1" w:themeTint="FF" w:themeShade="FF"/>
          <w:sz w:val="24"/>
          <w:szCs w:val="24"/>
          <w:lang w:eastAsia="pt-BR"/>
        </w:rPr>
        <w:t>engineering</w:t>
      </w:r>
      <w:r w:rsidRPr="29B75F8D" w:rsidR="29B75F8D">
        <w:rPr>
          <w:rFonts w:ascii="Calibri" w:hAnsi="Calibri" w:eastAsia="Times New Roman" w:cs="Calibri"/>
          <w:color w:val="000000" w:themeColor="text1" w:themeTint="FF" w:themeShade="FF"/>
          <w:sz w:val="24"/>
          <w:szCs w:val="24"/>
          <w:lang w:eastAsia="pt-BR"/>
        </w:rPr>
        <w:t>: Nessa etapa, você pode realizar o processo de engenharia de características, que envolve a criação de novas variáveis relevantes para o problema. Por exemplo, você pode adicionar informações como a localização geográfica do posto de gasolina, dia da semana e horário da coleta dos preços, entre outros. </w:t>
      </w:r>
    </w:p>
    <w:p w:rsidR="29B75F8D" w:rsidRDefault="29B75F8D" w14:paraId="26E478C2" w14:textId="4AE7CD18"/>
    <w:p w:rsidR="29B75F8D" w:rsidP="29B75F8D" w:rsidRDefault="29B75F8D" w14:paraId="37993C53" w14:textId="71B2805E">
      <w:pPr>
        <w:pStyle w:val="Normal"/>
        <w:spacing w:after="0" w:line="240" w:lineRule="auto"/>
        <w:ind w:left="708" w:firstLine="708"/>
        <w:jc w:val="both"/>
        <w:rPr>
          <w:rFonts w:ascii="Calibri" w:hAnsi="Calibri" w:eastAsia="Times New Roman" w:cs="Calibri"/>
          <w:color w:val="000000" w:themeColor="text1" w:themeTint="FF" w:themeShade="FF"/>
          <w:sz w:val="24"/>
          <w:szCs w:val="24"/>
          <w:lang w:eastAsia="pt-BR"/>
        </w:rPr>
      </w:pPr>
    </w:p>
    <w:p w:rsidRPr="004C16D1" w:rsidR="004C16D1" w:rsidP="004C16D1" w:rsidRDefault="004C16D1" w14:paraId="77CA8575" w14:textId="2E59D659">
      <w:pPr>
        <w:pStyle w:val="PargrafodaLista"/>
        <w:spacing w:after="0" w:line="240" w:lineRule="auto"/>
        <w:ind w:firstLine="696"/>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000000"/>
          <w:sz w:val="24"/>
          <w:szCs w:val="24"/>
          <w:lang w:eastAsia="pt-BR"/>
        </w:rPr>
        <w:t>Divisão dos dados: Separe seus dados em conjuntos de treinamento e teste. O conjunto de treinamento será usado para treinar o modelo de aprendizado de máquina, enquanto o conjunto de teste será usado para avaliar a precisão do modelo. </w:t>
      </w:r>
    </w:p>
    <w:p w:rsidRPr="004C16D1" w:rsidR="004C16D1" w:rsidP="004C16D1" w:rsidRDefault="004C16D1" w14:paraId="2F6ED390" w14:textId="29D37744">
      <w:pPr>
        <w:pStyle w:val="PargrafodaLista"/>
        <w:spacing w:after="0" w:line="240" w:lineRule="auto"/>
        <w:ind w:firstLine="696"/>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000000"/>
          <w:sz w:val="24"/>
          <w:szCs w:val="24"/>
          <w:lang w:eastAsia="pt-BR"/>
        </w:rPr>
        <w:t>Escolha do algoritmo de aprendizado de máquina: Existem várias opções de algoritmos de aprendizado de máquina que você pode utilizar, como regressão linear, árvores de decisão, random forest, redes neurais, entre outros. A escolha do algoritmo dependerá das características dos seus dados e do objetivo específico do seu trabalho. </w:t>
      </w:r>
    </w:p>
    <w:p w:rsidRPr="004C16D1" w:rsidR="004C16D1" w:rsidP="004C16D1" w:rsidRDefault="004C16D1" w14:paraId="49B7111B" w14:textId="7BD230E6">
      <w:pPr>
        <w:pStyle w:val="PargrafodaLista"/>
        <w:spacing w:after="0" w:line="240" w:lineRule="auto"/>
        <w:ind w:firstLine="696"/>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000000"/>
          <w:sz w:val="24"/>
          <w:szCs w:val="24"/>
          <w:lang w:eastAsia="pt-BR"/>
        </w:rPr>
        <w:lastRenderedPageBreak/>
        <w:t>Treinamento do modelo: Utilize o conjunto de treinamento para treinar o modelo de aprendizado de máquina escolhido. O modelo aprenderá os padrões nos dados e tentará prever os melhores preços de gasolina com base nas características fornecidas. </w:t>
      </w:r>
    </w:p>
    <w:p w:rsidRPr="004C16D1" w:rsidR="004C16D1" w:rsidP="004C16D1" w:rsidRDefault="004C16D1" w14:paraId="0F1811D4" w14:textId="0C2DB252">
      <w:pPr>
        <w:pStyle w:val="PargrafodaLista"/>
        <w:spacing w:after="0" w:line="240" w:lineRule="auto"/>
        <w:ind w:firstLine="696"/>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000000"/>
          <w:sz w:val="24"/>
          <w:szCs w:val="24"/>
          <w:lang w:eastAsia="pt-BR"/>
        </w:rPr>
        <w:t>Avaliação do modelo: Após o treinamento, avalie o desempenho do seu modelo utilizando o conjunto de teste. Calcule métricas relevantes, como erro médio absoluto ou erro quadrático médio, para entender a precisão do modelo na previsão dos melhores preços de gasolina. </w:t>
      </w:r>
    </w:p>
    <w:p w:rsidRPr="004C16D1" w:rsidR="004C16D1" w:rsidP="004C16D1" w:rsidRDefault="004C16D1" w14:paraId="29709D67" w14:textId="0F8C2E7F">
      <w:pPr>
        <w:pStyle w:val="PargrafodaLista"/>
        <w:spacing w:after="0" w:line="240" w:lineRule="auto"/>
        <w:ind w:firstLine="696"/>
        <w:jc w:val="both"/>
        <w:textAlignment w:val="baseline"/>
        <w:rPr>
          <w:rFonts w:ascii="Segoe UI" w:hAnsi="Segoe UI" w:eastAsia="Times New Roman" w:cs="Segoe UI"/>
          <w:sz w:val="18"/>
          <w:szCs w:val="18"/>
          <w:lang w:eastAsia="pt-BR"/>
        </w:rPr>
      </w:pPr>
      <w:r w:rsidRPr="004C16D1">
        <w:rPr>
          <w:rFonts w:ascii="Calibri" w:hAnsi="Calibri" w:eastAsia="Times New Roman" w:cs="Calibri"/>
          <w:color w:val="000000"/>
          <w:sz w:val="24"/>
          <w:szCs w:val="24"/>
          <w:lang w:eastAsia="pt-BR"/>
        </w:rPr>
        <w:t>Ajuste e otimização: Dependendo dos resultados obtidos, você pode ajustar seu modelo, realizar otimizações ou testar diferentes algoritmos para melhorar sua precisão. </w:t>
      </w:r>
    </w:p>
    <w:p w:rsidRPr="004C16D1" w:rsidR="004C16D1" w:rsidP="004C16D1" w:rsidRDefault="004C16D1" w14:paraId="60533269" w14:textId="484050A6">
      <w:pPr>
        <w:pStyle w:val="PargrafodaLista"/>
        <w:spacing w:after="0" w:line="240" w:lineRule="auto"/>
        <w:ind w:firstLine="360"/>
        <w:jc w:val="both"/>
        <w:textAlignment w:val="baseline"/>
        <w:rPr>
          <w:rFonts w:ascii="Segoe UI" w:hAnsi="Segoe UI" w:eastAsia="Times New Roman" w:cs="Segoe UI"/>
          <w:sz w:val="18"/>
          <w:szCs w:val="18"/>
          <w:lang w:eastAsia="pt-BR"/>
        </w:rPr>
      </w:pPr>
      <w:r w:rsidRPr="13F47579" w:rsidR="13F47579">
        <w:rPr>
          <w:rFonts w:ascii="Calibri" w:hAnsi="Calibri" w:eastAsia="Times New Roman" w:cs="Calibri"/>
          <w:color w:val="000000" w:themeColor="text1" w:themeTint="FF" w:themeShade="FF"/>
          <w:sz w:val="24"/>
          <w:szCs w:val="24"/>
          <w:lang w:eastAsia="pt-BR"/>
        </w:rPr>
        <w:t>Implementação e visualização: Após a etapa de treinamento e ajuste, você pode implementar seu modelo em um ambiente de produção e criar uma interface para que os usuários possam acessar e visualizar os melhores preços de gasolina em diferentes municípios. </w:t>
      </w:r>
    </w:p>
    <w:p w:rsidR="13F47579" w:rsidP="13F47579" w:rsidRDefault="13F47579" w14:paraId="469BD877" w14:textId="31D33C76">
      <w:pPr>
        <w:pStyle w:val="PargrafodaLista"/>
        <w:spacing w:after="0" w:line="240" w:lineRule="auto"/>
        <w:ind w:firstLine="360"/>
        <w:jc w:val="both"/>
        <w:rPr>
          <w:rFonts w:ascii="Calibri" w:hAnsi="Calibri" w:eastAsia="Times New Roman" w:cs="Calibri"/>
          <w:color w:val="000000" w:themeColor="text1" w:themeTint="FF" w:themeShade="FF"/>
          <w:sz w:val="24"/>
          <w:szCs w:val="24"/>
          <w:lang w:eastAsia="pt-BR"/>
        </w:rPr>
      </w:pPr>
    </w:p>
    <w:p w:rsidR="00FC4C5E" w:rsidP="005B09C8" w:rsidRDefault="00FC4C5E" w14:paraId="0976374C" w14:textId="63DF6DE4">
      <w:pPr>
        <w:spacing w:after="0" w:line="276" w:lineRule="auto"/>
        <w:jc w:val="both"/>
        <w:rPr>
          <w:rFonts w:eastAsia="Calibri" w:cstheme="minorHAnsi"/>
          <w:b/>
          <w:bCs/>
          <w:sz w:val="24"/>
          <w:szCs w:val="24"/>
        </w:rPr>
      </w:pPr>
    </w:p>
    <w:p w:rsidRPr="004A33E0" w:rsidR="002660F4" w:rsidP="004A33E0" w:rsidRDefault="0027D347" w14:paraId="05E53FB3" w14:textId="081E46C6">
      <w:pPr>
        <w:pStyle w:val="Ttulo2"/>
        <w:numPr>
          <w:ilvl w:val="1"/>
          <w:numId w:val="5"/>
        </w:numPr>
        <w:rPr>
          <w:rFonts w:eastAsia="Calibri"/>
        </w:rPr>
      </w:pPr>
      <w:bookmarkStart w:name="_Toc119686572" w:id="12"/>
      <w:r w:rsidRPr="31648DD0" w:rsidR="0027D347">
        <w:rPr>
          <w:rFonts w:eastAsia="Calibri"/>
        </w:rPr>
        <w:t>Recursos previstos</w:t>
      </w:r>
      <w:bookmarkEnd w:id="12"/>
    </w:p>
    <w:p w:rsidR="29B75F8D" w:rsidP="13F47579" w:rsidRDefault="29B75F8D" w14:paraId="689EC133" w14:textId="05771E3A">
      <w:pPr>
        <w:pStyle w:val="Normal"/>
        <w:spacing w:after="0" w:line="276" w:lineRule="auto"/>
        <w:ind w:firstLine="708"/>
        <w:jc w:val="both"/>
        <w:rPr>
          <w:rFonts w:eastAsia="Calibri"/>
          <w:color w:val="000000" w:themeColor="text1" w:themeTint="FF" w:themeShade="FF"/>
          <w:sz w:val="24"/>
          <w:szCs w:val="24"/>
        </w:rPr>
      </w:pPr>
      <w:r w:rsidRPr="13F47579" w:rsidR="13F47579">
        <w:rPr>
          <w:rFonts w:eastAsia="Calibri"/>
          <w:color w:val="000000" w:themeColor="text1" w:themeTint="FF" w:themeShade="FF"/>
          <w:sz w:val="24"/>
          <w:szCs w:val="24"/>
        </w:rPr>
        <w:t>Computador, internet, base de dados e banner.</w:t>
      </w:r>
    </w:p>
    <w:p w:rsidR="29B75F8D" w:rsidP="29B75F8D" w:rsidRDefault="29B75F8D" w14:paraId="08F2C781" w14:textId="791F5677">
      <w:pPr>
        <w:pStyle w:val="Normal"/>
        <w:spacing w:after="0" w:line="276" w:lineRule="auto"/>
        <w:ind w:firstLine="708"/>
        <w:jc w:val="both"/>
        <w:rPr>
          <w:rFonts w:eastAsia="Calibri"/>
          <w:color w:val="000000" w:themeColor="text1" w:themeTint="FF" w:themeShade="FF"/>
          <w:sz w:val="24"/>
          <w:szCs w:val="24"/>
        </w:rPr>
      </w:pPr>
    </w:p>
    <w:p w:rsidRPr="005B09C8" w:rsidR="008B2E61" w:rsidP="1E1D9ECB" w:rsidRDefault="008B2E61" w14:paraId="69A0FE5A" w14:textId="77777777">
      <w:pPr>
        <w:spacing w:after="0" w:line="276" w:lineRule="auto"/>
        <w:jc w:val="both"/>
        <w:rPr>
          <w:rFonts w:eastAsia="Calibri"/>
          <w:color w:val="FF0000"/>
          <w:sz w:val="24"/>
          <w:szCs w:val="24"/>
        </w:rPr>
      </w:pPr>
    </w:p>
    <w:p w:rsidR="002660F4" w:rsidP="001A1198" w:rsidRDefault="001A1198" w14:paraId="74DDDF59" w14:textId="59B12355">
      <w:pPr>
        <w:pStyle w:val="Ttulo2"/>
        <w:numPr>
          <w:ilvl w:val="1"/>
          <w:numId w:val="5"/>
        </w:numPr>
        <w:rPr>
          <w:rFonts w:eastAsia="Calibri"/>
        </w:rPr>
      </w:pPr>
      <w:bookmarkStart w:name="_Toc119686573" w:id="13"/>
      <w:r w:rsidRPr="13F47579" w:rsidR="13F47579">
        <w:rPr>
          <w:rFonts w:eastAsia="Calibri"/>
        </w:rPr>
        <w:t>Detalhamento técnico do projeto</w:t>
      </w:r>
      <w:bookmarkEnd w:id="13"/>
    </w:p>
    <w:p w:rsidR="13F47579" w:rsidP="13F47579" w:rsidRDefault="13F47579" w14:paraId="530A8166" w14:textId="57D01CE1">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Etapas do desenvolvimento do projeto</w:t>
      </w:r>
    </w:p>
    <w:p w:rsidR="13F47579" w:rsidP="13F47579" w:rsidRDefault="13F47579" w14:paraId="0A572DF0" w14:textId="51F02317">
      <w:pPr>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1. Definição do grupo de trabalho e parte interessada envolvida:</w:t>
      </w:r>
      <w:r>
        <w:tab/>
      </w:r>
      <w:r>
        <w:tab/>
      </w:r>
    </w:p>
    <w:p w:rsidR="13F47579" w:rsidP="13F47579" w:rsidRDefault="13F47579" w14:paraId="67FB01FF" w14:textId="36253947">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1.1. Em sala de aula, foi </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definido o</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grupo de trabalho:</w:t>
      </w: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Definimos o grupo de trabalho com os integrantes: Rodrigo Aquino, Daniel Oliveira, Victor Nascimento, </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Ivanilson</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Pereira.</w:t>
      </w:r>
    </w:p>
    <w:p w:rsidR="13F47579" w:rsidP="13F47579" w:rsidRDefault="13F47579" w14:paraId="04F0100A" w14:textId="47A01ABA">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1.2. Identificar as partes interessadas: </w:t>
      </w:r>
    </w:p>
    <w:p w:rsidR="13F47579" w:rsidP="13F47579" w:rsidRDefault="13F47579" w14:paraId="000E648C" w14:textId="67D6A77D">
      <w:pPr>
        <w:pStyle w:val="Normal"/>
        <w:bidi w:val="0"/>
        <w:spacing w:before="0" w:beforeAutospacing="off" w:after="160" w:afterAutospacing="off" w:line="259" w:lineRule="auto"/>
        <w:ind w:left="0" w:right="0"/>
        <w:jc w:val="both"/>
        <w:rPr>
          <w:noProof w:val="0"/>
          <w:lang w:val="pt-BR"/>
        </w:rPr>
      </w:pPr>
      <w:r w:rsidRPr="13F47579" w:rsidR="13F47579">
        <w:rPr>
          <w:noProof w:val="0"/>
          <w:lang w:val="pt-BR"/>
        </w:rPr>
        <w:t>Sociedade e motoristas em geral do estado do Ceará.</w:t>
      </w:r>
    </w:p>
    <w:p w:rsidR="13F47579" w:rsidP="13F47579" w:rsidRDefault="13F47579" w14:paraId="4B447572" w14:textId="1B104596">
      <w:pPr>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1.3. Realizar o diagnóstico das demandas necessárias e definir o escopo e a priorização:</w:t>
      </w:r>
      <w:r>
        <w:br/>
      </w:r>
    </w:p>
    <w:p w:rsidR="13F47579" w:rsidP="13F47579" w:rsidRDefault="13F47579" w14:paraId="45E5CA37" w14:textId="6F3B3829">
      <w:pPr>
        <w:jc w:val="both"/>
      </w:pP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1.4. Definição de cronograma de atuação/ visitas às partes interessadas.</w:t>
      </w:r>
    </w:p>
    <w:p w:rsidR="13F47579" w:rsidP="13F47579" w:rsidRDefault="13F47579" w14:paraId="605593D6" w14:textId="713D4AAA">
      <w:pPr>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Reuniões com equipe:</w:t>
      </w:r>
    </w:p>
    <w:p w:rsidR="13F47579" w:rsidP="13F47579" w:rsidRDefault="13F47579" w14:paraId="50C2E240" w14:textId="634377CB">
      <w:pPr>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06/03/2023-Definição do projeto.</w:t>
      </w: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13/03/2023-Início do projeto e avaliação de escopo.</w:t>
      </w: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20/03/2023-Definição de escopo.</w:t>
      </w: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16/04/2023-Validação do projeto de extensão.</w:t>
      </w: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23/04/2023-Conclusão do </w:t>
      </w:r>
      <w:bookmarkStart w:name="_Int_05fxT7bk" w:id="225955326"/>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código e projeto Big</w:t>
      </w:r>
      <w:bookmarkEnd w:id="225955326"/>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data.</w:t>
      </w: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07/05/2023-Avaliação de roteiro de extensão.</w:t>
      </w:r>
      <w:r>
        <w:br/>
      </w:r>
    </w:p>
    <w:p w:rsidR="13F47579" w:rsidP="13F47579" w:rsidRDefault="13F47579" w14:paraId="4D85B0BC" w14:textId="76D21B60">
      <w:pPr>
        <w:jc w:val="both"/>
        <w:rPr>
          <w:rFonts w:ascii="Segoe UI" w:hAnsi="Segoe UI" w:cs="Segoe UI"/>
          <w:sz w:val="18"/>
          <w:szCs w:val="18"/>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2. Diagnóstico e teorização do projeto, conforme Seção 1 do modelo de Roteiro de Extensão:</w:t>
      </w:r>
    </w:p>
    <w:p w:rsidR="13F47579" w:rsidP="13F47579" w:rsidRDefault="13F47579" w14:paraId="44CEA72E" w14:textId="2B13C174">
      <w:pPr>
        <w:jc w:val="both"/>
      </w:pPr>
      <w:r w:rsidRPr="13F47579" w:rsidR="13F47579">
        <w:rPr>
          <w:rStyle w:val="normaltextrun"/>
          <w:rFonts w:ascii="Calibri" w:hAnsi="Calibri" w:cs="Calibri"/>
          <w:color w:val="000000" w:themeColor="text1" w:themeTint="FF" w:themeShade="FF"/>
        </w:rPr>
        <w:t>Este presente trabal</w:t>
      </w:r>
      <w:r w:rsidRPr="13F47579" w:rsidR="13F47579">
        <w:rPr>
          <w:noProof w:val="0"/>
          <w:lang w:val="pt-BR"/>
        </w:rPr>
        <w:t>ho é direcionado a</w:t>
      </w:r>
      <w:r w:rsidRPr="13F47579" w:rsidR="13F47579">
        <w:rPr>
          <w:rStyle w:val="normaltextrun"/>
          <w:rFonts w:ascii="Calibri" w:hAnsi="Calibri" w:cs="Calibri"/>
          <w:color w:val="000000" w:themeColor="text1" w:themeTint="FF" w:themeShade="FF"/>
        </w:rPr>
        <w:t xml:space="preserve"> toda sociedade, em especial a população regional que sofre o impacto diretamente ou indiretamente dos ajustes de valores dos combustíveis distribuídos em território cearense.</w:t>
      </w:r>
      <w:r>
        <w:br/>
      </w:r>
    </w:p>
    <w:p w:rsidR="13F47579" w:rsidP="13F47579" w:rsidRDefault="13F47579" w14:paraId="7A7F01AC" w14:textId="413EFC64">
      <w:pPr>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3. Planejamento e desenvolvimento do projeto, conforme Seção 2 do modelo de Roteiro de </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Extensão:</w:t>
      </w:r>
    </w:p>
    <w:p w:rsidR="13F47579" w:rsidP="13F47579" w:rsidRDefault="13F47579" w14:paraId="7061BED3" w14:textId="65F2FFDC">
      <w:pPr>
        <w:pStyle w:val="PargrafodaLista"/>
        <w:spacing w:after="0" w:line="240" w:lineRule="auto"/>
        <w:ind w:firstLine="0"/>
        <w:jc w:val="both"/>
        <w:rPr>
          <w:rFonts w:ascii="Calibri" w:hAnsi="Calibri" w:eastAsia="Times New Roman" w:cs="Calibri"/>
          <w:sz w:val="24"/>
          <w:szCs w:val="24"/>
          <w:lang w:eastAsia="pt-BR"/>
        </w:rPr>
      </w:pPr>
      <w:r w:rsidRPr="13F47579" w:rsidR="13F47579">
        <w:rPr>
          <w:rFonts w:ascii="Calibri" w:hAnsi="Calibri" w:eastAsia="Times New Roman" w:cs="Calibri"/>
          <w:sz w:val="24"/>
          <w:szCs w:val="24"/>
          <w:lang w:eastAsia="pt-BR"/>
        </w:rPr>
        <w:t>O trabalho será realizado em análise de dados onde, será extraído dados de preços de combustível em algumas localidades. Para comparar preços de cada localidade e o motivo de preços altos se tem a ver com o público local, tem por objetivo de pegar os preços e fazer um diferencial de cada dado sendo mostrado em gráficos dinâmicos as relações dos dados. </w:t>
      </w:r>
    </w:p>
    <w:p w:rsidR="13F47579" w:rsidP="13F47579" w:rsidRDefault="13F47579" w14:paraId="36123A1B">
      <w:pPr>
        <w:pStyle w:val="PargrafodaLista"/>
        <w:spacing w:after="0" w:line="240" w:lineRule="auto"/>
        <w:ind w:firstLine="360"/>
        <w:jc w:val="both"/>
        <w:rPr>
          <w:rFonts w:ascii="Segoe UI" w:hAnsi="Segoe UI" w:eastAsia="Times New Roman" w:cs="Segoe UI"/>
          <w:sz w:val="18"/>
          <w:szCs w:val="18"/>
          <w:lang w:eastAsia="pt-BR"/>
        </w:rPr>
      </w:pPr>
    </w:p>
    <w:p w:rsidR="13F47579" w:rsidP="13F47579" w:rsidRDefault="13F47579" w14:paraId="299E69BF" w14:textId="1E193469">
      <w:pPr>
        <w:pStyle w:val="PargrafodaLista"/>
        <w:spacing w:after="0" w:line="240" w:lineRule="auto"/>
        <w:jc w:val="both"/>
        <w:rPr>
          <w:rFonts w:ascii="Segoe UI" w:hAnsi="Segoe UI" w:eastAsia="Times New Roman" w:cs="Segoe UI"/>
          <w:sz w:val="18"/>
          <w:szCs w:val="18"/>
          <w:lang w:eastAsia="pt-BR"/>
        </w:rPr>
      </w:pPr>
      <w:r w:rsidRPr="13F47579" w:rsidR="13F47579">
        <w:rPr>
          <w:rFonts w:ascii="Calibri" w:hAnsi="Calibri" w:eastAsia="Times New Roman" w:cs="Calibri"/>
          <w:sz w:val="24"/>
          <w:szCs w:val="24"/>
          <w:lang w:eastAsia="pt-BR"/>
        </w:rPr>
        <w:t>As ferramentas serão linguagem de programação em Python para análise de gráficos, dashboards, dados de postos de gasolina sobre preços. </w:t>
      </w:r>
    </w:p>
    <w:p w:rsidR="13F47579" w:rsidP="13F47579" w:rsidRDefault="13F47579" w14:paraId="12A17023" w14:textId="68158D0A">
      <w:pPr>
        <w:pStyle w:val="PargrafodaLista"/>
        <w:spacing w:after="0" w:line="240" w:lineRule="auto"/>
        <w:jc w:val="both"/>
        <w:rPr>
          <w:rFonts w:ascii="Calibri" w:hAnsi="Calibri" w:eastAsia="Times New Roman" w:cs="Calibri"/>
          <w:sz w:val="24"/>
          <w:szCs w:val="24"/>
          <w:lang w:eastAsia="pt-BR"/>
        </w:rPr>
      </w:pPr>
      <w:r w:rsidRPr="13F47579" w:rsidR="13F47579">
        <w:rPr>
          <w:rFonts w:ascii="Calibri" w:hAnsi="Calibri" w:eastAsia="Times New Roman" w:cs="Calibri"/>
          <w:sz w:val="24"/>
          <w:szCs w:val="24"/>
          <w:lang w:eastAsia="pt-BR"/>
        </w:rPr>
        <w:t>Cronograma:</w:t>
      </w:r>
    </w:p>
    <w:p w:rsidR="13F47579" w:rsidP="13F47579" w:rsidRDefault="13F47579" w14:paraId="2A559A51" w14:textId="6D16DC48">
      <w:pPr>
        <w:pStyle w:val="PargrafodaLista"/>
        <w:spacing w:after="0" w:line="240" w:lineRule="auto"/>
        <w:jc w:val="both"/>
        <w:rPr>
          <w:rFonts w:ascii="Calibri" w:hAnsi="Calibri" w:eastAsia="Times New Roman" w:cs="Calibri"/>
          <w:sz w:val="24"/>
          <w:szCs w:val="24"/>
          <w:lang w:eastAsia="pt-BR"/>
        </w:rPr>
      </w:pPr>
    </w:p>
    <w:p w:rsidR="13F47579" w:rsidP="13F47579" w:rsidRDefault="13F47579" w14:paraId="2AF36BC1" w14:textId="452001AB">
      <w:pPr>
        <w:pStyle w:val="PargrafodaLista"/>
        <w:spacing w:after="0" w:line="240" w:lineRule="auto"/>
        <w:jc w:val="both"/>
        <w:rPr>
          <w:rFonts w:ascii="Calibri" w:hAnsi="Calibri" w:eastAsia="Times New Roman" w:cs="Calibri"/>
          <w:sz w:val="24"/>
          <w:szCs w:val="24"/>
          <w:lang w:eastAsia="pt-BR"/>
        </w:rPr>
      </w:pPr>
      <w:r w:rsidRPr="13F47579" w:rsidR="13F47579">
        <w:rPr>
          <w:rFonts w:ascii="Calibri" w:hAnsi="Calibri" w:eastAsia="Times New Roman" w:cs="Calibri"/>
          <w:sz w:val="24"/>
          <w:szCs w:val="24"/>
          <w:lang w:eastAsia="pt-BR"/>
        </w:rPr>
        <w:t>Introdução: Início do projeto, planejar o escopo do projeto, discursão de preços de combustível do Ceará. </w:t>
      </w:r>
    </w:p>
    <w:p w:rsidR="13F47579" w:rsidP="13F47579" w:rsidRDefault="13F47579" w14:paraId="31706B57" w14:textId="707797AC">
      <w:pPr>
        <w:pStyle w:val="PargrafodaLista"/>
        <w:spacing w:after="0" w:line="240" w:lineRule="auto"/>
        <w:jc w:val="both"/>
        <w:rPr>
          <w:rFonts w:ascii="Calibri" w:hAnsi="Calibri" w:eastAsia="Times New Roman" w:cs="Calibri"/>
          <w:sz w:val="24"/>
          <w:szCs w:val="24"/>
          <w:lang w:eastAsia="pt-BR"/>
        </w:rPr>
      </w:pPr>
    </w:p>
    <w:p w:rsidR="13F47579" w:rsidP="13F47579" w:rsidRDefault="13F47579" w14:paraId="3B3850A6">
      <w:pPr>
        <w:pStyle w:val="PargrafodaLista"/>
        <w:spacing w:after="0" w:line="240" w:lineRule="auto"/>
        <w:jc w:val="both"/>
        <w:rPr>
          <w:rFonts w:ascii="Segoe UI" w:hAnsi="Segoe UI" w:eastAsia="Times New Roman" w:cs="Segoe UI"/>
          <w:sz w:val="18"/>
          <w:szCs w:val="18"/>
          <w:lang w:eastAsia="pt-BR"/>
        </w:rPr>
      </w:pPr>
    </w:p>
    <w:p w:rsidR="13F47579" w:rsidP="13F47579" w:rsidRDefault="13F47579" w14:paraId="3CF74D28">
      <w:pPr>
        <w:pStyle w:val="PargrafodaLista"/>
        <w:spacing w:after="0" w:line="240" w:lineRule="auto"/>
        <w:jc w:val="both"/>
        <w:rPr>
          <w:rFonts w:ascii="Segoe UI" w:hAnsi="Segoe UI" w:eastAsia="Times New Roman" w:cs="Segoe UI"/>
          <w:sz w:val="18"/>
          <w:szCs w:val="18"/>
          <w:lang w:eastAsia="pt-BR"/>
        </w:rPr>
      </w:pPr>
      <w:r w:rsidRPr="13F47579" w:rsidR="13F47579">
        <w:rPr>
          <w:rFonts w:ascii="Calibri" w:hAnsi="Calibri" w:eastAsia="Times New Roman" w:cs="Calibri"/>
          <w:sz w:val="24"/>
          <w:szCs w:val="24"/>
          <w:lang w:eastAsia="pt-BR"/>
        </w:rPr>
        <w:t>Objetivo: Analisar preços para diferenças de maior e menor preços. </w:t>
      </w:r>
    </w:p>
    <w:p w:rsidR="13F47579" w:rsidP="13F47579" w:rsidRDefault="13F47579" w14:paraId="229A7F4C" w14:textId="21F2A7EA">
      <w:pPr>
        <w:pStyle w:val="PargrafodaLista"/>
        <w:spacing w:after="0" w:line="240" w:lineRule="auto"/>
        <w:jc w:val="both"/>
        <w:rPr>
          <w:rFonts w:ascii="Calibri" w:hAnsi="Calibri" w:eastAsia="Times New Roman" w:cs="Calibri"/>
          <w:sz w:val="24"/>
          <w:szCs w:val="24"/>
          <w:lang w:eastAsia="pt-BR"/>
        </w:rPr>
      </w:pPr>
      <w:r w:rsidRPr="13F47579" w:rsidR="13F47579">
        <w:rPr>
          <w:rFonts w:ascii="Calibri" w:hAnsi="Calibri" w:eastAsia="Times New Roman" w:cs="Calibri"/>
          <w:sz w:val="24"/>
          <w:szCs w:val="24"/>
          <w:lang w:eastAsia="pt-BR"/>
        </w:rPr>
        <w:t>Caracterização da Área: Postos de Gasolina. </w:t>
      </w:r>
    </w:p>
    <w:p w:rsidR="13F47579" w:rsidP="13F47579" w:rsidRDefault="13F47579" w14:paraId="1EB30DBA">
      <w:pPr>
        <w:pStyle w:val="PargrafodaLista"/>
        <w:spacing w:after="0" w:line="240" w:lineRule="auto"/>
        <w:jc w:val="both"/>
        <w:rPr>
          <w:rFonts w:ascii="Segoe UI" w:hAnsi="Segoe UI" w:eastAsia="Times New Roman" w:cs="Segoe UI"/>
          <w:sz w:val="18"/>
          <w:szCs w:val="18"/>
          <w:lang w:eastAsia="pt-BR"/>
        </w:rPr>
      </w:pPr>
    </w:p>
    <w:p w:rsidR="13F47579" w:rsidP="13F47579" w:rsidRDefault="13F47579" w14:paraId="5E7258F4" w14:textId="7B053B53">
      <w:pPr>
        <w:pStyle w:val="PargrafodaLista"/>
        <w:spacing w:after="0" w:line="240" w:lineRule="auto"/>
        <w:jc w:val="both"/>
        <w:rPr>
          <w:rFonts w:ascii="Calibri" w:hAnsi="Calibri" w:eastAsia="Times New Roman" w:cs="Calibri"/>
          <w:sz w:val="24"/>
          <w:szCs w:val="24"/>
          <w:lang w:eastAsia="pt-BR"/>
        </w:rPr>
      </w:pPr>
      <w:r w:rsidRPr="13F47579" w:rsidR="13F47579">
        <w:rPr>
          <w:rFonts w:ascii="Calibri" w:hAnsi="Calibri" w:eastAsia="Times New Roman" w:cs="Calibri"/>
          <w:sz w:val="24"/>
          <w:szCs w:val="24"/>
          <w:lang w:eastAsia="pt-BR"/>
        </w:rPr>
        <w:t>Local de Execução e Público-alvo: pessoas que tem algum tipo de automóvel, com objetivo de comparar preços entre classe social. </w:t>
      </w:r>
    </w:p>
    <w:p w:rsidR="13F47579" w:rsidP="13F47579" w:rsidRDefault="13F47579" w14:paraId="507A1B2E">
      <w:pPr>
        <w:pStyle w:val="PargrafodaLista"/>
        <w:spacing w:after="0" w:line="240" w:lineRule="auto"/>
        <w:jc w:val="both"/>
        <w:rPr>
          <w:rFonts w:ascii="Segoe UI" w:hAnsi="Segoe UI" w:eastAsia="Times New Roman" w:cs="Segoe UI"/>
          <w:sz w:val="18"/>
          <w:szCs w:val="18"/>
          <w:lang w:eastAsia="pt-BR"/>
        </w:rPr>
      </w:pPr>
    </w:p>
    <w:p w:rsidR="13F47579" w:rsidP="13F47579" w:rsidRDefault="13F47579" w14:paraId="327F49D0">
      <w:pPr>
        <w:pStyle w:val="PargrafodaLista"/>
        <w:spacing w:after="0" w:line="240" w:lineRule="auto"/>
        <w:jc w:val="both"/>
        <w:rPr>
          <w:rFonts w:ascii="Segoe UI" w:hAnsi="Segoe UI" w:eastAsia="Times New Roman" w:cs="Segoe UI"/>
          <w:sz w:val="18"/>
          <w:szCs w:val="18"/>
          <w:lang w:eastAsia="pt-BR"/>
        </w:rPr>
      </w:pPr>
      <w:r w:rsidRPr="13F47579" w:rsidR="13F47579">
        <w:rPr>
          <w:rFonts w:ascii="Calibri" w:hAnsi="Calibri" w:eastAsia="Times New Roman" w:cs="Calibri"/>
          <w:sz w:val="24"/>
          <w:szCs w:val="24"/>
          <w:lang w:eastAsia="pt-BR"/>
        </w:rPr>
        <w:t>Materiais e métodos de abordagem: dados de preços de combustível. </w:t>
      </w:r>
    </w:p>
    <w:p w:rsidR="13F47579" w:rsidP="13F47579" w:rsidRDefault="13F47579" w14:paraId="4E019900">
      <w:pPr>
        <w:pStyle w:val="PargrafodaLista"/>
        <w:spacing w:after="0" w:line="240" w:lineRule="auto"/>
        <w:jc w:val="both"/>
        <w:rPr>
          <w:rFonts w:ascii="Segoe UI" w:hAnsi="Segoe UI" w:eastAsia="Times New Roman" w:cs="Segoe UI"/>
          <w:sz w:val="18"/>
          <w:szCs w:val="18"/>
          <w:lang w:eastAsia="pt-BR"/>
        </w:rPr>
      </w:pPr>
      <w:r w:rsidRPr="13F47579" w:rsidR="13F47579">
        <w:rPr>
          <w:rFonts w:ascii="Calibri" w:hAnsi="Calibri" w:eastAsia="Times New Roman" w:cs="Calibri"/>
          <w:sz w:val="24"/>
          <w:szCs w:val="24"/>
          <w:lang w:eastAsia="pt-BR"/>
        </w:rPr>
        <w:t>Resultados esperados: gráficos, discursões de variações de preços em aprendizado de máquina. </w:t>
      </w:r>
    </w:p>
    <w:p w:rsidR="13F47579" w:rsidP="13F47579" w:rsidRDefault="13F47579" w14:paraId="4A4BB7D8" w14:textId="20321575">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p>
    <w:p w:rsidR="13F47579" w:rsidP="13F47579" w:rsidRDefault="13F47579" w14:paraId="3A666ED2" w14:textId="4629947F">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4. Detalhamento técnico do projeto, a ser incluído na Seção </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2.6 Detalhamento</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técnico do projeto do Roteiro de Extensão </w:t>
      </w:r>
    </w:p>
    <w:p w:rsidR="13F47579" w:rsidP="13F47579" w:rsidRDefault="13F47579" w14:paraId="489D954D" w14:textId="5469CDB5">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4.1. Documentar um projeto de </w:t>
      </w:r>
      <w:r w:rsidRPr="13F47579" w:rsidR="13F47579">
        <w:rPr>
          <w:rFonts w:ascii="Calibri" w:hAnsi="Calibri" w:eastAsia="Calibri" w:cs="Calibri"/>
          <w:b w:val="0"/>
          <w:bCs w:val="0"/>
          <w:i w:val="0"/>
          <w:iCs w:val="0"/>
          <w:strike w:val="0"/>
          <w:dstrike w:val="0"/>
          <w:noProof w:val="0"/>
          <w:color w:val="121212"/>
          <w:sz w:val="24"/>
          <w:szCs w:val="24"/>
          <w:u w:val="none"/>
          <w:lang w:val="pt-BR"/>
        </w:rPr>
        <w:t>Tópicos em Big data em Python</w:t>
      </w:r>
    </w:p>
    <w:p w:rsidR="13F47579" w:rsidP="13F47579" w:rsidRDefault="13F47579" w14:paraId="2D417B15" w14:textId="22044DF8">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que esteja alinhado aos objetivos e objetivos </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socio comunitários</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deste plano de aprendizagem </w:t>
      </w:r>
    </w:p>
    <w:p w:rsidR="13F47579" w:rsidP="13F47579" w:rsidRDefault="13F47579" w14:paraId="2A80134D" w14:textId="554DEF65">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4.1.1. Definir o escopo do Projeto:</w:t>
      </w:r>
    </w:p>
    <w:p w:rsidR="13F47579" w:rsidP="13F47579" w:rsidRDefault="13F47579" w14:paraId="0E405C9D" w14:textId="474B8132">
      <w:pPr>
        <w:pStyle w:val="Ttulo3"/>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Entradas do Processo de Definição de Escopo</w:t>
      </w:r>
    </w:p>
    <w:p w:rsidR="13F47579" w:rsidP="13F47579" w:rsidRDefault="13F47579" w14:paraId="721D4354" w14:textId="4D912DE0">
      <w:pPr>
        <w:pStyle w:val="Heading4"/>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Plano de Gerenciamento de Escopo</w:t>
      </w:r>
    </w:p>
    <w:p w:rsidR="13F47579" w:rsidP="13F47579" w:rsidRDefault="13F47579" w14:paraId="67835D29" w14:textId="656DC3A5">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Descreve como o escopo será definido, desenvolvido, monitorado, controlado e </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verificado. Termo</w:t>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de Abertura do Projeto</w:t>
      </w:r>
    </w:p>
    <w:p w:rsidR="13F47579" w:rsidP="13F47579" w:rsidRDefault="13F47579" w14:paraId="1987A57B" w14:textId="20DD0FF4">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Fornece uma descrição de alto nível do produto, serviço ou resultado do projeto a fim de possibilitar o desenvolvimento dos requisitos detalhados. Isso pode ser feito de maneira formal ou informal.</w:t>
      </w:r>
    </w:p>
    <w:p w:rsidR="13F47579" w:rsidP="13F47579" w:rsidRDefault="13F47579" w14:paraId="6A3F1BBD" w14:textId="3A62B4B2">
      <w:pPr>
        <w:pStyle w:val="Heading4"/>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Documentação dos Requisitos</w:t>
      </w:r>
    </w:p>
    <w:p w:rsidR="13F47579" w:rsidP="13F47579" w:rsidRDefault="13F47579" w14:paraId="6D79E3AB" w14:textId="4892915B">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Descreve como os requisitos individuais atendem às necessidades do negócio que o projeto busca suprir.</w:t>
      </w:r>
    </w:p>
    <w:p w:rsidR="13F47579" w:rsidP="13F47579" w:rsidRDefault="13F47579" w14:paraId="0CD90DD2" w14:textId="6E91BD9D">
      <w:pPr>
        <w:pStyle w:val="Heading4"/>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Ativos de Processos Organizacionais</w:t>
      </w:r>
    </w:p>
    <w:p w:rsidR="13F47579" w:rsidP="13F47579" w:rsidRDefault="13F47579" w14:paraId="42DDDF24" w14:textId="2578C4FB">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Planos, processos, políticas, procedimentos e bases de conhecimento específicas da organização e por ela usados.</w:t>
      </w:r>
    </w:p>
    <w:p w:rsidR="13F47579" w:rsidP="13F47579" w:rsidRDefault="13F47579" w14:paraId="4170F1B7" w14:textId="3D5BBA60">
      <w:pPr>
        <w:pStyle w:val="Ttulo3"/>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Saídas do Processo de Definição de Escopo</w:t>
      </w:r>
    </w:p>
    <w:p w:rsidR="13F47579" w:rsidP="13F47579" w:rsidRDefault="13F47579" w14:paraId="4BE640FD" w14:textId="27966D25">
      <w:pPr>
        <w:pStyle w:val="Heading4"/>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Especificação/Declaração do escopo do projeto</w:t>
      </w:r>
    </w:p>
    <w:p w:rsidR="13F47579" w:rsidP="13F47579" w:rsidRDefault="13F47579" w14:paraId="490D53FF" w14:textId="3C7C7D9B">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Descreve as principais entregas, premissas e restrições do projeto, além de documentar o escopo do projeto e do produto.</w:t>
      </w:r>
    </w:p>
    <w:p w:rsidR="13F47579" w:rsidP="13F47579" w:rsidRDefault="13F47579" w14:paraId="29155204" w14:textId="67083266">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Atualizações nos documentos do projeto</w:t>
      </w:r>
    </w:p>
    <w:p w:rsidR="13F47579" w:rsidP="13F47579" w:rsidRDefault="13F47579" w14:paraId="4C1628AA" w14:textId="4783E975">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 </w:t>
      </w:r>
    </w:p>
    <w:p w:rsidR="13F47579" w:rsidP="13F47579" w:rsidRDefault="13F47579" w14:paraId="24A8AB58" w14:textId="0A645A04">
      <w:pPr>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4.1.2. Escrever os Requisitos Funcionais do sistema:</w:t>
      </w:r>
      <w:r>
        <w:br/>
      </w: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Realizar consultar.</w:t>
      </w:r>
    </w:p>
    <w:p w:rsidR="13F47579" w:rsidP="13F47579" w:rsidRDefault="13F47579" w14:paraId="32ACA496" w14:textId="26B3D033">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Gerar gráfico.</w:t>
      </w:r>
    </w:p>
    <w:p w:rsidR="13F47579" w:rsidP="13F47579" w:rsidRDefault="13F47579" w14:paraId="3E9E1647" w14:textId="43D36E84">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Cadastrar nova pesquisa.</w:t>
      </w:r>
    </w:p>
    <w:p w:rsidR="13F47579" w:rsidP="13F47579" w:rsidRDefault="13F47579" w14:paraId="4C0CE647" w14:textId="77B374A1">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pt-BR"/>
        </w:rPr>
      </w:pPr>
    </w:p>
    <w:p w:rsidR="13F47579" w:rsidP="13F47579" w:rsidRDefault="13F47579" w14:paraId="74F40772" w14:textId="6DD3AEB6">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4.1.3. Modelar as classes do sistema</w:t>
      </w:r>
    </w:p>
    <w:p w:rsidR="13F47579" w:rsidP="13F47579" w:rsidRDefault="13F47579" w14:paraId="73B8FFB8" w14:textId="59EC88CE">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4.1.4. Contato com a parte interessada para o processo de validação da proposta</w:t>
      </w:r>
    </w:p>
    <w:p w:rsidR="13F47579" w:rsidP="13F47579" w:rsidRDefault="13F47579" w14:paraId="59536DD1" w14:textId="64536C79">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4.2. Desenvolver o sistema</w:t>
      </w:r>
    </w:p>
    <w:p w:rsidR="13F47579" w:rsidP="13F47579" w:rsidRDefault="13F47579" w14:paraId="1E6072D3" w14:textId="22CD92C1">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4.2.1. Desenvolver as classes descritas</w:t>
      </w:r>
    </w:p>
    <w:p w:rsidR="13F47579" w:rsidP="13F47579" w:rsidRDefault="13F47579" w14:paraId="6B08C7CF" w14:textId="2601327D">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4.2.2. Criar as interfaces do Sistema</w:t>
      </w:r>
    </w:p>
    <w:p w:rsidR="13F47579" w:rsidP="13F47579" w:rsidRDefault="13F47579" w14:paraId="49C8FA70" w14:textId="73E87B81">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4.3. Testar e implantar o sistema </w:t>
      </w:r>
    </w:p>
    <w:p w:rsidR="13F47579" w:rsidP="13F47579" w:rsidRDefault="13F47579" w14:paraId="48F67942" w14:textId="567F3740">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4.3.1. Realizar testes de unidade nas classes do sistema </w:t>
      </w:r>
    </w:p>
    <w:p w:rsidR="13F47579" w:rsidP="13F47579" w:rsidRDefault="13F47579" w14:paraId="359D7A3E" w14:textId="58FAE243">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 xml:space="preserve">4.3.2. Realizar o teste de integração com todas as partes do sistema </w:t>
      </w:r>
    </w:p>
    <w:p w:rsidR="13F47579" w:rsidP="13F47579" w:rsidRDefault="13F47579" w14:paraId="49F7A461" w14:textId="79AF3C60">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4.3.3. Implantar o sistema na instituição</w:t>
      </w:r>
    </w:p>
    <w:p w:rsidR="13F47579" w:rsidP="13F47579" w:rsidRDefault="13F47579" w14:paraId="18BB5738" w14:textId="0BBFA536">
      <w:pPr>
        <w:jc w:val="both"/>
      </w:pPr>
      <w:r w:rsidRPr="13F47579" w:rsidR="13F47579">
        <w:rPr>
          <w:rFonts w:ascii="Calibri" w:hAnsi="Calibri" w:eastAsia="Calibri" w:cs="Calibri"/>
          <w:b w:val="0"/>
          <w:bCs w:val="0"/>
          <w:i w:val="0"/>
          <w:iCs w:val="0"/>
          <w:strike w:val="0"/>
          <w:dstrike w:val="0"/>
          <w:noProof w:val="0"/>
          <w:color w:val="000000" w:themeColor="text1" w:themeTint="FF" w:themeShade="FF"/>
          <w:sz w:val="24"/>
          <w:szCs w:val="24"/>
          <w:u w:val="none"/>
          <w:lang w:val="pt-BR"/>
        </w:rPr>
        <w:t>4.3.4. Treinar o usuário responsável</w:t>
      </w:r>
      <w:r>
        <w:br/>
      </w:r>
    </w:p>
    <w:p w:rsidRPr="008B2E61" w:rsidR="008B2E61" w:rsidP="008B2E61" w:rsidRDefault="008B2E61" w14:paraId="4A058B6B" w14:textId="77777777"/>
    <w:p w:rsidR="00ED77EA" w:rsidP="1E1D9ECB" w:rsidRDefault="00ED77EA" w14:paraId="4E32D7BD" w14:textId="77777777">
      <w:pPr>
        <w:spacing w:after="0" w:line="276" w:lineRule="auto"/>
        <w:jc w:val="both"/>
        <w:rPr>
          <w:rFonts w:eastAsia="Calibri"/>
          <w:b/>
          <w:bCs/>
          <w:sz w:val="24"/>
          <w:szCs w:val="24"/>
        </w:rPr>
      </w:pPr>
    </w:p>
    <w:p w:rsidRPr="005B09C8" w:rsidR="002660F4" w:rsidP="00ED77EA" w:rsidRDefault="5C526E9E" w14:paraId="01652146" w14:textId="30404E96">
      <w:pPr>
        <w:pStyle w:val="Ttulo1"/>
        <w:numPr>
          <w:ilvl w:val="0"/>
          <w:numId w:val="5"/>
        </w:numPr>
        <w:rPr>
          <w:rFonts w:eastAsia="Calibri"/>
        </w:rPr>
      </w:pPr>
      <w:bookmarkStart w:name="_Toc119686574" w:id="14"/>
      <w:r w:rsidRPr="1E1D9ECB">
        <w:rPr>
          <w:rFonts w:eastAsia="Calibri"/>
        </w:rPr>
        <w:t>ENCERRAMENTO DO PROJETO</w:t>
      </w:r>
      <w:r w:rsidR="009309B4">
        <w:rPr>
          <w:rFonts w:eastAsia="Calibri"/>
        </w:rPr>
        <w:t xml:space="preserve"> </w:t>
      </w:r>
      <w:bookmarkEnd w:id="14"/>
    </w:p>
    <w:p w:rsidRPr="005B09C8" w:rsidR="002660F4" w:rsidP="005B09C8" w:rsidRDefault="002660F4" w14:paraId="696DB35E" w14:textId="2D9F80E9">
      <w:pPr>
        <w:spacing w:after="0" w:line="276" w:lineRule="auto"/>
        <w:jc w:val="both"/>
        <w:rPr>
          <w:rFonts w:eastAsia="Calibri" w:cstheme="minorHAnsi"/>
          <w:b/>
          <w:bCs/>
          <w:sz w:val="24"/>
          <w:szCs w:val="24"/>
        </w:rPr>
      </w:pPr>
    </w:p>
    <w:p w:rsidRPr="00ED77EA" w:rsidR="002660F4" w:rsidP="00ED77EA" w:rsidRDefault="00FC4C5E" w14:paraId="39E4BD11" w14:textId="05F84AF2">
      <w:pPr>
        <w:pStyle w:val="Ttulo2"/>
        <w:numPr>
          <w:ilvl w:val="1"/>
          <w:numId w:val="5"/>
        </w:numPr>
        <w:rPr>
          <w:rFonts w:eastAsia="Calibri"/>
        </w:rPr>
      </w:pPr>
      <w:bookmarkStart w:name="_Toc119686575" w:id="1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Pr="00ED77EA" w:rsidR="0027D347">
        <w:rPr>
          <w:rFonts w:eastAsia="Calibri"/>
        </w:rPr>
        <w:t xml:space="preserve"> </w:t>
      </w:r>
      <w:bookmarkEnd w:id="15"/>
    </w:p>
    <w:p w:rsidR="002660F4" w:rsidP="29B75F8D" w:rsidRDefault="00521A39" w14:paraId="01D2AC68" w14:textId="3117975D">
      <w:pPr>
        <w:spacing w:after="0" w:line="276" w:lineRule="auto"/>
        <w:jc w:val="both"/>
        <w:rPr>
          <w:rFonts w:eastAsia="Calibri" w:cs="Calibri" w:cstheme="minorAscii"/>
          <w:color w:val="000000" w:themeColor="text1" w:themeTint="FF" w:themeShade="FF"/>
          <w:sz w:val="24"/>
          <w:szCs w:val="24"/>
        </w:rPr>
      </w:pPr>
      <w:r>
        <w:br/>
      </w:r>
      <w:r w:rsidRPr="13F47579" w:rsidR="13F47579">
        <w:rPr>
          <w:rFonts w:eastAsia="Calibri" w:cs="Calibri" w:cstheme="minorAscii"/>
          <w:color w:val="000000" w:themeColor="text1" w:themeTint="FF" w:themeShade="FF"/>
          <w:sz w:val="24"/>
          <w:szCs w:val="24"/>
        </w:rPr>
        <w:t>Amostragem evidenciou o impacto da variação do preço do combustível gasolina sobre o consumidor. Identificamos por meio de pesquisa, elabora em formulário online, que cerca de 50% dos entrevistados não realizam pesquisa prévia do preço do combustível antes de abastecer seu veículo e que 80% acreditam que a variação do preço de combustível tem impacto direto com seu orçamento.</w:t>
      </w:r>
    </w:p>
    <w:p w:rsidR="00CD4184" w:rsidP="005B09C8" w:rsidRDefault="00CD4184" w14:paraId="5105F7DE" w14:textId="41325188">
      <w:pPr>
        <w:spacing w:after="0" w:line="276" w:lineRule="auto"/>
        <w:jc w:val="both"/>
        <w:rPr>
          <w:rFonts w:eastAsia="Calibri" w:cstheme="minorHAnsi"/>
          <w:color w:val="FF0000"/>
          <w:sz w:val="24"/>
          <w:szCs w:val="24"/>
        </w:rPr>
      </w:pPr>
    </w:p>
    <w:p w:rsidRPr="00ED77EA" w:rsidR="00CD4184" w:rsidP="007F455E" w:rsidRDefault="00B14BDA" w14:paraId="5B9F0425" w14:textId="7B3AA856">
      <w:pPr>
        <w:pStyle w:val="Ttulo3"/>
        <w:numPr>
          <w:ilvl w:val="2"/>
          <w:numId w:val="5"/>
        </w:numPr>
        <w:rPr>
          <w:rFonts w:eastAsia="Calibri"/>
        </w:rPr>
      </w:pPr>
      <w:bookmarkStart w:name="_Toc119686576" w:id="16"/>
      <w:r w:rsidRPr="13F47579" w:rsidR="13F47579">
        <w:rPr>
          <w:rFonts w:eastAsia="Calibri"/>
        </w:rPr>
        <w:t>Avaliação de reação da parte interessada</w:t>
      </w:r>
      <w:bookmarkEnd w:id="16"/>
    </w:p>
    <w:p w:rsidR="13F47579" w:rsidP="13F47579" w:rsidRDefault="13F47579" w14:paraId="12A212F6" w14:textId="3E579E55">
      <w:pPr>
        <w:pStyle w:val="Normal"/>
        <w:bidi w:val="0"/>
        <w:spacing w:before="0" w:beforeAutospacing="off" w:after="0" w:afterAutospacing="off" w:line="276" w:lineRule="auto"/>
        <w:ind w:left="0" w:right="0"/>
        <w:jc w:val="center"/>
        <w:rPr>
          <w:rFonts w:eastAsia="Calibri" w:cs="Calibri" w:cstheme="minorAscii"/>
          <w:color w:val="000000" w:themeColor="text1" w:themeTint="FF" w:themeShade="FF"/>
          <w:sz w:val="24"/>
          <w:szCs w:val="24"/>
        </w:rPr>
      </w:pPr>
      <w:r w:rsidRPr="13F47579" w:rsidR="13F47579">
        <w:rPr>
          <w:rFonts w:eastAsia="Calibri" w:cs="Calibri" w:cstheme="minorAscii"/>
          <w:color w:val="000000" w:themeColor="text1" w:themeTint="FF" w:themeShade="FF"/>
          <w:sz w:val="24"/>
          <w:szCs w:val="24"/>
        </w:rPr>
        <w:t>Realizamos pesquisa por meio de formulário online com motoristas da sociedade em geral.</w:t>
      </w:r>
      <w:r>
        <w:br/>
      </w:r>
      <w:r w:rsidRPr="13F47579" w:rsidR="13F47579">
        <w:rPr>
          <w:rFonts w:eastAsia="Calibri" w:cs="Calibri" w:cstheme="minorAscii"/>
          <w:color w:val="000000" w:themeColor="text1" w:themeTint="FF" w:themeShade="FF"/>
          <w:sz w:val="24"/>
          <w:szCs w:val="24"/>
        </w:rPr>
        <w:t>https://docs.google.com/forms/d/e/1FAIpQLSdFeMUks6YtlaDjQ02oIzTK02woL9lyddMLXokA7KehHtpXsQ/viewform?usp=sf_link</w:t>
      </w:r>
    </w:p>
    <w:p w:rsidRPr="005B09C8" w:rsidR="002660F4" w:rsidP="005B09C8" w:rsidRDefault="002660F4" w14:paraId="276CCE04" w14:textId="54DC743F">
      <w:pPr>
        <w:spacing w:after="0" w:line="276" w:lineRule="auto"/>
        <w:jc w:val="both"/>
        <w:rPr>
          <w:rFonts w:eastAsia="Calibri" w:cstheme="minorHAnsi"/>
          <w:b/>
          <w:bCs/>
          <w:sz w:val="24"/>
          <w:szCs w:val="24"/>
        </w:rPr>
      </w:pPr>
    </w:p>
    <w:p w:rsidRPr="00ED77EA" w:rsidR="002660F4" w:rsidP="00CD4184" w:rsidRDefault="00FC4C5E" w14:paraId="6040E396" w14:textId="71166046">
      <w:pPr>
        <w:pStyle w:val="Ttulo2"/>
        <w:numPr>
          <w:ilvl w:val="1"/>
          <w:numId w:val="5"/>
        </w:numPr>
        <w:rPr>
          <w:rFonts w:eastAsia="Calibri"/>
        </w:rPr>
      </w:pPr>
      <w:bookmarkStart w:name="_Toc119686577" w:id="17"/>
      <w:r w:rsidRPr="13F47579" w:rsidR="13F47579">
        <w:rPr>
          <w:rFonts w:eastAsia="Calibri"/>
        </w:rPr>
        <w:t>Relato de Experiência I</w:t>
      </w:r>
      <w:r w:rsidRPr="13F47579" w:rsidR="13F47579">
        <w:rPr>
          <w:rFonts w:eastAsia="Calibri"/>
        </w:rPr>
        <w:t>ndividual</w:t>
      </w:r>
      <w:bookmarkEnd w:id="17"/>
      <w:r w:rsidRPr="13F47579" w:rsidR="13F47579">
        <w:rPr>
          <w:rFonts w:eastAsia="Calibri"/>
        </w:rPr>
        <w:t xml:space="preserve"> (</w:t>
      </w:r>
      <w:r w:rsidRPr="13F47579" w:rsidR="13F47579">
        <w:rPr>
          <w:rFonts w:eastAsia="Calibri"/>
          <w:highlight w:val="yellow"/>
        </w:rPr>
        <w:t>Pontuação específica para o relato individual</w:t>
      </w:r>
      <w:r w:rsidRPr="13F47579" w:rsidR="13F47579">
        <w:rPr>
          <w:rFonts w:eastAsia="Calibri"/>
        </w:rPr>
        <w:t>)</w:t>
      </w:r>
    </w:p>
    <w:p w:rsidRPr="00AD24A8" w:rsidR="008B76AB" w:rsidP="13F47579" w:rsidRDefault="008B76AB" w14:paraId="208C7FF7" w14:textId="67C28C0C">
      <w:pPr>
        <w:pStyle w:val="Normal"/>
      </w:pPr>
      <w:r w:rsidR="13F47579">
        <w:rPr/>
        <w:t xml:space="preserve">Eu Daniel Oliveira foi de grande satisfação de ter iniciado o projeto do qual pude contribuir para ajudar aqueles que precisa em questão de necessidade, para alguns não faz diferenças mais para </w:t>
      </w:r>
      <w:r w:rsidR="13F47579">
        <w:rPr/>
        <w:t>Motoboy</w:t>
      </w:r>
      <w:r w:rsidR="13F47579">
        <w:rPr/>
        <w:t xml:space="preserve">, Uber ou que usa seu meio de transporte para sua renta faz toda diferença. contribuir com o projeto, saber que cada scripts foi arquitetado e planejado para atender a necessidade do cliente. </w:t>
      </w:r>
    </w:p>
    <w:p w:rsidRPr="00AD24A8" w:rsidR="008B76AB" w:rsidP="13F47579" w:rsidRDefault="008B76AB" w14:paraId="7526523C" w14:textId="2E66961C">
      <w:pPr>
        <w:pStyle w:val="Normal"/>
      </w:pPr>
      <w:r w:rsidR="13F47579">
        <w:rPr/>
        <w:t xml:space="preserve">Eu Rodrigo Aquino, pude experienciar através de pesquisas junto a motoristas que a variação de preço tem impacto direto sobre o orçamento dos consumidores. Através da aprendizagem de máquina pude verificar os melhores preços de combustíveis podendo auxiliar os condutores a encontrar os menores valores de preço de gasolina. </w:t>
      </w:r>
    </w:p>
    <w:p w:rsidRPr="00AD24A8" w:rsidR="008B76AB" w:rsidP="13F47579" w:rsidRDefault="008B76AB" w14:paraId="7681F0F1" w14:textId="58AE6C3A">
      <w:pPr>
        <w:pStyle w:val="Normal"/>
      </w:pPr>
      <w:r w:rsidR="13F47579">
        <w:rPr/>
        <w:t xml:space="preserve">Eu, </w:t>
      </w:r>
      <w:r w:rsidR="13F47579">
        <w:rPr/>
        <w:t>Ivanilson</w:t>
      </w:r>
      <w:r w:rsidR="13F47579">
        <w:rPr/>
        <w:t xml:space="preserve"> Pereira, por meio do projeto de extensão da disciplina em questão, pude através dos tópicos abordados na pesquisa ter maior conhecimento da problemática existente em torno da flutuação dos valores do combustível que existem no estado do Ceará, grupos afetados da sociedade e a forma que essas variações impactam em diversos aspectos desses grupos.</w:t>
      </w:r>
    </w:p>
    <w:p w:rsidRPr="00AD24A8" w:rsidR="008B76AB" w:rsidP="13F47579" w:rsidRDefault="008B76AB" w14:paraId="6DBDAEF7" w14:textId="55225171">
      <w:pPr>
        <w:pStyle w:val="Normal"/>
      </w:pPr>
      <w:r w:rsidR="13F47579">
        <w:rPr/>
        <w:t>Eu, Victor Emanuel, por meio do projeto de extensão da disciplina em questão pude experienciar através de pesquisas e análises que a variação de preço tem impacto direto sobre o orçamento dos consumidores. Onde pude verificar os melhores preços de combustíveis podendo auxiliar os condutores a encontrar os menores valores de preço de gasolina.</w:t>
      </w:r>
    </w:p>
    <w:p w:rsidRPr="00AD24A8" w:rsidR="008B76AB" w:rsidP="00AD24A8" w:rsidRDefault="001E4A44" w14:paraId="386CE95B" w14:textId="35C8934C">
      <w:pPr>
        <w:pStyle w:val="Ttulo3"/>
        <w:numPr>
          <w:ilvl w:val="2"/>
          <w:numId w:val="5"/>
        </w:numPr>
        <w:rPr/>
      </w:pPr>
      <w:bookmarkStart w:name="_Toc119686578" w:id="18"/>
      <w:r w:rsidR="13F47579">
        <w:rPr/>
        <w:t>CONTEXTUALIZAÇÃO</w:t>
      </w:r>
      <w:bookmarkEnd w:id="18"/>
    </w:p>
    <w:p w:rsidRPr="001E4A44" w:rsidR="001E4A44" w:rsidP="29B75F8D" w:rsidRDefault="001E4A44" w14:paraId="289677FA" w14:textId="78A14966">
      <w:pPr>
        <w:spacing w:after="0" w:line="276" w:lineRule="auto"/>
        <w:ind w:firstLine="708"/>
        <w:jc w:val="both"/>
        <w:rPr>
          <w:color w:val="000000" w:themeColor="text1" w:themeTint="FF" w:themeShade="FF"/>
          <w:sz w:val="24"/>
          <w:szCs w:val="24"/>
        </w:rPr>
      </w:pPr>
      <w:r>
        <w:br/>
      </w:r>
      <w:r w:rsidRPr="13F47579" w:rsidR="13F47579">
        <w:rPr>
          <w:color w:val="000000" w:themeColor="text1" w:themeTint="FF" w:themeShade="FF"/>
          <w:sz w:val="24"/>
          <w:szCs w:val="24"/>
        </w:rPr>
        <w:t xml:space="preserve">Com desenvolvimento foi possível compreender o uso de bibliotecas para a ciência de dados como a Pandas e </w:t>
      </w:r>
      <w:r w:rsidRPr="13F47579" w:rsidR="13F47579">
        <w:rPr>
          <w:color w:val="000000" w:themeColor="text1" w:themeTint="FF" w:themeShade="FF"/>
          <w:sz w:val="24"/>
          <w:szCs w:val="24"/>
        </w:rPr>
        <w:t>Numpy</w:t>
      </w:r>
      <w:r w:rsidRPr="13F47579" w:rsidR="13F47579">
        <w:rPr>
          <w:color w:val="000000" w:themeColor="text1" w:themeTint="FF" w:themeShade="FF"/>
          <w:sz w:val="24"/>
          <w:szCs w:val="24"/>
        </w:rPr>
        <w:t>. Desenvolver e validar o aprendizado de máquinas. No que diz respeito a pesquisa e elaboração do trabalho escrito foi muito proveitoso para engrandecimento acadêmico.</w:t>
      </w:r>
    </w:p>
    <w:p w:rsidR="13F47579" w:rsidP="13F47579" w:rsidRDefault="13F47579" w14:paraId="34D4A706" w14:textId="67452DB6">
      <w:pPr>
        <w:pStyle w:val="Normal"/>
        <w:spacing w:after="0" w:line="276" w:lineRule="auto"/>
        <w:ind w:firstLine="708"/>
        <w:jc w:val="both"/>
        <w:rPr>
          <w:color w:val="000000" w:themeColor="text1" w:themeTint="FF" w:themeShade="FF"/>
          <w:sz w:val="24"/>
          <w:szCs w:val="24"/>
        </w:rPr>
      </w:pPr>
    </w:p>
    <w:p w:rsidR="6AC026CC" w:rsidP="6AC026CC" w:rsidRDefault="6AC026CC" w14:paraId="52669C53" w14:textId="3F82CFA8">
      <w:pPr>
        <w:pStyle w:val="Normal"/>
        <w:spacing w:after="0" w:line="276" w:lineRule="auto"/>
        <w:ind w:firstLine="708"/>
        <w:jc w:val="both"/>
        <w:rPr>
          <w:color w:val="000000" w:themeColor="text1" w:themeTint="FF" w:themeShade="FF"/>
          <w:sz w:val="24"/>
          <w:szCs w:val="24"/>
        </w:rPr>
      </w:pPr>
    </w:p>
    <w:p w:rsidRPr="007933A0" w:rsidR="00FC5977" w:rsidP="007933A0" w:rsidRDefault="001E4A44" w14:paraId="53E40854" w14:textId="4D163F08">
      <w:pPr>
        <w:pStyle w:val="Ttulo3"/>
        <w:numPr>
          <w:ilvl w:val="2"/>
          <w:numId w:val="5"/>
        </w:numPr>
        <w:rPr/>
      </w:pPr>
      <w:bookmarkStart w:name="_Toc119686579" w:id="19"/>
      <w:r w:rsidR="13F47579">
        <w:rPr/>
        <w:t>METODOLOGIA</w:t>
      </w:r>
      <w:bookmarkEnd w:id="19"/>
      <w:r w:rsidR="13F47579">
        <w:rPr/>
        <w:t xml:space="preserve"> </w:t>
      </w:r>
    </w:p>
    <w:p w:rsidRPr="00FC5977" w:rsidR="001E4A44" w:rsidP="00FC5977" w:rsidRDefault="001E4A44" w14:paraId="30B004E2" w14:textId="2CFFD200">
      <w:pPr>
        <w:pStyle w:val="PargrafodaLista"/>
        <w:spacing w:after="0" w:line="276" w:lineRule="auto"/>
        <w:ind w:left="1080"/>
        <w:jc w:val="both"/>
        <w:rPr>
          <w:color w:val="FF0000"/>
          <w:sz w:val="24"/>
          <w:szCs w:val="24"/>
        </w:rPr>
      </w:pPr>
      <w:r w:rsidRPr="29B75F8D" w:rsidR="29B75F8D">
        <w:rPr>
          <w:color w:val="000000" w:themeColor="text1" w:themeTint="FF" w:themeShade="FF"/>
          <w:sz w:val="24"/>
          <w:szCs w:val="24"/>
        </w:rPr>
        <w:t>Pesquisas realizadas por meio de formulário online.</w:t>
      </w:r>
    </w:p>
    <w:p w:rsidR="29B75F8D" w:rsidP="13F47579" w:rsidRDefault="29B75F8D" w14:paraId="2789CCEB" w14:textId="1522142D">
      <w:pPr>
        <w:pStyle w:val="PargrafodaLista"/>
        <w:spacing w:after="0" w:line="276" w:lineRule="auto"/>
        <w:ind w:left="1080"/>
        <w:jc w:val="both"/>
        <w:rPr>
          <w:color w:val="000000" w:themeColor="text1" w:themeTint="FF" w:themeShade="FF"/>
          <w:sz w:val="24"/>
          <w:szCs w:val="24"/>
        </w:rPr>
      </w:pPr>
      <w:r w:rsidRPr="13F47579" w:rsidR="13F47579">
        <w:rPr>
          <w:color w:val="000000" w:themeColor="text1" w:themeTint="FF" w:themeShade="FF"/>
          <w:sz w:val="24"/>
          <w:szCs w:val="24"/>
        </w:rPr>
        <w:t xml:space="preserve">Coleta de dados realizada por meio de aplicativo do </w:t>
      </w:r>
      <w:r w:rsidRPr="13F47579" w:rsidR="13F47579">
        <w:rPr>
          <w:color w:val="000000" w:themeColor="text1" w:themeTint="FF" w:themeShade="FF"/>
          <w:sz w:val="24"/>
          <w:szCs w:val="24"/>
        </w:rPr>
        <w:t>Waze</w:t>
      </w:r>
      <w:r w:rsidRPr="13F47579" w:rsidR="13F47579">
        <w:rPr>
          <w:color w:val="000000" w:themeColor="text1" w:themeTint="FF" w:themeShade="FF"/>
          <w:sz w:val="24"/>
          <w:szCs w:val="24"/>
        </w:rPr>
        <w:t xml:space="preserve"> e consulta a página especializadas em preços de combustíveis.</w:t>
      </w:r>
    </w:p>
    <w:p w:rsidR="29B75F8D" w:rsidP="29B75F8D" w:rsidRDefault="29B75F8D" w14:paraId="05B31F1F" w14:textId="576F16B2">
      <w:pPr>
        <w:pStyle w:val="PargrafodaLista"/>
        <w:spacing w:after="0" w:line="276" w:lineRule="auto"/>
        <w:ind w:left="1080"/>
        <w:jc w:val="both"/>
        <w:rPr>
          <w:color w:val="000000" w:themeColor="text1" w:themeTint="FF" w:themeShade="FF"/>
          <w:sz w:val="24"/>
          <w:szCs w:val="24"/>
        </w:rPr>
      </w:pPr>
    </w:p>
    <w:p w:rsidRPr="007933A0" w:rsidR="0029475E" w:rsidP="007933A0" w:rsidRDefault="001E4A44" w14:paraId="7E0D22FD" w14:textId="0B6C7226">
      <w:pPr>
        <w:pStyle w:val="Ttulo3"/>
        <w:numPr>
          <w:ilvl w:val="2"/>
          <w:numId w:val="5"/>
        </w:numPr>
        <w:rPr/>
      </w:pPr>
      <w:bookmarkStart w:name="_Toc119686580" w:id="20"/>
      <w:r w:rsidR="13F47579">
        <w:rPr/>
        <w:t>RESULTADOS E DISCUSSÃO:</w:t>
      </w:r>
      <w:bookmarkEnd w:id="20"/>
      <w:r w:rsidR="13F47579">
        <w:rPr/>
        <w:t xml:space="preserve"> </w:t>
      </w:r>
    </w:p>
    <w:p w:rsidR="6AC026CC" w:rsidP="6AC026CC" w:rsidRDefault="6AC026CC" w14:paraId="5FDCA61F" w14:textId="508CB921">
      <w:pPr>
        <w:pStyle w:val="PargrafodaLista"/>
        <w:spacing w:after="0" w:line="276" w:lineRule="auto"/>
        <w:ind w:left="1080"/>
        <w:jc w:val="both"/>
        <w:rPr>
          <w:color w:val="FF0000"/>
          <w:sz w:val="24"/>
          <w:szCs w:val="24"/>
        </w:rPr>
      </w:pPr>
    </w:p>
    <w:p w:rsidR="58E0EC0F" w:rsidP="6AC026CC" w:rsidRDefault="58E0EC0F" w14:paraId="7EE5FD16" w14:textId="77A27957">
      <w:pPr>
        <w:pStyle w:val="PargrafodaLista"/>
        <w:spacing w:after="0" w:line="276" w:lineRule="auto"/>
        <w:ind w:left="1080"/>
        <w:jc w:val="both"/>
        <w:rPr>
          <w:color w:val="000000" w:themeColor="text1" w:themeTint="FF" w:themeShade="FF"/>
          <w:sz w:val="24"/>
          <w:szCs w:val="24"/>
        </w:rPr>
      </w:pPr>
      <w:r w:rsidRPr="6AC026CC" w:rsidR="58E0EC0F">
        <w:rPr>
          <w:color w:val="000000" w:themeColor="text1" w:themeTint="FF" w:themeShade="FF"/>
          <w:sz w:val="24"/>
          <w:szCs w:val="24"/>
        </w:rPr>
        <w:t xml:space="preserve">Melhoria para comunidade </w:t>
      </w:r>
      <w:r w:rsidRPr="6AC026CC" w:rsidR="06D1F55E">
        <w:rPr>
          <w:color w:val="000000" w:themeColor="text1" w:themeTint="FF" w:themeShade="FF"/>
          <w:sz w:val="24"/>
          <w:szCs w:val="24"/>
        </w:rPr>
        <w:t>usando a programação para o desempenho</w:t>
      </w:r>
      <w:r w:rsidRPr="6AC026CC" w:rsidR="5B1E5422">
        <w:rPr>
          <w:color w:val="000000" w:themeColor="text1" w:themeTint="FF" w:themeShade="FF"/>
          <w:sz w:val="24"/>
          <w:szCs w:val="24"/>
        </w:rPr>
        <w:t xml:space="preserve">, com </w:t>
      </w:r>
      <w:r w:rsidRPr="6AC026CC" w:rsidR="27028101">
        <w:rPr>
          <w:color w:val="000000" w:themeColor="text1" w:themeTint="FF" w:themeShade="FF"/>
          <w:sz w:val="24"/>
          <w:szCs w:val="24"/>
        </w:rPr>
        <w:t>intuito</w:t>
      </w:r>
      <w:r w:rsidRPr="6AC026CC" w:rsidR="5B1E5422">
        <w:rPr>
          <w:color w:val="000000" w:themeColor="text1" w:themeTint="FF" w:themeShade="FF"/>
          <w:sz w:val="24"/>
          <w:szCs w:val="24"/>
        </w:rPr>
        <w:t xml:space="preserve"> de classificar melhor preço de combustível na localidade</w:t>
      </w:r>
      <w:r w:rsidRPr="6AC026CC" w:rsidR="7B0D2CD9">
        <w:rPr>
          <w:color w:val="000000" w:themeColor="text1" w:themeTint="FF" w:themeShade="FF"/>
          <w:sz w:val="24"/>
          <w:szCs w:val="24"/>
        </w:rPr>
        <w:t>, para</w:t>
      </w:r>
      <w:r w:rsidRPr="6AC026CC" w:rsidR="0A5F2BF0">
        <w:rPr>
          <w:color w:val="000000" w:themeColor="text1" w:themeTint="FF" w:themeShade="FF"/>
          <w:sz w:val="24"/>
          <w:szCs w:val="24"/>
        </w:rPr>
        <w:t xml:space="preserve"> </w:t>
      </w:r>
      <w:r w:rsidRPr="6AC026CC" w:rsidR="7B0D2CD9">
        <w:rPr>
          <w:color w:val="000000" w:themeColor="text1" w:themeTint="FF" w:themeShade="FF"/>
          <w:sz w:val="24"/>
          <w:szCs w:val="24"/>
        </w:rPr>
        <w:t xml:space="preserve">que tem uso corrido </w:t>
      </w:r>
      <w:r w:rsidRPr="6AC026CC" w:rsidR="5D079BF5">
        <w:rPr>
          <w:color w:val="000000" w:themeColor="text1" w:themeTint="FF" w:themeShade="FF"/>
          <w:sz w:val="24"/>
          <w:szCs w:val="24"/>
        </w:rPr>
        <w:t>é grande ajuda como Uber, pop, ajuda economizar</w:t>
      </w:r>
      <w:r w:rsidRPr="6AC026CC" w:rsidR="65A76632">
        <w:rPr>
          <w:color w:val="000000" w:themeColor="text1" w:themeTint="FF" w:themeShade="FF"/>
          <w:sz w:val="24"/>
          <w:szCs w:val="24"/>
        </w:rPr>
        <w:t>, atender a necessidade é uma grande conquista saber que o projeto satisfaz o seu uso.</w:t>
      </w:r>
      <w:r w:rsidRPr="6AC026CC" w:rsidR="5D079BF5">
        <w:rPr>
          <w:color w:val="000000" w:themeColor="text1" w:themeTint="FF" w:themeShade="FF"/>
          <w:sz w:val="24"/>
          <w:szCs w:val="24"/>
        </w:rPr>
        <w:t xml:space="preserve"> </w:t>
      </w:r>
    </w:p>
    <w:p w:rsidRPr="007933A0" w:rsidR="00D206F8" w:rsidP="007933A0" w:rsidRDefault="001E4A44" w14:paraId="1ED014AC" w14:textId="6A4E9C67">
      <w:pPr>
        <w:pStyle w:val="Ttulo3"/>
        <w:numPr>
          <w:ilvl w:val="2"/>
          <w:numId w:val="5"/>
        </w:numPr>
        <w:rPr/>
      </w:pPr>
      <w:bookmarkStart w:name="_Toc119686581" w:id="21"/>
      <w:r w:rsidR="13F47579">
        <w:rPr/>
        <w:t>REFLEXÃO APROFUNDADA</w:t>
      </w:r>
      <w:bookmarkEnd w:id="21"/>
      <w:r w:rsidR="13F47579">
        <w:rPr/>
        <w:t xml:space="preserve"> </w:t>
      </w:r>
    </w:p>
    <w:p w:rsidRPr="001E4A44" w:rsidR="001E4A44" w:rsidP="00D206F8" w:rsidRDefault="00D206F8" w14:paraId="459AB8BB" w14:textId="5583AD6B">
      <w:pPr>
        <w:pStyle w:val="PargrafodaLista"/>
        <w:spacing w:after="0" w:line="276" w:lineRule="auto"/>
        <w:ind w:left="1080"/>
        <w:jc w:val="both"/>
        <w:rPr>
          <w:color w:val="FF0000"/>
          <w:sz w:val="24"/>
          <w:szCs w:val="24"/>
        </w:rPr>
      </w:pPr>
      <w:r w:rsidRPr="13F47579" w:rsidR="13F47579">
        <w:rPr>
          <w:color w:val="FF0000"/>
          <w:sz w:val="24"/>
          <w:szCs w:val="24"/>
        </w:rPr>
        <w:t xml:space="preserve"> </w:t>
      </w:r>
    </w:p>
    <w:p w:rsidR="6AC026CC" w:rsidP="6AC026CC" w:rsidRDefault="6AC026CC" w14:paraId="11C55F17" w14:textId="4E7C084D">
      <w:pPr>
        <w:pStyle w:val="PargrafodaLista"/>
        <w:spacing w:after="0" w:line="276" w:lineRule="auto"/>
        <w:ind w:left="1080"/>
        <w:jc w:val="both"/>
        <w:rPr>
          <w:color w:val="FF0000"/>
          <w:sz w:val="24"/>
          <w:szCs w:val="24"/>
        </w:rPr>
      </w:pPr>
    </w:p>
    <w:p w:rsidR="01E9BC46" w:rsidP="6AC026CC" w:rsidRDefault="01E9BC46" w14:paraId="6B3B7BF1" w14:textId="77ACFB80">
      <w:pPr>
        <w:pStyle w:val="PargrafodaLista"/>
        <w:spacing w:after="0" w:line="276" w:lineRule="auto"/>
        <w:ind w:left="1080"/>
        <w:jc w:val="both"/>
        <w:rPr>
          <w:color w:val="000000" w:themeColor="text1" w:themeTint="FF" w:themeShade="FF"/>
          <w:sz w:val="24"/>
          <w:szCs w:val="24"/>
        </w:rPr>
      </w:pPr>
      <w:r w:rsidRPr="13F47579" w:rsidR="13F47579">
        <w:rPr>
          <w:color w:val="000000" w:themeColor="text1" w:themeTint="FF" w:themeShade="FF"/>
          <w:sz w:val="24"/>
          <w:szCs w:val="24"/>
        </w:rPr>
        <w:t xml:space="preserve">É um projeto pequeno, um começo da base de um projeto, a parte mais difícil foi elaborar o código e introduzir </w:t>
      </w:r>
      <w:r w:rsidRPr="13F47579" w:rsidR="13F47579">
        <w:rPr>
          <w:color w:val="000000" w:themeColor="text1" w:themeTint="FF" w:themeShade="FF"/>
          <w:sz w:val="24"/>
          <w:szCs w:val="24"/>
        </w:rPr>
        <w:t>python</w:t>
      </w:r>
      <w:r w:rsidRPr="13F47579" w:rsidR="13F47579">
        <w:rPr>
          <w:color w:val="000000" w:themeColor="text1" w:themeTint="FF" w:themeShade="FF"/>
          <w:sz w:val="24"/>
          <w:szCs w:val="24"/>
        </w:rPr>
        <w:t xml:space="preserve"> porque antes de começar tem que organizar e elaborar arquitetura para depois implementar o código. Na experiencia foi mais parte de teste e correção do código para </w:t>
      </w:r>
      <w:r w:rsidRPr="13F47579" w:rsidR="13F47579">
        <w:rPr>
          <w:color w:val="000000" w:themeColor="text1" w:themeTint="FF" w:themeShade="FF"/>
          <w:sz w:val="24"/>
          <w:szCs w:val="24"/>
        </w:rPr>
        <w:t>atender</w:t>
      </w:r>
      <w:r w:rsidRPr="13F47579" w:rsidR="13F47579">
        <w:rPr>
          <w:color w:val="000000" w:themeColor="text1" w:themeTint="FF" w:themeShade="FF"/>
          <w:sz w:val="24"/>
          <w:szCs w:val="24"/>
        </w:rPr>
        <w:t xml:space="preserve"> seu objetivo final.</w:t>
      </w:r>
    </w:p>
    <w:p w:rsidR="6AC026CC" w:rsidP="6AC026CC" w:rsidRDefault="6AC026CC" w14:paraId="78E650D0" w14:textId="210BD291">
      <w:pPr>
        <w:pStyle w:val="PargrafodaLista"/>
        <w:spacing w:after="0" w:line="276" w:lineRule="auto"/>
        <w:ind w:left="1080"/>
        <w:jc w:val="both"/>
        <w:rPr>
          <w:color w:val="000000" w:themeColor="text1" w:themeTint="FF" w:themeShade="FF"/>
          <w:sz w:val="24"/>
          <w:szCs w:val="24"/>
        </w:rPr>
      </w:pPr>
    </w:p>
    <w:p w:rsidR="001E4A44" w:rsidP="007933A0" w:rsidRDefault="001E4A44" w14:paraId="4BD79D69" w14:textId="3F647D2F">
      <w:pPr>
        <w:pStyle w:val="Ttulo3"/>
        <w:numPr>
          <w:ilvl w:val="2"/>
          <w:numId w:val="5"/>
        </w:numPr>
        <w:rPr/>
      </w:pPr>
      <w:bookmarkStart w:name="_Toc119686582" w:id="22"/>
      <w:r w:rsidR="13F47579">
        <w:rPr/>
        <w:t>CONSIDERAÇÕES FINAIS</w:t>
      </w:r>
      <w:bookmarkEnd w:id="22"/>
      <w:r w:rsidR="13F47579">
        <w:rPr/>
        <w:t xml:space="preserve"> </w:t>
      </w:r>
    </w:p>
    <w:p w:rsidR="13F47579" w:rsidP="13F47579" w:rsidRDefault="13F47579" w14:paraId="71552687" w14:textId="5A64D8CA">
      <w:pPr>
        <w:ind w:left="1068"/>
        <w:jc w:val="both"/>
      </w:pPr>
      <w:r w:rsidRPr="13F47579" w:rsidR="13F47579">
        <w:rPr>
          <w:color w:val="FF0000"/>
          <w:sz w:val="24"/>
          <w:szCs w:val="24"/>
        </w:rPr>
        <w:t>Outros aspectos que podem ser trabalhados junto à parte interessada e perspectivas de trabalhos futuros, envolvendo tanto extensão quanto pesquisa. Soluções tecnológicas alternativas que poderiam ter sido implementadas para o projeto desenvolvido.</w:t>
      </w:r>
    </w:p>
    <w:p w:rsidR="13F47579" w:rsidP="13F47579" w:rsidRDefault="13F47579" w14:paraId="54C456A7" w14:textId="0234287B">
      <w:pPr>
        <w:pStyle w:val="Normal"/>
        <w:ind w:left="1068"/>
        <w:jc w:val="both"/>
        <w:rPr>
          <w:color w:val="FF0000"/>
          <w:sz w:val="24"/>
          <w:szCs w:val="24"/>
        </w:rPr>
      </w:pPr>
    </w:p>
    <w:p w:rsidR="13F47579" w:rsidP="13F47579" w:rsidRDefault="13F47579" w14:paraId="40B86DCA" w14:textId="4A4C8783">
      <w:pPr>
        <w:pStyle w:val="Normal"/>
        <w:ind w:left="1068"/>
        <w:jc w:val="both"/>
        <w:rPr>
          <w:color w:val="FF0000"/>
          <w:sz w:val="24"/>
          <w:szCs w:val="24"/>
        </w:rPr>
      </w:pPr>
    </w:p>
    <w:p w:rsidR="13F47579" w:rsidP="13F47579" w:rsidRDefault="13F47579" w14:paraId="66E7B297" w14:textId="5BFF4C53">
      <w:pPr>
        <w:pStyle w:val="Normal"/>
        <w:ind w:left="1068"/>
        <w:jc w:val="both"/>
        <w:rPr>
          <w:color w:val="FF0000"/>
          <w:sz w:val="24"/>
          <w:szCs w:val="24"/>
        </w:rPr>
      </w:pPr>
    </w:p>
    <w:p w:rsidR="13F47579" w:rsidP="13F47579" w:rsidRDefault="13F47579" w14:paraId="24BC4B15" w14:textId="4F3DFB5D">
      <w:pPr>
        <w:pStyle w:val="Normal"/>
        <w:ind w:left="1068"/>
        <w:jc w:val="both"/>
        <w:rPr>
          <w:color w:val="FF0000"/>
          <w:sz w:val="24"/>
          <w:szCs w:val="24"/>
        </w:rPr>
      </w:pPr>
    </w:p>
    <w:p w:rsidR="13F47579" w:rsidP="13F47579" w:rsidRDefault="13F47579" w14:paraId="21EE9155" w14:textId="48C2C025">
      <w:pPr>
        <w:pStyle w:val="Normal"/>
        <w:ind w:left="1068"/>
        <w:jc w:val="both"/>
        <w:rPr>
          <w:color w:val="FF0000"/>
          <w:sz w:val="24"/>
          <w:szCs w:val="24"/>
        </w:rPr>
      </w:pPr>
    </w:p>
    <w:p w:rsidR="13F47579" w:rsidP="13F47579" w:rsidRDefault="13F47579" w14:paraId="6AC06C6A" w14:textId="115F39C1">
      <w:pPr>
        <w:pStyle w:val="Normal"/>
        <w:ind w:left="1068"/>
        <w:jc w:val="both"/>
        <w:rPr>
          <w:color w:val="FF0000"/>
          <w:sz w:val="24"/>
          <w:szCs w:val="24"/>
        </w:rPr>
      </w:pPr>
    </w:p>
    <w:p w:rsidR="13F47579" w:rsidRDefault="13F47579" w14:paraId="726FF98F" w14:textId="64626820">
      <w:r>
        <w:br w:type="page"/>
      </w:r>
    </w:p>
    <w:p w:rsidR="13F47579" w:rsidP="13F47579" w:rsidRDefault="13F47579" w14:paraId="574C893C" w14:textId="009EDB6A">
      <w:pPr>
        <w:pStyle w:val="Ttulo3"/>
        <w:bidi w:val="0"/>
        <w:spacing w:before="40" w:beforeAutospacing="off" w:after="0" w:afterAutospacing="off" w:line="259" w:lineRule="auto"/>
        <w:ind w:left="348" w:right="0" w:firstLine="0"/>
        <w:jc w:val="left"/>
      </w:pPr>
      <w:r w:rsidR="13F47579">
        <w:rPr/>
        <w:t>4.0   REFERENCIAL TEORICO:</w:t>
      </w:r>
    </w:p>
    <w:p w:rsidR="13F47579" w:rsidP="13F47579" w:rsidRDefault="13F47579" w14:paraId="7E16A4F3" w14:textId="090E5B54">
      <w:pPr>
        <w:pStyle w:val="Normal"/>
        <w:bidi w:val="0"/>
      </w:pPr>
    </w:p>
    <w:p w:rsidR="13F47579" w:rsidP="13F47579" w:rsidRDefault="13F47579" w14:paraId="53374694" w14:textId="71EB4A7D">
      <w:pPr>
        <w:pStyle w:val="Normal"/>
        <w:bidi w:val="0"/>
        <w:jc w:val="both"/>
        <w:rPr>
          <w:rFonts w:ascii="Calibri" w:hAnsi="Calibri" w:eastAsia="Calibri" w:cs="Calibri"/>
          <w:noProof w:val="0"/>
          <w:sz w:val="24"/>
          <w:szCs w:val="24"/>
          <w:lang w:val="pt-BR"/>
        </w:rPr>
      </w:pPr>
      <w:r w:rsidRPr="13F47579" w:rsidR="13F47579">
        <w:rPr>
          <w:sz w:val="24"/>
          <w:szCs w:val="24"/>
        </w:rPr>
        <w:t>1-</w:t>
      </w:r>
      <w:r w:rsidRPr="13F47579" w:rsidR="13F47579">
        <w:rPr>
          <w:rFonts w:ascii="Calibri" w:hAnsi="Calibri" w:eastAsia="Calibri" w:cs="Calibri"/>
          <w:noProof w:val="0"/>
          <w:sz w:val="24"/>
          <w:szCs w:val="24"/>
          <w:lang w:val="pt-BR"/>
        </w:rPr>
        <w:t xml:space="preserve"> </w:t>
      </w:r>
      <w:r w:rsidRPr="13F47579" w:rsidR="13F47579">
        <w:rPr>
          <w:rFonts w:ascii="Calibri" w:hAnsi="Calibri" w:eastAsia="Calibri" w:cs="Calibri"/>
          <w:b w:val="0"/>
          <w:bCs w:val="0"/>
          <w:i w:val="0"/>
          <w:iCs w:val="0"/>
          <w:caps w:val="0"/>
          <w:smallCaps w:val="0"/>
          <w:noProof w:val="0"/>
          <w:color w:val="040C28"/>
          <w:sz w:val="24"/>
          <w:szCs w:val="24"/>
          <w:lang w:val="pt-BR"/>
        </w:rPr>
        <w:t>GOODWIN, ROBERT M.</w:t>
      </w:r>
      <w:r w:rsidRPr="13F47579" w:rsidR="13F47579">
        <w:rPr>
          <w:rFonts w:ascii="Calibri" w:hAnsi="Calibri" w:eastAsia="Calibri" w:cs="Calibri"/>
          <w:b w:val="0"/>
          <w:bCs w:val="0"/>
          <w:i w:val="0"/>
          <w:iCs w:val="0"/>
          <w:caps w:val="0"/>
          <w:smallCaps w:val="0"/>
          <w:noProof w:val="0"/>
          <w:color w:val="202124"/>
          <w:sz w:val="24"/>
          <w:szCs w:val="24"/>
          <w:lang w:val="pt-BR"/>
        </w:rPr>
        <w:t xml:space="preserve"> </w:t>
      </w:r>
      <w:r w:rsidRPr="13F47579" w:rsidR="13F47579">
        <w:rPr>
          <w:rFonts w:ascii="Calibri" w:hAnsi="Calibri" w:eastAsia="Calibri" w:cs="Calibri"/>
          <w:noProof w:val="0"/>
          <w:sz w:val="24"/>
          <w:szCs w:val="24"/>
          <w:lang w:val="pt-BR"/>
        </w:rPr>
        <w:t>Predictive</w:t>
      </w:r>
      <w:r w:rsidRPr="13F47579" w:rsidR="13F47579">
        <w:rPr>
          <w:rFonts w:ascii="Calibri" w:hAnsi="Calibri" w:eastAsia="Calibri" w:cs="Calibri"/>
          <w:noProof w:val="0"/>
          <w:sz w:val="24"/>
          <w:szCs w:val="24"/>
          <w:lang w:val="pt-BR"/>
        </w:rPr>
        <w:t xml:space="preserve"> </w:t>
      </w:r>
      <w:r w:rsidRPr="13F47579" w:rsidR="13F47579">
        <w:rPr>
          <w:rFonts w:ascii="Calibri" w:hAnsi="Calibri" w:eastAsia="Calibri" w:cs="Calibri"/>
          <w:noProof w:val="0"/>
          <w:sz w:val="24"/>
          <w:szCs w:val="24"/>
          <w:lang w:val="pt-BR"/>
        </w:rPr>
        <w:t>Modeling</w:t>
      </w:r>
      <w:r w:rsidRPr="13F47579" w:rsidR="13F47579">
        <w:rPr>
          <w:rFonts w:ascii="Calibri" w:hAnsi="Calibri" w:eastAsia="Calibri" w:cs="Calibri"/>
          <w:noProof w:val="0"/>
          <w:sz w:val="24"/>
          <w:szCs w:val="24"/>
          <w:lang w:val="pt-BR"/>
        </w:rPr>
        <w:t xml:space="preserve"> </w:t>
      </w:r>
      <w:r w:rsidRPr="13F47579" w:rsidR="13F47579">
        <w:rPr>
          <w:rFonts w:ascii="Calibri" w:hAnsi="Calibri" w:eastAsia="Calibri" w:cs="Calibri"/>
          <w:noProof w:val="0"/>
          <w:sz w:val="24"/>
          <w:szCs w:val="24"/>
          <w:lang w:val="pt-BR"/>
        </w:rPr>
        <w:t>and</w:t>
      </w:r>
      <w:r w:rsidRPr="13F47579" w:rsidR="13F47579">
        <w:rPr>
          <w:rFonts w:ascii="Calibri" w:hAnsi="Calibri" w:eastAsia="Calibri" w:cs="Calibri"/>
          <w:noProof w:val="0"/>
          <w:sz w:val="24"/>
          <w:szCs w:val="24"/>
          <w:lang w:val="pt-BR"/>
        </w:rPr>
        <w:t xml:space="preserve"> </w:t>
      </w:r>
      <w:r w:rsidRPr="13F47579" w:rsidR="13F47579">
        <w:rPr>
          <w:rFonts w:ascii="Calibri" w:hAnsi="Calibri" w:eastAsia="Calibri" w:cs="Calibri"/>
          <w:noProof w:val="0"/>
          <w:sz w:val="24"/>
          <w:szCs w:val="24"/>
          <w:lang w:val="pt-BR"/>
        </w:rPr>
        <w:t>Machine</w:t>
      </w:r>
      <w:r w:rsidRPr="13F47579" w:rsidR="13F47579">
        <w:rPr>
          <w:rFonts w:ascii="Calibri" w:hAnsi="Calibri" w:eastAsia="Calibri" w:cs="Calibri"/>
          <w:noProof w:val="0"/>
          <w:sz w:val="24"/>
          <w:szCs w:val="24"/>
          <w:lang w:val="pt-BR"/>
        </w:rPr>
        <w:t xml:space="preserve"> Learning in </w:t>
      </w:r>
      <w:r w:rsidRPr="13F47579" w:rsidR="13F47579">
        <w:rPr>
          <w:rFonts w:ascii="Calibri" w:hAnsi="Calibri" w:eastAsia="Calibri" w:cs="Calibri"/>
          <w:noProof w:val="0"/>
          <w:sz w:val="24"/>
          <w:szCs w:val="24"/>
          <w:lang w:val="pt-BR"/>
        </w:rPr>
        <w:t>Public</w:t>
      </w:r>
      <w:r w:rsidRPr="13F47579" w:rsidR="13F47579">
        <w:rPr>
          <w:rFonts w:ascii="Calibri" w:hAnsi="Calibri" w:eastAsia="Calibri" w:cs="Calibri"/>
          <w:noProof w:val="0"/>
          <w:sz w:val="24"/>
          <w:szCs w:val="24"/>
          <w:lang w:val="pt-BR"/>
        </w:rPr>
        <w:t xml:space="preserve"> </w:t>
      </w:r>
      <w:r w:rsidRPr="13F47579" w:rsidR="13F47579">
        <w:rPr>
          <w:rFonts w:ascii="Calibri" w:hAnsi="Calibri" w:eastAsia="Calibri" w:cs="Calibri"/>
          <w:noProof w:val="0"/>
          <w:sz w:val="24"/>
          <w:szCs w:val="24"/>
          <w:lang w:val="pt-BR"/>
        </w:rPr>
        <w:t>Administration</w:t>
      </w:r>
      <w:r w:rsidRPr="13F47579" w:rsidR="13F47579">
        <w:rPr>
          <w:rFonts w:ascii="Calibri" w:hAnsi="Calibri" w:eastAsia="Calibri" w:cs="Calibri"/>
          <w:b w:val="0"/>
          <w:bCs w:val="0"/>
          <w:i w:val="0"/>
          <w:iCs w:val="0"/>
          <w:caps w:val="0"/>
          <w:smallCaps w:val="0"/>
          <w:noProof w:val="0"/>
          <w:color w:val="040C28"/>
          <w:sz w:val="24"/>
          <w:szCs w:val="24"/>
          <w:lang w:val="pt-BR"/>
        </w:rPr>
        <w:t>: subtítulo.</w:t>
      </w:r>
      <w:r w:rsidRPr="13F47579" w:rsidR="13F47579">
        <w:rPr>
          <w:rFonts w:ascii="Calibri" w:hAnsi="Calibri" w:eastAsia="Calibri" w:cs="Calibri"/>
          <w:b w:val="0"/>
          <w:bCs w:val="0"/>
          <w:i w:val="0"/>
          <w:iCs w:val="0"/>
          <w:caps w:val="0"/>
          <w:smallCaps w:val="0"/>
          <w:noProof w:val="0"/>
          <w:color w:val="202124"/>
          <w:sz w:val="24"/>
          <w:szCs w:val="24"/>
          <w:lang w:val="pt-BR"/>
        </w:rPr>
        <w:t xml:space="preserve"> </w:t>
      </w:r>
      <w:r w:rsidRPr="13F47579" w:rsidR="13F47579">
        <w:rPr>
          <w:rFonts w:ascii="Calibri" w:hAnsi="Calibri" w:eastAsia="Calibri" w:cs="Calibri"/>
          <w:b w:val="0"/>
          <w:bCs w:val="0"/>
          <w:i w:val="0"/>
          <w:iCs w:val="0"/>
          <w:caps w:val="0"/>
          <w:smallCaps w:val="0"/>
          <w:noProof w:val="0"/>
          <w:color w:val="040C28"/>
          <w:sz w:val="24"/>
          <w:szCs w:val="24"/>
          <w:lang w:val="pt-BR"/>
        </w:rPr>
        <w:t>Edição.</w:t>
      </w:r>
      <w:r w:rsidRPr="13F47579" w:rsidR="13F47579">
        <w:rPr>
          <w:rFonts w:ascii="Calibri" w:hAnsi="Calibri" w:eastAsia="Calibri" w:cs="Calibri"/>
          <w:b w:val="0"/>
          <w:bCs w:val="0"/>
          <w:i w:val="0"/>
          <w:iCs w:val="0"/>
          <w:caps w:val="0"/>
          <w:smallCaps w:val="0"/>
          <w:noProof w:val="0"/>
          <w:color w:val="202124"/>
          <w:sz w:val="24"/>
          <w:szCs w:val="24"/>
          <w:lang w:val="pt-BR"/>
        </w:rPr>
        <w:t xml:space="preserve"> </w:t>
      </w:r>
      <w:r w:rsidRPr="13F47579" w:rsidR="13F47579">
        <w:rPr>
          <w:rFonts w:ascii="Calibri" w:hAnsi="Calibri" w:eastAsia="Calibri" w:cs="Calibri"/>
          <w:b w:val="0"/>
          <w:bCs w:val="0"/>
          <w:i w:val="0"/>
          <w:iCs w:val="0"/>
          <w:caps w:val="0"/>
          <w:smallCaps w:val="0"/>
          <w:noProof w:val="0"/>
          <w:color w:val="040C28"/>
          <w:sz w:val="24"/>
          <w:szCs w:val="24"/>
          <w:lang w:val="pt-BR"/>
        </w:rPr>
        <w:t>Local de publicação: Editora, 2018</w:t>
      </w:r>
    </w:p>
    <w:p w:rsidR="13F47579" w:rsidP="13F47579" w:rsidRDefault="13F47579" w14:paraId="023AB820" w14:textId="4A437FDA">
      <w:pPr>
        <w:pStyle w:val="Ttulo1"/>
        <w:bidi w:val="0"/>
        <w:jc w:val="both"/>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pPr>
      <w:r w:rsidRPr="13F47579" w:rsidR="13F4757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F1111"/>
          <w:sz w:val="24"/>
          <w:szCs w:val="24"/>
          <w:u w:val="none"/>
          <w:lang w:val="pt-BR"/>
        </w:rPr>
        <w:t>2-</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ADLER, Joseph.</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pt-BR"/>
        </w:rPr>
        <w:t xml:space="preserve"> R in a </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pt-BR"/>
        </w:rPr>
        <w:t>Nutshell</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 xml:space="preserve">: A Desktop Quick </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Reference</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pt-BR"/>
        </w:rPr>
        <w:t xml:space="preserve"> </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Edição Inglês.</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pt-BR"/>
        </w:rPr>
        <w:t xml:space="preserve"> </w:t>
      </w:r>
      <w:r w:rsidRPr="13F47579" w:rsidR="13F47579">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Local de publicação: Editora, 19 de outubro 2012.</w:t>
      </w:r>
    </w:p>
    <w:p w:rsidR="13F47579" w:rsidP="13F47579" w:rsidRDefault="13F47579" w14:paraId="575C1B23" w14:textId="372DA40A">
      <w:pPr>
        <w:pStyle w:val="Normal"/>
        <w:bidi w:val="0"/>
        <w:jc w:val="both"/>
        <w:rPr>
          <w:noProof w:val="0"/>
          <w:sz w:val="24"/>
          <w:szCs w:val="24"/>
          <w:lang w:val="pt-BR"/>
        </w:rPr>
      </w:pPr>
    </w:p>
    <w:p w:rsidR="13F47579" w:rsidP="13F47579" w:rsidRDefault="13F47579" w14:paraId="03944234" w14:textId="6991B00A">
      <w:pPr>
        <w:pStyle w:val="Normal"/>
        <w:tabs>
          <w:tab w:val="left" w:leader="none" w:pos="284"/>
          <w:tab w:val="left" w:leader="none" w:pos="2552"/>
        </w:tabs>
        <w:bidi w:val="0"/>
        <w:spacing w:line="276" w:lineRule="auto"/>
        <w:jc w:val="both"/>
        <w:rPr>
          <w:rFonts w:ascii="Calibri" w:hAnsi="Calibri" w:eastAsia="Calibri" w:cs="Calibri"/>
          <w:noProof w:val="0"/>
          <w:sz w:val="24"/>
          <w:szCs w:val="24"/>
          <w:lang w:val="pt-BR"/>
        </w:rPr>
      </w:pPr>
      <w:r w:rsidRPr="13F47579" w:rsidR="13F47579">
        <w:rPr>
          <w:sz w:val="24"/>
          <w:szCs w:val="24"/>
        </w:rPr>
        <w:t>3-</w:t>
      </w:r>
      <w:r w:rsidRPr="13F47579" w:rsidR="13F47579">
        <w:rPr>
          <w:rFonts w:ascii="Calibri" w:hAnsi="Calibri" w:eastAsia="Calibri" w:cs="Calibri"/>
          <w:noProof w:val="0"/>
          <w:sz w:val="24"/>
          <w:szCs w:val="24"/>
          <w:lang w:val="pt-BR"/>
        </w:rPr>
        <w:t xml:space="preserve"> </w:t>
      </w:r>
      <w:r w:rsidRPr="13F47579" w:rsidR="13F47579">
        <w:rPr>
          <w:rFonts w:ascii="Calibri" w:hAnsi="Calibri" w:eastAsia="Calibri" w:cs="Calibri"/>
          <w:b w:val="0"/>
          <w:bCs w:val="0"/>
          <w:i w:val="0"/>
          <w:iCs w:val="0"/>
          <w:caps w:val="0"/>
          <w:smallCaps w:val="0"/>
          <w:noProof w:val="0"/>
          <w:color w:val="040C28"/>
          <w:sz w:val="24"/>
          <w:szCs w:val="24"/>
          <w:lang w:val="pt-BR"/>
        </w:rPr>
        <w:t>MITCHELL, Tom de.</w:t>
      </w:r>
      <w:r w:rsidRPr="13F47579" w:rsidR="13F47579">
        <w:rPr>
          <w:rFonts w:ascii="Calibri" w:hAnsi="Calibri" w:eastAsia="Calibri" w:cs="Calibri"/>
          <w:b w:val="0"/>
          <w:bCs w:val="0"/>
          <w:i w:val="0"/>
          <w:iCs w:val="0"/>
          <w:caps w:val="0"/>
          <w:smallCaps w:val="0"/>
          <w:noProof w:val="0"/>
          <w:color w:val="202124"/>
          <w:sz w:val="24"/>
          <w:szCs w:val="24"/>
          <w:lang w:val="pt-BR"/>
        </w:rPr>
        <w:t xml:space="preserve"> </w:t>
      </w:r>
      <w:r w:rsidRPr="13F47579" w:rsidR="13F47579">
        <w:rPr>
          <w:rFonts w:ascii="Calibri" w:hAnsi="Calibri" w:eastAsia="Calibri" w:cs="Calibri"/>
          <w:noProof w:val="0"/>
          <w:sz w:val="24"/>
          <w:szCs w:val="24"/>
          <w:lang w:val="pt-BR"/>
        </w:rPr>
        <w:t>Machine</w:t>
      </w:r>
      <w:r w:rsidRPr="13F47579" w:rsidR="13F47579">
        <w:rPr>
          <w:rFonts w:ascii="Calibri" w:hAnsi="Calibri" w:eastAsia="Calibri" w:cs="Calibri"/>
          <w:noProof w:val="0"/>
          <w:sz w:val="24"/>
          <w:szCs w:val="24"/>
          <w:lang w:val="pt-BR"/>
        </w:rPr>
        <w:t xml:space="preserve"> Learning</w:t>
      </w:r>
      <w:r w:rsidRPr="13F47579" w:rsidR="13F47579">
        <w:rPr>
          <w:rFonts w:ascii="Calibri" w:hAnsi="Calibri" w:eastAsia="Calibri" w:cs="Calibri"/>
          <w:b w:val="0"/>
          <w:bCs w:val="0"/>
          <w:i w:val="0"/>
          <w:iCs w:val="0"/>
          <w:caps w:val="0"/>
          <w:smallCaps w:val="0"/>
          <w:noProof w:val="0"/>
          <w:color w:val="040C28"/>
          <w:sz w:val="24"/>
          <w:szCs w:val="24"/>
          <w:lang w:val="pt-BR"/>
        </w:rPr>
        <w:t>:</w:t>
      </w:r>
      <w:r w:rsidRPr="13F47579" w:rsidR="13F47579">
        <w:rPr>
          <w:rFonts w:ascii="Calibri" w:hAnsi="Calibri" w:eastAsia="Calibri" w:cs="Calibri"/>
          <w:b w:val="0"/>
          <w:bCs w:val="0"/>
          <w:i w:val="0"/>
          <w:iCs w:val="0"/>
          <w:caps w:val="0"/>
          <w:smallCaps w:val="0"/>
          <w:noProof w:val="0"/>
          <w:color w:val="202124"/>
          <w:sz w:val="24"/>
          <w:szCs w:val="24"/>
          <w:lang w:val="pt-BR"/>
        </w:rPr>
        <w:t xml:space="preserve"> </w:t>
      </w:r>
      <w:r w:rsidRPr="13F47579" w:rsidR="13F47579">
        <w:rPr>
          <w:rFonts w:ascii="Calibri" w:hAnsi="Calibri" w:eastAsia="Calibri" w:cs="Calibri"/>
          <w:b w:val="0"/>
          <w:bCs w:val="0"/>
          <w:i w:val="0"/>
          <w:iCs w:val="0"/>
          <w:caps w:val="0"/>
          <w:smallCaps w:val="0"/>
          <w:noProof w:val="0"/>
          <w:color w:val="040C28"/>
          <w:sz w:val="24"/>
          <w:szCs w:val="24"/>
          <w:lang w:val="pt-BR"/>
        </w:rPr>
        <w:t>Edição Inglês.</w:t>
      </w:r>
      <w:r w:rsidRPr="13F47579" w:rsidR="13F47579">
        <w:rPr>
          <w:rFonts w:ascii="Calibri" w:hAnsi="Calibri" w:eastAsia="Calibri" w:cs="Calibri"/>
          <w:b w:val="0"/>
          <w:bCs w:val="0"/>
          <w:i w:val="0"/>
          <w:iCs w:val="0"/>
          <w:caps w:val="0"/>
          <w:smallCaps w:val="0"/>
          <w:noProof w:val="0"/>
          <w:color w:val="202124"/>
          <w:sz w:val="24"/>
          <w:szCs w:val="24"/>
          <w:lang w:val="pt-BR"/>
        </w:rPr>
        <w:t xml:space="preserve"> </w:t>
      </w:r>
      <w:r w:rsidRPr="13F47579" w:rsidR="13F47579">
        <w:rPr>
          <w:rFonts w:ascii="Calibri" w:hAnsi="Calibri" w:eastAsia="Calibri" w:cs="Calibri"/>
          <w:b w:val="0"/>
          <w:bCs w:val="0"/>
          <w:i w:val="0"/>
          <w:iCs w:val="0"/>
          <w:caps w:val="0"/>
          <w:smallCaps w:val="0"/>
          <w:noProof w:val="0"/>
          <w:color w:val="040C28"/>
          <w:sz w:val="24"/>
          <w:szCs w:val="24"/>
          <w:lang w:val="pt-BR"/>
        </w:rPr>
        <w:t>Local de publicação: McGraw-Hill, 28 de fevereiro 1997.</w:t>
      </w:r>
    </w:p>
    <w:p w:rsidR="13F47579" w:rsidP="13F47579" w:rsidRDefault="13F47579" w14:paraId="5581250C" w14:textId="0CDC76F8">
      <w:pPr>
        <w:pStyle w:val="Normal"/>
        <w:tabs>
          <w:tab w:val="left" w:leader="none" w:pos="284"/>
          <w:tab w:val="left" w:leader="none" w:pos="2552"/>
        </w:tabs>
        <w:bidi w:val="0"/>
        <w:spacing w:line="276" w:lineRule="auto"/>
        <w:jc w:val="both"/>
        <w:rPr>
          <w:rFonts w:ascii="Calibri" w:hAnsi="Calibri" w:eastAsia="Calibri" w:cs="Calibri"/>
          <w:noProof w:val="0"/>
          <w:sz w:val="24"/>
          <w:szCs w:val="24"/>
          <w:lang w:val="pt-BR"/>
        </w:rPr>
      </w:pPr>
    </w:p>
    <w:p w:rsidR="13F47579" w:rsidP="13F47579" w:rsidRDefault="13F47579" w14:paraId="1AA6E0C7" w14:textId="5FF2094C">
      <w:pPr>
        <w:pStyle w:val="Normal"/>
        <w:tabs>
          <w:tab w:val="left" w:leader="none" w:pos="284"/>
          <w:tab w:val="left" w:leader="none" w:pos="2552"/>
        </w:tabs>
        <w:bidi w:val="0"/>
        <w:spacing w:line="276" w:lineRule="auto"/>
        <w:jc w:val="both"/>
        <w:rPr>
          <w:rFonts w:ascii="Calibri" w:hAnsi="Calibri" w:eastAsia="Calibri" w:cs="Calibri"/>
          <w:noProof w:val="0"/>
          <w:sz w:val="24"/>
          <w:szCs w:val="24"/>
          <w:lang w:val="pt-BR"/>
        </w:rPr>
      </w:pPr>
      <w:r w:rsidRPr="13F47579" w:rsidR="13F47579">
        <w:rPr>
          <w:rFonts w:ascii="Calibri" w:hAnsi="Calibri" w:eastAsia="Calibri" w:cs="Calibri"/>
          <w:i w:val="0"/>
          <w:iCs w:val="0"/>
          <w:caps w:val="0"/>
          <w:smallCaps w:val="0"/>
          <w:noProof w:val="0"/>
          <w:color w:val="111111"/>
          <w:sz w:val="24"/>
          <w:szCs w:val="24"/>
          <w:lang w:val="pt-BR"/>
        </w:rPr>
        <w:t xml:space="preserve">Gasolina do Ceará é a mais cara do país pela sétima semana seguida. G1.com CE, 2023. Disponível em: </w:t>
      </w:r>
      <w:r w:rsidRPr="13F47579" w:rsidR="13F47579">
        <w:rPr>
          <w:rFonts w:ascii="Calibri" w:hAnsi="Calibri" w:eastAsia="Calibri" w:cs="Calibri"/>
          <w:noProof w:val="0"/>
          <w:sz w:val="24"/>
          <w:szCs w:val="24"/>
          <w:lang w:val="pt-BR"/>
        </w:rPr>
        <w:t>https://g1.globo.com/ce/ceara/noticia/2023/02/12/gasolina-do-ceara-e-a-mais-cara-do-pais-pela-setima-semana-seguida.ghtml</w:t>
      </w:r>
    </w:p>
    <w:p w:rsidR="13F47579" w:rsidP="13F47579" w:rsidRDefault="13F47579" w14:paraId="61B8FCCE" w14:textId="5EFB6BF9">
      <w:pPr>
        <w:pStyle w:val="Normal"/>
        <w:tabs>
          <w:tab w:val="left" w:leader="none" w:pos="284"/>
          <w:tab w:val="left" w:leader="none" w:pos="2552"/>
        </w:tabs>
        <w:bidi w:val="0"/>
        <w:spacing w:line="276" w:lineRule="auto"/>
        <w:jc w:val="both"/>
        <w:rPr>
          <w:rFonts w:ascii="Calibri" w:hAnsi="Calibri" w:eastAsia="Calibri" w:cs="Calibri"/>
          <w:i w:val="0"/>
          <w:iCs w:val="0"/>
          <w:caps w:val="0"/>
          <w:smallCaps w:val="0"/>
          <w:noProof w:val="0"/>
          <w:color w:val="111111"/>
          <w:sz w:val="24"/>
          <w:szCs w:val="24"/>
          <w:lang w:val="pt-BR"/>
        </w:rPr>
      </w:pPr>
    </w:p>
    <w:sectPr w:rsidRPr="005B09C8" w:rsidR="002660F4">
      <w:pgSz w:w="11906" w:h="16838" w:orient="portrait"/>
      <w:pgMar w:top="1440" w:right="1440" w:bottom="1440" w:left="1440" w:header="720" w:footer="720" w:gutter="0"/>
      <w:cols w:space="720"/>
      <w:docGrid w:linePitch="360"/>
      <w:headerReference w:type="default" r:id="R0b4ad3c4f0a84af4"/>
      <w:footerReference w:type="default" r:id="R657d603d28a5406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16F" w:rsidRDefault="0008716F" w14:paraId="6698F60A" w14:textId="77777777">
      <w:pPr>
        <w:spacing w:after="0" w:line="240" w:lineRule="auto"/>
      </w:pPr>
      <w:r>
        <w:separator/>
      </w:r>
    </w:p>
  </w:endnote>
  <w:endnote w:type="continuationSeparator" w:id="0">
    <w:p w:rsidR="0008716F" w:rsidRDefault="0008716F" w14:paraId="190B4E8F" w14:textId="77777777">
      <w:pPr>
        <w:spacing w:after="0" w:line="240" w:lineRule="auto"/>
      </w:pPr>
      <w:r>
        <w:continuationSeparator/>
      </w:r>
    </w:p>
  </w:endnote>
  <w:endnote w:type="continuationNotice" w:id="1">
    <w:p w:rsidR="0008716F" w:rsidRDefault="0008716F" w14:paraId="3DDF0B4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13F47579" w:rsidTr="13F47579" w14:paraId="41364F1B">
      <w:trPr>
        <w:trHeight w:val="300"/>
      </w:trPr>
      <w:tc>
        <w:tcPr>
          <w:tcW w:w="3005" w:type="dxa"/>
          <w:tcMar/>
        </w:tcPr>
        <w:p w:rsidR="13F47579" w:rsidP="13F47579" w:rsidRDefault="13F47579" w14:paraId="46EF9BDD" w14:textId="705D68EF">
          <w:pPr>
            <w:pStyle w:val="Cabealho"/>
            <w:bidi w:val="0"/>
            <w:ind w:left="-115"/>
            <w:jc w:val="left"/>
          </w:pPr>
        </w:p>
      </w:tc>
      <w:tc>
        <w:tcPr>
          <w:tcW w:w="3005" w:type="dxa"/>
          <w:tcMar/>
        </w:tcPr>
        <w:p w:rsidR="13F47579" w:rsidP="13F47579" w:rsidRDefault="13F47579" w14:paraId="5B6A2C33" w14:textId="5C42426B">
          <w:pPr>
            <w:pStyle w:val="Cabealho"/>
            <w:bidi w:val="0"/>
            <w:jc w:val="center"/>
          </w:pPr>
        </w:p>
      </w:tc>
      <w:tc>
        <w:tcPr>
          <w:tcW w:w="3005" w:type="dxa"/>
          <w:tcMar/>
        </w:tcPr>
        <w:p w:rsidR="13F47579" w:rsidP="13F47579" w:rsidRDefault="13F47579" w14:paraId="6538E329" w14:textId="44189F18">
          <w:pPr>
            <w:pStyle w:val="Cabealho"/>
            <w:bidi w:val="0"/>
            <w:ind w:right="-115"/>
            <w:jc w:val="right"/>
          </w:pPr>
        </w:p>
      </w:tc>
    </w:tr>
  </w:tbl>
  <w:p w:rsidR="13F47579" w:rsidP="13F47579" w:rsidRDefault="13F47579" w14:paraId="751C62CE" w14:textId="56A91CEB">
    <w:pPr>
      <w:pStyle w:val="Rodap"/>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16F" w:rsidRDefault="0008716F" w14:paraId="7F94EF77" w14:textId="77777777">
      <w:pPr>
        <w:spacing w:after="0" w:line="240" w:lineRule="auto"/>
      </w:pPr>
      <w:r>
        <w:separator/>
      </w:r>
    </w:p>
  </w:footnote>
  <w:footnote w:type="continuationSeparator" w:id="0">
    <w:p w:rsidR="0008716F" w:rsidRDefault="0008716F" w14:paraId="7BA4ACCF" w14:textId="77777777">
      <w:pPr>
        <w:spacing w:after="0" w:line="240" w:lineRule="auto"/>
      </w:pPr>
      <w:r>
        <w:continuationSeparator/>
      </w:r>
    </w:p>
  </w:footnote>
  <w:footnote w:type="continuationNotice" w:id="1">
    <w:p w:rsidR="0008716F" w:rsidRDefault="0008716F" w14:paraId="7B369F95"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13F47579" w:rsidTr="13F47579" w14:paraId="02D33FB6">
      <w:trPr>
        <w:trHeight w:val="300"/>
      </w:trPr>
      <w:tc>
        <w:tcPr>
          <w:tcW w:w="3005" w:type="dxa"/>
          <w:tcMar/>
        </w:tcPr>
        <w:p w:rsidR="13F47579" w:rsidP="13F47579" w:rsidRDefault="13F47579" w14:paraId="0E9641DC" w14:textId="53C0A2BF">
          <w:pPr>
            <w:pStyle w:val="Cabealho"/>
            <w:bidi w:val="0"/>
            <w:ind w:left="-115"/>
            <w:jc w:val="left"/>
          </w:pPr>
        </w:p>
      </w:tc>
      <w:tc>
        <w:tcPr>
          <w:tcW w:w="3005" w:type="dxa"/>
          <w:tcMar/>
        </w:tcPr>
        <w:p w:rsidR="13F47579" w:rsidP="13F47579" w:rsidRDefault="13F47579" w14:paraId="234137F0" w14:textId="3A228224">
          <w:pPr>
            <w:pStyle w:val="Cabealho"/>
            <w:bidi w:val="0"/>
            <w:jc w:val="center"/>
          </w:pPr>
        </w:p>
      </w:tc>
      <w:tc>
        <w:tcPr>
          <w:tcW w:w="3005" w:type="dxa"/>
          <w:tcMar/>
        </w:tcPr>
        <w:p w:rsidR="13F47579" w:rsidP="13F47579" w:rsidRDefault="13F47579" w14:paraId="11D077C0" w14:textId="38CB85BB">
          <w:pPr>
            <w:pStyle w:val="Cabealho"/>
            <w:bidi w:val="0"/>
            <w:ind w:right="-115"/>
            <w:jc w:val="right"/>
          </w:pPr>
        </w:p>
      </w:tc>
    </w:tr>
  </w:tbl>
  <w:p w:rsidR="13F47579" w:rsidP="13F47579" w:rsidRDefault="13F47579" w14:paraId="0AB421FB" w14:textId="25F3ABC0">
    <w:pPr>
      <w:pStyle w:val="Cabealho"/>
      <w:bidi w:val="0"/>
    </w:pPr>
  </w:p>
</w:hdr>
</file>

<file path=word/intelligence2.xml><?xml version="1.0" encoding="utf-8"?>
<int2:intelligence xmlns:int2="http://schemas.microsoft.com/office/intelligence/2020/intelligence">
  <int2:observations>
    <int2:textHash int2:hashCode="QjUie1FDathtB8" int2:id="s54BOw60">
      <int2:state int2:type="AugLoop_Text_Critique" int2:value="Rejected"/>
    </int2:textHash>
    <int2:textHash int2:hashCode="IlT/mr6D5e4DjG" int2:id="oeVmX1wk">
      <int2:state int2:type="AugLoop_Text_Critique" int2:value="Rejected"/>
    </int2:textHash>
    <int2:textHash int2:hashCode="hL/Btz2woAHAzs" int2:id="2lKa9jO6">
      <int2:state int2:type="AugLoop_Text_Critique" int2:value="Rejected"/>
    </int2:textHash>
    <int2:textHash int2:hashCode="6hRiwf5iUciF3O" int2:id="6HnKjDEp">
      <int2:state int2:type="AugLoop_Text_Critique" int2:value="Rejected"/>
    </int2:textHash>
    <int2:textHash int2:hashCode="iUyGEJvXNuNve6" int2:id="YviIDLZo">
      <int2:state int2:type="AugLoop_Text_Critique" int2:value="Rejected"/>
    </int2:textHash>
    <int2:textHash int2:hashCode="YcmysX23eieEG7" int2:id="2F8GywNY">
      <int2:state int2:type="AugLoop_Text_Critique" int2:value="Rejected"/>
    </int2:textHash>
    <int2:textHash int2:hashCode="BWy+WVLvdZqcma" int2:id="J1NQabZX">
      <int2:state int2:type="AugLoop_Text_Critique" int2:value="Rejected"/>
    </int2:textHash>
    <int2:textHash int2:hashCode="PUpbAREbryxCXR" int2:id="JvDarAB8">
      <int2:state int2:type="AugLoop_Text_Critique" int2:value="Rejected"/>
    </int2:textHash>
    <int2:textHash int2:hashCode="AqthD0JFLXBrow" int2:id="bJAcR5lm">
      <int2:state int2:type="AugLoop_Text_Critique" int2:value="Rejected"/>
    </int2:textHash>
    <int2:textHash int2:hashCode="eBfFKyVge+Z86T" int2:id="te9ntEcc">
      <int2:state int2:type="AugLoop_Text_Critique" int2:value="Rejected"/>
    </int2:textHash>
    <int2:textHash int2:hashCode="z/pQoyyxOiQNcF" int2:id="zzzgfMHK">
      <int2:state int2:type="AugLoop_Text_Critique" int2:value="Rejected"/>
    </int2:textHash>
    <int2:textHash int2:hashCode="A8nYLDUDhWNvQH" int2:id="DkwBA1yE">
      <int2:state int2:type="AugLoop_Text_Critique" int2:value="Rejected"/>
    </int2:textHash>
    <int2:textHash int2:hashCode="aMtjKwnw6oK/XO" int2:id="lGeVd346">
      <int2:state int2:type="AugLoop_Text_Critique" int2:value="Rejected"/>
    </int2:textHash>
    <int2:textHash int2:hashCode="C82a958tMuhWpO" int2:id="j9A17s9w">
      <int2:state int2:type="AugLoop_Text_Critique" int2:value="Rejected"/>
    </int2:textHash>
    <int2:textHash int2:hashCode="pBWrXMF8jAk8AV" int2:id="0qudl2mW">
      <int2:state int2:type="AugLoop_Text_Critique" int2:value="Rejected"/>
    </int2:textHash>
    <int2:textHash int2:hashCode="pl4dOEXPOxCgGT" int2:id="y9I6XaVN">
      <int2:state int2:type="AugLoop_Text_Critique" int2:value="Rejected"/>
    </int2:textHash>
    <int2:textHash int2:hashCode="cpF+9sHZdvt9Xj" int2:id="Dlo5xuC6">
      <int2:state int2:type="AugLoop_Text_Critique" int2:value="Rejected"/>
    </int2:textHash>
    <int2:textHash int2:hashCode="S3YV3OUsTAXOTh" int2:id="3smv42py">
      <int2:state int2:type="AugLoop_Text_Critique" int2:value="Rejected"/>
    </int2:textHash>
    <int2:bookmark int2:bookmarkName="_Int_05fxT7bk" int2:invalidationBookmarkName="" int2:hashCode="K+BhpC7bSIeMlR" int2:id="CDEQn7k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5a8384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2C13C3"/>
    <w:multiLevelType w:val="multilevel"/>
    <w:tmpl w:val="C76ADB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1">
    <w:abstractNumId w:val="10"/>
  </w:num>
  <w:num w:numId="1">
    <w:abstractNumId w:val="4"/>
  </w:num>
  <w:num w:numId="2">
    <w:abstractNumId w:val="3"/>
  </w:num>
  <w:num w:numId="3">
    <w:abstractNumId w:val="2"/>
  </w:num>
  <w:num w:numId="4">
    <w:abstractNumId w:val="6"/>
  </w:num>
  <w:num w:numId="5">
    <w:abstractNumId w:val="1"/>
  </w:num>
  <w:num w:numId="6">
    <w:abstractNumId w:val="0"/>
  </w:num>
  <w:num w:numId="7">
    <w:abstractNumId w:val="9"/>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226DB"/>
    <w:rsid w:val="0008716F"/>
    <w:rsid w:val="000879E7"/>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3A1F0C"/>
    <w:rsid w:val="003B6D85"/>
    <w:rsid w:val="003C149F"/>
    <w:rsid w:val="003C7563"/>
    <w:rsid w:val="003D2D5B"/>
    <w:rsid w:val="003F4E85"/>
    <w:rsid w:val="00403450"/>
    <w:rsid w:val="004168D2"/>
    <w:rsid w:val="004367A7"/>
    <w:rsid w:val="0047669E"/>
    <w:rsid w:val="00485CBB"/>
    <w:rsid w:val="004A33E0"/>
    <w:rsid w:val="004A7031"/>
    <w:rsid w:val="004C16D1"/>
    <w:rsid w:val="004D5918"/>
    <w:rsid w:val="00521A39"/>
    <w:rsid w:val="005433CB"/>
    <w:rsid w:val="00544491"/>
    <w:rsid w:val="00554A66"/>
    <w:rsid w:val="00571DF8"/>
    <w:rsid w:val="0057727C"/>
    <w:rsid w:val="005B09C8"/>
    <w:rsid w:val="005E68BC"/>
    <w:rsid w:val="00601FE0"/>
    <w:rsid w:val="00644EB3"/>
    <w:rsid w:val="00660FA5"/>
    <w:rsid w:val="00670BA2"/>
    <w:rsid w:val="006775D1"/>
    <w:rsid w:val="006A6F2D"/>
    <w:rsid w:val="006F7714"/>
    <w:rsid w:val="00711A95"/>
    <w:rsid w:val="00722AE0"/>
    <w:rsid w:val="00733694"/>
    <w:rsid w:val="00733711"/>
    <w:rsid w:val="00736C80"/>
    <w:rsid w:val="00743792"/>
    <w:rsid w:val="00754754"/>
    <w:rsid w:val="007933A0"/>
    <w:rsid w:val="007F1A74"/>
    <w:rsid w:val="007F455E"/>
    <w:rsid w:val="00821ADE"/>
    <w:rsid w:val="00826D37"/>
    <w:rsid w:val="00830F61"/>
    <w:rsid w:val="00845B8F"/>
    <w:rsid w:val="00850791"/>
    <w:rsid w:val="008558DB"/>
    <w:rsid w:val="00870A73"/>
    <w:rsid w:val="008924C0"/>
    <w:rsid w:val="008B2E61"/>
    <w:rsid w:val="008B76AB"/>
    <w:rsid w:val="008C39E0"/>
    <w:rsid w:val="008C6D2F"/>
    <w:rsid w:val="008E6F2E"/>
    <w:rsid w:val="00915118"/>
    <w:rsid w:val="009309B4"/>
    <w:rsid w:val="0099748F"/>
    <w:rsid w:val="009F1AE2"/>
    <w:rsid w:val="00A1514D"/>
    <w:rsid w:val="00A51F0E"/>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20484"/>
    <w:rsid w:val="00E45995"/>
    <w:rsid w:val="00E4613A"/>
    <w:rsid w:val="00E67F83"/>
    <w:rsid w:val="00E94770"/>
    <w:rsid w:val="00E96974"/>
    <w:rsid w:val="00ED6263"/>
    <w:rsid w:val="00ED77EA"/>
    <w:rsid w:val="00EE129E"/>
    <w:rsid w:val="00F438E7"/>
    <w:rsid w:val="00F52363"/>
    <w:rsid w:val="00F970A1"/>
    <w:rsid w:val="00FB5375"/>
    <w:rsid w:val="00FC16D9"/>
    <w:rsid w:val="00FC4C5E"/>
    <w:rsid w:val="00FC5977"/>
    <w:rsid w:val="00FF1164"/>
    <w:rsid w:val="00FF372B"/>
    <w:rsid w:val="01413F6A"/>
    <w:rsid w:val="01980808"/>
    <w:rsid w:val="01E9BC46"/>
    <w:rsid w:val="024B212E"/>
    <w:rsid w:val="025FD40F"/>
    <w:rsid w:val="0280274A"/>
    <w:rsid w:val="0344F8E9"/>
    <w:rsid w:val="03FBA470"/>
    <w:rsid w:val="0405D235"/>
    <w:rsid w:val="0427886E"/>
    <w:rsid w:val="0475C59E"/>
    <w:rsid w:val="04FB5A95"/>
    <w:rsid w:val="052F5D78"/>
    <w:rsid w:val="054DB742"/>
    <w:rsid w:val="05893380"/>
    <w:rsid w:val="05A151EF"/>
    <w:rsid w:val="061ACE92"/>
    <w:rsid w:val="062D1187"/>
    <w:rsid w:val="0695B405"/>
    <w:rsid w:val="06B9FAB3"/>
    <w:rsid w:val="06D1F55E"/>
    <w:rsid w:val="06F8D8B3"/>
    <w:rsid w:val="0731A0A5"/>
    <w:rsid w:val="078AD7BE"/>
    <w:rsid w:val="07C8ABE3"/>
    <w:rsid w:val="07C9D280"/>
    <w:rsid w:val="0824B4DD"/>
    <w:rsid w:val="08CD8094"/>
    <w:rsid w:val="08E0A390"/>
    <w:rsid w:val="08E9965C"/>
    <w:rsid w:val="095B5201"/>
    <w:rsid w:val="097E5E46"/>
    <w:rsid w:val="09848FF1"/>
    <w:rsid w:val="09A613AE"/>
    <w:rsid w:val="09D830F6"/>
    <w:rsid w:val="0A45AF49"/>
    <w:rsid w:val="0A5F2BF0"/>
    <w:rsid w:val="0ABBA851"/>
    <w:rsid w:val="0ADB34D1"/>
    <w:rsid w:val="0AF6FA24"/>
    <w:rsid w:val="0B32D376"/>
    <w:rsid w:val="0B47C0C9"/>
    <w:rsid w:val="0B5C559F"/>
    <w:rsid w:val="0BA4935D"/>
    <w:rsid w:val="0BE2C19B"/>
    <w:rsid w:val="0BF9F0FA"/>
    <w:rsid w:val="0C022C0F"/>
    <w:rsid w:val="0C06B655"/>
    <w:rsid w:val="0C9A87A6"/>
    <w:rsid w:val="0CEBCD2C"/>
    <w:rsid w:val="0D4C17FA"/>
    <w:rsid w:val="0DCEF6C6"/>
    <w:rsid w:val="0E39EBCE"/>
    <w:rsid w:val="0E430C40"/>
    <w:rsid w:val="0E8A021D"/>
    <w:rsid w:val="0EBE1DF0"/>
    <w:rsid w:val="0ECF2659"/>
    <w:rsid w:val="0EE07C4B"/>
    <w:rsid w:val="0FFA8A0C"/>
    <w:rsid w:val="10389565"/>
    <w:rsid w:val="10C0FF1B"/>
    <w:rsid w:val="10D4DFD3"/>
    <w:rsid w:val="111CA250"/>
    <w:rsid w:val="1190488F"/>
    <w:rsid w:val="11C0B540"/>
    <w:rsid w:val="11C2D27A"/>
    <w:rsid w:val="11EBE3F6"/>
    <w:rsid w:val="13011E0A"/>
    <w:rsid w:val="13544230"/>
    <w:rsid w:val="138F6F0C"/>
    <w:rsid w:val="139A2A98"/>
    <w:rsid w:val="13A8919E"/>
    <w:rsid w:val="13F47579"/>
    <w:rsid w:val="148BE69F"/>
    <w:rsid w:val="152C58E5"/>
    <w:rsid w:val="154712AF"/>
    <w:rsid w:val="154D1C6A"/>
    <w:rsid w:val="15B50E07"/>
    <w:rsid w:val="1610A664"/>
    <w:rsid w:val="162AFD8C"/>
    <w:rsid w:val="168A7370"/>
    <w:rsid w:val="16B77B20"/>
    <w:rsid w:val="1761BBCF"/>
    <w:rsid w:val="19A1F864"/>
    <w:rsid w:val="19D6A908"/>
    <w:rsid w:val="19E001F7"/>
    <w:rsid w:val="1A61A3D5"/>
    <w:rsid w:val="1A94EA76"/>
    <w:rsid w:val="1AE5C41E"/>
    <w:rsid w:val="1AEF3F89"/>
    <w:rsid w:val="1B159ECE"/>
    <w:rsid w:val="1B5DE493"/>
    <w:rsid w:val="1B799DDF"/>
    <w:rsid w:val="1B7A66EF"/>
    <w:rsid w:val="1B806115"/>
    <w:rsid w:val="1BB68D76"/>
    <w:rsid w:val="1C80720E"/>
    <w:rsid w:val="1D0B556D"/>
    <w:rsid w:val="1D0FD54B"/>
    <w:rsid w:val="1D376ACA"/>
    <w:rsid w:val="1DA6F78F"/>
    <w:rsid w:val="1DD22534"/>
    <w:rsid w:val="1DF5B3E9"/>
    <w:rsid w:val="1E1D9ECB"/>
    <w:rsid w:val="1E360F71"/>
    <w:rsid w:val="1E48E4CA"/>
    <w:rsid w:val="1EB9AE27"/>
    <w:rsid w:val="1EE7B8EA"/>
    <w:rsid w:val="1F458049"/>
    <w:rsid w:val="1FE848F2"/>
    <w:rsid w:val="217FAF61"/>
    <w:rsid w:val="218633FD"/>
    <w:rsid w:val="21BE207D"/>
    <w:rsid w:val="21D5139D"/>
    <w:rsid w:val="21DEC690"/>
    <w:rsid w:val="21E1BAED"/>
    <w:rsid w:val="21EEB49B"/>
    <w:rsid w:val="220B41D1"/>
    <w:rsid w:val="224A396A"/>
    <w:rsid w:val="233554C3"/>
    <w:rsid w:val="2370E3FE"/>
    <w:rsid w:val="2396B3AB"/>
    <w:rsid w:val="23E609CB"/>
    <w:rsid w:val="23FC1CEA"/>
    <w:rsid w:val="24034A4C"/>
    <w:rsid w:val="242F7FED"/>
    <w:rsid w:val="2487C19C"/>
    <w:rsid w:val="2488E20C"/>
    <w:rsid w:val="248CA64C"/>
    <w:rsid w:val="24E95E3D"/>
    <w:rsid w:val="250CB45F"/>
    <w:rsid w:val="25195BAF"/>
    <w:rsid w:val="253E1EE0"/>
    <w:rsid w:val="2554B42C"/>
    <w:rsid w:val="257AD237"/>
    <w:rsid w:val="25F30454"/>
    <w:rsid w:val="25FB44A9"/>
    <w:rsid w:val="264EDF56"/>
    <w:rsid w:val="26D74A82"/>
    <w:rsid w:val="27028101"/>
    <w:rsid w:val="278ED4B5"/>
    <w:rsid w:val="2850FC71"/>
    <w:rsid w:val="28510E0D"/>
    <w:rsid w:val="2858E9F7"/>
    <w:rsid w:val="28F04873"/>
    <w:rsid w:val="2901BF1E"/>
    <w:rsid w:val="2951786F"/>
    <w:rsid w:val="29B75F8D"/>
    <w:rsid w:val="2A753925"/>
    <w:rsid w:val="2A767D47"/>
    <w:rsid w:val="2A7B6CE0"/>
    <w:rsid w:val="2A85BE5D"/>
    <w:rsid w:val="2B19BD78"/>
    <w:rsid w:val="2B6935B8"/>
    <w:rsid w:val="2BB8ADFD"/>
    <w:rsid w:val="2D150DEB"/>
    <w:rsid w:val="2D246D94"/>
    <w:rsid w:val="2D2B6EC2"/>
    <w:rsid w:val="2DB84BCE"/>
    <w:rsid w:val="2E60BDE3"/>
    <w:rsid w:val="2E904083"/>
    <w:rsid w:val="2EB07415"/>
    <w:rsid w:val="2FE3D831"/>
    <w:rsid w:val="30037418"/>
    <w:rsid w:val="30099040"/>
    <w:rsid w:val="301A0D09"/>
    <w:rsid w:val="305919F9"/>
    <w:rsid w:val="31251937"/>
    <w:rsid w:val="312C36D9"/>
    <w:rsid w:val="31416DBF"/>
    <w:rsid w:val="31648DD0"/>
    <w:rsid w:val="31B6EBEC"/>
    <w:rsid w:val="31FFCC3D"/>
    <w:rsid w:val="3221E0F4"/>
    <w:rsid w:val="32B18D08"/>
    <w:rsid w:val="32B229C8"/>
    <w:rsid w:val="333E6A79"/>
    <w:rsid w:val="3362FD1E"/>
    <w:rsid w:val="33654754"/>
    <w:rsid w:val="336DDF6B"/>
    <w:rsid w:val="341818F4"/>
    <w:rsid w:val="34FECD7F"/>
    <w:rsid w:val="35376CFF"/>
    <w:rsid w:val="35BCFFE5"/>
    <w:rsid w:val="35CC8E30"/>
    <w:rsid w:val="3605AEC1"/>
    <w:rsid w:val="369A9DE0"/>
    <w:rsid w:val="36E5E684"/>
    <w:rsid w:val="36EC704B"/>
    <w:rsid w:val="3733A8C5"/>
    <w:rsid w:val="3751CEFC"/>
    <w:rsid w:val="375858E5"/>
    <w:rsid w:val="37A17F22"/>
    <w:rsid w:val="37A3C05C"/>
    <w:rsid w:val="38044536"/>
    <w:rsid w:val="381D45E4"/>
    <w:rsid w:val="38EC1F25"/>
    <w:rsid w:val="394C7FA4"/>
    <w:rsid w:val="394EB47F"/>
    <w:rsid w:val="398430BB"/>
    <w:rsid w:val="399EACB1"/>
    <w:rsid w:val="3A1EAE7A"/>
    <w:rsid w:val="3AD0278C"/>
    <w:rsid w:val="3B54E6A6"/>
    <w:rsid w:val="3B80DED6"/>
    <w:rsid w:val="3BFA0A7E"/>
    <w:rsid w:val="3C403C94"/>
    <w:rsid w:val="3C766736"/>
    <w:rsid w:val="3C814919"/>
    <w:rsid w:val="3C8F8F93"/>
    <w:rsid w:val="3CDE40B0"/>
    <w:rsid w:val="3CE2D8FF"/>
    <w:rsid w:val="3D120958"/>
    <w:rsid w:val="3D8E974B"/>
    <w:rsid w:val="3E4DD5A2"/>
    <w:rsid w:val="3E6D5932"/>
    <w:rsid w:val="3EAEBC7C"/>
    <w:rsid w:val="3EB87F98"/>
    <w:rsid w:val="3ED39D4F"/>
    <w:rsid w:val="3F343407"/>
    <w:rsid w:val="3FC73055"/>
    <w:rsid w:val="3FD5E97B"/>
    <w:rsid w:val="407A1FA6"/>
    <w:rsid w:val="40D57B70"/>
    <w:rsid w:val="412138D9"/>
    <w:rsid w:val="423D8521"/>
    <w:rsid w:val="42D76240"/>
    <w:rsid w:val="42DBF5C7"/>
    <w:rsid w:val="42E89D17"/>
    <w:rsid w:val="4359262A"/>
    <w:rsid w:val="44CD1875"/>
    <w:rsid w:val="45385CEB"/>
    <w:rsid w:val="454AD870"/>
    <w:rsid w:val="4555E1FB"/>
    <w:rsid w:val="460F2073"/>
    <w:rsid w:val="4625EE2C"/>
    <w:rsid w:val="46382402"/>
    <w:rsid w:val="4690C6EC"/>
    <w:rsid w:val="46D7BD4F"/>
    <w:rsid w:val="47236739"/>
    <w:rsid w:val="474FF106"/>
    <w:rsid w:val="479342F1"/>
    <w:rsid w:val="479873CA"/>
    <w:rsid w:val="47A2FD3A"/>
    <w:rsid w:val="486C90EF"/>
    <w:rsid w:val="48D6DC96"/>
    <w:rsid w:val="4907E8B9"/>
    <w:rsid w:val="493A0CBF"/>
    <w:rsid w:val="495FCC21"/>
    <w:rsid w:val="497F4B17"/>
    <w:rsid w:val="49937281"/>
    <w:rsid w:val="49B2A25A"/>
    <w:rsid w:val="49BB27EB"/>
    <w:rsid w:val="49BDA65A"/>
    <w:rsid w:val="49F8D3F5"/>
    <w:rsid w:val="4A0917DA"/>
    <w:rsid w:val="4AD80212"/>
    <w:rsid w:val="4AE27425"/>
    <w:rsid w:val="4B7BE944"/>
    <w:rsid w:val="4BD90E65"/>
    <w:rsid w:val="4C871FC2"/>
    <w:rsid w:val="4CA76586"/>
    <w:rsid w:val="4CAA4103"/>
    <w:rsid w:val="4CD2F7FE"/>
    <w:rsid w:val="4CF17511"/>
    <w:rsid w:val="4D0F7CDF"/>
    <w:rsid w:val="4D74DEC6"/>
    <w:rsid w:val="4DBBEBFE"/>
    <w:rsid w:val="4E0DBC13"/>
    <w:rsid w:val="4E285B61"/>
    <w:rsid w:val="4ECCF8BC"/>
    <w:rsid w:val="4ED0D7A4"/>
    <w:rsid w:val="4F1F205E"/>
    <w:rsid w:val="4FF20D3E"/>
    <w:rsid w:val="500B9BB9"/>
    <w:rsid w:val="501DCB81"/>
    <w:rsid w:val="508F31C6"/>
    <w:rsid w:val="50C9E671"/>
    <w:rsid w:val="50D2C93B"/>
    <w:rsid w:val="50F6D34C"/>
    <w:rsid w:val="510DEDAA"/>
    <w:rsid w:val="510EE2FA"/>
    <w:rsid w:val="514299C3"/>
    <w:rsid w:val="516DD33F"/>
    <w:rsid w:val="51CB9DE2"/>
    <w:rsid w:val="52391FC8"/>
    <w:rsid w:val="523A96B9"/>
    <w:rsid w:val="5397FC33"/>
    <w:rsid w:val="5399FE5C"/>
    <w:rsid w:val="54120525"/>
    <w:rsid w:val="54B2776B"/>
    <w:rsid w:val="54CA13E2"/>
    <w:rsid w:val="54F33438"/>
    <w:rsid w:val="553939A9"/>
    <w:rsid w:val="5570C08A"/>
    <w:rsid w:val="55A3EBC3"/>
    <w:rsid w:val="5644D6A7"/>
    <w:rsid w:val="5665E443"/>
    <w:rsid w:val="57077C1B"/>
    <w:rsid w:val="5718A231"/>
    <w:rsid w:val="5718E9BF"/>
    <w:rsid w:val="572FC398"/>
    <w:rsid w:val="5740B670"/>
    <w:rsid w:val="5762CE44"/>
    <w:rsid w:val="5792F93B"/>
    <w:rsid w:val="57B6851A"/>
    <w:rsid w:val="57C1384B"/>
    <w:rsid w:val="57CC17B2"/>
    <w:rsid w:val="5801B4A4"/>
    <w:rsid w:val="580B61AC"/>
    <w:rsid w:val="586952FC"/>
    <w:rsid w:val="58BCD69D"/>
    <w:rsid w:val="58BCDA44"/>
    <w:rsid w:val="58D04C2E"/>
    <w:rsid w:val="58E0EC0F"/>
    <w:rsid w:val="58FE9EA5"/>
    <w:rsid w:val="5945F279"/>
    <w:rsid w:val="59515A5E"/>
    <w:rsid w:val="59A507D5"/>
    <w:rsid w:val="59EE3EB9"/>
    <w:rsid w:val="5A4431AD"/>
    <w:rsid w:val="5AE147EA"/>
    <w:rsid w:val="5AE869E3"/>
    <w:rsid w:val="5B18C53D"/>
    <w:rsid w:val="5B1E5422"/>
    <w:rsid w:val="5B785028"/>
    <w:rsid w:val="5B9B6653"/>
    <w:rsid w:val="5BD609D2"/>
    <w:rsid w:val="5BD6F886"/>
    <w:rsid w:val="5BE178FF"/>
    <w:rsid w:val="5C0F0AE7"/>
    <w:rsid w:val="5C14626A"/>
    <w:rsid w:val="5C526E9E"/>
    <w:rsid w:val="5CA2C9C8"/>
    <w:rsid w:val="5CC576D6"/>
    <w:rsid w:val="5CD525C7"/>
    <w:rsid w:val="5CEDC9FB"/>
    <w:rsid w:val="5D079BF5"/>
    <w:rsid w:val="5D10D9FD"/>
    <w:rsid w:val="5D5CA34D"/>
    <w:rsid w:val="5D7BD26F"/>
    <w:rsid w:val="5D9823E6"/>
    <w:rsid w:val="5E2941D7"/>
    <w:rsid w:val="5E29D92D"/>
    <w:rsid w:val="5E70F628"/>
    <w:rsid w:val="5E7AC326"/>
    <w:rsid w:val="5EA4BCD8"/>
    <w:rsid w:val="5EAF3E56"/>
    <w:rsid w:val="5EC58C83"/>
    <w:rsid w:val="5F17A2D0"/>
    <w:rsid w:val="5F180790"/>
    <w:rsid w:val="5F1919C1"/>
    <w:rsid w:val="5FB47F75"/>
    <w:rsid w:val="5FC93BB9"/>
    <w:rsid w:val="5FCC0912"/>
    <w:rsid w:val="5FDADFA0"/>
    <w:rsid w:val="5FF0CC43"/>
    <w:rsid w:val="5FFD1798"/>
    <w:rsid w:val="609E2AC2"/>
    <w:rsid w:val="60DC9254"/>
    <w:rsid w:val="6117E424"/>
    <w:rsid w:val="61378ABF"/>
    <w:rsid w:val="6164E516"/>
    <w:rsid w:val="62329149"/>
    <w:rsid w:val="62573118"/>
    <w:rsid w:val="6294ADF5"/>
    <w:rsid w:val="6304C3FD"/>
    <w:rsid w:val="6318A585"/>
    <w:rsid w:val="634C54D1"/>
    <w:rsid w:val="63801B81"/>
    <w:rsid w:val="638103C2"/>
    <w:rsid w:val="63A8452C"/>
    <w:rsid w:val="6412D677"/>
    <w:rsid w:val="6432BAF1"/>
    <w:rsid w:val="644D5878"/>
    <w:rsid w:val="645ECC09"/>
    <w:rsid w:val="6463B964"/>
    <w:rsid w:val="64A029DA"/>
    <w:rsid w:val="64F3C487"/>
    <w:rsid w:val="65245BFC"/>
    <w:rsid w:val="6559A185"/>
    <w:rsid w:val="657CB014"/>
    <w:rsid w:val="658A9ABB"/>
    <w:rsid w:val="659A619E"/>
    <w:rsid w:val="65A76632"/>
    <w:rsid w:val="65DFB697"/>
    <w:rsid w:val="65E5EA52"/>
    <w:rsid w:val="65EDEFB1"/>
    <w:rsid w:val="665DBA22"/>
    <w:rsid w:val="6683F593"/>
    <w:rsid w:val="6685632D"/>
    <w:rsid w:val="67525A4C"/>
    <w:rsid w:val="67A668FD"/>
    <w:rsid w:val="68538CA4"/>
    <w:rsid w:val="6856D330"/>
    <w:rsid w:val="68DAD68D"/>
    <w:rsid w:val="69205211"/>
    <w:rsid w:val="6953D053"/>
    <w:rsid w:val="69638BAF"/>
    <w:rsid w:val="69EF5D05"/>
    <w:rsid w:val="6A49F6B4"/>
    <w:rsid w:val="6A66AE4B"/>
    <w:rsid w:val="6A851F58"/>
    <w:rsid w:val="6A8CB0A6"/>
    <w:rsid w:val="6AC026CC"/>
    <w:rsid w:val="6AC587F4"/>
    <w:rsid w:val="6B4A4F9F"/>
    <w:rsid w:val="6B711B08"/>
    <w:rsid w:val="6BA54489"/>
    <w:rsid w:val="6BD053F3"/>
    <w:rsid w:val="6C12774F"/>
    <w:rsid w:val="6C9DE4CA"/>
    <w:rsid w:val="6CC45086"/>
    <w:rsid w:val="6D26FDC7"/>
    <w:rsid w:val="6D3EF726"/>
    <w:rsid w:val="6D7AB49D"/>
    <w:rsid w:val="6D91A7BD"/>
    <w:rsid w:val="6DADF55C"/>
    <w:rsid w:val="6DB882A3"/>
    <w:rsid w:val="6E3181F5"/>
    <w:rsid w:val="6E5A79DF"/>
    <w:rsid w:val="6EA45E39"/>
    <w:rsid w:val="6ED7039C"/>
    <w:rsid w:val="6F3A2B3B"/>
    <w:rsid w:val="6FEAE2C6"/>
    <w:rsid w:val="70992D02"/>
    <w:rsid w:val="70AF56E2"/>
    <w:rsid w:val="71849517"/>
    <w:rsid w:val="71B2B835"/>
    <w:rsid w:val="7234FD63"/>
    <w:rsid w:val="7349503E"/>
    <w:rsid w:val="73884D1B"/>
    <w:rsid w:val="73A1735D"/>
    <w:rsid w:val="73FC55BA"/>
    <w:rsid w:val="742BD149"/>
    <w:rsid w:val="75D88DF6"/>
    <w:rsid w:val="7669E13A"/>
    <w:rsid w:val="76A92A67"/>
    <w:rsid w:val="76D2B920"/>
    <w:rsid w:val="76D9141F"/>
    <w:rsid w:val="7726E77A"/>
    <w:rsid w:val="777A1138"/>
    <w:rsid w:val="779BCD82"/>
    <w:rsid w:val="77B5F9A3"/>
    <w:rsid w:val="77E59683"/>
    <w:rsid w:val="783AD120"/>
    <w:rsid w:val="7874E480"/>
    <w:rsid w:val="78CFCC35"/>
    <w:rsid w:val="796A6404"/>
    <w:rsid w:val="79789D1E"/>
    <w:rsid w:val="79B7D445"/>
    <w:rsid w:val="79C8BE2E"/>
    <w:rsid w:val="79D5590C"/>
    <w:rsid w:val="79F47438"/>
    <w:rsid w:val="7A400F48"/>
    <w:rsid w:val="7A9C6AE9"/>
    <w:rsid w:val="7AE521C5"/>
    <w:rsid w:val="7AED5A2D"/>
    <w:rsid w:val="7B0D2CD9"/>
    <w:rsid w:val="7B2259FB"/>
    <w:rsid w:val="7B53A4A6"/>
    <w:rsid w:val="7BAC8542"/>
    <w:rsid w:val="7BBAF238"/>
    <w:rsid w:val="7C07679F"/>
    <w:rsid w:val="7C0BF052"/>
    <w:rsid w:val="7C89A560"/>
    <w:rsid w:val="7C920896"/>
    <w:rsid w:val="7CEF7507"/>
    <w:rsid w:val="7CFE01DF"/>
    <w:rsid w:val="7D079552"/>
    <w:rsid w:val="7D98561D"/>
    <w:rsid w:val="7DA33800"/>
    <w:rsid w:val="7DD3F428"/>
    <w:rsid w:val="7DE52BF1"/>
    <w:rsid w:val="7E1D3562"/>
    <w:rsid w:val="7E8B4568"/>
    <w:rsid w:val="7EB25A30"/>
    <w:rsid w:val="7F13806B"/>
    <w:rsid w:val="7F3862E4"/>
    <w:rsid w:val="7F3F0861"/>
    <w:rsid w:val="7F682961"/>
    <w:rsid w:val="7F9189E7"/>
    <w:rsid w:val="7FF3AC29"/>
    <w:rsid w:val="7FFD85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styleId="Ttulo1Char" w:customStyle="1">
    <w:name w:val="Título 1 Char"/>
    <w:basedOn w:val="Fontepargpadro"/>
    <w:link w:val="Ttulo1"/>
    <w:uiPriority w:val="9"/>
    <w:rsid w:val="00CF54E3"/>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B87BF7"/>
    <w:rPr>
      <w:rFonts w:asciiTheme="majorHAnsi" w:hAnsiTheme="majorHAnsi" w:eastAsiaTheme="majorEastAsia"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hAnsiTheme="majorHAnsi" w:eastAsiaTheme="majorEastAsia"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paragraph" w:styleId="paragraph" w:customStyle="1">
    <w:name w:val="paragraph"/>
    <w:basedOn w:val="Normal"/>
    <w:rsid w:val="004C16D1"/>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4C16D1"/>
  </w:style>
  <w:style w:type="character" w:styleId="eop" w:customStyle="1">
    <w:name w:val="eop"/>
    <w:basedOn w:val="Fontepargpadro"/>
    <w:rsid w:val="004C16D1"/>
  </w:style>
  <w:style w:type="character" w:styleId="scxw150019849" w:customStyle="1">
    <w:name w:val="scxw150019849"/>
    <w:basedOn w:val="Fontepargpadro"/>
    <w:rsid w:val="004C16D1"/>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Fontepargpadro"/>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2327">
      <w:bodyDiv w:val="1"/>
      <w:marLeft w:val="0"/>
      <w:marRight w:val="0"/>
      <w:marTop w:val="0"/>
      <w:marBottom w:val="0"/>
      <w:divBdr>
        <w:top w:val="none" w:sz="0" w:space="0" w:color="auto"/>
        <w:left w:val="none" w:sz="0" w:space="0" w:color="auto"/>
        <w:bottom w:val="none" w:sz="0" w:space="0" w:color="auto"/>
        <w:right w:val="none" w:sz="0" w:space="0" w:color="auto"/>
      </w:divBdr>
      <w:divsChild>
        <w:div w:id="152261853">
          <w:marLeft w:val="0"/>
          <w:marRight w:val="0"/>
          <w:marTop w:val="0"/>
          <w:marBottom w:val="0"/>
          <w:divBdr>
            <w:top w:val="none" w:sz="0" w:space="0" w:color="auto"/>
            <w:left w:val="none" w:sz="0" w:space="0" w:color="auto"/>
            <w:bottom w:val="none" w:sz="0" w:space="0" w:color="auto"/>
            <w:right w:val="none" w:sz="0" w:space="0" w:color="auto"/>
          </w:divBdr>
        </w:div>
        <w:div w:id="1389381299">
          <w:marLeft w:val="0"/>
          <w:marRight w:val="0"/>
          <w:marTop w:val="0"/>
          <w:marBottom w:val="0"/>
          <w:divBdr>
            <w:top w:val="none" w:sz="0" w:space="0" w:color="auto"/>
            <w:left w:val="none" w:sz="0" w:space="0" w:color="auto"/>
            <w:bottom w:val="none" w:sz="0" w:space="0" w:color="auto"/>
            <w:right w:val="none" w:sz="0" w:space="0" w:color="auto"/>
          </w:divBdr>
        </w:div>
        <w:div w:id="1726374793">
          <w:marLeft w:val="0"/>
          <w:marRight w:val="0"/>
          <w:marTop w:val="0"/>
          <w:marBottom w:val="0"/>
          <w:divBdr>
            <w:top w:val="none" w:sz="0" w:space="0" w:color="auto"/>
            <w:left w:val="none" w:sz="0" w:space="0" w:color="auto"/>
            <w:bottom w:val="none" w:sz="0" w:space="0" w:color="auto"/>
            <w:right w:val="none" w:sz="0" w:space="0" w:color="auto"/>
          </w:divBdr>
        </w:div>
        <w:div w:id="413630107">
          <w:marLeft w:val="0"/>
          <w:marRight w:val="0"/>
          <w:marTop w:val="0"/>
          <w:marBottom w:val="0"/>
          <w:divBdr>
            <w:top w:val="none" w:sz="0" w:space="0" w:color="auto"/>
            <w:left w:val="none" w:sz="0" w:space="0" w:color="auto"/>
            <w:bottom w:val="none" w:sz="0" w:space="0" w:color="auto"/>
            <w:right w:val="none" w:sz="0" w:space="0" w:color="auto"/>
          </w:divBdr>
        </w:div>
        <w:div w:id="556092148">
          <w:marLeft w:val="0"/>
          <w:marRight w:val="0"/>
          <w:marTop w:val="0"/>
          <w:marBottom w:val="0"/>
          <w:divBdr>
            <w:top w:val="none" w:sz="0" w:space="0" w:color="auto"/>
            <w:left w:val="none" w:sz="0" w:space="0" w:color="auto"/>
            <w:bottom w:val="none" w:sz="0" w:space="0" w:color="auto"/>
            <w:right w:val="none" w:sz="0" w:space="0" w:color="auto"/>
          </w:divBdr>
        </w:div>
        <w:div w:id="560096091">
          <w:marLeft w:val="0"/>
          <w:marRight w:val="0"/>
          <w:marTop w:val="0"/>
          <w:marBottom w:val="0"/>
          <w:divBdr>
            <w:top w:val="none" w:sz="0" w:space="0" w:color="auto"/>
            <w:left w:val="none" w:sz="0" w:space="0" w:color="auto"/>
            <w:bottom w:val="none" w:sz="0" w:space="0" w:color="auto"/>
            <w:right w:val="none" w:sz="0" w:space="0" w:color="auto"/>
          </w:divBdr>
        </w:div>
        <w:div w:id="1051271550">
          <w:marLeft w:val="0"/>
          <w:marRight w:val="0"/>
          <w:marTop w:val="0"/>
          <w:marBottom w:val="0"/>
          <w:divBdr>
            <w:top w:val="none" w:sz="0" w:space="0" w:color="auto"/>
            <w:left w:val="none" w:sz="0" w:space="0" w:color="auto"/>
            <w:bottom w:val="none" w:sz="0" w:space="0" w:color="auto"/>
            <w:right w:val="none" w:sz="0" w:space="0" w:color="auto"/>
          </w:divBdr>
        </w:div>
        <w:div w:id="1981181786">
          <w:marLeft w:val="0"/>
          <w:marRight w:val="0"/>
          <w:marTop w:val="0"/>
          <w:marBottom w:val="0"/>
          <w:divBdr>
            <w:top w:val="none" w:sz="0" w:space="0" w:color="auto"/>
            <w:left w:val="none" w:sz="0" w:space="0" w:color="auto"/>
            <w:bottom w:val="none" w:sz="0" w:space="0" w:color="auto"/>
            <w:right w:val="none" w:sz="0" w:space="0" w:color="auto"/>
          </w:divBdr>
        </w:div>
        <w:div w:id="37169205">
          <w:marLeft w:val="0"/>
          <w:marRight w:val="0"/>
          <w:marTop w:val="0"/>
          <w:marBottom w:val="0"/>
          <w:divBdr>
            <w:top w:val="none" w:sz="0" w:space="0" w:color="auto"/>
            <w:left w:val="none" w:sz="0" w:space="0" w:color="auto"/>
            <w:bottom w:val="none" w:sz="0" w:space="0" w:color="auto"/>
            <w:right w:val="none" w:sz="0" w:space="0" w:color="auto"/>
          </w:divBdr>
        </w:div>
      </w:divsChild>
    </w:div>
    <w:div w:id="203060974">
      <w:bodyDiv w:val="1"/>
      <w:marLeft w:val="0"/>
      <w:marRight w:val="0"/>
      <w:marTop w:val="0"/>
      <w:marBottom w:val="0"/>
      <w:divBdr>
        <w:top w:val="none" w:sz="0" w:space="0" w:color="auto"/>
        <w:left w:val="none" w:sz="0" w:space="0" w:color="auto"/>
        <w:bottom w:val="none" w:sz="0" w:space="0" w:color="auto"/>
        <w:right w:val="none" w:sz="0" w:space="0" w:color="auto"/>
      </w:divBdr>
      <w:divsChild>
        <w:div w:id="1821072498">
          <w:marLeft w:val="0"/>
          <w:marRight w:val="0"/>
          <w:marTop w:val="0"/>
          <w:marBottom w:val="0"/>
          <w:divBdr>
            <w:top w:val="none" w:sz="0" w:space="0" w:color="auto"/>
            <w:left w:val="none" w:sz="0" w:space="0" w:color="auto"/>
            <w:bottom w:val="none" w:sz="0" w:space="0" w:color="auto"/>
            <w:right w:val="none" w:sz="0" w:space="0" w:color="auto"/>
          </w:divBdr>
        </w:div>
        <w:div w:id="480463649">
          <w:marLeft w:val="0"/>
          <w:marRight w:val="0"/>
          <w:marTop w:val="0"/>
          <w:marBottom w:val="0"/>
          <w:divBdr>
            <w:top w:val="none" w:sz="0" w:space="0" w:color="auto"/>
            <w:left w:val="none" w:sz="0" w:space="0" w:color="auto"/>
            <w:bottom w:val="none" w:sz="0" w:space="0" w:color="auto"/>
            <w:right w:val="none" w:sz="0" w:space="0" w:color="auto"/>
          </w:divBdr>
        </w:div>
        <w:div w:id="1366058763">
          <w:marLeft w:val="0"/>
          <w:marRight w:val="0"/>
          <w:marTop w:val="0"/>
          <w:marBottom w:val="0"/>
          <w:divBdr>
            <w:top w:val="none" w:sz="0" w:space="0" w:color="auto"/>
            <w:left w:val="none" w:sz="0" w:space="0" w:color="auto"/>
            <w:bottom w:val="none" w:sz="0" w:space="0" w:color="auto"/>
            <w:right w:val="none" w:sz="0" w:space="0" w:color="auto"/>
          </w:divBdr>
        </w:div>
        <w:div w:id="927273499">
          <w:marLeft w:val="0"/>
          <w:marRight w:val="0"/>
          <w:marTop w:val="0"/>
          <w:marBottom w:val="0"/>
          <w:divBdr>
            <w:top w:val="none" w:sz="0" w:space="0" w:color="auto"/>
            <w:left w:val="none" w:sz="0" w:space="0" w:color="auto"/>
            <w:bottom w:val="none" w:sz="0" w:space="0" w:color="auto"/>
            <w:right w:val="none" w:sz="0" w:space="0" w:color="auto"/>
          </w:divBdr>
        </w:div>
        <w:div w:id="281881694">
          <w:marLeft w:val="0"/>
          <w:marRight w:val="0"/>
          <w:marTop w:val="0"/>
          <w:marBottom w:val="0"/>
          <w:divBdr>
            <w:top w:val="none" w:sz="0" w:space="0" w:color="auto"/>
            <w:left w:val="none" w:sz="0" w:space="0" w:color="auto"/>
            <w:bottom w:val="none" w:sz="0" w:space="0" w:color="auto"/>
            <w:right w:val="none" w:sz="0" w:space="0" w:color="auto"/>
          </w:divBdr>
        </w:div>
        <w:div w:id="892501914">
          <w:marLeft w:val="0"/>
          <w:marRight w:val="0"/>
          <w:marTop w:val="0"/>
          <w:marBottom w:val="0"/>
          <w:divBdr>
            <w:top w:val="none" w:sz="0" w:space="0" w:color="auto"/>
            <w:left w:val="none" w:sz="0" w:space="0" w:color="auto"/>
            <w:bottom w:val="none" w:sz="0" w:space="0" w:color="auto"/>
            <w:right w:val="none" w:sz="0" w:space="0" w:color="auto"/>
          </w:divBdr>
        </w:div>
        <w:div w:id="1580485803">
          <w:marLeft w:val="0"/>
          <w:marRight w:val="0"/>
          <w:marTop w:val="0"/>
          <w:marBottom w:val="0"/>
          <w:divBdr>
            <w:top w:val="none" w:sz="0" w:space="0" w:color="auto"/>
            <w:left w:val="none" w:sz="0" w:space="0" w:color="auto"/>
            <w:bottom w:val="none" w:sz="0" w:space="0" w:color="auto"/>
            <w:right w:val="none" w:sz="0" w:space="0" w:color="auto"/>
          </w:divBdr>
        </w:div>
        <w:div w:id="1601256701">
          <w:marLeft w:val="0"/>
          <w:marRight w:val="0"/>
          <w:marTop w:val="0"/>
          <w:marBottom w:val="0"/>
          <w:divBdr>
            <w:top w:val="none" w:sz="0" w:space="0" w:color="auto"/>
            <w:left w:val="none" w:sz="0" w:space="0" w:color="auto"/>
            <w:bottom w:val="none" w:sz="0" w:space="0" w:color="auto"/>
            <w:right w:val="none" w:sz="0" w:space="0" w:color="auto"/>
          </w:divBdr>
        </w:div>
        <w:div w:id="1294753320">
          <w:marLeft w:val="0"/>
          <w:marRight w:val="0"/>
          <w:marTop w:val="0"/>
          <w:marBottom w:val="0"/>
          <w:divBdr>
            <w:top w:val="none" w:sz="0" w:space="0" w:color="auto"/>
            <w:left w:val="none" w:sz="0" w:space="0" w:color="auto"/>
            <w:bottom w:val="none" w:sz="0" w:space="0" w:color="auto"/>
            <w:right w:val="none" w:sz="0" w:space="0" w:color="auto"/>
          </w:divBdr>
        </w:div>
        <w:div w:id="1516073727">
          <w:marLeft w:val="0"/>
          <w:marRight w:val="0"/>
          <w:marTop w:val="0"/>
          <w:marBottom w:val="0"/>
          <w:divBdr>
            <w:top w:val="none" w:sz="0" w:space="0" w:color="auto"/>
            <w:left w:val="none" w:sz="0" w:space="0" w:color="auto"/>
            <w:bottom w:val="none" w:sz="0" w:space="0" w:color="auto"/>
            <w:right w:val="none" w:sz="0" w:space="0" w:color="auto"/>
          </w:divBdr>
        </w:div>
        <w:div w:id="1404991656">
          <w:marLeft w:val="0"/>
          <w:marRight w:val="0"/>
          <w:marTop w:val="0"/>
          <w:marBottom w:val="0"/>
          <w:divBdr>
            <w:top w:val="none" w:sz="0" w:space="0" w:color="auto"/>
            <w:left w:val="none" w:sz="0" w:space="0" w:color="auto"/>
            <w:bottom w:val="none" w:sz="0" w:space="0" w:color="auto"/>
            <w:right w:val="none" w:sz="0" w:space="0" w:color="auto"/>
          </w:divBdr>
        </w:div>
        <w:div w:id="2119446181">
          <w:marLeft w:val="0"/>
          <w:marRight w:val="0"/>
          <w:marTop w:val="0"/>
          <w:marBottom w:val="0"/>
          <w:divBdr>
            <w:top w:val="none" w:sz="0" w:space="0" w:color="auto"/>
            <w:left w:val="none" w:sz="0" w:space="0" w:color="auto"/>
            <w:bottom w:val="none" w:sz="0" w:space="0" w:color="auto"/>
            <w:right w:val="none" w:sz="0" w:space="0" w:color="auto"/>
          </w:divBdr>
        </w:div>
        <w:div w:id="106388921">
          <w:marLeft w:val="0"/>
          <w:marRight w:val="0"/>
          <w:marTop w:val="0"/>
          <w:marBottom w:val="0"/>
          <w:divBdr>
            <w:top w:val="none" w:sz="0" w:space="0" w:color="auto"/>
            <w:left w:val="none" w:sz="0" w:space="0" w:color="auto"/>
            <w:bottom w:val="none" w:sz="0" w:space="0" w:color="auto"/>
            <w:right w:val="none" w:sz="0" w:space="0" w:color="auto"/>
          </w:divBdr>
        </w:div>
        <w:div w:id="668095029">
          <w:marLeft w:val="0"/>
          <w:marRight w:val="0"/>
          <w:marTop w:val="0"/>
          <w:marBottom w:val="0"/>
          <w:divBdr>
            <w:top w:val="none" w:sz="0" w:space="0" w:color="auto"/>
            <w:left w:val="none" w:sz="0" w:space="0" w:color="auto"/>
            <w:bottom w:val="none" w:sz="0" w:space="0" w:color="auto"/>
            <w:right w:val="none" w:sz="0" w:space="0" w:color="auto"/>
          </w:divBdr>
        </w:div>
        <w:div w:id="1369184790">
          <w:marLeft w:val="0"/>
          <w:marRight w:val="0"/>
          <w:marTop w:val="0"/>
          <w:marBottom w:val="0"/>
          <w:divBdr>
            <w:top w:val="none" w:sz="0" w:space="0" w:color="auto"/>
            <w:left w:val="none" w:sz="0" w:space="0" w:color="auto"/>
            <w:bottom w:val="none" w:sz="0" w:space="0" w:color="auto"/>
            <w:right w:val="none" w:sz="0" w:space="0" w:color="auto"/>
          </w:divBdr>
        </w:div>
        <w:div w:id="1518537763">
          <w:marLeft w:val="0"/>
          <w:marRight w:val="0"/>
          <w:marTop w:val="0"/>
          <w:marBottom w:val="0"/>
          <w:divBdr>
            <w:top w:val="none" w:sz="0" w:space="0" w:color="auto"/>
            <w:left w:val="none" w:sz="0" w:space="0" w:color="auto"/>
            <w:bottom w:val="none" w:sz="0" w:space="0" w:color="auto"/>
            <w:right w:val="none" w:sz="0" w:space="0" w:color="auto"/>
          </w:divBdr>
        </w:div>
        <w:div w:id="941646043">
          <w:marLeft w:val="0"/>
          <w:marRight w:val="0"/>
          <w:marTop w:val="0"/>
          <w:marBottom w:val="0"/>
          <w:divBdr>
            <w:top w:val="none" w:sz="0" w:space="0" w:color="auto"/>
            <w:left w:val="none" w:sz="0" w:space="0" w:color="auto"/>
            <w:bottom w:val="none" w:sz="0" w:space="0" w:color="auto"/>
            <w:right w:val="none" w:sz="0" w:space="0" w:color="auto"/>
          </w:divBdr>
        </w:div>
        <w:div w:id="1332832580">
          <w:marLeft w:val="0"/>
          <w:marRight w:val="0"/>
          <w:marTop w:val="0"/>
          <w:marBottom w:val="0"/>
          <w:divBdr>
            <w:top w:val="none" w:sz="0" w:space="0" w:color="auto"/>
            <w:left w:val="none" w:sz="0" w:space="0" w:color="auto"/>
            <w:bottom w:val="none" w:sz="0" w:space="0" w:color="auto"/>
            <w:right w:val="none" w:sz="0" w:space="0" w:color="auto"/>
          </w:divBdr>
        </w:div>
        <w:div w:id="84809529">
          <w:marLeft w:val="0"/>
          <w:marRight w:val="0"/>
          <w:marTop w:val="0"/>
          <w:marBottom w:val="0"/>
          <w:divBdr>
            <w:top w:val="none" w:sz="0" w:space="0" w:color="auto"/>
            <w:left w:val="none" w:sz="0" w:space="0" w:color="auto"/>
            <w:bottom w:val="none" w:sz="0" w:space="0" w:color="auto"/>
            <w:right w:val="none" w:sz="0" w:space="0" w:color="auto"/>
          </w:divBdr>
        </w:div>
        <w:div w:id="2032411651">
          <w:marLeft w:val="0"/>
          <w:marRight w:val="0"/>
          <w:marTop w:val="0"/>
          <w:marBottom w:val="0"/>
          <w:divBdr>
            <w:top w:val="none" w:sz="0" w:space="0" w:color="auto"/>
            <w:left w:val="none" w:sz="0" w:space="0" w:color="auto"/>
            <w:bottom w:val="none" w:sz="0" w:space="0" w:color="auto"/>
            <w:right w:val="none" w:sz="0" w:space="0" w:color="auto"/>
          </w:divBdr>
        </w:div>
        <w:div w:id="537010732">
          <w:marLeft w:val="0"/>
          <w:marRight w:val="0"/>
          <w:marTop w:val="0"/>
          <w:marBottom w:val="0"/>
          <w:divBdr>
            <w:top w:val="none" w:sz="0" w:space="0" w:color="auto"/>
            <w:left w:val="none" w:sz="0" w:space="0" w:color="auto"/>
            <w:bottom w:val="none" w:sz="0" w:space="0" w:color="auto"/>
            <w:right w:val="none" w:sz="0" w:space="0" w:color="auto"/>
          </w:divBdr>
        </w:div>
        <w:div w:id="1927763778">
          <w:marLeft w:val="0"/>
          <w:marRight w:val="0"/>
          <w:marTop w:val="0"/>
          <w:marBottom w:val="0"/>
          <w:divBdr>
            <w:top w:val="none" w:sz="0" w:space="0" w:color="auto"/>
            <w:left w:val="none" w:sz="0" w:space="0" w:color="auto"/>
            <w:bottom w:val="none" w:sz="0" w:space="0" w:color="auto"/>
            <w:right w:val="none" w:sz="0" w:space="0" w:color="auto"/>
          </w:divBdr>
        </w:div>
        <w:div w:id="706294483">
          <w:marLeft w:val="0"/>
          <w:marRight w:val="0"/>
          <w:marTop w:val="0"/>
          <w:marBottom w:val="0"/>
          <w:divBdr>
            <w:top w:val="none" w:sz="0" w:space="0" w:color="auto"/>
            <w:left w:val="none" w:sz="0" w:space="0" w:color="auto"/>
            <w:bottom w:val="none" w:sz="0" w:space="0" w:color="auto"/>
            <w:right w:val="none" w:sz="0" w:space="0" w:color="auto"/>
          </w:divBdr>
        </w:div>
        <w:div w:id="1574390269">
          <w:marLeft w:val="0"/>
          <w:marRight w:val="0"/>
          <w:marTop w:val="0"/>
          <w:marBottom w:val="0"/>
          <w:divBdr>
            <w:top w:val="none" w:sz="0" w:space="0" w:color="auto"/>
            <w:left w:val="none" w:sz="0" w:space="0" w:color="auto"/>
            <w:bottom w:val="none" w:sz="0" w:space="0" w:color="auto"/>
            <w:right w:val="none" w:sz="0" w:space="0" w:color="auto"/>
          </w:divBdr>
        </w:div>
        <w:div w:id="179859590">
          <w:marLeft w:val="0"/>
          <w:marRight w:val="0"/>
          <w:marTop w:val="0"/>
          <w:marBottom w:val="0"/>
          <w:divBdr>
            <w:top w:val="none" w:sz="0" w:space="0" w:color="auto"/>
            <w:left w:val="none" w:sz="0" w:space="0" w:color="auto"/>
            <w:bottom w:val="none" w:sz="0" w:space="0" w:color="auto"/>
            <w:right w:val="none" w:sz="0" w:space="0" w:color="auto"/>
          </w:divBdr>
        </w:div>
        <w:div w:id="2122021509">
          <w:marLeft w:val="0"/>
          <w:marRight w:val="0"/>
          <w:marTop w:val="0"/>
          <w:marBottom w:val="0"/>
          <w:divBdr>
            <w:top w:val="none" w:sz="0" w:space="0" w:color="auto"/>
            <w:left w:val="none" w:sz="0" w:space="0" w:color="auto"/>
            <w:bottom w:val="none" w:sz="0" w:space="0" w:color="auto"/>
            <w:right w:val="none" w:sz="0" w:space="0" w:color="auto"/>
          </w:divBdr>
        </w:div>
        <w:div w:id="2113940719">
          <w:marLeft w:val="0"/>
          <w:marRight w:val="0"/>
          <w:marTop w:val="0"/>
          <w:marBottom w:val="0"/>
          <w:divBdr>
            <w:top w:val="none" w:sz="0" w:space="0" w:color="auto"/>
            <w:left w:val="none" w:sz="0" w:space="0" w:color="auto"/>
            <w:bottom w:val="none" w:sz="0" w:space="0" w:color="auto"/>
            <w:right w:val="none" w:sz="0" w:space="0" w:color="auto"/>
          </w:divBdr>
        </w:div>
        <w:div w:id="1597639485">
          <w:marLeft w:val="0"/>
          <w:marRight w:val="0"/>
          <w:marTop w:val="0"/>
          <w:marBottom w:val="0"/>
          <w:divBdr>
            <w:top w:val="none" w:sz="0" w:space="0" w:color="auto"/>
            <w:left w:val="none" w:sz="0" w:space="0" w:color="auto"/>
            <w:bottom w:val="none" w:sz="0" w:space="0" w:color="auto"/>
            <w:right w:val="none" w:sz="0" w:space="0" w:color="auto"/>
          </w:divBdr>
        </w:div>
        <w:div w:id="729504042">
          <w:marLeft w:val="0"/>
          <w:marRight w:val="0"/>
          <w:marTop w:val="0"/>
          <w:marBottom w:val="0"/>
          <w:divBdr>
            <w:top w:val="none" w:sz="0" w:space="0" w:color="auto"/>
            <w:left w:val="none" w:sz="0" w:space="0" w:color="auto"/>
            <w:bottom w:val="none" w:sz="0" w:space="0" w:color="auto"/>
            <w:right w:val="none" w:sz="0" w:space="0" w:color="auto"/>
          </w:divBdr>
        </w:div>
        <w:div w:id="1369185357">
          <w:marLeft w:val="0"/>
          <w:marRight w:val="0"/>
          <w:marTop w:val="0"/>
          <w:marBottom w:val="0"/>
          <w:divBdr>
            <w:top w:val="none" w:sz="0" w:space="0" w:color="auto"/>
            <w:left w:val="none" w:sz="0" w:space="0" w:color="auto"/>
            <w:bottom w:val="none" w:sz="0" w:space="0" w:color="auto"/>
            <w:right w:val="none" w:sz="0" w:space="0" w:color="auto"/>
          </w:divBdr>
        </w:div>
        <w:div w:id="931399665">
          <w:marLeft w:val="0"/>
          <w:marRight w:val="0"/>
          <w:marTop w:val="0"/>
          <w:marBottom w:val="0"/>
          <w:divBdr>
            <w:top w:val="none" w:sz="0" w:space="0" w:color="auto"/>
            <w:left w:val="none" w:sz="0" w:space="0" w:color="auto"/>
            <w:bottom w:val="none" w:sz="0" w:space="0" w:color="auto"/>
            <w:right w:val="none" w:sz="0" w:space="0" w:color="auto"/>
          </w:divBdr>
        </w:div>
        <w:div w:id="1118337898">
          <w:marLeft w:val="0"/>
          <w:marRight w:val="0"/>
          <w:marTop w:val="0"/>
          <w:marBottom w:val="0"/>
          <w:divBdr>
            <w:top w:val="none" w:sz="0" w:space="0" w:color="auto"/>
            <w:left w:val="none" w:sz="0" w:space="0" w:color="auto"/>
            <w:bottom w:val="none" w:sz="0" w:space="0" w:color="auto"/>
            <w:right w:val="none" w:sz="0" w:space="0" w:color="auto"/>
          </w:divBdr>
        </w:div>
        <w:div w:id="731006271">
          <w:marLeft w:val="0"/>
          <w:marRight w:val="0"/>
          <w:marTop w:val="0"/>
          <w:marBottom w:val="0"/>
          <w:divBdr>
            <w:top w:val="none" w:sz="0" w:space="0" w:color="auto"/>
            <w:left w:val="none" w:sz="0" w:space="0" w:color="auto"/>
            <w:bottom w:val="none" w:sz="0" w:space="0" w:color="auto"/>
            <w:right w:val="none" w:sz="0" w:space="0" w:color="auto"/>
          </w:divBdr>
        </w:div>
        <w:div w:id="738594849">
          <w:marLeft w:val="0"/>
          <w:marRight w:val="0"/>
          <w:marTop w:val="0"/>
          <w:marBottom w:val="0"/>
          <w:divBdr>
            <w:top w:val="none" w:sz="0" w:space="0" w:color="auto"/>
            <w:left w:val="none" w:sz="0" w:space="0" w:color="auto"/>
            <w:bottom w:val="none" w:sz="0" w:space="0" w:color="auto"/>
            <w:right w:val="none" w:sz="0" w:space="0" w:color="auto"/>
          </w:divBdr>
        </w:div>
        <w:div w:id="1621184201">
          <w:marLeft w:val="0"/>
          <w:marRight w:val="0"/>
          <w:marTop w:val="0"/>
          <w:marBottom w:val="0"/>
          <w:divBdr>
            <w:top w:val="none" w:sz="0" w:space="0" w:color="auto"/>
            <w:left w:val="none" w:sz="0" w:space="0" w:color="auto"/>
            <w:bottom w:val="none" w:sz="0" w:space="0" w:color="auto"/>
            <w:right w:val="none" w:sz="0" w:space="0" w:color="auto"/>
          </w:divBdr>
        </w:div>
        <w:div w:id="264845393">
          <w:marLeft w:val="0"/>
          <w:marRight w:val="0"/>
          <w:marTop w:val="0"/>
          <w:marBottom w:val="0"/>
          <w:divBdr>
            <w:top w:val="none" w:sz="0" w:space="0" w:color="auto"/>
            <w:left w:val="none" w:sz="0" w:space="0" w:color="auto"/>
            <w:bottom w:val="none" w:sz="0" w:space="0" w:color="auto"/>
            <w:right w:val="none" w:sz="0" w:space="0" w:color="auto"/>
          </w:divBdr>
        </w:div>
      </w:divsChild>
    </w:div>
    <w:div w:id="583731578">
      <w:bodyDiv w:val="1"/>
      <w:marLeft w:val="0"/>
      <w:marRight w:val="0"/>
      <w:marTop w:val="0"/>
      <w:marBottom w:val="0"/>
      <w:divBdr>
        <w:top w:val="none" w:sz="0" w:space="0" w:color="auto"/>
        <w:left w:val="none" w:sz="0" w:space="0" w:color="auto"/>
        <w:bottom w:val="none" w:sz="0" w:space="0" w:color="auto"/>
        <w:right w:val="none" w:sz="0" w:space="0" w:color="auto"/>
      </w:divBdr>
      <w:divsChild>
        <w:div w:id="479620583">
          <w:marLeft w:val="0"/>
          <w:marRight w:val="0"/>
          <w:marTop w:val="0"/>
          <w:marBottom w:val="0"/>
          <w:divBdr>
            <w:top w:val="none" w:sz="0" w:space="0" w:color="auto"/>
            <w:left w:val="none" w:sz="0" w:space="0" w:color="auto"/>
            <w:bottom w:val="none" w:sz="0" w:space="0" w:color="auto"/>
            <w:right w:val="none" w:sz="0" w:space="0" w:color="auto"/>
          </w:divBdr>
        </w:div>
        <w:div w:id="1730807373">
          <w:marLeft w:val="0"/>
          <w:marRight w:val="0"/>
          <w:marTop w:val="0"/>
          <w:marBottom w:val="0"/>
          <w:divBdr>
            <w:top w:val="none" w:sz="0" w:space="0" w:color="auto"/>
            <w:left w:val="none" w:sz="0" w:space="0" w:color="auto"/>
            <w:bottom w:val="none" w:sz="0" w:space="0" w:color="auto"/>
            <w:right w:val="none" w:sz="0" w:space="0" w:color="auto"/>
          </w:divBdr>
        </w:div>
        <w:div w:id="896356850">
          <w:marLeft w:val="0"/>
          <w:marRight w:val="0"/>
          <w:marTop w:val="0"/>
          <w:marBottom w:val="0"/>
          <w:divBdr>
            <w:top w:val="none" w:sz="0" w:space="0" w:color="auto"/>
            <w:left w:val="none" w:sz="0" w:space="0" w:color="auto"/>
            <w:bottom w:val="none" w:sz="0" w:space="0" w:color="auto"/>
            <w:right w:val="none" w:sz="0" w:space="0" w:color="auto"/>
          </w:divBdr>
        </w:div>
        <w:div w:id="1532718922">
          <w:marLeft w:val="0"/>
          <w:marRight w:val="0"/>
          <w:marTop w:val="0"/>
          <w:marBottom w:val="0"/>
          <w:divBdr>
            <w:top w:val="none" w:sz="0" w:space="0" w:color="auto"/>
            <w:left w:val="none" w:sz="0" w:space="0" w:color="auto"/>
            <w:bottom w:val="none" w:sz="0" w:space="0" w:color="auto"/>
            <w:right w:val="none" w:sz="0" w:space="0" w:color="auto"/>
          </w:divBdr>
        </w:div>
      </w:divsChild>
    </w:div>
    <w:div w:id="1130824277">
      <w:bodyDiv w:val="1"/>
      <w:marLeft w:val="0"/>
      <w:marRight w:val="0"/>
      <w:marTop w:val="0"/>
      <w:marBottom w:val="0"/>
      <w:divBdr>
        <w:top w:val="none" w:sz="0" w:space="0" w:color="auto"/>
        <w:left w:val="none" w:sz="0" w:space="0" w:color="auto"/>
        <w:bottom w:val="none" w:sz="0" w:space="0" w:color="auto"/>
        <w:right w:val="none" w:sz="0" w:space="0" w:color="auto"/>
      </w:divBdr>
    </w:div>
    <w:div w:id="1212225119">
      <w:bodyDiv w:val="1"/>
      <w:marLeft w:val="0"/>
      <w:marRight w:val="0"/>
      <w:marTop w:val="0"/>
      <w:marBottom w:val="0"/>
      <w:divBdr>
        <w:top w:val="none" w:sz="0" w:space="0" w:color="auto"/>
        <w:left w:val="none" w:sz="0" w:space="0" w:color="auto"/>
        <w:bottom w:val="none" w:sz="0" w:space="0" w:color="auto"/>
        <w:right w:val="none" w:sz="0" w:space="0" w:color="auto"/>
      </w:divBdr>
      <w:divsChild>
        <w:div w:id="99882925">
          <w:marLeft w:val="0"/>
          <w:marRight w:val="0"/>
          <w:marTop w:val="0"/>
          <w:marBottom w:val="0"/>
          <w:divBdr>
            <w:top w:val="none" w:sz="0" w:space="0" w:color="auto"/>
            <w:left w:val="none" w:sz="0" w:space="0" w:color="auto"/>
            <w:bottom w:val="none" w:sz="0" w:space="0" w:color="auto"/>
            <w:right w:val="none" w:sz="0" w:space="0" w:color="auto"/>
          </w:divBdr>
        </w:div>
        <w:div w:id="1620068652">
          <w:marLeft w:val="0"/>
          <w:marRight w:val="0"/>
          <w:marTop w:val="0"/>
          <w:marBottom w:val="0"/>
          <w:divBdr>
            <w:top w:val="none" w:sz="0" w:space="0" w:color="auto"/>
            <w:left w:val="none" w:sz="0" w:space="0" w:color="auto"/>
            <w:bottom w:val="none" w:sz="0" w:space="0" w:color="auto"/>
            <w:right w:val="none" w:sz="0" w:space="0" w:color="auto"/>
          </w:divBdr>
        </w:div>
      </w:divsChild>
    </w:div>
    <w:div w:id="1818493182">
      <w:bodyDiv w:val="1"/>
      <w:marLeft w:val="0"/>
      <w:marRight w:val="0"/>
      <w:marTop w:val="0"/>
      <w:marBottom w:val="0"/>
      <w:divBdr>
        <w:top w:val="none" w:sz="0" w:space="0" w:color="auto"/>
        <w:left w:val="none" w:sz="0" w:space="0" w:color="auto"/>
        <w:bottom w:val="none" w:sz="0" w:space="0" w:color="auto"/>
        <w:right w:val="none" w:sz="0" w:space="0" w:color="auto"/>
      </w:divBdr>
      <w:divsChild>
        <w:div w:id="1538664341">
          <w:marLeft w:val="0"/>
          <w:marRight w:val="0"/>
          <w:marTop w:val="0"/>
          <w:marBottom w:val="0"/>
          <w:divBdr>
            <w:top w:val="none" w:sz="0" w:space="0" w:color="auto"/>
            <w:left w:val="none" w:sz="0" w:space="0" w:color="auto"/>
            <w:bottom w:val="none" w:sz="0" w:space="0" w:color="auto"/>
            <w:right w:val="none" w:sz="0" w:space="0" w:color="auto"/>
          </w:divBdr>
        </w:div>
        <w:div w:id="435638687">
          <w:marLeft w:val="0"/>
          <w:marRight w:val="0"/>
          <w:marTop w:val="0"/>
          <w:marBottom w:val="0"/>
          <w:divBdr>
            <w:top w:val="none" w:sz="0" w:space="0" w:color="auto"/>
            <w:left w:val="none" w:sz="0" w:space="0" w:color="auto"/>
            <w:bottom w:val="none" w:sz="0" w:space="0" w:color="auto"/>
            <w:right w:val="none" w:sz="0" w:space="0" w:color="auto"/>
          </w:divBdr>
        </w:div>
        <w:div w:id="1829907688">
          <w:marLeft w:val="0"/>
          <w:marRight w:val="0"/>
          <w:marTop w:val="0"/>
          <w:marBottom w:val="0"/>
          <w:divBdr>
            <w:top w:val="none" w:sz="0" w:space="0" w:color="auto"/>
            <w:left w:val="none" w:sz="0" w:space="0" w:color="auto"/>
            <w:bottom w:val="none" w:sz="0" w:space="0" w:color="auto"/>
            <w:right w:val="none" w:sz="0" w:space="0" w:color="auto"/>
          </w:divBdr>
        </w:div>
        <w:div w:id="1533499032">
          <w:marLeft w:val="0"/>
          <w:marRight w:val="0"/>
          <w:marTop w:val="0"/>
          <w:marBottom w:val="0"/>
          <w:divBdr>
            <w:top w:val="none" w:sz="0" w:space="0" w:color="auto"/>
            <w:left w:val="none" w:sz="0" w:space="0" w:color="auto"/>
            <w:bottom w:val="none" w:sz="0" w:space="0" w:color="auto"/>
            <w:right w:val="none" w:sz="0" w:space="0" w:color="auto"/>
          </w:divBdr>
        </w:div>
        <w:div w:id="731121815">
          <w:marLeft w:val="0"/>
          <w:marRight w:val="0"/>
          <w:marTop w:val="0"/>
          <w:marBottom w:val="0"/>
          <w:divBdr>
            <w:top w:val="none" w:sz="0" w:space="0" w:color="auto"/>
            <w:left w:val="none" w:sz="0" w:space="0" w:color="auto"/>
            <w:bottom w:val="none" w:sz="0" w:space="0" w:color="auto"/>
            <w:right w:val="none" w:sz="0" w:space="0" w:color="auto"/>
          </w:divBdr>
        </w:div>
        <w:div w:id="365494859">
          <w:marLeft w:val="0"/>
          <w:marRight w:val="0"/>
          <w:marTop w:val="0"/>
          <w:marBottom w:val="0"/>
          <w:divBdr>
            <w:top w:val="none" w:sz="0" w:space="0" w:color="auto"/>
            <w:left w:val="none" w:sz="0" w:space="0" w:color="auto"/>
            <w:bottom w:val="none" w:sz="0" w:space="0" w:color="auto"/>
            <w:right w:val="none" w:sz="0" w:space="0" w:color="auto"/>
          </w:divBdr>
        </w:div>
        <w:div w:id="2017613790">
          <w:marLeft w:val="0"/>
          <w:marRight w:val="0"/>
          <w:marTop w:val="0"/>
          <w:marBottom w:val="0"/>
          <w:divBdr>
            <w:top w:val="none" w:sz="0" w:space="0" w:color="auto"/>
            <w:left w:val="none" w:sz="0" w:space="0" w:color="auto"/>
            <w:bottom w:val="none" w:sz="0" w:space="0" w:color="auto"/>
            <w:right w:val="none" w:sz="0" w:space="0" w:color="auto"/>
          </w:divBdr>
        </w:div>
        <w:div w:id="2013754718">
          <w:marLeft w:val="0"/>
          <w:marRight w:val="0"/>
          <w:marTop w:val="0"/>
          <w:marBottom w:val="0"/>
          <w:divBdr>
            <w:top w:val="none" w:sz="0" w:space="0" w:color="auto"/>
            <w:left w:val="none" w:sz="0" w:space="0" w:color="auto"/>
            <w:bottom w:val="none" w:sz="0" w:space="0" w:color="auto"/>
            <w:right w:val="none" w:sz="0" w:space="0" w:color="auto"/>
          </w:divBdr>
        </w:div>
        <w:div w:id="1340499517">
          <w:marLeft w:val="0"/>
          <w:marRight w:val="0"/>
          <w:marTop w:val="0"/>
          <w:marBottom w:val="0"/>
          <w:divBdr>
            <w:top w:val="none" w:sz="0" w:space="0" w:color="auto"/>
            <w:left w:val="none" w:sz="0" w:space="0" w:color="auto"/>
            <w:bottom w:val="none" w:sz="0" w:space="0" w:color="auto"/>
            <w:right w:val="none" w:sz="0" w:space="0" w:color="auto"/>
          </w:divBdr>
        </w:div>
        <w:div w:id="1232691536">
          <w:marLeft w:val="0"/>
          <w:marRight w:val="0"/>
          <w:marTop w:val="0"/>
          <w:marBottom w:val="0"/>
          <w:divBdr>
            <w:top w:val="none" w:sz="0" w:space="0" w:color="auto"/>
            <w:left w:val="none" w:sz="0" w:space="0" w:color="auto"/>
            <w:bottom w:val="none" w:sz="0" w:space="0" w:color="auto"/>
            <w:right w:val="none" w:sz="0" w:space="0" w:color="auto"/>
          </w:divBdr>
        </w:div>
      </w:divsChild>
    </w:div>
    <w:div w:id="1882085515">
      <w:bodyDiv w:val="1"/>
      <w:marLeft w:val="0"/>
      <w:marRight w:val="0"/>
      <w:marTop w:val="0"/>
      <w:marBottom w:val="0"/>
      <w:divBdr>
        <w:top w:val="none" w:sz="0" w:space="0" w:color="auto"/>
        <w:left w:val="none" w:sz="0" w:space="0" w:color="auto"/>
        <w:bottom w:val="none" w:sz="0" w:space="0" w:color="auto"/>
        <w:right w:val="none" w:sz="0" w:space="0" w:color="auto"/>
      </w:divBdr>
      <w:divsChild>
        <w:div w:id="1780906783">
          <w:marLeft w:val="0"/>
          <w:marRight w:val="0"/>
          <w:marTop w:val="0"/>
          <w:marBottom w:val="0"/>
          <w:divBdr>
            <w:top w:val="none" w:sz="0" w:space="0" w:color="auto"/>
            <w:left w:val="none" w:sz="0" w:space="0" w:color="auto"/>
            <w:bottom w:val="none" w:sz="0" w:space="0" w:color="auto"/>
            <w:right w:val="none" w:sz="0" w:space="0" w:color="auto"/>
          </w:divBdr>
        </w:div>
        <w:div w:id="1936093468">
          <w:marLeft w:val="0"/>
          <w:marRight w:val="0"/>
          <w:marTop w:val="0"/>
          <w:marBottom w:val="0"/>
          <w:divBdr>
            <w:top w:val="none" w:sz="0" w:space="0" w:color="auto"/>
            <w:left w:val="none" w:sz="0" w:space="0" w:color="auto"/>
            <w:bottom w:val="none" w:sz="0" w:space="0" w:color="auto"/>
            <w:right w:val="none" w:sz="0" w:space="0" w:color="auto"/>
          </w:divBdr>
        </w:div>
      </w:divsChild>
    </w:div>
    <w:div w:id="1952122850">
      <w:bodyDiv w:val="1"/>
      <w:marLeft w:val="0"/>
      <w:marRight w:val="0"/>
      <w:marTop w:val="0"/>
      <w:marBottom w:val="0"/>
      <w:divBdr>
        <w:top w:val="none" w:sz="0" w:space="0" w:color="auto"/>
        <w:left w:val="none" w:sz="0" w:space="0" w:color="auto"/>
        <w:bottom w:val="none" w:sz="0" w:space="0" w:color="auto"/>
        <w:right w:val="none" w:sz="0" w:space="0" w:color="auto"/>
      </w:divBdr>
      <w:divsChild>
        <w:div w:id="968558101">
          <w:marLeft w:val="0"/>
          <w:marRight w:val="0"/>
          <w:marTop w:val="0"/>
          <w:marBottom w:val="0"/>
          <w:divBdr>
            <w:top w:val="none" w:sz="0" w:space="0" w:color="auto"/>
            <w:left w:val="none" w:sz="0" w:space="0" w:color="auto"/>
            <w:bottom w:val="none" w:sz="0" w:space="0" w:color="auto"/>
            <w:right w:val="none" w:sz="0" w:space="0" w:color="auto"/>
          </w:divBdr>
        </w:div>
        <w:div w:id="1482042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0055629dc7d74bbf" /><Relationship Type="http://schemas.openxmlformats.org/officeDocument/2006/relationships/header" Target="header.xml" Id="R0b4ad3c4f0a84af4" /><Relationship Type="http://schemas.openxmlformats.org/officeDocument/2006/relationships/footer" Target="footer.xml" Id="R657d603d28a5406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871856"/>
    <w:rsid w:val="00871856"/>
    <w:rsid w:val="00BF3A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F0AD7-DDA3-481A-8468-22E0CB92F5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Sanajotti Nakamuta</dc:creator>
  <keywords/>
  <dc:description/>
  <lastModifiedBy>FRANCISCO IVANILSON PEREIRA FONSECA</lastModifiedBy>
  <revision>54</revision>
  <dcterms:created xsi:type="dcterms:W3CDTF">2022-11-18T19:15:00.0000000Z</dcterms:created>
  <dcterms:modified xsi:type="dcterms:W3CDTF">2023-11-06T23:00:12.2037849Z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