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Boas práticas de construção de uma API rest.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0 configure o applicationProperties para o seu banco de dados.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 Crie uma model  coloque todos os atributos necessários + get seters+ anotações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 Teste sua aplicação (verifique se a tabela foi criada no mysql workbench)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 Crie um repository e um controller com um método findAll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 insira dados via o mysql workbench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4 teste o método findAll através do postman.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5 Crie um método findById no controller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6 Teste o método findByID via  postman.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7 crie um  método post no controller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8 teste o método post via postman.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9 crie um método put no controller.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10 teste o método put no postman.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11 crie um método delete no controller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12 teste o método delete no postman.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Atividade CRUD Back-end Farmacia.</w:t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construa um back-end para uma Farmacia onde ele tenha a capacidade de manipular os dados dos Produtos.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Parte 1 criação da tabela Categoria.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Camada de model  com o nome de </w:t>
      </w:r>
      <w:r>
        <w:rPr>
          <w:b/>
          <w:sz w:val="24"/>
          <w:szCs w:val="24"/>
        </w:rPr>
        <w:t xml:space="preserve">Categoria </w:t>
      </w:r>
      <w:r>
        <w:rPr>
          <w:sz w:val="24"/>
          <w:szCs w:val="24"/>
        </w:rPr>
        <w:t>com os atributos.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camada de repository com o nome </w:t>
      </w:r>
      <w:r>
        <w:rPr>
          <w:b/>
          <w:sz w:val="24"/>
          <w:szCs w:val="24"/>
        </w:rPr>
        <w:t xml:space="preserve">Categoria Repository </w:t>
      </w:r>
      <w:r>
        <w:rPr>
          <w:sz w:val="24"/>
          <w:szCs w:val="24"/>
        </w:rPr>
        <w:t>(com a capacidade de se comunicar com o banco de dados mysql).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Uma camada de Controller com o nome de </w:t>
      </w:r>
      <w:r>
        <w:rPr>
          <w:b/>
          <w:sz w:val="24"/>
          <w:szCs w:val="24"/>
        </w:rPr>
        <w:t xml:space="preserve">CategoriaController </w:t>
      </w:r>
      <w:r>
        <w:rPr>
          <w:sz w:val="24"/>
          <w:szCs w:val="24"/>
        </w:rPr>
        <w:t>Com 5 endpoints: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findAllCategoria = um endPoint com a capacidade de trazer todas as categorias.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findByIDCategoria = um endPoint com a função de trazer uma única categoria por id.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findByDescricaoCategoria = um endPoint com a função de trazer uma categoria turma por Descricao.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postCategoria = um endPoint com a função de gravar uma nova categoria no banco de dados.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putCategoria = um endPoint com a função de atualizar dados de uma categoria.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deleteCategoria = um endPoint com a função de apagar uma categoria do banco de dados).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Parte 2 relacionamento com a tabela Produto.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Camada de model  com o nome de </w:t>
      </w:r>
      <w:r>
        <w:rPr>
          <w:b/>
          <w:sz w:val="24"/>
          <w:szCs w:val="24"/>
        </w:rPr>
        <w:t xml:space="preserve">Produto </w:t>
      </w:r>
      <w:r>
        <w:rPr>
          <w:sz w:val="24"/>
          <w:szCs w:val="24"/>
        </w:rPr>
        <w:t>com os seus atributos.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5. Crie um relacionamento de um para muitos/muitos para um, para essas models   (uma categoria para muitos produtos e muitos produtos para uma categoria)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IMPORTANTE: Não esqueça de colocar as anotações corretamente para o relacionamento e inibir recursividade através da anotação @JsonIgnoreProperties.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camada de repository com o nome </w:t>
      </w:r>
      <w:r>
        <w:rPr>
          <w:b/>
          <w:sz w:val="24"/>
          <w:szCs w:val="24"/>
        </w:rPr>
        <w:t xml:space="preserve">ProdutoRepository </w:t>
      </w:r>
      <w:r>
        <w:rPr>
          <w:sz w:val="24"/>
          <w:szCs w:val="24"/>
        </w:rPr>
        <w:t>(com a capacidade de se comunicar com o banco de dados mysql).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Uma camada de Controller com o nome de </w:t>
      </w:r>
      <w:r>
        <w:rPr>
          <w:b/>
          <w:sz w:val="24"/>
          <w:szCs w:val="24"/>
        </w:rPr>
        <w:t xml:space="preserve">ProdutoController </w:t>
      </w:r>
      <w:r>
        <w:rPr>
          <w:sz w:val="24"/>
          <w:szCs w:val="24"/>
        </w:rPr>
        <w:t>Com 5 endpoints: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findAllProduto = um endPoint com a capacidade de trazer todos os Produtos 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findByIDProduto = um endPoint com a função de trazer uma único Produto por id.</w:t>
      </w:r>
    </w:p>
    <w:p>
      <w:pPr>
        <w:pStyle w:val="Normal1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findByDescricaoTitulo = um endPoint com a função de trazer um único Produto por Titulo.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postProduto  = um endPoint com a função de gravar um novo Produto no banco de dados.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putProduto  = um endPoint com a função de atualizar dados de um Produto .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deleteProduto  = um endPoint com a função de apagar um Produto do banco de dados).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7qL1ZaZfz2vkJv1VTrA3Yb9a7PQ==">AMUW2mWA8CYC9EJi3khGmXv39cpaKsdrFTwygcBVTo6n+GvSAEfL9fEzJlo7xcYNI23ISGTOwzMKr/sONRyeY3ImQH9NDkhDjGBTbYpGB8o9OP34l8AwLwc=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4</Pages>
  <Words>478</Words>
  <Characters>2285</Characters>
  <CharactersWithSpaces>2730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