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D1AF8" w14:textId="77777777" w:rsidR="00E076AD" w:rsidRDefault="00E076AD" w:rsidP="00E076AD">
      <w:pPr>
        <w:pStyle w:val="Title"/>
        <w:ind w:right="-426"/>
        <w:rPr>
          <w:rFonts w:ascii="Arial" w:hAnsi="Arial" w:cs="Arial"/>
          <w:color w:val="00B0F0"/>
          <w:sz w:val="32"/>
        </w:rPr>
      </w:pPr>
      <w:bookmarkStart w:id="0" w:name="_Hlk27421043"/>
      <w:bookmarkEnd w:id="0"/>
    </w:p>
    <w:p w14:paraId="78905483" w14:textId="77777777" w:rsidR="00E076AD" w:rsidRPr="00987108" w:rsidRDefault="00E076AD" w:rsidP="00E076AD">
      <w:pPr>
        <w:pStyle w:val="Title"/>
        <w:ind w:right="-426"/>
        <w:rPr>
          <w:rFonts w:ascii="Arial" w:hAnsi="Arial" w:cs="Arial"/>
          <w:bCs w:val="0"/>
          <w:color w:val="CC0099"/>
          <w:sz w:val="16"/>
        </w:rPr>
      </w:pPr>
      <w:r w:rsidRPr="00987108">
        <w:rPr>
          <w:rFonts w:ascii="Arial" w:hAnsi="Arial" w:cs="Arial"/>
          <w:noProof/>
          <w:sz w:val="28"/>
          <w:szCs w:val="28"/>
          <w:lang w:eastAsia="en-GB"/>
        </w:rPr>
        <w:drawing>
          <wp:inline distT="0" distB="0" distL="0" distR="0" wp14:anchorId="4209839D" wp14:editId="020AEF09">
            <wp:extent cx="1371600" cy="1000125"/>
            <wp:effectExtent l="0" t="0" r="0" b="0"/>
            <wp:docPr id="1" name="Picture 1" descr="AIT corporate identity 2014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T corporate identity 2014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71600" cy="1000125"/>
                    </a:xfrm>
                    <a:prstGeom prst="rect">
                      <a:avLst/>
                    </a:prstGeom>
                    <a:noFill/>
                    <a:ln>
                      <a:noFill/>
                    </a:ln>
                  </pic:spPr>
                </pic:pic>
              </a:graphicData>
            </a:graphic>
          </wp:inline>
        </w:drawing>
      </w:r>
    </w:p>
    <w:p w14:paraId="54071D2D" w14:textId="77777777" w:rsidR="00E076AD" w:rsidRPr="00E076AD" w:rsidRDefault="00E076AD" w:rsidP="00E076AD">
      <w:pPr>
        <w:ind w:right="-426"/>
      </w:pPr>
    </w:p>
    <w:p w14:paraId="362B86D6" w14:textId="77777777" w:rsidR="00E076AD" w:rsidRPr="00E076AD" w:rsidRDefault="00E076AD" w:rsidP="00E076AD">
      <w:pPr>
        <w:ind w:right="-426"/>
        <w:jc w:val="center"/>
        <w:rPr>
          <w:b/>
        </w:rPr>
      </w:pPr>
      <w:r w:rsidRPr="00E076AD">
        <w:rPr>
          <w:b/>
        </w:rPr>
        <w:t>Postgraduate Certificate in Software Design with Artificial Intelligence</w:t>
      </w:r>
    </w:p>
    <w:p w14:paraId="3EE0893F" w14:textId="77777777" w:rsidR="00E076AD" w:rsidRPr="00E076AD" w:rsidRDefault="00E076AD" w:rsidP="00E076AD">
      <w:pPr>
        <w:ind w:right="-426"/>
      </w:pPr>
    </w:p>
    <w:p w14:paraId="1CC4F7B3" w14:textId="00D620B7" w:rsidR="00E076AD" w:rsidRDefault="00DB3EEB" w:rsidP="00E076AD">
      <w:pPr>
        <w:ind w:right="-426"/>
        <w:jc w:val="center"/>
        <w:rPr>
          <w:b/>
        </w:rPr>
      </w:pPr>
      <w:r w:rsidRPr="00DB3EEB">
        <w:rPr>
          <w:b/>
        </w:rPr>
        <w:t>Data Mining and Machine Learni</w:t>
      </w:r>
      <w:r>
        <w:rPr>
          <w:b/>
        </w:rPr>
        <w:t>ng</w:t>
      </w:r>
    </w:p>
    <w:p w14:paraId="31B1BB63" w14:textId="77777777" w:rsidR="00DB3EEB" w:rsidRPr="00E076AD" w:rsidRDefault="00DB3EEB" w:rsidP="00E076AD">
      <w:pPr>
        <w:ind w:right="-426"/>
        <w:jc w:val="center"/>
        <w:rPr>
          <w:b/>
        </w:rPr>
      </w:pPr>
    </w:p>
    <w:p w14:paraId="4B5F574F" w14:textId="77777777" w:rsidR="00E076AD" w:rsidRPr="00E076AD" w:rsidRDefault="00E076AD" w:rsidP="00E076AD">
      <w:pPr>
        <w:ind w:right="-426"/>
        <w:jc w:val="center"/>
        <w:rPr>
          <w:b/>
        </w:rPr>
      </w:pPr>
      <w:r w:rsidRPr="00E076AD">
        <w:rPr>
          <w:b/>
        </w:rPr>
        <w:t>Assignment 1</w:t>
      </w:r>
    </w:p>
    <w:p w14:paraId="23A53DE7" w14:textId="77777777" w:rsidR="00E076AD" w:rsidRDefault="00E076AD"/>
    <w:p w14:paraId="15449658" w14:textId="77777777" w:rsidR="00E076AD" w:rsidRDefault="00E076AD"/>
    <w:p w14:paraId="03487621" w14:textId="77777777" w:rsidR="00663440" w:rsidRDefault="00E076AD">
      <w:r w:rsidRPr="00E076AD">
        <w:rPr>
          <w:u w:val="single"/>
        </w:rPr>
        <w:t>Student ID</w:t>
      </w:r>
      <w:r w:rsidRPr="00E076AD">
        <w:t>:</w:t>
      </w:r>
      <w:r w:rsidR="00A870C5">
        <w:t xml:space="preserve"> A00267948</w:t>
      </w:r>
    </w:p>
    <w:p w14:paraId="0DE88065" w14:textId="77777777" w:rsidR="00597078" w:rsidRDefault="00597078"/>
    <w:p w14:paraId="2B926335" w14:textId="77777777" w:rsidR="00597078" w:rsidRPr="00E076AD" w:rsidRDefault="00597078">
      <w:r w:rsidRPr="00E076AD">
        <w:rPr>
          <w:u w:val="single"/>
        </w:rPr>
        <w:t xml:space="preserve">Student </w:t>
      </w:r>
      <w:r>
        <w:rPr>
          <w:u w:val="single"/>
        </w:rPr>
        <w:t>Name</w:t>
      </w:r>
      <w:r w:rsidRPr="00E076AD">
        <w:t>:</w:t>
      </w:r>
      <w:r>
        <w:t xml:space="preserve"> Daniel Foth</w:t>
      </w:r>
    </w:p>
    <w:p w14:paraId="29F4C1CB" w14:textId="77777777" w:rsidR="00E076AD" w:rsidRDefault="00E076AD"/>
    <w:p w14:paraId="2DBB64E9" w14:textId="77777777" w:rsidR="00E076AD" w:rsidRDefault="00E076AD"/>
    <w:p w14:paraId="091B0229" w14:textId="6FF386A1" w:rsidR="00E076AD" w:rsidRDefault="00E076AD">
      <w:pPr>
        <w:rPr>
          <w:i/>
        </w:rPr>
      </w:pPr>
      <w:r w:rsidRPr="00E076AD">
        <w:rPr>
          <w:i/>
        </w:rPr>
        <w:t>Brief Description</w:t>
      </w:r>
      <w:r w:rsidR="00A870C5">
        <w:rPr>
          <w:i/>
        </w:rPr>
        <w:t>:</w:t>
      </w:r>
      <w:r w:rsidR="00597078">
        <w:rPr>
          <w:i/>
        </w:rPr>
        <w:t xml:space="preserve"> </w:t>
      </w:r>
      <w:r w:rsidR="004A1556">
        <w:rPr>
          <w:i/>
        </w:rPr>
        <w:t xml:space="preserve">This paper evaluates different data sets using regression, decision trees and </w:t>
      </w:r>
      <w:proofErr w:type="spellStart"/>
      <w:r w:rsidR="004A1556">
        <w:rPr>
          <w:i/>
        </w:rPr>
        <w:t>kNN</w:t>
      </w:r>
      <w:proofErr w:type="spellEnd"/>
      <w:r w:rsidR="004A1556">
        <w:rPr>
          <w:i/>
        </w:rPr>
        <w:t xml:space="preserve"> algorithms. Models are created and predictions are made using the test data from the data sets.</w:t>
      </w:r>
    </w:p>
    <w:p w14:paraId="6C80C7DF" w14:textId="77777777" w:rsidR="00F17F97" w:rsidRDefault="00F17F97">
      <w:pPr>
        <w:rPr>
          <w:i/>
        </w:rPr>
      </w:pPr>
    </w:p>
    <w:p w14:paraId="4FBB0ED1" w14:textId="0C4C8E16" w:rsidR="00E076AD" w:rsidRPr="00E076AD" w:rsidRDefault="00F17F97">
      <w:r>
        <w:t xml:space="preserve">Git: </w:t>
      </w:r>
      <w:hyperlink r:id="rId7" w:history="1">
        <w:r>
          <w:rPr>
            <w:rStyle w:val="Hyperlink"/>
          </w:rPr>
          <w:t>https://github.com/DanielsHappyWorks/DM-ML-Module-Assignment</w:t>
        </w:r>
      </w:hyperlink>
    </w:p>
    <w:p w14:paraId="563439AC" w14:textId="77777777" w:rsidR="00E076AD" w:rsidRDefault="00E076AD">
      <w:pPr>
        <w:spacing w:after="160" w:line="259" w:lineRule="auto"/>
      </w:pPr>
      <w:r>
        <w:br w:type="page"/>
      </w:r>
    </w:p>
    <w:sdt>
      <w:sdtPr>
        <w:rPr>
          <w:rFonts w:ascii="Times New Roman" w:eastAsia="Times New Roman" w:hAnsi="Times New Roman" w:cs="Times New Roman"/>
          <w:color w:val="auto"/>
          <w:sz w:val="24"/>
          <w:szCs w:val="24"/>
          <w:lang w:val="en-GB"/>
        </w:rPr>
        <w:id w:val="-1622449681"/>
        <w:docPartObj>
          <w:docPartGallery w:val="Table of Contents"/>
          <w:docPartUnique/>
        </w:docPartObj>
      </w:sdtPr>
      <w:sdtEndPr>
        <w:rPr>
          <w:b/>
          <w:bCs/>
          <w:noProof/>
        </w:rPr>
      </w:sdtEndPr>
      <w:sdtContent>
        <w:p w14:paraId="39FE5DCF" w14:textId="08BC31E2" w:rsidR="00DB3EEB" w:rsidRDefault="00DB3EEB">
          <w:pPr>
            <w:pStyle w:val="TOCHeading"/>
          </w:pPr>
          <w:r>
            <w:t>Contents</w:t>
          </w:r>
        </w:p>
        <w:p w14:paraId="327E3C96" w14:textId="0587C88C" w:rsidR="00D6079A" w:rsidRDefault="00DB3EEB">
          <w:pPr>
            <w:pStyle w:val="TOC1"/>
            <w:tabs>
              <w:tab w:val="left" w:pos="440"/>
              <w:tab w:val="right" w:leader="dot" w:pos="9016"/>
            </w:tabs>
            <w:rPr>
              <w:rFonts w:asciiTheme="minorHAnsi" w:eastAsiaTheme="minorEastAsia" w:hAnsiTheme="minorHAnsi" w:cstheme="minorBidi"/>
              <w:noProof/>
              <w:sz w:val="22"/>
              <w:szCs w:val="22"/>
              <w:lang w:val="en-IE" w:eastAsia="en-IE"/>
            </w:rPr>
          </w:pPr>
          <w:r>
            <w:fldChar w:fldCharType="begin"/>
          </w:r>
          <w:r>
            <w:instrText xml:space="preserve"> TOC \o "1-3" \h \z \u </w:instrText>
          </w:r>
          <w:r>
            <w:fldChar w:fldCharType="separate"/>
          </w:r>
          <w:hyperlink w:anchor="_Toc27426844" w:history="1">
            <w:r w:rsidR="00D6079A" w:rsidRPr="0057706C">
              <w:rPr>
                <w:rStyle w:val="Hyperlink"/>
                <w:noProof/>
              </w:rPr>
              <w:t>0.</w:t>
            </w:r>
            <w:r w:rsidR="00D6079A">
              <w:rPr>
                <w:rFonts w:asciiTheme="minorHAnsi" w:eastAsiaTheme="minorEastAsia" w:hAnsiTheme="minorHAnsi" w:cstheme="minorBidi"/>
                <w:noProof/>
                <w:sz w:val="22"/>
                <w:szCs w:val="22"/>
                <w:lang w:val="en-IE" w:eastAsia="en-IE"/>
              </w:rPr>
              <w:tab/>
            </w:r>
            <w:r w:rsidR="00D6079A" w:rsidRPr="0057706C">
              <w:rPr>
                <w:rStyle w:val="Hyperlink"/>
                <w:noProof/>
              </w:rPr>
              <w:t>Introduction</w:t>
            </w:r>
            <w:r w:rsidR="00D6079A">
              <w:rPr>
                <w:noProof/>
                <w:webHidden/>
              </w:rPr>
              <w:tab/>
            </w:r>
            <w:r w:rsidR="00D6079A">
              <w:rPr>
                <w:noProof/>
                <w:webHidden/>
              </w:rPr>
              <w:fldChar w:fldCharType="begin"/>
            </w:r>
            <w:r w:rsidR="00D6079A">
              <w:rPr>
                <w:noProof/>
                <w:webHidden/>
              </w:rPr>
              <w:instrText xml:space="preserve"> PAGEREF _Toc27426844 \h </w:instrText>
            </w:r>
            <w:r w:rsidR="00D6079A">
              <w:rPr>
                <w:noProof/>
                <w:webHidden/>
              </w:rPr>
            </w:r>
            <w:r w:rsidR="00D6079A">
              <w:rPr>
                <w:noProof/>
                <w:webHidden/>
              </w:rPr>
              <w:fldChar w:fldCharType="separate"/>
            </w:r>
            <w:r w:rsidR="00D6079A">
              <w:rPr>
                <w:noProof/>
                <w:webHidden/>
              </w:rPr>
              <w:t>3</w:t>
            </w:r>
            <w:r w:rsidR="00D6079A">
              <w:rPr>
                <w:noProof/>
                <w:webHidden/>
              </w:rPr>
              <w:fldChar w:fldCharType="end"/>
            </w:r>
          </w:hyperlink>
        </w:p>
        <w:p w14:paraId="2FE721FB" w14:textId="6AB6755B" w:rsidR="00D6079A" w:rsidRDefault="001F792C">
          <w:pPr>
            <w:pStyle w:val="TOC1"/>
            <w:tabs>
              <w:tab w:val="left" w:pos="440"/>
              <w:tab w:val="right" w:leader="dot" w:pos="9016"/>
            </w:tabs>
            <w:rPr>
              <w:rFonts w:asciiTheme="minorHAnsi" w:eastAsiaTheme="minorEastAsia" w:hAnsiTheme="minorHAnsi" w:cstheme="minorBidi"/>
              <w:noProof/>
              <w:sz w:val="22"/>
              <w:szCs w:val="22"/>
              <w:lang w:val="en-IE" w:eastAsia="en-IE"/>
            </w:rPr>
          </w:pPr>
          <w:hyperlink w:anchor="_Toc27426845" w:history="1">
            <w:r w:rsidR="00D6079A" w:rsidRPr="0057706C">
              <w:rPr>
                <w:rStyle w:val="Hyperlink"/>
                <w:noProof/>
              </w:rPr>
              <w:t>1.</w:t>
            </w:r>
            <w:r w:rsidR="00D6079A">
              <w:rPr>
                <w:rFonts w:asciiTheme="minorHAnsi" w:eastAsiaTheme="minorEastAsia" w:hAnsiTheme="minorHAnsi" w:cstheme="minorBidi"/>
                <w:noProof/>
                <w:sz w:val="22"/>
                <w:szCs w:val="22"/>
                <w:lang w:val="en-IE" w:eastAsia="en-IE"/>
              </w:rPr>
              <w:tab/>
            </w:r>
            <w:r w:rsidR="00D6079A" w:rsidRPr="0057706C">
              <w:rPr>
                <w:rStyle w:val="Hyperlink"/>
                <w:noProof/>
              </w:rPr>
              <w:t>Regression</w:t>
            </w:r>
            <w:r w:rsidR="00D6079A">
              <w:rPr>
                <w:noProof/>
                <w:webHidden/>
              </w:rPr>
              <w:tab/>
            </w:r>
            <w:r w:rsidR="00D6079A">
              <w:rPr>
                <w:noProof/>
                <w:webHidden/>
              </w:rPr>
              <w:fldChar w:fldCharType="begin"/>
            </w:r>
            <w:r w:rsidR="00D6079A">
              <w:rPr>
                <w:noProof/>
                <w:webHidden/>
              </w:rPr>
              <w:instrText xml:space="preserve"> PAGEREF _Toc27426845 \h </w:instrText>
            </w:r>
            <w:r w:rsidR="00D6079A">
              <w:rPr>
                <w:noProof/>
                <w:webHidden/>
              </w:rPr>
            </w:r>
            <w:r w:rsidR="00D6079A">
              <w:rPr>
                <w:noProof/>
                <w:webHidden/>
              </w:rPr>
              <w:fldChar w:fldCharType="separate"/>
            </w:r>
            <w:r w:rsidR="00D6079A">
              <w:rPr>
                <w:noProof/>
                <w:webHidden/>
              </w:rPr>
              <w:t>3</w:t>
            </w:r>
            <w:r w:rsidR="00D6079A">
              <w:rPr>
                <w:noProof/>
                <w:webHidden/>
              </w:rPr>
              <w:fldChar w:fldCharType="end"/>
            </w:r>
          </w:hyperlink>
        </w:p>
        <w:p w14:paraId="510F6BB4" w14:textId="2802E655" w:rsidR="00D6079A" w:rsidRDefault="001F792C">
          <w:pPr>
            <w:pStyle w:val="TOC2"/>
            <w:tabs>
              <w:tab w:val="left" w:pos="880"/>
              <w:tab w:val="right" w:leader="dot" w:pos="9016"/>
            </w:tabs>
            <w:rPr>
              <w:rFonts w:asciiTheme="minorHAnsi" w:eastAsiaTheme="minorEastAsia" w:hAnsiTheme="minorHAnsi" w:cstheme="minorBidi"/>
              <w:noProof/>
              <w:sz w:val="22"/>
              <w:szCs w:val="22"/>
              <w:lang w:val="en-IE" w:eastAsia="en-IE"/>
            </w:rPr>
          </w:pPr>
          <w:hyperlink w:anchor="_Toc27426846" w:history="1">
            <w:r w:rsidR="00D6079A" w:rsidRPr="0057706C">
              <w:rPr>
                <w:rStyle w:val="Hyperlink"/>
                <w:noProof/>
              </w:rPr>
              <w:t>1.1.</w:t>
            </w:r>
            <w:r w:rsidR="00D6079A">
              <w:rPr>
                <w:rFonts w:asciiTheme="minorHAnsi" w:eastAsiaTheme="minorEastAsia" w:hAnsiTheme="minorHAnsi" w:cstheme="minorBidi"/>
                <w:noProof/>
                <w:sz w:val="22"/>
                <w:szCs w:val="22"/>
                <w:lang w:val="en-IE" w:eastAsia="en-IE"/>
              </w:rPr>
              <w:tab/>
            </w:r>
            <w:r w:rsidR="00D6079A" w:rsidRPr="0057706C">
              <w:rPr>
                <w:rStyle w:val="Hyperlink"/>
                <w:noProof/>
              </w:rPr>
              <w:t>Overview of the Problem</w:t>
            </w:r>
            <w:r w:rsidR="00D6079A">
              <w:rPr>
                <w:noProof/>
                <w:webHidden/>
              </w:rPr>
              <w:tab/>
            </w:r>
            <w:r w:rsidR="00D6079A">
              <w:rPr>
                <w:noProof/>
                <w:webHidden/>
              </w:rPr>
              <w:fldChar w:fldCharType="begin"/>
            </w:r>
            <w:r w:rsidR="00D6079A">
              <w:rPr>
                <w:noProof/>
                <w:webHidden/>
              </w:rPr>
              <w:instrText xml:space="preserve"> PAGEREF _Toc27426846 \h </w:instrText>
            </w:r>
            <w:r w:rsidR="00D6079A">
              <w:rPr>
                <w:noProof/>
                <w:webHidden/>
              </w:rPr>
            </w:r>
            <w:r w:rsidR="00D6079A">
              <w:rPr>
                <w:noProof/>
                <w:webHidden/>
              </w:rPr>
              <w:fldChar w:fldCharType="separate"/>
            </w:r>
            <w:r w:rsidR="00D6079A">
              <w:rPr>
                <w:noProof/>
                <w:webHidden/>
              </w:rPr>
              <w:t>3</w:t>
            </w:r>
            <w:r w:rsidR="00D6079A">
              <w:rPr>
                <w:noProof/>
                <w:webHidden/>
              </w:rPr>
              <w:fldChar w:fldCharType="end"/>
            </w:r>
          </w:hyperlink>
        </w:p>
        <w:p w14:paraId="57A3CA35" w14:textId="48D7D58B" w:rsidR="00D6079A" w:rsidRDefault="001F792C">
          <w:pPr>
            <w:pStyle w:val="TOC2"/>
            <w:tabs>
              <w:tab w:val="left" w:pos="880"/>
              <w:tab w:val="right" w:leader="dot" w:pos="9016"/>
            </w:tabs>
            <w:rPr>
              <w:rFonts w:asciiTheme="minorHAnsi" w:eastAsiaTheme="minorEastAsia" w:hAnsiTheme="minorHAnsi" w:cstheme="minorBidi"/>
              <w:noProof/>
              <w:sz w:val="22"/>
              <w:szCs w:val="22"/>
              <w:lang w:val="en-IE" w:eastAsia="en-IE"/>
            </w:rPr>
          </w:pPr>
          <w:hyperlink w:anchor="_Toc27426847" w:history="1">
            <w:r w:rsidR="00D6079A" w:rsidRPr="0057706C">
              <w:rPr>
                <w:rStyle w:val="Hyperlink"/>
                <w:noProof/>
              </w:rPr>
              <w:t>1.2.</w:t>
            </w:r>
            <w:r w:rsidR="00D6079A">
              <w:rPr>
                <w:rFonts w:asciiTheme="minorHAnsi" w:eastAsiaTheme="minorEastAsia" w:hAnsiTheme="minorHAnsi" w:cstheme="minorBidi"/>
                <w:noProof/>
                <w:sz w:val="22"/>
                <w:szCs w:val="22"/>
                <w:lang w:val="en-IE" w:eastAsia="en-IE"/>
              </w:rPr>
              <w:tab/>
            </w:r>
            <w:r w:rsidR="00D6079A" w:rsidRPr="0057706C">
              <w:rPr>
                <w:rStyle w:val="Hyperlink"/>
                <w:noProof/>
              </w:rPr>
              <w:t>Data Exploration (tables and graphs)</w:t>
            </w:r>
            <w:r w:rsidR="00D6079A">
              <w:rPr>
                <w:noProof/>
                <w:webHidden/>
              </w:rPr>
              <w:tab/>
            </w:r>
            <w:r w:rsidR="00D6079A">
              <w:rPr>
                <w:noProof/>
                <w:webHidden/>
              </w:rPr>
              <w:fldChar w:fldCharType="begin"/>
            </w:r>
            <w:r w:rsidR="00D6079A">
              <w:rPr>
                <w:noProof/>
                <w:webHidden/>
              </w:rPr>
              <w:instrText xml:space="preserve"> PAGEREF _Toc27426847 \h </w:instrText>
            </w:r>
            <w:r w:rsidR="00D6079A">
              <w:rPr>
                <w:noProof/>
                <w:webHidden/>
              </w:rPr>
            </w:r>
            <w:r w:rsidR="00D6079A">
              <w:rPr>
                <w:noProof/>
                <w:webHidden/>
              </w:rPr>
              <w:fldChar w:fldCharType="separate"/>
            </w:r>
            <w:r w:rsidR="00D6079A">
              <w:rPr>
                <w:noProof/>
                <w:webHidden/>
              </w:rPr>
              <w:t>3</w:t>
            </w:r>
            <w:r w:rsidR="00D6079A">
              <w:rPr>
                <w:noProof/>
                <w:webHidden/>
              </w:rPr>
              <w:fldChar w:fldCharType="end"/>
            </w:r>
          </w:hyperlink>
        </w:p>
        <w:p w14:paraId="419129B9" w14:textId="498EDC1C" w:rsidR="00D6079A" w:rsidRDefault="001F792C">
          <w:pPr>
            <w:pStyle w:val="TOC2"/>
            <w:tabs>
              <w:tab w:val="left" w:pos="880"/>
              <w:tab w:val="right" w:leader="dot" w:pos="9016"/>
            </w:tabs>
            <w:rPr>
              <w:rFonts w:asciiTheme="minorHAnsi" w:eastAsiaTheme="minorEastAsia" w:hAnsiTheme="minorHAnsi" w:cstheme="minorBidi"/>
              <w:noProof/>
              <w:sz w:val="22"/>
              <w:szCs w:val="22"/>
              <w:lang w:val="en-IE" w:eastAsia="en-IE"/>
            </w:rPr>
          </w:pPr>
          <w:hyperlink w:anchor="_Toc27426848" w:history="1">
            <w:r w:rsidR="00D6079A" w:rsidRPr="0057706C">
              <w:rPr>
                <w:rStyle w:val="Hyperlink"/>
                <w:noProof/>
              </w:rPr>
              <w:t>1.3.</w:t>
            </w:r>
            <w:r w:rsidR="00D6079A">
              <w:rPr>
                <w:rFonts w:asciiTheme="minorHAnsi" w:eastAsiaTheme="minorEastAsia" w:hAnsiTheme="minorHAnsi" w:cstheme="minorBidi"/>
                <w:noProof/>
                <w:sz w:val="22"/>
                <w:szCs w:val="22"/>
                <w:lang w:val="en-IE" w:eastAsia="en-IE"/>
              </w:rPr>
              <w:tab/>
            </w:r>
            <w:r w:rsidR="00D6079A" w:rsidRPr="0057706C">
              <w:rPr>
                <w:rStyle w:val="Hyperlink"/>
                <w:noProof/>
              </w:rPr>
              <w:t>Definition of Training and Testing Set</w:t>
            </w:r>
            <w:r w:rsidR="00D6079A">
              <w:rPr>
                <w:noProof/>
                <w:webHidden/>
              </w:rPr>
              <w:tab/>
            </w:r>
            <w:r w:rsidR="00D6079A">
              <w:rPr>
                <w:noProof/>
                <w:webHidden/>
              </w:rPr>
              <w:fldChar w:fldCharType="begin"/>
            </w:r>
            <w:r w:rsidR="00D6079A">
              <w:rPr>
                <w:noProof/>
                <w:webHidden/>
              </w:rPr>
              <w:instrText xml:space="preserve"> PAGEREF _Toc27426848 \h </w:instrText>
            </w:r>
            <w:r w:rsidR="00D6079A">
              <w:rPr>
                <w:noProof/>
                <w:webHidden/>
              </w:rPr>
            </w:r>
            <w:r w:rsidR="00D6079A">
              <w:rPr>
                <w:noProof/>
                <w:webHidden/>
              </w:rPr>
              <w:fldChar w:fldCharType="separate"/>
            </w:r>
            <w:r w:rsidR="00D6079A">
              <w:rPr>
                <w:noProof/>
                <w:webHidden/>
              </w:rPr>
              <w:t>5</w:t>
            </w:r>
            <w:r w:rsidR="00D6079A">
              <w:rPr>
                <w:noProof/>
                <w:webHidden/>
              </w:rPr>
              <w:fldChar w:fldCharType="end"/>
            </w:r>
          </w:hyperlink>
        </w:p>
        <w:p w14:paraId="78FA6935" w14:textId="7019FF22" w:rsidR="00D6079A" w:rsidRDefault="001F792C">
          <w:pPr>
            <w:pStyle w:val="TOC2"/>
            <w:tabs>
              <w:tab w:val="left" w:pos="880"/>
              <w:tab w:val="right" w:leader="dot" w:pos="9016"/>
            </w:tabs>
            <w:rPr>
              <w:rFonts w:asciiTheme="minorHAnsi" w:eastAsiaTheme="minorEastAsia" w:hAnsiTheme="minorHAnsi" w:cstheme="minorBidi"/>
              <w:noProof/>
              <w:sz w:val="22"/>
              <w:szCs w:val="22"/>
              <w:lang w:val="en-IE" w:eastAsia="en-IE"/>
            </w:rPr>
          </w:pPr>
          <w:hyperlink w:anchor="_Toc27426849" w:history="1">
            <w:r w:rsidR="00D6079A" w:rsidRPr="0057706C">
              <w:rPr>
                <w:rStyle w:val="Hyperlink"/>
                <w:noProof/>
              </w:rPr>
              <w:t>1.4.</w:t>
            </w:r>
            <w:r w:rsidR="00D6079A">
              <w:rPr>
                <w:rFonts w:asciiTheme="minorHAnsi" w:eastAsiaTheme="minorEastAsia" w:hAnsiTheme="minorHAnsi" w:cstheme="minorBidi"/>
                <w:noProof/>
                <w:sz w:val="22"/>
                <w:szCs w:val="22"/>
                <w:lang w:val="en-IE" w:eastAsia="en-IE"/>
              </w:rPr>
              <w:tab/>
            </w:r>
            <w:r w:rsidR="00D6079A" w:rsidRPr="0057706C">
              <w:rPr>
                <w:rStyle w:val="Hyperlink"/>
                <w:noProof/>
              </w:rPr>
              <w:t>Model Generation and Information</w:t>
            </w:r>
            <w:r w:rsidR="00D6079A">
              <w:rPr>
                <w:noProof/>
                <w:webHidden/>
              </w:rPr>
              <w:tab/>
            </w:r>
            <w:r w:rsidR="00D6079A">
              <w:rPr>
                <w:noProof/>
                <w:webHidden/>
              </w:rPr>
              <w:fldChar w:fldCharType="begin"/>
            </w:r>
            <w:r w:rsidR="00D6079A">
              <w:rPr>
                <w:noProof/>
                <w:webHidden/>
              </w:rPr>
              <w:instrText xml:space="preserve"> PAGEREF _Toc27426849 \h </w:instrText>
            </w:r>
            <w:r w:rsidR="00D6079A">
              <w:rPr>
                <w:noProof/>
                <w:webHidden/>
              </w:rPr>
            </w:r>
            <w:r w:rsidR="00D6079A">
              <w:rPr>
                <w:noProof/>
                <w:webHidden/>
              </w:rPr>
              <w:fldChar w:fldCharType="separate"/>
            </w:r>
            <w:r w:rsidR="00D6079A">
              <w:rPr>
                <w:noProof/>
                <w:webHidden/>
              </w:rPr>
              <w:t>6</w:t>
            </w:r>
            <w:r w:rsidR="00D6079A">
              <w:rPr>
                <w:noProof/>
                <w:webHidden/>
              </w:rPr>
              <w:fldChar w:fldCharType="end"/>
            </w:r>
          </w:hyperlink>
        </w:p>
        <w:p w14:paraId="39A30FA3" w14:textId="64A5BD3E" w:rsidR="00D6079A" w:rsidRDefault="001F792C">
          <w:pPr>
            <w:pStyle w:val="TOC2"/>
            <w:tabs>
              <w:tab w:val="left" w:pos="880"/>
              <w:tab w:val="right" w:leader="dot" w:pos="9016"/>
            </w:tabs>
            <w:rPr>
              <w:rFonts w:asciiTheme="minorHAnsi" w:eastAsiaTheme="minorEastAsia" w:hAnsiTheme="minorHAnsi" w:cstheme="minorBidi"/>
              <w:noProof/>
              <w:sz w:val="22"/>
              <w:szCs w:val="22"/>
              <w:lang w:val="en-IE" w:eastAsia="en-IE"/>
            </w:rPr>
          </w:pPr>
          <w:hyperlink w:anchor="_Toc27426850" w:history="1">
            <w:r w:rsidR="00D6079A" w:rsidRPr="0057706C">
              <w:rPr>
                <w:rStyle w:val="Hyperlink"/>
                <w:noProof/>
              </w:rPr>
              <w:t>1.5.</w:t>
            </w:r>
            <w:r w:rsidR="00D6079A">
              <w:rPr>
                <w:rFonts w:asciiTheme="minorHAnsi" w:eastAsiaTheme="minorEastAsia" w:hAnsiTheme="minorHAnsi" w:cstheme="minorBidi"/>
                <w:noProof/>
                <w:sz w:val="22"/>
                <w:szCs w:val="22"/>
                <w:lang w:val="en-IE" w:eastAsia="en-IE"/>
              </w:rPr>
              <w:tab/>
            </w:r>
            <w:r w:rsidR="00D6079A" w:rsidRPr="0057706C">
              <w:rPr>
                <w:rStyle w:val="Hyperlink"/>
                <w:noProof/>
              </w:rPr>
              <w:t>Predictions for the test data</w:t>
            </w:r>
            <w:r w:rsidR="00D6079A">
              <w:rPr>
                <w:noProof/>
                <w:webHidden/>
              </w:rPr>
              <w:tab/>
            </w:r>
            <w:r w:rsidR="00D6079A">
              <w:rPr>
                <w:noProof/>
                <w:webHidden/>
              </w:rPr>
              <w:fldChar w:fldCharType="begin"/>
            </w:r>
            <w:r w:rsidR="00D6079A">
              <w:rPr>
                <w:noProof/>
                <w:webHidden/>
              </w:rPr>
              <w:instrText xml:space="preserve"> PAGEREF _Toc27426850 \h </w:instrText>
            </w:r>
            <w:r w:rsidR="00D6079A">
              <w:rPr>
                <w:noProof/>
                <w:webHidden/>
              </w:rPr>
            </w:r>
            <w:r w:rsidR="00D6079A">
              <w:rPr>
                <w:noProof/>
                <w:webHidden/>
              </w:rPr>
              <w:fldChar w:fldCharType="separate"/>
            </w:r>
            <w:r w:rsidR="00D6079A">
              <w:rPr>
                <w:noProof/>
                <w:webHidden/>
              </w:rPr>
              <w:t>7</w:t>
            </w:r>
            <w:r w:rsidR="00D6079A">
              <w:rPr>
                <w:noProof/>
                <w:webHidden/>
              </w:rPr>
              <w:fldChar w:fldCharType="end"/>
            </w:r>
          </w:hyperlink>
        </w:p>
        <w:p w14:paraId="3F9BC3F2" w14:textId="1ABF2F43" w:rsidR="00D6079A" w:rsidRDefault="001F792C">
          <w:pPr>
            <w:pStyle w:val="TOC2"/>
            <w:tabs>
              <w:tab w:val="left" w:pos="880"/>
              <w:tab w:val="right" w:leader="dot" w:pos="9016"/>
            </w:tabs>
            <w:rPr>
              <w:rFonts w:asciiTheme="minorHAnsi" w:eastAsiaTheme="minorEastAsia" w:hAnsiTheme="minorHAnsi" w:cstheme="minorBidi"/>
              <w:noProof/>
              <w:sz w:val="22"/>
              <w:szCs w:val="22"/>
              <w:lang w:val="en-IE" w:eastAsia="en-IE"/>
            </w:rPr>
          </w:pPr>
          <w:hyperlink w:anchor="_Toc27426851" w:history="1">
            <w:r w:rsidR="00D6079A" w:rsidRPr="0057706C">
              <w:rPr>
                <w:rStyle w:val="Hyperlink"/>
                <w:noProof/>
              </w:rPr>
              <w:t>1.6.</w:t>
            </w:r>
            <w:r w:rsidR="00D6079A">
              <w:rPr>
                <w:rFonts w:asciiTheme="minorHAnsi" w:eastAsiaTheme="minorEastAsia" w:hAnsiTheme="minorHAnsi" w:cstheme="minorBidi"/>
                <w:noProof/>
                <w:sz w:val="22"/>
                <w:szCs w:val="22"/>
                <w:lang w:val="en-IE" w:eastAsia="en-IE"/>
              </w:rPr>
              <w:tab/>
            </w:r>
            <w:r w:rsidR="00D6079A" w:rsidRPr="0057706C">
              <w:rPr>
                <w:rStyle w:val="Hyperlink"/>
                <w:noProof/>
              </w:rPr>
              <w:t>Evaluation of the model(s) and conclusion.</w:t>
            </w:r>
            <w:r w:rsidR="00D6079A">
              <w:rPr>
                <w:noProof/>
                <w:webHidden/>
              </w:rPr>
              <w:tab/>
            </w:r>
            <w:r w:rsidR="00D6079A">
              <w:rPr>
                <w:noProof/>
                <w:webHidden/>
              </w:rPr>
              <w:fldChar w:fldCharType="begin"/>
            </w:r>
            <w:r w:rsidR="00D6079A">
              <w:rPr>
                <w:noProof/>
                <w:webHidden/>
              </w:rPr>
              <w:instrText xml:space="preserve"> PAGEREF _Toc27426851 \h </w:instrText>
            </w:r>
            <w:r w:rsidR="00D6079A">
              <w:rPr>
                <w:noProof/>
                <w:webHidden/>
              </w:rPr>
            </w:r>
            <w:r w:rsidR="00D6079A">
              <w:rPr>
                <w:noProof/>
                <w:webHidden/>
              </w:rPr>
              <w:fldChar w:fldCharType="separate"/>
            </w:r>
            <w:r w:rsidR="00D6079A">
              <w:rPr>
                <w:noProof/>
                <w:webHidden/>
              </w:rPr>
              <w:t>8</w:t>
            </w:r>
            <w:r w:rsidR="00D6079A">
              <w:rPr>
                <w:noProof/>
                <w:webHidden/>
              </w:rPr>
              <w:fldChar w:fldCharType="end"/>
            </w:r>
          </w:hyperlink>
        </w:p>
        <w:p w14:paraId="55B8EBB0" w14:textId="29E6C06A" w:rsidR="00D6079A" w:rsidRDefault="001F792C">
          <w:pPr>
            <w:pStyle w:val="TOC1"/>
            <w:tabs>
              <w:tab w:val="left" w:pos="440"/>
              <w:tab w:val="right" w:leader="dot" w:pos="9016"/>
            </w:tabs>
            <w:rPr>
              <w:rFonts w:asciiTheme="minorHAnsi" w:eastAsiaTheme="minorEastAsia" w:hAnsiTheme="minorHAnsi" w:cstheme="minorBidi"/>
              <w:noProof/>
              <w:sz w:val="22"/>
              <w:szCs w:val="22"/>
              <w:lang w:val="en-IE" w:eastAsia="en-IE"/>
            </w:rPr>
          </w:pPr>
          <w:hyperlink w:anchor="_Toc27426852" w:history="1">
            <w:r w:rsidR="00D6079A" w:rsidRPr="0057706C">
              <w:rPr>
                <w:rStyle w:val="Hyperlink"/>
                <w:noProof/>
              </w:rPr>
              <w:t>2.</w:t>
            </w:r>
            <w:r w:rsidR="00D6079A">
              <w:rPr>
                <w:rFonts w:asciiTheme="minorHAnsi" w:eastAsiaTheme="minorEastAsia" w:hAnsiTheme="minorHAnsi" w:cstheme="minorBidi"/>
                <w:noProof/>
                <w:sz w:val="22"/>
                <w:szCs w:val="22"/>
                <w:lang w:val="en-IE" w:eastAsia="en-IE"/>
              </w:rPr>
              <w:tab/>
            </w:r>
            <w:r w:rsidR="00D6079A" w:rsidRPr="0057706C">
              <w:rPr>
                <w:rStyle w:val="Hyperlink"/>
                <w:noProof/>
              </w:rPr>
              <w:t>Decision Trees</w:t>
            </w:r>
            <w:r w:rsidR="00D6079A">
              <w:rPr>
                <w:noProof/>
                <w:webHidden/>
              </w:rPr>
              <w:tab/>
            </w:r>
            <w:r w:rsidR="00D6079A">
              <w:rPr>
                <w:noProof/>
                <w:webHidden/>
              </w:rPr>
              <w:fldChar w:fldCharType="begin"/>
            </w:r>
            <w:r w:rsidR="00D6079A">
              <w:rPr>
                <w:noProof/>
                <w:webHidden/>
              </w:rPr>
              <w:instrText xml:space="preserve"> PAGEREF _Toc27426852 \h </w:instrText>
            </w:r>
            <w:r w:rsidR="00D6079A">
              <w:rPr>
                <w:noProof/>
                <w:webHidden/>
              </w:rPr>
            </w:r>
            <w:r w:rsidR="00D6079A">
              <w:rPr>
                <w:noProof/>
                <w:webHidden/>
              </w:rPr>
              <w:fldChar w:fldCharType="separate"/>
            </w:r>
            <w:r w:rsidR="00D6079A">
              <w:rPr>
                <w:noProof/>
                <w:webHidden/>
              </w:rPr>
              <w:t>8</w:t>
            </w:r>
            <w:r w:rsidR="00D6079A">
              <w:rPr>
                <w:noProof/>
                <w:webHidden/>
              </w:rPr>
              <w:fldChar w:fldCharType="end"/>
            </w:r>
          </w:hyperlink>
        </w:p>
        <w:p w14:paraId="3236916F" w14:textId="21D1A25C" w:rsidR="00D6079A" w:rsidRDefault="001F792C">
          <w:pPr>
            <w:pStyle w:val="TOC2"/>
            <w:tabs>
              <w:tab w:val="left" w:pos="880"/>
              <w:tab w:val="right" w:leader="dot" w:pos="9016"/>
            </w:tabs>
            <w:rPr>
              <w:rFonts w:asciiTheme="minorHAnsi" w:eastAsiaTheme="minorEastAsia" w:hAnsiTheme="minorHAnsi" w:cstheme="minorBidi"/>
              <w:noProof/>
              <w:sz w:val="22"/>
              <w:szCs w:val="22"/>
              <w:lang w:val="en-IE" w:eastAsia="en-IE"/>
            </w:rPr>
          </w:pPr>
          <w:hyperlink w:anchor="_Toc27426853" w:history="1">
            <w:r w:rsidR="00D6079A" w:rsidRPr="0057706C">
              <w:rPr>
                <w:rStyle w:val="Hyperlink"/>
                <w:noProof/>
              </w:rPr>
              <w:t>2.1.</w:t>
            </w:r>
            <w:r w:rsidR="00D6079A">
              <w:rPr>
                <w:rFonts w:asciiTheme="minorHAnsi" w:eastAsiaTheme="minorEastAsia" w:hAnsiTheme="minorHAnsi" w:cstheme="minorBidi"/>
                <w:noProof/>
                <w:sz w:val="22"/>
                <w:szCs w:val="22"/>
                <w:lang w:val="en-IE" w:eastAsia="en-IE"/>
              </w:rPr>
              <w:tab/>
            </w:r>
            <w:r w:rsidR="00D6079A" w:rsidRPr="0057706C">
              <w:rPr>
                <w:rStyle w:val="Hyperlink"/>
                <w:noProof/>
              </w:rPr>
              <w:t>Overview of the Problem</w:t>
            </w:r>
            <w:r w:rsidR="00D6079A">
              <w:rPr>
                <w:noProof/>
                <w:webHidden/>
              </w:rPr>
              <w:tab/>
            </w:r>
            <w:r w:rsidR="00D6079A">
              <w:rPr>
                <w:noProof/>
                <w:webHidden/>
              </w:rPr>
              <w:fldChar w:fldCharType="begin"/>
            </w:r>
            <w:r w:rsidR="00D6079A">
              <w:rPr>
                <w:noProof/>
                <w:webHidden/>
              </w:rPr>
              <w:instrText xml:space="preserve"> PAGEREF _Toc27426853 \h </w:instrText>
            </w:r>
            <w:r w:rsidR="00D6079A">
              <w:rPr>
                <w:noProof/>
                <w:webHidden/>
              </w:rPr>
            </w:r>
            <w:r w:rsidR="00D6079A">
              <w:rPr>
                <w:noProof/>
                <w:webHidden/>
              </w:rPr>
              <w:fldChar w:fldCharType="separate"/>
            </w:r>
            <w:r w:rsidR="00D6079A">
              <w:rPr>
                <w:noProof/>
                <w:webHidden/>
              </w:rPr>
              <w:t>8</w:t>
            </w:r>
            <w:r w:rsidR="00D6079A">
              <w:rPr>
                <w:noProof/>
                <w:webHidden/>
              </w:rPr>
              <w:fldChar w:fldCharType="end"/>
            </w:r>
          </w:hyperlink>
        </w:p>
        <w:p w14:paraId="727628A3" w14:textId="61E55C6E" w:rsidR="00D6079A" w:rsidRDefault="001F792C">
          <w:pPr>
            <w:pStyle w:val="TOC2"/>
            <w:tabs>
              <w:tab w:val="left" w:pos="880"/>
              <w:tab w:val="right" w:leader="dot" w:pos="9016"/>
            </w:tabs>
            <w:rPr>
              <w:rFonts w:asciiTheme="minorHAnsi" w:eastAsiaTheme="minorEastAsia" w:hAnsiTheme="minorHAnsi" w:cstheme="minorBidi"/>
              <w:noProof/>
              <w:sz w:val="22"/>
              <w:szCs w:val="22"/>
              <w:lang w:val="en-IE" w:eastAsia="en-IE"/>
            </w:rPr>
          </w:pPr>
          <w:hyperlink w:anchor="_Toc27426854" w:history="1">
            <w:r w:rsidR="00D6079A" w:rsidRPr="0057706C">
              <w:rPr>
                <w:rStyle w:val="Hyperlink"/>
                <w:noProof/>
              </w:rPr>
              <w:t>2.2.</w:t>
            </w:r>
            <w:r w:rsidR="00D6079A">
              <w:rPr>
                <w:rFonts w:asciiTheme="minorHAnsi" w:eastAsiaTheme="minorEastAsia" w:hAnsiTheme="minorHAnsi" w:cstheme="minorBidi"/>
                <w:noProof/>
                <w:sz w:val="22"/>
                <w:szCs w:val="22"/>
                <w:lang w:val="en-IE" w:eastAsia="en-IE"/>
              </w:rPr>
              <w:tab/>
            </w:r>
            <w:r w:rsidR="00D6079A" w:rsidRPr="0057706C">
              <w:rPr>
                <w:rStyle w:val="Hyperlink"/>
                <w:noProof/>
              </w:rPr>
              <w:t>Data Exploration (tables and graphs)</w:t>
            </w:r>
            <w:r w:rsidR="00D6079A">
              <w:rPr>
                <w:noProof/>
                <w:webHidden/>
              </w:rPr>
              <w:tab/>
            </w:r>
            <w:r w:rsidR="00D6079A">
              <w:rPr>
                <w:noProof/>
                <w:webHidden/>
              </w:rPr>
              <w:fldChar w:fldCharType="begin"/>
            </w:r>
            <w:r w:rsidR="00D6079A">
              <w:rPr>
                <w:noProof/>
                <w:webHidden/>
              </w:rPr>
              <w:instrText xml:space="preserve"> PAGEREF _Toc27426854 \h </w:instrText>
            </w:r>
            <w:r w:rsidR="00D6079A">
              <w:rPr>
                <w:noProof/>
                <w:webHidden/>
              </w:rPr>
            </w:r>
            <w:r w:rsidR="00D6079A">
              <w:rPr>
                <w:noProof/>
                <w:webHidden/>
              </w:rPr>
              <w:fldChar w:fldCharType="separate"/>
            </w:r>
            <w:r w:rsidR="00D6079A">
              <w:rPr>
                <w:noProof/>
                <w:webHidden/>
              </w:rPr>
              <w:t>8</w:t>
            </w:r>
            <w:r w:rsidR="00D6079A">
              <w:rPr>
                <w:noProof/>
                <w:webHidden/>
              </w:rPr>
              <w:fldChar w:fldCharType="end"/>
            </w:r>
          </w:hyperlink>
        </w:p>
        <w:p w14:paraId="3A01E2D6" w14:textId="57FDF1DB" w:rsidR="00D6079A" w:rsidRDefault="001F792C">
          <w:pPr>
            <w:pStyle w:val="TOC2"/>
            <w:tabs>
              <w:tab w:val="left" w:pos="880"/>
              <w:tab w:val="right" w:leader="dot" w:pos="9016"/>
            </w:tabs>
            <w:rPr>
              <w:rFonts w:asciiTheme="minorHAnsi" w:eastAsiaTheme="minorEastAsia" w:hAnsiTheme="minorHAnsi" w:cstheme="minorBidi"/>
              <w:noProof/>
              <w:sz w:val="22"/>
              <w:szCs w:val="22"/>
              <w:lang w:val="en-IE" w:eastAsia="en-IE"/>
            </w:rPr>
          </w:pPr>
          <w:hyperlink w:anchor="_Toc27426855" w:history="1">
            <w:r w:rsidR="00D6079A" w:rsidRPr="0057706C">
              <w:rPr>
                <w:rStyle w:val="Hyperlink"/>
                <w:noProof/>
              </w:rPr>
              <w:t>2.3.</w:t>
            </w:r>
            <w:r w:rsidR="00D6079A">
              <w:rPr>
                <w:rFonts w:asciiTheme="minorHAnsi" w:eastAsiaTheme="minorEastAsia" w:hAnsiTheme="minorHAnsi" w:cstheme="minorBidi"/>
                <w:noProof/>
                <w:sz w:val="22"/>
                <w:szCs w:val="22"/>
                <w:lang w:val="en-IE" w:eastAsia="en-IE"/>
              </w:rPr>
              <w:tab/>
            </w:r>
            <w:r w:rsidR="00D6079A" w:rsidRPr="0057706C">
              <w:rPr>
                <w:rStyle w:val="Hyperlink"/>
                <w:noProof/>
              </w:rPr>
              <w:t>Definition of Training and Testing Set</w:t>
            </w:r>
            <w:r w:rsidR="00D6079A">
              <w:rPr>
                <w:noProof/>
                <w:webHidden/>
              </w:rPr>
              <w:tab/>
            </w:r>
            <w:r w:rsidR="00D6079A">
              <w:rPr>
                <w:noProof/>
                <w:webHidden/>
              </w:rPr>
              <w:fldChar w:fldCharType="begin"/>
            </w:r>
            <w:r w:rsidR="00D6079A">
              <w:rPr>
                <w:noProof/>
                <w:webHidden/>
              </w:rPr>
              <w:instrText xml:space="preserve"> PAGEREF _Toc27426855 \h </w:instrText>
            </w:r>
            <w:r w:rsidR="00D6079A">
              <w:rPr>
                <w:noProof/>
                <w:webHidden/>
              </w:rPr>
            </w:r>
            <w:r w:rsidR="00D6079A">
              <w:rPr>
                <w:noProof/>
                <w:webHidden/>
              </w:rPr>
              <w:fldChar w:fldCharType="separate"/>
            </w:r>
            <w:r w:rsidR="00D6079A">
              <w:rPr>
                <w:noProof/>
                <w:webHidden/>
              </w:rPr>
              <w:t>8</w:t>
            </w:r>
            <w:r w:rsidR="00D6079A">
              <w:rPr>
                <w:noProof/>
                <w:webHidden/>
              </w:rPr>
              <w:fldChar w:fldCharType="end"/>
            </w:r>
          </w:hyperlink>
        </w:p>
        <w:p w14:paraId="7567FBB0" w14:textId="54820FF4" w:rsidR="00D6079A" w:rsidRDefault="001F792C">
          <w:pPr>
            <w:pStyle w:val="TOC2"/>
            <w:tabs>
              <w:tab w:val="left" w:pos="880"/>
              <w:tab w:val="right" w:leader="dot" w:pos="9016"/>
            </w:tabs>
            <w:rPr>
              <w:rFonts w:asciiTheme="minorHAnsi" w:eastAsiaTheme="minorEastAsia" w:hAnsiTheme="minorHAnsi" w:cstheme="minorBidi"/>
              <w:noProof/>
              <w:sz w:val="22"/>
              <w:szCs w:val="22"/>
              <w:lang w:val="en-IE" w:eastAsia="en-IE"/>
            </w:rPr>
          </w:pPr>
          <w:hyperlink w:anchor="_Toc27426856" w:history="1">
            <w:r w:rsidR="00D6079A" w:rsidRPr="0057706C">
              <w:rPr>
                <w:rStyle w:val="Hyperlink"/>
                <w:noProof/>
              </w:rPr>
              <w:t>2.4.</w:t>
            </w:r>
            <w:r w:rsidR="00D6079A">
              <w:rPr>
                <w:rFonts w:asciiTheme="minorHAnsi" w:eastAsiaTheme="minorEastAsia" w:hAnsiTheme="minorHAnsi" w:cstheme="minorBidi"/>
                <w:noProof/>
                <w:sz w:val="22"/>
                <w:szCs w:val="22"/>
                <w:lang w:val="en-IE" w:eastAsia="en-IE"/>
              </w:rPr>
              <w:tab/>
            </w:r>
            <w:r w:rsidR="00D6079A" w:rsidRPr="0057706C">
              <w:rPr>
                <w:rStyle w:val="Hyperlink"/>
                <w:noProof/>
              </w:rPr>
              <w:t>Model Generation and Information</w:t>
            </w:r>
            <w:r w:rsidR="00D6079A">
              <w:rPr>
                <w:noProof/>
                <w:webHidden/>
              </w:rPr>
              <w:tab/>
            </w:r>
            <w:r w:rsidR="00D6079A">
              <w:rPr>
                <w:noProof/>
                <w:webHidden/>
              </w:rPr>
              <w:fldChar w:fldCharType="begin"/>
            </w:r>
            <w:r w:rsidR="00D6079A">
              <w:rPr>
                <w:noProof/>
                <w:webHidden/>
              </w:rPr>
              <w:instrText xml:space="preserve"> PAGEREF _Toc27426856 \h </w:instrText>
            </w:r>
            <w:r w:rsidR="00D6079A">
              <w:rPr>
                <w:noProof/>
                <w:webHidden/>
              </w:rPr>
            </w:r>
            <w:r w:rsidR="00D6079A">
              <w:rPr>
                <w:noProof/>
                <w:webHidden/>
              </w:rPr>
              <w:fldChar w:fldCharType="separate"/>
            </w:r>
            <w:r w:rsidR="00D6079A">
              <w:rPr>
                <w:noProof/>
                <w:webHidden/>
              </w:rPr>
              <w:t>8</w:t>
            </w:r>
            <w:r w:rsidR="00D6079A">
              <w:rPr>
                <w:noProof/>
                <w:webHidden/>
              </w:rPr>
              <w:fldChar w:fldCharType="end"/>
            </w:r>
          </w:hyperlink>
        </w:p>
        <w:p w14:paraId="312F87DF" w14:textId="7C78CE37" w:rsidR="00D6079A" w:rsidRDefault="001F792C">
          <w:pPr>
            <w:pStyle w:val="TOC2"/>
            <w:tabs>
              <w:tab w:val="left" w:pos="880"/>
              <w:tab w:val="right" w:leader="dot" w:pos="9016"/>
            </w:tabs>
            <w:rPr>
              <w:rFonts w:asciiTheme="minorHAnsi" w:eastAsiaTheme="minorEastAsia" w:hAnsiTheme="minorHAnsi" w:cstheme="minorBidi"/>
              <w:noProof/>
              <w:sz w:val="22"/>
              <w:szCs w:val="22"/>
              <w:lang w:val="en-IE" w:eastAsia="en-IE"/>
            </w:rPr>
          </w:pPr>
          <w:hyperlink w:anchor="_Toc27426857" w:history="1">
            <w:r w:rsidR="00D6079A" w:rsidRPr="0057706C">
              <w:rPr>
                <w:rStyle w:val="Hyperlink"/>
                <w:noProof/>
              </w:rPr>
              <w:t>2.5.</w:t>
            </w:r>
            <w:r w:rsidR="00D6079A">
              <w:rPr>
                <w:rFonts w:asciiTheme="minorHAnsi" w:eastAsiaTheme="minorEastAsia" w:hAnsiTheme="minorHAnsi" w:cstheme="minorBidi"/>
                <w:noProof/>
                <w:sz w:val="22"/>
                <w:szCs w:val="22"/>
                <w:lang w:val="en-IE" w:eastAsia="en-IE"/>
              </w:rPr>
              <w:tab/>
            </w:r>
            <w:r w:rsidR="00D6079A" w:rsidRPr="0057706C">
              <w:rPr>
                <w:rStyle w:val="Hyperlink"/>
                <w:noProof/>
              </w:rPr>
              <w:t>Predictions for the test data</w:t>
            </w:r>
            <w:r w:rsidR="00D6079A">
              <w:rPr>
                <w:noProof/>
                <w:webHidden/>
              </w:rPr>
              <w:tab/>
            </w:r>
            <w:r w:rsidR="00D6079A">
              <w:rPr>
                <w:noProof/>
                <w:webHidden/>
              </w:rPr>
              <w:fldChar w:fldCharType="begin"/>
            </w:r>
            <w:r w:rsidR="00D6079A">
              <w:rPr>
                <w:noProof/>
                <w:webHidden/>
              </w:rPr>
              <w:instrText xml:space="preserve"> PAGEREF _Toc27426857 \h </w:instrText>
            </w:r>
            <w:r w:rsidR="00D6079A">
              <w:rPr>
                <w:noProof/>
                <w:webHidden/>
              </w:rPr>
            </w:r>
            <w:r w:rsidR="00D6079A">
              <w:rPr>
                <w:noProof/>
                <w:webHidden/>
              </w:rPr>
              <w:fldChar w:fldCharType="separate"/>
            </w:r>
            <w:r w:rsidR="00D6079A">
              <w:rPr>
                <w:noProof/>
                <w:webHidden/>
              </w:rPr>
              <w:t>8</w:t>
            </w:r>
            <w:r w:rsidR="00D6079A">
              <w:rPr>
                <w:noProof/>
                <w:webHidden/>
              </w:rPr>
              <w:fldChar w:fldCharType="end"/>
            </w:r>
          </w:hyperlink>
        </w:p>
        <w:p w14:paraId="077C5673" w14:textId="57954F4C" w:rsidR="00D6079A" w:rsidRDefault="001F792C">
          <w:pPr>
            <w:pStyle w:val="TOC2"/>
            <w:tabs>
              <w:tab w:val="left" w:pos="880"/>
              <w:tab w:val="right" w:leader="dot" w:pos="9016"/>
            </w:tabs>
            <w:rPr>
              <w:rFonts w:asciiTheme="minorHAnsi" w:eastAsiaTheme="minorEastAsia" w:hAnsiTheme="minorHAnsi" w:cstheme="minorBidi"/>
              <w:noProof/>
              <w:sz w:val="22"/>
              <w:szCs w:val="22"/>
              <w:lang w:val="en-IE" w:eastAsia="en-IE"/>
            </w:rPr>
          </w:pPr>
          <w:hyperlink w:anchor="_Toc27426858" w:history="1">
            <w:r w:rsidR="00D6079A" w:rsidRPr="0057706C">
              <w:rPr>
                <w:rStyle w:val="Hyperlink"/>
                <w:noProof/>
              </w:rPr>
              <w:t>2.6.</w:t>
            </w:r>
            <w:r w:rsidR="00D6079A">
              <w:rPr>
                <w:rFonts w:asciiTheme="minorHAnsi" w:eastAsiaTheme="minorEastAsia" w:hAnsiTheme="minorHAnsi" w:cstheme="minorBidi"/>
                <w:noProof/>
                <w:sz w:val="22"/>
                <w:szCs w:val="22"/>
                <w:lang w:val="en-IE" w:eastAsia="en-IE"/>
              </w:rPr>
              <w:tab/>
            </w:r>
            <w:r w:rsidR="00D6079A" w:rsidRPr="0057706C">
              <w:rPr>
                <w:rStyle w:val="Hyperlink"/>
                <w:noProof/>
              </w:rPr>
              <w:t>Evaluation of the model(s) and conclusion.</w:t>
            </w:r>
            <w:r w:rsidR="00D6079A">
              <w:rPr>
                <w:noProof/>
                <w:webHidden/>
              </w:rPr>
              <w:tab/>
            </w:r>
            <w:r w:rsidR="00D6079A">
              <w:rPr>
                <w:noProof/>
                <w:webHidden/>
              </w:rPr>
              <w:fldChar w:fldCharType="begin"/>
            </w:r>
            <w:r w:rsidR="00D6079A">
              <w:rPr>
                <w:noProof/>
                <w:webHidden/>
              </w:rPr>
              <w:instrText xml:space="preserve"> PAGEREF _Toc27426858 \h </w:instrText>
            </w:r>
            <w:r w:rsidR="00D6079A">
              <w:rPr>
                <w:noProof/>
                <w:webHidden/>
              </w:rPr>
            </w:r>
            <w:r w:rsidR="00D6079A">
              <w:rPr>
                <w:noProof/>
                <w:webHidden/>
              </w:rPr>
              <w:fldChar w:fldCharType="separate"/>
            </w:r>
            <w:r w:rsidR="00D6079A">
              <w:rPr>
                <w:noProof/>
                <w:webHidden/>
              </w:rPr>
              <w:t>8</w:t>
            </w:r>
            <w:r w:rsidR="00D6079A">
              <w:rPr>
                <w:noProof/>
                <w:webHidden/>
              </w:rPr>
              <w:fldChar w:fldCharType="end"/>
            </w:r>
          </w:hyperlink>
        </w:p>
        <w:p w14:paraId="480D247C" w14:textId="7AA61F6C" w:rsidR="00D6079A" w:rsidRDefault="001F792C">
          <w:pPr>
            <w:pStyle w:val="TOC1"/>
            <w:tabs>
              <w:tab w:val="left" w:pos="440"/>
              <w:tab w:val="right" w:leader="dot" w:pos="9016"/>
            </w:tabs>
            <w:rPr>
              <w:rFonts w:asciiTheme="minorHAnsi" w:eastAsiaTheme="minorEastAsia" w:hAnsiTheme="minorHAnsi" w:cstheme="minorBidi"/>
              <w:noProof/>
              <w:sz w:val="22"/>
              <w:szCs w:val="22"/>
              <w:lang w:val="en-IE" w:eastAsia="en-IE"/>
            </w:rPr>
          </w:pPr>
          <w:hyperlink w:anchor="_Toc27426859" w:history="1">
            <w:r w:rsidR="00D6079A" w:rsidRPr="0057706C">
              <w:rPr>
                <w:rStyle w:val="Hyperlink"/>
                <w:noProof/>
              </w:rPr>
              <w:t>3.</w:t>
            </w:r>
            <w:r w:rsidR="00D6079A">
              <w:rPr>
                <w:rFonts w:asciiTheme="minorHAnsi" w:eastAsiaTheme="minorEastAsia" w:hAnsiTheme="minorHAnsi" w:cstheme="minorBidi"/>
                <w:noProof/>
                <w:sz w:val="22"/>
                <w:szCs w:val="22"/>
                <w:lang w:val="en-IE" w:eastAsia="en-IE"/>
              </w:rPr>
              <w:tab/>
            </w:r>
            <w:r w:rsidR="00D6079A" w:rsidRPr="0057706C">
              <w:rPr>
                <w:rStyle w:val="Hyperlink"/>
                <w:noProof/>
              </w:rPr>
              <w:t>kNN</w:t>
            </w:r>
            <w:r w:rsidR="00D6079A">
              <w:rPr>
                <w:noProof/>
                <w:webHidden/>
              </w:rPr>
              <w:tab/>
            </w:r>
            <w:r w:rsidR="00D6079A">
              <w:rPr>
                <w:noProof/>
                <w:webHidden/>
              </w:rPr>
              <w:fldChar w:fldCharType="begin"/>
            </w:r>
            <w:r w:rsidR="00D6079A">
              <w:rPr>
                <w:noProof/>
                <w:webHidden/>
              </w:rPr>
              <w:instrText xml:space="preserve"> PAGEREF _Toc27426859 \h </w:instrText>
            </w:r>
            <w:r w:rsidR="00D6079A">
              <w:rPr>
                <w:noProof/>
                <w:webHidden/>
              </w:rPr>
            </w:r>
            <w:r w:rsidR="00D6079A">
              <w:rPr>
                <w:noProof/>
                <w:webHidden/>
              </w:rPr>
              <w:fldChar w:fldCharType="separate"/>
            </w:r>
            <w:r w:rsidR="00D6079A">
              <w:rPr>
                <w:noProof/>
                <w:webHidden/>
              </w:rPr>
              <w:t>8</w:t>
            </w:r>
            <w:r w:rsidR="00D6079A">
              <w:rPr>
                <w:noProof/>
                <w:webHidden/>
              </w:rPr>
              <w:fldChar w:fldCharType="end"/>
            </w:r>
          </w:hyperlink>
        </w:p>
        <w:p w14:paraId="3B3D976B" w14:textId="721C99B9" w:rsidR="00D6079A" w:rsidRDefault="001F792C">
          <w:pPr>
            <w:pStyle w:val="TOC2"/>
            <w:tabs>
              <w:tab w:val="left" w:pos="880"/>
              <w:tab w:val="right" w:leader="dot" w:pos="9016"/>
            </w:tabs>
            <w:rPr>
              <w:rFonts w:asciiTheme="minorHAnsi" w:eastAsiaTheme="minorEastAsia" w:hAnsiTheme="minorHAnsi" w:cstheme="minorBidi"/>
              <w:noProof/>
              <w:sz w:val="22"/>
              <w:szCs w:val="22"/>
              <w:lang w:val="en-IE" w:eastAsia="en-IE"/>
            </w:rPr>
          </w:pPr>
          <w:hyperlink w:anchor="_Toc27426860" w:history="1">
            <w:r w:rsidR="00D6079A" w:rsidRPr="0057706C">
              <w:rPr>
                <w:rStyle w:val="Hyperlink"/>
                <w:noProof/>
              </w:rPr>
              <w:t>3.1.</w:t>
            </w:r>
            <w:r w:rsidR="00D6079A">
              <w:rPr>
                <w:rFonts w:asciiTheme="minorHAnsi" w:eastAsiaTheme="minorEastAsia" w:hAnsiTheme="minorHAnsi" w:cstheme="minorBidi"/>
                <w:noProof/>
                <w:sz w:val="22"/>
                <w:szCs w:val="22"/>
                <w:lang w:val="en-IE" w:eastAsia="en-IE"/>
              </w:rPr>
              <w:tab/>
            </w:r>
            <w:r w:rsidR="00D6079A" w:rsidRPr="0057706C">
              <w:rPr>
                <w:rStyle w:val="Hyperlink"/>
                <w:noProof/>
              </w:rPr>
              <w:t>Overview of the Problem</w:t>
            </w:r>
            <w:r w:rsidR="00D6079A">
              <w:rPr>
                <w:noProof/>
                <w:webHidden/>
              </w:rPr>
              <w:tab/>
            </w:r>
            <w:r w:rsidR="00D6079A">
              <w:rPr>
                <w:noProof/>
                <w:webHidden/>
              </w:rPr>
              <w:fldChar w:fldCharType="begin"/>
            </w:r>
            <w:r w:rsidR="00D6079A">
              <w:rPr>
                <w:noProof/>
                <w:webHidden/>
              </w:rPr>
              <w:instrText xml:space="preserve"> PAGEREF _Toc27426860 \h </w:instrText>
            </w:r>
            <w:r w:rsidR="00D6079A">
              <w:rPr>
                <w:noProof/>
                <w:webHidden/>
              </w:rPr>
            </w:r>
            <w:r w:rsidR="00D6079A">
              <w:rPr>
                <w:noProof/>
                <w:webHidden/>
              </w:rPr>
              <w:fldChar w:fldCharType="separate"/>
            </w:r>
            <w:r w:rsidR="00D6079A">
              <w:rPr>
                <w:noProof/>
                <w:webHidden/>
              </w:rPr>
              <w:t>8</w:t>
            </w:r>
            <w:r w:rsidR="00D6079A">
              <w:rPr>
                <w:noProof/>
                <w:webHidden/>
              </w:rPr>
              <w:fldChar w:fldCharType="end"/>
            </w:r>
          </w:hyperlink>
        </w:p>
        <w:p w14:paraId="44E6ACB4" w14:textId="137FB502" w:rsidR="00D6079A" w:rsidRDefault="001F792C">
          <w:pPr>
            <w:pStyle w:val="TOC2"/>
            <w:tabs>
              <w:tab w:val="left" w:pos="880"/>
              <w:tab w:val="right" w:leader="dot" w:pos="9016"/>
            </w:tabs>
            <w:rPr>
              <w:rFonts w:asciiTheme="minorHAnsi" w:eastAsiaTheme="minorEastAsia" w:hAnsiTheme="minorHAnsi" w:cstheme="minorBidi"/>
              <w:noProof/>
              <w:sz w:val="22"/>
              <w:szCs w:val="22"/>
              <w:lang w:val="en-IE" w:eastAsia="en-IE"/>
            </w:rPr>
          </w:pPr>
          <w:hyperlink w:anchor="_Toc27426861" w:history="1">
            <w:r w:rsidR="00D6079A" w:rsidRPr="0057706C">
              <w:rPr>
                <w:rStyle w:val="Hyperlink"/>
                <w:noProof/>
              </w:rPr>
              <w:t>3.2.</w:t>
            </w:r>
            <w:r w:rsidR="00D6079A">
              <w:rPr>
                <w:rFonts w:asciiTheme="minorHAnsi" w:eastAsiaTheme="minorEastAsia" w:hAnsiTheme="minorHAnsi" w:cstheme="minorBidi"/>
                <w:noProof/>
                <w:sz w:val="22"/>
                <w:szCs w:val="22"/>
                <w:lang w:val="en-IE" w:eastAsia="en-IE"/>
              </w:rPr>
              <w:tab/>
            </w:r>
            <w:r w:rsidR="00D6079A" w:rsidRPr="0057706C">
              <w:rPr>
                <w:rStyle w:val="Hyperlink"/>
                <w:noProof/>
              </w:rPr>
              <w:t>Data Exploration (tables and graphs)</w:t>
            </w:r>
            <w:r w:rsidR="00D6079A">
              <w:rPr>
                <w:noProof/>
                <w:webHidden/>
              </w:rPr>
              <w:tab/>
            </w:r>
            <w:r w:rsidR="00D6079A">
              <w:rPr>
                <w:noProof/>
                <w:webHidden/>
              </w:rPr>
              <w:fldChar w:fldCharType="begin"/>
            </w:r>
            <w:r w:rsidR="00D6079A">
              <w:rPr>
                <w:noProof/>
                <w:webHidden/>
              </w:rPr>
              <w:instrText xml:space="preserve"> PAGEREF _Toc27426861 \h </w:instrText>
            </w:r>
            <w:r w:rsidR="00D6079A">
              <w:rPr>
                <w:noProof/>
                <w:webHidden/>
              </w:rPr>
            </w:r>
            <w:r w:rsidR="00D6079A">
              <w:rPr>
                <w:noProof/>
                <w:webHidden/>
              </w:rPr>
              <w:fldChar w:fldCharType="separate"/>
            </w:r>
            <w:r w:rsidR="00D6079A">
              <w:rPr>
                <w:noProof/>
                <w:webHidden/>
              </w:rPr>
              <w:t>8</w:t>
            </w:r>
            <w:r w:rsidR="00D6079A">
              <w:rPr>
                <w:noProof/>
                <w:webHidden/>
              </w:rPr>
              <w:fldChar w:fldCharType="end"/>
            </w:r>
          </w:hyperlink>
        </w:p>
        <w:p w14:paraId="607C3E25" w14:textId="36DBB51F" w:rsidR="00D6079A" w:rsidRDefault="001F792C">
          <w:pPr>
            <w:pStyle w:val="TOC2"/>
            <w:tabs>
              <w:tab w:val="left" w:pos="880"/>
              <w:tab w:val="right" w:leader="dot" w:pos="9016"/>
            </w:tabs>
            <w:rPr>
              <w:rFonts w:asciiTheme="minorHAnsi" w:eastAsiaTheme="minorEastAsia" w:hAnsiTheme="minorHAnsi" w:cstheme="minorBidi"/>
              <w:noProof/>
              <w:sz w:val="22"/>
              <w:szCs w:val="22"/>
              <w:lang w:val="en-IE" w:eastAsia="en-IE"/>
            </w:rPr>
          </w:pPr>
          <w:hyperlink w:anchor="_Toc27426862" w:history="1">
            <w:r w:rsidR="00D6079A" w:rsidRPr="0057706C">
              <w:rPr>
                <w:rStyle w:val="Hyperlink"/>
                <w:noProof/>
              </w:rPr>
              <w:t>3.3.</w:t>
            </w:r>
            <w:r w:rsidR="00D6079A">
              <w:rPr>
                <w:rFonts w:asciiTheme="minorHAnsi" w:eastAsiaTheme="minorEastAsia" w:hAnsiTheme="minorHAnsi" w:cstheme="minorBidi"/>
                <w:noProof/>
                <w:sz w:val="22"/>
                <w:szCs w:val="22"/>
                <w:lang w:val="en-IE" w:eastAsia="en-IE"/>
              </w:rPr>
              <w:tab/>
            </w:r>
            <w:r w:rsidR="00D6079A" w:rsidRPr="0057706C">
              <w:rPr>
                <w:rStyle w:val="Hyperlink"/>
                <w:noProof/>
              </w:rPr>
              <w:t>Definition of Training and Testing Set</w:t>
            </w:r>
            <w:r w:rsidR="00D6079A">
              <w:rPr>
                <w:noProof/>
                <w:webHidden/>
              </w:rPr>
              <w:tab/>
            </w:r>
            <w:r w:rsidR="00D6079A">
              <w:rPr>
                <w:noProof/>
                <w:webHidden/>
              </w:rPr>
              <w:fldChar w:fldCharType="begin"/>
            </w:r>
            <w:r w:rsidR="00D6079A">
              <w:rPr>
                <w:noProof/>
                <w:webHidden/>
              </w:rPr>
              <w:instrText xml:space="preserve"> PAGEREF _Toc27426862 \h </w:instrText>
            </w:r>
            <w:r w:rsidR="00D6079A">
              <w:rPr>
                <w:noProof/>
                <w:webHidden/>
              </w:rPr>
            </w:r>
            <w:r w:rsidR="00D6079A">
              <w:rPr>
                <w:noProof/>
                <w:webHidden/>
              </w:rPr>
              <w:fldChar w:fldCharType="separate"/>
            </w:r>
            <w:r w:rsidR="00D6079A">
              <w:rPr>
                <w:noProof/>
                <w:webHidden/>
              </w:rPr>
              <w:t>8</w:t>
            </w:r>
            <w:r w:rsidR="00D6079A">
              <w:rPr>
                <w:noProof/>
                <w:webHidden/>
              </w:rPr>
              <w:fldChar w:fldCharType="end"/>
            </w:r>
          </w:hyperlink>
        </w:p>
        <w:p w14:paraId="1968F998" w14:textId="023B6BAF" w:rsidR="00D6079A" w:rsidRDefault="001F792C">
          <w:pPr>
            <w:pStyle w:val="TOC2"/>
            <w:tabs>
              <w:tab w:val="left" w:pos="880"/>
              <w:tab w:val="right" w:leader="dot" w:pos="9016"/>
            </w:tabs>
            <w:rPr>
              <w:rFonts w:asciiTheme="minorHAnsi" w:eastAsiaTheme="minorEastAsia" w:hAnsiTheme="minorHAnsi" w:cstheme="minorBidi"/>
              <w:noProof/>
              <w:sz w:val="22"/>
              <w:szCs w:val="22"/>
              <w:lang w:val="en-IE" w:eastAsia="en-IE"/>
            </w:rPr>
          </w:pPr>
          <w:hyperlink w:anchor="_Toc27426863" w:history="1">
            <w:r w:rsidR="00D6079A" w:rsidRPr="0057706C">
              <w:rPr>
                <w:rStyle w:val="Hyperlink"/>
                <w:noProof/>
              </w:rPr>
              <w:t>3.4.</w:t>
            </w:r>
            <w:r w:rsidR="00D6079A">
              <w:rPr>
                <w:rFonts w:asciiTheme="minorHAnsi" w:eastAsiaTheme="minorEastAsia" w:hAnsiTheme="minorHAnsi" w:cstheme="minorBidi"/>
                <w:noProof/>
                <w:sz w:val="22"/>
                <w:szCs w:val="22"/>
                <w:lang w:val="en-IE" w:eastAsia="en-IE"/>
              </w:rPr>
              <w:tab/>
            </w:r>
            <w:r w:rsidR="00D6079A" w:rsidRPr="0057706C">
              <w:rPr>
                <w:rStyle w:val="Hyperlink"/>
                <w:noProof/>
              </w:rPr>
              <w:t>Model Generation and Information</w:t>
            </w:r>
            <w:r w:rsidR="00D6079A">
              <w:rPr>
                <w:noProof/>
                <w:webHidden/>
              </w:rPr>
              <w:tab/>
            </w:r>
            <w:r w:rsidR="00D6079A">
              <w:rPr>
                <w:noProof/>
                <w:webHidden/>
              </w:rPr>
              <w:fldChar w:fldCharType="begin"/>
            </w:r>
            <w:r w:rsidR="00D6079A">
              <w:rPr>
                <w:noProof/>
                <w:webHidden/>
              </w:rPr>
              <w:instrText xml:space="preserve"> PAGEREF _Toc27426863 \h </w:instrText>
            </w:r>
            <w:r w:rsidR="00D6079A">
              <w:rPr>
                <w:noProof/>
                <w:webHidden/>
              </w:rPr>
            </w:r>
            <w:r w:rsidR="00D6079A">
              <w:rPr>
                <w:noProof/>
                <w:webHidden/>
              </w:rPr>
              <w:fldChar w:fldCharType="separate"/>
            </w:r>
            <w:r w:rsidR="00D6079A">
              <w:rPr>
                <w:noProof/>
                <w:webHidden/>
              </w:rPr>
              <w:t>8</w:t>
            </w:r>
            <w:r w:rsidR="00D6079A">
              <w:rPr>
                <w:noProof/>
                <w:webHidden/>
              </w:rPr>
              <w:fldChar w:fldCharType="end"/>
            </w:r>
          </w:hyperlink>
        </w:p>
        <w:p w14:paraId="6B3C0220" w14:textId="0533F021" w:rsidR="00D6079A" w:rsidRDefault="001F792C">
          <w:pPr>
            <w:pStyle w:val="TOC2"/>
            <w:tabs>
              <w:tab w:val="left" w:pos="880"/>
              <w:tab w:val="right" w:leader="dot" w:pos="9016"/>
            </w:tabs>
            <w:rPr>
              <w:rFonts w:asciiTheme="minorHAnsi" w:eastAsiaTheme="minorEastAsia" w:hAnsiTheme="minorHAnsi" w:cstheme="minorBidi"/>
              <w:noProof/>
              <w:sz w:val="22"/>
              <w:szCs w:val="22"/>
              <w:lang w:val="en-IE" w:eastAsia="en-IE"/>
            </w:rPr>
          </w:pPr>
          <w:hyperlink w:anchor="_Toc27426864" w:history="1">
            <w:r w:rsidR="00D6079A" w:rsidRPr="0057706C">
              <w:rPr>
                <w:rStyle w:val="Hyperlink"/>
                <w:noProof/>
              </w:rPr>
              <w:t>3.5.</w:t>
            </w:r>
            <w:r w:rsidR="00D6079A">
              <w:rPr>
                <w:rFonts w:asciiTheme="minorHAnsi" w:eastAsiaTheme="minorEastAsia" w:hAnsiTheme="minorHAnsi" w:cstheme="minorBidi"/>
                <w:noProof/>
                <w:sz w:val="22"/>
                <w:szCs w:val="22"/>
                <w:lang w:val="en-IE" w:eastAsia="en-IE"/>
              </w:rPr>
              <w:tab/>
            </w:r>
            <w:r w:rsidR="00D6079A" w:rsidRPr="0057706C">
              <w:rPr>
                <w:rStyle w:val="Hyperlink"/>
                <w:noProof/>
              </w:rPr>
              <w:t>Predictions for the test data</w:t>
            </w:r>
            <w:r w:rsidR="00D6079A">
              <w:rPr>
                <w:noProof/>
                <w:webHidden/>
              </w:rPr>
              <w:tab/>
            </w:r>
            <w:r w:rsidR="00D6079A">
              <w:rPr>
                <w:noProof/>
                <w:webHidden/>
              </w:rPr>
              <w:fldChar w:fldCharType="begin"/>
            </w:r>
            <w:r w:rsidR="00D6079A">
              <w:rPr>
                <w:noProof/>
                <w:webHidden/>
              </w:rPr>
              <w:instrText xml:space="preserve"> PAGEREF _Toc27426864 \h </w:instrText>
            </w:r>
            <w:r w:rsidR="00D6079A">
              <w:rPr>
                <w:noProof/>
                <w:webHidden/>
              </w:rPr>
            </w:r>
            <w:r w:rsidR="00D6079A">
              <w:rPr>
                <w:noProof/>
                <w:webHidden/>
              </w:rPr>
              <w:fldChar w:fldCharType="separate"/>
            </w:r>
            <w:r w:rsidR="00D6079A">
              <w:rPr>
                <w:noProof/>
                <w:webHidden/>
              </w:rPr>
              <w:t>8</w:t>
            </w:r>
            <w:r w:rsidR="00D6079A">
              <w:rPr>
                <w:noProof/>
                <w:webHidden/>
              </w:rPr>
              <w:fldChar w:fldCharType="end"/>
            </w:r>
          </w:hyperlink>
        </w:p>
        <w:p w14:paraId="782A7185" w14:textId="151707ED" w:rsidR="00D6079A" w:rsidRDefault="001F792C">
          <w:pPr>
            <w:pStyle w:val="TOC2"/>
            <w:tabs>
              <w:tab w:val="left" w:pos="880"/>
              <w:tab w:val="right" w:leader="dot" w:pos="9016"/>
            </w:tabs>
            <w:rPr>
              <w:rFonts w:asciiTheme="minorHAnsi" w:eastAsiaTheme="minorEastAsia" w:hAnsiTheme="minorHAnsi" w:cstheme="minorBidi"/>
              <w:noProof/>
              <w:sz w:val="22"/>
              <w:szCs w:val="22"/>
              <w:lang w:val="en-IE" w:eastAsia="en-IE"/>
            </w:rPr>
          </w:pPr>
          <w:hyperlink w:anchor="_Toc27426865" w:history="1">
            <w:r w:rsidR="00D6079A" w:rsidRPr="0057706C">
              <w:rPr>
                <w:rStyle w:val="Hyperlink"/>
                <w:noProof/>
              </w:rPr>
              <w:t>3.6.</w:t>
            </w:r>
            <w:r w:rsidR="00D6079A">
              <w:rPr>
                <w:rFonts w:asciiTheme="minorHAnsi" w:eastAsiaTheme="minorEastAsia" w:hAnsiTheme="minorHAnsi" w:cstheme="minorBidi"/>
                <w:noProof/>
                <w:sz w:val="22"/>
                <w:szCs w:val="22"/>
                <w:lang w:val="en-IE" w:eastAsia="en-IE"/>
              </w:rPr>
              <w:tab/>
            </w:r>
            <w:r w:rsidR="00D6079A" w:rsidRPr="0057706C">
              <w:rPr>
                <w:rStyle w:val="Hyperlink"/>
                <w:noProof/>
              </w:rPr>
              <w:t>Evaluation of the model(s) and conclusion.</w:t>
            </w:r>
            <w:r w:rsidR="00D6079A">
              <w:rPr>
                <w:noProof/>
                <w:webHidden/>
              </w:rPr>
              <w:tab/>
            </w:r>
            <w:r w:rsidR="00D6079A">
              <w:rPr>
                <w:noProof/>
                <w:webHidden/>
              </w:rPr>
              <w:fldChar w:fldCharType="begin"/>
            </w:r>
            <w:r w:rsidR="00D6079A">
              <w:rPr>
                <w:noProof/>
                <w:webHidden/>
              </w:rPr>
              <w:instrText xml:space="preserve"> PAGEREF _Toc27426865 \h </w:instrText>
            </w:r>
            <w:r w:rsidR="00D6079A">
              <w:rPr>
                <w:noProof/>
                <w:webHidden/>
              </w:rPr>
            </w:r>
            <w:r w:rsidR="00D6079A">
              <w:rPr>
                <w:noProof/>
                <w:webHidden/>
              </w:rPr>
              <w:fldChar w:fldCharType="separate"/>
            </w:r>
            <w:r w:rsidR="00D6079A">
              <w:rPr>
                <w:noProof/>
                <w:webHidden/>
              </w:rPr>
              <w:t>8</w:t>
            </w:r>
            <w:r w:rsidR="00D6079A">
              <w:rPr>
                <w:noProof/>
                <w:webHidden/>
              </w:rPr>
              <w:fldChar w:fldCharType="end"/>
            </w:r>
          </w:hyperlink>
        </w:p>
        <w:p w14:paraId="0F51EABD" w14:textId="731DD5DA" w:rsidR="00D6079A" w:rsidRDefault="001F792C">
          <w:pPr>
            <w:pStyle w:val="TOC1"/>
            <w:tabs>
              <w:tab w:val="left" w:pos="440"/>
              <w:tab w:val="right" w:leader="dot" w:pos="9016"/>
            </w:tabs>
            <w:rPr>
              <w:rFonts w:asciiTheme="minorHAnsi" w:eastAsiaTheme="minorEastAsia" w:hAnsiTheme="minorHAnsi" w:cstheme="minorBidi"/>
              <w:noProof/>
              <w:sz w:val="22"/>
              <w:szCs w:val="22"/>
              <w:lang w:val="en-IE" w:eastAsia="en-IE"/>
            </w:rPr>
          </w:pPr>
          <w:hyperlink w:anchor="_Toc27426866" w:history="1">
            <w:r w:rsidR="00D6079A" w:rsidRPr="0057706C">
              <w:rPr>
                <w:rStyle w:val="Hyperlink"/>
                <w:noProof/>
              </w:rPr>
              <w:t>4.</w:t>
            </w:r>
            <w:r w:rsidR="00D6079A">
              <w:rPr>
                <w:rFonts w:asciiTheme="minorHAnsi" w:eastAsiaTheme="minorEastAsia" w:hAnsiTheme="minorHAnsi" w:cstheme="minorBidi"/>
                <w:noProof/>
                <w:sz w:val="22"/>
                <w:szCs w:val="22"/>
                <w:lang w:val="en-IE" w:eastAsia="en-IE"/>
              </w:rPr>
              <w:tab/>
            </w:r>
            <w:r w:rsidR="00D6079A" w:rsidRPr="0057706C">
              <w:rPr>
                <w:rStyle w:val="Hyperlink"/>
                <w:noProof/>
              </w:rPr>
              <w:t>Citations</w:t>
            </w:r>
            <w:r w:rsidR="00D6079A">
              <w:rPr>
                <w:noProof/>
                <w:webHidden/>
              </w:rPr>
              <w:tab/>
            </w:r>
            <w:r w:rsidR="00D6079A">
              <w:rPr>
                <w:noProof/>
                <w:webHidden/>
              </w:rPr>
              <w:fldChar w:fldCharType="begin"/>
            </w:r>
            <w:r w:rsidR="00D6079A">
              <w:rPr>
                <w:noProof/>
                <w:webHidden/>
              </w:rPr>
              <w:instrText xml:space="preserve"> PAGEREF _Toc27426866 \h </w:instrText>
            </w:r>
            <w:r w:rsidR="00D6079A">
              <w:rPr>
                <w:noProof/>
                <w:webHidden/>
              </w:rPr>
            </w:r>
            <w:r w:rsidR="00D6079A">
              <w:rPr>
                <w:noProof/>
                <w:webHidden/>
              </w:rPr>
              <w:fldChar w:fldCharType="separate"/>
            </w:r>
            <w:r w:rsidR="00D6079A">
              <w:rPr>
                <w:noProof/>
                <w:webHidden/>
              </w:rPr>
              <w:t>8</w:t>
            </w:r>
            <w:r w:rsidR="00D6079A">
              <w:rPr>
                <w:noProof/>
                <w:webHidden/>
              </w:rPr>
              <w:fldChar w:fldCharType="end"/>
            </w:r>
          </w:hyperlink>
        </w:p>
        <w:p w14:paraId="6E61978D" w14:textId="54A70C08" w:rsidR="00DB3EEB" w:rsidRDefault="00DB3EEB">
          <w:r>
            <w:rPr>
              <w:b/>
              <w:bCs/>
              <w:noProof/>
            </w:rPr>
            <w:fldChar w:fldCharType="end"/>
          </w:r>
        </w:p>
      </w:sdtContent>
    </w:sdt>
    <w:p w14:paraId="408979FC" w14:textId="77777777" w:rsidR="00E076AD" w:rsidRDefault="00E076AD"/>
    <w:p w14:paraId="75199E39" w14:textId="77777777" w:rsidR="00E076AD" w:rsidRDefault="00E076AD"/>
    <w:p w14:paraId="72D7DD33" w14:textId="77777777" w:rsidR="00E076AD" w:rsidRDefault="00E076AD">
      <w:pPr>
        <w:spacing w:after="160" w:line="259" w:lineRule="auto"/>
      </w:pPr>
      <w:r>
        <w:br w:type="page"/>
      </w:r>
    </w:p>
    <w:p w14:paraId="4AE03BE8" w14:textId="08199D2F" w:rsidR="00E076AD" w:rsidRDefault="00E076AD" w:rsidP="00DB3EEB">
      <w:pPr>
        <w:pStyle w:val="Heading1"/>
        <w:numPr>
          <w:ilvl w:val="0"/>
          <w:numId w:val="45"/>
        </w:numPr>
      </w:pPr>
      <w:bookmarkStart w:id="1" w:name="_Toc27426844"/>
      <w:r>
        <w:lastRenderedPageBreak/>
        <w:t>Introduction</w:t>
      </w:r>
      <w:bookmarkEnd w:id="1"/>
    </w:p>
    <w:p w14:paraId="17670F85" w14:textId="73A636DB" w:rsidR="003B44AB" w:rsidRDefault="00DB3EEB" w:rsidP="00DB3EEB">
      <w:pPr>
        <w:pStyle w:val="Heading1"/>
        <w:numPr>
          <w:ilvl w:val="0"/>
          <w:numId w:val="44"/>
        </w:numPr>
      </w:pPr>
      <w:bookmarkStart w:id="2" w:name="_Toc27426845"/>
      <w:r>
        <w:t>Regression</w:t>
      </w:r>
      <w:bookmarkEnd w:id="2"/>
    </w:p>
    <w:p w14:paraId="230FA166" w14:textId="2ED1F6F0" w:rsidR="00DB3EEB" w:rsidRDefault="00DB3EEB" w:rsidP="00DB3EEB">
      <w:pPr>
        <w:pStyle w:val="Heading2"/>
        <w:numPr>
          <w:ilvl w:val="1"/>
          <w:numId w:val="44"/>
        </w:numPr>
      </w:pPr>
      <w:bookmarkStart w:id="3" w:name="_Toc27426846"/>
      <w:r>
        <w:t>Overview of the Problem</w:t>
      </w:r>
      <w:bookmarkEnd w:id="3"/>
    </w:p>
    <w:p w14:paraId="31C23BDF" w14:textId="4F91362D" w:rsidR="005954B3" w:rsidRDefault="00E62A19" w:rsidP="00E62A19">
      <w:r>
        <w:t>For regression</w:t>
      </w:r>
      <w:r w:rsidR="00574F88">
        <w:t>,</w:t>
      </w:r>
      <w:r>
        <w:t xml:space="preserve"> a data set that describes characteristics of wine will be used.</w:t>
      </w:r>
      <w:r w:rsidR="005954B3">
        <w:t xml:space="preserve"> The data is called Wine Quality and was originally sourced by </w:t>
      </w:r>
      <w:r w:rsidR="005954B3" w:rsidRPr="005954B3">
        <w:t xml:space="preserve">Paulo Cortez, Antonio </w:t>
      </w:r>
      <w:proofErr w:type="spellStart"/>
      <w:r w:rsidR="005954B3" w:rsidRPr="005954B3">
        <w:t>Cerdeira</w:t>
      </w:r>
      <w:proofErr w:type="spellEnd"/>
      <w:r w:rsidR="005954B3" w:rsidRPr="005954B3">
        <w:t xml:space="preserve">, Fernando Almeida, </w:t>
      </w:r>
      <w:proofErr w:type="spellStart"/>
      <w:r w:rsidR="005954B3" w:rsidRPr="005954B3">
        <w:t>Telmo</w:t>
      </w:r>
      <w:proofErr w:type="spellEnd"/>
      <w:r w:rsidR="005954B3" w:rsidRPr="005954B3">
        <w:t xml:space="preserve"> Matos and Jose Reis</w:t>
      </w:r>
      <w:r w:rsidR="005954B3">
        <w:t xml:space="preserve">. </w:t>
      </w:r>
    </w:p>
    <w:p w14:paraId="42A0E83A" w14:textId="77777777" w:rsidR="005954B3" w:rsidRDefault="005954B3" w:rsidP="00E62A19"/>
    <w:p w14:paraId="47FB26C9" w14:textId="2D106723" w:rsidR="00E62A19" w:rsidRDefault="005954B3" w:rsidP="00E62A19">
      <w:r>
        <w:t>The data contains two sets:</w:t>
      </w:r>
    </w:p>
    <w:p w14:paraId="118810B2" w14:textId="400F6E71" w:rsidR="005954B3" w:rsidRDefault="005954B3" w:rsidP="005954B3">
      <w:pPr>
        <w:pStyle w:val="ListParagraph"/>
        <w:numPr>
          <w:ilvl w:val="0"/>
          <w:numId w:val="47"/>
        </w:numPr>
      </w:pPr>
      <w:r w:rsidRPr="005954B3">
        <w:t xml:space="preserve">red wine </w:t>
      </w:r>
      <w:r>
        <w:t>with</w:t>
      </w:r>
      <w:r w:rsidRPr="005954B3">
        <w:t xml:space="preserve"> 1599</w:t>
      </w:r>
      <w:r>
        <w:t xml:space="preserve"> rows</w:t>
      </w:r>
    </w:p>
    <w:p w14:paraId="695187BF" w14:textId="762E48AE" w:rsidR="005954B3" w:rsidRDefault="005954B3" w:rsidP="005954B3">
      <w:pPr>
        <w:pStyle w:val="ListParagraph"/>
        <w:numPr>
          <w:ilvl w:val="0"/>
          <w:numId w:val="47"/>
        </w:numPr>
      </w:pPr>
      <w:r w:rsidRPr="005954B3">
        <w:t xml:space="preserve">white wine </w:t>
      </w:r>
      <w:r>
        <w:t>with</w:t>
      </w:r>
      <w:r w:rsidRPr="005954B3">
        <w:t xml:space="preserve"> 4898</w:t>
      </w:r>
      <w:r>
        <w:t xml:space="preserve"> rows</w:t>
      </w:r>
    </w:p>
    <w:p w14:paraId="68A733FE" w14:textId="77777777" w:rsidR="005954B3" w:rsidRDefault="005954B3" w:rsidP="005954B3"/>
    <w:p w14:paraId="4158837B" w14:textId="60E1F3D7" w:rsidR="00E62A19" w:rsidRDefault="00E62A19" w:rsidP="00E62A19">
      <w:r>
        <w:t>The data set has 12 features which include:</w:t>
      </w:r>
    </w:p>
    <w:p w14:paraId="5754623C" w14:textId="581B4D9F" w:rsidR="005954B3" w:rsidRDefault="005954B3" w:rsidP="005954B3">
      <w:pPr>
        <w:pStyle w:val="ListParagraph"/>
        <w:numPr>
          <w:ilvl w:val="0"/>
          <w:numId w:val="49"/>
        </w:numPr>
      </w:pPr>
      <w:r w:rsidRPr="005954B3">
        <w:t>fixed acidity</w:t>
      </w:r>
    </w:p>
    <w:p w14:paraId="2A7DC061" w14:textId="5752AF5C" w:rsidR="005954B3" w:rsidRDefault="005954B3" w:rsidP="005954B3">
      <w:pPr>
        <w:pStyle w:val="ListParagraph"/>
        <w:numPr>
          <w:ilvl w:val="0"/>
          <w:numId w:val="49"/>
        </w:numPr>
      </w:pPr>
      <w:r w:rsidRPr="005954B3">
        <w:t>volatile acidity</w:t>
      </w:r>
    </w:p>
    <w:p w14:paraId="1A1E3165" w14:textId="1DDCE17D" w:rsidR="005954B3" w:rsidRDefault="005954B3" w:rsidP="002F2EF9">
      <w:pPr>
        <w:pStyle w:val="ListParagraph"/>
        <w:numPr>
          <w:ilvl w:val="0"/>
          <w:numId w:val="49"/>
        </w:numPr>
      </w:pPr>
      <w:r w:rsidRPr="005954B3">
        <w:t>citric acid</w:t>
      </w:r>
    </w:p>
    <w:p w14:paraId="3DC3480F" w14:textId="056FCAC5" w:rsidR="005954B3" w:rsidRDefault="005954B3" w:rsidP="002F2EF9">
      <w:pPr>
        <w:pStyle w:val="ListParagraph"/>
        <w:numPr>
          <w:ilvl w:val="0"/>
          <w:numId w:val="49"/>
        </w:numPr>
      </w:pPr>
      <w:r w:rsidRPr="005954B3">
        <w:t>residual sugar</w:t>
      </w:r>
    </w:p>
    <w:p w14:paraId="2CC28EFB" w14:textId="3B4EDD45" w:rsidR="005954B3" w:rsidRDefault="005954B3" w:rsidP="002F2EF9">
      <w:pPr>
        <w:pStyle w:val="ListParagraph"/>
        <w:numPr>
          <w:ilvl w:val="0"/>
          <w:numId w:val="49"/>
        </w:numPr>
      </w:pPr>
      <w:r w:rsidRPr="005954B3">
        <w:t>chlorides</w:t>
      </w:r>
    </w:p>
    <w:p w14:paraId="5B8B7E66" w14:textId="79F1A73E" w:rsidR="005954B3" w:rsidRDefault="005954B3" w:rsidP="002F2EF9">
      <w:pPr>
        <w:pStyle w:val="ListParagraph"/>
        <w:numPr>
          <w:ilvl w:val="0"/>
          <w:numId w:val="49"/>
        </w:numPr>
      </w:pPr>
      <w:r w:rsidRPr="005954B3">
        <w:t xml:space="preserve">free </w:t>
      </w:r>
      <w:proofErr w:type="spellStart"/>
      <w:r w:rsidRPr="005954B3">
        <w:t>sulfur</w:t>
      </w:r>
      <w:proofErr w:type="spellEnd"/>
      <w:r w:rsidRPr="005954B3">
        <w:t xml:space="preserve"> dioxide</w:t>
      </w:r>
    </w:p>
    <w:p w14:paraId="46A9DF2C" w14:textId="72B4E7A0" w:rsidR="005954B3" w:rsidRDefault="005954B3" w:rsidP="002F2EF9">
      <w:pPr>
        <w:pStyle w:val="ListParagraph"/>
        <w:numPr>
          <w:ilvl w:val="0"/>
          <w:numId w:val="49"/>
        </w:numPr>
      </w:pPr>
      <w:r w:rsidRPr="005954B3">
        <w:t xml:space="preserve">total </w:t>
      </w:r>
      <w:proofErr w:type="spellStart"/>
      <w:r w:rsidRPr="005954B3">
        <w:t>sulfur</w:t>
      </w:r>
      <w:proofErr w:type="spellEnd"/>
      <w:r w:rsidRPr="005954B3">
        <w:t xml:space="preserve"> dioxide</w:t>
      </w:r>
    </w:p>
    <w:p w14:paraId="2126E1E2" w14:textId="5E3FF181" w:rsidR="005954B3" w:rsidRDefault="005954B3" w:rsidP="002F2EF9">
      <w:pPr>
        <w:pStyle w:val="ListParagraph"/>
        <w:numPr>
          <w:ilvl w:val="0"/>
          <w:numId w:val="49"/>
        </w:numPr>
      </w:pPr>
      <w:r w:rsidRPr="005954B3">
        <w:t>density</w:t>
      </w:r>
    </w:p>
    <w:p w14:paraId="5620DC72" w14:textId="1DA29CFB" w:rsidR="005954B3" w:rsidRDefault="005954B3" w:rsidP="002F2EF9">
      <w:pPr>
        <w:pStyle w:val="ListParagraph"/>
        <w:numPr>
          <w:ilvl w:val="0"/>
          <w:numId w:val="49"/>
        </w:numPr>
      </w:pPr>
      <w:r w:rsidRPr="005954B3">
        <w:t>pH</w:t>
      </w:r>
    </w:p>
    <w:p w14:paraId="026D00A2" w14:textId="1955A287" w:rsidR="005954B3" w:rsidRDefault="005954B3" w:rsidP="002F2EF9">
      <w:pPr>
        <w:pStyle w:val="ListParagraph"/>
        <w:numPr>
          <w:ilvl w:val="0"/>
          <w:numId w:val="49"/>
        </w:numPr>
      </w:pPr>
      <w:r w:rsidRPr="005954B3">
        <w:t>sulphates</w:t>
      </w:r>
    </w:p>
    <w:p w14:paraId="0548CFF1" w14:textId="14C0CFD0" w:rsidR="005954B3" w:rsidRDefault="005954B3" w:rsidP="002F2EF9">
      <w:pPr>
        <w:pStyle w:val="ListParagraph"/>
        <w:numPr>
          <w:ilvl w:val="0"/>
          <w:numId w:val="49"/>
        </w:numPr>
      </w:pPr>
      <w:r w:rsidRPr="005954B3">
        <w:t>alcohol</w:t>
      </w:r>
    </w:p>
    <w:p w14:paraId="43F123DF" w14:textId="672AF60D" w:rsidR="005954B3" w:rsidRDefault="005954B3" w:rsidP="002F2EF9">
      <w:pPr>
        <w:pStyle w:val="ListParagraph"/>
        <w:numPr>
          <w:ilvl w:val="0"/>
          <w:numId w:val="49"/>
        </w:numPr>
      </w:pPr>
      <w:r w:rsidRPr="005954B3">
        <w:t>quality (score between 0 and 10)</w:t>
      </w:r>
    </w:p>
    <w:p w14:paraId="6DAB9376" w14:textId="77777777" w:rsidR="00E62A19" w:rsidRDefault="00E62A19" w:rsidP="00E62A19"/>
    <w:p w14:paraId="763529A5" w14:textId="374B416E" w:rsidR="00E62A19" w:rsidRDefault="005954B3" w:rsidP="00E62A19">
      <w:r>
        <w:t xml:space="preserve">For this specific problem only the white wine data set will be used. </w:t>
      </w:r>
      <w:r w:rsidR="00E62A19">
        <w:t>Using regression algorithms</w:t>
      </w:r>
      <w:r w:rsidR="00574F88">
        <w:t>,</w:t>
      </w:r>
      <w:r w:rsidR="00E62A19">
        <w:t xml:space="preserve"> all the </w:t>
      </w:r>
      <w:r>
        <w:t>features</w:t>
      </w:r>
      <w:r w:rsidR="00E62A19">
        <w:t xml:space="preserve"> will be analysed and correlated together to try and predict the quality of the wine.</w:t>
      </w:r>
      <w:r w:rsidR="001F792C">
        <w:br w:type="page"/>
      </w:r>
    </w:p>
    <w:p w14:paraId="165DCC9D" w14:textId="0DEEC868" w:rsidR="00E62A19" w:rsidRDefault="00DB3EEB" w:rsidP="00E62A19">
      <w:pPr>
        <w:pStyle w:val="Heading2"/>
        <w:numPr>
          <w:ilvl w:val="1"/>
          <w:numId w:val="44"/>
        </w:numPr>
      </w:pPr>
      <w:bookmarkStart w:id="4" w:name="_Toc27426847"/>
      <w:r>
        <w:lastRenderedPageBreak/>
        <w:t xml:space="preserve">Data Exploration </w:t>
      </w:r>
      <w:r w:rsidRPr="00DB3EEB">
        <w:t>(tables and graphs)</w:t>
      </w:r>
      <w:bookmarkEnd w:id="4"/>
    </w:p>
    <w:p w14:paraId="1C8B0497" w14:textId="2184117E" w:rsidR="005954B3" w:rsidRDefault="005954B3" w:rsidP="005954B3">
      <w:r>
        <w:t>The data has no missing features which was double checked when the csv was loaded</w:t>
      </w:r>
      <w:r w:rsidR="002F2EF9">
        <w:t xml:space="preserve"> into R</w:t>
      </w:r>
      <w:r>
        <w:t>.</w:t>
      </w:r>
      <w:r w:rsidR="00A5690F">
        <w:t xml:space="preserve"> No clean up was needed to handle missing fields</w:t>
      </w:r>
    </w:p>
    <w:p w14:paraId="629FD5E1" w14:textId="162273F4" w:rsidR="00A5690F" w:rsidRDefault="00A5690F" w:rsidP="005954B3"/>
    <w:p w14:paraId="42C71BFA" w14:textId="2A960ED2" w:rsidR="001F792C" w:rsidRDefault="001F792C" w:rsidP="005954B3">
      <w:r>
        <w:t>The first graph created was one with all columns plotted against each other. Its hard to see the output because of how small the graphs are.</w:t>
      </w:r>
    </w:p>
    <w:p w14:paraId="3DDE85DF" w14:textId="36F20470" w:rsidR="001F792C" w:rsidRDefault="001F792C" w:rsidP="005954B3">
      <w:r>
        <w:rPr>
          <w:noProof/>
        </w:rPr>
        <w:drawing>
          <wp:inline distT="0" distB="0" distL="0" distR="0" wp14:anchorId="5481E0CD" wp14:editId="1EDD68A6">
            <wp:extent cx="5638800" cy="3611535"/>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4498" cy="3640803"/>
                    </a:xfrm>
                    <a:prstGeom prst="rect">
                      <a:avLst/>
                    </a:prstGeom>
                    <a:noFill/>
                    <a:ln>
                      <a:noFill/>
                    </a:ln>
                  </pic:spPr>
                </pic:pic>
              </a:graphicData>
            </a:graphic>
          </wp:inline>
        </w:drawing>
      </w:r>
    </w:p>
    <w:p w14:paraId="6DB1383F" w14:textId="77777777" w:rsidR="001F792C" w:rsidRDefault="001F792C" w:rsidP="005954B3"/>
    <w:p w14:paraId="4E97C78C" w14:textId="607C5DB8" w:rsidR="00AF49BD" w:rsidRDefault="005954B3" w:rsidP="005954B3">
      <w:r>
        <w:t xml:space="preserve">To </w:t>
      </w:r>
      <w:r w:rsidR="001F792C">
        <w:t xml:space="preserve">get a better image </w:t>
      </w:r>
      <w:proofErr w:type="gramStart"/>
      <w:r w:rsidR="001F792C">
        <w:t xml:space="preserve">of </w:t>
      </w:r>
      <w:r>
        <w:t xml:space="preserve"> how</w:t>
      </w:r>
      <w:proofErr w:type="gramEnd"/>
      <w:r>
        <w:t xml:space="preserve"> all the attributes effect quality, they were plotted against each other</w:t>
      </w:r>
      <w:r w:rsidR="00AF49BD">
        <w:t xml:space="preserve"> and exported</w:t>
      </w:r>
      <w:r w:rsidR="001F792C">
        <w:t xml:space="preserve"> as pdf files using R</w:t>
      </w:r>
      <w:r w:rsidR="00AF49BD">
        <w:t>.</w:t>
      </w:r>
    </w:p>
    <w:p w14:paraId="7F89F693" w14:textId="0EAADBFE" w:rsidR="00AF49BD" w:rsidRDefault="00AF49BD" w:rsidP="005954B3">
      <w:r>
        <w:t>Plots:</w:t>
      </w:r>
    </w:p>
    <w:tbl>
      <w:tblPr>
        <w:tblStyle w:val="TableGrid"/>
        <w:tblW w:w="0" w:type="auto"/>
        <w:tblLook w:val="04A0" w:firstRow="1" w:lastRow="0" w:firstColumn="1" w:lastColumn="0" w:noHBand="0" w:noVBand="1"/>
      </w:tblPr>
      <w:tblGrid>
        <w:gridCol w:w="2881"/>
        <w:gridCol w:w="3459"/>
        <w:gridCol w:w="2676"/>
      </w:tblGrid>
      <w:tr w:rsidR="001F792C" w14:paraId="3AE5FC60" w14:textId="125857DC" w:rsidTr="002F2EF9">
        <w:tc>
          <w:tcPr>
            <w:tcW w:w="2925" w:type="dxa"/>
          </w:tcPr>
          <w:p w14:paraId="3F070F43" w14:textId="0D031B45" w:rsidR="002F2EF9" w:rsidRDefault="002F2EF9" w:rsidP="005954B3">
            <w:r>
              <w:t>Feature</w:t>
            </w:r>
          </w:p>
        </w:tc>
        <w:tc>
          <w:tcPr>
            <w:tcW w:w="3483" w:type="dxa"/>
          </w:tcPr>
          <w:p w14:paraId="0CE150D0" w14:textId="21485BF8" w:rsidR="002F2EF9" w:rsidRDefault="002F2EF9" w:rsidP="005954B3">
            <w:r>
              <w:t>Scatter</w:t>
            </w:r>
          </w:p>
        </w:tc>
        <w:tc>
          <w:tcPr>
            <w:tcW w:w="2608" w:type="dxa"/>
          </w:tcPr>
          <w:p w14:paraId="622F4E7D" w14:textId="5E709D1D" w:rsidR="002F2EF9" w:rsidRDefault="002F2EF9" w:rsidP="005954B3">
            <w:r>
              <w:t>Histogram</w:t>
            </w:r>
          </w:p>
        </w:tc>
      </w:tr>
      <w:tr w:rsidR="001F792C" w14:paraId="67B87AE3" w14:textId="4BE2FAC2" w:rsidTr="002F2EF9">
        <w:tc>
          <w:tcPr>
            <w:tcW w:w="2925" w:type="dxa"/>
          </w:tcPr>
          <w:p w14:paraId="240FCD49" w14:textId="4F39B508" w:rsidR="002F2EF9" w:rsidRDefault="002F2EF9" w:rsidP="005954B3">
            <w:r w:rsidRPr="005954B3">
              <w:t>fixed acidity</w:t>
            </w:r>
          </w:p>
        </w:tc>
        <w:tc>
          <w:tcPr>
            <w:tcW w:w="3483" w:type="dxa"/>
          </w:tcPr>
          <w:p w14:paraId="0D433E44" w14:textId="010D9993" w:rsidR="002F2EF9" w:rsidRDefault="001F792C" w:rsidP="005954B3">
            <w:r>
              <w:rPr>
                <w:noProof/>
              </w:rPr>
              <w:drawing>
                <wp:inline distT="0" distB="0" distL="0" distR="0" wp14:anchorId="3C61E952" wp14:editId="5FD40919">
                  <wp:extent cx="1264920" cy="1264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4920" cy="1264920"/>
                          </a:xfrm>
                          <a:prstGeom prst="rect">
                            <a:avLst/>
                          </a:prstGeom>
                          <a:noFill/>
                          <a:ln>
                            <a:noFill/>
                          </a:ln>
                        </pic:spPr>
                      </pic:pic>
                    </a:graphicData>
                  </a:graphic>
                </wp:inline>
              </w:drawing>
            </w:r>
          </w:p>
        </w:tc>
        <w:tc>
          <w:tcPr>
            <w:tcW w:w="2608" w:type="dxa"/>
          </w:tcPr>
          <w:p w14:paraId="5DBACD26" w14:textId="79BA5342" w:rsidR="002F2EF9" w:rsidRDefault="002F2EF9" w:rsidP="005954B3">
            <w:pPr>
              <w:rPr>
                <w:noProof/>
              </w:rPr>
            </w:pPr>
            <w:r>
              <w:rPr>
                <w:noProof/>
              </w:rPr>
              <w:drawing>
                <wp:inline distT="0" distB="0" distL="0" distR="0" wp14:anchorId="7C18FA3E" wp14:editId="654512AF">
                  <wp:extent cx="1247775" cy="12477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47775" cy="1247775"/>
                          </a:xfrm>
                          <a:prstGeom prst="rect">
                            <a:avLst/>
                          </a:prstGeom>
                          <a:noFill/>
                          <a:ln>
                            <a:noFill/>
                          </a:ln>
                        </pic:spPr>
                      </pic:pic>
                    </a:graphicData>
                  </a:graphic>
                </wp:inline>
              </w:drawing>
            </w:r>
          </w:p>
        </w:tc>
      </w:tr>
      <w:tr w:rsidR="001F792C" w14:paraId="7B1F1BB6" w14:textId="625D217D" w:rsidTr="002F2EF9">
        <w:tc>
          <w:tcPr>
            <w:tcW w:w="2925" w:type="dxa"/>
          </w:tcPr>
          <w:p w14:paraId="2B4F3B8B" w14:textId="54C40D34" w:rsidR="002F2EF9" w:rsidRPr="002F2EF9" w:rsidRDefault="002F2EF9" w:rsidP="002F2EF9">
            <w:r w:rsidRPr="002F2EF9">
              <w:t>volatile acidity</w:t>
            </w:r>
          </w:p>
        </w:tc>
        <w:tc>
          <w:tcPr>
            <w:tcW w:w="3483" w:type="dxa"/>
          </w:tcPr>
          <w:p w14:paraId="19AC1E9D" w14:textId="393D8C1C" w:rsidR="002F2EF9" w:rsidRDefault="001F792C" w:rsidP="005954B3">
            <w:r>
              <w:rPr>
                <w:noProof/>
              </w:rPr>
              <w:drawing>
                <wp:inline distT="0" distB="0" distL="0" distR="0" wp14:anchorId="01E9A6BE" wp14:editId="2EE45A59">
                  <wp:extent cx="1386840" cy="1386840"/>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86840" cy="1386840"/>
                          </a:xfrm>
                          <a:prstGeom prst="rect">
                            <a:avLst/>
                          </a:prstGeom>
                          <a:noFill/>
                          <a:ln>
                            <a:noFill/>
                          </a:ln>
                        </pic:spPr>
                      </pic:pic>
                    </a:graphicData>
                  </a:graphic>
                </wp:inline>
              </w:drawing>
            </w:r>
          </w:p>
        </w:tc>
        <w:tc>
          <w:tcPr>
            <w:tcW w:w="2608" w:type="dxa"/>
          </w:tcPr>
          <w:p w14:paraId="29DAADD3" w14:textId="1BEC128C" w:rsidR="002F2EF9" w:rsidRDefault="002F2EF9" w:rsidP="005954B3">
            <w:r>
              <w:rPr>
                <w:noProof/>
              </w:rPr>
              <w:drawing>
                <wp:inline distT="0" distB="0" distL="0" distR="0" wp14:anchorId="1AE642D1" wp14:editId="6B54CADD">
                  <wp:extent cx="1254641" cy="1254641"/>
                  <wp:effectExtent l="0" t="0" r="3175"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64382" cy="1264382"/>
                          </a:xfrm>
                          <a:prstGeom prst="rect">
                            <a:avLst/>
                          </a:prstGeom>
                          <a:noFill/>
                          <a:ln>
                            <a:noFill/>
                          </a:ln>
                        </pic:spPr>
                      </pic:pic>
                    </a:graphicData>
                  </a:graphic>
                </wp:inline>
              </w:drawing>
            </w:r>
          </w:p>
        </w:tc>
      </w:tr>
      <w:tr w:rsidR="001F792C" w14:paraId="2C19E900" w14:textId="454B4354" w:rsidTr="002F2EF9">
        <w:tc>
          <w:tcPr>
            <w:tcW w:w="2925" w:type="dxa"/>
          </w:tcPr>
          <w:p w14:paraId="73771B89" w14:textId="5FCB6CF4" w:rsidR="002F2EF9" w:rsidRDefault="002F2EF9" w:rsidP="002F2EF9">
            <w:r w:rsidRPr="005954B3">
              <w:lastRenderedPageBreak/>
              <w:t>citric acid</w:t>
            </w:r>
          </w:p>
        </w:tc>
        <w:tc>
          <w:tcPr>
            <w:tcW w:w="3483" w:type="dxa"/>
          </w:tcPr>
          <w:p w14:paraId="3B6851E1" w14:textId="1F76725D" w:rsidR="002F2EF9" w:rsidRDefault="001F792C" w:rsidP="005954B3">
            <w:r>
              <w:rPr>
                <w:noProof/>
              </w:rPr>
              <w:drawing>
                <wp:inline distT="0" distB="0" distL="0" distR="0" wp14:anchorId="2D25F97C" wp14:editId="540B058D">
                  <wp:extent cx="1424940" cy="142494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24940" cy="1424940"/>
                          </a:xfrm>
                          <a:prstGeom prst="rect">
                            <a:avLst/>
                          </a:prstGeom>
                          <a:noFill/>
                          <a:ln>
                            <a:noFill/>
                          </a:ln>
                        </pic:spPr>
                      </pic:pic>
                    </a:graphicData>
                  </a:graphic>
                </wp:inline>
              </w:drawing>
            </w:r>
          </w:p>
        </w:tc>
        <w:tc>
          <w:tcPr>
            <w:tcW w:w="2608" w:type="dxa"/>
          </w:tcPr>
          <w:p w14:paraId="7362D8E3" w14:textId="711D7303" w:rsidR="002F2EF9" w:rsidRDefault="002F2EF9" w:rsidP="005954B3">
            <w:r>
              <w:rPr>
                <w:noProof/>
              </w:rPr>
              <w:drawing>
                <wp:inline distT="0" distB="0" distL="0" distR="0" wp14:anchorId="11D21F9F" wp14:editId="4513CF08">
                  <wp:extent cx="1228725" cy="1228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28725" cy="1228725"/>
                          </a:xfrm>
                          <a:prstGeom prst="rect">
                            <a:avLst/>
                          </a:prstGeom>
                          <a:noFill/>
                          <a:ln>
                            <a:noFill/>
                          </a:ln>
                        </pic:spPr>
                      </pic:pic>
                    </a:graphicData>
                  </a:graphic>
                </wp:inline>
              </w:drawing>
            </w:r>
          </w:p>
        </w:tc>
      </w:tr>
      <w:tr w:rsidR="001F792C" w14:paraId="0FB49A2C" w14:textId="32276178" w:rsidTr="002F2EF9">
        <w:tc>
          <w:tcPr>
            <w:tcW w:w="2925" w:type="dxa"/>
          </w:tcPr>
          <w:p w14:paraId="790C6AAE" w14:textId="3F87FE32" w:rsidR="002F2EF9" w:rsidRDefault="002F2EF9" w:rsidP="002F2EF9">
            <w:r w:rsidRPr="005954B3">
              <w:t>residual sugar</w:t>
            </w:r>
          </w:p>
        </w:tc>
        <w:tc>
          <w:tcPr>
            <w:tcW w:w="3483" w:type="dxa"/>
          </w:tcPr>
          <w:p w14:paraId="6C659290" w14:textId="6062A2F1" w:rsidR="002F2EF9" w:rsidRDefault="001F792C" w:rsidP="005954B3">
            <w:r>
              <w:rPr>
                <w:noProof/>
              </w:rPr>
              <w:drawing>
                <wp:inline distT="0" distB="0" distL="0" distR="0" wp14:anchorId="2A3276C8" wp14:editId="79B3EA5D">
                  <wp:extent cx="1394460" cy="13944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94460" cy="1394460"/>
                          </a:xfrm>
                          <a:prstGeom prst="rect">
                            <a:avLst/>
                          </a:prstGeom>
                          <a:noFill/>
                          <a:ln>
                            <a:noFill/>
                          </a:ln>
                        </pic:spPr>
                      </pic:pic>
                    </a:graphicData>
                  </a:graphic>
                </wp:inline>
              </w:drawing>
            </w:r>
          </w:p>
        </w:tc>
        <w:tc>
          <w:tcPr>
            <w:tcW w:w="2608" w:type="dxa"/>
          </w:tcPr>
          <w:p w14:paraId="2BD30CBD" w14:textId="5ECBA4B1" w:rsidR="002F2EF9" w:rsidRDefault="002F2EF9" w:rsidP="005954B3">
            <w:r>
              <w:rPr>
                <w:noProof/>
              </w:rPr>
              <w:drawing>
                <wp:inline distT="0" distB="0" distL="0" distR="0" wp14:anchorId="457A0466" wp14:editId="75079EAF">
                  <wp:extent cx="1352550" cy="1352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inline>
              </w:drawing>
            </w:r>
          </w:p>
        </w:tc>
      </w:tr>
      <w:tr w:rsidR="001F792C" w14:paraId="4653B24F" w14:textId="5A9C87D3" w:rsidTr="002F2EF9">
        <w:tc>
          <w:tcPr>
            <w:tcW w:w="2925" w:type="dxa"/>
          </w:tcPr>
          <w:p w14:paraId="1E8B4734" w14:textId="083CF86E" w:rsidR="002F2EF9" w:rsidRDefault="002F2EF9" w:rsidP="002F2EF9">
            <w:r w:rsidRPr="005954B3">
              <w:t>chlorides</w:t>
            </w:r>
          </w:p>
        </w:tc>
        <w:tc>
          <w:tcPr>
            <w:tcW w:w="3483" w:type="dxa"/>
          </w:tcPr>
          <w:p w14:paraId="603758BA" w14:textId="60265ABD" w:rsidR="002F2EF9" w:rsidRDefault="001F792C" w:rsidP="005954B3">
            <w:r>
              <w:rPr>
                <w:noProof/>
              </w:rPr>
              <w:drawing>
                <wp:inline distT="0" distB="0" distL="0" distR="0" wp14:anchorId="338B9ADD" wp14:editId="15123A80">
                  <wp:extent cx="1303020" cy="13030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inline>
              </w:drawing>
            </w:r>
          </w:p>
        </w:tc>
        <w:tc>
          <w:tcPr>
            <w:tcW w:w="2608" w:type="dxa"/>
          </w:tcPr>
          <w:p w14:paraId="42138956" w14:textId="19C89472" w:rsidR="002F2EF9" w:rsidRDefault="002F2EF9" w:rsidP="005954B3">
            <w:r>
              <w:rPr>
                <w:noProof/>
              </w:rPr>
              <w:drawing>
                <wp:inline distT="0" distB="0" distL="0" distR="0" wp14:anchorId="3EF3962E" wp14:editId="21D54877">
                  <wp:extent cx="1323975" cy="1323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23975" cy="1323975"/>
                          </a:xfrm>
                          <a:prstGeom prst="rect">
                            <a:avLst/>
                          </a:prstGeom>
                          <a:noFill/>
                          <a:ln>
                            <a:noFill/>
                          </a:ln>
                        </pic:spPr>
                      </pic:pic>
                    </a:graphicData>
                  </a:graphic>
                </wp:inline>
              </w:drawing>
            </w:r>
          </w:p>
        </w:tc>
      </w:tr>
      <w:tr w:rsidR="001F792C" w14:paraId="65887D15" w14:textId="0288805D" w:rsidTr="002F2EF9">
        <w:tc>
          <w:tcPr>
            <w:tcW w:w="2925" w:type="dxa"/>
          </w:tcPr>
          <w:p w14:paraId="13EC5944" w14:textId="30A0B426" w:rsidR="002F2EF9" w:rsidRDefault="002F2EF9" w:rsidP="005954B3">
            <w:r w:rsidRPr="005954B3">
              <w:t xml:space="preserve">free </w:t>
            </w:r>
            <w:proofErr w:type="spellStart"/>
            <w:r w:rsidRPr="005954B3">
              <w:t>sulfur</w:t>
            </w:r>
            <w:proofErr w:type="spellEnd"/>
            <w:r w:rsidRPr="005954B3">
              <w:t xml:space="preserve"> dioxide</w:t>
            </w:r>
          </w:p>
        </w:tc>
        <w:tc>
          <w:tcPr>
            <w:tcW w:w="3483" w:type="dxa"/>
          </w:tcPr>
          <w:p w14:paraId="6D295400" w14:textId="50CF19AB" w:rsidR="002F2EF9" w:rsidRDefault="001F792C" w:rsidP="005954B3">
            <w:r>
              <w:rPr>
                <w:noProof/>
              </w:rPr>
              <w:drawing>
                <wp:inline distT="0" distB="0" distL="0" distR="0" wp14:anchorId="0F35EFF7" wp14:editId="1CB52051">
                  <wp:extent cx="1303020" cy="13030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inline>
              </w:drawing>
            </w:r>
          </w:p>
        </w:tc>
        <w:tc>
          <w:tcPr>
            <w:tcW w:w="2608" w:type="dxa"/>
          </w:tcPr>
          <w:p w14:paraId="49B11446" w14:textId="1FD24F39" w:rsidR="002F2EF9" w:rsidRDefault="002F2EF9" w:rsidP="005954B3">
            <w:r>
              <w:rPr>
                <w:noProof/>
              </w:rPr>
              <w:drawing>
                <wp:inline distT="0" distB="0" distL="0" distR="0" wp14:anchorId="6235F54D" wp14:editId="4B1082A2">
                  <wp:extent cx="1333500" cy="1333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inline>
              </w:drawing>
            </w:r>
          </w:p>
        </w:tc>
      </w:tr>
      <w:tr w:rsidR="001F792C" w14:paraId="26AAAD5B" w14:textId="2963ACE2" w:rsidTr="002F2EF9">
        <w:tc>
          <w:tcPr>
            <w:tcW w:w="2925" w:type="dxa"/>
          </w:tcPr>
          <w:p w14:paraId="40337CD9" w14:textId="454961CF" w:rsidR="002F2EF9" w:rsidRDefault="002F2EF9" w:rsidP="002F2EF9">
            <w:r w:rsidRPr="005954B3">
              <w:t xml:space="preserve">total </w:t>
            </w:r>
            <w:proofErr w:type="spellStart"/>
            <w:r w:rsidRPr="005954B3">
              <w:t>sulfur</w:t>
            </w:r>
            <w:proofErr w:type="spellEnd"/>
            <w:r w:rsidRPr="005954B3">
              <w:t xml:space="preserve"> dioxide</w:t>
            </w:r>
          </w:p>
        </w:tc>
        <w:tc>
          <w:tcPr>
            <w:tcW w:w="3483" w:type="dxa"/>
          </w:tcPr>
          <w:p w14:paraId="12497218" w14:textId="3278A425" w:rsidR="002F2EF9" w:rsidRDefault="001F792C" w:rsidP="005954B3">
            <w:r>
              <w:rPr>
                <w:noProof/>
              </w:rPr>
              <w:drawing>
                <wp:inline distT="0" distB="0" distL="0" distR="0" wp14:anchorId="4F69999D" wp14:editId="399229E4">
                  <wp:extent cx="1417320" cy="14173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17320" cy="1417320"/>
                          </a:xfrm>
                          <a:prstGeom prst="rect">
                            <a:avLst/>
                          </a:prstGeom>
                          <a:noFill/>
                          <a:ln>
                            <a:noFill/>
                          </a:ln>
                        </pic:spPr>
                      </pic:pic>
                    </a:graphicData>
                  </a:graphic>
                </wp:inline>
              </w:drawing>
            </w:r>
          </w:p>
        </w:tc>
        <w:tc>
          <w:tcPr>
            <w:tcW w:w="2608" w:type="dxa"/>
          </w:tcPr>
          <w:p w14:paraId="6FEC1059" w14:textId="2DB3CAA9" w:rsidR="002F2EF9" w:rsidRDefault="002F2EF9" w:rsidP="005954B3">
            <w:r>
              <w:rPr>
                <w:noProof/>
              </w:rPr>
              <w:drawing>
                <wp:inline distT="0" distB="0" distL="0" distR="0" wp14:anchorId="657281F8" wp14:editId="74F0F95B">
                  <wp:extent cx="1392865" cy="13928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03248" cy="1403248"/>
                          </a:xfrm>
                          <a:prstGeom prst="rect">
                            <a:avLst/>
                          </a:prstGeom>
                          <a:noFill/>
                          <a:ln>
                            <a:noFill/>
                          </a:ln>
                        </pic:spPr>
                      </pic:pic>
                    </a:graphicData>
                  </a:graphic>
                </wp:inline>
              </w:drawing>
            </w:r>
          </w:p>
        </w:tc>
      </w:tr>
      <w:tr w:rsidR="001F792C" w14:paraId="1B9296F2" w14:textId="77777777" w:rsidTr="002F2EF9">
        <w:tc>
          <w:tcPr>
            <w:tcW w:w="2925" w:type="dxa"/>
          </w:tcPr>
          <w:p w14:paraId="71AE5D1C" w14:textId="4FBE68B3" w:rsidR="002F2EF9" w:rsidRPr="005954B3" w:rsidRDefault="002F2EF9" w:rsidP="002F2EF9">
            <w:r>
              <w:t>density</w:t>
            </w:r>
          </w:p>
        </w:tc>
        <w:tc>
          <w:tcPr>
            <w:tcW w:w="3483" w:type="dxa"/>
          </w:tcPr>
          <w:p w14:paraId="4936E9C4" w14:textId="12EADD95" w:rsidR="002F2EF9" w:rsidRDefault="001F792C" w:rsidP="005954B3">
            <w:pPr>
              <w:rPr>
                <w:noProof/>
              </w:rPr>
            </w:pPr>
            <w:r>
              <w:rPr>
                <w:noProof/>
              </w:rPr>
              <w:drawing>
                <wp:inline distT="0" distB="0" distL="0" distR="0" wp14:anchorId="1F735F1D" wp14:editId="7B8AA25C">
                  <wp:extent cx="1394460" cy="13944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94460" cy="1394460"/>
                          </a:xfrm>
                          <a:prstGeom prst="rect">
                            <a:avLst/>
                          </a:prstGeom>
                          <a:noFill/>
                          <a:ln>
                            <a:noFill/>
                          </a:ln>
                        </pic:spPr>
                      </pic:pic>
                    </a:graphicData>
                  </a:graphic>
                </wp:inline>
              </w:drawing>
            </w:r>
          </w:p>
        </w:tc>
        <w:tc>
          <w:tcPr>
            <w:tcW w:w="2608" w:type="dxa"/>
          </w:tcPr>
          <w:p w14:paraId="5AB2E1F0" w14:textId="461AAB65" w:rsidR="002F2EF9" w:rsidRDefault="002F2EF9" w:rsidP="005954B3">
            <w:pPr>
              <w:rPr>
                <w:noProof/>
              </w:rPr>
            </w:pPr>
            <w:r>
              <w:rPr>
                <w:noProof/>
              </w:rPr>
              <w:drawing>
                <wp:inline distT="0" distB="0" distL="0" distR="0" wp14:anchorId="082E0F19" wp14:editId="6A05D78B">
                  <wp:extent cx="1428750" cy="1428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tc>
      </w:tr>
      <w:tr w:rsidR="001F792C" w14:paraId="5D935ED4" w14:textId="77777777" w:rsidTr="002F2EF9">
        <w:tc>
          <w:tcPr>
            <w:tcW w:w="2925" w:type="dxa"/>
          </w:tcPr>
          <w:p w14:paraId="1B433053" w14:textId="4A56373B" w:rsidR="002F2EF9" w:rsidRPr="005954B3" w:rsidRDefault="002F2EF9" w:rsidP="002F2EF9">
            <w:r>
              <w:lastRenderedPageBreak/>
              <w:t>pH</w:t>
            </w:r>
          </w:p>
        </w:tc>
        <w:tc>
          <w:tcPr>
            <w:tcW w:w="3483" w:type="dxa"/>
          </w:tcPr>
          <w:p w14:paraId="7BA1AF59" w14:textId="4FE3BCC8" w:rsidR="002F2EF9" w:rsidRDefault="001F792C" w:rsidP="005954B3">
            <w:pPr>
              <w:rPr>
                <w:noProof/>
              </w:rPr>
            </w:pPr>
            <w:r>
              <w:rPr>
                <w:noProof/>
              </w:rPr>
              <w:drawing>
                <wp:inline distT="0" distB="0" distL="0" distR="0" wp14:anchorId="21AAA046" wp14:editId="29900FB2">
                  <wp:extent cx="1447800" cy="14478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flipH="1">
                            <a:off x="0" y="0"/>
                            <a:ext cx="1447800" cy="1447800"/>
                          </a:xfrm>
                          <a:prstGeom prst="rect">
                            <a:avLst/>
                          </a:prstGeom>
                          <a:noFill/>
                          <a:ln>
                            <a:noFill/>
                          </a:ln>
                        </pic:spPr>
                      </pic:pic>
                    </a:graphicData>
                  </a:graphic>
                </wp:inline>
              </w:drawing>
            </w:r>
          </w:p>
        </w:tc>
        <w:tc>
          <w:tcPr>
            <w:tcW w:w="2608" w:type="dxa"/>
          </w:tcPr>
          <w:p w14:paraId="04D0E950" w14:textId="6A36DAF9" w:rsidR="002F2EF9" w:rsidRDefault="002F2EF9" w:rsidP="005954B3">
            <w:pPr>
              <w:rPr>
                <w:noProof/>
              </w:rPr>
            </w:pPr>
            <w:r>
              <w:rPr>
                <w:noProof/>
              </w:rPr>
              <w:drawing>
                <wp:inline distT="0" distB="0" distL="0" distR="0" wp14:anchorId="557B6031" wp14:editId="79261A8E">
                  <wp:extent cx="1390650" cy="1390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inline>
              </w:drawing>
            </w:r>
          </w:p>
        </w:tc>
      </w:tr>
      <w:tr w:rsidR="001F792C" w14:paraId="7E155DFD" w14:textId="77777777" w:rsidTr="002F2EF9">
        <w:tc>
          <w:tcPr>
            <w:tcW w:w="2925" w:type="dxa"/>
          </w:tcPr>
          <w:p w14:paraId="6932DBFD" w14:textId="12934DA4" w:rsidR="002F2EF9" w:rsidRPr="005954B3" w:rsidRDefault="002F2EF9" w:rsidP="002F2EF9">
            <w:r>
              <w:t>sulphates</w:t>
            </w:r>
          </w:p>
        </w:tc>
        <w:tc>
          <w:tcPr>
            <w:tcW w:w="3483" w:type="dxa"/>
          </w:tcPr>
          <w:p w14:paraId="5F2E670E" w14:textId="4F864735" w:rsidR="002F2EF9" w:rsidRDefault="001F792C" w:rsidP="005954B3">
            <w:pPr>
              <w:rPr>
                <w:noProof/>
              </w:rPr>
            </w:pPr>
            <w:r>
              <w:rPr>
                <w:noProof/>
              </w:rPr>
              <w:drawing>
                <wp:inline distT="0" distB="0" distL="0" distR="0" wp14:anchorId="072DD552" wp14:editId="75CC219B">
                  <wp:extent cx="1424940" cy="1424940"/>
                  <wp:effectExtent l="0" t="0" r="381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24940" cy="1424940"/>
                          </a:xfrm>
                          <a:prstGeom prst="rect">
                            <a:avLst/>
                          </a:prstGeom>
                          <a:noFill/>
                          <a:ln>
                            <a:noFill/>
                          </a:ln>
                        </pic:spPr>
                      </pic:pic>
                    </a:graphicData>
                  </a:graphic>
                </wp:inline>
              </w:drawing>
            </w:r>
          </w:p>
        </w:tc>
        <w:tc>
          <w:tcPr>
            <w:tcW w:w="2608" w:type="dxa"/>
          </w:tcPr>
          <w:p w14:paraId="12345E61" w14:textId="5ED36915" w:rsidR="002F2EF9" w:rsidRDefault="002F2EF9" w:rsidP="005954B3">
            <w:pPr>
              <w:rPr>
                <w:noProof/>
              </w:rPr>
            </w:pPr>
            <w:r>
              <w:rPr>
                <w:noProof/>
              </w:rPr>
              <w:drawing>
                <wp:inline distT="0" distB="0" distL="0" distR="0" wp14:anchorId="6F73407D" wp14:editId="337DF0E6">
                  <wp:extent cx="1304925" cy="13049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inline>
              </w:drawing>
            </w:r>
          </w:p>
        </w:tc>
      </w:tr>
      <w:tr w:rsidR="001F792C" w14:paraId="78DE3BB5" w14:textId="77777777" w:rsidTr="002F2EF9">
        <w:tc>
          <w:tcPr>
            <w:tcW w:w="2925" w:type="dxa"/>
          </w:tcPr>
          <w:p w14:paraId="20B2A2B9" w14:textId="4D5D44CD" w:rsidR="002F2EF9" w:rsidRPr="002F2EF9" w:rsidRDefault="002F2EF9" w:rsidP="002F2EF9">
            <w:r w:rsidRPr="002F2EF9">
              <w:t xml:space="preserve">alcohol </w:t>
            </w:r>
          </w:p>
        </w:tc>
        <w:tc>
          <w:tcPr>
            <w:tcW w:w="3483" w:type="dxa"/>
          </w:tcPr>
          <w:p w14:paraId="00195DB1" w14:textId="42A940A2" w:rsidR="002F2EF9" w:rsidRDefault="001F792C" w:rsidP="005954B3">
            <w:pPr>
              <w:rPr>
                <w:noProof/>
              </w:rPr>
            </w:pPr>
            <w:r>
              <w:rPr>
                <w:noProof/>
              </w:rPr>
              <w:drawing>
                <wp:inline distT="0" distB="0" distL="0" distR="0" wp14:anchorId="6FBBB801" wp14:editId="2FBBE407">
                  <wp:extent cx="1455420" cy="14554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55420" cy="1455420"/>
                          </a:xfrm>
                          <a:prstGeom prst="rect">
                            <a:avLst/>
                          </a:prstGeom>
                          <a:noFill/>
                          <a:ln>
                            <a:noFill/>
                          </a:ln>
                        </pic:spPr>
                      </pic:pic>
                    </a:graphicData>
                  </a:graphic>
                </wp:inline>
              </w:drawing>
            </w:r>
          </w:p>
        </w:tc>
        <w:tc>
          <w:tcPr>
            <w:tcW w:w="2608" w:type="dxa"/>
          </w:tcPr>
          <w:p w14:paraId="682BF18A" w14:textId="70992C5A" w:rsidR="002F2EF9" w:rsidRDefault="002F2EF9" w:rsidP="005954B3">
            <w:pPr>
              <w:rPr>
                <w:noProof/>
              </w:rPr>
            </w:pPr>
            <w:r>
              <w:rPr>
                <w:noProof/>
              </w:rPr>
              <w:drawing>
                <wp:inline distT="0" distB="0" distL="0" distR="0" wp14:anchorId="3F47657E" wp14:editId="310D62B9">
                  <wp:extent cx="1562100" cy="1562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62100" cy="1562100"/>
                          </a:xfrm>
                          <a:prstGeom prst="rect">
                            <a:avLst/>
                          </a:prstGeom>
                          <a:noFill/>
                          <a:ln>
                            <a:noFill/>
                          </a:ln>
                        </pic:spPr>
                      </pic:pic>
                    </a:graphicData>
                  </a:graphic>
                </wp:inline>
              </w:drawing>
            </w:r>
          </w:p>
        </w:tc>
      </w:tr>
    </w:tbl>
    <w:p w14:paraId="292A9BD7" w14:textId="77777777" w:rsidR="00AF49BD" w:rsidRDefault="00AF49BD" w:rsidP="00AF49BD"/>
    <w:p w14:paraId="0E65786E" w14:textId="21E2846C" w:rsidR="00AF49BD" w:rsidRDefault="00AF49BD" w:rsidP="00AF49BD">
      <w:r>
        <w:t xml:space="preserve">Larger versions of the plots can be seen within the </w:t>
      </w:r>
      <w:r w:rsidR="00A5690F">
        <w:t>R</w:t>
      </w:r>
      <w:r>
        <w:t xml:space="preserve"> project. Please note that for some </w:t>
      </w:r>
      <w:r w:rsidR="00B92B0B">
        <w:t>graphs</w:t>
      </w:r>
      <w:r>
        <w:t xml:space="preserve"> the Linear Regression line </w:t>
      </w:r>
      <w:r w:rsidR="001F792C">
        <w:t xml:space="preserve">doesn’t do a good job at predicting very high and very low values with the data present </w:t>
      </w:r>
      <w:r w:rsidR="00DE56CA">
        <w:t>which is probably due to linear regression not being the best fit for the data.</w:t>
      </w:r>
      <w:r w:rsidR="001F792C">
        <w:t xml:space="preserve"> This could also be because there are more mid ranged values which might be degrading the performance.</w:t>
      </w:r>
    </w:p>
    <w:p w14:paraId="599DF3EE" w14:textId="77777777" w:rsidR="00AF49BD" w:rsidRDefault="00AF49BD" w:rsidP="005954B3"/>
    <w:p w14:paraId="37E465DF" w14:textId="46650E76" w:rsidR="005954B3" w:rsidRDefault="00AF49BD" w:rsidP="005954B3">
      <w:r>
        <w:t>The q</w:t>
      </w:r>
      <w:r w:rsidR="005954B3">
        <w:t xml:space="preserve">uality was </w:t>
      </w:r>
      <w:r>
        <w:t>also used against all features separately to get a linear regression models so they could be compared. The performance is described in section 1.</w:t>
      </w:r>
      <w:r w:rsidR="00A5690F">
        <w:t>4 Model Generation and Information</w:t>
      </w:r>
    </w:p>
    <w:p w14:paraId="312F49FC" w14:textId="7E360DB4" w:rsidR="002F2EF9" w:rsidRPr="005954B3" w:rsidRDefault="001F792C" w:rsidP="005954B3">
      <w:r>
        <w:br w:type="page"/>
      </w:r>
    </w:p>
    <w:p w14:paraId="2AAA451C" w14:textId="1C3BE149" w:rsidR="00DB3EEB" w:rsidRDefault="00DB3EEB" w:rsidP="00DB3EEB">
      <w:pPr>
        <w:pStyle w:val="Heading2"/>
        <w:numPr>
          <w:ilvl w:val="1"/>
          <w:numId w:val="44"/>
        </w:numPr>
      </w:pPr>
      <w:bookmarkStart w:id="5" w:name="_Toc27426848"/>
      <w:r>
        <w:lastRenderedPageBreak/>
        <w:t>Definition of Training and Testing Set</w:t>
      </w:r>
      <w:bookmarkEnd w:id="5"/>
    </w:p>
    <w:p w14:paraId="403E6B7C" w14:textId="2DE89E8F" w:rsidR="005954B3" w:rsidRDefault="00AF49BD" w:rsidP="005954B3">
      <w:r>
        <w:t xml:space="preserve">The entire data set with 12 features and </w:t>
      </w:r>
      <w:r w:rsidRPr="00AF49BD">
        <w:t>4898</w:t>
      </w:r>
      <w:r>
        <w:t xml:space="preserve"> </w:t>
      </w:r>
      <w:r w:rsidR="00A5690F">
        <w:t>was</w:t>
      </w:r>
      <w:r>
        <w:t xml:space="preserve"> used for Training models</w:t>
      </w:r>
      <w:r w:rsidR="00A5690F">
        <w:t>.</w:t>
      </w:r>
    </w:p>
    <w:p w14:paraId="501797AF" w14:textId="2D6545F2" w:rsidR="00A5690F" w:rsidRDefault="003470E9" w:rsidP="005954B3">
      <w:r>
        <w:t>14</w:t>
      </w:r>
      <w:r w:rsidR="00A5690F">
        <w:t xml:space="preserve"> rows were chosen randomly by hand so </w:t>
      </w:r>
      <w:r>
        <w:t xml:space="preserve">they can be </w:t>
      </w:r>
      <w:r w:rsidR="00A5690F">
        <w:t>used to validate how well the models would predict quality. The validation sample has two of each type of quality to be tested against.</w:t>
      </w:r>
    </w:p>
    <w:p w14:paraId="07DCCED6" w14:textId="77777777" w:rsidR="003470E9" w:rsidRDefault="003470E9" w:rsidP="005954B3"/>
    <w:p w14:paraId="6FA39641" w14:textId="664A372D" w:rsidR="00A5690F" w:rsidRDefault="00A5690F" w:rsidP="005954B3">
      <w:r>
        <w:t>Validation Sample:</w:t>
      </w:r>
    </w:p>
    <w:tbl>
      <w:tblPr>
        <w:tblStyle w:val="TableGrid"/>
        <w:tblW w:w="0" w:type="auto"/>
        <w:tblLook w:val="04A0" w:firstRow="1" w:lastRow="0" w:firstColumn="1" w:lastColumn="0" w:noHBand="0" w:noVBand="1"/>
      </w:tblPr>
      <w:tblGrid>
        <w:gridCol w:w="421"/>
        <w:gridCol w:w="681"/>
        <w:gridCol w:w="734"/>
        <w:gridCol w:w="643"/>
        <w:gridCol w:w="702"/>
        <w:gridCol w:w="779"/>
        <w:gridCol w:w="676"/>
        <w:gridCol w:w="676"/>
        <w:gridCol w:w="964"/>
        <w:gridCol w:w="642"/>
        <w:gridCol w:w="788"/>
        <w:gridCol w:w="668"/>
        <w:gridCol w:w="642"/>
      </w:tblGrid>
      <w:tr w:rsidR="003470E9" w:rsidRPr="003470E9" w14:paraId="41D641D8" w14:textId="77777777" w:rsidTr="003470E9">
        <w:trPr>
          <w:trHeight w:val="300"/>
        </w:trPr>
        <w:tc>
          <w:tcPr>
            <w:tcW w:w="421" w:type="dxa"/>
          </w:tcPr>
          <w:p w14:paraId="6DB8FA6F" w14:textId="70164647" w:rsidR="003470E9" w:rsidRPr="003470E9" w:rsidRDefault="003470E9">
            <w:pPr>
              <w:rPr>
                <w:sz w:val="14"/>
                <w:szCs w:val="14"/>
              </w:rPr>
            </w:pPr>
            <w:r w:rsidRPr="003470E9">
              <w:rPr>
                <w:sz w:val="14"/>
                <w:szCs w:val="14"/>
              </w:rPr>
              <w:t>ID</w:t>
            </w:r>
          </w:p>
        </w:tc>
        <w:tc>
          <w:tcPr>
            <w:tcW w:w="681" w:type="dxa"/>
            <w:noWrap/>
            <w:hideMark/>
          </w:tcPr>
          <w:p w14:paraId="4EAAABBB" w14:textId="4E38A258" w:rsidR="003470E9" w:rsidRPr="003470E9" w:rsidRDefault="003470E9">
            <w:pPr>
              <w:rPr>
                <w:sz w:val="14"/>
                <w:szCs w:val="14"/>
              </w:rPr>
            </w:pPr>
            <w:r w:rsidRPr="003470E9">
              <w:rPr>
                <w:sz w:val="14"/>
                <w:szCs w:val="14"/>
              </w:rPr>
              <w:t>quality</w:t>
            </w:r>
          </w:p>
        </w:tc>
        <w:tc>
          <w:tcPr>
            <w:tcW w:w="734" w:type="dxa"/>
            <w:noWrap/>
            <w:hideMark/>
          </w:tcPr>
          <w:p w14:paraId="048AF316" w14:textId="77777777" w:rsidR="003470E9" w:rsidRPr="003470E9" w:rsidRDefault="003470E9">
            <w:pPr>
              <w:rPr>
                <w:sz w:val="14"/>
                <w:szCs w:val="14"/>
              </w:rPr>
            </w:pPr>
            <w:r w:rsidRPr="003470E9">
              <w:rPr>
                <w:sz w:val="14"/>
                <w:szCs w:val="14"/>
              </w:rPr>
              <w:t>volatile acidity</w:t>
            </w:r>
          </w:p>
        </w:tc>
        <w:tc>
          <w:tcPr>
            <w:tcW w:w="643" w:type="dxa"/>
            <w:noWrap/>
            <w:hideMark/>
          </w:tcPr>
          <w:p w14:paraId="619C57C6" w14:textId="77777777" w:rsidR="003470E9" w:rsidRPr="003470E9" w:rsidRDefault="003470E9">
            <w:pPr>
              <w:rPr>
                <w:sz w:val="14"/>
                <w:szCs w:val="14"/>
              </w:rPr>
            </w:pPr>
            <w:r w:rsidRPr="003470E9">
              <w:rPr>
                <w:sz w:val="14"/>
                <w:szCs w:val="14"/>
              </w:rPr>
              <w:t>citric acid</w:t>
            </w:r>
          </w:p>
        </w:tc>
        <w:tc>
          <w:tcPr>
            <w:tcW w:w="702" w:type="dxa"/>
            <w:noWrap/>
            <w:hideMark/>
          </w:tcPr>
          <w:p w14:paraId="45E03D64" w14:textId="77777777" w:rsidR="003470E9" w:rsidRPr="003470E9" w:rsidRDefault="003470E9">
            <w:pPr>
              <w:rPr>
                <w:sz w:val="14"/>
                <w:szCs w:val="14"/>
              </w:rPr>
            </w:pPr>
            <w:r w:rsidRPr="003470E9">
              <w:rPr>
                <w:sz w:val="14"/>
                <w:szCs w:val="14"/>
              </w:rPr>
              <w:t>residual sugar</w:t>
            </w:r>
          </w:p>
        </w:tc>
        <w:tc>
          <w:tcPr>
            <w:tcW w:w="779" w:type="dxa"/>
            <w:noWrap/>
            <w:hideMark/>
          </w:tcPr>
          <w:p w14:paraId="46A005D6" w14:textId="77777777" w:rsidR="003470E9" w:rsidRPr="003470E9" w:rsidRDefault="003470E9">
            <w:pPr>
              <w:rPr>
                <w:sz w:val="14"/>
                <w:szCs w:val="14"/>
              </w:rPr>
            </w:pPr>
            <w:r w:rsidRPr="003470E9">
              <w:rPr>
                <w:sz w:val="14"/>
                <w:szCs w:val="14"/>
              </w:rPr>
              <w:t>chlorides</w:t>
            </w:r>
          </w:p>
        </w:tc>
        <w:tc>
          <w:tcPr>
            <w:tcW w:w="676" w:type="dxa"/>
            <w:noWrap/>
            <w:hideMark/>
          </w:tcPr>
          <w:p w14:paraId="040CBAC9" w14:textId="77777777" w:rsidR="003470E9" w:rsidRPr="003470E9" w:rsidRDefault="003470E9">
            <w:pPr>
              <w:rPr>
                <w:sz w:val="14"/>
                <w:szCs w:val="14"/>
              </w:rPr>
            </w:pPr>
            <w:r w:rsidRPr="003470E9">
              <w:rPr>
                <w:sz w:val="14"/>
                <w:szCs w:val="14"/>
              </w:rPr>
              <w:t xml:space="preserve">free </w:t>
            </w:r>
            <w:proofErr w:type="spellStart"/>
            <w:r w:rsidRPr="003470E9">
              <w:rPr>
                <w:sz w:val="14"/>
                <w:szCs w:val="14"/>
              </w:rPr>
              <w:t>sulfur</w:t>
            </w:r>
            <w:proofErr w:type="spellEnd"/>
            <w:r w:rsidRPr="003470E9">
              <w:rPr>
                <w:sz w:val="14"/>
                <w:szCs w:val="14"/>
              </w:rPr>
              <w:t xml:space="preserve"> dioxide</w:t>
            </w:r>
          </w:p>
        </w:tc>
        <w:tc>
          <w:tcPr>
            <w:tcW w:w="676" w:type="dxa"/>
            <w:noWrap/>
            <w:hideMark/>
          </w:tcPr>
          <w:p w14:paraId="776674E7" w14:textId="77777777" w:rsidR="003470E9" w:rsidRPr="003470E9" w:rsidRDefault="003470E9">
            <w:pPr>
              <w:rPr>
                <w:sz w:val="14"/>
                <w:szCs w:val="14"/>
              </w:rPr>
            </w:pPr>
            <w:r w:rsidRPr="003470E9">
              <w:rPr>
                <w:sz w:val="14"/>
                <w:szCs w:val="14"/>
              </w:rPr>
              <w:t xml:space="preserve">total </w:t>
            </w:r>
            <w:proofErr w:type="spellStart"/>
            <w:r w:rsidRPr="003470E9">
              <w:rPr>
                <w:sz w:val="14"/>
                <w:szCs w:val="14"/>
              </w:rPr>
              <w:t>sulfur</w:t>
            </w:r>
            <w:proofErr w:type="spellEnd"/>
            <w:r w:rsidRPr="003470E9">
              <w:rPr>
                <w:sz w:val="14"/>
                <w:szCs w:val="14"/>
              </w:rPr>
              <w:t xml:space="preserve"> dioxide</w:t>
            </w:r>
          </w:p>
        </w:tc>
        <w:tc>
          <w:tcPr>
            <w:tcW w:w="964" w:type="dxa"/>
            <w:noWrap/>
            <w:hideMark/>
          </w:tcPr>
          <w:p w14:paraId="309FB17D" w14:textId="77777777" w:rsidR="003470E9" w:rsidRPr="003470E9" w:rsidRDefault="003470E9">
            <w:pPr>
              <w:rPr>
                <w:sz w:val="14"/>
                <w:szCs w:val="14"/>
              </w:rPr>
            </w:pPr>
            <w:r w:rsidRPr="003470E9">
              <w:rPr>
                <w:sz w:val="14"/>
                <w:szCs w:val="14"/>
              </w:rPr>
              <w:t>density</w:t>
            </w:r>
          </w:p>
        </w:tc>
        <w:tc>
          <w:tcPr>
            <w:tcW w:w="642" w:type="dxa"/>
            <w:noWrap/>
            <w:hideMark/>
          </w:tcPr>
          <w:p w14:paraId="7968CDB7" w14:textId="77777777" w:rsidR="003470E9" w:rsidRPr="003470E9" w:rsidRDefault="003470E9">
            <w:pPr>
              <w:rPr>
                <w:sz w:val="14"/>
                <w:szCs w:val="14"/>
              </w:rPr>
            </w:pPr>
            <w:r w:rsidRPr="003470E9">
              <w:rPr>
                <w:sz w:val="14"/>
                <w:szCs w:val="14"/>
              </w:rPr>
              <w:t>pH</w:t>
            </w:r>
          </w:p>
        </w:tc>
        <w:tc>
          <w:tcPr>
            <w:tcW w:w="788" w:type="dxa"/>
            <w:noWrap/>
            <w:hideMark/>
          </w:tcPr>
          <w:p w14:paraId="44A8E65B" w14:textId="77777777" w:rsidR="003470E9" w:rsidRPr="003470E9" w:rsidRDefault="003470E9">
            <w:pPr>
              <w:rPr>
                <w:sz w:val="14"/>
                <w:szCs w:val="14"/>
              </w:rPr>
            </w:pPr>
            <w:r w:rsidRPr="003470E9">
              <w:rPr>
                <w:sz w:val="14"/>
                <w:szCs w:val="14"/>
              </w:rPr>
              <w:t>sulphates</w:t>
            </w:r>
          </w:p>
        </w:tc>
        <w:tc>
          <w:tcPr>
            <w:tcW w:w="668" w:type="dxa"/>
            <w:noWrap/>
            <w:hideMark/>
          </w:tcPr>
          <w:p w14:paraId="1E9A1B16" w14:textId="77777777" w:rsidR="003470E9" w:rsidRPr="003470E9" w:rsidRDefault="003470E9">
            <w:pPr>
              <w:rPr>
                <w:sz w:val="14"/>
                <w:szCs w:val="14"/>
              </w:rPr>
            </w:pPr>
            <w:r w:rsidRPr="003470E9">
              <w:rPr>
                <w:sz w:val="14"/>
                <w:szCs w:val="14"/>
              </w:rPr>
              <w:t>alcohol</w:t>
            </w:r>
          </w:p>
        </w:tc>
        <w:tc>
          <w:tcPr>
            <w:tcW w:w="642" w:type="dxa"/>
            <w:noWrap/>
            <w:hideMark/>
          </w:tcPr>
          <w:p w14:paraId="190DCF4B" w14:textId="77777777" w:rsidR="003470E9" w:rsidRPr="003470E9" w:rsidRDefault="003470E9">
            <w:pPr>
              <w:rPr>
                <w:sz w:val="14"/>
                <w:szCs w:val="14"/>
              </w:rPr>
            </w:pPr>
            <w:r w:rsidRPr="003470E9">
              <w:rPr>
                <w:sz w:val="14"/>
                <w:szCs w:val="14"/>
              </w:rPr>
              <w:t>fixed acidity</w:t>
            </w:r>
          </w:p>
        </w:tc>
      </w:tr>
      <w:tr w:rsidR="003470E9" w:rsidRPr="003470E9" w14:paraId="0DEA3A58" w14:textId="77777777" w:rsidTr="003470E9">
        <w:trPr>
          <w:trHeight w:val="300"/>
        </w:trPr>
        <w:tc>
          <w:tcPr>
            <w:tcW w:w="421" w:type="dxa"/>
          </w:tcPr>
          <w:p w14:paraId="15B12862" w14:textId="219301BD" w:rsidR="003470E9" w:rsidRPr="003470E9" w:rsidRDefault="003470E9" w:rsidP="003470E9">
            <w:pPr>
              <w:jc w:val="right"/>
              <w:rPr>
                <w:sz w:val="16"/>
                <w:szCs w:val="16"/>
              </w:rPr>
            </w:pPr>
            <w:r w:rsidRPr="003470E9">
              <w:rPr>
                <w:sz w:val="16"/>
                <w:szCs w:val="16"/>
              </w:rPr>
              <w:t>1</w:t>
            </w:r>
          </w:p>
        </w:tc>
        <w:tc>
          <w:tcPr>
            <w:tcW w:w="681" w:type="dxa"/>
            <w:noWrap/>
            <w:hideMark/>
          </w:tcPr>
          <w:p w14:paraId="53A8CDE4" w14:textId="6C6C66D0" w:rsidR="003470E9" w:rsidRPr="003470E9" w:rsidRDefault="003470E9" w:rsidP="003470E9">
            <w:pPr>
              <w:jc w:val="right"/>
              <w:rPr>
                <w:sz w:val="16"/>
                <w:szCs w:val="16"/>
              </w:rPr>
            </w:pPr>
            <w:r w:rsidRPr="003470E9">
              <w:rPr>
                <w:sz w:val="16"/>
                <w:szCs w:val="16"/>
              </w:rPr>
              <w:t>3</w:t>
            </w:r>
          </w:p>
        </w:tc>
        <w:tc>
          <w:tcPr>
            <w:tcW w:w="734" w:type="dxa"/>
            <w:noWrap/>
            <w:hideMark/>
          </w:tcPr>
          <w:p w14:paraId="0DEF762D" w14:textId="77777777" w:rsidR="003470E9" w:rsidRPr="003470E9" w:rsidRDefault="003470E9" w:rsidP="003470E9">
            <w:pPr>
              <w:jc w:val="right"/>
              <w:rPr>
                <w:sz w:val="16"/>
                <w:szCs w:val="16"/>
              </w:rPr>
            </w:pPr>
            <w:r w:rsidRPr="003470E9">
              <w:rPr>
                <w:sz w:val="16"/>
                <w:szCs w:val="16"/>
              </w:rPr>
              <w:t>0.26</w:t>
            </w:r>
          </w:p>
        </w:tc>
        <w:tc>
          <w:tcPr>
            <w:tcW w:w="643" w:type="dxa"/>
            <w:noWrap/>
            <w:hideMark/>
          </w:tcPr>
          <w:p w14:paraId="369567BA" w14:textId="77777777" w:rsidR="003470E9" w:rsidRPr="003470E9" w:rsidRDefault="003470E9" w:rsidP="003470E9">
            <w:pPr>
              <w:jc w:val="right"/>
              <w:rPr>
                <w:sz w:val="16"/>
                <w:szCs w:val="16"/>
              </w:rPr>
            </w:pPr>
            <w:r w:rsidRPr="003470E9">
              <w:rPr>
                <w:sz w:val="16"/>
                <w:szCs w:val="16"/>
              </w:rPr>
              <w:t>0.21</w:t>
            </w:r>
          </w:p>
        </w:tc>
        <w:tc>
          <w:tcPr>
            <w:tcW w:w="702" w:type="dxa"/>
            <w:noWrap/>
            <w:hideMark/>
          </w:tcPr>
          <w:p w14:paraId="1CB91A12" w14:textId="77777777" w:rsidR="003470E9" w:rsidRPr="003470E9" w:rsidRDefault="003470E9" w:rsidP="003470E9">
            <w:pPr>
              <w:jc w:val="right"/>
              <w:rPr>
                <w:sz w:val="16"/>
                <w:szCs w:val="16"/>
              </w:rPr>
            </w:pPr>
            <w:r w:rsidRPr="003470E9">
              <w:rPr>
                <w:sz w:val="16"/>
                <w:szCs w:val="16"/>
              </w:rPr>
              <w:t>16.2</w:t>
            </w:r>
          </w:p>
        </w:tc>
        <w:tc>
          <w:tcPr>
            <w:tcW w:w="779" w:type="dxa"/>
            <w:noWrap/>
            <w:hideMark/>
          </w:tcPr>
          <w:p w14:paraId="0429F3AB" w14:textId="77777777" w:rsidR="003470E9" w:rsidRPr="003470E9" w:rsidRDefault="003470E9" w:rsidP="003470E9">
            <w:pPr>
              <w:jc w:val="right"/>
              <w:rPr>
                <w:sz w:val="16"/>
                <w:szCs w:val="16"/>
              </w:rPr>
            </w:pPr>
            <w:r w:rsidRPr="003470E9">
              <w:rPr>
                <w:sz w:val="16"/>
                <w:szCs w:val="16"/>
              </w:rPr>
              <w:t>0.074</w:t>
            </w:r>
          </w:p>
        </w:tc>
        <w:tc>
          <w:tcPr>
            <w:tcW w:w="676" w:type="dxa"/>
            <w:noWrap/>
            <w:hideMark/>
          </w:tcPr>
          <w:p w14:paraId="58759367" w14:textId="77777777" w:rsidR="003470E9" w:rsidRPr="003470E9" w:rsidRDefault="003470E9" w:rsidP="003470E9">
            <w:pPr>
              <w:jc w:val="right"/>
              <w:rPr>
                <w:sz w:val="16"/>
                <w:szCs w:val="16"/>
              </w:rPr>
            </w:pPr>
            <w:r w:rsidRPr="003470E9">
              <w:rPr>
                <w:sz w:val="16"/>
                <w:szCs w:val="16"/>
              </w:rPr>
              <w:t>41</w:t>
            </w:r>
          </w:p>
        </w:tc>
        <w:tc>
          <w:tcPr>
            <w:tcW w:w="676" w:type="dxa"/>
            <w:noWrap/>
            <w:hideMark/>
          </w:tcPr>
          <w:p w14:paraId="31A4BDAC" w14:textId="77777777" w:rsidR="003470E9" w:rsidRPr="003470E9" w:rsidRDefault="003470E9" w:rsidP="003470E9">
            <w:pPr>
              <w:jc w:val="right"/>
              <w:rPr>
                <w:sz w:val="16"/>
                <w:szCs w:val="16"/>
              </w:rPr>
            </w:pPr>
            <w:r w:rsidRPr="003470E9">
              <w:rPr>
                <w:sz w:val="16"/>
                <w:szCs w:val="16"/>
              </w:rPr>
              <w:t>197</w:t>
            </w:r>
          </w:p>
        </w:tc>
        <w:tc>
          <w:tcPr>
            <w:tcW w:w="964" w:type="dxa"/>
            <w:noWrap/>
            <w:hideMark/>
          </w:tcPr>
          <w:p w14:paraId="180D2E80" w14:textId="77777777" w:rsidR="003470E9" w:rsidRPr="003470E9" w:rsidRDefault="003470E9" w:rsidP="003470E9">
            <w:pPr>
              <w:jc w:val="right"/>
              <w:rPr>
                <w:sz w:val="16"/>
                <w:szCs w:val="16"/>
              </w:rPr>
            </w:pPr>
            <w:r w:rsidRPr="003470E9">
              <w:rPr>
                <w:sz w:val="16"/>
                <w:szCs w:val="16"/>
              </w:rPr>
              <w:t>0.998</w:t>
            </w:r>
          </w:p>
        </w:tc>
        <w:tc>
          <w:tcPr>
            <w:tcW w:w="642" w:type="dxa"/>
            <w:noWrap/>
            <w:hideMark/>
          </w:tcPr>
          <w:p w14:paraId="4CBDB51F" w14:textId="77777777" w:rsidR="003470E9" w:rsidRPr="003470E9" w:rsidRDefault="003470E9" w:rsidP="003470E9">
            <w:pPr>
              <w:jc w:val="right"/>
              <w:rPr>
                <w:sz w:val="16"/>
                <w:szCs w:val="16"/>
              </w:rPr>
            </w:pPr>
            <w:r w:rsidRPr="003470E9">
              <w:rPr>
                <w:sz w:val="16"/>
                <w:szCs w:val="16"/>
              </w:rPr>
              <w:t>3.02</w:t>
            </w:r>
          </w:p>
        </w:tc>
        <w:tc>
          <w:tcPr>
            <w:tcW w:w="788" w:type="dxa"/>
            <w:noWrap/>
            <w:hideMark/>
          </w:tcPr>
          <w:p w14:paraId="24DA5130" w14:textId="77777777" w:rsidR="003470E9" w:rsidRPr="003470E9" w:rsidRDefault="003470E9" w:rsidP="003470E9">
            <w:pPr>
              <w:jc w:val="right"/>
              <w:rPr>
                <w:sz w:val="16"/>
                <w:szCs w:val="16"/>
              </w:rPr>
            </w:pPr>
            <w:r w:rsidRPr="003470E9">
              <w:rPr>
                <w:sz w:val="16"/>
                <w:szCs w:val="16"/>
              </w:rPr>
              <w:t>0.5</w:t>
            </w:r>
          </w:p>
        </w:tc>
        <w:tc>
          <w:tcPr>
            <w:tcW w:w="668" w:type="dxa"/>
            <w:noWrap/>
            <w:hideMark/>
          </w:tcPr>
          <w:p w14:paraId="666959A1" w14:textId="77777777" w:rsidR="003470E9" w:rsidRPr="003470E9" w:rsidRDefault="003470E9" w:rsidP="003470E9">
            <w:pPr>
              <w:jc w:val="right"/>
              <w:rPr>
                <w:sz w:val="16"/>
                <w:szCs w:val="16"/>
              </w:rPr>
            </w:pPr>
            <w:r w:rsidRPr="003470E9">
              <w:rPr>
                <w:sz w:val="16"/>
                <w:szCs w:val="16"/>
              </w:rPr>
              <w:t>9.8</w:t>
            </w:r>
          </w:p>
        </w:tc>
        <w:tc>
          <w:tcPr>
            <w:tcW w:w="642" w:type="dxa"/>
            <w:noWrap/>
            <w:hideMark/>
          </w:tcPr>
          <w:p w14:paraId="72A0625B" w14:textId="77777777" w:rsidR="003470E9" w:rsidRPr="003470E9" w:rsidRDefault="003470E9" w:rsidP="003470E9">
            <w:pPr>
              <w:jc w:val="right"/>
              <w:rPr>
                <w:sz w:val="16"/>
                <w:szCs w:val="16"/>
              </w:rPr>
            </w:pPr>
            <w:r w:rsidRPr="003470E9">
              <w:rPr>
                <w:sz w:val="16"/>
                <w:szCs w:val="16"/>
              </w:rPr>
              <w:t>8.5</w:t>
            </w:r>
          </w:p>
        </w:tc>
      </w:tr>
      <w:tr w:rsidR="003470E9" w:rsidRPr="003470E9" w14:paraId="74F75A7C" w14:textId="77777777" w:rsidTr="003470E9">
        <w:trPr>
          <w:trHeight w:val="300"/>
        </w:trPr>
        <w:tc>
          <w:tcPr>
            <w:tcW w:w="421" w:type="dxa"/>
          </w:tcPr>
          <w:p w14:paraId="330F8501" w14:textId="1FB67186" w:rsidR="003470E9" w:rsidRPr="003470E9" w:rsidRDefault="003470E9" w:rsidP="003470E9">
            <w:pPr>
              <w:jc w:val="right"/>
              <w:rPr>
                <w:sz w:val="16"/>
                <w:szCs w:val="16"/>
              </w:rPr>
            </w:pPr>
            <w:r w:rsidRPr="003470E9">
              <w:rPr>
                <w:sz w:val="16"/>
                <w:szCs w:val="16"/>
              </w:rPr>
              <w:t>2</w:t>
            </w:r>
          </w:p>
        </w:tc>
        <w:tc>
          <w:tcPr>
            <w:tcW w:w="681" w:type="dxa"/>
            <w:noWrap/>
            <w:hideMark/>
          </w:tcPr>
          <w:p w14:paraId="6DCCEA0E" w14:textId="486703F4" w:rsidR="003470E9" w:rsidRPr="003470E9" w:rsidRDefault="003470E9" w:rsidP="003470E9">
            <w:pPr>
              <w:jc w:val="right"/>
              <w:rPr>
                <w:sz w:val="16"/>
                <w:szCs w:val="16"/>
              </w:rPr>
            </w:pPr>
            <w:r w:rsidRPr="003470E9">
              <w:rPr>
                <w:sz w:val="16"/>
                <w:szCs w:val="16"/>
              </w:rPr>
              <w:t>3</w:t>
            </w:r>
          </w:p>
        </w:tc>
        <w:tc>
          <w:tcPr>
            <w:tcW w:w="734" w:type="dxa"/>
            <w:noWrap/>
            <w:hideMark/>
          </w:tcPr>
          <w:p w14:paraId="693BFBBE" w14:textId="77777777" w:rsidR="003470E9" w:rsidRPr="003470E9" w:rsidRDefault="003470E9" w:rsidP="003470E9">
            <w:pPr>
              <w:jc w:val="right"/>
              <w:rPr>
                <w:sz w:val="16"/>
                <w:szCs w:val="16"/>
              </w:rPr>
            </w:pPr>
            <w:r w:rsidRPr="003470E9">
              <w:rPr>
                <w:sz w:val="16"/>
                <w:szCs w:val="16"/>
              </w:rPr>
              <w:t>0.17</w:t>
            </w:r>
          </w:p>
        </w:tc>
        <w:tc>
          <w:tcPr>
            <w:tcW w:w="643" w:type="dxa"/>
            <w:noWrap/>
            <w:hideMark/>
          </w:tcPr>
          <w:p w14:paraId="3D358E27" w14:textId="77777777" w:rsidR="003470E9" w:rsidRPr="003470E9" w:rsidRDefault="003470E9" w:rsidP="003470E9">
            <w:pPr>
              <w:jc w:val="right"/>
              <w:rPr>
                <w:sz w:val="16"/>
                <w:szCs w:val="16"/>
              </w:rPr>
            </w:pPr>
            <w:r w:rsidRPr="003470E9">
              <w:rPr>
                <w:sz w:val="16"/>
                <w:szCs w:val="16"/>
              </w:rPr>
              <w:t>0.47</w:t>
            </w:r>
          </w:p>
        </w:tc>
        <w:tc>
          <w:tcPr>
            <w:tcW w:w="702" w:type="dxa"/>
            <w:noWrap/>
            <w:hideMark/>
          </w:tcPr>
          <w:p w14:paraId="4A9B37BF" w14:textId="77777777" w:rsidR="003470E9" w:rsidRPr="003470E9" w:rsidRDefault="003470E9" w:rsidP="003470E9">
            <w:pPr>
              <w:jc w:val="right"/>
              <w:rPr>
                <w:sz w:val="16"/>
                <w:szCs w:val="16"/>
              </w:rPr>
            </w:pPr>
            <w:r w:rsidRPr="003470E9">
              <w:rPr>
                <w:sz w:val="16"/>
                <w:szCs w:val="16"/>
              </w:rPr>
              <w:t>1.4</w:t>
            </w:r>
          </w:p>
        </w:tc>
        <w:tc>
          <w:tcPr>
            <w:tcW w:w="779" w:type="dxa"/>
            <w:noWrap/>
            <w:hideMark/>
          </w:tcPr>
          <w:p w14:paraId="3FB68276" w14:textId="77777777" w:rsidR="003470E9" w:rsidRPr="003470E9" w:rsidRDefault="003470E9" w:rsidP="003470E9">
            <w:pPr>
              <w:jc w:val="right"/>
              <w:rPr>
                <w:sz w:val="16"/>
                <w:szCs w:val="16"/>
              </w:rPr>
            </w:pPr>
            <w:r w:rsidRPr="003470E9">
              <w:rPr>
                <w:sz w:val="16"/>
                <w:szCs w:val="16"/>
              </w:rPr>
              <w:t>0.037</w:t>
            </w:r>
          </w:p>
        </w:tc>
        <w:tc>
          <w:tcPr>
            <w:tcW w:w="676" w:type="dxa"/>
            <w:noWrap/>
            <w:hideMark/>
          </w:tcPr>
          <w:p w14:paraId="57B7CE2B" w14:textId="77777777" w:rsidR="003470E9" w:rsidRPr="003470E9" w:rsidRDefault="003470E9" w:rsidP="003470E9">
            <w:pPr>
              <w:jc w:val="right"/>
              <w:rPr>
                <w:sz w:val="16"/>
                <w:szCs w:val="16"/>
              </w:rPr>
            </w:pPr>
            <w:r w:rsidRPr="003470E9">
              <w:rPr>
                <w:sz w:val="16"/>
                <w:szCs w:val="16"/>
              </w:rPr>
              <w:t>5</w:t>
            </w:r>
          </w:p>
        </w:tc>
        <w:tc>
          <w:tcPr>
            <w:tcW w:w="676" w:type="dxa"/>
            <w:noWrap/>
            <w:hideMark/>
          </w:tcPr>
          <w:p w14:paraId="416D37A4" w14:textId="77777777" w:rsidR="003470E9" w:rsidRPr="003470E9" w:rsidRDefault="003470E9" w:rsidP="003470E9">
            <w:pPr>
              <w:jc w:val="right"/>
              <w:rPr>
                <w:sz w:val="16"/>
                <w:szCs w:val="16"/>
              </w:rPr>
            </w:pPr>
            <w:r w:rsidRPr="003470E9">
              <w:rPr>
                <w:sz w:val="16"/>
                <w:szCs w:val="16"/>
              </w:rPr>
              <w:t>33</w:t>
            </w:r>
          </w:p>
        </w:tc>
        <w:tc>
          <w:tcPr>
            <w:tcW w:w="964" w:type="dxa"/>
            <w:noWrap/>
            <w:hideMark/>
          </w:tcPr>
          <w:p w14:paraId="15FC5743" w14:textId="77777777" w:rsidR="003470E9" w:rsidRPr="003470E9" w:rsidRDefault="003470E9" w:rsidP="003470E9">
            <w:pPr>
              <w:jc w:val="right"/>
              <w:rPr>
                <w:sz w:val="16"/>
                <w:szCs w:val="16"/>
              </w:rPr>
            </w:pPr>
            <w:r w:rsidRPr="003470E9">
              <w:rPr>
                <w:sz w:val="16"/>
                <w:szCs w:val="16"/>
              </w:rPr>
              <w:t>0.9939</w:t>
            </w:r>
          </w:p>
        </w:tc>
        <w:tc>
          <w:tcPr>
            <w:tcW w:w="642" w:type="dxa"/>
            <w:noWrap/>
            <w:hideMark/>
          </w:tcPr>
          <w:p w14:paraId="0CAC6029" w14:textId="77777777" w:rsidR="003470E9" w:rsidRPr="003470E9" w:rsidRDefault="003470E9" w:rsidP="003470E9">
            <w:pPr>
              <w:jc w:val="right"/>
              <w:rPr>
                <w:sz w:val="16"/>
                <w:szCs w:val="16"/>
              </w:rPr>
            </w:pPr>
            <w:r w:rsidRPr="003470E9">
              <w:rPr>
                <w:sz w:val="16"/>
                <w:szCs w:val="16"/>
              </w:rPr>
              <w:t>2.89</w:t>
            </w:r>
          </w:p>
        </w:tc>
        <w:tc>
          <w:tcPr>
            <w:tcW w:w="788" w:type="dxa"/>
            <w:noWrap/>
            <w:hideMark/>
          </w:tcPr>
          <w:p w14:paraId="4BF1CEEC" w14:textId="77777777" w:rsidR="003470E9" w:rsidRPr="003470E9" w:rsidRDefault="003470E9" w:rsidP="003470E9">
            <w:pPr>
              <w:jc w:val="right"/>
              <w:rPr>
                <w:sz w:val="16"/>
                <w:szCs w:val="16"/>
              </w:rPr>
            </w:pPr>
            <w:r w:rsidRPr="003470E9">
              <w:rPr>
                <w:sz w:val="16"/>
                <w:szCs w:val="16"/>
              </w:rPr>
              <w:t>0.28</w:t>
            </w:r>
          </w:p>
        </w:tc>
        <w:tc>
          <w:tcPr>
            <w:tcW w:w="668" w:type="dxa"/>
            <w:noWrap/>
            <w:hideMark/>
          </w:tcPr>
          <w:p w14:paraId="169C1F42" w14:textId="77777777" w:rsidR="003470E9" w:rsidRPr="003470E9" w:rsidRDefault="003470E9" w:rsidP="003470E9">
            <w:pPr>
              <w:jc w:val="right"/>
              <w:rPr>
                <w:sz w:val="16"/>
                <w:szCs w:val="16"/>
              </w:rPr>
            </w:pPr>
            <w:r w:rsidRPr="003470E9">
              <w:rPr>
                <w:sz w:val="16"/>
                <w:szCs w:val="16"/>
              </w:rPr>
              <w:t>9.6</w:t>
            </w:r>
          </w:p>
        </w:tc>
        <w:tc>
          <w:tcPr>
            <w:tcW w:w="642" w:type="dxa"/>
            <w:noWrap/>
            <w:hideMark/>
          </w:tcPr>
          <w:p w14:paraId="7E67F38D" w14:textId="77777777" w:rsidR="003470E9" w:rsidRPr="003470E9" w:rsidRDefault="003470E9" w:rsidP="003470E9">
            <w:pPr>
              <w:jc w:val="right"/>
              <w:rPr>
                <w:sz w:val="16"/>
                <w:szCs w:val="16"/>
              </w:rPr>
            </w:pPr>
            <w:r w:rsidRPr="003470E9">
              <w:rPr>
                <w:sz w:val="16"/>
                <w:szCs w:val="16"/>
              </w:rPr>
              <w:t>10.3</w:t>
            </w:r>
          </w:p>
        </w:tc>
      </w:tr>
      <w:tr w:rsidR="003470E9" w:rsidRPr="003470E9" w14:paraId="2639EB5A" w14:textId="77777777" w:rsidTr="003470E9">
        <w:trPr>
          <w:trHeight w:val="300"/>
        </w:trPr>
        <w:tc>
          <w:tcPr>
            <w:tcW w:w="421" w:type="dxa"/>
          </w:tcPr>
          <w:p w14:paraId="204B7650" w14:textId="352DEE8F" w:rsidR="003470E9" w:rsidRPr="003470E9" w:rsidRDefault="003470E9" w:rsidP="003470E9">
            <w:pPr>
              <w:jc w:val="right"/>
              <w:rPr>
                <w:sz w:val="16"/>
                <w:szCs w:val="16"/>
              </w:rPr>
            </w:pPr>
            <w:r w:rsidRPr="003470E9">
              <w:rPr>
                <w:sz w:val="16"/>
                <w:szCs w:val="16"/>
              </w:rPr>
              <w:t>3</w:t>
            </w:r>
          </w:p>
        </w:tc>
        <w:tc>
          <w:tcPr>
            <w:tcW w:w="681" w:type="dxa"/>
            <w:noWrap/>
            <w:hideMark/>
          </w:tcPr>
          <w:p w14:paraId="50574766" w14:textId="756E3746" w:rsidR="003470E9" w:rsidRPr="003470E9" w:rsidRDefault="003470E9" w:rsidP="003470E9">
            <w:pPr>
              <w:jc w:val="right"/>
              <w:rPr>
                <w:sz w:val="16"/>
                <w:szCs w:val="16"/>
              </w:rPr>
            </w:pPr>
            <w:r w:rsidRPr="003470E9">
              <w:rPr>
                <w:sz w:val="16"/>
                <w:szCs w:val="16"/>
              </w:rPr>
              <w:t>4</w:t>
            </w:r>
          </w:p>
        </w:tc>
        <w:tc>
          <w:tcPr>
            <w:tcW w:w="734" w:type="dxa"/>
            <w:noWrap/>
            <w:hideMark/>
          </w:tcPr>
          <w:p w14:paraId="3F5AF3BD" w14:textId="77777777" w:rsidR="003470E9" w:rsidRPr="003470E9" w:rsidRDefault="003470E9" w:rsidP="003470E9">
            <w:pPr>
              <w:jc w:val="right"/>
              <w:rPr>
                <w:sz w:val="16"/>
                <w:szCs w:val="16"/>
              </w:rPr>
            </w:pPr>
            <w:r w:rsidRPr="003470E9">
              <w:rPr>
                <w:sz w:val="16"/>
                <w:szCs w:val="16"/>
              </w:rPr>
              <w:t>0.485</w:t>
            </w:r>
          </w:p>
        </w:tc>
        <w:tc>
          <w:tcPr>
            <w:tcW w:w="643" w:type="dxa"/>
            <w:noWrap/>
            <w:hideMark/>
          </w:tcPr>
          <w:p w14:paraId="1F4571C7" w14:textId="77777777" w:rsidR="003470E9" w:rsidRPr="003470E9" w:rsidRDefault="003470E9" w:rsidP="003470E9">
            <w:pPr>
              <w:jc w:val="right"/>
              <w:rPr>
                <w:sz w:val="16"/>
                <w:szCs w:val="16"/>
              </w:rPr>
            </w:pPr>
            <w:r w:rsidRPr="003470E9">
              <w:rPr>
                <w:sz w:val="16"/>
                <w:szCs w:val="16"/>
              </w:rPr>
              <w:t>0</w:t>
            </w:r>
          </w:p>
        </w:tc>
        <w:tc>
          <w:tcPr>
            <w:tcW w:w="702" w:type="dxa"/>
            <w:noWrap/>
            <w:hideMark/>
          </w:tcPr>
          <w:p w14:paraId="462AAA25" w14:textId="77777777" w:rsidR="003470E9" w:rsidRPr="003470E9" w:rsidRDefault="003470E9" w:rsidP="003470E9">
            <w:pPr>
              <w:jc w:val="right"/>
              <w:rPr>
                <w:sz w:val="16"/>
                <w:szCs w:val="16"/>
              </w:rPr>
            </w:pPr>
            <w:r w:rsidRPr="003470E9">
              <w:rPr>
                <w:sz w:val="16"/>
                <w:szCs w:val="16"/>
              </w:rPr>
              <w:t>1.5</w:t>
            </w:r>
          </w:p>
        </w:tc>
        <w:tc>
          <w:tcPr>
            <w:tcW w:w="779" w:type="dxa"/>
            <w:noWrap/>
            <w:hideMark/>
          </w:tcPr>
          <w:p w14:paraId="6DCE38E3" w14:textId="77777777" w:rsidR="003470E9" w:rsidRPr="003470E9" w:rsidRDefault="003470E9" w:rsidP="003470E9">
            <w:pPr>
              <w:jc w:val="right"/>
              <w:rPr>
                <w:sz w:val="16"/>
                <w:szCs w:val="16"/>
              </w:rPr>
            </w:pPr>
            <w:r w:rsidRPr="003470E9">
              <w:rPr>
                <w:sz w:val="16"/>
                <w:szCs w:val="16"/>
              </w:rPr>
              <w:t>0.065</w:t>
            </w:r>
          </w:p>
        </w:tc>
        <w:tc>
          <w:tcPr>
            <w:tcW w:w="676" w:type="dxa"/>
            <w:noWrap/>
            <w:hideMark/>
          </w:tcPr>
          <w:p w14:paraId="1B694870" w14:textId="77777777" w:rsidR="003470E9" w:rsidRPr="003470E9" w:rsidRDefault="003470E9" w:rsidP="003470E9">
            <w:pPr>
              <w:jc w:val="right"/>
              <w:rPr>
                <w:sz w:val="16"/>
                <w:szCs w:val="16"/>
              </w:rPr>
            </w:pPr>
            <w:r w:rsidRPr="003470E9">
              <w:rPr>
                <w:sz w:val="16"/>
                <w:szCs w:val="16"/>
              </w:rPr>
              <w:t>8</w:t>
            </w:r>
          </w:p>
        </w:tc>
        <w:tc>
          <w:tcPr>
            <w:tcW w:w="676" w:type="dxa"/>
            <w:noWrap/>
            <w:hideMark/>
          </w:tcPr>
          <w:p w14:paraId="310CC0C9" w14:textId="77777777" w:rsidR="003470E9" w:rsidRPr="003470E9" w:rsidRDefault="003470E9" w:rsidP="003470E9">
            <w:pPr>
              <w:jc w:val="right"/>
              <w:rPr>
                <w:sz w:val="16"/>
                <w:szCs w:val="16"/>
              </w:rPr>
            </w:pPr>
            <w:r w:rsidRPr="003470E9">
              <w:rPr>
                <w:sz w:val="16"/>
                <w:szCs w:val="16"/>
              </w:rPr>
              <w:t>103</w:t>
            </w:r>
          </w:p>
        </w:tc>
        <w:tc>
          <w:tcPr>
            <w:tcW w:w="964" w:type="dxa"/>
            <w:noWrap/>
            <w:hideMark/>
          </w:tcPr>
          <w:p w14:paraId="514CBF87" w14:textId="77777777" w:rsidR="003470E9" w:rsidRPr="003470E9" w:rsidRDefault="003470E9" w:rsidP="003470E9">
            <w:pPr>
              <w:jc w:val="right"/>
              <w:rPr>
                <w:sz w:val="16"/>
                <w:szCs w:val="16"/>
              </w:rPr>
            </w:pPr>
            <w:r w:rsidRPr="003470E9">
              <w:rPr>
                <w:sz w:val="16"/>
                <w:szCs w:val="16"/>
              </w:rPr>
              <w:t>0.994</w:t>
            </w:r>
          </w:p>
        </w:tc>
        <w:tc>
          <w:tcPr>
            <w:tcW w:w="642" w:type="dxa"/>
            <w:noWrap/>
            <w:hideMark/>
          </w:tcPr>
          <w:p w14:paraId="085C7616" w14:textId="77777777" w:rsidR="003470E9" w:rsidRPr="003470E9" w:rsidRDefault="003470E9" w:rsidP="003470E9">
            <w:pPr>
              <w:jc w:val="right"/>
              <w:rPr>
                <w:sz w:val="16"/>
                <w:szCs w:val="16"/>
              </w:rPr>
            </w:pPr>
            <w:r w:rsidRPr="003470E9">
              <w:rPr>
                <w:sz w:val="16"/>
                <w:szCs w:val="16"/>
              </w:rPr>
              <w:t>3.63</w:t>
            </w:r>
          </w:p>
        </w:tc>
        <w:tc>
          <w:tcPr>
            <w:tcW w:w="788" w:type="dxa"/>
            <w:noWrap/>
            <w:hideMark/>
          </w:tcPr>
          <w:p w14:paraId="5E2AEDE0" w14:textId="77777777" w:rsidR="003470E9" w:rsidRPr="003470E9" w:rsidRDefault="003470E9" w:rsidP="003470E9">
            <w:pPr>
              <w:jc w:val="right"/>
              <w:rPr>
                <w:sz w:val="16"/>
                <w:szCs w:val="16"/>
              </w:rPr>
            </w:pPr>
            <w:r w:rsidRPr="003470E9">
              <w:rPr>
                <w:sz w:val="16"/>
                <w:szCs w:val="16"/>
              </w:rPr>
              <w:t>0.4</w:t>
            </w:r>
          </w:p>
        </w:tc>
        <w:tc>
          <w:tcPr>
            <w:tcW w:w="668" w:type="dxa"/>
            <w:noWrap/>
            <w:hideMark/>
          </w:tcPr>
          <w:p w14:paraId="2FF499F2" w14:textId="77777777" w:rsidR="003470E9" w:rsidRPr="003470E9" w:rsidRDefault="003470E9" w:rsidP="003470E9">
            <w:pPr>
              <w:jc w:val="right"/>
              <w:rPr>
                <w:sz w:val="16"/>
                <w:szCs w:val="16"/>
              </w:rPr>
            </w:pPr>
            <w:r w:rsidRPr="003470E9">
              <w:rPr>
                <w:sz w:val="16"/>
                <w:szCs w:val="16"/>
              </w:rPr>
              <w:t>9.7</w:t>
            </w:r>
          </w:p>
        </w:tc>
        <w:tc>
          <w:tcPr>
            <w:tcW w:w="642" w:type="dxa"/>
            <w:noWrap/>
            <w:hideMark/>
          </w:tcPr>
          <w:p w14:paraId="55C29E26" w14:textId="77777777" w:rsidR="003470E9" w:rsidRPr="003470E9" w:rsidRDefault="003470E9" w:rsidP="003470E9">
            <w:pPr>
              <w:jc w:val="right"/>
              <w:rPr>
                <w:sz w:val="16"/>
                <w:szCs w:val="16"/>
              </w:rPr>
            </w:pPr>
            <w:r w:rsidRPr="003470E9">
              <w:rPr>
                <w:sz w:val="16"/>
                <w:szCs w:val="16"/>
              </w:rPr>
              <w:t>5.5</w:t>
            </w:r>
          </w:p>
        </w:tc>
      </w:tr>
      <w:tr w:rsidR="003470E9" w:rsidRPr="003470E9" w14:paraId="2BE8CA8C" w14:textId="77777777" w:rsidTr="003470E9">
        <w:trPr>
          <w:trHeight w:val="300"/>
        </w:trPr>
        <w:tc>
          <w:tcPr>
            <w:tcW w:w="421" w:type="dxa"/>
          </w:tcPr>
          <w:p w14:paraId="397D0B76" w14:textId="3E25A55D" w:rsidR="003470E9" w:rsidRPr="003470E9" w:rsidRDefault="003470E9" w:rsidP="003470E9">
            <w:pPr>
              <w:jc w:val="right"/>
              <w:rPr>
                <w:sz w:val="16"/>
                <w:szCs w:val="16"/>
              </w:rPr>
            </w:pPr>
            <w:r w:rsidRPr="003470E9">
              <w:rPr>
                <w:sz w:val="16"/>
                <w:szCs w:val="16"/>
              </w:rPr>
              <w:t>4</w:t>
            </w:r>
          </w:p>
        </w:tc>
        <w:tc>
          <w:tcPr>
            <w:tcW w:w="681" w:type="dxa"/>
            <w:noWrap/>
            <w:hideMark/>
          </w:tcPr>
          <w:p w14:paraId="1706A37B" w14:textId="0A069489" w:rsidR="003470E9" w:rsidRPr="003470E9" w:rsidRDefault="003470E9" w:rsidP="003470E9">
            <w:pPr>
              <w:jc w:val="right"/>
              <w:rPr>
                <w:sz w:val="16"/>
                <w:szCs w:val="16"/>
              </w:rPr>
            </w:pPr>
            <w:r w:rsidRPr="003470E9">
              <w:rPr>
                <w:sz w:val="16"/>
                <w:szCs w:val="16"/>
              </w:rPr>
              <w:t>4</w:t>
            </w:r>
          </w:p>
        </w:tc>
        <w:tc>
          <w:tcPr>
            <w:tcW w:w="734" w:type="dxa"/>
            <w:noWrap/>
            <w:hideMark/>
          </w:tcPr>
          <w:p w14:paraId="74BA599B" w14:textId="77777777" w:rsidR="003470E9" w:rsidRPr="003470E9" w:rsidRDefault="003470E9" w:rsidP="003470E9">
            <w:pPr>
              <w:jc w:val="right"/>
              <w:rPr>
                <w:sz w:val="16"/>
                <w:szCs w:val="16"/>
              </w:rPr>
            </w:pPr>
            <w:r w:rsidRPr="003470E9">
              <w:rPr>
                <w:sz w:val="16"/>
                <w:szCs w:val="16"/>
              </w:rPr>
              <w:t>0.31</w:t>
            </w:r>
          </w:p>
        </w:tc>
        <w:tc>
          <w:tcPr>
            <w:tcW w:w="643" w:type="dxa"/>
            <w:noWrap/>
            <w:hideMark/>
          </w:tcPr>
          <w:p w14:paraId="2C0C8ACB" w14:textId="77777777" w:rsidR="003470E9" w:rsidRPr="003470E9" w:rsidRDefault="003470E9" w:rsidP="003470E9">
            <w:pPr>
              <w:jc w:val="right"/>
              <w:rPr>
                <w:sz w:val="16"/>
                <w:szCs w:val="16"/>
              </w:rPr>
            </w:pPr>
            <w:r w:rsidRPr="003470E9">
              <w:rPr>
                <w:sz w:val="16"/>
                <w:szCs w:val="16"/>
              </w:rPr>
              <w:t>0.31</w:t>
            </w:r>
          </w:p>
        </w:tc>
        <w:tc>
          <w:tcPr>
            <w:tcW w:w="702" w:type="dxa"/>
            <w:noWrap/>
            <w:hideMark/>
          </w:tcPr>
          <w:p w14:paraId="78354E68" w14:textId="77777777" w:rsidR="003470E9" w:rsidRPr="003470E9" w:rsidRDefault="003470E9" w:rsidP="003470E9">
            <w:pPr>
              <w:jc w:val="right"/>
              <w:rPr>
                <w:sz w:val="16"/>
                <w:szCs w:val="16"/>
              </w:rPr>
            </w:pPr>
            <w:r w:rsidRPr="003470E9">
              <w:rPr>
                <w:sz w:val="16"/>
                <w:szCs w:val="16"/>
              </w:rPr>
              <w:t>9.9</w:t>
            </w:r>
          </w:p>
        </w:tc>
        <w:tc>
          <w:tcPr>
            <w:tcW w:w="779" w:type="dxa"/>
            <w:noWrap/>
            <w:hideMark/>
          </w:tcPr>
          <w:p w14:paraId="300DE29E" w14:textId="77777777" w:rsidR="003470E9" w:rsidRPr="003470E9" w:rsidRDefault="003470E9" w:rsidP="003470E9">
            <w:pPr>
              <w:jc w:val="right"/>
              <w:rPr>
                <w:sz w:val="16"/>
                <w:szCs w:val="16"/>
              </w:rPr>
            </w:pPr>
            <w:r w:rsidRPr="003470E9">
              <w:rPr>
                <w:sz w:val="16"/>
                <w:szCs w:val="16"/>
              </w:rPr>
              <w:t>0.04</w:t>
            </w:r>
          </w:p>
        </w:tc>
        <w:tc>
          <w:tcPr>
            <w:tcW w:w="676" w:type="dxa"/>
            <w:noWrap/>
            <w:hideMark/>
          </w:tcPr>
          <w:p w14:paraId="1FBBA489" w14:textId="77777777" w:rsidR="003470E9" w:rsidRPr="003470E9" w:rsidRDefault="003470E9" w:rsidP="003470E9">
            <w:pPr>
              <w:jc w:val="right"/>
              <w:rPr>
                <w:sz w:val="16"/>
                <w:szCs w:val="16"/>
              </w:rPr>
            </w:pPr>
            <w:r w:rsidRPr="003470E9">
              <w:rPr>
                <w:sz w:val="16"/>
                <w:szCs w:val="16"/>
              </w:rPr>
              <w:t>10</w:t>
            </w:r>
          </w:p>
        </w:tc>
        <w:tc>
          <w:tcPr>
            <w:tcW w:w="676" w:type="dxa"/>
            <w:noWrap/>
            <w:hideMark/>
          </w:tcPr>
          <w:p w14:paraId="7CA3ED23" w14:textId="77777777" w:rsidR="003470E9" w:rsidRPr="003470E9" w:rsidRDefault="003470E9" w:rsidP="003470E9">
            <w:pPr>
              <w:jc w:val="right"/>
              <w:rPr>
                <w:sz w:val="16"/>
                <w:szCs w:val="16"/>
              </w:rPr>
            </w:pPr>
            <w:r w:rsidRPr="003470E9">
              <w:rPr>
                <w:sz w:val="16"/>
                <w:szCs w:val="16"/>
              </w:rPr>
              <w:t>175</w:t>
            </w:r>
          </w:p>
        </w:tc>
        <w:tc>
          <w:tcPr>
            <w:tcW w:w="964" w:type="dxa"/>
            <w:noWrap/>
            <w:hideMark/>
          </w:tcPr>
          <w:p w14:paraId="37CD61F5" w14:textId="77777777" w:rsidR="003470E9" w:rsidRPr="003470E9" w:rsidRDefault="003470E9" w:rsidP="003470E9">
            <w:pPr>
              <w:jc w:val="right"/>
              <w:rPr>
                <w:sz w:val="16"/>
                <w:szCs w:val="16"/>
              </w:rPr>
            </w:pPr>
            <w:r w:rsidRPr="003470E9">
              <w:rPr>
                <w:sz w:val="16"/>
                <w:szCs w:val="16"/>
              </w:rPr>
              <w:t>0.9953</w:t>
            </w:r>
          </w:p>
        </w:tc>
        <w:tc>
          <w:tcPr>
            <w:tcW w:w="642" w:type="dxa"/>
            <w:noWrap/>
            <w:hideMark/>
          </w:tcPr>
          <w:p w14:paraId="5D33D2C9" w14:textId="77777777" w:rsidR="003470E9" w:rsidRPr="003470E9" w:rsidRDefault="003470E9" w:rsidP="003470E9">
            <w:pPr>
              <w:jc w:val="right"/>
              <w:rPr>
                <w:sz w:val="16"/>
                <w:szCs w:val="16"/>
              </w:rPr>
            </w:pPr>
            <w:r w:rsidRPr="003470E9">
              <w:rPr>
                <w:sz w:val="16"/>
                <w:szCs w:val="16"/>
              </w:rPr>
              <w:t>3.46</w:t>
            </w:r>
          </w:p>
        </w:tc>
        <w:tc>
          <w:tcPr>
            <w:tcW w:w="788" w:type="dxa"/>
            <w:noWrap/>
            <w:hideMark/>
          </w:tcPr>
          <w:p w14:paraId="282A609B" w14:textId="77777777" w:rsidR="003470E9" w:rsidRPr="003470E9" w:rsidRDefault="003470E9" w:rsidP="003470E9">
            <w:pPr>
              <w:jc w:val="right"/>
              <w:rPr>
                <w:sz w:val="16"/>
                <w:szCs w:val="16"/>
              </w:rPr>
            </w:pPr>
            <w:r w:rsidRPr="003470E9">
              <w:rPr>
                <w:sz w:val="16"/>
                <w:szCs w:val="16"/>
              </w:rPr>
              <w:t>0.55</w:t>
            </w:r>
          </w:p>
        </w:tc>
        <w:tc>
          <w:tcPr>
            <w:tcW w:w="668" w:type="dxa"/>
            <w:noWrap/>
            <w:hideMark/>
          </w:tcPr>
          <w:p w14:paraId="7CC8F03F" w14:textId="77777777" w:rsidR="003470E9" w:rsidRPr="003470E9" w:rsidRDefault="003470E9" w:rsidP="003470E9">
            <w:pPr>
              <w:jc w:val="right"/>
              <w:rPr>
                <w:sz w:val="16"/>
                <w:szCs w:val="16"/>
              </w:rPr>
            </w:pPr>
            <w:r w:rsidRPr="003470E9">
              <w:rPr>
                <w:sz w:val="16"/>
                <w:szCs w:val="16"/>
              </w:rPr>
              <w:t>11.4</w:t>
            </w:r>
          </w:p>
        </w:tc>
        <w:tc>
          <w:tcPr>
            <w:tcW w:w="642" w:type="dxa"/>
            <w:noWrap/>
            <w:hideMark/>
          </w:tcPr>
          <w:p w14:paraId="43B5AE34" w14:textId="77777777" w:rsidR="003470E9" w:rsidRPr="003470E9" w:rsidRDefault="003470E9" w:rsidP="003470E9">
            <w:pPr>
              <w:jc w:val="right"/>
              <w:rPr>
                <w:sz w:val="16"/>
                <w:szCs w:val="16"/>
              </w:rPr>
            </w:pPr>
            <w:r w:rsidRPr="003470E9">
              <w:rPr>
                <w:sz w:val="16"/>
                <w:szCs w:val="16"/>
              </w:rPr>
              <w:t>6.7</w:t>
            </w:r>
          </w:p>
        </w:tc>
      </w:tr>
      <w:tr w:rsidR="003470E9" w:rsidRPr="003470E9" w14:paraId="06985B6F" w14:textId="77777777" w:rsidTr="003470E9">
        <w:trPr>
          <w:trHeight w:val="300"/>
        </w:trPr>
        <w:tc>
          <w:tcPr>
            <w:tcW w:w="421" w:type="dxa"/>
          </w:tcPr>
          <w:p w14:paraId="2340E485" w14:textId="4545AA37" w:rsidR="003470E9" w:rsidRPr="003470E9" w:rsidRDefault="003470E9" w:rsidP="003470E9">
            <w:pPr>
              <w:jc w:val="right"/>
              <w:rPr>
                <w:sz w:val="16"/>
                <w:szCs w:val="16"/>
              </w:rPr>
            </w:pPr>
            <w:r w:rsidRPr="003470E9">
              <w:rPr>
                <w:sz w:val="16"/>
                <w:szCs w:val="16"/>
              </w:rPr>
              <w:t>5</w:t>
            </w:r>
          </w:p>
        </w:tc>
        <w:tc>
          <w:tcPr>
            <w:tcW w:w="681" w:type="dxa"/>
            <w:noWrap/>
            <w:hideMark/>
          </w:tcPr>
          <w:p w14:paraId="1CAF258B" w14:textId="0D2D707B" w:rsidR="003470E9" w:rsidRPr="003470E9" w:rsidRDefault="003470E9" w:rsidP="003470E9">
            <w:pPr>
              <w:jc w:val="right"/>
              <w:rPr>
                <w:sz w:val="16"/>
                <w:szCs w:val="16"/>
              </w:rPr>
            </w:pPr>
            <w:r w:rsidRPr="003470E9">
              <w:rPr>
                <w:sz w:val="16"/>
                <w:szCs w:val="16"/>
              </w:rPr>
              <w:t>5</w:t>
            </w:r>
          </w:p>
        </w:tc>
        <w:tc>
          <w:tcPr>
            <w:tcW w:w="734" w:type="dxa"/>
            <w:noWrap/>
            <w:hideMark/>
          </w:tcPr>
          <w:p w14:paraId="06400052" w14:textId="77777777" w:rsidR="003470E9" w:rsidRPr="003470E9" w:rsidRDefault="003470E9" w:rsidP="003470E9">
            <w:pPr>
              <w:jc w:val="right"/>
              <w:rPr>
                <w:sz w:val="16"/>
                <w:szCs w:val="16"/>
              </w:rPr>
            </w:pPr>
            <w:r w:rsidRPr="003470E9">
              <w:rPr>
                <w:sz w:val="16"/>
                <w:szCs w:val="16"/>
              </w:rPr>
              <w:t>0.36</w:t>
            </w:r>
          </w:p>
        </w:tc>
        <w:tc>
          <w:tcPr>
            <w:tcW w:w="643" w:type="dxa"/>
            <w:noWrap/>
            <w:hideMark/>
          </w:tcPr>
          <w:p w14:paraId="6058ED74" w14:textId="77777777" w:rsidR="003470E9" w:rsidRPr="003470E9" w:rsidRDefault="003470E9" w:rsidP="003470E9">
            <w:pPr>
              <w:jc w:val="right"/>
              <w:rPr>
                <w:sz w:val="16"/>
                <w:szCs w:val="16"/>
              </w:rPr>
            </w:pPr>
            <w:r w:rsidRPr="003470E9">
              <w:rPr>
                <w:sz w:val="16"/>
                <w:szCs w:val="16"/>
              </w:rPr>
              <w:t>0.04</w:t>
            </w:r>
          </w:p>
        </w:tc>
        <w:tc>
          <w:tcPr>
            <w:tcW w:w="702" w:type="dxa"/>
            <w:noWrap/>
            <w:hideMark/>
          </w:tcPr>
          <w:p w14:paraId="4E9A66AA" w14:textId="77777777" w:rsidR="003470E9" w:rsidRPr="003470E9" w:rsidRDefault="003470E9" w:rsidP="003470E9">
            <w:pPr>
              <w:jc w:val="right"/>
              <w:rPr>
                <w:sz w:val="16"/>
                <w:szCs w:val="16"/>
              </w:rPr>
            </w:pPr>
            <w:r w:rsidRPr="003470E9">
              <w:rPr>
                <w:sz w:val="16"/>
                <w:szCs w:val="16"/>
              </w:rPr>
              <w:t>5.7</w:t>
            </w:r>
          </w:p>
        </w:tc>
        <w:tc>
          <w:tcPr>
            <w:tcW w:w="779" w:type="dxa"/>
            <w:noWrap/>
            <w:hideMark/>
          </w:tcPr>
          <w:p w14:paraId="14615456" w14:textId="77777777" w:rsidR="003470E9" w:rsidRPr="003470E9" w:rsidRDefault="003470E9" w:rsidP="003470E9">
            <w:pPr>
              <w:jc w:val="right"/>
              <w:rPr>
                <w:sz w:val="16"/>
                <w:szCs w:val="16"/>
              </w:rPr>
            </w:pPr>
            <w:r w:rsidRPr="003470E9">
              <w:rPr>
                <w:sz w:val="16"/>
                <w:szCs w:val="16"/>
              </w:rPr>
              <w:t>0.046</w:t>
            </w:r>
          </w:p>
        </w:tc>
        <w:tc>
          <w:tcPr>
            <w:tcW w:w="676" w:type="dxa"/>
            <w:noWrap/>
            <w:hideMark/>
          </w:tcPr>
          <w:p w14:paraId="74ED3324" w14:textId="77777777" w:rsidR="003470E9" w:rsidRPr="003470E9" w:rsidRDefault="003470E9" w:rsidP="003470E9">
            <w:pPr>
              <w:jc w:val="right"/>
              <w:rPr>
                <w:sz w:val="16"/>
                <w:szCs w:val="16"/>
              </w:rPr>
            </w:pPr>
            <w:r w:rsidRPr="003470E9">
              <w:rPr>
                <w:sz w:val="16"/>
                <w:szCs w:val="16"/>
              </w:rPr>
              <w:t>21</w:t>
            </w:r>
          </w:p>
        </w:tc>
        <w:tc>
          <w:tcPr>
            <w:tcW w:w="676" w:type="dxa"/>
            <w:noWrap/>
            <w:hideMark/>
          </w:tcPr>
          <w:p w14:paraId="4ACFEC5B" w14:textId="77777777" w:rsidR="003470E9" w:rsidRPr="003470E9" w:rsidRDefault="003470E9" w:rsidP="003470E9">
            <w:pPr>
              <w:jc w:val="right"/>
              <w:rPr>
                <w:sz w:val="16"/>
                <w:szCs w:val="16"/>
              </w:rPr>
            </w:pPr>
            <w:r w:rsidRPr="003470E9">
              <w:rPr>
                <w:sz w:val="16"/>
                <w:szCs w:val="16"/>
              </w:rPr>
              <w:t>87</w:t>
            </w:r>
          </w:p>
        </w:tc>
        <w:tc>
          <w:tcPr>
            <w:tcW w:w="964" w:type="dxa"/>
            <w:noWrap/>
            <w:hideMark/>
          </w:tcPr>
          <w:p w14:paraId="25AB37B3" w14:textId="77777777" w:rsidR="003470E9" w:rsidRPr="003470E9" w:rsidRDefault="003470E9" w:rsidP="003470E9">
            <w:pPr>
              <w:jc w:val="right"/>
              <w:rPr>
                <w:sz w:val="16"/>
                <w:szCs w:val="16"/>
              </w:rPr>
            </w:pPr>
            <w:r w:rsidRPr="003470E9">
              <w:rPr>
                <w:sz w:val="16"/>
                <w:szCs w:val="16"/>
              </w:rPr>
              <w:t>0.9934</w:t>
            </w:r>
          </w:p>
        </w:tc>
        <w:tc>
          <w:tcPr>
            <w:tcW w:w="642" w:type="dxa"/>
            <w:noWrap/>
            <w:hideMark/>
          </w:tcPr>
          <w:p w14:paraId="3484A34C" w14:textId="77777777" w:rsidR="003470E9" w:rsidRPr="003470E9" w:rsidRDefault="003470E9" w:rsidP="003470E9">
            <w:pPr>
              <w:jc w:val="right"/>
              <w:rPr>
                <w:sz w:val="16"/>
                <w:szCs w:val="16"/>
              </w:rPr>
            </w:pPr>
            <w:r w:rsidRPr="003470E9">
              <w:rPr>
                <w:sz w:val="16"/>
                <w:szCs w:val="16"/>
              </w:rPr>
              <w:t>3.22</w:t>
            </w:r>
          </w:p>
        </w:tc>
        <w:tc>
          <w:tcPr>
            <w:tcW w:w="788" w:type="dxa"/>
            <w:noWrap/>
            <w:hideMark/>
          </w:tcPr>
          <w:p w14:paraId="5F796935" w14:textId="77777777" w:rsidR="003470E9" w:rsidRPr="003470E9" w:rsidRDefault="003470E9" w:rsidP="003470E9">
            <w:pPr>
              <w:jc w:val="right"/>
              <w:rPr>
                <w:sz w:val="16"/>
                <w:szCs w:val="16"/>
              </w:rPr>
            </w:pPr>
            <w:r w:rsidRPr="003470E9">
              <w:rPr>
                <w:sz w:val="16"/>
                <w:szCs w:val="16"/>
              </w:rPr>
              <w:t>0.51</w:t>
            </w:r>
          </w:p>
        </w:tc>
        <w:tc>
          <w:tcPr>
            <w:tcW w:w="668" w:type="dxa"/>
            <w:noWrap/>
            <w:hideMark/>
          </w:tcPr>
          <w:p w14:paraId="4FC604D9" w14:textId="77777777" w:rsidR="003470E9" w:rsidRPr="003470E9" w:rsidRDefault="003470E9" w:rsidP="003470E9">
            <w:pPr>
              <w:jc w:val="right"/>
              <w:rPr>
                <w:sz w:val="16"/>
                <w:szCs w:val="16"/>
              </w:rPr>
            </w:pPr>
            <w:r w:rsidRPr="003470E9">
              <w:rPr>
                <w:sz w:val="16"/>
                <w:szCs w:val="16"/>
              </w:rPr>
              <w:t>10.2</w:t>
            </w:r>
          </w:p>
        </w:tc>
        <w:tc>
          <w:tcPr>
            <w:tcW w:w="642" w:type="dxa"/>
            <w:noWrap/>
            <w:hideMark/>
          </w:tcPr>
          <w:p w14:paraId="7AB4D690" w14:textId="77777777" w:rsidR="003470E9" w:rsidRPr="003470E9" w:rsidRDefault="003470E9" w:rsidP="003470E9">
            <w:pPr>
              <w:jc w:val="right"/>
              <w:rPr>
                <w:sz w:val="16"/>
                <w:szCs w:val="16"/>
              </w:rPr>
            </w:pPr>
            <w:r w:rsidRPr="003470E9">
              <w:rPr>
                <w:sz w:val="16"/>
                <w:szCs w:val="16"/>
              </w:rPr>
              <w:t>5.9</w:t>
            </w:r>
          </w:p>
        </w:tc>
      </w:tr>
      <w:tr w:rsidR="003470E9" w:rsidRPr="003470E9" w14:paraId="3F937E03" w14:textId="77777777" w:rsidTr="003470E9">
        <w:trPr>
          <w:trHeight w:val="300"/>
        </w:trPr>
        <w:tc>
          <w:tcPr>
            <w:tcW w:w="421" w:type="dxa"/>
          </w:tcPr>
          <w:p w14:paraId="01DC2B48" w14:textId="1C9FDA1F" w:rsidR="003470E9" w:rsidRPr="003470E9" w:rsidRDefault="003470E9" w:rsidP="003470E9">
            <w:pPr>
              <w:jc w:val="right"/>
              <w:rPr>
                <w:sz w:val="16"/>
                <w:szCs w:val="16"/>
              </w:rPr>
            </w:pPr>
            <w:r w:rsidRPr="003470E9">
              <w:rPr>
                <w:sz w:val="16"/>
                <w:szCs w:val="16"/>
              </w:rPr>
              <w:t>6</w:t>
            </w:r>
          </w:p>
        </w:tc>
        <w:tc>
          <w:tcPr>
            <w:tcW w:w="681" w:type="dxa"/>
            <w:noWrap/>
            <w:hideMark/>
          </w:tcPr>
          <w:p w14:paraId="1DF87463" w14:textId="0B8B80E3" w:rsidR="003470E9" w:rsidRPr="003470E9" w:rsidRDefault="003470E9" w:rsidP="003470E9">
            <w:pPr>
              <w:jc w:val="right"/>
              <w:rPr>
                <w:sz w:val="16"/>
                <w:szCs w:val="16"/>
              </w:rPr>
            </w:pPr>
            <w:r w:rsidRPr="003470E9">
              <w:rPr>
                <w:sz w:val="16"/>
                <w:szCs w:val="16"/>
              </w:rPr>
              <w:t>5</w:t>
            </w:r>
          </w:p>
        </w:tc>
        <w:tc>
          <w:tcPr>
            <w:tcW w:w="734" w:type="dxa"/>
            <w:noWrap/>
            <w:hideMark/>
          </w:tcPr>
          <w:p w14:paraId="5F95C33E" w14:textId="77777777" w:rsidR="003470E9" w:rsidRPr="003470E9" w:rsidRDefault="003470E9" w:rsidP="003470E9">
            <w:pPr>
              <w:jc w:val="right"/>
              <w:rPr>
                <w:sz w:val="16"/>
                <w:szCs w:val="16"/>
              </w:rPr>
            </w:pPr>
            <w:r w:rsidRPr="003470E9">
              <w:rPr>
                <w:sz w:val="16"/>
                <w:szCs w:val="16"/>
              </w:rPr>
              <w:t>0.37</w:t>
            </w:r>
          </w:p>
        </w:tc>
        <w:tc>
          <w:tcPr>
            <w:tcW w:w="643" w:type="dxa"/>
            <w:noWrap/>
            <w:hideMark/>
          </w:tcPr>
          <w:p w14:paraId="0F701418" w14:textId="77777777" w:rsidR="003470E9" w:rsidRPr="003470E9" w:rsidRDefault="003470E9" w:rsidP="003470E9">
            <w:pPr>
              <w:jc w:val="right"/>
              <w:rPr>
                <w:sz w:val="16"/>
                <w:szCs w:val="16"/>
              </w:rPr>
            </w:pPr>
            <w:r w:rsidRPr="003470E9">
              <w:rPr>
                <w:sz w:val="16"/>
                <w:szCs w:val="16"/>
              </w:rPr>
              <w:t>0.51</w:t>
            </w:r>
          </w:p>
        </w:tc>
        <w:tc>
          <w:tcPr>
            <w:tcW w:w="702" w:type="dxa"/>
            <w:noWrap/>
            <w:hideMark/>
          </w:tcPr>
          <w:p w14:paraId="59BF85C7" w14:textId="77777777" w:rsidR="003470E9" w:rsidRPr="003470E9" w:rsidRDefault="003470E9" w:rsidP="003470E9">
            <w:pPr>
              <w:jc w:val="right"/>
              <w:rPr>
                <w:sz w:val="16"/>
                <w:szCs w:val="16"/>
              </w:rPr>
            </w:pPr>
            <w:r w:rsidRPr="003470E9">
              <w:rPr>
                <w:sz w:val="16"/>
                <w:szCs w:val="16"/>
              </w:rPr>
              <w:t>11.8</w:t>
            </w:r>
          </w:p>
        </w:tc>
        <w:tc>
          <w:tcPr>
            <w:tcW w:w="779" w:type="dxa"/>
            <w:noWrap/>
            <w:hideMark/>
          </w:tcPr>
          <w:p w14:paraId="237C11D0" w14:textId="77777777" w:rsidR="003470E9" w:rsidRPr="003470E9" w:rsidRDefault="003470E9" w:rsidP="003470E9">
            <w:pPr>
              <w:jc w:val="right"/>
              <w:rPr>
                <w:sz w:val="16"/>
                <w:szCs w:val="16"/>
              </w:rPr>
            </w:pPr>
            <w:r w:rsidRPr="003470E9">
              <w:rPr>
                <w:sz w:val="16"/>
                <w:szCs w:val="16"/>
              </w:rPr>
              <w:t>0.044</w:t>
            </w:r>
          </w:p>
        </w:tc>
        <w:tc>
          <w:tcPr>
            <w:tcW w:w="676" w:type="dxa"/>
            <w:noWrap/>
            <w:hideMark/>
          </w:tcPr>
          <w:p w14:paraId="69C42F54" w14:textId="77777777" w:rsidR="003470E9" w:rsidRPr="003470E9" w:rsidRDefault="003470E9" w:rsidP="003470E9">
            <w:pPr>
              <w:jc w:val="right"/>
              <w:rPr>
                <w:sz w:val="16"/>
                <w:szCs w:val="16"/>
              </w:rPr>
            </w:pPr>
            <w:r w:rsidRPr="003470E9">
              <w:rPr>
                <w:sz w:val="16"/>
                <w:szCs w:val="16"/>
              </w:rPr>
              <w:t>62</w:t>
            </w:r>
          </w:p>
        </w:tc>
        <w:tc>
          <w:tcPr>
            <w:tcW w:w="676" w:type="dxa"/>
            <w:noWrap/>
            <w:hideMark/>
          </w:tcPr>
          <w:p w14:paraId="26589065" w14:textId="77777777" w:rsidR="003470E9" w:rsidRPr="003470E9" w:rsidRDefault="003470E9" w:rsidP="003470E9">
            <w:pPr>
              <w:jc w:val="right"/>
              <w:rPr>
                <w:sz w:val="16"/>
                <w:szCs w:val="16"/>
              </w:rPr>
            </w:pPr>
            <w:r w:rsidRPr="003470E9">
              <w:rPr>
                <w:sz w:val="16"/>
                <w:szCs w:val="16"/>
              </w:rPr>
              <w:t>163</w:t>
            </w:r>
          </w:p>
        </w:tc>
        <w:tc>
          <w:tcPr>
            <w:tcW w:w="964" w:type="dxa"/>
            <w:noWrap/>
            <w:hideMark/>
          </w:tcPr>
          <w:p w14:paraId="2EA8353B" w14:textId="77777777" w:rsidR="003470E9" w:rsidRPr="003470E9" w:rsidRDefault="003470E9" w:rsidP="003470E9">
            <w:pPr>
              <w:jc w:val="right"/>
              <w:rPr>
                <w:sz w:val="16"/>
                <w:szCs w:val="16"/>
              </w:rPr>
            </w:pPr>
            <w:r w:rsidRPr="003470E9">
              <w:rPr>
                <w:sz w:val="16"/>
                <w:szCs w:val="16"/>
              </w:rPr>
              <w:t>0.9976</w:t>
            </w:r>
          </w:p>
        </w:tc>
        <w:tc>
          <w:tcPr>
            <w:tcW w:w="642" w:type="dxa"/>
            <w:noWrap/>
            <w:hideMark/>
          </w:tcPr>
          <w:p w14:paraId="060ED74D" w14:textId="77777777" w:rsidR="003470E9" w:rsidRPr="003470E9" w:rsidRDefault="003470E9" w:rsidP="003470E9">
            <w:pPr>
              <w:jc w:val="right"/>
              <w:rPr>
                <w:sz w:val="16"/>
                <w:szCs w:val="16"/>
              </w:rPr>
            </w:pPr>
            <w:r w:rsidRPr="003470E9">
              <w:rPr>
                <w:sz w:val="16"/>
                <w:szCs w:val="16"/>
              </w:rPr>
              <w:t>3.19</w:t>
            </w:r>
          </w:p>
        </w:tc>
        <w:tc>
          <w:tcPr>
            <w:tcW w:w="788" w:type="dxa"/>
            <w:noWrap/>
            <w:hideMark/>
          </w:tcPr>
          <w:p w14:paraId="026667AA" w14:textId="77777777" w:rsidR="003470E9" w:rsidRPr="003470E9" w:rsidRDefault="003470E9" w:rsidP="003470E9">
            <w:pPr>
              <w:jc w:val="right"/>
              <w:rPr>
                <w:sz w:val="16"/>
                <w:szCs w:val="16"/>
              </w:rPr>
            </w:pPr>
            <w:r w:rsidRPr="003470E9">
              <w:rPr>
                <w:sz w:val="16"/>
                <w:szCs w:val="16"/>
              </w:rPr>
              <w:t>0.44</w:t>
            </w:r>
          </w:p>
        </w:tc>
        <w:tc>
          <w:tcPr>
            <w:tcW w:w="668" w:type="dxa"/>
            <w:noWrap/>
            <w:hideMark/>
          </w:tcPr>
          <w:p w14:paraId="2DA38B33" w14:textId="77777777" w:rsidR="003470E9" w:rsidRPr="003470E9" w:rsidRDefault="003470E9" w:rsidP="003470E9">
            <w:pPr>
              <w:jc w:val="right"/>
              <w:rPr>
                <w:sz w:val="16"/>
                <w:szCs w:val="16"/>
              </w:rPr>
            </w:pPr>
            <w:r w:rsidRPr="003470E9">
              <w:rPr>
                <w:sz w:val="16"/>
                <w:szCs w:val="16"/>
              </w:rPr>
              <w:t>8.8</w:t>
            </w:r>
          </w:p>
        </w:tc>
        <w:tc>
          <w:tcPr>
            <w:tcW w:w="642" w:type="dxa"/>
            <w:noWrap/>
            <w:hideMark/>
          </w:tcPr>
          <w:p w14:paraId="761FDDF9" w14:textId="77777777" w:rsidR="003470E9" w:rsidRPr="003470E9" w:rsidRDefault="003470E9" w:rsidP="003470E9">
            <w:pPr>
              <w:jc w:val="right"/>
              <w:rPr>
                <w:sz w:val="16"/>
                <w:szCs w:val="16"/>
              </w:rPr>
            </w:pPr>
            <w:r w:rsidRPr="003470E9">
              <w:rPr>
                <w:sz w:val="16"/>
                <w:szCs w:val="16"/>
              </w:rPr>
              <w:t>6.8</w:t>
            </w:r>
          </w:p>
        </w:tc>
      </w:tr>
      <w:tr w:rsidR="003470E9" w:rsidRPr="003470E9" w14:paraId="7A9883AE" w14:textId="77777777" w:rsidTr="003470E9">
        <w:trPr>
          <w:trHeight w:val="300"/>
        </w:trPr>
        <w:tc>
          <w:tcPr>
            <w:tcW w:w="421" w:type="dxa"/>
          </w:tcPr>
          <w:p w14:paraId="065C7E95" w14:textId="3B7F9E72" w:rsidR="003470E9" w:rsidRPr="003470E9" w:rsidRDefault="003470E9" w:rsidP="003470E9">
            <w:pPr>
              <w:jc w:val="right"/>
              <w:rPr>
                <w:sz w:val="16"/>
                <w:szCs w:val="16"/>
              </w:rPr>
            </w:pPr>
            <w:r w:rsidRPr="003470E9">
              <w:rPr>
                <w:sz w:val="16"/>
                <w:szCs w:val="16"/>
              </w:rPr>
              <w:t>7</w:t>
            </w:r>
          </w:p>
        </w:tc>
        <w:tc>
          <w:tcPr>
            <w:tcW w:w="681" w:type="dxa"/>
            <w:noWrap/>
            <w:hideMark/>
          </w:tcPr>
          <w:p w14:paraId="185609F1" w14:textId="76752013" w:rsidR="003470E9" w:rsidRPr="003470E9" w:rsidRDefault="003470E9" w:rsidP="003470E9">
            <w:pPr>
              <w:jc w:val="right"/>
              <w:rPr>
                <w:sz w:val="16"/>
                <w:szCs w:val="16"/>
              </w:rPr>
            </w:pPr>
            <w:r w:rsidRPr="003470E9">
              <w:rPr>
                <w:sz w:val="16"/>
                <w:szCs w:val="16"/>
              </w:rPr>
              <w:t>6</w:t>
            </w:r>
          </w:p>
        </w:tc>
        <w:tc>
          <w:tcPr>
            <w:tcW w:w="734" w:type="dxa"/>
            <w:noWrap/>
            <w:hideMark/>
          </w:tcPr>
          <w:p w14:paraId="37C815A7" w14:textId="77777777" w:rsidR="003470E9" w:rsidRPr="003470E9" w:rsidRDefault="003470E9" w:rsidP="003470E9">
            <w:pPr>
              <w:jc w:val="right"/>
              <w:rPr>
                <w:sz w:val="16"/>
                <w:szCs w:val="16"/>
              </w:rPr>
            </w:pPr>
            <w:r w:rsidRPr="003470E9">
              <w:rPr>
                <w:sz w:val="16"/>
                <w:szCs w:val="16"/>
              </w:rPr>
              <w:t>0.34</w:t>
            </w:r>
          </w:p>
        </w:tc>
        <w:tc>
          <w:tcPr>
            <w:tcW w:w="643" w:type="dxa"/>
            <w:noWrap/>
            <w:hideMark/>
          </w:tcPr>
          <w:p w14:paraId="11F37CDD" w14:textId="77777777" w:rsidR="003470E9" w:rsidRPr="003470E9" w:rsidRDefault="003470E9" w:rsidP="003470E9">
            <w:pPr>
              <w:jc w:val="right"/>
              <w:rPr>
                <w:sz w:val="16"/>
                <w:szCs w:val="16"/>
              </w:rPr>
            </w:pPr>
            <w:r w:rsidRPr="003470E9">
              <w:rPr>
                <w:sz w:val="16"/>
                <w:szCs w:val="16"/>
              </w:rPr>
              <w:t>0.39</w:t>
            </w:r>
          </w:p>
        </w:tc>
        <w:tc>
          <w:tcPr>
            <w:tcW w:w="702" w:type="dxa"/>
            <w:noWrap/>
            <w:hideMark/>
          </w:tcPr>
          <w:p w14:paraId="4509F1EB" w14:textId="77777777" w:rsidR="003470E9" w:rsidRPr="003470E9" w:rsidRDefault="003470E9" w:rsidP="003470E9">
            <w:pPr>
              <w:jc w:val="right"/>
              <w:rPr>
                <w:sz w:val="16"/>
                <w:szCs w:val="16"/>
              </w:rPr>
            </w:pPr>
            <w:r w:rsidRPr="003470E9">
              <w:rPr>
                <w:sz w:val="16"/>
                <w:szCs w:val="16"/>
              </w:rPr>
              <w:t>7.6</w:t>
            </w:r>
          </w:p>
        </w:tc>
        <w:tc>
          <w:tcPr>
            <w:tcW w:w="779" w:type="dxa"/>
            <w:noWrap/>
            <w:hideMark/>
          </w:tcPr>
          <w:p w14:paraId="299290BA" w14:textId="77777777" w:rsidR="003470E9" w:rsidRPr="003470E9" w:rsidRDefault="003470E9" w:rsidP="003470E9">
            <w:pPr>
              <w:jc w:val="right"/>
              <w:rPr>
                <w:sz w:val="16"/>
                <w:szCs w:val="16"/>
              </w:rPr>
            </w:pPr>
            <w:r w:rsidRPr="003470E9">
              <w:rPr>
                <w:sz w:val="16"/>
                <w:szCs w:val="16"/>
              </w:rPr>
              <w:t>0.04</w:t>
            </w:r>
          </w:p>
        </w:tc>
        <w:tc>
          <w:tcPr>
            <w:tcW w:w="676" w:type="dxa"/>
            <w:noWrap/>
            <w:hideMark/>
          </w:tcPr>
          <w:p w14:paraId="76C6E691" w14:textId="77777777" w:rsidR="003470E9" w:rsidRPr="003470E9" w:rsidRDefault="003470E9" w:rsidP="003470E9">
            <w:pPr>
              <w:jc w:val="right"/>
              <w:rPr>
                <w:sz w:val="16"/>
                <w:szCs w:val="16"/>
              </w:rPr>
            </w:pPr>
            <w:r w:rsidRPr="003470E9">
              <w:rPr>
                <w:sz w:val="16"/>
                <w:szCs w:val="16"/>
              </w:rPr>
              <w:t>45</w:t>
            </w:r>
          </w:p>
        </w:tc>
        <w:tc>
          <w:tcPr>
            <w:tcW w:w="676" w:type="dxa"/>
            <w:noWrap/>
            <w:hideMark/>
          </w:tcPr>
          <w:p w14:paraId="47882EF4" w14:textId="77777777" w:rsidR="003470E9" w:rsidRPr="003470E9" w:rsidRDefault="003470E9" w:rsidP="003470E9">
            <w:pPr>
              <w:jc w:val="right"/>
              <w:rPr>
                <w:sz w:val="16"/>
                <w:szCs w:val="16"/>
              </w:rPr>
            </w:pPr>
            <w:r w:rsidRPr="003470E9">
              <w:rPr>
                <w:sz w:val="16"/>
                <w:szCs w:val="16"/>
              </w:rPr>
              <w:t>215</w:t>
            </w:r>
          </w:p>
        </w:tc>
        <w:tc>
          <w:tcPr>
            <w:tcW w:w="964" w:type="dxa"/>
            <w:noWrap/>
            <w:hideMark/>
          </w:tcPr>
          <w:p w14:paraId="4E7E1E3B" w14:textId="77777777" w:rsidR="003470E9" w:rsidRPr="003470E9" w:rsidRDefault="003470E9" w:rsidP="003470E9">
            <w:pPr>
              <w:jc w:val="right"/>
              <w:rPr>
                <w:sz w:val="16"/>
                <w:szCs w:val="16"/>
              </w:rPr>
            </w:pPr>
            <w:r w:rsidRPr="003470E9">
              <w:rPr>
                <w:sz w:val="16"/>
                <w:szCs w:val="16"/>
              </w:rPr>
              <w:t>0.9965</w:t>
            </w:r>
          </w:p>
        </w:tc>
        <w:tc>
          <w:tcPr>
            <w:tcW w:w="642" w:type="dxa"/>
            <w:noWrap/>
            <w:hideMark/>
          </w:tcPr>
          <w:p w14:paraId="575AA43C" w14:textId="77777777" w:rsidR="003470E9" w:rsidRPr="003470E9" w:rsidRDefault="003470E9" w:rsidP="003470E9">
            <w:pPr>
              <w:jc w:val="right"/>
              <w:rPr>
                <w:sz w:val="16"/>
                <w:szCs w:val="16"/>
              </w:rPr>
            </w:pPr>
            <w:r w:rsidRPr="003470E9">
              <w:rPr>
                <w:sz w:val="16"/>
                <w:szCs w:val="16"/>
              </w:rPr>
              <w:t>3.11</w:t>
            </w:r>
          </w:p>
        </w:tc>
        <w:tc>
          <w:tcPr>
            <w:tcW w:w="788" w:type="dxa"/>
            <w:noWrap/>
            <w:hideMark/>
          </w:tcPr>
          <w:p w14:paraId="4B5B73BA" w14:textId="77777777" w:rsidR="003470E9" w:rsidRPr="003470E9" w:rsidRDefault="003470E9" w:rsidP="003470E9">
            <w:pPr>
              <w:jc w:val="right"/>
              <w:rPr>
                <w:sz w:val="16"/>
                <w:szCs w:val="16"/>
              </w:rPr>
            </w:pPr>
            <w:r w:rsidRPr="003470E9">
              <w:rPr>
                <w:sz w:val="16"/>
                <w:szCs w:val="16"/>
              </w:rPr>
              <w:t>0.53</w:t>
            </w:r>
          </w:p>
        </w:tc>
        <w:tc>
          <w:tcPr>
            <w:tcW w:w="668" w:type="dxa"/>
            <w:noWrap/>
            <w:hideMark/>
          </w:tcPr>
          <w:p w14:paraId="0E738FEC" w14:textId="77777777" w:rsidR="003470E9" w:rsidRPr="003470E9" w:rsidRDefault="003470E9" w:rsidP="003470E9">
            <w:pPr>
              <w:jc w:val="right"/>
              <w:rPr>
                <w:sz w:val="16"/>
                <w:szCs w:val="16"/>
              </w:rPr>
            </w:pPr>
            <w:r w:rsidRPr="003470E9">
              <w:rPr>
                <w:sz w:val="16"/>
                <w:szCs w:val="16"/>
              </w:rPr>
              <w:t>9.2</w:t>
            </w:r>
          </w:p>
        </w:tc>
        <w:tc>
          <w:tcPr>
            <w:tcW w:w="642" w:type="dxa"/>
            <w:noWrap/>
            <w:hideMark/>
          </w:tcPr>
          <w:p w14:paraId="0265130D" w14:textId="77777777" w:rsidR="003470E9" w:rsidRPr="003470E9" w:rsidRDefault="003470E9" w:rsidP="003470E9">
            <w:pPr>
              <w:jc w:val="right"/>
              <w:rPr>
                <w:sz w:val="16"/>
                <w:szCs w:val="16"/>
              </w:rPr>
            </w:pPr>
            <w:r w:rsidRPr="003470E9">
              <w:rPr>
                <w:sz w:val="16"/>
                <w:szCs w:val="16"/>
              </w:rPr>
              <w:t>7.6</w:t>
            </w:r>
          </w:p>
        </w:tc>
      </w:tr>
      <w:tr w:rsidR="003470E9" w:rsidRPr="003470E9" w14:paraId="3F0C8590" w14:textId="77777777" w:rsidTr="003470E9">
        <w:trPr>
          <w:trHeight w:val="300"/>
        </w:trPr>
        <w:tc>
          <w:tcPr>
            <w:tcW w:w="421" w:type="dxa"/>
          </w:tcPr>
          <w:p w14:paraId="71871C42" w14:textId="29EE4452" w:rsidR="003470E9" w:rsidRPr="003470E9" w:rsidRDefault="003470E9" w:rsidP="003470E9">
            <w:pPr>
              <w:jc w:val="right"/>
              <w:rPr>
                <w:sz w:val="16"/>
                <w:szCs w:val="16"/>
              </w:rPr>
            </w:pPr>
            <w:r w:rsidRPr="003470E9">
              <w:rPr>
                <w:sz w:val="16"/>
                <w:szCs w:val="16"/>
              </w:rPr>
              <w:t>8</w:t>
            </w:r>
          </w:p>
        </w:tc>
        <w:tc>
          <w:tcPr>
            <w:tcW w:w="681" w:type="dxa"/>
            <w:noWrap/>
            <w:hideMark/>
          </w:tcPr>
          <w:p w14:paraId="48009FA0" w14:textId="2570C01F" w:rsidR="003470E9" w:rsidRPr="003470E9" w:rsidRDefault="003470E9" w:rsidP="003470E9">
            <w:pPr>
              <w:jc w:val="right"/>
              <w:rPr>
                <w:sz w:val="16"/>
                <w:szCs w:val="16"/>
              </w:rPr>
            </w:pPr>
            <w:r w:rsidRPr="003470E9">
              <w:rPr>
                <w:sz w:val="16"/>
                <w:szCs w:val="16"/>
              </w:rPr>
              <w:t>6</w:t>
            </w:r>
          </w:p>
        </w:tc>
        <w:tc>
          <w:tcPr>
            <w:tcW w:w="734" w:type="dxa"/>
            <w:noWrap/>
            <w:hideMark/>
          </w:tcPr>
          <w:p w14:paraId="5AF89FCE" w14:textId="77777777" w:rsidR="003470E9" w:rsidRPr="003470E9" w:rsidRDefault="003470E9" w:rsidP="003470E9">
            <w:pPr>
              <w:jc w:val="right"/>
              <w:rPr>
                <w:sz w:val="16"/>
                <w:szCs w:val="16"/>
              </w:rPr>
            </w:pPr>
            <w:r w:rsidRPr="003470E9">
              <w:rPr>
                <w:sz w:val="16"/>
                <w:szCs w:val="16"/>
              </w:rPr>
              <w:t>0.3</w:t>
            </w:r>
          </w:p>
        </w:tc>
        <w:tc>
          <w:tcPr>
            <w:tcW w:w="643" w:type="dxa"/>
            <w:noWrap/>
            <w:hideMark/>
          </w:tcPr>
          <w:p w14:paraId="0F178425" w14:textId="77777777" w:rsidR="003470E9" w:rsidRPr="003470E9" w:rsidRDefault="003470E9" w:rsidP="003470E9">
            <w:pPr>
              <w:jc w:val="right"/>
              <w:rPr>
                <w:sz w:val="16"/>
                <w:szCs w:val="16"/>
              </w:rPr>
            </w:pPr>
            <w:r w:rsidRPr="003470E9">
              <w:rPr>
                <w:sz w:val="16"/>
                <w:szCs w:val="16"/>
              </w:rPr>
              <w:t>0.27</w:t>
            </w:r>
          </w:p>
        </w:tc>
        <w:tc>
          <w:tcPr>
            <w:tcW w:w="702" w:type="dxa"/>
            <w:noWrap/>
            <w:hideMark/>
          </w:tcPr>
          <w:p w14:paraId="14353EE9" w14:textId="77777777" w:rsidR="003470E9" w:rsidRPr="003470E9" w:rsidRDefault="003470E9" w:rsidP="003470E9">
            <w:pPr>
              <w:jc w:val="right"/>
              <w:rPr>
                <w:sz w:val="16"/>
                <w:szCs w:val="16"/>
              </w:rPr>
            </w:pPr>
            <w:r w:rsidRPr="003470E9">
              <w:rPr>
                <w:sz w:val="16"/>
                <w:szCs w:val="16"/>
              </w:rPr>
              <w:t>11.6</w:t>
            </w:r>
          </w:p>
        </w:tc>
        <w:tc>
          <w:tcPr>
            <w:tcW w:w="779" w:type="dxa"/>
            <w:noWrap/>
            <w:hideMark/>
          </w:tcPr>
          <w:p w14:paraId="59BB1E59" w14:textId="77777777" w:rsidR="003470E9" w:rsidRPr="003470E9" w:rsidRDefault="003470E9" w:rsidP="003470E9">
            <w:pPr>
              <w:jc w:val="right"/>
              <w:rPr>
                <w:sz w:val="16"/>
                <w:szCs w:val="16"/>
              </w:rPr>
            </w:pPr>
            <w:r w:rsidRPr="003470E9">
              <w:rPr>
                <w:sz w:val="16"/>
                <w:szCs w:val="16"/>
              </w:rPr>
              <w:t>0.028</w:t>
            </w:r>
          </w:p>
        </w:tc>
        <w:tc>
          <w:tcPr>
            <w:tcW w:w="676" w:type="dxa"/>
            <w:noWrap/>
            <w:hideMark/>
          </w:tcPr>
          <w:p w14:paraId="7A8834E3" w14:textId="77777777" w:rsidR="003470E9" w:rsidRPr="003470E9" w:rsidRDefault="003470E9" w:rsidP="003470E9">
            <w:pPr>
              <w:jc w:val="right"/>
              <w:rPr>
                <w:sz w:val="16"/>
                <w:szCs w:val="16"/>
              </w:rPr>
            </w:pPr>
            <w:r w:rsidRPr="003470E9">
              <w:rPr>
                <w:sz w:val="16"/>
                <w:szCs w:val="16"/>
              </w:rPr>
              <w:t>22</w:t>
            </w:r>
          </w:p>
        </w:tc>
        <w:tc>
          <w:tcPr>
            <w:tcW w:w="676" w:type="dxa"/>
            <w:noWrap/>
            <w:hideMark/>
          </w:tcPr>
          <w:p w14:paraId="5661F2A2" w14:textId="77777777" w:rsidR="003470E9" w:rsidRPr="003470E9" w:rsidRDefault="003470E9" w:rsidP="003470E9">
            <w:pPr>
              <w:jc w:val="right"/>
              <w:rPr>
                <w:sz w:val="16"/>
                <w:szCs w:val="16"/>
              </w:rPr>
            </w:pPr>
            <w:r w:rsidRPr="003470E9">
              <w:rPr>
                <w:sz w:val="16"/>
                <w:szCs w:val="16"/>
              </w:rPr>
              <w:t>97</w:t>
            </w:r>
          </w:p>
        </w:tc>
        <w:tc>
          <w:tcPr>
            <w:tcW w:w="964" w:type="dxa"/>
            <w:noWrap/>
            <w:hideMark/>
          </w:tcPr>
          <w:p w14:paraId="06A60899" w14:textId="77777777" w:rsidR="003470E9" w:rsidRPr="003470E9" w:rsidRDefault="003470E9" w:rsidP="003470E9">
            <w:pPr>
              <w:jc w:val="right"/>
              <w:rPr>
                <w:sz w:val="16"/>
                <w:szCs w:val="16"/>
              </w:rPr>
            </w:pPr>
            <w:r w:rsidRPr="003470E9">
              <w:rPr>
                <w:sz w:val="16"/>
                <w:szCs w:val="16"/>
              </w:rPr>
              <w:t>0.99314</w:t>
            </w:r>
          </w:p>
        </w:tc>
        <w:tc>
          <w:tcPr>
            <w:tcW w:w="642" w:type="dxa"/>
            <w:noWrap/>
            <w:hideMark/>
          </w:tcPr>
          <w:p w14:paraId="2AA47D98" w14:textId="77777777" w:rsidR="003470E9" w:rsidRPr="003470E9" w:rsidRDefault="003470E9" w:rsidP="003470E9">
            <w:pPr>
              <w:jc w:val="right"/>
              <w:rPr>
                <w:sz w:val="16"/>
                <w:szCs w:val="16"/>
              </w:rPr>
            </w:pPr>
            <w:r w:rsidRPr="003470E9">
              <w:rPr>
                <w:sz w:val="16"/>
                <w:szCs w:val="16"/>
              </w:rPr>
              <w:t>2.96</w:t>
            </w:r>
          </w:p>
        </w:tc>
        <w:tc>
          <w:tcPr>
            <w:tcW w:w="788" w:type="dxa"/>
            <w:noWrap/>
            <w:hideMark/>
          </w:tcPr>
          <w:p w14:paraId="037309E9" w14:textId="77777777" w:rsidR="003470E9" w:rsidRPr="003470E9" w:rsidRDefault="003470E9" w:rsidP="003470E9">
            <w:pPr>
              <w:jc w:val="right"/>
              <w:rPr>
                <w:sz w:val="16"/>
                <w:szCs w:val="16"/>
              </w:rPr>
            </w:pPr>
            <w:r w:rsidRPr="003470E9">
              <w:rPr>
                <w:sz w:val="16"/>
                <w:szCs w:val="16"/>
              </w:rPr>
              <w:t>0.38</w:t>
            </w:r>
          </w:p>
        </w:tc>
        <w:tc>
          <w:tcPr>
            <w:tcW w:w="668" w:type="dxa"/>
            <w:noWrap/>
            <w:hideMark/>
          </w:tcPr>
          <w:p w14:paraId="6F4FF361" w14:textId="77777777" w:rsidR="003470E9" w:rsidRPr="003470E9" w:rsidRDefault="003470E9" w:rsidP="003470E9">
            <w:pPr>
              <w:jc w:val="right"/>
              <w:rPr>
                <w:sz w:val="16"/>
                <w:szCs w:val="16"/>
              </w:rPr>
            </w:pPr>
            <w:r w:rsidRPr="003470E9">
              <w:rPr>
                <w:sz w:val="16"/>
                <w:szCs w:val="16"/>
              </w:rPr>
              <w:t>11.7</w:t>
            </w:r>
          </w:p>
        </w:tc>
        <w:tc>
          <w:tcPr>
            <w:tcW w:w="642" w:type="dxa"/>
            <w:noWrap/>
            <w:hideMark/>
          </w:tcPr>
          <w:p w14:paraId="6938B1DE" w14:textId="77777777" w:rsidR="003470E9" w:rsidRPr="003470E9" w:rsidRDefault="003470E9" w:rsidP="003470E9">
            <w:pPr>
              <w:jc w:val="right"/>
              <w:rPr>
                <w:sz w:val="16"/>
                <w:szCs w:val="16"/>
              </w:rPr>
            </w:pPr>
            <w:r w:rsidRPr="003470E9">
              <w:rPr>
                <w:sz w:val="16"/>
                <w:szCs w:val="16"/>
              </w:rPr>
              <w:t>6.8</w:t>
            </w:r>
          </w:p>
        </w:tc>
      </w:tr>
      <w:tr w:rsidR="003470E9" w:rsidRPr="003470E9" w14:paraId="693496D2" w14:textId="77777777" w:rsidTr="003470E9">
        <w:trPr>
          <w:trHeight w:val="300"/>
        </w:trPr>
        <w:tc>
          <w:tcPr>
            <w:tcW w:w="421" w:type="dxa"/>
          </w:tcPr>
          <w:p w14:paraId="1B1AF335" w14:textId="34BFCD84" w:rsidR="003470E9" w:rsidRPr="003470E9" w:rsidRDefault="003470E9" w:rsidP="003470E9">
            <w:pPr>
              <w:jc w:val="right"/>
              <w:rPr>
                <w:sz w:val="16"/>
                <w:szCs w:val="16"/>
              </w:rPr>
            </w:pPr>
            <w:r w:rsidRPr="003470E9">
              <w:rPr>
                <w:sz w:val="16"/>
                <w:szCs w:val="16"/>
              </w:rPr>
              <w:t>9</w:t>
            </w:r>
          </w:p>
        </w:tc>
        <w:tc>
          <w:tcPr>
            <w:tcW w:w="681" w:type="dxa"/>
            <w:noWrap/>
            <w:hideMark/>
          </w:tcPr>
          <w:p w14:paraId="5E6CBF13" w14:textId="6753F640" w:rsidR="003470E9" w:rsidRPr="003470E9" w:rsidRDefault="003470E9" w:rsidP="003470E9">
            <w:pPr>
              <w:jc w:val="right"/>
              <w:rPr>
                <w:sz w:val="16"/>
                <w:szCs w:val="16"/>
              </w:rPr>
            </w:pPr>
            <w:r w:rsidRPr="003470E9">
              <w:rPr>
                <w:sz w:val="16"/>
                <w:szCs w:val="16"/>
              </w:rPr>
              <w:t>7</w:t>
            </w:r>
          </w:p>
        </w:tc>
        <w:tc>
          <w:tcPr>
            <w:tcW w:w="734" w:type="dxa"/>
            <w:noWrap/>
            <w:hideMark/>
          </w:tcPr>
          <w:p w14:paraId="0CEB2CF9" w14:textId="77777777" w:rsidR="003470E9" w:rsidRPr="003470E9" w:rsidRDefault="003470E9" w:rsidP="003470E9">
            <w:pPr>
              <w:jc w:val="right"/>
              <w:rPr>
                <w:sz w:val="16"/>
                <w:szCs w:val="16"/>
              </w:rPr>
            </w:pPr>
            <w:r w:rsidRPr="003470E9">
              <w:rPr>
                <w:sz w:val="16"/>
                <w:szCs w:val="16"/>
              </w:rPr>
              <w:t>0.23</w:t>
            </w:r>
          </w:p>
        </w:tc>
        <w:tc>
          <w:tcPr>
            <w:tcW w:w="643" w:type="dxa"/>
            <w:noWrap/>
            <w:hideMark/>
          </w:tcPr>
          <w:p w14:paraId="3529039B" w14:textId="77777777" w:rsidR="003470E9" w:rsidRPr="003470E9" w:rsidRDefault="003470E9" w:rsidP="003470E9">
            <w:pPr>
              <w:jc w:val="right"/>
              <w:rPr>
                <w:sz w:val="16"/>
                <w:szCs w:val="16"/>
              </w:rPr>
            </w:pPr>
            <w:r w:rsidRPr="003470E9">
              <w:rPr>
                <w:sz w:val="16"/>
                <w:szCs w:val="16"/>
              </w:rPr>
              <w:t>0.39</w:t>
            </w:r>
          </w:p>
        </w:tc>
        <w:tc>
          <w:tcPr>
            <w:tcW w:w="702" w:type="dxa"/>
            <w:noWrap/>
            <w:hideMark/>
          </w:tcPr>
          <w:p w14:paraId="017C1F2A" w14:textId="77777777" w:rsidR="003470E9" w:rsidRPr="003470E9" w:rsidRDefault="003470E9" w:rsidP="003470E9">
            <w:pPr>
              <w:jc w:val="right"/>
              <w:rPr>
                <w:sz w:val="16"/>
                <w:szCs w:val="16"/>
              </w:rPr>
            </w:pPr>
            <w:r w:rsidRPr="003470E9">
              <w:rPr>
                <w:sz w:val="16"/>
                <w:szCs w:val="16"/>
              </w:rPr>
              <w:t>2.3</w:t>
            </w:r>
          </w:p>
        </w:tc>
        <w:tc>
          <w:tcPr>
            <w:tcW w:w="779" w:type="dxa"/>
            <w:noWrap/>
            <w:hideMark/>
          </w:tcPr>
          <w:p w14:paraId="11C4372C" w14:textId="77777777" w:rsidR="003470E9" w:rsidRPr="003470E9" w:rsidRDefault="003470E9" w:rsidP="003470E9">
            <w:pPr>
              <w:jc w:val="right"/>
              <w:rPr>
                <w:sz w:val="16"/>
                <w:szCs w:val="16"/>
              </w:rPr>
            </w:pPr>
            <w:r w:rsidRPr="003470E9">
              <w:rPr>
                <w:sz w:val="16"/>
                <w:szCs w:val="16"/>
              </w:rPr>
              <w:t>0.033</w:t>
            </w:r>
          </w:p>
        </w:tc>
        <w:tc>
          <w:tcPr>
            <w:tcW w:w="676" w:type="dxa"/>
            <w:noWrap/>
            <w:hideMark/>
          </w:tcPr>
          <w:p w14:paraId="2F854D35" w14:textId="77777777" w:rsidR="003470E9" w:rsidRPr="003470E9" w:rsidRDefault="003470E9" w:rsidP="003470E9">
            <w:pPr>
              <w:jc w:val="right"/>
              <w:rPr>
                <w:sz w:val="16"/>
                <w:szCs w:val="16"/>
              </w:rPr>
            </w:pPr>
            <w:r w:rsidRPr="003470E9">
              <w:rPr>
                <w:sz w:val="16"/>
                <w:szCs w:val="16"/>
              </w:rPr>
              <w:t>29</w:t>
            </w:r>
          </w:p>
        </w:tc>
        <w:tc>
          <w:tcPr>
            <w:tcW w:w="676" w:type="dxa"/>
            <w:noWrap/>
            <w:hideMark/>
          </w:tcPr>
          <w:p w14:paraId="27EFAE67" w14:textId="77777777" w:rsidR="003470E9" w:rsidRPr="003470E9" w:rsidRDefault="003470E9" w:rsidP="003470E9">
            <w:pPr>
              <w:jc w:val="right"/>
              <w:rPr>
                <w:sz w:val="16"/>
                <w:szCs w:val="16"/>
              </w:rPr>
            </w:pPr>
            <w:r w:rsidRPr="003470E9">
              <w:rPr>
                <w:sz w:val="16"/>
                <w:szCs w:val="16"/>
              </w:rPr>
              <w:t>102</w:t>
            </w:r>
          </w:p>
        </w:tc>
        <w:tc>
          <w:tcPr>
            <w:tcW w:w="964" w:type="dxa"/>
            <w:noWrap/>
            <w:hideMark/>
          </w:tcPr>
          <w:p w14:paraId="310273D5" w14:textId="77777777" w:rsidR="003470E9" w:rsidRPr="003470E9" w:rsidRDefault="003470E9" w:rsidP="003470E9">
            <w:pPr>
              <w:jc w:val="right"/>
              <w:rPr>
                <w:sz w:val="16"/>
                <w:szCs w:val="16"/>
              </w:rPr>
            </w:pPr>
            <w:r w:rsidRPr="003470E9">
              <w:rPr>
                <w:sz w:val="16"/>
                <w:szCs w:val="16"/>
              </w:rPr>
              <w:t>0.9908</w:t>
            </w:r>
          </w:p>
        </w:tc>
        <w:tc>
          <w:tcPr>
            <w:tcW w:w="642" w:type="dxa"/>
            <w:noWrap/>
            <w:hideMark/>
          </w:tcPr>
          <w:p w14:paraId="46227C5F" w14:textId="77777777" w:rsidR="003470E9" w:rsidRPr="003470E9" w:rsidRDefault="003470E9" w:rsidP="003470E9">
            <w:pPr>
              <w:jc w:val="right"/>
              <w:rPr>
                <w:sz w:val="16"/>
                <w:szCs w:val="16"/>
              </w:rPr>
            </w:pPr>
            <w:r w:rsidRPr="003470E9">
              <w:rPr>
                <w:sz w:val="16"/>
                <w:szCs w:val="16"/>
              </w:rPr>
              <w:t>3.26</w:t>
            </w:r>
          </w:p>
        </w:tc>
        <w:tc>
          <w:tcPr>
            <w:tcW w:w="788" w:type="dxa"/>
            <w:noWrap/>
            <w:hideMark/>
          </w:tcPr>
          <w:p w14:paraId="340A1D5E" w14:textId="77777777" w:rsidR="003470E9" w:rsidRPr="003470E9" w:rsidRDefault="003470E9" w:rsidP="003470E9">
            <w:pPr>
              <w:jc w:val="right"/>
              <w:rPr>
                <w:sz w:val="16"/>
                <w:szCs w:val="16"/>
              </w:rPr>
            </w:pPr>
            <w:r w:rsidRPr="003470E9">
              <w:rPr>
                <w:sz w:val="16"/>
                <w:szCs w:val="16"/>
              </w:rPr>
              <w:t>0.54</w:t>
            </w:r>
          </w:p>
        </w:tc>
        <w:tc>
          <w:tcPr>
            <w:tcW w:w="668" w:type="dxa"/>
            <w:noWrap/>
            <w:hideMark/>
          </w:tcPr>
          <w:p w14:paraId="03158102" w14:textId="77777777" w:rsidR="003470E9" w:rsidRPr="003470E9" w:rsidRDefault="003470E9" w:rsidP="003470E9">
            <w:pPr>
              <w:jc w:val="right"/>
              <w:rPr>
                <w:sz w:val="16"/>
                <w:szCs w:val="16"/>
              </w:rPr>
            </w:pPr>
            <w:r w:rsidRPr="003470E9">
              <w:rPr>
                <w:sz w:val="16"/>
                <w:szCs w:val="16"/>
              </w:rPr>
              <w:t>12.3</w:t>
            </w:r>
          </w:p>
        </w:tc>
        <w:tc>
          <w:tcPr>
            <w:tcW w:w="642" w:type="dxa"/>
            <w:noWrap/>
            <w:hideMark/>
          </w:tcPr>
          <w:p w14:paraId="6B02E5BE" w14:textId="77777777" w:rsidR="003470E9" w:rsidRPr="003470E9" w:rsidRDefault="003470E9" w:rsidP="003470E9">
            <w:pPr>
              <w:jc w:val="right"/>
              <w:rPr>
                <w:sz w:val="16"/>
                <w:szCs w:val="16"/>
              </w:rPr>
            </w:pPr>
            <w:r w:rsidRPr="003470E9">
              <w:rPr>
                <w:sz w:val="16"/>
                <w:szCs w:val="16"/>
              </w:rPr>
              <w:t>7.2</w:t>
            </w:r>
          </w:p>
        </w:tc>
      </w:tr>
      <w:tr w:rsidR="003470E9" w:rsidRPr="003470E9" w14:paraId="5EB8D52B" w14:textId="77777777" w:rsidTr="003470E9">
        <w:trPr>
          <w:trHeight w:val="300"/>
        </w:trPr>
        <w:tc>
          <w:tcPr>
            <w:tcW w:w="421" w:type="dxa"/>
          </w:tcPr>
          <w:p w14:paraId="7E81803B" w14:textId="41A3E00B" w:rsidR="003470E9" w:rsidRPr="003470E9" w:rsidRDefault="003470E9" w:rsidP="003470E9">
            <w:pPr>
              <w:jc w:val="right"/>
              <w:rPr>
                <w:sz w:val="16"/>
                <w:szCs w:val="16"/>
              </w:rPr>
            </w:pPr>
            <w:r w:rsidRPr="003470E9">
              <w:rPr>
                <w:sz w:val="16"/>
                <w:szCs w:val="16"/>
              </w:rPr>
              <w:t>10</w:t>
            </w:r>
          </w:p>
        </w:tc>
        <w:tc>
          <w:tcPr>
            <w:tcW w:w="681" w:type="dxa"/>
            <w:noWrap/>
            <w:hideMark/>
          </w:tcPr>
          <w:p w14:paraId="218ADD51" w14:textId="73F0F8B0" w:rsidR="003470E9" w:rsidRPr="003470E9" w:rsidRDefault="003470E9" w:rsidP="003470E9">
            <w:pPr>
              <w:jc w:val="right"/>
              <w:rPr>
                <w:sz w:val="16"/>
                <w:szCs w:val="16"/>
              </w:rPr>
            </w:pPr>
            <w:r w:rsidRPr="003470E9">
              <w:rPr>
                <w:sz w:val="16"/>
                <w:szCs w:val="16"/>
              </w:rPr>
              <w:t>7</w:t>
            </w:r>
          </w:p>
        </w:tc>
        <w:tc>
          <w:tcPr>
            <w:tcW w:w="734" w:type="dxa"/>
            <w:noWrap/>
            <w:hideMark/>
          </w:tcPr>
          <w:p w14:paraId="67593CE6" w14:textId="77777777" w:rsidR="003470E9" w:rsidRPr="003470E9" w:rsidRDefault="003470E9" w:rsidP="003470E9">
            <w:pPr>
              <w:jc w:val="right"/>
              <w:rPr>
                <w:sz w:val="16"/>
                <w:szCs w:val="16"/>
              </w:rPr>
            </w:pPr>
            <w:r w:rsidRPr="003470E9">
              <w:rPr>
                <w:sz w:val="16"/>
                <w:szCs w:val="16"/>
              </w:rPr>
              <w:t>0.41</w:t>
            </w:r>
          </w:p>
        </w:tc>
        <w:tc>
          <w:tcPr>
            <w:tcW w:w="643" w:type="dxa"/>
            <w:noWrap/>
            <w:hideMark/>
          </w:tcPr>
          <w:p w14:paraId="6582208A" w14:textId="77777777" w:rsidR="003470E9" w:rsidRPr="003470E9" w:rsidRDefault="003470E9" w:rsidP="003470E9">
            <w:pPr>
              <w:jc w:val="right"/>
              <w:rPr>
                <w:sz w:val="16"/>
                <w:szCs w:val="16"/>
              </w:rPr>
            </w:pPr>
            <w:r w:rsidRPr="003470E9">
              <w:rPr>
                <w:sz w:val="16"/>
                <w:szCs w:val="16"/>
              </w:rPr>
              <w:t>0.37</w:t>
            </w:r>
          </w:p>
        </w:tc>
        <w:tc>
          <w:tcPr>
            <w:tcW w:w="702" w:type="dxa"/>
            <w:noWrap/>
            <w:hideMark/>
          </w:tcPr>
          <w:p w14:paraId="4C2737EE" w14:textId="77777777" w:rsidR="003470E9" w:rsidRPr="003470E9" w:rsidRDefault="003470E9" w:rsidP="003470E9">
            <w:pPr>
              <w:jc w:val="right"/>
              <w:rPr>
                <w:sz w:val="16"/>
                <w:szCs w:val="16"/>
              </w:rPr>
            </w:pPr>
            <w:r w:rsidRPr="003470E9">
              <w:rPr>
                <w:sz w:val="16"/>
                <w:szCs w:val="16"/>
              </w:rPr>
              <w:t>4.5</w:t>
            </w:r>
          </w:p>
        </w:tc>
        <w:tc>
          <w:tcPr>
            <w:tcW w:w="779" w:type="dxa"/>
            <w:noWrap/>
            <w:hideMark/>
          </w:tcPr>
          <w:p w14:paraId="17999196" w14:textId="77777777" w:rsidR="003470E9" w:rsidRPr="003470E9" w:rsidRDefault="003470E9" w:rsidP="003470E9">
            <w:pPr>
              <w:jc w:val="right"/>
              <w:rPr>
                <w:sz w:val="16"/>
                <w:szCs w:val="16"/>
              </w:rPr>
            </w:pPr>
            <w:r w:rsidRPr="003470E9">
              <w:rPr>
                <w:sz w:val="16"/>
                <w:szCs w:val="16"/>
              </w:rPr>
              <w:t>0.03</w:t>
            </w:r>
          </w:p>
        </w:tc>
        <w:tc>
          <w:tcPr>
            <w:tcW w:w="676" w:type="dxa"/>
            <w:noWrap/>
            <w:hideMark/>
          </w:tcPr>
          <w:p w14:paraId="7972DF16" w14:textId="77777777" w:rsidR="003470E9" w:rsidRPr="003470E9" w:rsidRDefault="003470E9" w:rsidP="003470E9">
            <w:pPr>
              <w:jc w:val="right"/>
              <w:rPr>
                <w:sz w:val="16"/>
                <w:szCs w:val="16"/>
              </w:rPr>
            </w:pPr>
            <w:r w:rsidRPr="003470E9">
              <w:rPr>
                <w:sz w:val="16"/>
                <w:szCs w:val="16"/>
              </w:rPr>
              <w:t>40</w:t>
            </w:r>
          </w:p>
        </w:tc>
        <w:tc>
          <w:tcPr>
            <w:tcW w:w="676" w:type="dxa"/>
            <w:noWrap/>
            <w:hideMark/>
          </w:tcPr>
          <w:p w14:paraId="46E546A7" w14:textId="77777777" w:rsidR="003470E9" w:rsidRPr="003470E9" w:rsidRDefault="003470E9" w:rsidP="003470E9">
            <w:pPr>
              <w:jc w:val="right"/>
              <w:rPr>
                <w:sz w:val="16"/>
                <w:szCs w:val="16"/>
              </w:rPr>
            </w:pPr>
            <w:r w:rsidRPr="003470E9">
              <w:rPr>
                <w:sz w:val="16"/>
                <w:szCs w:val="16"/>
              </w:rPr>
              <w:t>114</w:t>
            </w:r>
          </w:p>
        </w:tc>
        <w:tc>
          <w:tcPr>
            <w:tcW w:w="964" w:type="dxa"/>
            <w:noWrap/>
            <w:hideMark/>
          </w:tcPr>
          <w:p w14:paraId="64D451A7" w14:textId="77777777" w:rsidR="003470E9" w:rsidRPr="003470E9" w:rsidRDefault="003470E9" w:rsidP="003470E9">
            <w:pPr>
              <w:jc w:val="right"/>
              <w:rPr>
                <w:sz w:val="16"/>
                <w:szCs w:val="16"/>
              </w:rPr>
            </w:pPr>
            <w:r w:rsidRPr="003470E9">
              <w:rPr>
                <w:sz w:val="16"/>
                <w:szCs w:val="16"/>
              </w:rPr>
              <w:t>0.992</w:t>
            </w:r>
          </w:p>
        </w:tc>
        <w:tc>
          <w:tcPr>
            <w:tcW w:w="642" w:type="dxa"/>
            <w:noWrap/>
            <w:hideMark/>
          </w:tcPr>
          <w:p w14:paraId="404D5D78" w14:textId="77777777" w:rsidR="003470E9" w:rsidRPr="003470E9" w:rsidRDefault="003470E9" w:rsidP="003470E9">
            <w:pPr>
              <w:jc w:val="right"/>
              <w:rPr>
                <w:sz w:val="16"/>
                <w:szCs w:val="16"/>
              </w:rPr>
            </w:pPr>
            <w:r w:rsidRPr="003470E9">
              <w:rPr>
                <w:sz w:val="16"/>
                <w:szCs w:val="16"/>
              </w:rPr>
              <w:t>3.17</w:t>
            </w:r>
          </w:p>
        </w:tc>
        <w:tc>
          <w:tcPr>
            <w:tcW w:w="788" w:type="dxa"/>
            <w:noWrap/>
            <w:hideMark/>
          </w:tcPr>
          <w:p w14:paraId="73078A59" w14:textId="77777777" w:rsidR="003470E9" w:rsidRPr="003470E9" w:rsidRDefault="003470E9" w:rsidP="003470E9">
            <w:pPr>
              <w:jc w:val="right"/>
              <w:rPr>
                <w:sz w:val="16"/>
                <w:szCs w:val="16"/>
              </w:rPr>
            </w:pPr>
            <w:r w:rsidRPr="003470E9">
              <w:rPr>
                <w:sz w:val="16"/>
                <w:szCs w:val="16"/>
              </w:rPr>
              <w:t>0.54</w:t>
            </w:r>
          </w:p>
        </w:tc>
        <w:tc>
          <w:tcPr>
            <w:tcW w:w="668" w:type="dxa"/>
            <w:noWrap/>
            <w:hideMark/>
          </w:tcPr>
          <w:p w14:paraId="03537CA9" w14:textId="77777777" w:rsidR="003470E9" w:rsidRPr="003470E9" w:rsidRDefault="003470E9" w:rsidP="003470E9">
            <w:pPr>
              <w:jc w:val="right"/>
              <w:rPr>
                <w:sz w:val="16"/>
                <w:szCs w:val="16"/>
              </w:rPr>
            </w:pPr>
            <w:r w:rsidRPr="003470E9">
              <w:rPr>
                <w:sz w:val="16"/>
                <w:szCs w:val="16"/>
              </w:rPr>
              <w:t>12.4</w:t>
            </w:r>
          </w:p>
        </w:tc>
        <w:tc>
          <w:tcPr>
            <w:tcW w:w="642" w:type="dxa"/>
            <w:noWrap/>
            <w:hideMark/>
          </w:tcPr>
          <w:p w14:paraId="34E20A7B" w14:textId="77777777" w:rsidR="003470E9" w:rsidRPr="003470E9" w:rsidRDefault="003470E9" w:rsidP="003470E9">
            <w:pPr>
              <w:jc w:val="right"/>
              <w:rPr>
                <w:sz w:val="16"/>
                <w:szCs w:val="16"/>
              </w:rPr>
            </w:pPr>
            <w:r w:rsidRPr="003470E9">
              <w:rPr>
                <w:sz w:val="16"/>
                <w:szCs w:val="16"/>
              </w:rPr>
              <w:t>7.9</w:t>
            </w:r>
          </w:p>
        </w:tc>
      </w:tr>
      <w:tr w:rsidR="003470E9" w:rsidRPr="003470E9" w14:paraId="26026B99" w14:textId="77777777" w:rsidTr="003470E9">
        <w:trPr>
          <w:trHeight w:val="300"/>
        </w:trPr>
        <w:tc>
          <w:tcPr>
            <w:tcW w:w="421" w:type="dxa"/>
          </w:tcPr>
          <w:p w14:paraId="1BC20147" w14:textId="3E838D53" w:rsidR="003470E9" w:rsidRPr="003470E9" w:rsidRDefault="003470E9" w:rsidP="003470E9">
            <w:pPr>
              <w:jc w:val="right"/>
              <w:rPr>
                <w:sz w:val="16"/>
                <w:szCs w:val="16"/>
              </w:rPr>
            </w:pPr>
            <w:r w:rsidRPr="003470E9">
              <w:rPr>
                <w:sz w:val="16"/>
                <w:szCs w:val="16"/>
              </w:rPr>
              <w:t>11</w:t>
            </w:r>
          </w:p>
        </w:tc>
        <w:tc>
          <w:tcPr>
            <w:tcW w:w="681" w:type="dxa"/>
            <w:noWrap/>
            <w:hideMark/>
          </w:tcPr>
          <w:p w14:paraId="73D6C436" w14:textId="492140DC" w:rsidR="003470E9" w:rsidRPr="003470E9" w:rsidRDefault="003470E9" w:rsidP="003470E9">
            <w:pPr>
              <w:jc w:val="right"/>
              <w:rPr>
                <w:sz w:val="16"/>
                <w:szCs w:val="16"/>
              </w:rPr>
            </w:pPr>
            <w:r w:rsidRPr="003470E9">
              <w:rPr>
                <w:sz w:val="16"/>
                <w:szCs w:val="16"/>
              </w:rPr>
              <w:t>8</w:t>
            </w:r>
          </w:p>
        </w:tc>
        <w:tc>
          <w:tcPr>
            <w:tcW w:w="734" w:type="dxa"/>
            <w:noWrap/>
            <w:hideMark/>
          </w:tcPr>
          <w:p w14:paraId="1132338C" w14:textId="77777777" w:rsidR="003470E9" w:rsidRPr="003470E9" w:rsidRDefault="003470E9" w:rsidP="003470E9">
            <w:pPr>
              <w:jc w:val="right"/>
              <w:rPr>
                <w:sz w:val="16"/>
                <w:szCs w:val="16"/>
              </w:rPr>
            </w:pPr>
            <w:r w:rsidRPr="003470E9">
              <w:rPr>
                <w:sz w:val="16"/>
                <w:szCs w:val="16"/>
              </w:rPr>
              <w:t>0.19</w:t>
            </w:r>
          </w:p>
        </w:tc>
        <w:tc>
          <w:tcPr>
            <w:tcW w:w="643" w:type="dxa"/>
            <w:noWrap/>
            <w:hideMark/>
          </w:tcPr>
          <w:p w14:paraId="4DF032F0" w14:textId="77777777" w:rsidR="003470E9" w:rsidRPr="003470E9" w:rsidRDefault="003470E9" w:rsidP="003470E9">
            <w:pPr>
              <w:jc w:val="right"/>
              <w:rPr>
                <w:sz w:val="16"/>
                <w:szCs w:val="16"/>
              </w:rPr>
            </w:pPr>
            <w:r w:rsidRPr="003470E9">
              <w:rPr>
                <w:sz w:val="16"/>
                <w:szCs w:val="16"/>
              </w:rPr>
              <w:t>0.27</w:t>
            </w:r>
          </w:p>
        </w:tc>
        <w:tc>
          <w:tcPr>
            <w:tcW w:w="702" w:type="dxa"/>
            <w:noWrap/>
            <w:hideMark/>
          </w:tcPr>
          <w:p w14:paraId="12DEFA0E" w14:textId="77777777" w:rsidR="003470E9" w:rsidRPr="003470E9" w:rsidRDefault="003470E9" w:rsidP="003470E9">
            <w:pPr>
              <w:jc w:val="right"/>
              <w:rPr>
                <w:sz w:val="16"/>
                <w:szCs w:val="16"/>
              </w:rPr>
            </w:pPr>
            <w:r w:rsidRPr="003470E9">
              <w:rPr>
                <w:sz w:val="16"/>
                <w:szCs w:val="16"/>
              </w:rPr>
              <w:t>13.9</w:t>
            </w:r>
          </w:p>
        </w:tc>
        <w:tc>
          <w:tcPr>
            <w:tcW w:w="779" w:type="dxa"/>
            <w:noWrap/>
            <w:hideMark/>
          </w:tcPr>
          <w:p w14:paraId="0F2BAEE6" w14:textId="77777777" w:rsidR="003470E9" w:rsidRPr="003470E9" w:rsidRDefault="003470E9" w:rsidP="003470E9">
            <w:pPr>
              <w:jc w:val="right"/>
              <w:rPr>
                <w:sz w:val="16"/>
                <w:szCs w:val="16"/>
              </w:rPr>
            </w:pPr>
            <w:r w:rsidRPr="003470E9">
              <w:rPr>
                <w:sz w:val="16"/>
                <w:szCs w:val="16"/>
              </w:rPr>
              <w:t>0.057</w:t>
            </w:r>
          </w:p>
        </w:tc>
        <w:tc>
          <w:tcPr>
            <w:tcW w:w="676" w:type="dxa"/>
            <w:noWrap/>
            <w:hideMark/>
          </w:tcPr>
          <w:p w14:paraId="19E16FCB" w14:textId="77777777" w:rsidR="003470E9" w:rsidRPr="003470E9" w:rsidRDefault="003470E9" w:rsidP="003470E9">
            <w:pPr>
              <w:jc w:val="right"/>
              <w:rPr>
                <w:sz w:val="16"/>
                <w:szCs w:val="16"/>
              </w:rPr>
            </w:pPr>
            <w:r w:rsidRPr="003470E9">
              <w:rPr>
                <w:sz w:val="16"/>
                <w:szCs w:val="16"/>
              </w:rPr>
              <w:t>45</w:t>
            </w:r>
          </w:p>
        </w:tc>
        <w:tc>
          <w:tcPr>
            <w:tcW w:w="676" w:type="dxa"/>
            <w:noWrap/>
            <w:hideMark/>
          </w:tcPr>
          <w:p w14:paraId="788A8819" w14:textId="77777777" w:rsidR="003470E9" w:rsidRPr="003470E9" w:rsidRDefault="003470E9" w:rsidP="003470E9">
            <w:pPr>
              <w:jc w:val="right"/>
              <w:rPr>
                <w:sz w:val="16"/>
                <w:szCs w:val="16"/>
              </w:rPr>
            </w:pPr>
            <w:r w:rsidRPr="003470E9">
              <w:rPr>
                <w:sz w:val="16"/>
                <w:szCs w:val="16"/>
              </w:rPr>
              <w:t>155</w:t>
            </w:r>
          </w:p>
        </w:tc>
        <w:tc>
          <w:tcPr>
            <w:tcW w:w="964" w:type="dxa"/>
            <w:noWrap/>
            <w:hideMark/>
          </w:tcPr>
          <w:p w14:paraId="7594209D" w14:textId="77777777" w:rsidR="003470E9" w:rsidRPr="003470E9" w:rsidRDefault="003470E9" w:rsidP="003470E9">
            <w:pPr>
              <w:jc w:val="right"/>
              <w:rPr>
                <w:sz w:val="16"/>
                <w:szCs w:val="16"/>
              </w:rPr>
            </w:pPr>
            <w:r w:rsidRPr="003470E9">
              <w:rPr>
                <w:sz w:val="16"/>
                <w:szCs w:val="16"/>
              </w:rPr>
              <w:t>0.99807</w:t>
            </w:r>
          </w:p>
        </w:tc>
        <w:tc>
          <w:tcPr>
            <w:tcW w:w="642" w:type="dxa"/>
            <w:noWrap/>
            <w:hideMark/>
          </w:tcPr>
          <w:p w14:paraId="4EB418DA" w14:textId="77777777" w:rsidR="003470E9" w:rsidRPr="003470E9" w:rsidRDefault="003470E9" w:rsidP="003470E9">
            <w:pPr>
              <w:jc w:val="right"/>
              <w:rPr>
                <w:sz w:val="16"/>
                <w:szCs w:val="16"/>
              </w:rPr>
            </w:pPr>
            <w:r w:rsidRPr="003470E9">
              <w:rPr>
                <w:sz w:val="16"/>
                <w:szCs w:val="16"/>
              </w:rPr>
              <w:t>2.94</w:t>
            </w:r>
          </w:p>
        </w:tc>
        <w:tc>
          <w:tcPr>
            <w:tcW w:w="788" w:type="dxa"/>
            <w:noWrap/>
            <w:hideMark/>
          </w:tcPr>
          <w:p w14:paraId="6E2A39BC" w14:textId="77777777" w:rsidR="003470E9" w:rsidRPr="003470E9" w:rsidRDefault="003470E9" w:rsidP="003470E9">
            <w:pPr>
              <w:jc w:val="right"/>
              <w:rPr>
                <w:sz w:val="16"/>
                <w:szCs w:val="16"/>
              </w:rPr>
            </w:pPr>
            <w:r w:rsidRPr="003470E9">
              <w:rPr>
                <w:sz w:val="16"/>
                <w:szCs w:val="16"/>
              </w:rPr>
              <w:t>0.41</w:t>
            </w:r>
          </w:p>
        </w:tc>
        <w:tc>
          <w:tcPr>
            <w:tcW w:w="668" w:type="dxa"/>
            <w:noWrap/>
            <w:hideMark/>
          </w:tcPr>
          <w:p w14:paraId="64F5D9A1" w14:textId="77777777" w:rsidR="003470E9" w:rsidRPr="003470E9" w:rsidRDefault="003470E9" w:rsidP="003470E9">
            <w:pPr>
              <w:jc w:val="right"/>
              <w:rPr>
                <w:sz w:val="16"/>
                <w:szCs w:val="16"/>
              </w:rPr>
            </w:pPr>
            <w:r w:rsidRPr="003470E9">
              <w:rPr>
                <w:sz w:val="16"/>
                <w:szCs w:val="16"/>
              </w:rPr>
              <w:t>8.8</w:t>
            </w:r>
          </w:p>
        </w:tc>
        <w:tc>
          <w:tcPr>
            <w:tcW w:w="642" w:type="dxa"/>
            <w:noWrap/>
            <w:hideMark/>
          </w:tcPr>
          <w:p w14:paraId="46AAEAE7" w14:textId="77777777" w:rsidR="003470E9" w:rsidRPr="003470E9" w:rsidRDefault="003470E9" w:rsidP="003470E9">
            <w:pPr>
              <w:jc w:val="right"/>
              <w:rPr>
                <w:sz w:val="16"/>
                <w:szCs w:val="16"/>
              </w:rPr>
            </w:pPr>
            <w:r w:rsidRPr="003470E9">
              <w:rPr>
                <w:sz w:val="16"/>
                <w:szCs w:val="16"/>
              </w:rPr>
              <w:t>7.3</w:t>
            </w:r>
          </w:p>
        </w:tc>
      </w:tr>
      <w:tr w:rsidR="003470E9" w:rsidRPr="003470E9" w14:paraId="234D3A5A" w14:textId="77777777" w:rsidTr="003470E9">
        <w:trPr>
          <w:trHeight w:val="300"/>
        </w:trPr>
        <w:tc>
          <w:tcPr>
            <w:tcW w:w="421" w:type="dxa"/>
          </w:tcPr>
          <w:p w14:paraId="334B7609" w14:textId="159D09F9" w:rsidR="003470E9" w:rsidRPr="003470E9" w:rsidRDefault="003470E9" w:rsidP="003470E9">
            <w:pPr>
              <w:jc w:val="right"/>
              <w:rPr>
                <w:sz w:val="16"/>
                <w:szCs w:val="16"/>
              </w:rPr>
            </w:pPr>
            <w:r w:rsidRPr="003470E9">
              <w:rPr>
                <w:sz w:val="16"/>
                <w:szCs w:val="16"/>
              </w:rPr>
              <w:t>12</w:t>
            </w:r>
          </w:p>
        </w:tc>
        <w:tc>
          <w:tcPr>
            <w:tcW w:w="681" w:type="dxa"/>
            <w:noWrap/>
            <w:hideMark/>
          </w:tcPr>
          <w:p w14:paraId="45E69197" w14:textId="7CB7D3F6" w:rsidR="003470E9" w:rsidRPr="003470E9" w:rsidRDefault="003470E9" w:rsidP="003470E9">
            <w:pPr>
              <w:jc w:val="right"/>
              <w:rPr>
                <w:sz w:val="16"/>
                <w:szCs w:val="16"/>
              </w:rPr>
            </w:pPr>
            <w:r w:rsidRPr="003470E9">
              <w:rPr>
                <w:sz w:val="16"/>
                <w:szCs w:val="16"/>
              </w:rPr>
              <w:t>8</w:t>
            </w:r>
          </w:p>
        </w:tc>
        <w:tc>
          <w:tcPr>
            <w:tcW w:w="734" w:type="dxa"/>
            <w:noWrap/>
            <w:hideMark/>
          </w:tcPr>
          <w:p w14:paraId="396C32DC" w14:textId="77777777" w:rsidR="003470E9" w:rsidRPr="003470E9" w:rsidRDefault="003470E9" w:rsidP="003470E9">
            <w:pPr>
              <w:jc w:val="right"/>
              <w:rPr>
                <w:sz w:val="16"/>
                <w:szCs w:val="16"/>
              </w:rPr>
            </w:pPr>
            <w:r w:rsidRPr="003470E9">
              <w:rPr>
                <w:sz w:val="16"/>
                <w:szCs w:val="16"/>
              </w:rPr>
              <w:t>0.28</w:t>
            </w:r>
          </w:p>
        </w:tc>
        <w:tc>
          <w:tcPr>
            <w:tcW w:w="643" w:type="dxa"/>
            <w:noWrap/>
            <w:hideMark/>
          </w:tcPr>
          <w:p w14:paraId="06E7F612" w14:textId="77777777" w:rsidR="003470E9" w:rsidRPr="003470E9" w:rsidRDefault="003470E9" w:rsidP="003470E9">
            <w:pPr>
              <w:jc w:val="right"/>
              <w:rPr>
                <w:sz w:val="16"/>
                <w:szCs w:val="16"/>
              </w:rPr>
            </w:pPr>
            <w:r w:rsidRPr="003470E9">
              <w:rPr>
                <w:sz w:val="16"/>
                <w:szCs w:val="16"/>
              </w:rPr>
              <w:t>0.34</w:t>
            </w:r>
          </w:p>
        </w:tc>
        <w:tc>
          <w:tcPr>
            <w:tcW w:w="702" w:type="dxa"/>
            <w:noWrap/>
            <w:hideMark/>
          </w:tcPr>
          <w:p w14:paraId="0BD7C358" w14:textId="77777777" w:rsidR="003470E9" w:rsidRPr="003470E9" w:rsidRDefault="003470E9" w:rsidP="003470E9">
            <w:pPr>
              <w:jc w:val="right"/>
              <w:rPr>
                <w:sz w:val="16"/>
                <w:szCs w:val="16"/>
              </w:rPr>
            </w:pPr>
            <w:r w:rsidRPr="003470E9">
              <w:rPr>
                <w:sz w:val="16"/>
                <w:szCs w:val="16"/>
              </w:rPr>
              <w:t>2.2</w:t>
            </w:r>
          </w:p>
        </w:tc>
        <w:tc>
          <w:tcPr>
            <w:tcW w:w="779" w:type="dxa"/>
            <w:noWrap/>
            <w:hideMark/>
          </w:tcPr>
          <w:p w14:paraId="6F6DC049" w14:textId="77777777" w:rsidR="003470E9" w:rsidRPr="003470E9" w:rsidRDefault="003470E9" w:rsidP="003470E9">
            <w:pPr>
              <w:jc w:val="right"/>
              <w:rPr>
                <w:sz w:val="16"/>
                <w:szCs w:val="16"/>
              </w:rPr>
            </w:pPr>
            <w:r w:rsidRPr="003470E9">
              <w:rPr>
                <w:sz w:val="16"/>
                <w:szCs w:val="16"/>
              </w:rPr>
              <w:t>0.037</w:t>
            </w:r>
          </w:p>
        </w:tc>
        <w:tc>
          <w:tcPr>
            <w:tcW w:w="676" w:type="dxa"/>
            <w:noWrap/>
            <w:hideMark/>
          </w:tcPr>
          <w:p w14:paraId="6076AEFF" w14:textId="77777777" w:rsidR="003470E9" w:rsidRPr="003470E9" w:rsidRDefault="003470E9" w:rsidP="003470E9">
            <w:pPr>
              <w:jc w:val="right"/>
              <w:rPr>
                <w:sz w:val="16"/>
                <w:szCs w:val="16"/>
              </w:rPr>
            </w:pPr>
            <w:r w:rsidRPr="003470E9">
              <w:rPr>
                <w:sz w:val="16"/>
                <w:szCs w:val="16"/>
              </w:rPr>
              <w:t>24</w:t>
            </w:r>
          </w:p>
        </w:tc>
        <w:tc>
          <w:tcPr>
            <w:tcW w:w="676" w:type="dxa"/>
            <w:noWrap/>
            <w:hideMark/>
          </w:tcPr>
          <w:p w14:paraId="44245DDA" w14:textId="77777777" w:rsidR="003470E9" w:rsidRPr="003470E9" w:rsidRDefault="003470E9" w:rsidP="003470E9">
            <w:pPr>
              <w:jc w:val="right"/>
              <w:rPr>
                <w:sz w:val="16"/>
                <w:szCs w:val="16"/>
              </w:rPr>
            </w:pPr>
            <w:r w:rsidRPr="003470E9">
              <w:rPr>
                <w:sz w:val="16"/>
                <w:szCs w:val="16"/>
              </w:rPr>
              <w:t>125</w:t>
            </w:r>
          </w:p>
        </w:tc>
        <w:tc>
          <w:tcPr>
            <w:tcW w:w="964" w:type="dxa"/>
            <w:noWrap/>
            <w:hideMark/>
          </w:tcPr>
          <w:p w14:paraId="42315FA5" w14:textId="77777777" w:rsidR="003470E9" w:rsidRPr="003470E9" w:rsidRDefault="003470E9" w:rsidP="003470E9">
            <w:pPr>
              <w:jc w:val="right"/>
              <w:rPr>
                <w:sz w:val="16"/>
                <w:szCs w:val="16"/>
              </w:rPr>
            </w:pPr>
            <w:r w:rsidRPr="003470E9">
              <w:rPr>
                <w:sz w:val="16"/>
                <w:szCs w:val="16"/>
              </w:rPr>
              <w:t>0.98986</w:t>
            </w:r>
          </w:p>
        </w:tc>
        <w:tc>
          <w:tcPr>
            <w:tcW w:w="642" w:type="dxa"/>
            <w:noWrap/>
            <w:hideMark/>
          </w:tcPr>
          <w:p w14:paraId="7B2F028C" w14:textId="77777777" w:rsidR="003470E9" w:rsidRPr="003470E9" w:rsidRDefault="003470E9" w:rsidP="003470E9">
            <w:pPr>
              <w:jc w:val="right"/>
              <w:rPr>
                <w:sz w:val="16"/>
                <w:szCs w:val="16"/>
              </w:rPr>
            </w:pPr>
            <w:r w:rsidRPr="003470E9">
              <w:rPr>
                <w:sz w:val="16"/>
                <w:szCs w:val="16"/>
              </w:rPr>
              <w:t>3.36</w:t>
            </w:r>
          </w:p>
        </w:tc>
        <w:tc>
          <w:tcPr>
            <w:tcW w:w="788" w:type="dxa"/>
            <w:noWrap/>
            <w:hideMark/>
          </w:tcPr>
          <w:p w14:paraId="5581AB3F" w14:textId="77777777" w:rsidR="003470E9" w:rsidRPr="003470E9" w:rsidRDefault="003470E9" w:rsidP="003470E9">
            <w:pPr>
              <w:jc w:val="right"/>
              <w:rPr>
                <w:sz w:val="16"/>
                <w:szCs w:val="16"/>
              </w:rPr>
            </w:pPr>
            <w:r w:rsidRPr="003470E9">
              <w:rPr>
                <w:sz w:val="16"/>
                <w:szCs w:val="16"/>
              </w:rPr>
              <w:t>0.33</w:t>
            </w:r>
          </w:p>
        </w:tc>
        <w:tc>
          <w:tcPr>
            <w:tcW w:w="668" w:type="dxa"/>
            <w:noWrap/>
            <w:hideMark/>
          </w:tcPr>
          <w:p w14:paraId="6A93696C" w14:textId="77777777" w:rsidR="003470E9" w:rsidRPr="003470E9" w:rsidRDefault="003470E9" w:rsidP="003470E9">
            <w:pPr>
              <w:jc w:val="right"/>
              <w:rPr>
                <w:sz w:val="16"/>
                <w:szCs w:val="16"/>
              </w:rPr>
            </w:pPr>
            <w:r w:rsidRPr="003470E9">
              <w:rPr>
                <w:sz w:val="16"/>
                <w:szCs w:val="16"/>
              </w:rPr>
              <w:t>12.8</w:t>
            </w:r>
          </w:p>
        </w:tc>
        <w:tc>
          <w:tcPr>
            <w:tcW w:w="642" w:type="dxa"/>
            <w:noWrap/>
            <w:hideMark/>
          </w:tcPr>
          <w:p w14:paraId="344056C3" w14:textId="77777777" w:rsidR="003470E9" w:rsidRPr="003470E9" w:rsidRDefault="003470E9" w:rsidP="003470E9">
            <w:pPr>
              <w:jc w:val="right"/>
              <w:rPr>
                <w:sz w:val="16"/>
                <w:szCs w:val="16"/>
              </w:rPr>
            </w:pPr>
            <w:r w:rsidRPr="003470E9">
              <w:rPr>
                <w:sz w:val="16"/>
                <w:szCs w:val="16"/>
              </w:rPr>
              <w:t>5.8</w:t>
            </w:r>
          </w:p>
        </w:tc>
      </w:tr>
      <w:tr w:rsidR="003470E9" w:rsidRPr="003470E9" w14:paraId="7BE15E76" w14:textId="77777777" w:rsidTr="003470E9">
        <w:trPr>
          <w:trHeight w:val="300"/>
        </w:trPr>
        <w:tc>
          <w:tcPr>
            <w:tcW w:w="421" w:type="dxa"/>
          </w:tcPr>
          <w:p w14:paraId="0E940E98" w14:textId="0B849F0C" w:rsidR="003470E9" w:rsidRPr="003470E9" w:rsidRDefault="003470E9" w:rsidP="003470E9">
            <w:pPr>
              <w:jc w:val="right"/>
              <w:rPr>
                <w:sz w:val="16"/>
                <w:szCs w:val="16"/>
              </w:rPr>
            </w:pPr>
            <w:r w:rsidRPr="003470E9">
              <w:rPr>
                <w:sz w:val="16"/>
                <w:szCs w:val="16"/>
              </w:rPr>
              <w:t>13</w:t>
            </w:r>
          </w:p>
        </w:tc>
        <w:tc>
          <w:tcPr>
            <w:tcW w:w="681" w:type="dxa"/>
            <w:noWrap/>
            <w:hideMark/>
          </w:tcPr>
          <w:p w14:paraId="64C45B6C" w14:textId="70FBFFDF" w:rsidR="003470E9" w:rsidRPr="003470E9" w:rsidRDefault="003470E9" w:rsidP="003470E9">
            <w:pPr>
              <w:jc w:val="right"/>
              <w:rPr>
                <w:sz w:val="16"/>
                <w:szCs w:val="16"/>
              </w:rPr>
            </w:pPr>
            <w:r w:rsidRPr="003470E9">
              <w:rPr>
                <w:sz w:val="16"/>
                <w:szCs w:val="16"/>
              </w:rPr>
              <w:t>9</w:t>
            </w:r>
          </w:p>
        </w:tc>
        <w:tc>
          <w:tcPr>
            <w:tcW w:w="734" w:type="dxa"/>
            <w:noWrap/>
            <w:hideMark/>
          </w:tcPr>
          <w:p w14:paraId="5BF41812" w14:textId="77777777" w:rsidR="003470E9" w:rsidRPr="003470E9" w:rsidRDefault="003470E9" w:rsidP="003470E9">
            <w:pPr>
              <w:jc w:val="right"/>
              <w:rPr>
                <w:sz w:val="16"/>
                <w:szCs w:val="16"/>
              </w:rPr>
            </w:pPr>
            <w:r w:rsidRPr="003470E9">
              <w:rPr>
                <w:sz w:val="16"/>
                <w:szCs w:val="16"/>
              </w:rPr>
              <w:t>0.27</w:t>
            </w:r>
          </w:p>
        </w:tc>
        <w:tc>
          <w:tcPr>
            <w:tcW w:w="643" w:type="dxa"/>
            <w:noWrap/>
            <w:hideMark/>
          </w:tcPr>
          <w:p w14:paraId="3E4C6293" w14:textId="77777777" w:rsidR="003470E9" w:rsidRPr="003470E9" w:rsidRDefault="003470E9" w:rsidP="003470E9">
            <w:pPr>
              <w:jc w:val="right"/>
              <w:rPr>
                <w:sz w:val="16"/>
                <w:szCs w:val="16"/>
              </w:rPr>
            </w:pPr>
            <w:r w:rsidRPr="003470E9">
              <w:rPr>
                <w:sz w:val="16"/>
                <w:szCs w:val="16"/>
              </w:rPr>
              <w:t>0.45</w:t>
            </w:r>
          </w:p>
        </w:tc>
        <w:tc>
          <w:tcPr>
            <w:tcW w:w="702" w:type="dxa"/>
            <w:noWrap/>
            <w:hideMark/>
          </w:tcPr>
          <w:p w14:paraId="136E7ACB" w14:textId="77777777" w:rsidR="003470E9" w:rsidRPr="003470E9" w:rsidRDefault="003470E9" w:rsidP="003470E9">
            <w:pPr>
              <w:jc w:val="right"/>
              <w:rPr>
                <w:sz w:val="16"/>
                <w:szCs w:val="16"/>
              </w:rPr>
            </w:pPr>
            <w:r w:rsidRPr="003470E9">
              <w:rPr>
                <w:sz w:val="16"/>
                <w:szCs w:val="16"/>
              </w:rPr>
              <w:t>10.6</w:t>
            </w:r>
          </w:p>
        </w:tc>
        <w:tc>
          <w:tcPr>
            <w:tcW w:w="779" w:type="dxa"/>
            <w:noWrap/>
            <w:hideMark/>
          </w:tcPr>
          <w:p w14:paraId="10698BF9" w14:textId="77777777" w:rsidR="003470E9" w:rsidRPr="003470E9" w:rsidRDefault="003470E9" w:rsidP="003470E9">
            <w:pPr>
              <w:jc w:val="right"/>
              <w:rPr>
                <w:sz w:val="16"/>
                <w:szCs w:val="16"/>
              </w:rPr>
            </w:pPr>
            <w:r w:rsidRPr="003470E9">
              <w:rPr>
                <w:sz w:val="16"/>
                <w:szCs w:val="16"/>
              </w:rPr>
              <w:t>0.035</w:t>
            </w:r>
          </w:p>
        </w:tc>
        <w:tc>
          <w:tcPr>
            <w:tcW w:w="676" w:type="dxa"/>
            <w:noWrap/>
            <w:hideMark/>
          </w:tcPr>
          <w:p w14:paraId="3C2B9B36" w14:textId="77777777" w:rsidR="003470E9" w:rsidRPr="003470E9" w:rsidRDefault="003470E9" w:rsidP="003470E9">
            <w:pPr>
              <w:jc w:val="right"/>
              <w:rPr>
                <w:sz w:val="16"/>
                <w:szCs w:val="16"/>
              </w:rPr>
            </w:pPr>
            <w:r w:rsidRPr="003470E9">
              <w:rPr>
                <w:sz w:val="16"/>
                <w:szCs w:val="16"/>
              </w:rPr>
              <w:t>28</w:t>
            </w:r>
          </w:p>
        </w:tc>
        <w:tc>
          <w:tcPr>
            <w:tcW w:w="676" w:type="dxa"/>
            <w:noWrap/>
            <w:hideMark/>
          </w:tcPr>
          <w:p w14:paraId="6FEE3298" w14:textId="77777777" w:rsidR="003470E9" w:rsidRPr="003470E9" w:rsidRDefault="003470E9" w:rsidP="003470E9">
            <w:pPr>
              <w:jc w:val="right"/>
              <w:rPr>
                <w:sz w:val="16"/>
                <w:szCs w:val="16"/>
              </w:rPr>
            </w:pPr>
            <w:r w:rsidRPr="003470E9">
              <w:rPr>
                <w:sz w:val="16"/>
                <w:szCs w:val="16"/>
              </w:rPr>
              <w:t>124</w:t>
            </w:r>
          </w:p>
        </w:tc>
        <w:tc>
          <w:tcPr>
            <w:tcW w:w="964" w:type="dxa"/>
            <w:noWrap/>
            <w:hideMark/>
          </w:tcPr>
          <w:p w14:paraId="2017D21A" w14:textId="77777777" w:rsidR="003470E9" w:rsidRPr="003470E9" w:rsidRDefault="003470E9" w:rsidP="003470E9">
            <w:pPr>
              <w:jc w:val="right"/>
              <w:rPr>
                <w:sz w:val="16"/>
                <w:szCs w:val="16"/>
              </w:rPr>
            </w:pPr>
            <w:r w:rsidRPr="003470E9">
              <w:rPr>
                <w:sz w:val="16"/>
                <w:szCs w:val="16"/>
              </w:rPr>
              <w:t>0.997</w:t>
            </w:r>
          </w:p>
        </w:tc>
        <w:tc>
          <w:tcPr>
            <w:tcW w:w="642" w:type="dxa"/>
            <w:noWrap/>
            <w:hideMark/>
          </w:tcPr>
          <w:p w14:paraId="4CE4040A" w14:textId="77777777" w:rsidR="003470E9" w:rsidRPr="003470E9" w:rsidRDefault="003470E9" w:rsidP="003470E9">
            <w:pPr>
              <w:jc w:val="right"/>
              <w:rPr>
                <w:sz w:val="16"/>
                <w:szCs w:val="16"/>
              </w:rPr>
            </w:pPr>
            <w:r w:rsidRPr="003470E9">
              <w:rPr>
                <w:sz w:val="16"/>
                <w:szCs w:val="16"/>
              </w:rPr>
              <w:t>3.2</w:t>
            </w:r>
          </w:p>
        </w:tc>
        <w:tc>
          <w:tcPr>
            <w:tcW w:w="788" w:type="dxa"/>
            <w:noWrap/>
            <w:hideMark/>
          </w:tcPr>
          <w:p w14:paraId="627BD03E" w14:textId="77777777" w:rsidR="003470E9" w:rsidRPr="003470E9" w:rsidRDefault="003470E9" w:rsidP="003470E9">
            <w:pPr>
              <w:jc w:val="right"/>
              <w:rPr>
                <w:sz w:val="16"/>
                <w:szCs w:val="16"/>
              </w:rPr>
            </w:pPr>
            <w:r w:rsidRPr="003470E9">
              <w:rPr>
                <w:sz w:val="16"/>
                <w:szCs w:val="16"/>
              </w:rPr>
              <w:t>0.46</w:t>
            </w:r>
          </w:p>
        </w:tc>
        <w:tc>
          <w:tcPr>
            <w:tcW w:w="668" w:type="dxa"/>
            <w:noWrap/>
            <w:hideMark/>
          </w:tcPr>
          <w:p w14:paraId="42F0C7D8" w14:textId="77777777" w:rsidR="003470E9" w:rsidRPr="003470E9" w:rsidRDefault="003470E9" w:rsidP="003470E9">
            <w:pPr>
              <w:jc w:val="right"/>
              <w:rPr>
                <w:sz w:val="16"/>
                <w:szCs w:val="16"/>
              </w:rPr>
            </w:pPr>
            <w:r w:rsidRPr="003470E9">
              <w:rPr>
                <w:sz w:val="16"/>
                <w:szCs w:val="16"/>
              </w:rPr>
              <w:t>10.4</w:t>
            </w:r>
          </w:p>
        </w:tc>
        <w:tc>
          <w:tcPr>
            <w:tcW w:w="642" w:type="dxa"/>
            <w:noWrap/>
            <w:hideMark/>
          </w:tcPr>
          <w:p w14:paraId="2A2F83D5" w14:textId="77777777" w:rsidR="003470E9" w:rsidRPr="003470E9" w:rsidRDefault="003470E9" w:rsidP="003470E9">
            <w:pPr>
              <w:jc w:val="right"/>
              <w:rPr>
                <w:sz w:val="16"/>
                <w:szCs w:val="16"/>
              </w:rPr>
            </w:pPr>
            <w:r w:rsidRPr="003470E9">
              <w:rPr>
                <w:sz w:val="16"/>
                <w:szCs w:val="16"/>
              </w:rPr>
              <w:t>9.1</w:t>
            </w:r>
          </w:p>
        </w:tc>
      </w:tr>
      <w:tr w:rsidR="003470E9" w:rsidRPr="003470E9" w14:paraId="5ADA3890" w14:textId="77777777" w:rsidTr="003470E9">
        <w:trPr>
          <w:trHeight w:val="300"/>
        </w:trPr>
        <w:tc>
          <w:tcPr>
            <w:tcW w:w="421" w:type="dxa"/>
          </w:tcPr>
          <w:p w14:paraId="6BFB6282" w14:textId="2B33A466" w:rsidR="003470E9" w:rsidRPr="003470E9" w:rsidRDefault="003470E9" w:rsidP="003470E9">
            <w:pPr>
              <w:jc w:val="right"/>
              <w:rPr>
                <w:sz w:val="16"/>
                <w:szCs w:val="16"/>
              </w:rPr>
            </w:pPr>
            <w:r w:rsidRPr="003470E9">
              <w:rPr>
                <w:sz w:val="16"/>
                <w:szCs w:val="16"/>
              </w:rPr>
              <w:t>14</w:t>
            </w:r>
          </w:p>
        </w:tc>
        <w:tc>
          <w:tcPr>
            <w:tcW w:w="681" w:type="dxa"/>
            <w:noWrap/>
            <w:hideMark/>
          </w:tcPr>
          <w:p w14:paraId="0FF1DE24" w14:textId="61008501" w:rsidR="003470E9" w:rsidRPr="003470E9" w:rsidRDefault="003470E9" w:rsidP="003470E9">
            <w:pPr>
              <w:jc w:val="right"/>
              <w:rPr>
                <w:sz w:val="16"/>
                <w:szCs w:val="16"/>
              </w:rPr>
            </w:pPr>
            <w:r w:rsidRPr="003470E9">
              <w:rPr>
                <w:sz w:val="16"/>
                <w:szCs w:val="16"/>
              </w:rPr>
              <w:t>9</w:t>
            </w:r>
          </w:p>
        </w:tc>
        <w:tc>
          <w:tcPr>
            <w:tcW w:w="734" w:type="dxa"/>
            <w:noWrap/>
            <w:hideMark/>
          </w:tcPr>
          <w:p w14:paraId="4CE3B590" w14:textId="77777777" w:rsidR="003470E9" w:rsidRPr="003470E9" w:rsidRDefault="003470E9" w:rsidP="003470E9">
            <w:pPr>
              <w:jc w:val="right"/>
              <w:rPr>
                <w:sz w:val="16"/>
                <w:szCs w:val="16"/>
              </w:rPr>
            </w:pPr>
            <w:r w:rsidRPr="003470E9">
              <w:rPr>
                <w:sz w:val="16"/>
                <w:szCs w:val="16"/>
              </w:rPr>
              <w:t>0.36</w:t>
            </w:r>
          </w:p>
        </w:tc>
        <w:tc>
          <w:tcPr>
            <w:tcW w:w="643" w:type="dxa"/>
            <w:noWrap/>
            <w:hideMark/>
          </w:tcPr>
          <w:p w14:paraId="56B92EC7" w14:textId="77777777" w:rsidR="003470E9" w:rsidRPr="003470E9" w:rsidRDefault="003470E9" w:rsidP="003470E9">
            <w:pPr>
              <w:jc w:val="right"/>
              <w:rPr>
                <w:sz w:val="16"/>
                <w:szCs w:val="16"/>
              </w:rPr>
            </w:pPr>
            <w:r w:rsidRPr="003470E9">
              <w:rPr>
                <w:sz w:val="16"/>
                <w:szCs w:val="16"/>
              </w:rPr>
              <w:t>0.34</w:t>
            </w:r>
          </w:p>
        </w:tc>
        <w:tc>
          <w:tcPr>
            <w:tcW w:w="702" w:type="dxa"/>
            <w:noWrap/>
            <w:hideMark/>
          </w:tcPr>
          <w:p w14:paraId="19445D7D" w14:textId="77777777" w:rsidR="003470E9" w:rsidRPr="003470E9" w:rsidRDefault="003470E9" w:rsidP="003470E9">
            <w:pPr>
              <w:jc w:val="right"/>
              <w:rPr>
                <w:sz w:val="16"/>
                <w:szCs w:val="16"/>
              </w:rPr>
            </w:pPr>
            <w:r w:rsidRPr="003470E9">
              <w:rPr>
                <w:sz w:val="16"/>
                <w:szCs w:val="16"/>
              </w:rPr>
              <w:t>4.2</w:t>
            </w:r>
          </w:p>
        </w:tc>
        <w:tc>
          <w:tcPr>
            <w:tcW w:w="779" w:type="dxa"/>
            <w:noWrap/>
            <w:hideMark/>
          </w:tcPr>
          <w:p w14:paraId="6EC34C0A" w14:textId="77777777" w:rsidR="003470E9" w:rsidRPr="003470E9" w:rsidRDefault="003470E9" w:rsidP="003470E9">
            <w:pPr>
              <w:jc w:val="right"/>
              <w:rPr>
                <w:sz w:val="16"/>
                <w:szCs w:val="16"/>
              </w:rPr>
            </w:pPr>
            <w:r w:rsidRPr="003470E9">
              <w:rPr>
                <w:sz w:val="16"/>
                <w:szCs w:val="16"/>
              </w:rPr>
              <w:t>0.018</w:t>
            </w:r>
          </w:p>
        </w:tc>
        <w:tc>
          <w:tcPr>
            <w:tcW w:w="676" w:type="dxa"/>
            <w:noWrap/>
            <w:hideMark/>
          </w:tcPr>
          <w:p w14:paraId="55490E59" w14:textId="77777777" w:rsidR="003470E9" w:rsidRPr="003470E9" w:rsidRDefault="003470E9" w:rsidP="003470E9">
            <w:pPr>
              <w:jc w:val="right"/>
              <w:rPr>
                <w:sz w:val="16"/>
                <w:szCs w:val="16"/>
              </w:rPr>
            </w:pPr>
            <w:r w:rsidRPr="003470E9">
              <w:rPr>
                <w:sz w:val="16"/>
                <w:szCs w:val="16"/>
              </w:rPr>
              <w:t>57</w:t>
            </w:r>
          </w:p>
        </w:tc>
        <w:tc>
          <w:tcPr>
            <w:tcW w:w="676" w:type="dxa"/>
            <w:noWrap/>
            <w:hideMark/>
          </w:tcPr>
          <w:p w14:paraId="6EB849C4" w14:textId="77777777" w:rsidR="003470E9" w:rsidRPr="003470E9" w:rsidRDefault="003470E9" w:rsidP="003470E9">
            <w:pPr>
              <w:jc w:val="right"/>
              <w:rPr>
                <w:sz w:val="16"/>
                <w:szCs w:val="16"/>
              </w:rPr>
            </w:pPr>
            <w:r w:rsidRPr="003470E9">
              <w:rPr>
                <w:sz w:val="16"/>
                <w:szCs w:val="16"/>
              </w:rPr>
              <w:t>119</w:t>
            </w:r>
          </w:p>
        </w:tc>
        <w:tc>
          <w:tcPr>
            <w:tcW w:w="964" w:type="dxa"/>
            <w:noWrap/>
            <w:hideMark/>
          </w:tcPr>
          <w:p w14:paraId="2EF2D173" w14:textId="77777777" w:rsidR="003470E9" w:rsidRPr="003470E9" w:rsidRDefault="003470E9" w:rsidP="003470E9">
            <w:pPr>
              <w:jc w:val="right"/>
              <w:rPr>
                <w:sz w:val="16"/>
                <w:szCs w:val="16"/>
              </w:rPr>
            </w:pPr>
            <w:r w:rsidRPr="003470E9">
              <w:rPr>
                <w:sz w:val="16"/>
                <w:szCs w:val="16"/>
              </w:rPr>
              <w:t>0.9898</w:t>
            </w:r>
          </w:p>
        </w:tc>
        <w:tc>
          <w:tcPr>
            <w:tcW w:w="642" w:type="dxa"/>
            <w:noWrap/>
            <w:hideMark/>
          </w:tcPr>
          <w:p w14:paraId="3459FC53" w14:textId="77777777" w:rsidR="003470E9" w:rsidRPr="003470E9" w:rsidRDefault="003470E9" w:rsidP="003470E9">
            <w:pPr>
              <w:jc w:val="right"/>
              <w:rPr>
                <w:sz w:val="16"/>
                <w:szCs w:val="16"/>
              </w:rPr>
            </w:pPr>
            <w:r w:rsidRPr="003470E9">
              <w:rPr>
                <w:sz w:val="16"/>
                <w:szCs w:val="16"/>
              </w:rPr>
              <w:t>3.28</w:t>
            </w:r>
          </w:p>
        </w:tc>
        <w:tc>
          <w:tcPr>
            <w:tcW w:w="788" w:type="dxa"/>
            <w:noWrap/>
            <w:hideMark/>
          </w:tcPr>
          <w:p w14:paraId="7B31C3EE" w14:textId="77777777" w:rsidR="003470E9" w:rsidRPr="003470E9" w:rsidRDefault="003470E9" w:rsidP="003470E9">
            <w:pPr>
              <w:jc w:val="right"/>
              <w:rPr>
                <w:sz w:val="16"/>
                <w:szCs w:val="16"/>
              </w:rPr>
            </w:pPr>
            <w:r w:rsidRPr="003470E9">
              <w:rPr>
                <w:sz w:val="16"/>
                <w:szCs w:val="16"/>
              </w:rPr>
              <w:t>0.36</w:t>
            </w:r>
          </w:p>
        </w:tc>
        <w:tc>
          <w:tcPr>
            <w:tcW w:w="668" w:type="dxa"/>
            <w:noWrap/>
            <w:hideMark/>
          </w:tcPr>
          <w:p w14:paraId="3F36821D" w14:textId="77777777" w:rsidR="003470E9" w:rsidRPr="003470E9" w:rsidRDefault="003470E9" w:rsidP="003470E9">
            <w:pPr>
              <w:jc w:val="right"/>
              <w:rPr>
                <w:sz w:val="16"/>
                <w:szCs w:val="16"/>
              </w:rPr>
            </w:pPr>
            <w:r w:rsidRPr="003470E9">
              <w:rPr>
                <w:sz w:val="16"/>
                <w:szCs w:val="16"/>
              </w:rPr>
              <w:t>12.7</w:t>
            </w:r>
          </w:p>
        </w:tc>
        <w:tc>
          <w:tcPr>
            <w:tcW w:w="642" w:type="dxa"/>
            <w:noWrap/>
            <w:hideMark/>
          </w:tcPr>
          <w:p w14:paraId="292A67BB" w14:textId="77777777" w:rsidR="003470E9" w:rsidRPr="003470E9" w:rsidRDefault="003470E9" w:rsidP="003470E9">
            <w:pPr>
              <w:jc w:val="right"/>
              <w:rPr>
                <w:sz w:val="16"/>
                <w:szCs w:val="16"/>
              </w:rPr>
            </w:pPr>
            <w:r w:rsidRPr="003470E9">
              <w:rPr>
                <w:sz w:val="16"/>
                <w:szCs w:val="16"/>
              </w:rPr>
              <w:t>6.9</w:t>
            </w:r>
          </w:p>
        </w:tc>
      </w:tr>
    </w:tbl>
    <w:p w14:paraId="4BC84F1A" w14:textId="77777777" w:rsidR="00A5690F" w:rsidRDefault="00A5690F" w:rsidP="005954B3"/>
    <w:p w14:paraId="05718764" w14:textId="6F63B854" w:rsidR="002F2EF9" w:rsidRPr="005954B3" w:rsidRDefault="001F792C" w:rsidP="005954B3">
      <w:r>
        <w:br w:type="page"/>
      </w:r>
      <w:bookmarkStart w:id="6" w:name="_GoBack"/>
      <w:bookmarkEnd w:id="6"/>
    </w:p>
    <w:p w14:paraId="1480C24A" w14:textId="01CF0C56" w:rsidR="00DB3EEB" w:rsidRDefault="00DB3EEB" w:rsidP="00DB3EEB">
      <w:pPr>
        <w:pStyle w:val="Heading2"/>
        <w:numPr>
          <w:ilvl w:val="1"/>
          <w:numId w:val="44"/>
        </w:numPr>
      </w:pPr>
      <w:bookmarkStart w:id="7" w:name="_Toc27426849"/>
      <w:r>
        <w:lastRenderedPageBreak/>
        <w:t>Model Generation and Information</w:t>
      </w:r>
      <w:bookmarkEnd w:id="7"/>
    </w:p>
    <w:p w14:paraId="7F18F15E" w14:textId="53920ADD" w:rsidR="000E3817" w:rsidRDefault="000E3817" w:rsidP="000E3817">
      <w:r>
        <w:t>There were 14 models created. 11 with only one feature each. 3 with all the features of which two were polynomial regression models.</w:t>
      </w:r>
    </w:p>
    <w:p w14:paraId="0F1E5127" w14:textId="235BE961" w:rsidR="000E3817" w:rsidRDefault="000E3817" w:rsidP="000E3817"/>
    <w:p w14:paraId="181501B6" w14:textId="7449B236" w:rsidR="000E3817" w:rsidRDefault="000E3817" w:rsidP="000E3817">
      <w:r>
        <w:t>Single Feature models:</w:t>
      </w:r>
    </w:p>
    <w:p w14:paraId="4A46AD97" w14:textId="77777777" w:rsidR="000E3817" w:rsidRPr="000E3817" w:rsidRDefault="000E3817" w:rsidP="000E3817"/>
    <w:tbl>
      <w:tblPr>
        <w:tblStyle w:val="TableGrid"/>
        <w:tblW w:w="0" w:type="auto"/>
        <w:tblLook w:val="04A0" w:firstRow="1" w:lastRow="0" w:firstColumn="1" w:lastColumn="0" w:noHBand="0" w:noVBand="1"/>
      </w:tblPr>
      <w:tblGrid>
        <w:gridCol w:w="4390"/>
        <w:gridCol w:w="4626"/>
      </w:tblGrid>
      <w:tr w:rsidR="000E3817" w:rsidRPr="000E3817" w14:paraId="2567FA28" w14:textId="77777777" w:rsidTr="000E3817">
        <w:trPr>
          <w:trHeight w:val="300"/>
        </w:trPr>
        <w:tc>
          <w:tcPr>
            <w:tcW w:w="4390" w:type="dxa"/>
            <w:noWrap/>
            <w:hideMark/>
          </w:tcPr>
          <w:p w14:paraId="60E74F9C" w14:textId="77777777" w:rsidR="000E3817" w:rsidRPr="000E3817" w:rsidRDefault="000E3817">
            <w:r w:rsidRPr="000E3817">
              <w:t>Model</w:t>
            </w:r>
          </w:p>
        </w:tc>
        <w:tc>
          <w:tcPr>
            <w:tcW w:w="4626" w:type="dxa"/>
            <w:noWrap/>
            <w:hideMark/>
          </w:tcPr>
          <w:p w14:paraId="24E5F801" w14:textId="122570D7" w:rsidR="000E3817" w:rsidRPr="000E3817" w:rsidRDefault="000E3817">
            <w:r>
              <w:t>R-</w:t>
            </w:r>
            <w:r w:rsidR="00B92B0B">
              <w:t>squared</w:t>
            </w:r>
          </w:p>
        </w:tc>
      </w:tr>
      <w:tr w:rsidR="000E3817" w:rsidRPr="000E3817" w14:paraId="1C70B34F" w14:textId="77777777" w:rsidTr="000E3817">
        <w:trPr>
          <w:trHeight w:val="300"/>
        </w:trPr>
        <w:tc>
          <w:tcPr>
            <w:tcW w:w="4390" w:type="dxa"/>
            <w:noWrap/>
            <w:hideMark/>
          </w:tcPr>
          <w:p w14:paraId="20F4A86D" w14:textId="236CE914" w:rsidR="000E3817" w:rsidRPr="000E3817" w:rsidRDefault="002A3A24">
            <w:r w:rsidRPr="000E3817">
              <w:t>Model 1</w:t>
            </w:r>
            <w:r w:rsidR="000E3817" w:rsidRPr="000E3817">
              <w:t xml:space="preserve">: quality ~ </w:t>
            </w:r>
            <w:proofErr w:type="spellStart"/>
            <w:proofErr w:type="gramStart"/>
            <w:r w:rsidR="000E3817" w:rsidRPr="000E3817">
              <w:t>fixed.acidity</w:t>
            </w:r>
            <w:proofErr w:type="spellEnd"/>
            <w:proofErr w:type="gramEnd"/>
          </w:p>
        </w:tc>
        <w:tc>
          <w:tcPr>
            <w:tcW w:w="4626" w:type="dxa"/>
            <w:noWrap/>
            <w:hideMark/>
          </w:tcPr>
          <w:p w14:paraId="2FC340AE" w14:textId="77777777" w:rsidR="000E3817" w:rsidRDefault="000E3817">
            <w:r w:rsidRPr="000E3817">
              <w:t>Multiple R-squared:  0.01292</w:t>
            </w:r>
          </w:p>
          <w:p w14:paraId="64EE138B" w14:textId="5D5562FC" w:rsidR="000E3817" w:rsidRPr="000E3817" w:rsidRDefault="000E3817">
            <w:r w:rsidRPr="000E3817">
              <w:t>Adjusted R-squared:  0.01272</w:t>
            </w:r>
          </w:p>
        </w:tc>
      </w:tr>
      <w:tr w:rsidR="000E3817" w:rsidRPr="000E3817" w14:paraId="1E2AA764" w14:textId="77777777" w:rsidTr="000E3817">
        <w:trPr>
          <w:trHeight w:val="300"/>
        </w:trPr>
        <w:tc>
          <w:tcPr>
            <w:tcW w:w="4390" w:type="dxa"/>
            <w:noWrap/>
            <w:hideMark/>
          </w:tcPr>
          <w:p w14:paraId="2A9BA22F" w14:textId="5449A043" w:rsidR="000E3817" w:rsidRPr="000E3817" w:rsidRDefault="002A3A24">
            <w:r w:rsidRPr="000E3817">
              <w:t>Model 2</w:t>
            </w:r>
            <w:r w:rsidR="000E3817" w:rsidRPr="000E3817">
              <w:t xml:space="preserve">: quality ~ </w:t>
            </w:r>
            <w:proofErr w:type="spellStart"/>
            <w:proofErr w:type="gramStart"/>
            <w:r w:rsidR="000E3817" w:rsidRPr="000E3817">
              <w:t>volatile.acidity</w:t>
            </w:r>
            <w:proofErr w:type="spellEnd"/>
            <w:proofErr w:type="gramEnd"/>
          </w:p>
        </w:tc>
        <w:tc>
          <w:tcPr>
            <w:tcW w:w="4626" w:type="dxa"/>
            <w:noWrap/>
            <w:hideMark/>
          </w:tcPr>
          <w:p w14:paraId="00A1BE62" w14:textId="77777777" w:rsidR="000E3817" w:rsidRDefault="000E3817">
            <w:r w:rsidRPr="000E3817">
              <w:t>Multiple R-squared:  0.03792</w:t>
            </w:r>
          </w:p>
          <w:p w14:paraId="2FA9BFAA" w14:textId="68EA53E7" w:rsidR="000E3817" w:rsidRPr="000E3817" w:rsidRDefault="000E3817">
            <w:r w:rsidRPr="000E3817">
              <w:t>Adjusted R-squared:  0.03772</w:t>
            </w:r>
          </w:p>
        </w:tc>
      </w:tr>
      <w:tr w:rsidR="000E3817" w:rsidRPr="000E3817" w14:paraId="5A41BB6D" w14:textId="77777777" w:rsidTr="000E3817">
        <w:trPr>
          <w:trHeight w:val="300"/>
        </w:trPr>
        <w:tc>
          <w:tcPr>
            <w:tcW w:w="4390" w:type="dxa"/>
            <w:noWrap/>
            <w:hideMark/>
          </w:tcPr>
          <w:p w14:paraId="65645781" w14:textId="43E88AD4" w:rsidR="000E3817" w:rsidRPr="000E3817" w:rsidRDefault="002A3A24">
            <w:r w:rsidRPr="000E3817">
              <w:t>Model 3</w:t>
            </w:r>
            <w:r w:rsidR="000E3817" w:rsidRPr="000E3817">
              <w:t xml:space="preserve">: quality ~ </w:t>
            </w:r>
            <w:proofErr w:type="spellStart"/>
            <w:proofErr w:type="gramStart"/>
            <w:r w:rsidR="000E3817" w:rsidRPr="000E3817">
              <w:t>citric.acid</w:t>
            </w:r>
            <w:proofErr w:type="spellEnd"/>
            <w:proofErr w:type="gramEnd"/>
          </w:p>
        </w:tc>
        <w:tc>
          <w:tcPr>
            <w:tcW w:w="4626" w:type="dxa"/>
            <w:noWrap/>
            <w:hideMark/>
          </w:tcPr>
          <w:p w14:paraId="5C7189BC" w14:textId="77777777" w:rsidR="000E3817" w:rsidRDefault="000E3817">
            <w:r w:rsidRPr="000E3817">
              <w:t>Multiple R-squared:  8.481e-05</w:t>
            </w:r>
          </w:p>
          <w:p w14:paraId="557DE832" w14:textId="72F5D822" w:rsidR="000E3817" w:rsidRPr="000E3817" w:rsidRDefault="000E3817">
            <w:r w:rsidRPr="000E3817">
              <w:t>Adjusted R-squared:  -0.0001194</w:t>
            </w:r>
          </w:p>
        </w:tc>
      </w:tr>
      <w:tr w:rsidR="000E3817" w:rsidRPr="000E3817" w14:paraId="0263CDD6" w14:textId="77777777" w:rsidTr="000E3817">
        <w:trPr>
          <w:trHeight w:val="300"/>
        </w:trPr>
        <w:tc>
          <w:tcPr>
            <w:tcW w:w="4390" w:type="dxa"/>
            <w:noWrap/>
            <w:hideMark/>
          </w:tcPr>
          <w:p w14:paraId="26C028B4" w14:textId="0E05B1FA" w:rsidR="000E3817" w:rsidRPr="000E3817" w:rsidRDefault="002A3A24">
            <w:r w:rsidRPr="000E3817">
              <w:t>Model 4</w:t>
            </w:r>
            <w:r w:rsidR="000E3817" w:rsidRPr="000E3817">
              <w:t xml:space="preserve">: quality ~ </w:t>
            </w:r>
            <w:proofErr w:type="spellStart"/>
            <w:proofErr w:type="gramStart"/>
            <w:r w:rsidR="000E3817" w:rsidRPr="000E3817">
              <w:t>residual.sugar</w:t>
            </w:r>
            <w:proofErr w:type="spellEnd"/>
            <w:proofErr w:type="gramEnd"/>
          </w:p>
        </w:tc>
        <w:tc>
          <w:tcPr>
            <w:tcW w:w="4626" w:type="dxa"/>
            <w:noWrap/>
            <w:hideMark/>
          </w:tcPr>
          <w:p w14:paraId="50BF5E57" w14:textId="77777777" w:rsidR="000E3817" w:rsidRDefault="000E3817">
            <w:r w:rsidRPr="000E3817">
              <w:t>Multiple R-squared:  0.009521</w:t>
            </w:r>
          </w:p>
          <w:p w14:paraId="34E64EA5" w14:textId="704CE378" w:rsidR="000E3817" w:rsidRPr="000E3817" w:rsidRDefault="000E3817">
            <w:r w:rsidRPr="000E3817">
              <w:t>Adjusted R-squared:  0.009319</w:t>
            </w:r>
          </w:p>
        </w:tc>
      </w:tr>
      <w:tr w:rsidR="000E3817" w:rsidRPr="000E3817" w14:paraId="326C47E1" w14:textId="77777777" w:rsidTr="000E3817">
        <w:trPr>
          <w:trHeight w:val="300"/>
        </w:trPr>
        <w:tc>
          <w:tcPr>
            <w:tcW w:w="4390" w:type="dxa"/>
            <w:noWrap/>
            <w:hideMark/>
          </w:tcPr>
          <w:p w14:paraId="49DC3F91" w14:textId="350B60C3" w:rsidR="000E3817" w:rsidRPr="000E3817" w:rsidRDefault="002A3A24">
            <w:r w:rsidRPr="000E3817">
              <w:t>Model 5</w:t>
            </w:r>
            <w:r w:rsidR="000E3817" w:rsidRPr="000E3817">
              <w:t>: quality ~ chlorides</w:t>
            </w:r>
          </w:p>
        </w:tc>
        <w:tc>
          <w:tcPr>
            <w:tcW w:w="4626" w:type="dxa"/>
            <w:noWrap/>
            <w:hideMark/>
          </w:tcPr>
          <w:p w14:paraId="798F27D2" w14:textId="77777777" w:rsidR="000E3817" w:rsidRDefault="000E3817">
            <w:r w:rsidRPr="000E3817">
              <w:t>Multiple R-squared:  0.04407</w:t>
            </w:r>
          </w:p>
          <w:p w14:paraId="217F79B1" w14:textId="7A891FA0" w:rsidR="000E3817" w:rsidRPr="000E3817" w:rsidRDefault="000E3817">
            <w:r w:rsidRPr="000E3817">
              <w:t>Adjusted R-squared:  0.04388</w:t>
            </w:r>
          </w:p>
        </w:tc>
      </w:tr>
      <w:tr w:rsidR="000E3817" w:rsidRPr="000E3817" w14:paraId="09B7916B" w14:textId="77777777" w:rsidTr="000E3817">
        <w:trPr>
          <w:trHeight w:val="300"/>
        </w:trPr>
        <w:tc>
          <w:tcPr>
            <w:tcW w:w="4390" w:type="dxa"/>
            <w:noWrap/>
            <w:hideMark/>
          </w:tcPr>
          <w:p w14:paraId="7F0E4EA3" w14:textId="6479886A" w:rsidR="000E3817" w:rsidRPr="000E3817" w:rsidRDefault="002A3A24">
            <w:r w:rsidRPr="000E3817">
              <w:t>Model 6</w:t>
            </w:r>
            <w:r w:rsidR="000E3817" w:rsidRPr="000E3817">
              <w:t xml:space="preserve">: quality ~ </w:t>
            </w:r>
            <w:proofErr w:type="spellStart"/>
            <w:proofErr w:type="gramStart"/>
            <w:r w:rsidR="000E3817" w:rsidRPr="000E3817">
              <w:t>free.sulfur</w:t>
            </w:r>
            <w:proofErr w:type="gramEnd"/>
            <w:r w:rsidR="000E3817" w:rsidRPr="000E3817">
              <w:t>.dioxide</w:t>
            </w:r>
            <w:proofErr w:type="spellEnd"/>
          </w:p>
        </w:tc>
        <w:tc>
          <w:tcPr>
            <w:tcW w:w="4626" w:type="dxa"/>
            <w:noWrap/>
            <w:hideMark/>
          </w:tcPr>
          <w:p w14:paraId="0A2D49ED" w14:textId="77777777" w:rsidR="000E3817" w:rsidRDefault="000E3817">
            <w:r w:rsidRPr="000E3817">
              <w:t>Multiple R-squared:  6.655e-05</w:t>
            </w:r>
          </w:p>
          <w:p w14:paraId="62EBC37E" w14:textId="73F14692" w:rsidR="000E3817" w:rsidRPr="000E3817" w:rsidRDefault="000E3817">
            <w:r w:rsidRPr="000E3817">
              <w:t>Adjusted R-squared:  -0.0001377</w:t>
            </w:r>
          </w:p>
        </w:tc>
      </w:tr>
      <w:tr w:rsidR="000E3817" w:rsidRPr="000E3817" w14:paraId="6FEFBD6B" w14:textId="77777777" w:rsidTr="000E3817">
        <w:trPr>
          <w:trHeight w:val="300"/>
        </w:trPr>
        <w:tc>
          <w:tcPr>
            <w:tcW w:w="4390" w:type="dxa"/>
            <w:noWrap/>
            <w:hideMark/>
          </w:tcPr>
          <w:p w14:paraId="625264C6" w14:textId="50D29323" w:rsidR="000E3817" w:rsidRPr="000E3817" w:rsidRDefault="002A3A24">
            <w:r w:rsidRPr="000E3817">
              <w:t>Model 7</w:t>
            </w:r>
            <w:r w:rsidR="000E3817" w:rsidRPr="000E3817">
              <w:t xml:space="preserve">: quality ~ </w:t>
            </w:r>
            <w:proofErr w:type="spellStart"/>
            <w:proofErr w:type="gramStart"/>
            <w:r w:rsidR="000E3817" w:rsidRPr="000E3817">
              <w:t>total.sulfur</w:t>
            </w:r>
            <w:proofErr w:type="gramEnd"/>
            <w:r w:rsidR="000E3817" w:rsidRPr="000E3817">
              <w:t>.dioxide</w:t>
            </w:r>
            <w:proofErr w:type="spellEnd"/>
          </w:p>
        </w:tc>
        <w:tc>
          <w:tcPr>
            <w:tcW w:w="4626" w:type="dxa"/>
            <w:noWrap/>
            <w:hideMark/>
          </w:tcPr>
          <w:p w14:paraId="6C464FFC" w14:textId="77777777" w:rsidR="00B92B0B" w:rsidRDefault="00B92B0B">
            <w:r w:rsidRPr="00B92B0B">
              <w:t>Multiple R-squared:  0.03053</w:t>
            </w:r>
          </w:p>
          <w:p w14:paraId="0DF0F4E5" w14:textId="1857683B" w:rsidR="000E3817" w:rsidRPr="000E3817" w:rsidRDefault="00B92B0B">
            <w:r w:rsidRPr="00B92B0B">
              <w:t>Adjusted R-squared:  0.03034</w:t>
            </w:r>
          </w:p>
        </w:tc>
      </w:tr>
      <w:tr w:rsidR="000E3817" w:rsidRPr="000E3817" w14:paraId="5C27C6FA" w14:textId="77777777" w:rsidTr="000E3817">
        <w:trPr>
          <w:trHeight w:val="300"/>
        </w:trPr>
        <w:tc>
          <w:tcPr>
            <w:tcW w:w="4390" w:type="dxa"/>
            <w:noWrap/>
            <w:hideMark/>
          </w:tcPr>
          <w:p w14:paraId="5B42B5F8" w14:textId="3960796A" w:rsidR="000E3817" w:rsidRPr="000E3817" w:rsidRDefault="002A3A24">
            <w:r w:rsidRPr="000E3817">
              <w:t>Model 8</w:t>
            </w:r>
            <w:r w:rsidR="000E3817" w:rsidRPr="000E3817">
              <w:t>: quality ~ density</w:t>
            </w:r>
          </w:p>
        </w:tc>
        <w:tc>
          <w:tcPr>
            <w:tcW w:w="4626" w:type="dxa"/>
            <w:noWrap/>
            <w:hideMark/>
          </w:tcPr>
          <w:p w14:paraId="1631D18B" w14:textId="77777777" w:rsidR="00B92B0B" w:rsidRDefault="00B92B0B">
            <w:r w:rsidRPr="00B92B0B">
              <w:t>Multiple R-squared:  0.09432</w:t>
            </w:r>
          </w:p>
          <w:p w14:paraId="294BCDED" w14:textId="4D321A8F" w:rsidR="000E3817" w:rsidRPr="000E3817" w:rsidRDefault="00B92B0B">
            <w:r w:rsidRPr="00B92B0B">
              <w:t>Adjusted R-squared:  0.09414</w:t>
            </w:r>
          </w:p>
        </w:tc>
      </w:tr>
      <w:tr w:rsidR="000E3817" w:rsidRPr="000E3817" w14:paraId="6C313319" w14:textId="77777777" w:rsidTr="000E3817">
        <w:trPr>
          <w:trHeight w:val="300"/>
        </w:trPr>
        <w:tc>
          <w:tcPr>
            <w:tcW w:w="4390" w:type="dxa"/>
            <w:noWrap/>
            <w:hideMark/>
          </w:tcPr>
          <w:p w14:paraId="7D094267" w14:textId="435E8DD6" w:rsidR="000E3817" w:rsidRPr="000E3817" w:rsidRDefault="002A3A24">
            <w:r w:rsidRPr="000E3817">
              <w:t>Model 9</w:t>
            </w:r>
            <w:r w:rsidR="000E3817" w:rsidRPr="000E3817">
              <w:t>: quality ~ pH</w:t>
            </w:r>
          </w:p>
        </w:tc>
        <w:tc>
          <w:tcPr>
            <w:tcW w:w="4626" w:type="dxa"/>
            <w:noWrap/>
            <w:hideMark/>
          </w:tcPr>
          <w:p w14:paraId="143C5086" w14:textId="77777777" w:rsidR="00B92B0B" w:rsidRDefault="00B92B0B">
            <w:r w:rsidRPr="00B92B0B">
              <w:t>Multiple R-squared:  0.009886</w:t>
            </w:r>
          </w:p>
          <w:p w14:paraId="67456499" w14:textId="58035E0F" w:rsidR="000E3817" w:rsidRPr="000E3817" w:rsidRDefault="00B92B0B">
            <w:r w:rsidRPr="00B92B0B">
              <w:t>R-squared:  0.009684</w:t>
            </w:r>
          </w:p>
        </w:tc>
      </w:tr>
      <w:tr w:rsidR="000E3817" w:rsidRPr="000E3817" w14:paraId="0CCBE487" w14:textId="77777777" w:rsidTr="000E3817">
        <w:trPr>
          <w:trHeight w:val="300"/>
        </w:trPr>
        <w:tc>
          <w:tcPr>
            <w:tcW w:w="4390" w:type="dxa"/>
            <w:noWrap/>
            <w:hideMark/>
          </w:tcPr>
          <w:p w14:paraId="3682270A" w14:textId="77777777" w:rsidR="000E3817" w:rsidRPr="000E3817" w:rsidRDefault="000E3817">
            <w:r w:rsidRPr="000E3817">
              <w:t>Model 10: quality ~ sulphates</w:t>
            </w:r>
          </w:p>
        </w:tc>
        <w:tc>
          <w:tcPr>
            <w:tcW w:w="4626" w:type="dxa"/>
            <w:noWrap/>
            <w:hideMark/>
          </w:tcPr>
          <w:p w14:paraId="09E0B3F7" w14:textId="77777777" w:rsidR="00B92B0B" w:rsidRDefault="00B92B0B">
            <w:r w:rsidRPr="00B92B0B">
              <w:t>Multiple R-squared:  0.002881</w:t>
            </w:r>
          </w:p>
          <w:p w14:paraId="3A208645" w14:textId="56F82CEF" w:rsidR="000E3817" w:rsidRPr="000E3817" w:rsidRDefault="00B92B0B">
            <w:r w:rsidRPr="00B92B0B">
              <w:t>Adjusted R-squared:  0.002678</w:t>
            </w:r>
          </w:p>
        </w:tc>
      </w:tr>
      <w:tr w:rsidR="000E3817" w:rsidRPr="000E3817" w14:paraId="6CE15556" w14:textId="77777777" w:rsidTr="000E3817">
        <w:trPr>
          <w:trHeight w:val="300"/>
        </w:trPr>
        <w:tc>
          <w:tcPr>
            <w:tcW w:w="4390" w:type="dxa"/>
            <w:noWrap/>
            <w:hideMark/>
          </w:tcPr>
          <w:p w14:paraId="050AD242" w14:textId="77777777" w:rsidR="000E3817" w:rsidRPr="000E3817" w:rsidRDefault="000E3817">
            <w:r w:rsidRPr="000E3817">
              <w:t>Model 11: quality ~ alcohol</w:t>
            </w:r>
          </w:p>
        </w:tc>
        <w:tc>
          <w:tcPr>
            <w:tcW w:w="4626" w:type="dxa"/>
            <w:noWrap/>
            <w:hideMark/>
          </w:tcPr>
          <w:p w14:paraId="300FC637" w14:textId="77777777" w:rsidR="00B92B0B" w:rsidRDefault="00B92B0B">
            <w:r w:rsidRPr="00B92B0B">
              <w:t>Multiple R-squared:  0.1897</w:t>
            </w:r>
          </w:p>
          <w:p w14:paraId="0B30DED5" w14:textId="1CFCFA01" w:rsidR="000E3817" w:rsidRPr="000E3817" w:rsidRDefault="00B92B0B">
            <w:r w:rsidRPr="00B92B0B">
              <w:t>Adjusted R-squared:  0.1896</w:t>
            </w:r>
          </w:p>
        </w:tc>
      </w:tr>
    </w:tbl>
    <w:p w14:paraId="13AAEDBA" w14:textId="4DCDEE1D" w:rsidR="000E3817" w:rsidRDefault="000E3817" w:rsidP="000E3817"/>
    <w:p w14:paraId="7034B69C" w14:textId="06004BD5" w:rsidR="00DE56CA" w:rsidRDefault="00DE56CA" w:rsidP="000E3817">
      <w:r>
        <w:t>Multiple Feature Models:</w:t>
      </w:r>
    </w:p>
    <w:tbl>
      <w:tblPr>
        <w:tblStyle w:val="TableGrid"/>
        <w:tblW w:w="0" w:type="auto"/>
        <w:tblLook w:val="04A0" w:firstRow="1" w:lastRow="0" w:firstColumn="1" w:lastColumn="0" w:noHBand="0" w:noVBand="1"/>
      </w:tblPr>
      <w:tblGrid>
        <w:gridCol w:w="4508"/>
        <w:gridCol w:w="4508"/>
      </w:tblGrid>
      <w:tr w:rsidR="00DE56CA" w14:paraId="2267F1CA" w14:textId="77777777" w:rsidTr="00DE56CA">
        <w:tc>
          <w:tcPr>
            <w:tcW w:w="4508" w:type="dxa"/>
          </w:tcPr>
          <w:p w14:paraId="35778A05" w14:textId="5DC478AF" w:rsidR="00DE56CA" w:rsidRDefault="00DE56CA" w:rsidP="000E3817">
            <w:r>
              <w:t>Model</w:t>
            </w:r>
          </w:p>
        </w:tc>
        <w:tc>
          <w:tcPr>
            <w:tcW w:w="4508" w:type="dxa"/>
          </w:tcPr>
          <w:p w14:paraId="45F6A6C0" w14:textId="049AC4A0" w:rsidR="00DE56CA" w:rsidRDefault="00DE56CA" w:rsidP="000E3817">
            <w:r>
              <w:t>R-squared</w:t>
            </w:r>
          </w:p>
        </w:tc>
      </w:tr>
      <w:tr w:rsidR="00DE56CA" w14:paraId="53F962E7" w14:textId="77777777" w:rsidTr="00DE56CA">
        <w:tc>
          <w:tcPr>
            <w:tcW w:w="4508" w:type="dxa"/>
          </w:tcPr>
          <w:p w14:paraId="08B3844A" w14:textId="3E4654D2" w:rsidR="00DE56CA" w:rsidRDefault="00DE56CA" w:rsidP="000E3817">
            <w:r>
              <w:t>All Features</w:t>
            </w:r>
          </w:p>
        </w:tc>
        <w:tc>
          <w:tcPr>
            <w:tcW w:w="4508" w:type="dxa"/>
          </w:tcPr>
          <w:p w14:paraId="313824DD" w14:textId="77777777" w:rsidR="00DE56CA" w:rsidRDefault="00DE56CA" w:rsidP="000E3817">
            <w:r w:rsidRPr="00DE56CA">
              <w:t>Multiple R-squared:  0.2819</w:t>
            </w:r>
          </w:p>
          <w:p w14:paraId="69E6BD4F" w14:textId="2665FA18" w:rsidR="00DE56CA" w:rsidRDefault="00DE56CA" w:rsidP="000E3817">
            <w:r w:rsidRPr="00DE56CA">
              <w:t>Adjusted R-squared:  0.2803</w:t>
            </w:r>
          </w:p>
        </w:tc>
      </w:tr>
      <w:tr w:rsidR="00DE56CA" w14:paraId="2900F4A5" w14:textId="77777777" w:rsidTr="00DE56CA">
        <w:tc>
          <w:tcPr>
            <w:tcW w:w="4508" w:type="dxa"/>
          </w:tcPr>
          <w:p w14:paraId="215424A4" w14:textId="78F005FA" w:rsidR="00DE56CA" w:rsidRDefault="00DE56CA" w:rsidP="000E3817">
            <w:r>
              <w:t>All Features to degree 2</w:t>
            </w:r>
          </w:p>
        </w:tc>
        <w:tc>
          <w:tcPr>
            <w:tcW w:w="4508" w:type="dxa"/>
          </w:tcPr>
          <w:p w14:paraId="5B75234D" w14:textId="77777777" w:rsidR="00DE56CA" w:rsidRDefault="00DE56CA" w:rsidP="000E3817">
            <w:r w:rsidRPr="00DE56CA">
              <w:t>Multiple R-squared:  0.3679</w:t>
            </w:r>
          </w:p>
          <w:p w14:paraId="340E708F" w14:textId="6F77A155" w:rsidR="00DE56CA" w:rsidRDefault="00DE56CA" w:rsidP="000E3817">
            <w:r w:rsidRPr="00DE56CA">
              <w:t>Adjusted R-squared:  0.3578</w:t>
            </w:r>
          </w:p>
        </w:tc>
      </w:tr>
      <w:tr w:rsidR="00DE56CA" w14:paraId="29BFB55E" w14:textId="77777777" w:rsidTr="00DE56CA">
        <w:tc>
          <w:tcPr>
            <w:tcW w:w="4508" w:type="dxa"/>
          </w:tcPr>
          <w:p w14:paraId="6454517F" w14:textId="7B2FEC47" w:rsidR="00DE56CA" w:rsidRDefault="00DE56CA" w:rsidP="000E3817">
            <w:r>
              <w:t>All Features to degree 3</w:t>
            </w:r>
          </w:p>
        </w:tc>
        <w:tc>
          <w:tcPr>
            <w:tcW w:w="4508" w:type="dxa"/>
          </w:tcPr>
          <w:p w14:paraId="53E4FF32" w14:textId="77777777" w:rsidR="00DE56CA" w:rsidRDefault="00DE56CA" w:rsidP="000E3817">
            <w:r w:rsidRPr="00DE56CA">
              <w:t>Multiple R-squared:  0.4612</w:t>
            </w:r>
          </w:p>
          <w:p w14:paraId="11C766CE" w14:textId="1B241FCF" w:rsidR="00DE56CA" w:rsidRPr="00DE56CA" w:rsidRDefault="00DE56CA" w:rsidP="000E3817">
            <w:r w:rsidRPr="00DE56CA">
              <w:t>Adjusted R-squared:  0.4181</w:t>
            </w:r>
          </w:p>
        </w:tc>
      </w:tr>
    </w:tbl>
    <w:p w14:paraId="5469EC9D" w14:textId="77777777" w:rsidR="00DE56CA" w:rsidRPr="000E3817" w:rsidRDefault="00DE56CA" w:rsidP="000E3817"/>
    <w:p w14:paraId="7C2DE0C7" w14:textId="6E7A204F" w:rsidR="005954B3" w:rsidRDefault="00DE56CA" w:rsidP="005954B3">
      <w:r>
        <w:t>A few other models with just a select few parameters were tried but they were usually worse than the three listed above.</w:t>
      </w:r>
    </w:p>
    <w:p w14:paraId="20075ACE" w14:textId="55335997" w:rsidR="00DE56CA" w:rsidRPr="005954B3" w:rsidRDefault="001F792C" w:rsidP="005954B3">
      <w:r>
        <w:br w:type="page"/>
      </w:r>
    </w:p>
    <w:p w14:paraId="79B7936C" w14:textId="5E36763A" w:rsidR="00DB3EEB" w:rsidRDefault="00DB3EEB" w:rsidP="00DB3EEB">
      <w:pPr>
        <w:pStyle w:val="Heading2"/>
        <w:numPr>
          <w:ilvl w:val="1"/>
          <w:numId w:val="44"/>
        </w:numPr>
      </w:pPr>
      <w:bookmarkStart w:id="8" w:name="_Toc27426850"/>
      <w:r w:rsidRPr="00DB3EEB">
        <w:lastRenderedPageBreak/>
        <w:t>Predictions for the test data</w:t>
      </w:r>
      <w:bookmarkEnd w:id="8"/>
    </w:p>
    <w:p w14:paraId="216822CD" w14:textId="11D2CAAA" w:rsidR="005779F2" w:rsidRDefault="00DE56CA" w:rsidP="00DE56CA">
      <w:r>
        <w:t xml:space="preserve">For predictions I chose to do them on </w:t>
      </w:r>
      <w:r w:rsidR="005779F2">
        <w:t>the models with all features and</w:t>
      </w:r>
      <w:r w:rsidR="00AD2127">
        <w:t xml:space="preserve"> polynomial degrees 2 and 3 </w:t>
      </w:r>
      <w:r w:rsidR="005779F2">
        <w:t xml:space="preserve">degree using the 14 rows listed in section 1.3. </w:t>
      </w:r>
      <w:r w:rsidR="005779F2" w:rsidRPr="005779F2">
        <w:t xml:space="preserve">Anything beyond polynomial degree 3 caused R-Studio to freeze as it required too much memory so </w:t>
      </w:r>
      <w:r w:rsidR="005779F2">
        <w:t xml:space="preserve">testing for overfitting couldn’t be performed. </w:t>
      </w:r>
    </w:p>
    <w:p w14:paraId="5E4576A6" w14:textId="29E5B212" w:rsidR="005779F2" w:rsidRDefault="005779F2" w:rsidP="00DE56CA"/>
    <w:p w14:paraId="6BED285D" w14:textId="2DC66757" w:rsidR="005779F2" w:rsidRDefault="005779F2" w:rsidP="00DE56CA">
      <w:r>
        <w:t xml:space="preserve">To this point the models weren’t great based on the r values. </w:t>
      </w:r>
      <w:r w:rsidR="00574F88">
        <w:t>So,</w:t>
      </w:r>
      <w:r>
        <w:t xml:space="preserve"> when the predictions are </w:t>
      </w:r>
      <w:r w:rsidR="00D6079A">
        <w:t>made,</w:t>
      </w:r>
      <w:r>
        <w:t xml:space="preserve"> they will be rounded to the nearest whole number to see how accurate they are since regression can predict values between whole numbers. </w:t>
      </w:r>
    </w:p>
    <w:p w14:paraId="7B7204AC" w14:textId="602A2422" w:rsidR="005779F2" w:rsidRDefault="005779F2" w:rsidP="00DE56CA"/>
    <w:p w14:paraId="4BB90AB0" w14:textId="5D67265C" w:rsidR="005779F2" w:rsidRDefault="005779F2" w:rsidP="00DE56CA">
      <w:r>
        <w:t>Output from predictions:</w:t>
      </w:r>
    </w:p>
    <w:p w14:paraId="19771F2B" w14:textId="77777777" w:rsidR="00C05BD5" w:rsidRDefault="00C05BD5" w:rsidP="005954B3">
      <w:r w:rsidRPr="00C05BD5">
        <w:drawing>
          <wp:inline distT="0" distB="0" distL="0" distR="0" wp14:anchorId="547136EB" wp14:editId="49B1F245">
            <wp:extent cx="5731510" cy="173418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1734185"/>
                    </a:xfrm>
                    <a:prstGeom prst="rect">
                      <a:avLst/>
                    </a:prstGeom>
                    <a:noFill/>
                    <a:ln>
                      <a:noFill/>
                    </a:ln>
                  </pic:spPr>
                </pic:pic>
              </a:graphicData>
            </a:graphic>
          </wp:inline>
        </w:drawing>
      </w:r>
    </w:p>
    <w:p w14:paraId="44250AC0" w14:textId="3730CEFD" w:rsidR="005954B3" w:rsidRPr="005954B3" w:rsidRDefault="00C05BD5" w:rsidP="005954B3">
      <w:r>
        <w:t>The predictions as seen above are very bad compared to the actual values. The best performing one is the model with all the features</w:t>
      </w:r>
      <w:r w:rsidR="00BC3BCE">
        <w:t xml:space="preserve"> even then the quality of the wine isn’t predicted accurately</w:t>
      </w:r>
      <w:r>
        <w:t>.</w:t>
      </w:r>
      <w:r w:rsidR="001F792C">
        <w:br w:type="page"/>
      </w:r>
    </w:p>
    <w:p w14:paraId="672F91E6" w14:textId="2BEF5049" w:rsidR="00DB3EEB" w:rsidRDefault="00DB3EEB" w:rsidP="00DB3EEB">
      <w:pPr>
        <w:pStyle w:val="Heading2"/>
        <w:numPr>
          <w:ilvl w:val="1"/>
          <w:numId w:val="44"/>
        </w:numPr>
      </w:pPr>
      <w:bookmarkStart w:id="9" w:name="_Toc27426851"/>
      <w:r w:rsidRPr="00DB3EEB">
        <w:lastRenderedPageBreak/>
        <w:t>Evaluation of the model(s) and conclusion.</w:t>
      </w:r>
      <w:bookmarkEnd w:id="9"/>
    </w:p>
    <w:p w14:paraId="16E7CF6C" w14:textId="36808BA8" w:rsidR="00F4241D" w:rsidRDefault="00F4241D" w:rsidP="00F4241D">
      <w:r>
        <w:t>Overall the predictions for this data set using the models were very inaccurate.</w:t>
      </w:r>
    </w:p>
    <w:p w14:paraId="7C7A6F3D" w14:textId="43B67703" w:rsidR="00F4241D" w:rsidRDefault="00F4241D" w:rsidP="00F4241D">
      <w:r>
        <w:t>The predictions with all the features were only capable of really predicting quality from 5-7 even though the data set started at 3 and ended at 9. This was kind of expected since if we look at all the one feature regression graph the estimates are mostly within the quality of 5-7</w:t>
      </w:r>
    </w:p>
    <w:p w14:paraId="54481368" w14:textId="6C1D5DE3" w:rsidR="00F4241D" w:rsidRDefault="00F4241D" w:rsidP="00F4241D"/>
    <w:p w14:paraId="3DA7B6E4" w14:textId="4441B0B5" w:rsidR="00F4241D" w:rsidRDefault="00F4241D" w:rsidP="00F4241D">
      <w:r>
        <w:t>The polynomial models, which seemed more accurate due to the R-Values, performed even worse. The estimates were unreasonable at best. We would probably get more accurate results by just using one feature which is unfortunate.</w:t>
      </w:r>
    </w:p>
    <w:p w14:paraId="2724E446" w14:textId="4D562712" w:rsidR="00F4241D" w:rsidRDefault="00F4241D" w:rsidP="00F4241D"/>
    <w:p w14:paraId="7D25CEFA" w14:textId="38667B34" w:rsidR="00F4241D" w:rsidRDefault="00F4241D" w:rsidP="00F4241D">
      <w:r>
        <w:t xml:space="preserve">There is a high possibility that the models could be improved by having a wider range of data. If we look at the </w:t>
      </w:r>
      <w:r w:rsidR="00AE1395">
        <w:t>data,</w:t>
      </w:r>
      <w:r>
        <w:t xml:space="preserve"> most of the 4k entries are usually within the 6-7 quality rating. In the next iteration it could be </w:t>
      </w:r>
      <w:r w:rsidR="00AE1395">
        <w:t>worth</w:t>
      </w:r>
      <w:r>
        <w:t xml:space="preserve"> while </w:t>
      </w:r>
      <w:r w:rsidR="00AE1395">
        <w:t>creating a data set that has a better balance of entries for predictions.</w:t>
      </w:r>
    </w:p>
    <w:p w14:paraId="4E91517B" w14:textId="37EFC27C" w:rsidR="00AE1395" w:rsidRDefault="00AE1395" w:rsidP="00F4241D"/>
    <w:p w14:paraId="0404F0FB" w14:textId="16DB5C86" w:rsidR="00AE1395" w:rsidRDefault="00AE1395" w:rsidP="00F4241D">
      <w:r>
        <w:t>In conclusion the data set wasn’t fit for linear regression in the way it was utilised. More Data Exploration could be done to see if the results could improve but this is out of scope of the project. It’s a possibility that predicting something like this is near impossible as the quality of wine could be subjective, and the data might be degraded because of it. More investigation into the source of the data could give us a better look into this.</w:t>
      </w:r>
    </w:p>
    <w:p w14:paraId="17B67594" w14:textId="207722EB" w:rsidR="0055213B" w:rsidRPr="00F4241D" w:rsidRDefault="0055213B" w:rsidP="0055213B">
      <w:pPr>
        <w:spacing w:after="160" w:line="259" w:lineRule="auto"/>
      </w:pPr>
      <w:r>
        <w:br w:type="page"/>
      </w:r>
    </w:p>
    <w:p w14:paraId="74DE11DD" w14:textId="0A9A339F" w:rsidR="00DB3EEB" w:rsidRDefault="00DB3EEB" w:rsidP="00DB3EEB">
      <w:pPr>
        <w:pStyle w:val="Heading1"/>
        <w:numPr>
          <w:ilvl w:val="0"/>
          <w:numId w:val="44"/>
        </w:numPr>
      </w:pPr>
      <w:bookmarkStart w:id="10" w:name="_Toc27426852"/>
      <w:r>
        <w:lastRenderedPageBreak/>
        <w:t>Decision Trees</w:t>
      </w:r>
      <w:bookmarkEnd w:id="10"/>
    </w:p>
    <w:p w14:paraId="066035D6" w14:textId="77777777" w:rsidR="00DB3EEB" w:rsidRDefault="00DB3EEB" w:rsidP="00DB3EEB">
      <w:pPr>
        <w:pStyle w:val="Heading2"/>
        <w:numPr>
          <w:ilvl w:val="1"/>
          <w:numId w:val="44"/>
        </w:numPr>
      </w:pPr>
      <w:bookmarkStart w:id="11" w:name="_Toc27426853"/>
      <w:r>
        <w:t>Overview of the Problem</w:t>
      </w:r>
      <w:bookmarkEnd w:id="11"/>
    </w:p>
    <w:p w14:paraId="33FE119C" w14:textId="77777777" w:rsidR="00DB3EEB" w:rsidRDefault="00DB3EEB" w:rsidP="00DB3EEB">
      <w:pPr>
        <w:pStyle w:val="Heading2"/>
        <w:numPr>
          <w:ilvl w:val="1"/>
          <w:numId w:val="44"/>
        </w:numPr>
      </w:pPr>
      <w:bookmarkStart w:id="12" w:name="_Toc27426854"/>
      <w:r>
        <w:t xml:space="preserve">Data Exploration </w:t>
      </w:r>
      <w:r w:rsidRPr="00DB3EEB">
        <w:t>(tables and graphs)</w:t>
      </w:r>
      <w:bookmarkEnd w:id="12"/>
    </w:p>
    <w:p w14:paraId="34F6505C" w14:textId="77777777" w:rsidR="00DB3EEB" w:rsidRDefault="00DB3EEB" w:rsidP="00DB3EEB">
      <w:pPr>
        <w:pStyle w:val="Heading2"/>
        <w:numPr>
          <w:ilvl w:val="1"/>
          <w:numId w:val="44"/>
        </w:numPr>
      </w:pPr>
      <w:bookmarkStart w:id="13" w:name="_Toc27426855"/>
      <w:r>
        <w:t>Definition of Training and Testing Set</w:t>
      </w:r>
      <w:bookmarkEnd w:id="13"/>
    </w:p>
    <w:p w14:paraId="6875A639" w14:textId="77777777" w:rsidR="00DB3EEB" w:rsidRDefault="00DB3EEB" w:rsidP="00DB3EEB">
      <w:pPr>
        <w:pStyle w:val="Heading2"/>
        <w:numPr>
          <w:ilvl w:val="1"/>
          <w:numId w:val="44"/>
        </w:numPr>
      </w:pPr>
      <w:bookmarkStart w:id="14" w:name="_Toc27426856"/>
      <w:r>
        <w:t>Model Generation and Information</w:t>
      </w:r>
      <w:bookmarkEnd w:id="14"/>
    </w:p>
    <w:p w14:paraId="0476B985" w14:textId="77777777" w:rsidR="00DB3EEB" w:rsidRDefault="00DB3EEB" w:rsidP="00DB3EEB">
      <w:pPr>
        <w:pStyle w:val="Heading2"/>
        <w:numPr>
          <w:ilvl w:val="1"/>
          <w:numId w:val="44"/>
        </w:numPr>
      </w:pPr>
      <w:bookmarkStart w:id="15" w:name="_Toc27426857"/>
      <w:r w:rsidRPr="00DB3EEB">
        <w:t>Predictions for the test data</w:t>
      </w:r>
      <w:bookmarkEnd w:id="15"/>
    </w:p>
    <w:p w14:paraId="1B08C037" w14:textId="59A70E7F" w:rsidR="00DB3EEB" w:rsidRDefault="00DB3EEB" w:rsidP="00DB3EEB">
      <w:pPr>
        <w:pStyle w:val="Heading2"/>
        <w:numPr>
          <w:ilvl w:val="1"/>
          <w:numId w:val="44"/>
        </w:numPr>
      </w:pPr>
      <w:bookmarkStart w:id="16" w:name="_Toc27426858"/>
      <w:r w:rsidRPr="00DB3EEB">
        <w:t>Evaluation of the model(s) and conclusion.</w:t>
      </w:r>
      <w:bookmarkEnd w:id="16"/>
    </w:p>
    <w:p w14:paraId="71FE9E93" w14:textId="6F99EA26" w:rsidR="00DB3EEB" w:rsidRDefault="00DB3EEB" w:rsidP="00DB3EEB">
      <w:pPr>
        <w:pStyle w:val="Heading1"/>
        <w:numPr>
          <w:ilvl w:val="0"/>
          <w:numId w:val="44"/>
        </w:numPr>
      </w:pPr>
      <w:bookmarkStart w:id="17" w:name="_Toc27426859"/>
      <w:proofErr w:type="spellStart"/>
      <w:r>
        <w:t>kNN</w:t>
      </w:r>
      <w:bookmarkEnd w:id="17"/>
      <w:proofErr w:type="spellEnd"/>
    </w:p>
    <w:p w14:paraId="501671A7" w14:textId="77777777" w:rsidR="00DB3EEB" w:rsidRDefault="00DB3EEB" w:rsidP="00DB3EEB">
      <w:pPr>
        <w:pStyle w:val="Heading2"/>
        <w:numPr>
          <w:ilvl w:val="1"/>
          <w:numId w:val="44"/>
        </w:numPr>
      </w:pPr>
      <w:bookmarkStart w:id="18" w:name="_Toc27426860"/>
      <w:r>
        <w:t>Overview of the Problem</w:t>
      </w:r>
      <w:bookmarkEnd w:id="18"/>
    </w:p>
    <w:p w14:paraId="0812E99D" w14:textId="77777777" w:rsidR="00DB3EEB" w:rsidRDefault="00DB3EEB" w:rsidP="00DB3EEB">
      <w:pPr>
        <w:pStyle w:val="Heading2"/>
        <w:numPr>
          <w:ilvl w:val="1"/>
          <w:numId w:val="44"/>
        </w:numPr>
      </w:pPr>
      <w:bookmarkStart w:id="19" w:name="_Toc27426861"/>
      <w:r>
        <w:t xml:space="preserve">Data Exploration </w:t>
      </w:r>
      <w:r w:rsidRPr="00DB3EEB">
        <w:t>(tables and graphs)</w:t>
      </w:r>
      <w:bookmarkEnd w:id="19"/>
    </w:p>
    <w:p w14:paraId="5898EC9F" w14:textId="77777777" w:rsidR="00DB3EEB" w:rsidRDefault="00DB3EEB" w:rsidP="00DB3EEB">
      <w:pPr>
        <w:pStyle w:val="Heading2"/>
        <w:numPr>
          <w:ilvl w:val="1"/>
          <w:numId w:val="44"/>
        </w:numPr>
      </w:pPr>
      <w:bookmarkStart w:id="20" w:name="_Toc27426862"/>
      <w:r>
        <w:t>Definition of Training and Testing Set</w:t>
      </w:r>
      <w:bookmarkEnd w:id="20"/>
    </w:p>
    <w:p w14:paraId="7DBA7FA0" w14:textId="77777777" w:rsidR="00DB3EEB" w:rsidRDefault="00DB3EEB" w:rsidP="00DB3EEB">
      <w:pPr>
        <w:pStyle w:val="Heading2"/>
        <w:numPr>
          <w:ilvl w:val="1"/>
          <w:numId w:val="44"/>
        </w:numPr>
      </w:pPr>
      <w:bookmarkStart w:id="21" w:name="_Toc27426863"/>
      <w:r>
        <w:t>Model Generation and Information</w:t>
      </w:r>
      <w:bookmarkEnd w:id="21"/>
    </w:p>
    <w:p w14:paraId="76BF2498" w14:textId="77777777" w:rsidR="00DB3EEB" w:rsidRDefault="00DB3EEB" w:rsidP="00DB3EEB">
      <w:pPr>
        <w:pStyle w:val="Heading2"/>
        <w:numPr>
          <w:ilvl w:val="1"/>
          <w:numId w:val="44"/>
        </w:numPr>
      </w:pPr>
      <w:bookmarkStart w:id="22" w:name="_Toc27426864"/>
      <w:r w:rsidRPr="00DB3EEB">
        <w:t>Predictions for the test data</w:t>
      </w:r>
      <w:bookmarkEnd w:id="22"/>
    </w:p>
    <w:p w14:paraId="5C4241AB" w14:textId="7CCB916E" w:rsidR="00DB3EEB" w:rsidRPr="00DB3EEB" w:rsidRDefault="00DB3EEB" w:rsidP="00DB3EEB">
      <w:pPr>
        <w:pStyle w:val="Heading2"/>
        <w:numPr>
          <w:ilvl w:val="1"/>
          <w:numId w:val="44"/>
        </w:numPr>
      </w:pPr>
      <w:bookmarkStart w:id="23" w:name="_Toc27426865"/>
      <w:r w:rsidRPr="00DB3EEB">
        <w:t>Evaluation of the model(s) and conclusion.</w:t>
      </w:r>
      <w:bookmarkEnd w:id="23"/>
    </w:p>
    <w:p w14:paraId="64DFFAEB" w14:textId="7CB07939" w:rsidR="00E076AD" w:rsidRDefault="00E62A19" w:rsidP="00DB3EEB">
      <w:pPr>
        <w:pStyle w:val="Heading1"/>
        <w:numPr>
          <w:ilvl w:val="0"/>
          <w:numId w:val="44"/>
        </w:numPr>
      </w:pPr>
      <w:bookmarkStart w:id="24" w:name="_Toc27426866"/>
      <w:r>
        <w:t>Citations</w:t>
      </w:r>
      <w:bookmarkEnd w:id="24"/>
    </w:p>
    <w:p w14:paraId="7FA9F51D" w14:textId="09CC9C94" w:rsidR="00E076AD" w:rsidRDefault="00E62A19" w:rsidP="00E62A19">
      <w:pPr>
        <w:pStyle w:val="ListParagraph"/>
        <w:numPr>
          <w:ilvl w:val="0"/>
          <w:numId w:val="46"/>
        </w:numPr>
      </w:pPr>
      <w:r>
        <w:t xml:space="preserve">P. Cortez, A. </w:t>
      </w:r>
      <w:proofErr w:type="spellStart"/>
      <w:r>
        <w:t>Cerdeira</w:t>
      </w:r>
      <w:proofErr w:type="spellEnd"/>
      <w:r>
        <w:t xml:space="preserve">, F. Almeida, T. Matos and J. Reis. </w:t>
      </w:r>
      <w:proofErr w:type="spellStart"/>
      <w:r>
        <w:t>Modeling</w:t>
      </w:r>
      <w:proofErr w:type="spellEnd"/>
      <w:r>
        <w:t xml:space="preserve"> wine preferences by data mining from physicochemical properties. In Decision Support Systems, Elsevier, 47(4):547-553. ISSN: 0167-9236.</w:t>
      </w:r>
    </w:p>
    <w:p w14:paraId="5479D36C" w14:textId="77777777" w:rsidR="00D53F95" w:rsidRDefault="00D53F95">
      <w:pPr>
        <w:rPr>
          <w:rFonts w:ascii="Arial" w:hAnsi="Arial" w:cs="Arial"/>
          <w:color w:val="000000"/>
          <w:sz w:val="20"/>
          <w:szCs w:val="20"/>
          <w:shd w:val="clear" w:color="auto" w:fill="FFFFFF"/>
        </w:rPr>
      </w:pPr>
    </w:p>
    <w:p w14:paraId="60B0BFF5" w14:textId="77777777" w:rsidR="00D53F95" w:rsidRDefault="00D53F95"/>
    <w:p w14:paraId="77C0FF27" w14:textId="77777777" w:rsidR="00E076AD" w:rsidRPr="00E076AD" w:rsidRDefault="00E076AD"/>
    <w:sectPr w:rsidR="00E076AD" w:rsidRPr="00E076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3C4105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166003"/>
    <w:multiLevelType w:val="hybridMultilevel"/>
    <w:tmpl w:val="1A8812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94724BF"/>
    <w:multiLevelType w:val="hybridMultilevel"/>
    <w:tmpl w:val="E22431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140D04"/>
    <w:multiLevelType w:val="hybridMultilevel"/>
    <w:tmpl w:val="089221F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C7F0552"/>
    <w:multiLevelType w:val="hybridMultilevel"/>
    <w:tmpl w:val="A9CA38F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DA07481"/>
    <w:multiLevelType w:val="hybridMultilevel"/>
    <w:tmpl w:val="923EF45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093010F"/>
    <w:multiLevelType w:val="hybridMultilevel"/>
    <w:tmpl w:val="A1C466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7A45AD"/>
    <w:multiLevelType w:val="hybridMultilevel"/>
    <w:tmpl w:val="60FE81A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18344B1D"/>
    <w:multiLevelType w:val="hybridMultilevel"/>
    <w:tmpl w:val="ABAA0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3C7EF5"/>
    <w:multiLevelType w:val="hybridMultilevel"/>
    <w:tmpl w:val="C6121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826DCE"/>
    <w:multiLevelType w:val="hybridMultilevel"/>
    <w:tmpl w:val="AB8A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9D61F0"/>
    <w:multiLevelType w:val="multilevel"/>
    <w:tmpl w:val="43BAA6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33854C8"/>
    <w:multiLevelType w:val="hybridMultilevel"/>
    <w:tmpl w:val="3D0A3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523EAE"/>
    <w:multiLevelType w:val="hybridMultilevel"/>
    <w:tmpl w:val="ABD8E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941467"/>
    <w:multiLevelType w:val="hybridMultilevel"/>
    <w:tmpl w:val="A9EC4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F85900"/>
    <w:multiLevelType w:val="hybridMultilevel"/>
    <w:tmpl w:val="4F3E974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2A9D745B"/>
    <w:multiLevelType w:val="hybridMultilevel"/>
    <w:tmpl w:val="46AEF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C602FE"/>
    <w:multiLevelType w:val="hybridMultilevel"/>
    <w:tmpl w:val="62BA1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787CF2"/>
    <w:multiLevelType w:val="hybridMultilevel"/>
    <w:tmpl w:val="B8ECB1F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2EDB3EC2"/>
    <w:multiLevelType w:val="hybridMultilevel"/>
    <w:tmpl w:val="CD20D470"/>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2F2278DE"/>
    <w:multiLevelType w:val="hybridMultilevel"/>
    <w:tmpl w:val="75F260D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32E53453"/>
    <w:multiLevelType w:val="hybridMultilevel"/>
    <w:tmpl w:val="488A55E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15:restartNumberingAfterBreak="0">
    <w:nsid w:val="3618060E"/>
    <w:multiLevelType w:val="hybridMultilevel"/>
    <w:tmpl w:val="0C28AE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3CB520CB"/>
    <w:multiLevelType w:val="hybridMultilevel"/>
    <w:tmpl w:val="A10CDAA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3DEA7DBC"/>
    <w:multiLevelType w:val="hybridMultilevel"/>
    <w:tmpl w:val="BFC0CC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41005E91"/>
    <w:multiLevelType w:val="hybridMultilevel"/>
    <w:tmpl w:val="0CDEF5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3276EA4"/>
    <w:multiLevelType w:val="multilevel"/>
    <w:tmpl w:val="43BAA6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47C64A4B"/>
    <w:multiLevelType w:val="hybridMultilevel"/>
    <w:tmpl w:val="E3C4958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4A92147B"/>
    <w:multiLevelType w:val="multilevel"/>
    <w:tmpl w:val="43BAA6E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4E137C07"/>
    <w:multiLevelType w:val="hybridMultilevel"/>
    <w:tmpl w:val="3D0A3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277208"/>
    <w:multiLevelType w:val="hybridMultilevel"/>
    <w:tmpl w:val="B45000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00B7D7D"/>
    <w:multiLevelType w:val="hybridMultilevel"/>
    <w:tmpl w:val="F16EB3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4B5620C"/>
    <w:multiLevelType w:val="hybridMultilevel"/>
    <w:tmpl w:val="0E30B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E5685F"/>
    <w:multiLevelType w:val="hybridMultilevel"/>
    <w:tmpl w:val="BD04CE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15:restartNumberingAfterBreak="0">
    <w:nsid w:val="576169D9"/>
    <w:multiLevelType w:val="hybridMultilevel"/>
    <w:tmpl w:val="08E6C3AE"/>
    <w:lvl w:ilvl="0" w:tplc="0409000F">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77A205F"/>
    <w:multiLevelType w:val="multilevel"/>
    <w:tmpl w:val="43BAA6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5B482D61"/>
    <w:multiLevelType w:val="multilevel"/>
    <w:tmpl w:val="43BAA6E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7" w15:restartNumberingAfterBreak="0">
    <w:nsid w:val="5CC364C7"/>
    <w:multiLevelType w:val="hybridMultilevel"/>
    <w:tmpl w:val="FDBC9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DF260F0"/>
    <w:multiLevelType w:val="hybridMultilevel"/>
    <w:tmpl w:val="3D1A692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9" w15:restartNumberingAfterBreak="0">
    <w:nsid w:val="5FB60DB9"/>
    <w:multiLevelType w:val="hybridMultilevel"/>
    <w:tmpl w:val="26FAB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1846381"/>
    <w:multiLevelType w:val="hybridMultilevel"/>
    <w:tmpl w:val="0E30B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421001A"/>
    <w:multiLevelType w:val="hybridMultilevel"/>
    <w:tmpl w:val="7736F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6A80DAD"/>
    <w:multiLevelType w:val="hybridMultilevel"/>
    <w:tmpl w:val="B8ECB1F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3" w15:restartNumberingAfterBreak="0">
    <w:nsid w:val="6A1A35C1"/>
    <w:multiLevelType w:val="hybridMultilevel"/>
    <w:tmpl w:val="FCC254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4" w15:restartNumberingAfterBreak="0">
    <w:nsid w:val="6B5151FB"/>
    <w:multiLevelType w:val="hybridMultilevel"/>
    <w:tmpl w:val="62BA16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6C3A3836"/>
    <w:multiLevelType w:val="hybridMultilevel"/>
    <w:tmpl w:val="738E7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FBB3396"/>
    <w:multiLevelType w:val="hybridMultilevel"/>
    <w:tmpl w:val="FB766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86475C0"/>
    <w:multiLevelType w:val="hybridMultilevel"/>
    <w:tmpl w:val="33DE3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A8348F8"/>
    <w:multiLevelType w:val="hybridMultilevel"/>
    <w:tmpl w:val="337EB57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9" w15:restartNumberingAfterBreak="0">
    <w:nsid w:val="7F5F340B"/>
    <w:multiLevelType w:val="hybridMultilevel"/>
    <w:tmpl w:val="FB766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9"/>
  </w:num>
  <w:num w:numId="3">
    <w:abstractNumId w:val="39"/>
  </w:num>
  <w:num w:numId="4">
    <w:abstractNumId w:val="12"/>
  </w:num>
  <w:num w:numId="5">
    <w:abstractNumId w:val="6"/>
  </w:num>
  <w:num w:numId="6">
    <w:abstractNumId w:val="10"/>
  </w:num>
  <w:num w:numId="7">
    <w:abstractNumId w:val="31"/>
  </w:num>
  <w:num w:numId="8">
    <w:abstractNumId w:val="21"/>
  </w:num>
  <w:num w:numId="9">
    <w:abstractNumId w:val="22"/>
  </w:num>
  <w:num w:numId="10">
    <w:abstractNumId w:val="14"/>
  </w:num>
  <w:num w:numId="11">
    <w:abstractNumId w:val="4"/>
  </w:num>
  <w:num w:numId="12">
    <w:abstractNumId w:val="45"/>
  </w:num>
  <w:num w:numId="13">
    <w:abstractNumId w:val="24"/>
  </w:num>
  <w:num w:numId="14">
    <w:abstractNumId w:val="0"/>
  </w:num>
  <w:num w:numId="15">
    <w:abstractNumId w:val="43"/>
  </w:num>
  <w:num w:numId="16">
    <w:abstractNumId w:val="19"/>
  </w:num>
  <w:num w:numId="17">
    <w:abstractNumId w:val="27"/>
  </w:num>
  <w:num w:numId="18">
    <w:abstractNumId w:val="20"/>
  </w:num>
  <w:num w:numId="19">
    <w:abstractNumId w:val="3"/>
  </w:num>
  <w:num w:numId="20">
    <w:abstractNumId w:val="38"/>
  </w:num>
  <w:num w:numId="21">
    <w:abstractNumId w:val="5"/>
  </w:num>
  <w:num w:numId="22">
    <w:abstractNumId w:val="33"/>
  </w:num>
  <w:num w:numId="23">
    <w:abstractNumId w:val="42"/>
  </w:num>
  <w:num w:numId="24">
    <w:abstractNumId w:val="15"/>
  </w:num>
  <w:num w:numId="25">
    <w:abstractNumId w:val="18"/>
  </w:num>
  <w:num w:numId="26">
    <w:abstractNumId w:val="48"/>
  </w:num>
  <w:num w:numId="27">
    <w:abstractNumId w:val="23"/>
  </w:num>
  <w:num w:numId="28">
    <w:abstractNumId w:val="7"/>
  </w:num>
  <w:num w:numId="29">
    <w:abstractNumId w:val="25"/>
  </w:num>
  <w:num w:numId="30">
    <w:abstractNumId w:val="16"/>
  </w:num>
  <w:num w:numId="31">
    <w:abstractNumId w:val="13"/>
  </w:num>
  <w:num w:numId="32">
    <w:abstractNumId w:val="46"/>
  </w:num>
  <w:num w:numId="33">
    <w:abstractNumId w:val="49"/>
  </w:num>
  <w:num w:numId="34">
    <w:abstractNumId w:val="41"/>
  </w:num>
  <w:num w:numId="35">
    <w:abstractNumId w:val="32"/>
  </w:num>
  <w:num w:numId="36">
    <w:abstractNumId w:val="40"/>
  </w:num>
  <w:num w:numId="37">
    <w:abstractNumId w:val="2"/>
  </w:num>
  <w:num w:numId="38">
    <w:abstractNumId w:val="8"/>
  </w:num>
  <w:num w:numId="39">
    <w:abstractNumId w:val="30"/>
  </w:num>
  <w:num w:numId="40">
    <w:abstractNumId w:val="47"/>
  </w:num>
  <w:num w:numId="41">
    <w:abstractNumId w:val="37"/>
  </w:num>
  <w:num w:numId="42">
    <w:abstractNumId w:val="17"/>
  </w:num>
  <w:num w:numId="43">
    <w:abstractNumId w:val="44"/>
  </w:num>
  <w:num w:numId="44">
    <w:abstractNumId w:val="28"/>
  </w:num>
  <w:num w:numId="45">
    <w:abstractNumId w:val="34"/>
  </w:num>
  <w:num w:numId="46">
    <w:abstractNumId w:val="1"/>
  </w:num>
  <w:num w:numId="47">
    <w:abstractNumId w:val="11"/>
  </w:num>
  <w:num w:numId="48">
    <w:abstractNumId w:val="36"/>
  </w:num>
  <w:num w:numId="49">
    <w:abstractNumId w:val="26"/>
  </w:num>
  <w:num w:numId="5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6AD"/>
    <w:rsid w:val="00024414"/>
    <w:rsid w:val="000A04C0"/>
    <w:rsid w:val="000A58E2"/>
    <w:rsid w:val="000B79B9"/>
    <w:rsid w:val="000B7D9D"/>
    <w:rsid w:val="000E3817"/>
    <w:rsid w:val="001E0D66"/>
    <w:rsid w:val="001F05DD"/>
    <w:rsid w:val="001F792C"/>
    <w:rsid w:val="00204A93"/>
    <w:rsid w:val="00267230"/>
    <w:rsid w:val="00292FF1"/>
    <w:rsid w:val="002A3A24"/>
    <w:rsid w:val="002B682D"/>
    <w:rsid w:val="002E01FC"/>
    <w:rsid w:val="002F2EF9"/>
    <w:rsid w:val="003470E9"/>
    <w:rsid w:val="003608A2"/>
    <w:rsid w:val="00386265"/>
    <w:rsid w:val="003A0411"/>
    <w:rsid w:val="003B44AB"/>
    <w:rsid w:val="003C5650"/>
    <w:rsid w:val="003C7D6C"/>
    <w:rsid w:val="003D23BA"/>
    <w:rsid w:val="003F0A78"/>
    <w:rsid w:val="004361B2"/>
    <w:rsid w:val="004A1556"/>
    <w:rsid w:val="0055213B"/>
    <w:rsid w:val="00574F88"/>
    <w:rsid w:val="005779F2"/>
    <w:rsid w:val="005954B3"/>
    <w:rsid w:val="00597078"/>
    <w:rsid w:val="005A4E21"/>
    <w:rsid w:val="0062071F"/>
    <w:rsid w:val="00651B35"/>
    <w:rsid w:val="00652610"/>
    <w:rsid w:val="006550FA"/>
    <w:rsid w:val="00663440"/>
    <w:rsid w:val="006866BD"/>
    <w:rsid w:val="00692C14"/>
    <w:rsid w:val="006A4F7B"/>
    <w:rsid w:val="006F43B7"/>
    <w:rsid w:val="00705298"/>
    <w:rsid w:val="007B2683"/>
    <w:rsid w:val="007B41A6"/>
    <w:rsid w:val="00810F44"/>
    <w:rsid w:val="0084045E"/>
    <w:rsid w:val="00845673"/>
    <w:rsid w:val="0084797E"/>
    <w:rsid w:val="00870FCB"/>
    <w:rsid w:val="008E5972"/>
    <w:rsid w:val="009153E1"/>
    <w:rsid w:val="00917DFB"/>
    <w:rsid w:val="009476E8"/>
    <w:rsid w:val="00993D00"/>
    <w:rsid w:val="00994F1B"/>
    <w:rsid w:val="009F7C87"/>
    <w:rsid w:val="00A322D0"/>
    <w:rsid w:val="00A5690F"/>
    <w:rsid w:val="00A661F1"/>
    <w:rsid w:val="00A870C5"/>
    <w:rsid w:val="00AD2127"/>
    <w:rsid w:val="00AD3E2F"/>
    <w:rsid w:val="00AE118E"/>
    <w:rsid w:val="00AE1395"/>
    <w:rsid w:val="00AF49BD"/>
    <w:rsid w:val="00B36EAA"/>
    <w:rsid w:val="00B42A25"/>
    <w:rsid w:val="00B666A5"/>
    <w:rsid w:val="00B83A9F"/>
    <w:rsid w:val="00B92B0B"/>
    <w:rsid w:val="00BC3BCE"/>
    <w:rsid w:val="00BC5CB5"/>
    <w:rsid w:val="00BD7632"/>
    <w:rsid w:val="00C05BD5"/>
    <w:rsid w:val="00C217B9"/>
    <w:rsid w:val="00C47B5C"/>
    <w:rsid w:val="00CE4DC3"/>
    <w:rsid w:val="00D31250"/>
    <w:rsid w:val="00D53F95"/>
    <w:rsid w:val="00D6079A"/>
    <w:rsid w:val="00D849C2"/>
    <w:rsid w:val="00D93A78"/>
    <w:rsid w:val="00DB35B4"/>
    <w:rsid w:val="00DB3EEB"/>
    <w:rsid w:val="00DC6457"/>
    <w:rsid w:val="00DE56CA"/>
    <w:rsid w:val="00E076AD"/>
    <w:rsid w:val="00E35E32"/>
    <w:rsid w:val="00E42F85"/>
    <w:rsid w:val="00E46FBE"/>
    <w:rsid w:val="00E62A19"/>
    <w:rsid w:val="00E82B9E"/>
    <w:rsid w:val="00EE3246"/>
    <w:rsid w:val="00F17F97"/>
    <w:rsid w:val="00F20BE1"/>
    <w:rsid w:val="00F25E36"/>
    <w:rsid w:val="00F4241D"/>
    <w:rsid w:val="00FA336E"/>
    <w:rsid w:val="00FF26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5F86E"/>
  <w15:chartTrackingRefBased/>
  <w15:docId w15:val="{F74E005F-5611-46FA-B331-113696CD8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76A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076A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44A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076AD"/>
    <w:pPr>
      <w:jc w:val="center"/>
    </w:pPr>
    <w:rPr>
      <w:b/>
      <w:bCs/>
      <w:sz w:val="22"/>
    </w:rPr>
  </w:style>
  <w:style w:type="character" w:customStyle="1" w:styleId="TitleChar">
    <w:name w:val="Title Char"/>
    <w:basedOn w:val="DefaultParagraphFont"/>
    <w:link w:val="Title"/>
    <w:rsid w:val="00E076AD"/>
    <w:rPr>
      <w:rFonts w:ascii="Times New Roman" w:eastAsia="Times New Roman" w:hAnsi="Times New Roman" w:cs="Times New Roman"/>
      <w:b/>
      <w:bCs/>
      <w:szCs w:val="24"/>
    </w:rPr>
  </w:style>
  <w:style w:type="table" w:styleId="TableGrid">
    <w:name w:val="Table Grid"/>
    <w:basedOn w:val="TableNormal"/>
    <w:uiPriority w:val="39"/>
    <w:rsid w:val="00E076AD"/>
    <w:pPr>
      <w:spacing w:after="0" w:line="240" w:lineRule="auto"/>
    </w:pPr>
    <w:rPr>
      <w:rFonts w:ascii="Times New Roman" w:hAnsi="Times New Roman" w:cs="Times New Roman"/>
      <w:sz w:val="24"/>
      <w:szCs w:val="24"/>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5">
    <w:name w:val="Style5"/>
    <w:basedOn w:val="DefaultParagraphFont"/>
    <w:uiPriority w:val="1"/>
    <w:rsid w:val="00E076AD"/>
    <w:rPr>
      <w:rFonts w:ascii="Arial" w:hAnsi="Arial"/>
      <w:b/>
      <w:sz w:val="24"/>
    </w:rPr>
  </w:style>
  <w:style w:type="character" w:customStyle="1" w:styleId="Style6">
    <w:name w:val="Style6"/>
    <w:basedOn w:val="DefaultParagraphFont"/>
    <w:uiPriority w:val="1"/>
    <w:rsid w:val="00E076AD"/>
    <w:rPr>
      <w:rFonts w:ascii="Arial" w:hAnsi="Arial"/>
      <w:b/>
      <w:sz w:val="24"/>
    </w:rPr>
  </w:style>
  <w:style w:type="character" w:customStyle="1" w:styleId="Heading1Char">
    <w:name w:val="Heading 1 Char"/>
    <w:basedOn w:val="DefaultParagraphFont"/>
    <w:link w:val="Heading1"/>
    <w:uiPriority w:val="9"/>
    <w:rsid w:val="00E076A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6AD"/>
    <w:pPr>
      <w:spacing w:line="259" w:lineRule="auto"/>
      <w:outlineLvl w:val="9"/>
    </w:pPr>
    <w:rPr>
      <w:lang w:val="en-US"/>
    </w:rPr>
  </w:style>
  <w:style w:type="paragraph" w:styleId="TOC1">
    <w:name w:val="toc 1"/>
    <w:basedOn w:val="Normal"/>
    <w:next w:val="Normal"/>
    <w:autoRedefine/>
    <w:uiPriority w:val="39"/>
    <w:unhideWhenUsed/>
    <w:rsid w:val="00E076AD"/>
    <w:pPr>
      <w:spacing w:after="100"/>
    </w:pPr>
  </w:style>
  <w:style w:type="character" w:styleId="Hyperlink">
    <w:name w:val="Hyperlink"/>
    <w:basedOn w:val="DefaultParagraphFont"/>
    <w:uiPriority w:val="99"/>
    <w:unhideWhenUsed/>
    <w:rsid w:val="00E076AD"/>
    <w:rPr>
      <w:color w:val="0563C1" w:themeColor="hyperlink"/>
      <w:u w:val="single"/>
    </w:rPr>
  </w:style>
  <w:style w:type="paragraph" w:styleId="BalloonText">
    <w:name w:val="Balloon Text"/>
    <w:basedOn w:val="Normal"/>
    <w:link w:val="BalloonTextChar"/>
    <w:uiPriority w:val="99"/>
    <w:semiHidden/>
    <w:unhideWhenUsed/>
    <w:rsid w:val="00A870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70C5"/>
    <w:rPr>
      <w:rFonts w:ascii="Segoe UI" w:eastAsia="Times New Roman" w:hAnsi="Segoe UI" w:cs="Segoe UI"/>
      <w:sz w:val="18"/>
      <w:szCs w:val="18"/>
    </w:rPr>
  </w:style>
  <w:style w:type="character" w:styleId="UnresolvedMention">
    <w:name w:val="Unresolved Mention"/>
    <w:basedOn w:val="DefaultParagraphFont"/>
    <w:uiPriority w:val="99"/>
    <w:semiHidden/>
    <w:unhideWhenUsed/>
    <w:rsid w:val="0084045E"/>
    <w:rPr>
      <w:color w:val="605E5C"/>
      <w:shd w:val="clear" w:color="auto" w:fill="E1DFDD"/>
    </w:rPr>
  </w:style>
  <w:style w:type="table" w:styleId="PlainTable3">
    <w:name w:val="Plain Table 3"/>
    <w:basedOn w:val="TableNormal"/>
    <w:uiPriority w:val="43"/>
    <w:rsid w:val="0084045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845673"/>
    <w:rPr>
      <w:color w:val="954F72" w:themeColor="followedHyperlink"/>
      <w:u w:val="single"/>
    </w:rPr>
  </w:style>
  <w:style w:type="paragraph" w:styleId="ListParagraph">
    <w:name w:val="List Paragraph"/>
    <w:basedOn w:val="Normal"/>
    <w:uiPriority w:val="34"/>
    <w:qFormat/>
    <w:rsid w:val="00F25E36"/>
    <w:pPr>
      <w:ind w:left="720"/>
      <w:contextualSpacing/>
    </w:pPr>
  </w:style>
  <w:style w:type="character" w:customStyle="1" w:styleId="Heading2Char">
    <w:name w:val="Heading 2 Char"/>
    <w:basedOn w:val="DefaultParagraphFont"/>
    <w:link w:val="Heading2"/>
    <w:uiPriority w:val="9"/>
    <w:rsid w:val="003B44AB"/>
    <w:rPr>
      <w:rFonts w:asciiTheme="majorHAnsi" w:eastAsiaTheme="majorEastAsia" w:hAnsiTheme="majorHAnsi" w:cstheme="majorBidi"/>
      <w:color w:val="2E74B5" w:themeColor="accent1" w:themeShade="BF"/>
      <w:sz w:val="26"/>
      <w:szCs w:val="26"/>
    </w:rPr>
  </w:style>
  <w:style w:type="paragraph" w:styleId="ListBullet">
    <w:name w:val="List Bullet"/>
    <w:basedOn w:val="Normal"/>
    <w:uiPriority w:val="99"/>
    <w:unhideWhenUsed/>
    <w:rsid w:val="00292FF1"/>
    <w:pPr>
      <w:numPr>
        <w:numId w:val="14"/>
      </w:numPr>
      <w:contextualSpacing/>
    </w:pPr>
  </w:style>
  <w:style w:type="paragraph" w:styleId="TOC2">
    <w:name w:val="toc 2"/>
    <w:basedOn w:val="Normal"/>
    <w:next w:val="Normal"/>
    <w:autoRedefine/>
    <w:uiPriority w:val="39"/>
    <w:unhideWhenUsed/>
    <w:rsid w:val="00DB3EE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01333">
      <w:bodyDiv w:val="1"/>
      <w:marLeft w:val="0"/>
      <w:marRight w:val="0"/>
      <w:marTop w:val="0"/>
      <w:marBottom w:val="0"/>
      <w:divBdr>
        <w:top w:val="none" w:sz="0" w:space="0" w:color="auto"/>
        <w:left w:val="none" w:sz="0" w:space="0" w:color="auto"/>
        <w:bottom w:val="none" w:sz="0" w:space="0" w:color="auto"/>
        <w:right w:val="none" w:sz="0" w:space="0" w:color="auto"/>
      </w:divBdr>
    </w:div>
    <w:div w:id="292559358">
      <w:bodyDiv w:val="1"/>
      <w:marLeft w:val="0"/>
      <w:marRight w:val="0"/>
      <w:marTop w:val="0"/>
      <w:marBottom w:val="0"/>
      <w:divBdr>
        <w:top w:val="none" w:sz="0" w:space="0" w:color="auto"/>
        <w:left w:val="none" w:sz="0" w:space="0" w:color="auto"/>
        <w:bottom w:val="none" w:sz="0" w:space="0" w:color="auto"/>
        <w:right w:val="none" w:sz="0" w:space="0" w:color="auto"/>
      </w:divBdr>
    </w:div>
    <w:div w:id="348920117">
      <w:bodyDiv w:val="1"/>
      <w:marLeft w:val="0"/>
      <w:marRight w:val="0"/>
      <w:marTop w:val="0"/>
      <w:marBottom w:val="0"/>
      <w:divBdr>
        <w:top w:val="none" w:sz="0" w:space="0" w:color="auto"/>
        <w:left w:val="none" w:sz="0" w:space="0" w:color="auto"/>
        <w:bottom w:val="none" w:sz="0" w:space="0" w:color="auto"/>
        <w:right w:val="none" w:sz="0" w:space="0" w:color="auto"/>
      </w:divBdr>
    </w:div>
    <w:div w:id="361324620">
      <w:bodyDiv w:val="1"/>
      <w:marLeft w:val="0"/>
      <w:marRight w:val="0"/>
      <w:marTop w:val="0"/>
      <w:marBottom w:val="0"/>
      <w:divBdr>
        <w:top w:val="none" w:sz="0" w:space="0" w:color="auto"/>
        <w:left w:val="none" w:sz="0" w:space="0" w:color="auto"/>
        <w:bottom w:val="none" w:sz="0" w:space="0" w:color="auto"/>
        <w:right w:val="none" w:sz="0" w:space="0" w:color="auto"/>
      </w:divBdr>
    </w:div>
    <w:div w:id="410077713">
      <w:bodyDiv w:val="1"/>
      <w:marLeft w:val="0"/>
      <w:marRight w:val="0"/>
      <w:marTop w:val="0"/>
      <w:marBottom w:val="0"/>
      <w:divBdr>
        <w:top w:val="none" w:sz="0" w:space="0" w:color="auto"/>
        <w:left w:val="none" w:sz="0" w:space="0" w:color="auto"/>
        <w:bottom w:val="none" w:sz="0" w:space="0" w:color="auto"/>
        <w:right w:val="none" w:sz="0" w:space="0" w:color="auto"/>
      </w:divBdr>
    </w:div>
    <w:div w:id="439033189">
      <w:bodyDiv w:val="1"/>
      <w:marLeft w:val="0"/>
      <w:marRight w:val="0"/>
      <w:marTop w:val="0"/>
      <w:marBottom w:val="0"/>
      <w:divBdr>
        <w:top w:val="none" w:sz="0" w:space="0" w:color="auto"/>
        <w:left w:val="none" w:sz="0" w:space="0" w:color="auto"/>
        <w:bottom w:val="none" w:sz="0" w:space="0" w:color="auto"/>
        <w:right w:val="none" w:sz="0" w:space="0" w:color="auto"/>
      </w:divBdr>
    </w:div>
    <w:div w:id="490411841">
      <w:bodyDiv w:val="1"/>
      <w:marLeft w:val="0"/>
      <w:marRight w:val="0"/>
      <w:marTop w:val="0"/>
      <w:marBottom w:val="0"/>
      <w:divBdr>
        <w:top w:val="none" w:sz="0" w:space="0" w:color="auto"/>
        <w:left w:val="none" w:sz="0" w:space="0" w:color="auto"/>
        <w:bottom w:val="none" w:sz="0" w:space="0" w:color="auto"/>
        <w:right w:val="none" w:sz="0" w:space="0" w:color="auto"/>
      </w:divBdr>
    </w:div>
    <w:div w:id="584918057">
      <w:bodyDiv w:val="1"/>
      <w:marLeft w:val="0"/>
      <w:marRight w:val="0"/>
      <w:marTop w:val="0"/>
      <w:marBottom w:val="0"/>
      <w:divBdr>
        <w:top w:val="none" w:sz="0" w:space="0" w:color="auto"/>
        <w:left w:val="none" w:sz="0" w:space="0" w:color="auto"/>
        <w:bottom w:val="none" w:sz="0" w:space="0" w:color="auto"/>
        <w:right w:val="none" w:sz="0" w:space="0" w:color="auto"/>
      </w:divBdr>
    </w:div>
    <w:div w:id="732312815">
      <w:bodyDiv w:val="1"/>
      <w:marLeft w:val="0"/>
      <w:marRight w:val="0"/>
      <w:marTop w:val="0"/>
      <w:marBottom w:val="0"/>
      <w:divBdr>
        <w:top w:val="none" w:sz="0" w:space="0" w:color="auto"/>
        <w:left w:val="none" w:sz="0" w:space="0" w:color="auto"/>
        <w:bottom w:val="none" w:sz="0" w:space="0" w:color="auto"/>
        <w:right w:val="none" w:sz="0" w:space="0" w:color="auto"/>
      </w:divBdr>
    </w:div>
    <w:div w:id="776826872">
      <w:bodyDiv w:val="1"/>
      <w:marLeft w:val="0"/>
      <w:marRight w:val="0"/>
      <w:marTop w:val="0"/>
      <w:marBottom w:val="0"/>
      <w:divBdr>
        <w:top w:val="none" w:sz="0" w:space="0" w:color="auto"/>
        <w:left w:val="none" w:sz="0" w:space="0" w:color="auto"/>
        <w:bottom w:val="none" w:sz="0" w:space="0" w:color="auto"/>
        <w:right w:val="none" w:sz="0" w:space="0" w:color="auto"/>
      </w:divBdr>
    </w:div>
    <w:div w:id="883833955">
      <w:bodyDiv w:val="1"/>
      <w:marLeft w:val="0"/>
      <w:marRight w:val="0"/>
      <w:marTop w:val="0"/>
      <w:marBottom w:val="0"/>
      <w:divBdr>
        <w:top w:val="none" w:sz="0" w:space="0" w:color="auto"/>
        <w:left w:val="none" w:sz="0" w:space="0" w:color="auto"/>
        <w:bottom w:val="none" w:sz="0" w:space="0" w:color="auto"/>
        <w:right w:val="none" w:sz="0" w:space="0" w:color="auto"/>
      </w:divBdr>
    </w:div>
    <w:div w:id="939482962">
      <w:bodyDiv w:val="1"/>
      <w:marLeft w:val="0"/>
      <w:marRight w:val="0"/>
      <w:marTop w:val="0"/>
      <w:marBottom w:val="0"/>
      <w:divBdr>
        <w:top w:val="none" w:sz="0" w:space="0" w:color="auto"/>
        <w:left w:val="none" w:sz="0" w:space="0" w:color="auto"/>
        <w:bottom w:val="none" w:sz="0" w:space="0" w:color="auto"/>
        <w:right w:val="none" w:sz="0" w:space="0" w:color="auto"/>
      </w:divBdr>
    </w:div>
    <w:div w:id="941450045">
      <w:bodyDiv w:val="1"/>
      <w:marLeft w:val="0"/>
      <w:marRight w:val="0"/>
      <w:marTop w:val="0"/>
      <w:marBottom w:val="0"/>
      <w:divBdr>
        <w:top w:val="none" w:sz="0" w:space="0" w:color="auto"/>
        <w:left w:val="none" w:sz="0" w:space="0" w:color="auto"/>
        <w:bottom w:val="none" w:sz="0" w:space="0" w:color="auto"/>
        <w:right w:val="none" w:sz="0" w:space="0" w:color="auto"/>
      </w:divBdr>
    </w:div>
    <w:div w:id="945313260">
      <w:bodyDiv w:val="1"/>
      <w:marLeft w:val="0"/>
      <w:marRight w:val="0"/>
      <w:marTop w:val="0"/>
      <w:marBottom w:val="0"/>
      <w:divBdr>
        <w:top w:val="none" w:sz="0" w:space="0" w:color="auto"/>
        <w:left w:val="none" w:sz="0" w:space="0" w:color="auto"/>
        <w:bottom w:val="none" w:sz="0" w:space="0" w:color="auto"/>
        <w:right w:val="none" w:sz="0" w:space="0" w:color="auto"/>
      </w:divBdr>
    </w:div>
    <w:div w:id="1004942314">
      <w:bodyDiv w:val="1"/>
      <w:marLeft w:val="0"/>
      <w:marRight w:val="0"/>
      <w:marTop w:val="0"/>
      <w:marBottom w:val="0"/>
      <w:divBdr>
        <w:top w:val="none" w:sz="0" w:space="0" w:color="auto"/>
        <w:left w:val="none" w:sz="0" w:space="0" w:color="auto"/>
        <w:bottom w:val="none" w:sz="0" w:space="0" w:color="auto"/>
        <w:right w:val="none" w:sz="0" w:space="0" w:color="auto"/>
      </w:divBdr>
    </w:div>
    <w:div w:id="1135415232">
      <w:bodyDiv w:val="1"/>
      <w:marLeft w:val="0"/>
      <w:marRight w:val="0"/>
      <w:marTop w:val="0"/>
      <w:marBottom w:val="0"/>
      <w:divBdr>
        <w:top w:val="none" w:sz="0" w:space="0" w:color="auto"/>
        <w:left w:val="none" w:sz="0" w:space="0" w:color="auto"/>
        <w:bottom w:val="none" w:sz="0" w:space="0" w:color="auto"/>
        <w:right w:val="none" w:sz="0" w:space="0" w:color="auto"/>
      </w:divBdr>
    </w:div>
    <w:div w:id="1313752571">
      <w:bodyDiv w:val="1"/>
      <w:marLeft w:val="0"/>
      <w:marRight w:val="0"/>
      <w:marTop w:val="0"/>
      <w:marBottom w:val="0"/>
      <w:divBdr>
        <w:top w:val="none" w:sz="0" w:space="0" w:color="auto"/>
        <w:left w:val="none" w:sz="0" w:space="0" w:color="auto"/>
        <w:bottom w:val="none" w:sz="0" w:space="0" w:color="auto"/>
        <w:right w:val="none" w:sz="0" w:space="0" w:color="auto"/>
      </w:divBdr>
    </w:div>
    <w:div w:id="1350714537">
      <w:bodyDiv w:val="1"/>
      <w:marLeft w:val="0"/>
      <w:marRight w:val="0"/>
      <w:marTop w:val="0"/>
      <w:marBottom w:val="0"/>
      <w:divBdr>
        <w:top w:val="none" w:sz="0" w:space="0" w:color="auto"/>
        <w:left w:val="none" w:sz="0" w:space="0" w:color="auto"/>
        <w:bottom w:val="none" w:sz="0" w:space="0" w:color="auto"/>
        <w:right w:val="none" w:sz="0" w:space="0" w:color="auto"/>
      </w:divBdr>
    </w:div>
    <w:div w:id="1714192163">
      <w:bodyDiv w:val="1"/>
      <w:marLeft w:val="0"/>
      <w:marRight w:val="0"/>
      <w:marTop w:val="0"/>
      <w:marBottom w:val="0"/>
      <w:divBdr>
        <w:top w:val="none" w:sz="0" w:space="0" w:color="auto"/>
        <w:left w:val="none" w:sz="0" w:space="0" w:color="auto"/>
        <w:bottom w:val="none" w:sz="0" w:space="0" w:color="auto"/>
        <w:right w:val="none" w:sz="0" w:space="0" w:color="auto"/>
      </w:divBdr>
    </w:div>
    <w:div w:id="1882595728">
      <w:bodyDiv w:val="1"/>
      <w:marLeft w:val="0"/>
      <w:marRight w:val="0"/>
      <w:marTop w:val="0"/>
      <w:marBottom w:val="0"/>
      <w:divBdr>
        <w:top w:val="none" w:sz="0" w:space="0" w:color="auto"/>
        <w:left w:val="none" w:sz="0" w:space="0" w:color="auto"/>
        <w:bottom w:val="none" w:sz="0" w:space="0" w:color="auto"/>
        <w:right w:val="none" w:sz="0" w:space="0" w:color="auto"/>
      </w:divBdr>
    </w:div>
    <w:div w:id="1952472544">
      <w:bodyDiv w:val="1"/>
      <w:marLeft w:val="0"/>
      <w:marRight w:val="0"/>
      <w:marTop w:val="0"/>
      <w:marBottom w:val="0"/>
      <w:divBdr>
        <w:top w:val="none" w:sz="0" w:space="0" w:color="auto"/>
        <w:left w:val="none" w:sz="0" w:space="0" w:color="auto"/>
        <w:bottom w:val="none" w:sz="0" w:space="0" w:color="auto"/>
        <w:right w:val="none" w:sz="0" w:space="0" w:color="auto"/>
      </w:divBdr>
    </w:div>
    <w:div w:id="2060278693">
      <w:bodyDiv w:val="1"/>
      <w:marLeft w:val="0"/>
      <w:marRight w:val="0"/>
      <w:marTop w:val="0"/>
      <w:marBottom w:val="0"/>
      <w:divBdr>
        <w:top w:val="none" w:sz="0" w:space="0" w:color="auto"/>
        <w:left w:val="none" w:sz="0" w:space="0" w:color="auto"/>
        <w:bottom w:val="none" w:sz="0" w:space="0" w:color="auto"/>
        <w:right w:val="none" w:sz="0" w:space="0" w:color="auto"/>
      </w:divBdr>
    </w:div>
    <w:div w:id="213162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github.com/DanielsHappyWorks/DM-ML-Module-Assignment"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CC960-F778-4779-A57E-DE199731D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1068</TotalTime>
  <Pages>11</Pages>
  <Words>1573</Words>
  <Characters>8968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Cormac  McClean</dc:creator>
  <cp:keywords/>
  <dc:description/>
  <cp:lastModifiedBy>Daniel Foth</cp:lastModifiedBy>
  <cp:revision>39</cp:revision>
  <dcterms:created xsi:type="dcterms:W3CDTF">2019-10-17T12:24:00Z</dcterms:created>
  <dcterms:modified xsi:type="dcterms:W3CDTF">2019-12-17T17:08:00Z</dcterms:modified>
</cp:coreProperties>
</file>