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6217F" w14:textId="77777777" w:rsidR="002B04A3" w:rsidRPr="002B04A3" w:rsidRDefault="002B04A3" w:rsidP="002B04A3">
      <w:r w:rsidRPr="002B04A3">
        <w:rPr>
          <w:b/>
          <w:bCs/>
        </w:rPr>
        <w:t xml:space="preserve">Data Management </w:t>
      </w:r>
      <w:proofErr w:type="spellStart"/>
      <w:r w:rsidRPr="002B04A3">
        <w:rPr>
          <w:b/>
          <w:bCs/>
        </w:rPr>
        <w:t>and</w:t>
      </w:r>
      <w:proofErr w:type="spellEnd"/>
      <w:r w:rsidRPr="002B04A3">
        <w:rPr>
          <w:b/>
          <w:bCs/>
        </w:rPr>
        <w:t xml:space="preserve"> Governance - Atividade 1</w:t>
      </w:r>
    </w:p>
    <w:p w14:paraId="5DAFE378" w14:textId="77777777" w:rsidR="002B04A3" w:rsidRPr="002B04A3" w:rsidRDefault="00733829" w:rsidP="002B04A3">
      <w:pPr>
        <w:rPr>
          <w:b/>
          <w:bCs/>
        </w:rPr>
      </w:pPr>
      <w:r>
        <w:rPr>
          <w:b/>
          <w:bCs/>
        </w:rPr>
        <w:t xml:space="preserve">Problema 1 - </w:t>
      </w:r>
      <w:r w:rsidR="002B04A3" w:rsidRPr="002B04A3">
        <w:rPr>
          <w:b/>
          <w:bCs/>
        </w:rPr>
        <w:t>Contexto</w:t>
      </w:r>
    </w:p>
    <w:p w14:paraId="3FB666BC" w14:textId="77777777" w:rsidR="002B04A3" w:rsidRPr="00E54EC5" w:rsidRDefault="002B04A3" w:rsidP="002B04A3">
      <w:pPr>
        <w:rPr>
          <w:u w:val="single"/>
        </w:rPr>
      </w:pPr>
      <w:r w:rsidRPr="002B04A3">
        <w:t xml:space="preserve">A empresa possui um software de rastreamento veicular, porém enfrenta diversos desafios relacionados à gestão e governança de dados, impactando a eficiência operacional e a qualidade do serviço prestado. A seguir, estão listados os </w:t>
      </w:r>
      <w:r w:rsidRPr="00E54EC5">
        <w:rPr>
          <w:u w:val="single"/>
        </w:rPr>
        <w:t>principais problemas e as soluções propostas.</w:t>
      </w:r>
    </w:p>
    <w:p w14:paraId="5390029A" w14:textId="77777777" w:rsidR="002B04A3" w:rsidRPr="002B04A3" w:rsidRDefault="00000000" w:rsidP="002B04A3">
      <w:r>
        <w:pict w14:anchorId="3F64EDBF">
          <v:rect id="_x0000_i1025" style="width:0;height:1.5pt" o:hralign="center" o:hrstd="t" o:hr="t" fillcolor="#a0a0a0" stroked="f"/>
        </w:pict>
      </w:r>
    </w:p>
    <w:p w14:paraId="56C0B2A6" w14:textId="77777777" w:rsidR="002B04A3" w:rsidRPr="002B04A3" w:rsidRDefault="002B04A3" w:rsidP="002B04A3">
      <w:pPr>
        <w:rPr>
          <w:b/>
          <w:bCs/>
        </w:rPr>
      </w:pPr>
      <w:r w:rsidRPr="002B04A3">
        <w:rPr>
          <w:b/>
          <w:bCs/>
        </w:rPr>
        <w:t>Problemas Identificados</w:t>
      </w:r>
    </w:p>
    <w:p w14:paraId="399268F1" w14:textId="77777777" w:rsidR="002B04A3" w:rsidRPr="002B04A3" w:rsidRDefault="002B04A3" w:rsidP="002B04A3">
      <w:pPr>
        <w:numPr>
          <w:ilvl w:val="0"/>
          <w:numId w:val="1"/>
        </w:numPr>
      </w:pPr>
      <w:r w:rsidRPr="002B04A3">
        <w:rPr>
          <w:b/>
          <w:bCs/>
        </w:rPr>
        <w:t>Falta de um canal adequado para suporte</w:t>
      </w:r>
      <w:r w:rsidRPr="002B04A3">
        <w:t>: Os usuários entram em contato diretamente com o desenvolvedor para relatar problemas, sobrecarregando-o e comprometendo a agilidade no atendimento.</w:t>
      </w:r>
    </w:p>
    <w:p w14:paraId="40D0A8D6" w14:textId="77777777" w:rsidR="002B04A3" w:rsidRPr="002B04A3" w:rsidRDefault="002B04A3" w:rsidP="002B04A3">
      <w:pPr>
        <w:numPr>
          <w:ilvl w:val="0"/>
          <w:numId w:val="1"/>
        </w:numPr>
      </w:pPr>
      <w:r w:rsidRPr="002B04A3">
        <w:rPr>
          <w:b/>
          <w:bCs/>
        </w:rPr>
        <w:t>Ausência de versionamento de código</w:t>
      </w:r>
      <w:r w:rsidRPr="002B04A3">
        <w:t xml:space="preserve">: Todas as atualizações, backups e </w:t>
      </w:r>
      <w:proofErr w:type="spellStart"/>
      <w:r w:rsidRPr="002B04A3">
        <w:t>deploys</w:t>
      </w:r>
      <w:proofErr w:type="spellEnd"/>
      <w:r w:rsidRPr="002B04A3">
        <w:t xml:space="preserve"> são realizados manualmente, aumentando o risco de erros e dificultando o rastreamento de mudanças.</w:t>
      </w:r>
    </w:p>
    <w:p w14:paraId="1FE9F7EE" w14:textId="77777777" w:rsidR="002B04A3" w:rsidRPr="002B04A3" w:rsidRDefault="002B04A3" w:rsidP="002B04A3">
      <w:pPr>
        <w:numPr>
          <w:ilvl w:val="0"/>
          <w:numId w:val="1"/>
        </w:numPr>
      </w:pPr>
      <w:r w:rsidRPr="002B04A3">
        <w:rPr>
          <w:b/>
          <w:bCs/>
        </w:rPr>
        <w:t>Atualizações na base de dados sem aprovação</w:t>
      </w:r>
      <w:r w:rsidRPr="002B04A3">
        <w:t xml:space="preserve">: Clientes solicitam modificações diretamente na base de dados, sem passar por um processo de validação ou aprovação de um "Data </w:t>
      </w:r>
      <w:proofErr w:type="spellStart"/>
      <w:r w:rsidRPr="002B04A3">
        <w:t>Owner</w:t>
      </w:r>
      <w:proofErr w:type="spellEnd"/>
      <w:r w:rsidRPr="002B04A3">
        <w:t>".</w:t>
      </w:r>
    </w:p>
    <w:p w14:paraId="6DD9254C" w14:textId="77777777" w:rsidR="002B04A3" w:rsidRPr="002B04A3" w:rsidRDefault="002B04A3" w:rsidP="002B04A3">
      <w:pPr>
        <w:numPr>
          <w:ilvl w:val="0"/>
          <w:numId w:val="1"/>
        </w:numPr>
      </w:pPr>
      <w:r w:rsidRPr="002B04A3">
        <w:rPr>
          <w:b/>
          <w:bCs/>
        </w:rPr>
        <w:t>Falta de ferramentas e processos de gestão de chamados</w:t>
      </w:r>
      <w:r w:rsidRPr="002B04A3">
        <w:t>: A inexistência de um sistema estruturado para registro e acompanhamento de solicitações compromete a organização e a priorização das demandas.</w:t>
      </w:r>
    </w:p>
    <w:p w14:paraId="3E78CB85" w14:textId="77777777" w:rsidR="002B04A3" w:rsidRPr="002B04A3" w:rsidRDefault="002B04A3" w:rsidP="002B04A3">
      <w:pPr>
        <w:numPr>
          <w:ilvl w:val="0"/>
          <w:numId w:val="1"/>
        </w:numPr>
      </w:pPr>
      <w:r w:rsidRPr="002B04A3">
        <w:rPr>
          <w:b/>
          <w:bCs/>
        </w:rPr>
        <w:t>Desenvolvimento diretamente em produção</w:t>
      </w:r>
      <w:r w:rsidRPr="002B04A3">
        <w:t>: Todas as alterações no sistema são feitas no ambiente produtivo, aumentando os riscos de falhas e instabilidades.</w:t>
      </w:r>
    </w:p>
    <w:p w14:paraId="3B249159" w14:textId="77777777" w:rsidR="002B04A3" w:rsidRPr="002B04A3" w:rsidRDefault="00000000" w:rsidP="002B04A3">
      <w:r>
        <w:pict w14:anchorId="1E0186FD">
          <v:rect id="_x0000_i1026" style="width:0;height:1.5pt" o:hralign="center" o:hrstd="t" o:hr="t" fillcolor="#a0a0a0" stroked="f"/>
        </w:pict>
      </w:r>
    </w:p>
    <w:p w14:paraId="04E8C99E" w14:textId="77777777" w:rsidR="002B04A3" w:rsidRPr="002B04A3" w:rsidRDefault="002B04A3" w:rsidP="002B04A3">
      <w:pPr>
        <w:rPr>
          <w:b/>
          <w:bCs/>
        </w:rPr>
      </w:pPr>
      <w:r w:rsidRPr="002B04A3">
        <w:rPr>
          <w:b/>
          <w:bCs/>
        </w:rPr>
        <w:t>Soluções Propostas</w:t>
      </w:r>
    </w:p>
    <w:p w14:paraId="718B7468" w14:textId="77777777" w:rsidR="002B04A3" w:rsidRPr="002B04A3" w:rsidRDefault="002B04A3" w:rsidP="002B04A3">
      <w:pPr>
        <w:numPr>
          <w:ilvl w:val="0"/>
          <w:numId w:val="2"/>
        </w:numPr>
      </w:pPr>
      <w:r w:rsidRPr="002B04A3">
        <w:rPr>
          <w:b/>
          <w:bCs/>
        </w:rPr>
        <w:t>Implementação de um sistema de chamados</w:t>
      </w:r>
      <w:r w:rsidRPr="002B04A3">
        <w:t>: Introduzir um processo estruturado de suporte com categorização de solicitações e incidentes para melhorar o atendimento e reduzir a sobrecarga no desenvolvedor.</w:t>
      </w:r>
    </w:p>
    <w:p w14:paraId="0DFDBAF6" w14:textId="77777777" w:rsidR="002B04A3" w:rsidRPr="002B04A3" w:rsidRDefault="002B04A3" w:rsidP="002B04A3">
      <w:pPr>
        <w:numPr>
          <w:ilvl w:val="0"/>
          <w:numId w:val="2"/>
        </w:numPr>
      </w:pPr>
      <w:r w:rsidRPr="002B04A3">
        <w:rPr>
          <w:b/>
          <w:bCs/>
        </w:rPr>
        <w:t>Adoção de um pipeline de CI/CD</w:t>
      </w:r>
      <w:r w:rsidRPr="002B04A3">
        <w:t xml:space="preserve">: Implementar um processo de Integração Contínua e Entrega Contínua (CI/CD) para garantir que todas as mudanças sejam rastreadas e aprovadas antes do </w:t>
      </w:r>
      <w:proofErr w:type="spellStart"/>
      <w:r w:rsidRPr="002B04A3">
        <w:t>deploy</w:t>
      </w:r>
      <w:proofErr w:type="spellEnd"/>
      <w:r w:rsidRPr="002B04A3">
        <w:t>, aumentando a segurança e a confiabilidade das atualizações.</w:t>
      </w:r>
    </w:p>
    <w:p w14:paraId="59FA2889" w14:textId="77777777" w:rsidR="002B04A3" w:rsidRPr="002B04A3" w:rsidRDefault="002B04A3" w:rsidP="002B04A3">
      <w:pPr>
        <w:numPr>
          <w:ilvl w:val="0"/>
          <w:numId w:val="2"/>
        </w:numPr>
      </w:pPr>
      <w:r w:rsidRPr="002B04A3">
        <w:rPr>
          <w:b/>
          <w:bCs/>
        </w:rPr>
        <w:lastRenderedPageBreak/>
        <w:t xml:space="preserve">Nomeação de um Data </w:t>
      </w:r>
      <w:proofErr w:type="spellStart"/>
      <w:r w:rsidRPr="002B04A3">
        <w:rPr>
          <w:b/>
          <w:bCs/>
        </w:rPr>
        <w:t>Owner</w:t>
      </w:r>
      <w:proofErr w:type="spellEnd"/>
      <w:r w:rsidRPr="002B04A3">
        <w:t>: Designar um responsável pelo gerenciamento das informações, que deverá aprovar qualquer alteração na base de dados para garantir conformidade e segurança.</w:t>
      </w:r>
    </w:p>
    <w:p w14:paraId="6CF2004F" w14:textId="77777777" w:rsidR="002B04A3" w:rsidRPr="002B04A3" w:rsidRDefault="002B04A3" w:rsidP="002B04A3">
      <w:pPr>
        <w:numPr>
          <w:ilvl w:val="0"/>
          <w:numId w:val="2"/>
        </w:numPr>
      </w:pPr>
      <w:r w:rsidRPr="002B04A3">
        <w:rPr>
          <w:b/>
          <w:bCs/>
        </w:rPr>
        <w:t xml:space="preserve">Aquisição de um </w:t>
      </w:r>
      <w:proofErr w:type="spellStart"/>
      <w:r w:rsidRPr="002B04A3">
        <w:rPr>
          <w:b/>
          <w:bCs/>
        </w:rPr>
        <w:t>Product</w:t>
      </w:r>
      <w:proofErr w:type="spellEnd"/>
      <w:r w:rsidRPr="002B04A3">
        <w:rPr>
          <w:b/>
          <w:bCs/>
        </w:rPr>
        <w:t xml:space="preserve"> </w:t>
      </w:r>
      <w:proofErr w:type="spellStart"/>
      <w:r w:rsidRPr="002B04A3">
        <w:rPr>
          <w:b/>
          <w:bCs/>
        </w:rPr>
        <w:t>Owner</w:t>
      </w:r>
      <w:proofErr w:type="spellEnd"/>
      <w:r w:rsidRPr="002B04A3">
        <w:rPr>
          <w:b/>
          <w:bCs/>
        </w:rPr>
        <w:t xml:space="preserve"> (P.O.)</w:t>
      </w:r>
      <w:r w:rsidRPr="002B04A3">
        <w:t>: Inserir um P.O. para gerenciar as demandas, atuar como ponte entre os usuários e a equipe técnica, e garantir que as atualizações atendam às necessidades do negócio.</w:t>
      </w:r>
    </w:p>
    <w:p w14:paraId="1B02D029" w14:textId="77777777" w:rsidR="002B04A3" w:rsidRPr="002B04A3" w:rsidRDefault="002B04A3" w:rsidP="002B04A3">
      <w:pPr>
        <w:numPr>
          <w:ilvl w:val="0"/>
          <w:numId w:val="2"/>
        </w:numPr>
      </w:pPr>
      <w:r w:rsidRPr="002B04A3">
        <w:rPr>
          <w:b/>
          <w:bCs/>
        </w:rPr>
        <w:t>Criação de um ambiente de testes e homologação</w:t>
      </w:r>
      <w:r w:rsidRPr="002B04A3">
        <w:t>: Estabelecer um ambiente seguro para desenvolvimento e testes antes de qualquer alteração ser implementada em produção, reduzindo riscos e aumentando a estabilidade do sistema.</w:t>
      </w:r>
    </w:p>
    <w:p w14:paraId="55F8794E" w14:textId="77777777" w:rsidR="002B04A3" w:rsidRPr="002B04A3" w:rsidRDefault="00000000" w:rsidP="002B04A3">
      <w:r>
        <w:pict w14:anchorId="3BA46024">
          <v:rect id="_x0000_i1027" style="width:0;height:1.5pt" o:hralign="center" o:hrstd="t" o:hr="t" fillcolor="#a0a0a0" stroked="f"/>
        </w:pict>
      </w:r>
    </w:p>
    <w:p w14:paraId="385278F5" w14:textId="77777777" w:rsidR="002B04A3" w:rsidRPr="002B04A3" w:rsidRDefault="002B04A3" w:rsidP="002B04A3">
      <w:pPr>
        <w:rPr>
          <w:b/>
          <w:bCs/>
        </w:rPr>
      </w:pPr>
      <w:r w:rsidRPr="002B04A3">
        <w:rPr>
          <w:b/>
          <w:bCs/>
        </w:rPr>
        <w:t>Conclusão</w:t>
      </w:r>
    </w:p>
    <w:p w14:paraId="4EF71DC1" w14:textId="77777777" w:rsidR="002B04A3" w:rsidRDefault="002B04A3">
      <w:r w:rsidRPr="002B04A3">
        <w:t>A implementação dessas soluções permitirá uma gestão mais eficiente do software de rastreamento veicular, garantindo maior confiabilidade, segurança e escalabilidade ao sistema. A introdução de boas práticas de governança e processos estruturados ajudará a mitigar os desafios enfrentados pela empresa, melhorando a experiência dos usuários e otimizando o trabalho da equipe técnica.</w:t>
      </w:r>
    </w:p>
    <w:p w14:paraId="793D4B47" w14:textId="77777777" w:rsidR="00AC02E2" w:rsidRDefault="00000000">
      <w:r>
        <w:br w:type="page"/>
      </w:r>
    </w:p>
    <w:p w14:paraId="3F7DDEA6" w14:textId="77777777" w:rsidR="00AC02E2" w:rsidRDefault="00000000">
      <w:pPr>
        <w:pStyle w:val="Ttulo1"/>
      </w:pPr>
      <w:r>
        <w:lastRenderedPageBreak/>
        <w:t>Fluxo de Tratamento de Chamados</w:t>
      </w:r>
    </w:p>
    <w:p w14:paraId="5AD369E2" w14:textId="77777777" w:rsidR="00AC02E2" w:rsidRDefault="00000000">
      <w:pPr>
        <w:spacing w:after="240"/>
      </w:pPr>
      <w:r>
        <w:t>Abaixo está o espaço reservado para o diagrama da esteira de chamados, que será incluído posteriormente. O diagrama representa os caminhos possíveis para tratamento de solicitações e incidentes, desde a abertura até a finalização dos chamados, conforme a estrutura desenhada no Draw.io.</w:t>
      </w:r>
    </w:p>
    <w:p w14:paraId="6A301DEF" w14:textId="20B52940" w:rsidR="00814AA7" w:rsidRDefault="00814AA7">
      <w:pPr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60FC4381" wp14:editId="3E27EB9D">
            <wp:extent cx="5400040" cy="1866265"/>
            <wp:effectExtent l="0" t="0" r="0" b="635"/>
            <wp:docPr id="21129056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0562" name="Imagem 1" descr="Diagrama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20B6" w14:textId="77777777" w:rsidR="00AC02E2" w:rsidRDefault="00000000">
      <w:pPr>
        <w:pStyle w:val="Ttulo2"/>
      </w:pPr>
      <w:r>
        <w:t>Legenda da Esteira de Chamados</w:t>
      </w:r>
    </w:p>
    <w:p w14:paraId="7DE10FCB" w14:textId="77777777" w:rsidR="00814AA7" w:rsidRDefault="00000000">
      <w:r>
        <w:t>Abertura e Classificação</w:t>
      </w:r>
      <w:r>
        <w:br/>
      </w:r>
      <w:r>
        <w:br/>
        <w:t>A0 - Abertura do chamado pelo cliente ou área de negócio.</w:t>
      </w:r>
      <w:r>
        <w:br/>
      </w:r>
      <w:r>
        <w:br/>
        <w:t>A1 - Identificação do tipo de chamado:</w:t>
      </w:r>
      <w:r>
        <w:br/>
        <w:t xml:space="preserve">  - Solicitação: melhoria no sistema ou funcionalidade nova.</w:t>
      </w:r>
      <w:r>
        <w:br/>
        <w:t xml:space="preserve">  - Incidente: erro que impacta o bom funcionamento do sistema.</w:t>
      </w:r>
      <w:r>
        <w:br/>
      </w:r>
      <w:r>
        <w:br/>
        <w:t>Fluxo de Solicitação</w:t>
      </w:r>
      <w:r>
        <w:br/>
      </w:r>
      <w:r>
        <w:br/>
        <w:t>B2 - Análise de viabilidade técnica e de negócio:</w:t>
      </w:r>
      <w:r>
        <w:br/>
        <w:t xml:space="preserve">  - Viável: segue para o planejamento.</w:t>
      </w:r>
      <w:r>
        <w:br/>
        <w:t xml:space="preserve">  - Não viável: retorna ao cliente com justificativa.</w:t>
      </w:r>
      <w:r>
        <w:br/>
      </w:r>
      <w:r>
        <w:br/>
        <w:t>B3 - Planejamento.</w:t>
      </w:r>
      <w:r>
        <w:br/>
        <w:t>B4 - Desenvolvimento.</w:t>
      </w:r>
      <w:r>
        <w:br/>
        <w:t>B5 - Deploy em ambiente de desenvolvimento.</w:t>
      </w:r>
      <w:r>
        <w:br/>
      </w:r>
      <w:r>
        <w:br/>
        <w:t>B6 - Validação técnica:</w:t>
      </w:r>
      <w:r>
        <w:br/>
        <w:t xml:space="preserve">  - OK: segue para homologação.</w:t>
      </w:r>
      <w:r>
        <w:br/>
        <w:t xml:space="preserve">  - Não aprovado: retorna ao desenvolvimento.</w:t>
      </w:r>
      <w:r>
        <w:br/>
      </w:r>
      <w:r>
        <w:br/>
        <w:t>B7 - Deploy em homologação.</w:t>
      </w:r>
      <w:r>
        <w:br/>
      </w:r>
      <w:r>
        <w:lastRenderedPageBreak/>
        <w:br/>
        <w:t>B8 - Validação pelo solicitante na homologação:</w:t>
      </w:r>
      <w:r>
        <w:br/>
        <w:t xml:space="preserve">  - OK: segue para produção.</w:t>
      </w:r>
      <w:r>
        <w:br/>
        <w:t xml:space="preserve">  - Não aprovado: retorna ao desenvolvimento.</w:t>
      </w:r>
      <w:r>
        <w:br/>
      </w:r>
      <w:r>
        <w:br/>
        <w:t>B9 - Deploy em produção.</w:t>
      </w:r>
      <w:r>
        <w:br/>
      </w:r>
      <w:r>
        <w:br/>
        <w:t>B10 - Validação do solicitante em produção:</w:t>
      </w:r>
      <w:r>
        <w:br/>
        <w:t xml:space="preserve">  - OK: chamado finalizado.</w:t>
      </w:r>
      <w:r>
        <w:br/>
        <w:t xml:space="preserve">  - Não aprovado: retorna ao desenvolvimento.</w:t>
      </w:r>
      <w:r>
        <w:br/>
      </w:r>
      <w:r>
        <w:br/>
        <w:t>A2 - Finalização do chamado.</w:t>
      </w:r>
      <w:r>
        <w:br/>
      </w:r>
      <w:r>
        <w:br/>
        <w:t>Fluxo de Incidente</w:t>
      </w:r>
      <w:r>
        <w:br/>
      </w:r>
      <w:r>
        <w:br/>
        <w:t>C - Avaliação do impacto do problema:</w:t>
      </w:r>
      <w:r>
        <w:br/>
        <w:t xml:space="preserve">  - Sistêmico: segue para a trilha D.</w:t>
      </w:r>
      <w:r>
        <w:br/>
        <w:t xml:space="preserve">  - Relacionado ao cliente: segue para a trilha C.</w:t>
      </w:r>
      <w:r>
        <w:br/>
      </w:r>
      <w:r>
        <w:br/>
        <w:t>Trilha C (Relacionado ao Cliente)</w:t>
      </w:r>
      <w:r>
        <w:br/>
      </w:r>
      <w:r>
        <w:br/>
        <w:t>C.1 - Análise do chamado.</w:t>
      </w:r>
      <w:r>
        <w:br/>
        <w:t>C.2 - Feedback ao cliente com solução ou direcionamento.</w:t>
      </w:r>
      <w:r w:rsidR="00814AA7">
        <w:t xml:space="preserve"> (seguindo para A2 ao final).</w:t>
      </w:r>
    </w:p>
    <w:p w14:paraId="66AABEC1" w14:textId="528CC7FD" w:rsidR="00AC02E2" w:rsidRDefault="00000000">
      <w:r>
        <w:br/>
        <w:t>Trilha D (Sistêmico)</w:t>
      </w:r>
      <w:r>
        <w:br/>
      </w:r>
      <w:r>
        <w:br/>
        <w:t>D.1 - Direcionar o problema ao Tech Lead.</w:t>
      </w:r>
      <w:r>
        <w:br/>
        <w:t>D.2 - Atuar com o desenvolvedor para correção imediata.</w:t>
      </w:r>
      <w:r>
        <w:br/>
        <w:t>D.3 - Retorno ao fluxo de solicitação conforme necessidade (seguindo para A2 ao final).</w:t>
      </w:r>
    </w:p>
    <w:p w14:paraId="5856B79E" w14:textId="77777777" w:rsidR="00EE7FEC" w:rsidRDefault="00EE7FEC"/>
    <w:p w14:paraId="509F2F38" w14:textId="77777777" w:rsidR="00EE7FEC" w:rsidRDefault="00EE7FEC" w:rsidP="00EE7FEC">
      <w:pPr>
        <w:pStyle w:val="Ttulo1"/>
      </w:pPr>
    </w:p>
    <w:p w14:paraId="5E70CBC6" w14:textId="77777777" w:rsidR="00EE7FEC" w:rsidRDefault="00EE7FEC" w:rsidP="00EE7FEC">
      <w:pPr>
        <w:pStyle w:val="Ttulo1"/>
      </w:pPr>
    </w:p>
    <w:p w14:paraId="55345FE9" w14:textId="4997C516" w:rsidR="00EE7FEC" w:rsidRDefault="00EE7FEC" w:rsidP="00EE7FEC">
      <w:pPr>
        <w:pStyle w:val="Ttulo1"/>
      </w:pPr>
      <w:r>
        <w:t xml:space="preserve">Fluxo de Tratamento de </w:t>
      </w:r>
      <w:proofErr w:type="spellStart"/>
      <w:r>
        <w:t>Deploy</w:t>
      </w:r>
      <w:proofErr w:type="spellEnd"/>
    </w:p>
    <w:p w14:paraId="5550423D" w14:textId="5E4E9735" w:rsidR="00EE7FEC" w:rsidRDefault="00EE7FEC" w:rsidP="00EE7FEC">
      <w:pPr>
        <w:spacing w:after="240"/>
      </w:pPr>
      <w:r>
        <w:t xml:space="preserve">Abaixo está o espaço reservado para o diagrama da esteira de </w:t>
      </w:r>
      <w:proofErr w:type="spellStart"/>
      <w:r>
        <w:t>deploy</w:t>
      </w:r>
      <w:proofErr w:type="spellEnd"/>
      <w:r>
        <w:t>, que será incluído posteriormente. O diagrama representa os caminhos possíveis para tratamento de solicitações e incidentes, desde a abertura até a finalização dos chamados, conforme a estrutura desenhada no Draw.io.</w:t>
      </w:r>
    </w:p>
    <w:p w14:paraId="30E644E3" w14:textId="77777777" w:rsidR="00EE7FEC" w:rsidRDefault="00EE7FEC" w:rsidP="00EE7FEC">
      <w:pPr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44EF34FA" wp14:editId="717CE137">
            <wp:extent cx="5545776" cy="1508019"/>
            <wp:effectExtent l="0" t="0" r="0" b="0"/>
            <wp:docPr id="20419493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49393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21" cy="151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92D6" w14:textId="094A7F4D" w:rsidR="00EE7FEC" w:rsidRDefault="00EE7FEC" w:rsidP="00EE7FEC">
      <w:pPr>
        <w:pStyle w:val="Ttulo2"/>
      </w:pPr>
      <w:r>
        <w:t xml:space="preserve">Legenda da Esteira de </w:t>
      </w:r>
      <w:proofErr w:type="spellStart"/>
      <w:r>
        <w:t>Deploy</w:t>
      </w:r>
      <w:proofErr w:type="spellEnd"/>
    </w:p>
    <w:p w14:paraId="336CA098" w14:textId="20286AD9" w:rsidR="00EE7FEC" w:rsidRDefault="00EE7FEC" w:rsidP="00EE7FEC">
      <w:r>
        <w:br/>
      </w:r>
      <w:r w:rsidRPr="00EE7FEC">
        <w:t xml:space="preserve">A0 - Desenvolvimento. </w:t>
      </w:r>
    </w:p>
    <w:p w14:paraId="333C0F07" w14:textId="77777777" w:rsidR="00EE7FEC" w:rsidRDefault="00EE7FEC" w:rsidP="00EE7FEC">
      <w:r w:rsidRPr="00EE7FEC">
        <w:t xml:space="preserve">A1 - </w:t>
      </w:r>
      <w:proofErr w:type="spellStart"/>
      <w:r w:rsidRPr="00EE7FEC">
        <w:t>Pull</w:t>
      </w:r>
      <w:proofErr w:type="spellEnd"/>
      <w:r w:rsidRPr="00EE7FEC">
        <w:t xml:space="preserve"> </w:t>
      </w:r>
      <w:proofErr w:type="spellStart"/>
      <w:r w:rsidRPr="00EE7FEC">
        <w:t>Request</w:t>
      </w:r>
      <w:proofErr w:type="spellEnd"/>
      <w:r w:rsidRPr="00EE7FEC">
        <w:t xml:space="preserve"> Desenvolvimento. </w:t>
      </w:r>
    </w:p>
    <w:p w14:paraId="40088779" w14:textId="77777777" w:rsidR="00EE7FEC" w:rsidRDefault="00EE7FEC" w:rsidP="00EE7FEC">
      <w:r w:rsidRPr="00EE7FEC">
        <w:t xml:space="preserve">A2 - </w:t>
      </w:r>
      <w:proofErr w:type="spellStart"/>
      <w:r w:rsidRPr="00EE7FEC">
        <w:t>Deploy</w:t>
      </w:r>
      <w:proofErr w:type="spellEnd"/>
      <w:r w:rsidRPr="00EE7FEC">
        <w:t xml:space="preserve"> Desenvolvimento. </w:t>
      </w:r>
    </w:p>
    <w:p w14:paraId="5BA0DF8B" w14:textId="77777777" w:rsidR="00EE7FEC" w:rsidRDefault="00EE7FEC" w:rsidP="00EE7FEC">
      <w:r w:rsidRPr="00EE7FEC">
        <w:t xml:space="preserve">A3 - Testes em Desenvolvimento. - Falha nos testes: retorna ao A0. </w:t>
      </w:r>
    </w:p>
    <w:p w14:paraId="11F2EA2D" w14:textId="77777777" w:rsidR="00EE7FEC" w:rsidRDefault="00EE7FEC" w:rsidP="00EE7FEC">
      <w:r w:rsidRPr="00EE7FEC">
        <w:t xml:space="preserve">A4 - </w:t>
      </w:r>
      <w:proofErr w:type="spellStart"/>
      <w:r w:rsidRPr="00EE7FEC">
        <w:t>Pull</w:t>
      </w:r>
      <w:proofErr w:type="spellEnd"/>
      <w:r w:rsidRPr="00EE7FEC">
        <w:t xml:space="preserve"> </w:t>
      </w:r>
      <w:proofErr w:type="spellStart"/>
      <w:r w:rsidRPr="00EE7FEC">
        <w:t>Request</w:t>
      </w:r>
      <w:proofErr w:type="spellEnd"/>
      <w:r w:rsidRPr="00EE7FEC">
        <w:t xml:space="preserve"> para Homologação. A5 - Aprovação Técnica / </w:t>
      </w:r>
      <w:proofErr w:type="spellStart"/>
      <w:r w:rsidRPr="00EE7FEC">
        <w:t>Code</w:t>
      </w:r>
      <w:proofErr w:type="spellEnd"/>
      <w:r w:rsidRPr="00EE7FEC">
        <w:t xml:space="preserve"> Review. - Não aprovado (técnico): retorna ao A0. </w:t>
      </w:r>
    </w:p>
    <w:p w14:paraId="5C74E9AC" w14:textId="77777777" w:rsidR="00EE7FEC" w:rsidRDefault="00EE7FEC" w:rsidP="00EE7FEC">
      <w:r w:rsidRPr="00EE7FEC">
        <w:t xml:space="preserve">A6 - </w:t>
      </w:r>
      <w:proofErr w:type="spellStart"/>
      <w:r w:rsidRPr="00EE7FEC">
        <w:t>Deploy</w:t>
      </w:r>
      <w:proofErr w:type="spellEnd"/>
      <w:r w:rsidRPr="00EE7FEC">
        <w:t xml:space="preserve"> Homologação. </w:t>
      </w:r>
    </w:p>
    <w:p w14:paraId="7315EE4C" w14:textId="77777777" w:rsidR="00EE7FEC" w:rsidRDefault="00EE7FEC" w:rsidP="00EE7FEC">
      <w:r w:rsidRPr="00EE7FEC">
        <w:t xml:space="preserve">A7 - Testes em Homologação. - Falha nos testes: retorna ao A0. </w:t>
      </w:r>
    </w:p>
    <w:p w14:paraId="2C386552" w14:textId="77777777" w:rsidR="00EE7FEC" w:rsidRDefault="00EE7FEC" w:rsidP="00EE7FEC">
      <w:r w:rsidRPr="00EE7FEC">
        <w:t xml:space="preserve">A8 - </w:t>
      </w:r>
      <w:proofErr w:type="spellStart"/>
      <w:r w:rsidRPr="00EE7FEC">
        <w:t>Pull</w:t>
      </w:r>
      <w:proofErr w:type="spellEnd"/>
      <w:r w:rsidRPr="00EE7FEC">
        <w:t xml:space="preserve"> </w:t>
      </w:r>
      <w:proofErr w:type="spellStart"/>
      <w:r w:rsidRPr="00EE7FEC">
        <w:t>Request</w:t>
      </w:r>
      <w:proofErr w:type="spellEnd"/>
      <w:r w:rsidRPr="00EE7FEC">
        <w:t xml:space="preserve"> para Produção. </w:t>
      </w:r>
    </w:p>
    <w:p w14:paraId="60FB3C91" w14:textId="77777777" w:rsidR="00EE7FEC" w:rsidRDefault="00EE7FEC" w:rsidP="00EE7FEC">
      <w:r w:rsidRPr="00EE7FEC">
        <w:t xml:space="preserve">A9 - Aprovação Data </w:t>
      </w:r>
      <w:proofErr w:type="spellStart"/>
      <w:r w:rsidRPr="00EE7FEC">
        <w:t>Owner</w:t>
      </w:r>
      <w:proofErr w:type="spellEnd"/>
      <w:r w:rsidRPr="00EE7FEC">
        <w:t xml:space="preserve">. - Não aprovado: retorna ao A0. </w:t>
      </w:r>
    </w:p>
    <w:p w14:paraId="02581E87" w14:textId="77777777" w:rsidR="00EE7FEC" w:rsidRDefault="00EE7FEC" w:rsidP="00EE7FEC">
      <w:r w:rsidRPr="00EE7FEC">
        <w:t xml:space="preserve">A10 - Aprovação Data Steward. - Não aprovado: retorna ao A0. </w:t>
      </w:r>
    </w:p>
    <w:p w14:paraId="4DC68DA2" w14:textId="214F82C2" w:rsidR="00EE7FEC" w:rsidRDefault="00EE7FEC" w:rsidP="00EE7FEC">
      <w:r w:rsidRPr="00EE7FEC">
        <w:t xml:space="preserve">A11 - Aprovação Técnica. - Não aprovado: retorna ao A0. A12 - </w:t>
      </w:r>
      <w:proofErr w:type="spellStart"/>
      <w:r w:rsidRPr="00EE7FEC">
        <w:t>Deploy</w:t>
      </w:r>
      <w:proofErr w:type="spellEnd"/>
      <w:r w:rsidRPr="00EE7FEC">
        <w:t xml:space="preserve"> Produção</w:t>
      </w:r>
    </w:p>
    <w:sectPr w:rsidR="00EE7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7C47"/>
    <w:multiLevelType w:val="multilevel"/>
    <w:tmpl w:val="0D50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DA48D3"/>
    <w:multiLevelType w:val="multilevel"/>
    <w:tmpl w:val="1F6E3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9595157">
    <w:abstractNumId w:val="1"/>
  </w:num>
  <w:num w:numId="2" w16cid:durableId="98685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A3"/>
    <w:rsid w:val="00281BD5"/>
    <w:rsid w:val="002B04A3"/>
    <w:rsid w:val="00572DE7"/>
    <w:rsid w:val="0072201D"/>
    <w:rsid w:val="00733829"/>
    <w:rsid w:val="00814AA7"/>
    <w:rsid w:val="00A910A2"/>
    <w:rsid w:val="00AC02E2"/>
    <w:rsid w:val="00E54EC5"/>
    <w:rsid w:val="00EE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3D4B3"/>
  <w15:chartTrackingRefBased/>
  <w15:docId w15:val="{144001B1-92E4-4C09-8B65-438D3313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0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0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0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0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0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0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0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0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0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0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0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0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04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04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04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04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04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04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0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0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0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0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0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04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04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04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0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04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0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1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857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Lopes Braga dos Santos</dc:creator>
  <cp:keywords/>
  <dc:description/>
  <cp:lastModifiedBy>Daniel Lopes Braga dos Santos</cp:lastModifiedBy>
  <cp:revision>6</cp:revision>
  <dcterms:created xsi:type="dcterms:W3CDTF">2025-03-26T01:45:00Z</dcterms:created>
  <dcterms:modified xsi:type="dcterms:W3CDTF">2025-04-12T16:04:00Z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f7eec11-0851-47c6-af2c-96c968011241_Enabled">
    <vt:lpwstr>true</vt:lpwstr>
  </property>
  <property fmtid="{D5CDD505-2E9C-101B-9397-08002B2CF9AE}" pid="3" name="MSIP_Label_df7eec11-0851-47c6-af2c-96c968011241_SetDate">
    <vt:lpwstr>2025-03-26T01:46:44Z</vt:lpwstr>
  </property>
  <property fmtid="{D5CDD505-2E9C-101B-9397-08002B2CF9AE}" pid="4" name="MSIP_Label_df7eec11-0851-47c6-af2c-96c968011241_Method">
    <vt:lpwstr>Standard</vt:lpwstr>
  </property>
  <property fmtid="{D5CDD505-2E9C-101B-9397-08002B2CF9AE}" pid="5" name="MSIP_Label_df7eec11-0851-47c6-af2c-96c968011241_Name">
    <vt:lpwstr>defa4170-0d19-0005-0000-bc88714345d2</vt:lpwstr>
  </property>
  <property fmtid="{D5CDD505-2E9C-101B-9397-08002B2CF9AE}" pid="6" name="MSIP_Label_df7eec11-0851-47c6-af2c-96c968011241_SiteId">
    <vt:lpwstr>b4920c82-7581-491a-9dab-cd2ade2f3ebd</vt:lpwstr>
  </property>
  <property fmtid="{D5CDD505-2E9C-101B-9397-08002B2CF9AE}" pid="7" name="MSIP_Label_df7eec11-0851-47c6-af2c-96c968011241_ActionId">
    <vt:lpwstr>be5ecb50-bdfd-4845-b6e7-1a9a7f3de7ad</vt:lpwstr>
  </property>
  <property fmtid="{D5CDD505-2E9C-101B-9397-08002B2CF9AE}" pid="8" name="MSIP_Label_df7eec11-0851-47c6-af2c-96c968011241_ContentBits">
    <vt:lpwstr>0</vt:lpwstr>
  </property>
  <property fmtid="{D5CDD505-2E9C-101B-9397-08002B2CF9AE}" pid="9" name="MSIP_Label_df7eec11-0851-47c6-af2c-96c968011241_Tag">
    <vt:lpwstr>10, 3, 0, 1</vt:lpwstr>
  </property>
</Properties>
</file>